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E155D" w14:textId="77777777" w:rsidR="005200A6" w:rsidRDefault="005200A6" w:rsidP="00E204BB">
      <w:pPr>
        <w:pStyle w:val="a4"/>
        <w:jc w:val="right"/>
        <w:rPr>
          <w:rFonts w:ascii="Arial" w:hAnsi="Arial"/>
        </w:rPr>
      </w:pPr>
    </w:p>
    <w:p w14:paraId="73C4B2C1" w14:textId="4CFAB27C"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D85232">
        <w:rPr>
          <w:rFonts w:ascii="Arial" w:hAnsi="Arial" w:hint="eastAsia"/>
        </w:rPr>
        <w:t>有课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5C0A8C6C" w14:textId="77777777"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14:paraId="1BBA043F" w14:textId="77777777" w:rsidR="00320074" w:rsidRDefault="00320074">
      <w:pPr>
        <w:pStyle w:val="a4"/>
        <w:jc w:val="right"/>
        <w:rPr>
          <w:sz w:val="28"/>
        </w:rPr>
      </w:pPr>
    </w:p>
    <w:p w14:paraId="4A41A5C6" w14:textId="77777777"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5381824F" w14:textId="77777777" w:rsidR="00F03B5C" w:rsidRDefault="00F03B5C">
      <w:pPr>
        <w:pStyle w:val="a4"/>
        <w:rPr>
          <w:sz w:val="28"/>
        </w:rPr>
      </w:pPr>
    </w:p>
    <w:p w14:paraId="2A70E153" w14:textId="77777777" w:rsidR="00F03B5C" w:rsidRDefault="00F03B5C"/>
    <w:p w14:paraId="4780F1B6" w14:textId="77777777" w:rsidR="00F03B5C" w:rsidRDefault="00F03B5C">
      <w:pPr>
        <w:pStyle w:val="InfoBlue"/>
      </w:pPr>
      <w:r>
        <w:t>[</w:t>
      </w:r>
      <w:r>
        <w:rPr>
          <w:rFonts w:hint="eastAsia"/>
        </w:rPr>
        <w:t>注：其中包括用方括号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起来并以蓝色斜体（样式</w:t>
      </w:r>
      <w:r>
        <w:t>=</w:t>
      </w:r>
      <w:proofErr w:type="spellStart"/>
      <w: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14:paraId="38C5B4AD" w14:textId="77777777" w:rsidR="00F03B5C" w:rsidRDefault="00F03B5C">
      <w:pPr>
        <w:pStyle w:val="InfoBlue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 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 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 w14:paraId="13B1175C" w14:textId="77777777"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BD9D4FB" w14:textId="77777777"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14:paraId="6D558B95" w14:textId="77777777">
        <w:tc>
          <w:tcPr>
            <w:tcW w:w="2304" w:type="dxa"/>
          </w:tcPr>
          <w:p w14:paraId="3ECC4945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3E23BCB9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7C0BEB2E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704A4C14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14:paraId="2C96C282" w14:textId="77777777">
        <w:tc>
          <w:tcPr>
            <w:tcW w:w="2304" w:type="dxa"/>
          </w:tcPr>
          <w:p w14:paraId="05D8B7C3" w14:textId="3E3838E8" w:rsidR="00F03B5C" w:rsidRDefault="00D85232">
            <w:pPr>
              <w:pStyle w:val="Tabletext"/>
            </w:pPr>
            <w:r>
              <w:rPr>
                <w:rFonts w:ascii="Times New Roman" w:hint="eastAsia"/>
              </w:rPr>
              <w:t>2019/7/</w:t>
            </w:r>
            <w:r>
              <w:rPr>
                <w:rFonts w:ascii="Times New Roman"/>
              </w:rPr>
              <w:t>15</w:t>
            </w:r>
          </w:p>
        </w:tc>
        <w:tc>
          <w:tcPr>
            <w:tcW w:w="1152" w:type="dxa"/>
          </w:tcPr>
          <w:p w14:paraId="660E6537" w14:textId="1EA733A4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D85232">
              <w:rPr>
                <w:rFonts w:ascii="Times New Roman" w:hint="eastAsia"/>
              </w:rPr>
              <w:t>0.4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514DE3B8" w14:textId="7FF87B0E" w:rsidR="00F03B5C" w:rsidRDefault="00D85232">
            <w:pPr>
              <w:pStyle w:val="Tabletext"/>
            </w:pPr>
            <w:r>
              <w:rPr>
                <w:rFonts w:ascii="Times New Roman" w:hint="eastAsia"/>
              </w:rPr>
              <w:t>迭代二</w:t>
            </w:r>
            <w:r>
              <w:rPr>
                <w:rFonts w:ascii="Times New Roman" w:hint="eastAsia"/>
              </w:rPr>
              <w:t>comment</w:t>
            </w:r>
            <w:r>
              <w:rPr>
                <w:rFonts w:ascii="Times New Roman" w:hint="eastAsia"/>
              </w:rPr>
              <w:t>完成测试</w:t>
            </w:r>
          </w:p>
        </w:tc>
        <w:tc>
          <w:tcPr>
            <w:tcW w:w="2304" w:type="dxa"/>
          </w:tcPr>
          <w:p w14:paraId="3425E389" w14:textId="3A0EE6B1" w:rsidR="00F03B5C" w:rsidRDefault="00D85232">
            <w:pPr>
              <w:pStyle w:val="Tabletext"/>
            </w:pPr>
            <w:r>
              <w:rPr>
                <w:rFonts w:ascii="Times New Roman" w:hint="eastAsia"/>
              </w:rPr>
              <w:t>朱朝阳</w:t>
            </w:r>
          </w:p>
        </w:tc>
      </w:tr>
      <w:tr w:rsidR="00F03B5C" w14:paraId="5445F407" w14:textId="77777777">
        <w:tc>
          <w:tcPr>
            <w:tcW w:w="2304" w:type="dxa"/>
          </w:tcPr>
          <w:p w14:paraId="2EB0B07F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4B6FC59D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19FCEAD5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16C9BC35" w14:textId="77777777" w:rsidR="00F03B5C" w:rsidRDefault="00F03B5C">
            <w:pPr>
              <w:pStyle w:val="Tabletext"/>
            </w:pPr>
          </w:p>
        </w:tc>
      </w:tr>
      <w:tr w:rsidR="00F03B5C" w14:paraId="4A92A602" w14:textId="77777777">
        <w:tc>
          <w:tcPr>
            <w:tcW w:w="2304" w:type="dxa"/>
          </w:tcPr>
          <w:p w14:paraId="1AAF81EB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5A17D1E3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5EDBD02C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31CE189A" w14:textId="77777777" w:rsidR="00F03B5C" w:rsidRDefault="00F03B5C">
            <w:pPr>
              <w:pStyle w:val="Tabletext"/>
            </w:pPr>
          </w:p>
        </w:tc>
      </w:tr>
      <w:tr w:rsidR="00F03B5C" w14:paraId="29AFD4F5" w14:textId="77777777">
        <w:tc>
          <w:tcPr>
            <w:tcW w:w="2304" w:type="dxa"/>
          </w:tcPr>
          <w:p w14:paraId="76F7814D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10285A5E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771F7122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0C440CE8" w14:textId="77777777" w:rsidR="00F03B5C" w:rsidRDefault="00F03B5C">
            <w:pPr>
              <w:pStyle w:val="Tabletext"/>
            </w:pPr>
          </w:p>
        </w:tc>
      </w:tr>
    </w:tbl>
    <w:p w14:paraId="59898914" w14:textId="77777777" w:rsidR="00F03B5C" w:rsidRDefault="00F03B5C"/>
    <w:p w14:paraId="0C5CA873" w14:textId="77777777"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59B6F1A2" w14:textId="77777777"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14:paraId="5A60B3FC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E5A61C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2258A9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B03917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8AFE33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46B202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27DB82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1CC977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69BFC3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EE541D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1D9FD2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891979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A31D29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A27E72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D99902" w14:textId="77777777"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57CFA10A" w14:textId="77777777"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14:paraId="5361E921" w14:textId="77777777" w:rsidR="00614542" w:rsidRP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14:paraId="0A474E2C" w14:textId="2838FF99" w:rsidR="00CB69F3" w:rsidRDefault="00CB69F3" w:rsidP="00CB69F3">
      <w:pPr>
        <w:spacing w:after="120"/>
        <w:ind w:left="720"/>
        <w:rPr>
          <w:rFonts w:ascii="Times New Roman"/>
          <w:i/>
          <w:snapToGrid/>
        </w:rPr>
      </w:pPr>
      <w:bookmarkStart w:id="2" w:name="_Toc393891300"/>
      <w:r>
        <w:rPr>
          <w:rFonts w:ascii="Times New Roman" w:hint="eastAsia"/>
          <w:i/>
          <w:snapToGrid/>
        </w:rPr>
        <w:t>本文档是有课项目开发的第一次迭代的测试报告，是对从</w:t>
      </w:r>
      <w:r>
        <w:rPr>
          <w:rFonts w:ascii="Times New Roman" w:hint="eastAsia"/>
          <w:i/>
          <w:snapToGrid/>
        </w:rPr>
        <w:t>2019/7/</w:t>
      </w:r>
      <w:r>
        <w:rPr>
          <w:rFonts w:ascii="Times New Roman"/>
          <w:i/>
          <w:snapToGrid/>
        </w:rPr>
        <w:t>12</w:t>
      </w:r>
      <w:r>
        <w:rPr>
          <w:rFonts w:ascii="Times New Roman" w:hint="eastAsia"/>
          <w:i/>
          <w:snapToGrid/>
        </w:rPr>
        <w:t>-2019/7/</w:t>
      </w:r>
      <w:r>
        <w:rPr>
          <w:rFonts w:ascii="Times New Roman"/>
          <w:i/>
          <w:snapToGrid/>
        </w:rPr>
        <w:t>22</w:t>
      </w:r>
      <w:r>
        <w:rPr>
          <w:rFonts w:ascii="Times New Roman" w:hint="eastAsia"/>
          <w:i/>
          <w:snapToGrid/>
        </w:rPr>
        <w:t>之间，对于有课项目的测试形成的工作报告。</w:t>
      </w:r>
    </w:p>
    <w:p w14:paraId="2CC145A8" w14:textId="77777777" w:rsidR="00614542" w:rsidRPr="00614542" w:rsidRDefault="00614542" w:rsidP="00614542">
      <w:pPr>
        <w:pStyle w:val="2"/>
        <w:rPr>
          <w:snapToGrid/>
          <w:lang w:eastAsia="en-US"/>
        </w:rPr>
      </w:pPr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14:paraId="2F47F2D1" w14:textId="77777777" w:rsidR="00CB69F3" w:rsidRDefault="00CB69F3" w:rsidP="00CB69F3">
      <w:pPr>
        <w:ind w:firstLine="720"/>
      </w:pPr>
      <w:bookmarkStart w:id="3" w:name="_Toc393891301"/>
      <w:r>
        <w:rPr>
          <w:rFonts w:hint="eastAsia"/>
          <w:snapToGrid/>
        </w:rPr>
        <w:t>《测试用例》   C18有课项目</w:t>
      </w:r>
    </w:p>
    <w:p w14:paraId="6696511A" w14:textId="77777777" w:rsidR="00614542" w:rsidRPr="00614542" w:rsidRDefault="00614542" w:rsidP="00614542">
      <w:pPr>
        <w:pStyle w:val="2"/>
        <w:rPr>
          <w:snapToGrid/>
        </w:rPr>
      </w:pPr>
      <w:r w:rsidRPr="00614542">
        <w:rPr>
          <w:rFonts w:hint="eastAsia"/>
          <w:snapToGrid/>
        </w:rPr>
        <w:t>定义、首字母缩写词和缩略语</w:t>
      </w:r>
      <w:bookmarkEnd w:id="3"/>
    </w:p>
    <w:p w14:paraId="2FB24683" w14:textId="1A954096" w:rsidR="00614542" w:rsidRDefault="00CB69F3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>
        <w:rPr>
          <w:rFonts w:ascii="Times New Roman" w:hint="eastAsia"/>
          <w:i/>
          <w:snapToGrid/>
          <w:color w:val="0000FF"/>
        </w:rPr>
        <w:t>无</w:t>
      </w:r>
    </w:p>
    <w:p w14:paraId="6547D0ED" w14:textId="77777777" w:rsidR="00614542" w:rsidRP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14:paraId="35B63027" w14:textId="4B66DFE5" w:rsidR="00CB69F3" w:rsidRDefault="00CB69F3" w:rsidP="00CB69F3">
      <w:pPr>
        <w:ind w:firstLine="720"/>
      </w:pPr>
      <w:bookmarkStart w:id="5" w:name="_Toc393891303"/>
      <w:r>
        <w:rPr>
          <w:rFonts w:hint="eastAsia"/>
        </w:rPr>
        <w:t xml:space="preserve">《立项建议书》      </w:t>
      </w:r>
      <w:r>
        <w:tab/>
      </w:r>
      <w:r>
        <w:rPr>
          <w:rFonts w:hint="eastAsia"/>
        </w:rPr>
        <w:t>C18有课项目</w:t>
      </w:r>
    </w:p>
    <w:p w14:paraId="29622681" w14:textId="78540C40" w:rsidR="00CB69F3" w:rsidRDefault="00CB69F3" w:rsidP="00CB69F3">
      <w:pPr>
        <w:ind w:firstLine="720"/>
      </w:pPr>
      <w:r>
        <w:rPr>
          <w:rFonts w:hint="eastAsia"/>
        </w:rPr>
        <w:t xml:space="preserve">《用例规约》       </w:t>
      </w:r>
      <w:r>
        <w:tab/>
      </w:r>
      <w:r>
        <w:rPr>
          <w:rFonts w:hint="eastAsia"/>
        </w:rPr>
        <w:t>C18有课项目</w:t>
      </w:r>
    </w:p>
    <w:p w14:paraId="356BF0A4" w14:textId="07EBB38E" w:rsidR="00CB69F3" w:rsidRDefault="00CB69F3" w:rsidP="00CB69F3">
      <w:pPr>
        <w:ind w:firstLine="720"/>
      </w:pPr>
      <w:r>
        <w:rPr>
          <w:rFonts w:hint="eastAsia"/>
        </w:rPr>
        <w:t>《迭代计划》</w:t>
      </w:r>
      <w:r>
        <w:tab/>
      </w:r>
      <w:r>
        <w:rPr>
          <w:rFonts w:hint="eastAsia"/>
        </w:rPr>
        <w:tab/>
        <w:t>C18有课项目</w:t>
      </w:r>
    </w:p>
    <w:p w14:paraId="08FB8BE3" w14:textId="77777777" w:rsidR="00CB69F3" w:rsidRDefault="00CB69F3" w:rsidP="00CB69F3">
      <w:pPr>
        <w:ind w:firstLine="720"/>
      </w:pPr>
      <w:r>
        <w:rPr>
          <w:rFonts w:hint="eastAsia"/>
        </w:rPr>
        <w:t>《测试用例》</w:t>
      </w:r>
      <w:r>
        <w:rPr>
          <w:rFonts w:hint="eastAsia"/>
        </w:rPr>
        <w:tab/>
      </w:r>
      <w:r>
        <w:rPr>
          <w:rFonts w:hint="eastAsia"/>
        </w:rPr>
        <w:tab/>
        <w:t>C18有课项目</w:t>
      </w:r>
    </w:p>
    <w:p w14:paraId="65C1C7FE" w14:textId="77777777" w:rsidR="00614542" w:rsidRPr="000B2529" w:rsidRDefault="00614542" w:rsidP="00614542">
      <w:pPr>
        <w:pStyle w:val="2"/>
        <w:rPr>
          <w:snapToGrid/>
          <w:lang w:eastAsia="en-US"/>
        </w:rPr>
      </w:pPr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14:paraId="052E213C" w14:textId="77777777" w:rsidR="00CB69F3" w:rsidRPr="00CB69F3" w:rsidRDefault="00CB69F3" w:rsidP="00CB69F3">
      <w:pPr>
        <w:ind w:firstLine="720"/>
      </w:pPr>
      <w:bookmarkStart w:id="6" w:name="_Toc393891304"/>
      <w:r w:rsidRPr="00CB69F3">
        <w:rPr>
          <w:rFonts w:hint="eastAsia"/>
        </w:rPr>
        <w:t>测试报告包括测试的目的，范围，参考资料，测试概要，测试环境，测试的结果与分析，需求覆盖率及缺陷分布，缺陷清单，测试结论。其中测试结果与分析将从前后端两个方面来分别阐述。</w:t>
      </w:r>
    </w:p>
    <w:p w14:paraId="7C4209D6" w14:textId="77777777" w:rsidR="00F03B5C" w:rsidRDefault="00F03B5C">
      <w:pPr>
        <w:pStyle w:val="1"/>
      </w:pPr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14:paraId="2E97AC13" w14:textId="77777777" w:rsidR="00CB69F3" w:rsidRDefault="00CB69F3" w:rsidP="00CB69F3">
      <w:pPr>
        <w:ind w:firstLine="720"/>
      </w:pPr>
      <w:bookmarkStart w:id="7" w:name="_Toc393891305"/>
      <w:r>
        <w:rPr>
          <w:rFonts w:hint="eastAsia"/>
        </w:rPr>
        <w:t>测试贯穿与开发全过程，以测试驱动开发，测试参与人员即是测试开发人员。测试方法主要为单元测试，测试内容包括前端react-native测试与后端spring测试。</w:t>
      </w:r>
    </w:p>
    <w:p w14:paraId="3426C18E" w14:textId="77777777" w:rsidR="004B0E53" w:rsidRDefault="004B0E53" w:rsidP="004B0E53">
      <w:pPr>
        <w:pStyle w:val="1"/>
      </w:pPr>
      <w:r>
        <w:rPr>
          <w:rFonts w:hint="eastAsia"/>
        </w:rPr>
        <w:t>测试环境</w:t>
      </w:r>
      <w:bookmarkEnd w:id="7"/>
    </w:p>
    <w:p w14:paraId="4DDC4372" w14:textId="3F8AFFFB" w:rsidR="00F03B5C" w:rsidRDefault="00CB69F3" w:rsidP="00CB69F3">
      <w:pPr>
        <w:ind w:firstLine="720"/>
      </w:pPr>
      <w:r>
        <w:rPr>
          <w:rFonts w:hint="eastAsia"/>
        </w:rPr>
        <w:t>迭代</w:t>
      </w:r>
      <w:proofErr w:type="gramStart"/>
      <w:r>
        <w:rPr>
          <w:rFonts w:hint="eastAsia"/>
        </w:rPr>
        <w:t>二尚未</w:t>
      </w:r>
      <w:proofErr w:type="gramEnd"/>
      <w:r>
        <w:rPr>
          <w:rFonts w:hint="eastAsia"/>
        </w:rPr>
        <w:t>部署服务器，所有测试为程序员本机测试</w:t>
      </w:r>
    </w:p>
    <w:p w14:paraId="1614449C" w14:textId="77777777"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14:paraId="590F9950" w14:textId="1E0B8F9A" w:rsidR="00B01E70" w:rsidRDefault="00CB69F3" w:rsidP="00B01E70">
      <w:pPr>
        <w:pStyle w:val="InfoBlue"/>
      </w:pPr>
      <w:r>
        <w:rPr>
          <w:rFonts w:hint="eastAsia"/>
        </w:rPr>
        <w:t>后端主要使用</w:t>
      </w:r>
      <w:r>
        <w:rPr>
          <w:rFonts w:hint="eastAsia"/>
        </w:rPr>
        <w:t>Junit4</w:t>
      </w:r>
      <w:r>
        <w:rPr>
          <w:rFonts w:hint="eastAsia"/>
        </w:rPr>
        <w:t>完成测试</w:t>
      </w:r>
    </w:p>
    <w:p w14:paraId="3C90C80F" w14:textId="33082BFC" w:rsidR="00CB69F3" w:rsidRDefault="00CB69F3" w:rsidP="00CB69F3">
      <w:pPr>
        <w:pStyle w:val="a9"/>
      </w:pPr>
      <w:r>
        <w:rPr>
          <w:noProof/>
          <w:snapToGrid/>
        </w:rPr>
        <w:drawing>
          <wp:inline distT="0" distB="0" distL="0" distR="0" wp14:anchorId="0D60D9F0" wp14:editId="57958C40">
            <wp:extent cx="4679085" cy="21337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447A" w14:textId="07086678" w:rsidR="00CB69F3" w:rsidRDefault="00CB69F3" w:rsidP="00CB69F3">
      <w:pPr>
        <w:pStyle w:val="a9"/>
      </w:pPr>
      <w:r>
        <w:rPr>
          <w:noProof/>
          <w:snapToGrid/>
        </w:rPr>
        <w:drawing>
          <wp:inline distT="0" distB="0" distL="0" distR="0" wp14:anchorId="750D6FF2" wp14:editId="73B8FB34">
            <wp:extent cx="5943600" cy="12223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B07B" w14:textId="543242F0" w:rsidR="00D57C10" w:rsidRDefault="00D57C10" w:rsidP="00CB69F3">
      <w:pPr>
        <w:pStyle w:val="a9"/>
      </w:pPr>
    </w:p>
    <w:p w14:paraId="273ECC61" w14:textId="2F335AE3" w:rsidR="00D57C10" w:rsidRDefault="00D57C10" w:rsidP="00CB69F3">
      <w:pPr>
        <w:pStyle w:val="a9"/>
      </w:pPr>
    </w:p>
    <w:p w14:paraId="60329266" w14:textId="0F274E64" w:rsidR="00D57C10" w:rsidRDefault="00D57C10" w:rsidP="00CB69F3">
      <w:pPr>
        <w:pStyle w:val="a9"/>
      </w:pPr>
    </w:p>
    <w:p w14:paraId="71F7050D" w14:textId="77777777" w:rsidR="00D57C10" w:rsidRDefault="00D57C10" w:rsidP="00CB69F3">
      <w:pPr>
        <w:pStyle w:val="a9"/>
      </w:pPr>
    </w:p>
    <w:p w14:paraId="4586B502" w14:textId="3A2F482B" w:rsidR="00D57C10" w:rsidRPr="0050129C" w:rsidRDefault="00D57C10" w:rsidP="0050129C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 w:rsidRPr="00D57C10">
        <w:rPr>
          <w:rFonts w:hAnsi="宋体" w:cs="宋体"/>
          <w:noProof/>
          <w:snapToGrid/>
          <w:sz w:val="24"/>
          <w:szCs w:val="24"/>
        </w:rPr>
        <w:lastRenderedPageBreak/>
        <w:drawing>
          <wp:inline distT="0" distB="0" distL="0" distR="0" wp14:anchorId="17D3C12B" wp14:editId="4B60DD5E">
            <wp:extent cx="3048000" cy="236220"/>
            <wp:effectExtent l="0" t="0" r="0" b="0"/>
            <wp:docPr id="4" name="图片 4" descr="D:\qq\1853935753\Image\C2C\9)6@]HD0X{F_PEKLUT~H)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q\1853935753\Image\C2C\9)6@]HD0X{F_PEKLUT~H)D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6EBA2" w14:textId="6763DD6B" w:rsidR="00D57C10" w:rsidRDefault="00D57C10" w:rsidP="00D57C10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 w:rsidRPr="00D57C10">
        <w:rPr>
          <w:rFonts w:hAnsi="宋体" w:cs="宋体"/>
          <w:noProof/>
          <w:snapToGrid/>
          <w:sz w:val="24"/>
          <w:szCs w:val="24"/>
        </w:rPr>
        <w:drawing>
          <wp:inline distT="0" distB="0" distL="0" distR="0" wp14:anchorId="78EABAA3" wp14:editId="0DA003D4">
            <wp:extent cx="3352800" cy="1249680"/>
            <wp:effectExtent l="0" t="0" r="0" b="7620"/>
            <wp:docPr id="3" name="图片 3" descr="D:\qq\1853935753\Image\C2C\H19186THNEXIWIZ`%}~1V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\1853935753\Image\C2C\H19186THNEXIWIZ`%}~1VO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24D20" w14:textId="1766AE3D" w:rsidR="0050129C" w:rsidRDefault="0050129C" w:rsidP="00D57C10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noProof/>
          <w:snapToGrid/>
        </w:rPr>
        <w:drawing>
          <wp:inline distT="0" distB="0" distL="0" distR="0" wp14:anchorId="59371ECB" wp14:editId="3086B089">
            <wp:extent cx="5943600" cy="1924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DC21" w14:textId="73A67436" w:rsidR="0050129C" w:rsidRDefault="0050129C" w:rsidP="00D57C10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noProof/>
          <w:snapToGrid/>
        </w:rPr>
        <w:drawing>
          <wp:inline distT="0" distB="0" distL="0" distR="0" wp14:anchorId="5B0A1FC7" wp14:editId="2E72090F">
            <wp:extent cx="2720576" cy="1539373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3D3E" w14:textId="6EECFE77" w:rsidR="005200A6" w:rsidRDefault="005200A6" w:rsidP="00D57C10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noProof/>
          <w:snapToGrid/>
        </w:rPr>
        <w:drawing>
          <wp:inline distT="0" distB="0" distL="0" distR="0" wp14:anchorId="29F2ACA7" wp14:editId="5D9D19A0">
            <wp:extent cx="5943600" cy="13081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184A" w14:textId="0BF281A1" w:rsidR="005200A6" w:rsidRDefault="005200A6" w:rsidP="00D57C10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noProof/>
          <w:snapToGrid/>
        </w:rPr>
        <w:drawing>
          <wp:inline distT="0" distB="0" distL="0" distR="0" wp14:anchorId="40B01099" wp14:editId="31494092">
            <wp:extent cx="2049780" cy="1376452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5618" cy="138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14:paraId="7163A2F3" w14:textId="616A79C6" w:rsidR="00B159CD" w:rsidRPr="00D57C10" w:rsidRDefault="00B159CD" w:rsidP="00D57C10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noProof/>
          <w:snapToGrid/>
        </w:rPr>
        <w:drawing>
          <wp:inline distT="0" distB="0" distL="0" distR="0" wp14:anchorId="4CCE9239" wp14:editId="307505D5">
            <wp:extent cx="5943600" cy="223520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0A7C" w14:textId="522D9293" w:rsidR="00D57C10" w:rsidRDefault="00B159CD" w:rsidP="00CB69F3">
      <w:pPr>
        <w:pStyle w:val="a9"/>
      </w:pPr>
      <w:r>
        <w:rPr>
          <w:noProof/>
          <w:snapToGrid/>
        </w:rPr>
        <w:drawing>
          <wp:inline distT="0" distB="0" distL="0" distR="0" wp14:anchorId="227ABDCF" wp14:editId="59D06220">
            <wp:extent cx="2606266" cy="914479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E566" w14:textId="1767B0DB" w:rsidR="001B3C26" w:rsidRDefault="001B3C26" w:rsidP="00CB69F3">
      <w:pPr>
        <w:pStyle w:val="a9"/>
      </w:pPr>
      <w:r>
        <w:rPr>
          <w:noProof/>
          <w:snapToGrid/>
        </w:rPr>
        <w:drawing>
          <wp:inline distT="0" distB="0" distL="0" distR="0" wp14:anchorId="475BB4DE" wp14:editId="243682CA">
            <wp:extent cx="4801016" cy="1752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7F39" w14:textId="4A7E1737" w:rsidR="001B3C26" w:rsidRPr="00CB69F3" w:rsidRDefault="001B3C26" w:rsidP="00CB69F3">
      <w:pPr>
        <w:pStyle w:val="a9"/>
        <w:rPr>
          <w:rFonts w:hint="eastAsia"/>
        </w:rPr>
      </w:pPr>
      <w:r>
        <w:rPr>
          <w:noProof/>
          <w:snapToGrid/>
        </w:rPr>
        <w:drawing>
          <wp:inline distT="0" distB="0" distL="0" distR="0" wp14:anchorId="624D821A" wp14:editId="4ACC2455">
            <wp:extent cx="2137715" cy="12649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52154" cy="127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7E69" w14:textId="77777777"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10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10"/>
    </w:p>
    <w:p w14:paraId="3DF34EA6" w14:textId="77777777" w:rsidR="00B01E70" w:rsidRDefault="00B01E70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5E7E40" w:rsidRPr="005E7E40">
        <w:rPr>
          <w:rFonts w:ascii="Times New Roman" w:hint="eastAsia"/>
          <w:i/>
          <w:snapToGrid/>
          <w:color w:val="0000FF"/>
        </w:rPr>
        <w:t>需求覆盖率是指经过测试的需求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功能和</w:t>
      </w:r>
      <w:r w:rsidR="004D536E">
        <w:rPr>
          <w:rFonts w:ascii="Times New Roman" w:hint="eastAsia"/>
          <w:i/>
          <w:snapToGrid/>
          <w:color w:val="0000FF"/>
        </w:rPr>
        <w:t>软件</w:t>
      </w:r>
      <w:r w:rsidR="005E7E40" w:rsidRPr="005E7E40">
        <w:rPr>
          <w:rFonts w:ascii="Times New Roman" w:hint="eastAsia"/>
          <w:i/>
          <w:snapToGrid/>
          <w:color w:val="0000FF"/>
        </w:rPr>
        <w:t>需求</w:t>
      </w:r>
      <w:r w:rsidR="004D536E">
        <w:rPr>
          <w:rFonts w:ascii="Times New Roman" w:hint="eastAsia"/>
          <w:i/>
          <w:snapToGrid/>
          <w:color w:val="0000FF"/>
        </w:rPr>
        <w:t>规约</w:t>
      </w:r>
      <w:r w:rsidR="005E7E40" w:rsidRPr="005E7E40">
        <w:rPr>
          <w:rFonts w:ascii="Times New Roman" w:hint="eastAsia"/>
          <w:i/>
          <w:snapToGrid/>
          <w:color w:val="0000FF"/>
        </w:rPr>
        <w:t>中所有需求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功能的比值，通常情况下要达到</w:t>
      </w:r>
      <w:r w:rsidR="005E7E40" w:rsidRPr="005E7E40">
        <w:rPr>
          <w:rFonts w:ascii="Times New Roman" w:hint="eastAsia"/>
          <w:i/>
          <w:snapToGrid/>
          <w:color w:val="0000FF"/>
        </w:rPr>
        <w:lastRenderedPageBreak/>
        <w:t>100%</w:t>
      </w:r>
      <w:r w:rsidR="005E7E40" w:rsidRPr="005E7E40">
        <w:rPr>
          <w:rFonts w:ascii="Times New Roman" w:hint="eastAsia"/>
          <w:i/>
          <w:snapToGrid/>
          <w:color w:val="0000FF"/>
        </w:rPr>
        <w:t>的目标。</w:t>
      </w:r>
      <w:r w:rsidR="009A01E2">
        <w:rPr>
          <w:rFonts w:ascii="Times New Roman" w:hint="eastAsia"/>
          <w:i/>
          <w:snapToGrid/>
          <w:color w:val="0000FF"/>
        </w:rPr>
        <w:t>需给出功能测试及非功能测试的</w:t>
      </w:r>
      <w:r w:rsidR="00C6379D">
        <w:rPr>
          <w:rFonts w:ascii="Times New Roman" w:hint="eastAsia"/>
          <w:i/>
          <w:snapToGrid/>
          <w:color w:val="0000FF"/>
        </w:rPr>
        <w:t>需求覆盖情况。</w:t>
      </w:r>
      <w:r w:rsidR="003B6ADF">
        <w:rPr>
          <w:rFonts w:ascii="Times New Roman" w:hint="eastAsia"/>
          <w:i/>
          <w:snapToGrid/>
          <w:color w:val="0000FF"/>
        </w:rPr>
        <w:t>对于功能测试，</w:t>
      </w:r>
      <w:r w:rsidR="009A01E2">
        <w:rPr>
          <w:rFonts w:ascii="Times New Roman" w:hint="eastAsia"/>
          <w:i/>
          <w:snapToGrid/>
          <w:color w:val="0000FF"/>
        </w:rPr>
        <w:t>需</w:t>
      </w:r>
      <w:r w:rsidR="003B6ADF">
        <w:rPr>
          <w:rFonts w:ascii="Times New Roman" w:hint="eastAsia"/>
          <w:i/>
          <w:snapToGrid/>
          <w:color w:val="0000FF"/>
        </w:rPr>
        <w:t>给出各个主要功能模块的需求覆盖率。如果</w:t>
      </w:r>
      <w:r w:rsidR="009A01E2">
        <w:rPr>
          <w:rFonts w:ascii="Times New Roman" w:hint="eastAsia"/>
          <w:i/>
          <w:snapToGrid/>
          <w:color w:val="0000FF"/>
        </w:rPr>
        <w:t>需求覆盖率</w:t>
      </w:r>
      <w:r w:rsidR="003B6ADF">
        <w:rPr>
          <w:rFonts w:ascii="Times New Roman" w:hint="eastAsia"/>
          <w:i/>
          <w:snapToGrid/>
          <w:color w:val="0000FF"/>
        </w:rPr>
        <w:t>未达到</w:t>
      </w:r>
      <w:r w:rsidR="003B6ADF">
        <w:rPr>
          <w:rFonts w:ascii="Times New Roman" w:hint="eastAsia"/>
          <w:i/>
          <w:snapToGrid/>
          <w:color w:val="0000FF"/>
        </w:rPr>
        <w:t>100%</w:t>
      </w:r>
      <w:r w:rsidR="00131345">
        <w:rPr>
          <w:rFonts w:ascii="Times New Roman" w:hint="eastAsia"/>
          <w:i/>
          <w:snapToGrid/>
          <w:color w:val="0000FF"/>
        </w:rPr>
        <w:t>可在备注项中</w:t>
      </w:r>
      <w:r w:rsidR="003B6ADF">
        <w:rPr>
          <w:rFonts w:ascii="Times New Roman" w:hint="eastAsia"/>
          <w:i/>
          <w:snapToGrid/>
          <w:color w:val="0000FF"/>
        </w:rPr>
        <w:t>说明</w:t>
      </w:r>
      <w:r w:rsidR="009A01E2">
        <w:rPr>
          <w:rFonts w:ascii="Times New Roman" w:hint="eastAsia"/>
          <w:i/>
          <w:snapToGrid/>
          <w:color w:val="0000FF"/>
        </w:rPr>
        <w:t>原因及未测试内容</w:t>
      </w:r>
      <w:r w:rsidR="003B6ADF">
        <w:rPr>
          <w:rFonts w:ascii="Times New Roman" w:hint="eastAsia"/>
          <w:i/>
          <w:snapToGrid/>
          <w:color w:val="0000FF"/>
        </w:rPr>
        <w:t>。</w:t>
      </w:r>
      <w:r w:rsidR="00131345">
        <w:rPr>
          <w:rFonts w:ascii="Times New Roman" w:hint="eastAsia"/>
          <w:i/>
          <w:snapToGrid/>
          <w:color w:val="0000FF"/>
        </w:rPr>
        <w:t>缺陷率是指本项缺陷占总缺陷数的百分比。请尽量使用图、表进行描述。</w:t>
      </w:r>
      <w:r w:rsidRPr="000B2529">
        <w:rPr>
          <w:rFonts w:ascii="Times New Roman"/>
          <w:i/>
          <w:snapToGrid/>
          <w:color w:val="0000FF"/>
        </w:rPr>
        <w:t>]</w:t>
      </w:r>
    </w:p>
    <w:p w14:paraId="3A1CFB3D" w14:textId="77777777"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04DF3133" w14:textId="77777777"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14:paraId="43DB4E8A" w14:textId="77777777" w:rsidTr="00BF6954">
        <w:tc>
          <w:tcPr>
            <w:tcW w:w="3916" w:type="dxa"/>
            <w:gridSpan w:val="2"/>
            <w:shd w:val="clear" w:color="auto" w:fill="E7E6E6" w:themeFill="background2"/>
          </w:tcPr>
          <w:p w14:paraId="016F236F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14:paraId="1FAF0BC1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14:paraId="1962A7F5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14:paraId="78D233D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14:paraId="331C7CEA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14:paraId="66F0F426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44D33929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14:paraId="7644AE30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14:paraId="3CEC9C4B" w14:textId="77777777" w:rsidTr="00BF6954">
        <w:tc>
          <w:tcPr>
            <w:tcW w:w="993" w:type="dxa"/>
            <w:vMerge w:val="restart"/>
          </w:tcPr>
          <w:p w14:paraId="4F60DB93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14:paraId="51D46F44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1</w:t>
            </w:r>
          </w:p>
        </w:tc>
        <w:tc>
          <w:tcPr>
            <w:tcW w:w="979" w:type="dxa"/>
          </w:tcPr>
          <w:p w14:paraId="5DBD6DE0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72D12FA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273DCA2D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881F386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7C68009E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7CB55E58" w14:textId="77777777" w:rsidTr="00BF6954">
        <w:tc>
          <w:tcPr>
            <w:tcW w:w="993" w:type="dxa"/>
            <w:vMerge/>
          </w:tcPr>
          <w:p w14:paraId="5C34BC7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E30000B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2</w:t>
            </w:r>
          </w:p>
        </w:tc>
        <w:tc>
          <w:tcPr>
            <w:tcW w:w="979" w:type="dxa"/>
          </w:tcPr>
          <w:p w14:paraId="427E90C5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C84A944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585E450F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338C227F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22143802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2258B88D" w14:textId="77777777" w:rsidTr="00BF6954">
        <w:tc>
          <w:tcPr>
            <w:tcW w:w="993" w:type="dxa"/>
            <w:vMerge/>
          </w:tcPr>
          <w:p w14:paraId="54F149F5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47AF1CB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……</w:t>
            </w:r>
          </w:p>
        </w:tc>
        <w:tc>
          <w:tcPr>
            <w:tcW w:w="979" w:type="dxa"/>
          </w:tcPr>
          <w:p w14:paraId="23EE453F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6E3396A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561E3B79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60DC71FD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40DD95F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325ED731" w14:textId="77777777" w:rsidTr="00BF6954">
        <w:tc>
          <w:tcPr>
            <w:tcW w:w="993" w:type="dxa"/>
            <w:vMerge/>
          </w:tcPr>
          <w:p w14:paraId="40ACC50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F1056AB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14:paraId="70D9BAE1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6BE344FE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08DABCD6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A8B1B42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55A191AF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4E32F342" w14:textId="77777777" w:rsidTr="00BF6954">
        <w:tc>
          <w:tcPr>
            <w:tcW w:w="993" w:type="dxa"/>
            <w:vMerge w:val="restart"/>
          </w:tcPr>
          <w:p w14:paraId="7B724CD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14:paraId="6AFBA0D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14:paraId="52570B63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14:paraId="705CAB5B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14:paraId="2E26AC75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1CB2DBA6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14A12C4D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62D33E8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F2D0C06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2BB51D55" w14:textId="77777777" w:rsidTr="00BF6954">
        <w:tc>
          <w:tcPr>
            <w:tcW w:w="993" w:type="dxa"/>
            <w:vMerge/>
          </w:tcPr>
          <w:p w14:paraId="13AB03D8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2BF3948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14:paraId="1D054165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6DAA890B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42586488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541580DC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57FD4E63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00591780" w14:textId="77777777" w:rsidTr="00BF6954">
        <w:tc>
          <w:tcPr>
            <w:tcW w:w="993" w:type="dxa"/>
            <w:vMerge/>
          </w:tcPr>
          <w:p w14:paraId="5E3318E6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94F1348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14:paraId="19A3A84B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367C17BE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51A7AD56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28B1A9DD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2CE5329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47126329" w14:textId="77777777" w:rsidTr="00BF6954">
        <w:tc>
          <w:tcPr>
            <w:tcW w:w="993" w:type="dxa"/>
          </w:tcPr>
          <w:p w14:paraId="74E7478A" w14:textId="77777777"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7B06242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14:paraId="74B66034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1395B01E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14:paraId="709220DF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31041122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04122497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55DC2" w14:paraId="1CAD5815" w14:textId="77777777" w:rsidTr="00BF6954">
        <w:tc>
          <w:tcPr>
            <w:tcW w:w="993" w:type="dxa"/>
          </w:tcPr>
          <w:p w14:paraId="2772FF7A" w14:textId="77777777"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01BFAE29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14:paraId="31890F45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721BA2A2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14:paraId="293B0628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5867F62F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275C581F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14:paraId="4118E7A9" w14:textId="77777777"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737C038D" w14:textId="77777777" w:rsidR="005E7E40" w:rsidRPr="00562AE3" w:rsidRDefault="00D71D88" w:rsidP="005E7E40">
      <w:pPr>
        <w:pStyle w:val="2"/>
        <w:rPr>
          <w:snapToGrid/>
          <w:lang w:eastAsia="en-US"/>
        </w:rPr>
      </w:pPr>
      <w:bookmarkStart w:id="11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1"/>
      <w:proofErr w:type="spellEnd"/>
    </w:p>
    <w:p w14:paraId="77A12B29" w14:textId="77777777" w:rsidR="005E7E40" w:rsidRDefault="005E7E40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0F1651">
        <w:rPr>
          <w:rFonts w:ascii="Times New Roman"/>
          <w:i/>
          <w:snapToGrid/>
          <w:color w:val="0000FF"/>
        </w:rPr>
        <w:t>描述</w:t>
      </w:r>
      <w:r w:rsidR="00D71D88">
        <w:rPr>
          <w:rFonts w:ascii="Times New Roman"/>
          <w:i/>
          <w:snapToGrid/>
          <w:color w:val="0000FF"/>
        </w:rPr>
        <w:t>缺陷</w:t>
      </w:r>
      <w:r w:rsidR="000F1651">
        <w:rPr>
          <w:rFonts w:ascii="Times New Roman"/>
          <w:i/>
          <w:snapToGrid/>
          <w:color w:val="0000FF"/>
        </w:rPr>
        <w:t>按</w:t>
      </w:r>
      <w:r w:rsidR="0007478F">
        <w:rPr>
          <w:rFonts w:ascii="Times New Roman"/>
          <w:i/>
          <w:snapToGrid/>
          <w:color w:val="0000FF"/>
        </w:rPr>
        <w:t>严重程度分布</w:t>
      </w:r>
      <w:r w:rsidR="000F1651">
        <w:rPr>
          <w:rFonts w:ascii="Times New Roman"/>
          <w:i/>
          <w:snapToGrid/>
          <w:color w:val="0000FF"/>
        </w:rPr>
        <w:t>情况</w:t>
      </w:r>
      <w:r w:rsidR="00B90DCB">
        <w:rPr>
          <w:rFonts w:ascii="Times New Roman" w:hint="eastAsia"/>
          <w:i/>
          <w:snapToGrid/>
          <w:color w:val="0000FF"/>
        </w:rPr>
        <w:t>，</w:t>
      </w:r>
      <w:r w:rsidR="000F1651">
        <w:rPr>
          <w:rFonts w:ascii="Times New Roman" w:hint="eastAsia"/>
          <w:i/>
          <w:snapToGrid/>
          <w:color w:val="0000FF"/>
        </w:rPr>
        <w:t>包括不同严重程度缺陷个数及占缺陷总数百分比等。尽量使用图、表表示。</w:t>
      </w:r>
      <w:r w:rsidRPr="000B2529">
        <w:rPr>
          <w:rFonts w:ascii="Times New Roman"/>
          <w:i/>
          <w:snapToGrid/>
          <w:color w:val="0000FF"/>
        </w:rPr>
        <w:t>]</w:t>
      </w:r>
    </w:p>
    <w:p w14:paraId="7D01B64E" w14:textId="77777777"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14:paraId="044FB3AC" w14:textId="77777777" w:rsidTr="007614BC">
        <w:tc>
          <w:tcPr>
            <w:tcW w:w="1596" w:type="dxa"/>
            <w:shd w:val="clear" w:color="auto" w:fill="E7E6E6" w:themeFill="background2"/>
          </w:tcPr>
          <w:p w14:paraId="45BBDCA0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14:paraId="530BBD91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14:paraId="04743C8B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14:paraId="7A43644E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14:paraId="066BECF1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14:paraId="756D7C8A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14:paraId="1CEBB1C9" w14:textId="77777777" w:rsidTr="007614BC">
        <w:tc>
          <w:tcPr>
            <w:tcW w:w="1596" w:type="dxa"/>
          </w:tcPr>
          <w:p w14:paraId="00AC7294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14:paraId="72B447DE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09360105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77D1D516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14:paraId="47E896A4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14:paraId="40E7EFEA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 w:rsidR="00B90DCB" w14:paraId="7180F696" w14:textId="77777777" w:rsidTr="007614BC">
        <w:tc>
          <w:tcPr>
            <w:tcW w:w="1596" w:type="dxa"/>
          </w:tcPr>
          <w:p w14:paraId="19103454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14:paraId="1DB438DC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25F60832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6AA52973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14:paraId="5D33FEF6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14:paraId="2EC90992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14:paraId="7B80BC71" w14:textId="77777777"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14:paraId="14CA473F" w14:textId="77777777"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2F1BE9AB" w14:textId="77777777" w:rsidR="006A64AF" w:rsidRDefault="00A25C0D" w:rsidP="002E71CC">
      <w:pPr>
        <w:pStyle w:val="1"/>
        <w:rPr>
          <w:rFonts w:ascii="Arial" w:hAnsi="Arial"/>
          <w:snapToGrid/>
        </w:rPr>
      </w:pPr>
      <w:bookmarkStart w:id="12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2"/>
    </w:p>
    <w:p w14:paraId="5CE01E49" w14:textId="77777777"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  <w:proofErr w:type="spellEnd"/>
    </w:p>
    <w:p w14:paraId="1CF6B635" w14:textId="77777777"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95686C">
        <w:rPr>
          <w:rFonts w:ascii="Times New Roman"/>
          <w:i/>
          <w:snapToGrid/>
          <w:color w:val="0000FF"/>
        </w:rPr>
        <w:t>简要</w:t>
      </w:r>
      <w:r w:rsidRPr="000B2529">
        <w:rPr>
          <w:rFonts w:ascii="Times New Roman" w:hint="eastAsia"/>
          <w:i/>
          <w:snapToGrid/>
          <w:color w:val="0000FF"/>
        </w:rPr>
        <w:t>阐明</w:t>
      </w:r>
      <w:r w:rsidR="0095686C">
        <w:rPr>
          <w:rFonts w:ascii="Times New Roman" w:hint="eastAsia"/>
          <w:i/>
          <w:snapToGrid/>
          <w:color w:val="0000FF"/>
        </w:rPr>
        <w:t>功能缺陷汇总情况，并给出具体功能缺陷列表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14:paraId="3FB8C102" w14:textId="77777777"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14:paraId="463CC2DB" w14:textId="77777777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2DD13495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4DDAFD36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530EC96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20F12CE2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F538D47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235FB8F5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2A475284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D355EAF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537E130D" w14:textId="77777777"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26ADAB65" w14:textId="77777777"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F951B14" w14:textId="77777777"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14:paraId="7E97A999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0C1750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72409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E7485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C08C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F977A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2C3EA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2C25F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14:paraId="0FD1BF34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5252C9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lastRenderedPageBreak/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EBAC4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FD190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74B6B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51400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D0C74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3B0C8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14:paraId="74ACC1D6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A0D97F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4D266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8773C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30D04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73295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C800E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971BB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14:paraId="229523B5" w14:textId="77777777"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4E879F0F" w14:textId="77777777"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14:paraId="43EDE727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14:paraId="18C9A1CE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14:paraId="0A511F20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14:paraId="6523C672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14:paraId="2880E99E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14:paraId="748F22F2" w14:textId="77777777"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14:paraId="323C81DF" w14:textId="77777777" w:rsidR="008273F3" w:rsidRPr="00790B3E" w:rsidRDefault="008273F3" w:rsidP="008273F3">
      <w:pPr>
        <w:ind w:left="360"/>
        <w:rPr>
          <w:rFonts w:ascii="Times New Roman"/>
          <w:snapToGrid/>
        </w:rPr>
      </w:pPr>
    </w:p>
    <w:p w14:paraId="564F077A" w14:textId="77777777"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14:paraId="30DEA764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14:paraId="68C87986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14:paraId="6DEAED7B" w14:textId="77777777"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68A585C9" w14:textId="77777777"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4"/>
      <w:proofErr w:type="spellEnd"/>
    </w:p>
    <w:p w14:paraId="310A64D5" w14:textId="77777777" w:rsidR="008136A6" w:rsidRDefault="008136A6" w:rsidP="008136A6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D7790C" w:rsidRPr="00D7790C">
        <w:rPr>
          <w:rFonts w:ascii="Times New Roman" w:hint="eastAsia"/>
          <w:i/>
          <w:snapToGrid/>
          <w:color w:val="0000FF"/>
        </w:rPr>
        <w:t>简要</w:t>
      </w:r>
      <w:proofErr w:type="gramStart"/>
      <w:r w:rsidR="00D7790C" w:rsidRPr="00D7790C">
        <w:rPr>
          <w:rFonts w:ascii="Times New Roman" w:hint="eastAsia"/>
          <w:i/>
          <w:snapToGrid/>
          <w:color w:val="0000FF"/>
        </w:rPr>
        <w:t>阐明</w:t>
      </w:r>
      <w:r w:rsidR="00D7790C">
        <w:rPr>
          <w:rFonts w:ascii="Times New Roman" w:hint="eastAsia"/>
          <w:i/>
          <w:snapToGrid/>
          <w:color w:val="0000FF"/>
        </w:rPr>
        <w:t>非</w:t>
      </w:r>
      <w:proofErr w:type="gramEnd"/>
      <w:r w:rsidR="00D7790C" w:rsidRPr="00D7790C">
        <w:rPr>
          <w:rFonts w:ascii="Times New Roman" w:hint="eastAsia"/>
          <w:i/>
          <w:snapToGrid/>
          <w:color w:val="0000FF"/>
        </w:rPr>
        <w:t>功能缺陷汇总情况，并给出具体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功能缺陷列表。</w:t>
      </w:r>
      <w:r w:rsidR="00D7790C">
        <w:rPr>
          <w:rFonts w:ascii="Times New Roman" w:hint="eastAsia"/>
          <w:i/>
          <w:snapToGrid/>
          <w:color w:val="0000FF"/>
        </w:rPr>
        <w:t>(</w:t>
      </w:r>
      <w:r w:rsidR="003B6ADF">
        <w:rPr>
          <w:rFonts w:ascii="Times New Roman"/>
          <w:i/>
          <w:snapToGrid/>
          <w:color w:val="0000FF"/>
        </w:rPr>
        <w:t>根据所测系统的实际情况</w:t>
      </w:r>
      <w:r w:rsidR="003B6ADF">
        <w:rPr>
          <w:rFonts w:ascii="Times New Roman" w:hint="eastAsia"/>
          <w:i/>
          <w:snapToGrid/>
          <w:color w:val="0000FF"/>
        </w:rPr>
        <w:t>，可选择性地</w:t>
      </w:r>
      <w:r w:rsidR="008A050A">
        <w:rPr>
          <w:rFonts w:ascii="Times New Roman" w:hint="eastAsia"/>
          <w:i/>
          <w:snapToGrid/>
          <w:color w:val="0000FF"/>
        </w:rPr>
        <w:t>对系统进行</w:t>
      </w:r>
      <w:r w:rsidR="00162D65">
        <w:rPr>
          <w:rFonts w:ascii="Times New Roman" w:hint="eastAsia"/>
          <w:i/>
          <w:snapToGrid/>
          <w:color w:val="0000FF"/>
        </w:rPr>
        <w:t>必要的</w:t>
      </w:r>
      <w:r w:rsidR="008A050A">
        <w:rPr>
          <w:rFonts w:ascii="Times New Roman" w:hint="eastAsia"/>
          <w:i/>
          <w:snapToGrid/>
          <w:color w:val="0000FF"/>
        </w:rPr>
        <w:t>非功能性</w:t>
      </w:r>
      <w:r w:rsidR="003B6ADF">
        <w:rPr>
          <w:rFonts w:ascii="Times New Roman" w:hint="eastAsia"/>
          <w:i/>
          <w:snapToGrid/>
          <w:color w:val="0000FF"/>
        </w:rPr>
        <w:t>测试</w:t>
      </w:r>
      <w:r w:rsidR="008A050A">
        <w:rPr>
          <w:rFonts w:ascii="Times New Roman" w:hint="eastAsia"/>
          <w:i/>
          <w:snapToGrid/>
          <w:color w:val="0000FF"/>
        </w:rPr>
        <w:t>，包括系统的性能、</w:t>
      </w:r>
      <w:r w:rsidR="003B6ADF">
        <w:rPr>
          <w:rFonts w:ascii="Times New Roman"/>
          <w:i/>
          <w:snapToGrid/>
          <w:color w:val="0000FF"/>
        </w:rPr>
        <w:t>可靠性</w:t>
      </w:r>
      <w:r w:rsidR="003B6ADF">
        <w:rPr>
          <w:rFonts w:ascii="Times New Roman" w:hint="eastAsia"/>
          <w:i/>
          <w:snapToGrid/>
          <w:color w:val="0000FF"/>
        </w:rPr>
        <w:t>、</w:t>
      </w:r>
      <w:r w:rsidR="008A050A">
        <w:rPr>
          <w:rFonts w:ascii="Times New Roman" w:hint="eastAsia"/>
          <w:i/>
          <w:snapToGrid/>
          <w:color w:val="0000FF"/>
        </w:rPr>
        <w:t>易用性、安全性、</w:t>
      </w:r>
      <w:r w:rsidR="003B6ADF">
        <w:rPr>
          <w:rFonts w:ascii="Times New Roman"/>
          <w:i/>
          <w:snapToGrid/>
          <w:color w:val="0000FF"/>
        </w:rPr>
        <w:t>兼容性</w:t>
      </w:r>
      <w:r w:rsidR="003B6ADF">
        <w:rPr>
          <w:rFonts w:ascii="Times New Roman" w:hint="eastAsia"/>
          <w:i/>
          <w:snapToGrid/>
          <w:color w:val="0000FF"/>
        </w:rPr>
        <w:t>等</w:t>
      </w:r>
      <w:r w:rsidR="008A050A">
        <w:rPr>
          <w:rFonts w:ascii="Times New Roman" w:hint="eastAsia"/>
          <w:i/>
          <w:snapToGrid/>
          <w:color w:val="0000FF"/>
        </w:rPr>
        <w:t>。</w:t>
      </w:r>
      <w:r w:rsidR="00D7790C">
        <w:rPr>
          <w:rFonts w:ascii="Times New Roman" w:hint="eastAsia"/>
          <w:i/>
          <w:snapToGrid/>
          <w:color w:val="0000FF"/>
        </w:rPr>
        <w:t>)</w:t>
      </w:r>
      <w:r>
        <w:rPr>
          <w:rFonts w:ascii="Times New Roman"/>
          <w:i/>
          <w:snapToGrid/>
          <w:color w:val="0000FF"/>
        </w:rPr>
        <w:t>请参考功能缺陷</w:t>
      </w:r>
      <w:r w:rsidR="001F2D91">
        <w:rPr>
          <w:rFonts w:ascii="Times New Roman"/>
          <w:i/>
          <w:snapToGrid/>
          <w:color w:val="0000FF"/>
        </w:rPr>
        <w:t>列表</w:t>
      </w:r>
      <w:r w:rsidRPr="008136A6">
        <w:rPr>
          <w:rFonts w:ascii="Times New Roman" w:hint="eastAsia"/>
          <w:i/>
          <w:snapToGrid/>
          <w:color w:val="0000FF"/>
        </w:rPr>
        <w:t>给出</w:t>
      </w:r>
      <w:r w:rsidR="008A050A">
        <w:rPr>
          <w:rFonts w:ascii="Times New Roman" w:hint="eastAsia"/>
          <w:i/>
          <w:snapToGrid/>
          <w:color w:val="0000FF"/>
        </w:rPr>
        <w:t>相关</w:t>
      </w:r>
      <w:r w:rsidRPr="008136A6">
        <w:rPr>
          <w:rFonts w:ascii="Times New Roman" w:hint="eastAsia"/>
          <w:i/>
          <w:snapToGrid/>
          <w:color w:val="0000FF"/>
        </w:rPr>
        <w:t>缺陷清单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14:paraId="76CB2009" w14:textId="77777777"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14:paraId="0BAF94CB" w14:textId="77777777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998DF3F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28B955F8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923DC04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1FBC65E3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99D868A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4B3F2423" w14:textId="77777777"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505A41E8" w14:textId="77777777"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319F5067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47DC4134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7BE5429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14:paraId="048AF1F0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EBF8CD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4AE23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92A23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26E1C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70981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471D5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FB54C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14:paraId="0E86EA84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70490B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F286D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EB9FB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1D0F6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A5419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8F7AF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2BBAE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14:paraId="3A5AC979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DF776F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5C0FA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926FC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98E86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DA9FB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EF367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C7B80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14:paraId="79D9B536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FF6FB" w14:textId="77777777"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2D4B9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7995F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39506" w14:textId="77777777"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8D3E8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64520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687EF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14:paraId="3009D8B5" w14:textId="77777777"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04CB7232" w14:textId="77777777"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0BE8A4DC" w14:textId="77777777" w:rsidR="00F03B5C" w:rsidRDefault="00625BB9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14:paraId="77094457" w14:textId="77777777" w:rsidR="00F03B5C" w:rsidRDefault="00F03B5C">
      <w:pPr>
        <w:pStyle w:val="InfoBlue"/>
      </w:pPr>
      <w:r>
        <w:t>[</w:t>
      </w:r>
      <w:r w:rsidR="00C11861">
        <w:t>描述测试过程中所遇到的问题</w:t>
      </w:r>
      <w:r w:rsidR="00C11861">
        <w:rPr>
          <w:rFonts w:hint="eastAsia"/>
        </w:rPr>
        <w:t>，</w:t>
      </w:r>
      <w:r>
        <w:rPr>
          <w:rFonts w:hint="eastAsia"/>
        </w:rPr>
        <w:t>根据</w:t>
      </w:r>
      <w:r w:rsidR="000F7F79">
        <w:rPr>
          <w:rFonts w:hint="eastAsia"/>
        </w:rPr>
        <w:t>测试中所遇到的问题、</w:t>
      </w:r>
      <w:r>
        <w:rPr>
          <w:rFonts w:hint="eastAsia"/>
        </w:rPr>
        <w:t>对测试结果所进行的</w:t>
      </w:r>
      <w:r w:rsidR="000F7F79">
        <w:rPr>
          <w:rFonts w:hint="eastAsia"/>
        </w:rPr>
        <w:t>分析</w:t>
      </w:r>
      <w:r>
        <w:rPr>
          <w:rFonts w:hint="eastAsia"/>
        </w:rPr>
        <w:t>，</w:t>
      </w:r>
      <w:r w:rsidR="00625BB9">
        <w:rPr>
          <w:rFonts w:hint="eastAsia"/>
        </w:rPr>
        <w:t>给出对本次测试的结论</w:t>
      </w:r>
      <w:r w:rsidR="00C11861">
        <w:rPr>
          <w:rFonts w:hint="eastAsia"/>
        </w:rPr>
        <w:t>、</w:t>
      </w:r>
      <w:r w:rsidR="000F7F79">
        <w:rPr>
          <w:rFonts w:hint="eastAsia"/>
        </w:rPr>
        <w:t>及</w:t>
      </w:r>
      <w:r w:rsidR="00625BB9">
        <w:rPr>
          <w:rFonts w:hint="eastAsia"/>
        </w:rPr>
        <w:t>可取的</w:t>
      </w:r>
      <w:r>
        <w:rPr>
          <w:rFonts w:hint="eastAsia"/>
        </w:rPr>
        <w:t>建议措施</w:t>
      </w:r>
      <w:r w:rsidR="000F7F79">
        <w:rPr>
          <w:rFonts w:hint="eastAsia"/>
        </w:rPr>
        <w:t>等</w:t>
      </w:r>
      <w:r>
        <w:rPr>
          <w:rFonts w:hint="eastAsia"/>
        </w:rPr>
        <w:t>。</w:t>
      </w:r>
      <w:r>
        <w:t>]</w:t>
      </w:r>
    </w:p>
    <w:sectPr w:rsidR="00F03B5C">
      <w:headerReference w:type="default" r:id="rId20"/>
      <w:footerReference w:type="defaul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A0610" w14:textId="77777777" w:rsidR="00C20711" w:rsidRDefault="00C20711">
      <w:r>
        <w:separator/>
      </w:r>
    </w:p>
  </w:endnote>
  <w:endnote w:type="continuationSeparator" w:id="0">
    <w:p w14:paraId="1F0AB18B" w14:textId="77777777" w:rsidR="00C20711" w:rsidRDefault="00C20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 w14:paraId="08F4494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9F53F9" w14:textId="77777777"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2652F34" w14:textId="77777777"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ED0BD1F" w14:textId="77777777"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1EACA5D4" w14:textId="77777777"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31BA7" w14:textId="77777777" w:rsidR="00C20711" w:rsidRDefault="00C20711">
      <w:r>
        <w:separator/>
      </w:r>
    </w:p>
  </w:footnote>
  <w:footnote w:type="continuationSeparator" w:id="0">
    <w:p w14:paraId="27D09646" w14:textId="77777777" w:rsidR="00C20711" w:rsidRDefault="00C207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60929" w14:textId="77777777" w:rsidR="00D67C01" w:rsidRDefault="00D67C01">
    <w:pPr>
      <w:rPr>
        <w:sz w:val="24"/>
      </w:rPr>
    </w:pPr>
  </w:p>
  <w:p w14:paraId="5EDA0C83" w14:textId="77777777" w:rsidR="00D67C01" w:rsidRDefault="00D67C01">
    <w:pPr>
      <w:pBdr>
        <w:top w:val="single" w:sz="6" w:space="1" w:color="auto"/>
      </w:pBdr>
      <w:rPr>
        <w:sz w:val="24"/>
      </w:rPr>
    </w:pPr>
  </w:p>
  <w:p w14:paraId="6E1ED448" w14:textId="77777777"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2FC2AE11" w14:textId="77777777" w:rsidR="00D67C01" w:rsidRDefault="00D67C01">
    <w:pPr>
      <w:pBdr>
        <w:bottom w:val="single" w:sz="6" w:space="1" w:color="auto"/>
      </w:pBdr>
      <w:jc w:val="right"/>
      <w:rPr>
        <w:sz w:val="24"/>
      </w:rPr>
    </w:pPr>
  </w:p>
  <w:p w14:paraId="5A9C88D5" w14:textId="77777777"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14:paraId="5E9DEB80" w14:textId="77777777" w:rsidTr="00D24DCF">
      <w:tc>
        <w:tcPr>
          <w:tcW w:w="6379" w:type="dxa"/>
        </w:tcPr>
        <w:p w14:paraId="4E8C1C01" w14:textId="562AAAD5" w:rsidR="00D67C01" w:rsidRDefault="00D85232">
          <w:r>
            <w:rPr>
              <w:rFonts w:ascii="Times New Roman" w:hint="eastAsia"/>
            </w:rPr>
            <w:t>有课</w:t>
          </w:r>
        </w:p>
      </w:tc>
      <w:tc>
        <w:tcPr>
          <w:tcW w:w="3179" w:type="dxa"/>
        </w:tcPr>
        <w:p w14:paraId="701B33C4" w14:textId="3F8F1405"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&lt;0</w:t>
          </w:r>
          <w:r w:rsidR="00D85232">
            <w:rPr>
              <w:rFonts w:ascii="Times New Roman" w:hint="eastAsia"/>
            </w:rPr>
            <w:t>.</w:t>
          </w:r>
          <w:r w:rsidR="00D85232">
            <w:rPr>
              <w:rFonts w:ascii="Times New Roman"/>
            </w:rPr>
            <w:t>4</w:t>
          </w:r>
          <w:r>
            <w:rPr>
              <w:rFonts w:ascii="Times New Roman"/>
            </w:rPr>
            <w:t>&gt;</w:t>
          </w:r>
        </w:p>
      </w:tc>
    </w:tr>
    <w:tr w:rsidR="00D67C01" w14:paraId="2187B376" w14:textId="77777777" w:rsidTr="00D24DCF">
      <w:tc>
        <w:tcPr>
          <w:tcW w:w="6379" w:type="dxa"/>
        </w:tcPr>
        <w:p w14:paraId="6B606CBB" w14:textId="77777777"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6D383CF7" w14:textId="52202251"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 w:rsidR="00D85232">
            <w:rPr>
              <w:rFonts w:ascii="Times New Roman"/>
            </w:rPr>
            <w:t>15/7/2019</w:t>
          </w:r>
        </w:p>
      </w:tc>
    </w:tr>
    <w:tr w:rsidR="00D24DCF" w14:paraId="0BC8F3F3" w14:textId="77777777" w:rsidTr="00D24DCF">
      <w:tc>
        <w:tcPr>
          <w:tcW w:w="9558" w:type="dxa"/>
          <w:gridSpan w:val="2"/>
        </w:tcPr>
        <w:p w14:paraId="6DFC86B6" w14:textId="77777777"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14:paraId="37436042" w14:textId="77777777"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936D4"/>
    <w:rsid w:val="000B2529"/>
    <w:rsid w:val="000F1651"/>
    <w:rsid w:val="000F7F79"/>
    <w:rsid w:val="00131345"/>
    <w:rsid w:val="00150CCE"/>
    <w:rsid w:val="0016113A"/>
    <w:rsid w:val="00162D65"/>
    <w:rsid w:val="00190CF2"/>
    <w:rsid w:val="001B3C26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B0E53"/>
    <w:rsid w:val="004D536E"/>
    <w:rsid w:val="0050129C"/>
    <w:rsid w:val="005200A6"/>
    <w:rsid w:val="00545EDF"/>
    <w:rsid w:val="00555086"/>
    <w:rsid w:val="00562AE3"/>
    <w:rsid w:val="005918FE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159CD"/>
    <w:rsid w:val="00B46746"/>
    <w:rsid w:val="00B4737F"/>
    <w:rsid w:val="00B54364"/>
    <w:rsid w:val="00B90DCB"/>
    <w:rsid w:val="00BC2634"/>
    <w:rsid w:val="00BD79A4"/>
    <w:rsid w:val="00BF11EB"/>
    <w:rsid w:val="00BF6954"/>
    <w:rsid w:val="00C076D8"/>
    <w:rsid w:val="00C11861"/>
    <w:rsid w:val="00C20711"/>
    <w:rsid w:val="00C22D91"/>
    <w:rsid w:val="00C5163B"/>
    <w:rsid w:val="00C6379D"/>
    <w:rsid w:val="00C9707C"/>
    <w:rsid w:val="00CB3465"/>
    <w:rsid w:val="00CB69F3"/>
    <w:rsid w:val="00CB6E95"/>
    <w:rsid w:val="00CD0DF7"/>
    <w:rsid w:val="00CD68FD"/>
    <w:rsid w:val="00D24DCF"/>
    <w:rsid w:val="00D36288"/>
    <w:rsid w:val="00D57C10"/>
    <w:rsid w:val="00D67C01"/>
    <w:rsid w:val="00D71D88"/>
    <w:rsid w:val="00D7790C"/>
    <w:rsid w:val="00D80D6D"/>
    <w:rsid w:val="00D8512A"/>
    <w:rsid w:val="00D85232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79F4A2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6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3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</Template>
  <TotalTime>458</TotalTime>
  <Pages>7</Pages>
  <Words>467</Words>
  <Characters>2667</Characters>
  <Application>Microsoft Office Word</Application>
  <DocSecurity>0</DocSecurity>
  <Lines>22</Lines>
  <Paragraphs>6</Paragraphs>
  <ScaleCrop>false</ScaleCrop>
  <Company>&lt;SJTU&gt;</Company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ZY</cp:lastModifiedBy>
  <cp:revision>72</cp:revision>
  <dcterms:created xsi:type="dcterms:W3CDTF">2014-07-21T08:17:00Z</dcterms:created>
  <dcterms:modified xsi:type="dcterms:W3CDTF">2019-07-19T06:08:00Z</dcterms:modified>
</cp:coreProperties>
</file>