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28"/>
        </w:rPr>
        <w:t>Pengembangan Sistem Informasi Pemantauan Perilaku Siswa Berbasis Website dalam Mendukung Manajemen Pembinaan Karakter di Sekolah Dasar</w:t>
      </w:r>
    </w:p>
    <w:p>
      <w:pPr>
        <w:spacing w:after="40"/>
        <w:jc w:val="center"/>
      </w:pPr>
      <w:r>
        <w:rPr>
          <w:rFonts w:ascii="Times New Roman" w:hAnsi="Times New Roman" w:eastAsia="Times New Roman"/>
          <w:b/>
          <w:i w:val="0"/>
          <w:sz w:val="22"/>
        </w:rPr>
        <w:t>Ridwan Alif Adi Nugraha, Dian Hidayati</w:t>
      </w:r>
    </w:p>
    <w:p>
      <w:pPr>
        <w:spacing w:after="40"/>
        <w:jc w:val="center"/>
      </w:pPr>
      <w:r>
        <w:rPr>
          <w:rFonts w:ascii="Times New Roman" w:hAnsi="Times New Roman" w:eastAsia="Times New Roman"/>
          <w:b w:val="0"/>
          <w:i/>
          <w:sz w:val="22"/>
        </w:rPr>
        <w:t>Program Studi Manajemen Pendidikan, Universitas Ahmad Dahlan</w:t>
      </w:r>
    </w:p>
    <w:p>
      <w:pPr>
        <w:spacing w:after="200"/>
        <w:jc w:val="center"/>
      </w:pPr>
      <w:r>
        <w:rPr>
          <w:rFonts w:ascii="Times New Roman" w:hAnsi="Times New Roman" w:eastAsia="Times New Roman"/>
          <w:b w:val="0"/>
          <w:i/>
          <w:sz w:val="20"/>
        </w:rPr>
        <w:t>e-mail: ridwan.nugraha@mp.uad.ac.id</w:t>
      </w:r>
    </w:p>
    <w:p>
      <w:pPr>
        <w:spacing w:before="200" w:after="120"/>
      </w:pPr>
      <w:r>
        <w:rPr>
          <w:rFonts w:ascii="Times New Roman" w:hAnsi="Times New Roman" w:eastAsia="Times New Roman"/>
          <w:b/>
          <w:i w:val="0"/>
          <w:sz w:val="24"/>
        </w:rPr>
        <w:t>ABSTRACT</w:t>
      </w:r>
    </w:p>
    <w:p>
      <w:pPr>
        <w:spacing w:after="120"/>
        <w:jc w:val="both"/>
      </w:pPr>
      <w:r>
        <w:rPr>
          <w:rFonts w:ascii="Times New Roman" w:hAnsi="Times New Roman" w:eastAsia="Times New Roman"/>
          <w:b w:val="0"/>
          <w:i w:val="0"/>
          <w:sz w:val="22"/>
        </w:rPr>
        <w:t xml:space="preserve">Pencatatan dan pemantauan perilaku siswa di sekolah dasar umumnya masih dilakukan secara manual sehingga data tidak terstruktur, sulit diakses, dan menghambat efektivitas manajemen pembinaan karakter. Penelitian ini bertujuan untuk: (1) mendeskripsikan kondisi dan kebutuhan pencatatan serta pemantauan perilaku siswa di SD Negeri 04 Jatigunung; (2) menghasilkan rancangan dan produk sistem informasi pemantauan perilaku siswa berbasis website yang sesuai dengan kebutuhan manajemen pembinaan karakter; (3) mengetahui tingkat kelayakan sistem berdasarkan penilaian ahli materi dan ahli media/teknologi; serta (4) mengetahui tingkat kepraktisan sistem dalam penggunaan oleh guru, kepala sekolah, dan operator. Penelitian ini menggunakan metode Research and Development (R&amp;D) dengan model pengembangan ADDIE (Analysis, Design, Development, Implementation, Evaluation). Tahap analisis dilakukan melalui wawancara mendalam dan observasi; tahap perancangan menghasilkan arsitektur sistem, basis data, dan antarmuka; tahap pengembangan menghasilkan produk sistem berbasis website bernama SIKAPDIK; tahap implementasi dilakukan melalui uji coba terbatas; dan tahap evaluasi mencakup validasi ahli serta uji kepraktisan. Produk yang dihasilkan merupakan sistem informasi berbasis website yang dibangun menggunakan bahasa pemrograman PHP dan basis data MySQL dengan lima peran pengguna (administrator/operator, kepala sekolah, wali kelas, guru mata pelajaran, dan orang tua). Sistem mengintegrasikan fitur presensi berbasis QR Code dengan penghitungan poin perilaku otomatis, pencatatan perilaku keteladanan dan pelanggaran, tindak lanjut pembinaan, prestasi, potensi, penghargaan, notifikasi, rekapitulasi dan pelaporan, impor/ekspor data, serta portal informasi bagi orang tua dalam satu platform terpadu. Hasil validasi ahli dan uji kepraktisan menunjukkan bahwa sistem </w:t>
      </w:r>
    </w:p>
    <w:p>
      <w:pPr>
        <w:spacing w:after="120"/>
        <w:jc w:val="both"/>
      </w:pPr>
      <w:r>
        <w:rPr>
          <w:rFonts w:ascii="Times New Roman" w:hAnsi="Times New Roman" w:eastAsia="Times New Roman"/>
          <w:b w:val="0"/>
          <w:i w:val="0"/>
          <w:sz w:val="22"/>
          <w:highlight w:val="yellow"/>
        </w:rPr>
        <w:t xml:space="preserve">dinyatakan layak dan praktis </w:t>
      </w:r>
      <w:r>
        <w:rPr>
          <w:rFonts w:ascii="Times New Roman" w:hAnsi="Times New Roman" w:eastAsia="Times New Roman"/>
          <w:b w:val="0"/>
          <w:i/>
          <w:sz w:val="22"/>
          <w:highlight w:val="yellow"/>
        </w:rPr>
        <w:t xml:space="preserve">[lengkapi dengan persentase/kategori hasil validasi dan uji kepraktisan yang diperoleh] </w:t>
      </w:r>
      <w:r>
        <w:rPr>
          <w:rFonts w:ascii="Times New Roman" w:hAnsi="Times New Roman" w:eastAsia="Times New Roman"/>
          <w:b w:val="0"/>
          <w:i w:val="0"/>
          <w:sz w:val="22"/>
        </w:rPr>
        <w:t>untuk digunakan dalam mendukung manajemen pembinaan karakter di sekolah dasar. Sistem ini berkontribusi mentransformasi pencatatan perilaku siswa dari sistem manual menjadi sistem digital yang terstruktur, terintegrasi, dan dapat diakses secara real-time oleh seluruh pemangku kepentingan.</w:t>
      </w:r>
    </w:p>
    <w:p>
      <w:pPr>
        <w:spacing w:after="120"/>
        <w:jc w:val="both"/>
      </w:pPr>
      <w:r>
        <w:rPr>
          <w:rFonts w:ascii="Times New Roman" w:hAnsi="Times New Roman" w:eastAsia="Times New Roman"/>
          <w:b/>
          <w:i/>
          <w:sz w:val="22"/>
        </w:rPr>
        <w:t xml:space="preserve">Keywords: </w:t>
      </w:r>
      <w:r>
        <w:rPr>
          <w:rFonts w:ascii="Times New Roman" w:hAnsi="Times New Roman" w:eastAsia="Times New Roman"/>
          <w:b w:val="0"/>
          <w:i/>
          <w:sz w:val="22"/>
        </w:rPr>
        <w:t>sistem informasi; pemantauan perilaku siswa; manajemen pembinaan karakter; sekolah dasar; ADDIE; website</w:t>
      </w:r>
    </w:p>
    <w:p>
      <w:pPr>
        <w:spacing w:before="200" w:after="120"/>
      </w:pPr>
      <w:r>
        <w:rPr>
          <w:rFonts w:ascii="Times New Roman" w:hAnsi="Times New Roman" w:eastAsia="Times New Roman"/>
          <w:b/>
          <w:i w:val="0"/>
          <w:sz w:val="24"/>
        </w:rPr>
        <w:t>1. INTRODUCTION</w:t>
      </w:r>
    </w:p>
    <w:p>
      <w:pPr>
        <w:spacing w:after="120"/>
        <w:ind w:firstLine="425"/>
        <w:jc w:val="both"/>
      </w:pPr>
      <w:r>
        <w:rPr>
          <w:rFonts w:ascii="Times New Roman" w:hAnsi="Times New Roman" w:eastAsia="Times New Roman"/>
          <w:b w:val="0"/>
          <w:i w:val="0"/>
          <w:sz w:val="22"/>
        </w:rPr>
        <w:t>Pendidikan karakter merupakan pilar utama dalam sistem pendidikan nasional Indonesia yang bertujuan membentuk peserta didik menjadi individu yang beriman, berakhlak mulia, sehat, berilmu, cakap, kreatif, mandiri, serta menjadi warga negara yang demokratis dan bertanggung jawab. Pembinaan karakter di jenjang sekolah dasar memiliki posisi strategis sebagai fondasi kritis dalam membentuk kepribadian peserta didik secara holistik (Suciati et al., 2023). Dalam konteks manajemen pendidikan, pembinaan karakter tidak sekadar menjadi tanggung jawab individual guru, melainkan memerlukan pengelolaan yang terstruktur, sistematis, dan terintegrasi pada level institusional (Khasanah et al., 2022). Secara ideal, proses pemantauan perilaku siswa perlu didukung oleh sistem dokumentasi yang komprehensif, meliputi pencatatan perilaku positif dan negatif, absensi, keterlambatan, pemberian penghargaan, serta tindak lanjut pembinaan yang terdokumentasi secara akuntabel (Fahrilyani et al., 2019). Manajemen pembinaan karakter yang efektif mensyaratkan ketersediaan data perilaku siswa yang lengkap, mudah diakses, dan dapat dianalisis untuk mendukung pengambilan keputusan pendidikan yang tepat sasaran (Fanani &amp; Sonhadji, 2022).</w:t>
      </w:r>
    </w:p>
    <w:p>
      <w:pPr>
        <w:spacing w:after="120"/>
        <w:ind w:firstLine="425"/>
        <w:jc w:val="both"/>
      </w:pPr>
      <w:r>
        <w:rPr>
          <w:rFonts w:ascii="Times New Roman" w:hAnsi="Times New Roman" w:eastAsia="Times New Roman"/>
          <w:b w:val="0"/>
          <w:i w:val="0"/>
          <w:sz w:val="22"/>
        </w:rPr>
        <w:t>Di era transformasi digital, pemanfaatan teknologi informasi dalam pendidikan telah menjadi keniscayaan global. Nurazizah dan Junaidi (2025) menegaskan bahwa efektivitas pendidikan karakter di sekolah dasar pada era digital memerlukan integrasi teknologi yang tepat guna sebagai instrumen pendukung, bukan pengganti peran guru. Sejalan dengan itu, Koten dan Simarmata (2025) menyatakan bahwa integrasi teknologi digital dan pendidikan karakter merupakan strategi kunci dalam membangun generasi yang tangguh di era Revolusi Industri 5.0. Kwartawaty et al. (2024) juga memproyeksikan bahwa manajemen pendidikan karakter berbasis digital memiliki prospek yang menjanjikan dalam meningkatkan efisiensi dan efektivitas pembinaan karakter peserta didik. Dengan demikian, kondisi ideal mengharuskan sekolah memiliki sistem informasi yang mampu mendokumentasikan, merekap, dan melaporkan data perilaku siswa secara digital, terintegrasi, dan real-time untuk mendukung manajemen pembinaan karakter yang efektif.</w:t>
      </w:r>
    </w:p>
    <w:p>
      <w:pPr>
        <w:spacing w:after="120"/>
        <w:ind w:firstLine="425"/>
        <w:jc w:val="both"/>
      </w:pPr>
      <w:r>
        <w:rPr>
          <w:rFonts w:ascii="Times New Roman" w:hAnsi="Times New Roman" w:eastAsia="Times New Roman"/>
          <w:b w:val="0"/>
          <w:i w:val="0"/>
          <w:sz w:val="22"/>
        </w:rPr>
        <w:t>Namun demikian, realitas di lapangan menunjukkan kondisi yang jauh berbeda dari idealitas tersebut. Berdasarkan analisis kebutuhan yang dilakukan melalui wawancara semi-terstruktur dengan kepala sekolah, wali kelas, dan operator di SD Negeri 04 Jatigunung, ditemukan sejumlah permasalahan krusial dalam pencatatan dan pemantauan perilaku siswa. Pencatatan perilaku negatif (pelanggaran) dan perilaku positif (keteladanan) masih dilakukan secara manual oleh guru, ditulis di buku anekdot, buku catatan guru, atau jurnal mengajar, sehingga data belum terdigitalisasi dan belum tersimpan secara terstruktur. Format pencatatan belum seragam karena setiap guru masih menggunakan cara dan format pencatatan masing-masing. Pencatatan keterlambatan siswa belum dilakukan secara detail, beberapa catatan hanya menuliskan siswa terlambat tanpa mencantumkan waktu, keterangan, dan frekuensi keterlambatan. Data absensi masih dicatat menggunakan buku absen atau jurnal mengajar yang rentan hilang dan rusak serta membutuhkan waktu lama untuk direkap.</w:t>
      </w:r>
    </w:p>
    <w:p>
      <w:pPr>
        <w:spacing w:after="120"/>
        <w:ind w:firstLine="425"/>
        <w:jc w:val="both"/>
      </w:pPr>
      <w:r>
        <w:rPr>
          <w:rFonts w:ascii="Times New Roman" w:hAnsi="Times New Roman" w:eastAsia="Times New Roman"/>
          <w:b w:val="0"/>
          <w:i w:val="0"/>
          <w:sz w:val="22"/>
        </w:rPr>
        <w:t>Temuan serupa juga dilaporkan oleh penelitian terdahulu. Safitri et al. (2024) menemukan bahwa pencatatan pelanggaran tata tertib siswa secara manual mengakibatkan ketidakefisienan dalam pengelolaan data dan lambatnya proses pelaporan. Irnawati et al. (2022) mengonfirmasi bahwa sistem monitoring siswa berbasis konvensional rentan terhadap kehilangan data dan membutuhkan waktu lama dalam proses rekapitulasi. Lebih lanjut, hasil analisis kebutuhan di SD Negeri 04 Jatigunung juga menunjukkan bahwa data perilaku siswa masih tersebar di masing-masing wali kelas. Kepala sekolah belum dapat memantau kondisi perilaku siswa secara langsung karena harus meminta buku catatan kepada guru kelas terlebih dahulu. Guru mengalami kesulitan saat mencari kembali riwayat perilaku siswa karena pencarian masih dilakukan dengan membuka buku catatan secara manual. Kondisi ini menunjukkan adanya fragmentasi data yang serius dan ketiadaan sistem informasi terpadu dalam mendukung manajemen pembinaan karakter di sekolah tersebut.</w:t>
      </w:r>
    </w:p>
    <w:p>
      <w:pPr>
        <w:spacing w:after="120"/>
        <w:ind w:firstLine="425"/>
        <w:jc w:val="both"/>
      </w:pPr>
      <w:r>
        <w:rPr>
          <w:rFonts w:ascii="Times New Roman" w:hAnsi="Times New Roman" w:eastAsia="Times New Roman"/>
          <w:b w:val="0"/>
          <w:i w:val="0"/>
          <w:sz w:val="22"/>
        </w:rPr>
        <w:t>Kesenjangan antara kondisi ideal dan realitas tersebut menimbulkan dampak signifikan terhadap efektivitas manajemen pembinaan karakter di SD Negeri 04 Jatigunung. Pertama, penghitungan poin perilaku siswa belum dilakukan secara otomatis sehingga guru harus menentukan, menghitung, dan mengakumulasikan poin secara manual yang berisiko terjadi kesalahan. Kedua, rekapitulasi dan pelaporan perilaku siswa belum berjalan secara rutin, laporan biasanya dibuat hanya ketika ada kebutuhan tertentu atau ketika terjadi kasus sehingga belum menjadi data yang tersusun secara sistematis. Ketiga, pencatatan perilaku masih lebih banyak berfokus pada pelanggaran, sementara perilaku positif, prestasi, dan perkembangan karakter belum tercatat secara seimbang. Keempat, penghargaan kepada siswa belum terdokumentasi dengan baik dan tindak lanjut terhadap pelanggaran belum tercatat secara jelas. Kelima, komunikasi informasi perkembangan siswa kepada orang tua masih dilakukan secara manual melalui WhatsApp, pertemuan langsung, atau saat pembagian rapor, sehingga informasi kadang terlambat diterima.</w:t>
      </w:r>
    </w:p>
    <w:p>
      <w:pPr>
        <w:spacing w:after="120"/>
        <w:ind w:firstLine="425"/>
        <w:jc w:val="both"/>
      </w:pPr>
      <w:r>
        <w:rPr>
          <w:rFonts w:ascii="Times New Roman" w:hAnsi="Times New Roman" w:eastAsia="Times New Roman"/>
          <w:b w:val="0"/>
          <w:i w:val="0"/>
          <w:sz w:val="22"/>
        </w:rPr>
        <w:t>Pandria dan Bamidis (2023) menekankan bahwa ketiadaan sistem pemantauan perilaku yang terintegrasi mengakibatkan hilangnya data penting yang diperlukan untuk intervensi pendidikan yang tepat sasaran. Baharun et al. (2023) menegaskan bahwa tanpa manajemen perilaku siswa yang terstruktur, upaya pembinaan karakter cenderung bersifat reaktif dan tidak preventif. Wardani et al. (2024) menambahkan bahwa keterbatasan sistem penilaian karakter konvensional menghambat guru dalam melakukan asesmen perilaku yang objektif dan komprehensif. Dampak kumulatif dari permasalahan tersebut adalah terganggunya siklus pembinaan karakter yang meliputi pencatatan, pemantauan, evaluasi, dan tindak lanjut, sehingga manajemen pembinaan karakter di sekolah tidak dapat berjalan secara optimal.</w:t>
      </w:r>
    </w:p>
    <w:p>
      <w:pPr>
        <w:spacing w:after="120"/>
        <w:ind w:firstLine="425"/>
        <w:jc w:val="both"/>
      </w:pPr>
      <w:r>
        <w:rPr>
          <w:rFonts w:ascii="Times New Roman" w:hAnsi="Times New Roman" w:eastAsia="Times New Roman"/>
          <w:b w:val="0"/>
          <w:i w:val="0"/>
          <w:sz w:val="22"/>
        </w:rPr>
        <w:t>Dalam konteks permasalahan tersebut, beberapa konsep kunci perlu diidentifikasi sebagai landasan pengembangan solusi. Pertama, manajemen pembinaan karakter merupakan proses perencanaan, pengorganisasian, pelaksanaan, dan pengendalian kegiatan pembinaan karakter siswa secara sistematis yang melibatkan seluruh komponen sekolah (Sapulette et al., 2024; Nuruddin &amp; Fauzi, 2025). Kedua, sistem informasi pemantauan perilaku siswa adalah perangkat teknologi berbasis komputer yang dirancang untuk mencatat, menyimpan, mengolah, dan menyajikan data perilaku siswa secara terintegrasi guna mendukung pengambilan keputusan pendidikan (Arifin, 2023; Kencana et al., 2022). Ketiga, platform berbasis website menjadi pilihan strategis karena aksesibilitasnya yang luas, dapat dioperasikan melalui berbagai perangkat tanpa memerlukan instalasi aplikasi tambahan, dan memungkinkan akses multi-pengguna secara simultan (Ibrahim et al., 2021; Rihatno et al., 2021). Keempat, model ADDIE (Analysis, Design, Development, Implementation, Evaluation) merupakan kerangka pengembangan instruksional yang sistematis dan telah banyak digunakan dalam pengembangan produk pendidikan berbasis teknologi (Abuhassna et al., 2024; Sugihartini &amp; Yudiana, 2018).</w:t>
      </w:r>
    </w:p>
    <w:p>
      <w:pPr>
        <w:spacing w:after="120"/>
        <w:ind w:firstLine="425"/>
        <w:jc w:val="both"/>
      </w:pPr>
      <w:r>
        <w:rPr>
          <w:rFonts w:ascii="Times New Roman" w:hAnsi="Times New Roman" w:eastAsia="Times New Roman"/>
          <w:b w:val="0"/>
          <w:i w:val="0"/>
          <w:sz w:val="22"/>
        </w:rPr>
        <w:t>Beberapa penelitian terdahulu telah mengembangkan sistem serupa dalam konteks yang berbeda. Winayu et al. (2024) mengembangkan model e-report karakter untuk siswa sekolah dasar guna meningkatkan efektivitas penilaian. Tiawan et al. (2024) membangun sistem pelaporan perilaku santri berbasis website di pondok pesantren. Dwiprayogi et al. (2025) mengembangkan sistem bimbingan konseling berbasis web dengan notifikasi kepada orang tua untuk mendukung pengawasan perilaku siswa. Rohmah dan Raharja (2024) mengimplementasikan sistem e-disiplin berbasis web di Madrasah Aliyah. Mallisza et al. (2024) merancang model e-monitoring untuk memperkuat karakter Pancasila siswa SMP. Sementara itu, Sitohang dan Rudini (2025) mengembangkan sistem monitoring penilaian karakter siswa berbasis Microsoft Excel. Meskipun penelitian-penelitian tersebut telah memberikan kontribusi signifikan, belum ditemukan penelitian yang secara spesifik mengembangkan sistem informasi pemantauan perilaku siswa berbasis website yang terintegrasi secara komprehensif untuk mendukung manajemen pembinaan karakter di jenjang sekolah dasar.</w:t>
      </w:r>
    </w:p>
    <w:p>
      <w:pPr>
        <w:spacing w:after="120"/>
        <w:ind w:firstLine="425"/>
        <w:jc w:val="both"/>
      </w:pPr>
      <w:r>
        <w:rPr>
          <w:rFonts w:ascii="Times New Roman" w:hAnsi="Times New Roman" w:eastAsia="Times New Roman"/>
          <w:b w:val="0"/>
          <w:i w:val="0"/>
          <w:sz w:val="22"/>
        </w:rPr>
        <w:t>Keunikan penelitian ini terletak pada beberapa aspek. Pertama, setting penelitian adalah sekolah dasar negeri di wilayah yang belum tersentuh digitalisasi dalam hal pemantauan perilaku siswa, sehingga representatif terhadap kondisi mayoritas sekolah dasar di Indonesia. Kedua, sistem yang dikembangkan tidak hanya berfokus pada pencatatan pelanggaran, tetapi mengintegrasikan pemantauan perilaku positif, negatif, prestasi, absensi, keterlambatan, pemberian penghargaan, dan tindak lanjut pembinaan dalam satu platform terpadu. Hal ini berbeda dari penelitian Safitri et al. (2024) yang hanya berfokus pada monitoring pelanggaran, maupun Tiawan et al. (2024) yang terbatas pada pelaporan perilaku. Ketiga, sistem dirancang dengan pembagian hak akses yang sesuai dengan peran masing-masing pengguna—guru menginput data kelas, kepala sekolah memantau seluruh data, operator mengelola data dan akun, serta orang tua dapat melihat informasi perkembangan anaknya—untuk mendukung manajemen pembinaan karakter yang kolaboratif dan transparan. Keempat, pengembangan sistem dilakukan secara sistematis menggunakan model ADDIE yang memastikan setiap tahap pengembangan didasarkan pada analisis kebutuhan nyata di lapangan (Taqwa &amp; Raupu, 2022).</w:t>
      </w:r>
    </w:p>
    <w:p>
      <w:pPr>
        <w:spacing w:after="120"/>
        <w:ind w:firstLine="425"/>
        <w:jc w:val="both"/>
      </w:pPr>
      <w:r>
        <w:rPr>
          <w:rFonts w:ascii="Times New Roman" w:hAnsi="Times New Roman" w:eastAsia="Times New Roman"/>
          <w:b w:val="0"/>
          <w:i w:val="0"/>
          <w:sz w:val="22"/>
        </w:rPr>
        <w:t>Berdasarkan uraian di atas, penelitian ini bertujuan untuk mengembangkan sistem informasi pemantauan perilaku siswa berbasis website dalam mendukung manajemen pembinaan karakter di SD Negeri 04 Jatigunung. Secara spesifik, penelitian ini bertujuan untuk: (1) mendeskripsikan kondisi dan kebutuhan pencatatan serta pemantauan perilaku siswa yang saat ini berjalan di SD Negeri 04 Jatigunung sebagai dasar pengembangan sistem informasi; (2) menghasilkan rancangan sistem informasi pemantauan perilaku siswa berbasis website yang sesuai dengan kebutuhan manajemen pembinaan karakter; (3) mengetahui tingkat kelayakan sistem informasi yang dikembangkan berdasarkan penilaian ahli materi dan ahli media/teknologi; serta (4) mengetahui tingkat kepraktisan sistem informasi dalam penggunaan oleh guru, kepala sekolah, dan operator di SD Negeri 04 Jatigunung. Kontribusi penelitian ini diharapkan memberikan solusi praktis bagi sekolah dasar dalam mengoptimalkan manajemen pembinaan karakter melalui pemanfaatan teknologi informasi yang tepat guna, sekaligus memperkaya literatur ilmiah di bidang manajemen pendidikan karakter berbasis digital di Indonesia.</w:t>
      </w:r>
    </w:p>
    <w:p>
      <w:pPr>
        <w:spacing w:before="200" w:after="120"/>
      </w:pPr>
      <w:r>
        <w:rPr>
          <w:rFonts w:ascii="Times New Roman" w:hAnsi="Times New Roman" w:eastAsia="Times New Roman"/>
          <w:b/>
          <w:i w:val="0"/>
          <w:sz w:val="24"/>
        </w:rPr>
        <w:t>2. LITERATURE REVIEW</w:t>
      </w:r>
    </w:p>
    <w:p>
      <w:pPr>
        <w:spacing w:before="120" w:after="80"/>
      </w:pPr>
      <w:r>
        <w:rPr>
          <w:rFonts w:ascii="Times New Roman" w:hAnsi="Times New Roman" w:eastAsia="Times New Roman"/>
          <w:b/>
          <w:i w:val="0"/>
          <w:sz w:val="22"/>
        </w:rPr>
        <w:t>2.1. Sistem Informasi Manajemen Pendidikan</w:t>
      </w:r>
    </w:p>
    <w:p>
      <w:pPr>
        <w:spacing w:after="120"/>
        <w:ind w:firstLine="425"/>
        <w:jc w:val="both"/>
      </w:pPr>
      <w:r>
        <w:rPr>
          <w:rFonts w:ascii="Times New Roman" w:hAnsi="Times New Roman" w:eastAsia="Times New Roman"/>
          <w:b w:val="0"/>
          <w:i w:val="0"/>
          <w:sz w:val="22"/>
        </w:rPr>
        <w:t>Sistem informasi manajemen pendidikan merupakan suatu sistem yang dirancang untuk mengumpulkan, menyimpan, memproses, dan menyajikan data serta informasi secara terstruktur guna mendukung pengambilan keputusan dalam pengelolaan lembaga pendidikan. Dalam konteks manajemen sekolah, sistem informasi berfungsi sebagai infrastruktur digital yang mengintegrasikan berbagai proses administratif dan akademis ke dalam satu platform terpadu sehingga pengelolaan data menjadi lebih efisien, akurat, dan mudah diakses oleh pemangku kepentingan (Arifin, 2023). Sistem informasi manajemen pendidikan mencakup pengelolaan data siswa, data kehadiran, data perilaku, data prestasi, hingga pelaporan yang diperlukan oleh kepala sekolah, guru, operator, maupun orang tua dalam mendukung proses pembinaan dan evaluasi pendidikan.</w:t>
      </w:r>
    </w:p>
    <w:p>
      <w:pPr>
        <w:spacing w:after="120"/>
        <w:ind w:firstLine="425"/>
        <w:jc w:val="both"/>
      </w:pPr>
      <w:r>
        <w:rPr>
          <w:rFonts w:ascii="Times New Roman" w:hAnsi="Times New Roman" w:eastAsia="Times New Roman"/>
          <w:b w:val="0"/>
          <w:i w:val="0"/>
          <w:sz w:val="22"/>
        </w:rPr>
        <w:t>Pemanfaatan sistem informasi dalam manajemen pendidikan telah menunjukkan dampak positif terhadap peningkatan kualitas pengelolaan sekolah. Wijayanto et al. (2024) mengembangkan model baru sistem informasi manajemen evaluasi pendidikan karakter berbasis Google Workspace di taman kanak-kanak dan menemukan bahwa sistem informasi mampu meningkatkan efisiensi proses evaluasi karakter siswa secara signifikan. Kencana et al. (2022) mengembangkan prototipe sistem berbasis website untuk mengklasifikasikan karakteristik siswa, yang menunjukkan bahwa pendekatan berbasis sistem informasi memungkinkan sekolah mengelola data siswa secara lebih terstruktur dan bermakna. Wardani et al. (2024) menganalisis sistem pendukung keputusan untuk penilaian karakter siswa sekolah dasar dan membuktikan bahwa integrasi teknologi informasi dalam proses asesmen mampu meningkatkan objektivitas dan kualitas penilaian guru terhadap karakter siswa.</w:t>
      </w:r>
    </w:p>
    <w:p>
      <w:pPr>
        <w:spacing w:after="120"/>
        <w:ind w:firstLine="425"/>
        <w:jc w:val="both"/>
      </w:pPr>
      <w:r>
        <w:rPr>
          <w:rFonts w:ascii="Times New Roman" w:hAnsi="Times New Roman" w:eastAsia="Times New Roman"/>
          <w:b w:val="0"/>
          <w:i w:val="0"/>
          <w:sz w:val="22"/>
        </w:rPr>
        <w:t>Dalam perspektif yang lebih luas, Kwartawaty et al. (2024) memproyeksikan bahwa manajemen pendidikan karakter berbasis digital memiliki prospek yang sangat menjanjikan di era Revolusi Industri 4.0, khususnya dalam meningkatkan efisiensi pengelolaan data dan transparansi pelaporan. Koten dan Simarmata (2025) menguatkan pandangan tersebut dengan menegaskan bahwa integrasi teknologi digital dalam manajemen pendidikan merupakan strategi kunci untuk membangun generasi yang tangguh dan berkarakter. Sementara itu, Dewi dan Mastoah (2025) menekankan bahwa pemanfaatan teknologi informasi dalam pendidikan karakter di era Generasi Z menjadi kebutuhan yang tidak terelakkan, mengingat karakteristik peserta didik saat ini yang merupakan digital native. Oleh karena itu, penerapan sistem informasi manajemen pendidikan menjadi landasan penting bagi sekolah untuk mentransformasi proses pencatatan, pemantauan, dan pelaporan perilaku siswa dari sistem manual ke sistem digital yang terintegrasi.</w:t>
      </w:r>
    </w:p>
    <w:p>
      <w:pPr>
        <w:spacing w:after="120"/>
        <w:ind w:firstLine="425"/>
        <w:jc w:val="both"/>
      </w:pPr>
      <w:r>
        <w:rPr>
          <w:rFonts w:ascii="Times New Roman" w:hAnsi="Times New Roman" w:eastAsia="Times New Roman"/>
          <w:b w:val="0"/>
          <w:i w:val="0"/>
          <w:sz w:val="22"/>
        </w:rPr>
        <w:t>Septianto dan Suryawinata (2021) membuktikan bahwa sistem informasi monitoring siswa berbasis aplikasi dapat meningkatkan kemudahan akses data dan mempercepat proses pelaporan kepada pemangku kepentingan. Salahuddin et al. (2025) mengembangkan asesmen karakter siswa Pancasila berbasis web dan menunjukkan bahwa platform digital memungkinkan proses penilaian karakter yang lebih sistematis dan terdokumentasi dengan baik. Sitohang dan Rudini (2025) juga mengembangkan sistem monitoring penilaian karakter siswa dan menemukan bahwa sistem terkomputerisasi mampu mereduksi kesalahan pencatatan serta mempercepat proses rekapitulasi data. Keseluruhan temuan ini mengonfirmasi bahwa sistem informasi manajemen pendidikan merupakan instrumen strategis yang diperlukan untuk mendukung efektivitas pengelolaan pendidikan karakter di sekolah, khususnya dalam aspek pencatatan dan pemantauan perilaku siswa.</w:t>
      </w:r>
    </w:p>
    <w:p>
      <w:pPr>
        <w:spacing w:before="120" w:after="80"/>
      </w:pPr>
      <w:r>
        <w:rPr>
          <w:rFonts w:ascii="Times New Roman" w:hAnsi="Times New Roman" w:eastAsia="Times New Roman"/>
          <w:b/>
          <w:i w:val="0"/>
          <w:sz w:val="22"/>
        </w:rPr>
        <w:t>2.2. Manajemen Pembinaan Karakter</w:t>
      </w:r>
    </w:p>
    <w:p>
      <w:pPr>
        <w:spacing w:after="120"/>
        <w:ind w:firstLine="425"/>
        <w:jc w:val="both"/>
      </w:pPr>
      <w:r>
        <w:rPr>
          <w:rFonts w:ascii="Times New Roman" w:hAnsi="Times New Roman" w:eastAsia="Times New Roman"/>
          <w:b w:val="0"/>
          <w:i w:val="0"/>
          <w:sz w:val="22"/>
        </w:rPr>
        <w:t>Manajemen pembinaan karakter merupakan proses pengelolaan yang sistematis dan terencana dalam membentuk, mengembangkan, serta memperkuat nilai-nilai karakter peserta didik melalui berbagai kegiatan pendidikan di lingkungan sekolah. Fahrilyani et al. (2019) mendefinisikan manajemen pembinaan karakter di sekolah dasar sebagai rangkaian kegiatan perencanaan, pengorganisasian, pelaksanaan, dan pengawasan yang dilakukan secara terpadu oleh seluruh komponen sekolah untuk menanamkan nilai-nilai karakter pada peserta didik. Konsep ini sejalan dengan pandangan Khasanah et al. (2022) yang menekankan bahwa manajemen pendidikan karakter berperan sentral dalam membentuk budaya sekolah (school culture) yang kondusif bagi pengembangan karakter siswa secara berkelanjutan.</w:t>
      </w:r>
    </w:p>
    <w:p>
      <w:pPr>
        <w:spacing w:after="120"/>
        <w:ind w:firstLine="425"/>
        <w:jc w:val="both"/>
      </w:pPr>
      <w:r>
        <w:rPr>
          <w:rFonts w:ascii="Times New Roman" w:hAnsi="Times New Roman" w:eastAsia="Times New Roman"/>
          <w:b w:val="0"/>
          <w:i w:val="0"/>
          <w:sz w:val="22"/>
        </w:rPr>
        <w:t>Dalam perspektif manajemen pendidikan, pembinaan karakter melibatkan empat fungsi manajemen utama. Pertama, perencanaan (planning) mencakup penyusunan program pembinaan karakter, penetapan indikator perilaku, dan perancangan instrumen pemantauan (Sapulette et al., 2024). Kedua, pengorganisasian (organizing) meliputi pembagian tugas dan tanggung jawab antara kepala sekolah, guru, operator, dan orang tua dalam pelaksanaan pembinaan karakter (Fanani &amp; Sonhadji, 2022). Ketiga, pelaksanaan (actuating) mencakup implementasi program pembinaan dalam kegiatan pembelajaran dan non-pembelajaran, termasuk pencatatan perilaku, pemberian penghargaan, dan penerapan sanksi yang terukur (Rohman et al., 2025). Keempat, pengawasan (controlling) meliputi pemantauan, evaluasi, dan pelaporan perkembangan karakter siswa secara berkala untuk memastikan kesinambungan proses pembinaan (Handayani et al., 2023).</w:t>
      </w:r>
    </w:p>
    <w:p>
      <w:pPr>
        <w:spacing w:after="120"/>
        <w:ind w:firstLine="425"/>
        <w:jc w:val="both"/>
      </w:pPr>
      <w:r>
        <w:rPr>
          <w:rFonts w:ascii="Times New Roman" w:hAnsi="Times New Roman" w:eastAsia="Times New Roman"/>
          <w:b w:val="0"/>
          <w:i w:val="0"/>
          <w:sz w:val="22"/>
        </w:rPr>
        <w:t>Sapulette et al. (2024) dalam penelitiannya tentang manajemen pendidikan karakter pada sekolah dasar penggerak menemukan bahwa keberhasilan pembinaan karakter sangat bergantung pada kemampuan sekolah dalam mengintegrasikan nilai-nilai karakter ke dalam seluruh aspek pengelolaan, mulai dari kurikulum, kegiatan ekstrakurikuler, hingga tata tertib sekolah. Nuruddin dan Fauzi (2025) menambahkan bahwa manajemen pengembangan karakter siswa perlu didukung oleh sistem monitoring yang mampu memantau perkembangan karakter secara kontinu dan memberikan umpan balik yang konstruktif kepada siswa maupun orang tua. Rohman et al. (2025) membuktikan bahwa manajemen pendidikan karakter yang efektif, khususnya yang berbasis pendekatan konseling perilaku, secara signifikan mampu meningkatkan karakter siswa di satuan pendidikan.</w:t>
      </w:r>
    </w:p>
    <w:p>
      <w:pPr>
        <w:spacing w:after="120"/>
        <w:ind w:firstLine="425"/>
        <w:jc w:val="both"/>
      </w:pPr>
      <w:r>
        <w:rPr>
          <w:rFonts w:ascii="Times New Roman" w:hAnsi="Times New Roman" w:eastAsia="Times New Roman"/>
          <w:b w:val="0"/>
          <w:i w:val="0"/>
          <w:sz w:val="22"/>
        </w:rPr>
        <w:t>Suciati et al. (2023) menegaskan bahwa pendidikan karakter dan moral merupakan fondasi esensial dalam pengembangan karakter siswa yang holistik, bukan sekadar mengajarkan nilai-nilai normatif melainkan menciptakan lingkungan yang mendukung praktik nilai tersebut dalam kehidupan sehari-hari. Ramli et al. (2024) menekankan bahwa aspek pengembangan peserta didik berbasis karakter memerlukan pendekatan yang komprehensif dan didukung oleh data perilaku yang akurat sebagai dasar intervensi. Harrison dan Laco (2022) mengingatkan bahwa pembinaan karakter di era digital perlu memperhatikan aspek konstruktivisme dan etika kebajikan (virtue ethics) agar proses pembinaan tidak sekadar menjadi otomatisasi administratif, tetapi benar-benar membentuk karakter siswa secara bermakna. Dalam konteks sekolah dasar, tantangan utama manajemen pembinaan karakter terletak pada kebutuhan akan dokumentasi perilaku yang komprehensif, berkelanjutan, dan mudah diakses oleh semua pemangku kepentingan untuk mendukung pengambilan keputusan pembinaan yang tepat sasaran.</w:t>
      </w:r>
    </w:p>
    <w:p>
      <w:pPr>
        <w:spacing w:after="120"/>
        <w:ind w:firstLine="425"/>
        <w:jc w:val="both"/>
      </w:pPr>
      <w:r>
        <w:rPr>
          <w:rFonts w:ascii="Times New Roman" w:hAnsi="Times New Roman" w:eastAsia="Times New Roman"/>
          <w:b w:val="0"/>
          <w:i w:val="0"/>
          <w:sz w:val="22"/>
        </w:rPr>
        <w:t>Baharun et al. (2023) menggarisbawahi pentingnya manajemen perilaku siswa yang terstruktur dalam mendukung pembangunan karakter, karena tanpa sistem yang memadai, sekolah cenderung mengambil pendekatan reaktif yang kurang efektif. Mittiga et al. (2024) dalam tinjauan sistematisnya menemukan bahwa aplikasi manajemen perilaku memiliki potensi signifikan dalam mendorong perubahan perilaku positif siswa, terutama ketika dilengkapi mekanisme umpan balik yang tepat waktu dan terukur. Pandria dan Bamidis (2023) menambahkan bahwa integrasi teknologi dalam pemantauan perilaku siswa mampu meningkatkan objektivitas pengamatan, konsistensi pencatatan, dan kecepatan pelaporan. Oleh karena itu, manajemen pembinaan karakter yang efektif di era digital memerlukan dukungan sistem informasi yang mampu merekam berbagai dimensi perilaku siswa secara objektif, sistematis, dan dapat diakses secara real-time oleh pihak-pihak yang berkepentingan.</w:t>
      </w:r>
    </w:p>
    <w:p>
      <w:pPr>
        <w:spacing w:before="120" w:after="80"/>
      </w:pPr>
      <w:r>
        <w:rPr>
          <w:rFonts w:ascii="Times New Roman" w:hAnsi="Times New Roman" w:eastAsia="Times New Roman"/>
          <w:b/>
          <w:i w:val="0"/>
          <w:sz w:val="22"/>
        </w:rPr>
        <w:t>2.3. Sistem Informasi Berbasis Website dalam Pendidikan</w:t>
      </w:r>
    </w:p>
    <w:p>
      <w:pPr>
        <w:spacing w:after="120"/>
        <w:ind w:firstLine="425"/>
        <w:jc w:val="both"/>
      </w:pPr>
      <w:r>
        <w:rPr>
          <w:rFonts w:ascii="Times New Roman" w:hAnsi="Times New Roman" w:eastAsia="Times New Roman"/>
          <w:b w:val="0"/>
          <w:i w:val="0"/>
          <w:sz w:val="22"/>
        </w:rPr>
        <w:t>Sistem informasi berbasis website telah terbukti menjadi solusi efektif dalam mendukung berbagai aspek manajemen pendidikan. Ibrahim et al. (2021) mengembangkan model pembangunan karakter berbasis web untuk pengelolaan sekolah di Jakarta dan menemukan bahwa platform web mampu mengintegrasikan berbagai komponen manajemen karakter dalam satu ekosistem digital yang terpadu. Rihatno et al. (2021) menguatkan temuan tersebut dengan mengembangkan model web mobile untuk pembangunan karakter siswa sekolah dasar yang terbukti meningkatkan efektivitas pemantauan dan pelaporan.</w:t>
      </w:r>
    </w:p>
    <w:p>
      <w:pPr>
        <w:spacing w:after="120"/>
        <w:ind w:firstLine="425"/>
        <w:jc w:val="both"/>
      </w:pPr>
      <w:r>
        <w:rPr>
          <w:rFonts w:ascii="Times New Roman" w:hAnsi="Times New Roman" w:eastAsia="Times New Roman"/>
          <w:b w:val="0"/>
          <w:i w:val="0"/>
          <w:sz w:val="22"/>
        </w:rPr>
        <w:t>Dalam konteks pemantauan perilaku dan kedisiplinan siswa, beberapa penelitian telah berhasil mengembangkan sistem informasi berbasis website. Rohmah dan Raharja (2024) mengimplementasikan sistem e-disiplin berbasis web di Madrasah Aliyah yang mampu meningkatkan efisiensi pencatatan dan pelaporan pelanggaran siswa. Safitri et al. (2024) merancang sistem informasi monitoring pelanggaran tata tertib siswa berbasis web yang menghasilkan rekapitulasi data secara otomatis. Irnawati et al. (2022) mengembangkan sistem informasi monitoring siswa berbasis web dan SMS Gateway yang mampu mengintegrasikan pemantauan perilaku dengan komunikasi kepada orang tua. Dwiprayogi et al. (2025) mengembangkan sistem bimbingan konseling berbasis web dengan fitur notifikasi kepada orang tua untuk mendukung pengawasan dan penanganan perilaku siswa.</w:t>
      </w:r>
    </w:p>
    <w:p>
      <w:pPr>
        <w:spacing w:after="120"/>
        <w:ind w:firstLine="425"/>
        <w:jc w:val="both"/>
      </w:pPr>
      <w:r>
        <w:rPr>
          <w:rFonts w:ascii="Times New Roman" w:hAnsi="Times New Roman" w:eastAsia="Times New Roman"/>
          <w:b w:val="0"/>
          <w:i w:val="0"/>
          <w:sz w:val="22"/>
        </w:rPr>
        <w:t>Tiawan et al. (2024) membangun sistem pelaporan perilaku santri berbasis website di pondok pesantren yang mampu merekam perilaku positif dan negatif secara terstruktur. Sari et al. (2025) mengembangkan sistem absensi berbasis digital untuk meningkatkan kedisiplinan siswa sekolah dasar. Kencana et al. (2022) mengembangkan prototipe sistem berbasis website untuk mengklasifikasikan karakteristik siswa. Sementara itu, Arifin (2023) mengembangkan sistem monitoring dan evaluasi pembangunan karakter melalui pemanfaatan teknologi informasi di tingkat politeknik dan membuktikan bahwa sistem digital mampu meningkatkan transparansi dan akuntabilitas proses pembinaan karakter.</w:t>
      </w:r>
    </w:p>
    <w:p>
      <w:pPr>
        <w:spacing w:after="120"/>
        <w:ind w:firstLine="425"/>
        <w:jc w:val="both"/>
      </w:pPr>
      <w:r>
        <w:rPr>
          <w:rFonts w:ascii="Times New Roman" w:hAnsi="Times New Roman" w:eastAsia="Times New Roman"/>
          <w:b w:val="0"/>
          <w:i w:val="0"/>
          <w:sz w:val="22"/>
        </w:rPr>
        <w:t>Dewi dan Mastoah (2025) menekankan bahwa pemanfaatan teknologi dalam pendidikan karakter di era Generasi Z menjadi kebutuhan yang tidak terelakkan, mengingat karakteristik peserta didik yang merupakan digital native. Wijayanto et al. (2024) mengembangkan model baru sistem informasi manajemen evaluasi pendidikan karakter berbasis Google Workspace di taman kanak-kanak yang menunjukkan fleksibilitas penerapan sistem digital pada berbagai jenjang pendidikan. Harrison dan Laco (2022) mengingatkan bahwa pengembangan sistem teknologi untuk pendidikan karakter perlu memperhatikan aspek konstruktivisme dan etika kebajikan agar teknologi benar-benar mendukung pembentukan karakter, bukan sekadar otomatisasi administratif. Keseluruhan tinjauan literatur ini menunjukkan bahwa pengembangan sistem informasi berbasis website untuk pemantauan perilaku siswa merupakan kebutuhan yang didukung oleh bukti empiris dan memiliki potensi signifikan dalam mendukung manajemen pembinaan karakter di sekolah dasar.</w:t>
      </w:r>
    </w:p>
    <w:p>
      <w:pPr>
        <w:spacing w:before="120" w:after="80"/>
      </w:pPr>
      <w:r>
        <w:rPr>
          <w:rFonts w:ascii="Times New Roman" w:hAnsi="Times New Roman" w:eastAsia="Times New Roman"/>
          <w:b/>
          <w:i w:val="0"/>
          <w:sz w:val="22"/>
        </w:rPr>
        <w:t>2.4. Model ADDIE sebagai Kerangka Pengembangan</w:t>
      </w:r>
    </w:p>
    <w:p>
      <w:pPr>
        <w:spacing w:after="120"/>
        <w:ind w:firstLine="425"/>
        <w:jc w:val="both"/>
      </w:pPr>
      <w:r>
        <w:rPr>
          <w:rFonts w:ascii="Times New Roman" w:hAnsi="Times New Roman" w:eastAsia="Times New Roman"/>
          <w:b w:val="0"/>
          <w:i w:val="0"/>
          <w:sz w:val="22"/>
        </w:rPr>
        <w:t>Model ADDIE (Analysis, Design, Development, Implementation, Evaluation) merupakan salah satu model pengembangan instruksional yang paling banyak digunakan dalam penelitian dan pengembangan produk pendidikan. Abuhassna et al. (2024) dalam tinjauan literatur sistematisnya menyimpulkan bahwa model ADDIE menyediakan kerangka kerja yang komprehensif dan fleksibel untuk mengintegrasikan teknologi dalam desain instruksional, sehingga sangat relevan digunakan dalam pengembangan sistem informasi pendidikan. Model ini terdiri dari lima tahap yang saling berkaitan dan bersifat iteratif: analisis (analysis), perancangan (design), pengembangan (development), implementasi (implementation), dan evaluasi (evaluation) (Sugihartini &amp; Yudiana, 2018).</w:t>
      </w:r>
    </w:p>
    <w:p>
      <w:pPr>
        <w:spacing w:after="120"/>
        <w:ind w:firstLine="425"/>
        <w:jc w:val="both"/>
      </w:pPr>
      <w:r>
        <w:rPr>
          <w:rFonts w:ascii="Times New Roman" w:hAnsi="Times New Roman" w:eastAsia="Times New Roman"/>
          <w:b w:val="0"/>
          <w:i w:val="0"/>
          <w:sz w:val="22"/>
        </w:rPr>
        <w:t>Tahap analisis merupakan fondasi dari keseluruhan proses pengembangan. Pada tahap ini, pengembang melakukan identifikasi masalah, analisis kebutuhan pengguna, analisis konteks, dan penentuan tujuan pengembangan (Abuhassna et al., 2024). Tahap perancangan meliputi penyusunan spesifikasi produk, perancangan arsitektur sistem, desain antarmuka pengguna, dan perancangan basis data berdasarkan hasil analisis yang telah dilakukan. Tahap pengembangan mencakup proses pembuatan produk sesuai dengan rancangan yang telah disusun, termasuk pengkodean (coding), integrasi komponen sistem, dan pengujian internal (Sugihartini &amp; Yudiana, 2018).</w:t>
      </w:r>
    </w:p>
    <w:p>
      <w:pPr>
        <w:spacing w:after="120"/>
        <w:ind w:firstLine="425"/>
        <w:jc w:val="both"/>
      </w:pPr>
      <w:r>
        <w:rPr>
          <w:rFonts w:ascii="Times New Roman" w:hAnsi="Times New Roman" w:eastAsia="Times New Roman"/>
          <w:b w:val="0"/>
          <w:i w:val="0"/>
          <w:sz w:val="22"/>
        </w:rPr>
        <w:t>Tahap implementasi melibatkan uji coba produk pada pengguna sesungguhnya dalam konteks yang nyata. Pada tahap ini, produk yang telah dikembangkan diterapkan dalam situasi aktual untuk menguji fungsionalitas, kegunaan, dan penerimaan pengguna. Tahap evaluasi dilakukan secara menyeluruh untuk menilai kualitas produk berdasarkan kriteria yang telah ditetapkan, yang dalam konteks pengembangan sistem informasi meliputi validasi ahli (kelayakan) dan uji pengguna (kepraktisan) (Taqwa &amp; Raupu, 2022).</w:t>
      </w:r>
    </w:p>
    <w:p>
      <w:pPr>
        <w:spacing w:after="120"/>
        <w:ind w:firstLine="425"/>
        <w:jc w:val="both"/>
      </w:pPr>
      <w:r>
        <w:rPr>
          <w:rFonts w:ascii="Times New Roman" w:hAnsi="Times New Roman" w:eastAsia="Times New Roman"/>
          <w:b w:val="0"/>
          <w:i w:val="0"/>
          <w:sz w:val="22"/>
        </w:rPr>
        <w:t>Beberapa penelitian telah berhasil menerapkan model ADDIE dalam pengembangan sistem berbasis website. Taqwa dan Raupu (2022) menggunakan model ADDIE dalam pengembangan layanan akademik berbasis website di perguruan tinggi dan membuktikan bahwa pendekatan ini menghasilkan produk yang valid dan praktis. Rahmawati et al. (2024) menerapkan model ADDIE untuk mengembangkan modul matematika digital berbasis web dan mendapatkan hasil validasi yang sangat baik. Fitriati et al. (2021) menggunakan pendekatan serupa dalam penguatan pendidikan karakter melalui pengembangan aplikasi digital character book. Keberhasilan penerapan model ADDIE dalam penelitian-penelitian tersebut memperkuat justifikasi penggunaan model ini dalam pengembangan sistem informasi pemantauan perilaku siswa berbasis website untuk mendukung manajemen pembinaan karakter di sekolah dasar.</w:t>
      </w:r>
    </w:p>
    <w:p>
      <w:pPr>
        <w:spacing w:after="120"/>
        <w:ind w:firstLine="425"/>
        <w:jc w:val="both"/>
      </w:pPr>
      <w:r>
        <w:rPr>
          <w:rFonts w:ascii="Times New Roman" w:hAnsi="Times New Roman" w:eastAsia="Times New Roman"/>
          <w:b w:val="0"/>
          <w:i w:val="0"/>
          <w:sz w:val="22"/>
        </w:rPr>
        <w:t>Dapat disimpulkan bahwa model ADDIE merupakan model pengembangan yang tepat digunakan dalam penelitian ini karena memiliki tahapan yang sistematis, fleksibel, dan sesuai dengan kebutuhan pengembangan produk pendidikan berbasis teknologi. Lima tahap ADDIE, yaitu analisis, perancangan, pengembangan, implementasi, dan evaluasi, dapat membantu peneliti dalam menghasilkan sistem informasi pemantauan perilaku siswa berbasis website secara terarah dan teruji. Selain itu, keberhasilan penggunaan model ADDIE dalam berbagai penelitian sebelumnya memperkuat bahwa model ini relevan untuk mengembangkan sistem yang valid, praktis, dan bermanfaat dalam mendukung manajemen pembinaan karakter di sekolah dasar.</w:t>
      </w:r>
    </w:p>
    <w:p>
      <w:pPr>
        <w:spacing w:before="120" w:after="80"/>
      </w:pPr>
      <w:r>
        <w:rPr>
          <w:rFonts w:ascii="Times New Roman" w:hAnsi="Times New Roman" w:eastAsia="Times New Roman"/>
          <w:b/>
          <w:i w:val="0"/>
          <w:sz w:val="22"/>
        </w:rPr>
        <w:t>2.5. Kerangka Berpikir</w:t>
      </w:r>
    </w:p>
    <w:p>
      <w:pPr>
        <w:spacing w:after="120"/>
        <w:ind w:firstLine="425"/>
        <w:jc w:val="both"/>
      </w:pPr>
      <w:r>
        <w:rPr>
          <w:rFonts w:ascii="Times New Roman" w:hAnsi="Times New Roman" w:eastAsia="Times New Roman"/>
          <w:b w:val="0"/>
          <w:i w:val="0"/>
          <w:sz w:val="22"/>
        </w:rPr>
        <w:t>Kerangka berpikir dalam penelitian ini merupakan alur pemikiran yang disusun berdasarkan hasil analisis kebutuhan, kajian pustaka, dan permasalahan yang ditemukan di lapangan. Kerangka ini digunakan untuk menggambarkan hubungan antara masalah pencatatan perilaku siswa yang masih manual dengan kebutuhan pengembangan sistem informasi pemantauan perilaku siswa berbasis website. Dalam penelitian ini, pengembangan sistem dilakukan untuk membantu guru, kepala sekolah, operator, dan orang tua dalam mencatat, memantau, merekap, serta menindaklanjuti perkembangan perilaku siswa secara lebih mudah dan terstruktur. Dengan adanya sistem informasi ini, manajemen pembinaan karakter di sekolah dasar diharapkan dapat berjalan lebih efektif, praktis, dan terdokumentasi dengan baik. Menurut Sugiyono, kerangka berpikir merupakan sintesis tentang hubungan antarvariabel yang disusun berdasarkan teori-teori yang telah dikaji. Adapun kerangka berpikir dalam penelitian ini dapat dijelaskan sebagai berikut.</w:t>
      </w:r>
    </w:p>
    <w:p>
      <w:pPr>
        <w:spacing w:before="200" w:after="120"/>
      </w:pPr>
      <w:r>
        <w:rPr>
          <w:rFonts w:ascii="Times New Roman" w:hAnsi="Times New Roman" w:eastAsia="Times New Roman"/>
          <w:b/>
          <w:i w:val="0"/>
          <w:sz w:val="24"/>
        </w:rPr>
        <w:t>3. METHODS</w:t>
      </w:r>
    </w:p>
    <w:p>
      <w:pPr>
        <w:spacing w:after="120"/>
        <w:ind w:firstLine="425"/>
        <w:jc w:val="both"/>
      </w:pPr>
      <w:r>
        <w:rPr>
          <w:rFonts w:ascii="Times New Roman" w:hAnsi="Times New Roman" w:eastAsia="Times New Roman"/>
          <w:b w:val="0"/>
          <w:i w:val="0"/>
          <w:sz w:val="22"/>
        </w:rPr>
        <w:t>Penelitian ini menggunakan metode Research and Development (R&amp;D) yang bertujuan menghasilkan produk berupa sistem informasi pemantauan perilaku siswa berbasis website untuk mendukung manajemen pembinaan karakter di sekolah dasar. Model pengembangan yang digunakan adalah ADDIE (Analysis, Design, Development, Implementation, Evaluation) yang dipilih karena menyediakan kerangka kerja yang sistematis, terstruktur, dan komprehensif dalam pengembangan produk pendidikan berbasis teknologi (Abuhassna et al., 2024). Penelitian dilaksanakan di SD Negeri 04 Jatigunung dengan melibatkan kepala sekolah, guru (wali kelas), dan operator sekolah sebagai subjek penelitian.</w:t>
      </w:r>
    </w:p>
    <w:p>
      <w:pPr>
        <w:spacing w:before="120" w:after="80"/>
      </w:pPr>
      <w:r>
        <w:rPr>
          <w:rFonts w:ascii="Times New Roman" w:hAnsi="Times New Roman" w:eastAsia="Times New Roman"/>
          <w:b/>
          <w:i w:val="0"/>
          <w:sz w:val="22"/>
        </w:rPr>
        <w:t>3.1. Tahap Analisis (Analysis)</w:t>
      </w:r>
    </w:p>
    <w:p>
      <w:pPr>
        <w:spacing w:after="120"/>
        <w:ind w:firstLine="425"/>
        <w:jc w:val="both"/>
      </w:pPr>
      <w:r>
        <w:rPr>
          <w:rFonts w:ascii="Times New Roman" w:hAnsi="Times New Roman" w:eastAsia="Times New Roman"/>
          <w:b w:val="0"/>
          <w:i w:val="0"/>
          <w:sz w:val="22"/>
        </w:rPr>
        <w:t>Tahap analisis bertujuan mengidentifikasi dan mendeskripsikan kondisi serta kebutuhan pencatatan dan pemantauan perilaku siswa yang saat ini berjalan di SD Negeri 04 Jatigunung sebagai dasar pengembangan sistem informasi. Kegiatan pada tahap ini meliputi: (1) analisis masalah, yaitu mengidentifikasi permasalahan-permasalahan yang dihadapi dalam pencatatan dan pemantauan perilaku siswa melalui wawancara semi-terstruktur (semi-structured) dengan kepala sekolah, wali kelas, dan operator sekolah; (2) analisis kebutuhan pengguna, yaitu mengidentifikasi kebutuhan fungsional dan non-fungsional sistem yang diharapkan oleh setiap kategori pengguna (guru, kepala sekolah, operator, dan orang tua); (3) analisis konteks, yaitu mengkaji kondisi infrastruktur teknologi, kemampuan teknologi sumber daya manusia, serta kebijakan sekolah terkait pembinaan karakter; dan (4) analisis konten, yaitu mengidentifikasi jenis-jenis data perilaku yang perlu dicatat dan dipantau, meliputi data siswa, absensi, keterlambatan, pelanggaran, perilaku positif, prestasi, poin perilaku, penghargaan, dan tindak lanjut pembinaan.</w:t>
      </w:r>
    </w:p>
    <w:p>
      <w:pPr>
        <w:spacing w:after="120"/>
        <w:ind w:firstLine="425"/>
        <w:jc w:val="both"/>
      </w:pPr>
      <w:r>
        <w:rPr>
          <w:rFonts w:ascii="Times New Roman" w:hAnsi="Times New Roman" w:eastAsia="Times New Roman"/>
          <w:b w:val="0"/>
          <w:i w:val="0"/>
          <w:sz w:val="22"/>
        </w:rPr>
        <w:t>Instrumen yang digunakan pada tahap ini adalah pedoman wawancara semi-terstruktur dan lembar observasi. Data yang diperoleh dianalisis secara kualitatif melalui teknik koding (coding) untuk mengidentifikasi tema-tema utama yang menjadi dasar penyusunan spesifikasi kebutuhan sistem. Hasil tahap analisis dirumuskan dalam dokumen analisis kebutuhan (requirement analysis) yang menjadi acuan untuk tahap perancangan.</w:t>
      </w:r>
    </w:p>
    <w:p>
      <w:pPr>
        <w:spacing w:before="120" w:after="80"/>
      </w:pPr>
      <w:r>
        <w:rPr>
          <w:rFonts w:ascii="Times New Roman" w:hAnsi="Times New Roman" w:eastAsia="Times New Roman"/>
          <w:b/>
          <w:i w:val="0"/>
          <w:sz w:val="22"/>
        </w:rPr>
        <w:t>3.2. Tahap Perancangan (Design)</w:t>
      </w:r>
    </w:p>
    <w:p>
      <w:pPr>
        <w:spacing w:after="120"/>
        <w:ind w:firstLine="425"/>
        <w:jc w:val="both"/>
      </w:pPr>
      <w:r>
        <w:rPr>
          <w:rFonts w:ascii="Times New Roman" w:hAnsi="Times New Roman" w:eastAsia="Times New Roman"/>
          <w:b w:val="0"/>
          <w:i w:val="0"/>
          <w:sz w:val="22"/>
        </w:rPr>
        <w:t>Tahap perancangan bertujuan menghasilkan rancangan sistem informasi pemantauan perilaku siswa berbasis website yang sesuai dengan kebutuhan manajemen pembinaan karakter di SD Negeri 04 Jatigunung. Kegiatan pada tahap ini meliputi: (1) perancangan arsitektur sistem, yaitu menyusun struktur keseluruhan sistem termasuk arsitektur client-server, teknologi yang digunakan, dan integrasi antarmodul; (2) perancangan basis data (database design), yaitu menyusun struktur tabel, relasi antar-entitas, dan skema penyimpanan data yang mencakup data siswa, data pengguna, data perilaku, data absensi, data prestasi, dan data tindak lanjut; (3) perancangan antarmuka pengguna (user interface design), yaitu mendesain tampilan halaman-halaman sistem untuk setiap peran pengguna dengan memperhatikan prinsip usabilitas, kesederhanaan, dan responsivitas; serta (4) perancangan fitur sistem, yang meliputi fitur pencatatan perilaku, fitur absensi, fitur poin perilaku otomatis, fitur rekapitulasi per siswa/kelas/bulan, fitur pencarian riwayat siswa, fitur pelaporan, dan fitur pembagian hak akses pengguna.</w:t>
      </w:r>
    </w:p>
    <w:p>
      <w:pPr>
        <w:spacing w:after="120"/>
        <w:ind w:firstLine="425"/>
        <w:jc w:val="both"/>
      </w:pPr>
      <w:r>
        <w:rPr>
          <w:rFonts w:ascii="Times New Roman" w:hAnsi="Times New Roman" w:eastAsia="Times New Roman"/>
          <w:b w:val="0"/>
          <w:i w:val="0"/>
          <w:sz w:val="22"/>
        </w:rPr>
        <w:t>Perancangan sistem memperhatikan prinsip bahwa sistem harus sederhana, ringan, dan mudah digunakan; tampilan menu tidak terlalu banyak; proses input harus cepat; dan sistem dapat diakses melalui perangkat mobile maupun laptop. Hasil tahap perancangan dituangkan dalam dokumen rancangan sistem yang mencakup diagram use case, diagram alur data (data flow diagram), rancangan basis data (entity relationship diagram), dan mockup antarmuka pengguna.</w:t>
      </w:r>
    </w:p>
    <w:p>
      <w:pPr>
        <w:spacing w:before="120" w:after="80"/>
      </w:pPr>
      <w:r>
        <w:rPr>
          <w:rFonts w:ascii="Times New Roman" w:hAnsi="Times New Roman" w:eastAsia="Times New Roman"/>
          <w:b/>
          <w:i w:val="0"/>
          <w:sz w:val="22"/>
        </w:rPr>
        <w:t>3.3. Tahap Pengembangan (Development)</w:t>
      </w:r>
    </w:p>
    <w:p>
      <w:pPr>
        <w:spacing w:after="120"/>
        <w:ind w:firstLine="425"/>
        <w:jc w:val="both"/>
      </w:pPr>
      <w:r>
        <w:rPr>
          <w:rFonts w:ascii="Times New Roman" w:hAnsi="Times New Roman" w:eastAsia="Times New Roman"/>
          <w:b w:val="0"/>
          <w:i w:val="0"/>
          <w:sz w:val="22"/>
        </w:rPr>
        <w:t>Tahap pengembangan bertujuan menghasilkan prototipe sistem informasi pemantauan perilaku siswa berbasis website berdasarkan rancangan yang telah disusun pada tahap sebelumnya. Kegiatan pada tahap ini meliputi: (1) pengembangan basis data, yaitu membangun struktur database sesuai dengan rancangan; (2) pengembangan back-end, yaitu membangun logika bisnis, pemrosesan data, dan sistem keamanan (autentikasi dan otorisasi); (3) pengembangan front-end, yaitu membangun antarmuka pengguna yang responsif dan interaktif; (4) integrasi sistem, yaitu menghubungkan seluruh komponen sistem menjadi satu kesatuan yang fungsional; dan (5) pengujian internal (alpha testing), yaitu melakukan pengujian fungsionalitas sistem secara menyeluruh untuk memastikan semua fitur berjalan sesuai spesifikasi sebelum diuji oleh pengguna.</w:t>
      </w:r>
    </w:p>
    <w:p>
      <w:pPr>
        <w:spacing w:after="120"/>
        <w:ind w:firstLine="425"/>
        <w:jc w:val="both"/>
      </w:pPr>
      <w:r>
        <w:rPr>
          <w:rFonts w:ascii="Times New Roman" w:hAnsi="Times New Roman" w:eastAsia="Times New Roman"/>
          <w:b w:val="0"/>
          <w:i w:val="0"/>
          <w:sz w:val="22"/>
        </w:rPr>
        <w:t>Produk yang dihasilkan pada tahap ini adalah sistem informasi berbasis website yang siap divalidasi oleh ahli dan diuji coba oleh pengguna. Sistem dikembangkan dengan memperhatikan aspek keamanan data melalui penggunaan mekanisme login, kata sandi, dan pembatasan akses sesuai peran pengguna.</w:t>
      </w:r>
    </w:p>
    <w:p>
      <w:pPr>
        <w:spacing w:before="120" w:after="80"/>
      </w:pPr>
      <w:r>
        <w:rPr>
          <w:rFonts w:ascii="Times New Roman" w:hAnsi="Times New Roman" w:eastAsia="Times New Roman"/>
          <w:b/>
          <w:i w:val="0"/>
          <w:sz w:val="22"/>
        </w:rPr>
        <w:t>3.4. Tahap Implementasi (Implementation)</w:t>
      </w:r>
    </w:p>
    <w:p>
      <w:pPr>
        <w:spacing w:after="120"/>
        <w:ind w:firstLine="425"/>
        <w:jc w:val="both"/>
      </w:pPr>
      <w:r>
        <w:rPr>
          <w:rFonts w:ascii="Times New Roman" w:hAnsi="Times New Roman" w:eastAsia="Times New Roman"/>
          <w:b w:val="0"/>
          <w:i w:val="0"/>
          <w:sz w:val="22"/>
        </w:rPr>
        <w:t>Tahap implementasi bertujuan menerapkan sistem yang telah dikembangkan dalam konteks penggunaan nyata di SD Negeri 04 Jatigunung. Kegiatan pada tahap ini meliputi: (1) pelatihan pengguna, yaitu memberikan pelatihan singkat dan pendampingan awal kepada guru, kepala sekolah, dan operator tentang cara mengoperasikan sistem, mengingat kemampuan teknologi setiap pengguna tidak sama dan sebagian masih terbiasa dengan pencatatan manual; (2) uji coba terbatas, yaitu menerapkan sistem secara terbatas pada satu atau dua kelas terlebih dahulu untuk menguji fungsionalitas dan penerimaan pengguna dalam situasi nyata; dan (3) pengumpulan data, yaitu mengumpulkan data respons pengguna melalui angket kepraktisan dan wawancara untuk mengetahui tingkat kemudahan, kemanfaatan, dan penerimaan pengguna terhadap sistem.</w:t>
      </w:r>
    </w:p>
    <w:p>
      <w:pPr>
        <w:spacing w:after="120"/>
        <w:ind w:firstLine="425"/>
        <w:jc w:val="both"/>
      </w:pPr>
      <w:r>
        <w:rPr>
          <w:rFonts w:ascii="Times New Roman" w:hAnsi="Times New Roman" w:eastAsia="Times New Roman"/>
          <w:b w:val="0"/>
          <w:i w:val="0"/>
          <w:sz w:val="22"/>
        </w:rPr>
        <w:t>Implementasi dilakukan secara bertahap sesuai rekomendasi dari hasil analisis kebutuhan agar tidak membebani pengguna dan memungkinkan penyesuaian sistem berdasarkan umpan balik yang diperoleh. Pendampingan teknis disediakan selama masa uji coba untuk memastikan kelancaran penggunaan sistem.</w:t>
      </w:r>
    </w:p>
    <w:p>
      <w:pPr>
        <w:spacing w:before="120" w:after="80"/>
      </w:pPr>
      <w:r>
        <w:rPr>
          <w:rFonts w:ascii="Times New Roman" w:hAnsi="Times New Roman" w:eastAsia="Times New Roman"/>
          <w:b/>
          <w:i w:val="0"/>
          <w:sz w:val="22"/>
        </w:rPr>
        <w:t>3.5. Tahap Evaluasi (Evaluation)</w:t>
      </w:r>
    </w:p>
    <w:p>
      <w:pPr>
        <w:spacing w:after="120"/>
        <w:ind w:firstLine="425"/>
        <w:jc w:val="both"/>
      </w:pPr>
      <w:r>
        <w:rPr>
          <w:rFonts w:ascii="Times New Roman" w:hAnsi="Times New Roman" w:eastAsia="Times New Roman"/>
          <w:b w:val="0"/>
          <w:i w:val="0"/>
          <w:sz w:val="22"/>
        </w:rPr>
        <w:t>Tahap evaluasi bertujuan menilai kualitas sistem informasi yang telah dikembangkan berdasarkan dua aspek utama: kelayakan (validity) dan kepraktisan (practicality). Evaluasi kelayakan dilakukan melalui validasi ahli yang melibatkan: (1) ahli materi, yaitu pakar di bidang manajemen pendidikan atau pendidikan karakter yang menilai kesesuaian konten sistem dengan kebutuhan manajemen pembinaan karakter; dan (2) ahli media/teknologi, yaitu pakar di bidang teknologi informasi atau sistem informasi yang menilai kualitas teknis sistem meliputi aspek fungsionalitas, usabilitas, reliabilitas, dan tampilan antarmuka. Instrumen validasi menggunakan lembar penilaian dengan skala Likert yang mencakup indikator-indikator kelayakan yang relevan.</w:t>
      </w:r>
    </w:p>
    <w:p>
      <w:pPr>
        <w:spacing w:after="120"/>
        <w:ind w:firstLine="425"/>
        <w:jc w:val="both"/>
      </w:pPr>
      <w:r>
        <w:rPr>
          <w:rFonts w:ascii="Times New Roman" w:hAnsi="Times New Roman" w:eastAsia="Times New Roman"/>
          <w:b w:val="0"/>
          <w:i w:val="0"/>
          <w:sz w:val="22"/>
        </w:rPr>
        <w:t>Evaluasi kepraktisan dilakukan melalui uji pengguna yang melibatkan guru (wali kelas), kepala sekolah, dan operator sekolah di SD Negeri 04 Jatigunung. Instrumen yang digunakan adalah angket kepraktisan dengan skala Likert yang mengukur aspek kemudahan penggunaan (ease of use), kemanfaatan (usefulness), efisiensi waktu, dan kesesuaian dengan kebutuhan pengguna. Data hasil validasi ahli dan uji kepraktisan dianalisis secara deskriptif kuantitatif menggunakan rumus persentase dan dikategorikan berdasarkan kriteria kelayakan dan kepraktisan yang telah ditetapkan.</w:t>
      </w:r>
    </w:p>
    <w:p>
      <w:pPr>
        <w:spacing w:after="120"/>
        <w:ind w:firstLine="425"/>
        <w:jc w:val="both"/>
      </w:pPr>
      <w:r>
        <w:rPr>
          <w:rFonts w:ascii="Times New Roman" w:hAnsi="Times New Roman" w:eastAsia="Times New Roman"/>
          <w:b w:val="0"/>
          <w:i w:val="0"/>
          <w:sz w:val="22"/>
        </w:rPr>
        <w:t>Selain evaluasi kuantitatif, dilakukan pula pengumpulan data kualitatif berupa saran, komentar, dan masukan dari ahli dan pengguna untuk perbaikan dan penyempurnaan sistem. Evaluasi bersifat formatif yang dilakukan pada setiap tahap pengembangan untuk memastikan kualitas proses, serta evaluasi sumatif yang dilakukan pada akhir pengembangan untuk menilai kualitas produk secara keseluruhan. Keseluruhan tahapan metode penelitian ini dirangkum pada Tabel 3.1.</w:t>
      </w:r>
    </w:p>
    <w:p>
      <w:pPr>
        <w:spacing w:before="120" w:after="80"/>
        <w:jc w:val="center"/>
      </w:pPr>
      <w:r>
        <w:rPr>
          <w:rFonts w:ascii="Times New Roman" w:hAnsi="Times New Roman" w:eastAsia="Times New Roman"/>
          <w:b/>
          <w:i w:val="0"/>
          <w:sz w:val="20"/>
        </w:rPr>
        <w:t>Tabel 3.1. Rangkuman Tahapan Penelitian dengan Model ADDIE</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D9E2F3"/>
          </w:tcPr>
          <w:p>
            <w:pPr>
              <w:spacing w:after="40" w:before="40"/>
              <w:jc w:val="center"/>
            </w:pPr>
            <w:r/>
            <w:r>
              <w:rPr>
                <w:rFonts w:ascii="Times New Roman" w:hAnsi="Times New Roman" w:eastAsia="Times New Roman"/>
                <w:b/>
                <w:i w:val="0"/>
                <w:sz w:val="20"/>
              </w:rPr>
              <w:t>Tahap ADDIE</w:t>
            </w:r>
          </w:p>
        </w:tc>
        <w:tc>
          <w:tcPr>
            <w:tcW w:type="dxa" w:w="3685"/>
            <w:shd w:val="clear" w:color="auto" w:fill="D9E2F3"/>
          </w:tcPr>
          <w:p>
            <w:pPr>
              <w:spacing w:after="40" w:before="40"/>
              <w:jc w:val="center"/>
            </w:pPr>
            <w:r/>
            <w:r>
              <w:rPr>
                <w:rFonts w:ascii="Times New Roman" w:hAnsi="Times New Roman" w:eastAsia="Times New Roman"/>
                <w:b/>
                <w:i w:val="0"/>
                <w:sz w:val="20"/>
              </w:rPr>
              <w:t>Tujuan</w:t>
            </w:r>
          </w:p>
        </w:tc>
        <w:tc>
          <w:tcPr>
            <w:tcW w:type="dxa" w:w="3402"/>
            <w:shd w:val="clear" w:color="auto" w:fill="D9E2F3"/>
          </w:tcPr>
          <w:p>
            <w:pPr>
              <w:spacing w:after="40" w:before="40"/>
              <w:jc w:val="center"/>
            </w:pPr>
            <w:r/>
            <w:r>
              <w:rPr>
                <w:rFonts w:ascii="Times New Roman" w:hAnsi="Times New Roman" w:eastAsia="Times New Roman"/>
                <w:b/>
                <w:i w:val="0"/>
                <w:sz w:val="20"/>
              </w:rPr>
              <w:t>Instrumen/Teknik</w:t>
            </w:r>
          </w:p>
        </w:tc>
      </w:tr>
      <w:tr>
        <w:tc>
          <w:tcPr>
            <w:tcW w:type="dxa" w:w="1701"/>
          </w:tcPr>
          <w:p>
            <w:pPr>
              <w:spacing w:after="40" w:before="40"/>
            </w:pPr>
            <w:r/>
            <w:r>
              <w:rPr>
                <w:rFonts w:ascii="Times New Roman" w:hAnsi="Times New Roman" w:eastAsia="Times New Roman"/>
                <w:b w:val="0"/>
                <w:i w:val="0"/>
                <w:sz w:val="20"/>
              </w:rPr>
              <w:t>Analysis</w:t>
            </w:r>
          </w:p>
        </w:tc>
        <w:tc>
          <w:tcPr>
            <w:tcW w:type="dxa" w:w="3685"/>
          </w:tcPr>
          <w:p>
            <w:pPr>
              <w:spacing w:after="40" w:before="40"/>
            </w:pPr>
            <w:r/>
            <w:r>
              <w:rPr>
                <w:rFonts w:ascii="Times New Roman" w:hAnsi="Times New Roman" w:eastAsia="Times New Roman"/>
                <w:b w:val="0"/>
                <w:i w:val="0"/>
                <w:sz w:val="20"/>
              </w:rPr>
              <w:t>Mendeskripsikan kondisi dan kebutuhan pencatatan serta pemantauan perilaku siswa</w:t>
            </w:r>
          </w:p>
        </w:tc>
        <w:tc>
          <w:tcPr>
            <w:tcW w:type="dxa" w:w="3402"/>
          </w:tcPr>
          <w:p>
            <w:pPr>
              <w:spacing w:after="40" w:before="40"/>
            </w:pPr>
            <w:r/>
            <w:r>
              <w:rPr>
                <w:rFonts w:ascii="Times New Roman" w:hAnsi="Times New Roman" w:eastAsia="Times New Roman"/>
                <w:b w:val="0"/>
                <w:i w:val="0"/>
                <w:sz w:val="20"/>
              </w:rPr>
              <w:t>Wawancara mendalam, observasi, analisis dokumen</w:t>
            </w:r>
          </w:p>
        </w:tc>
      </w:tr>
      <w:tr>
        <w:tc>
          <w:tcPr>
            <w:tcW w:type="dxa" w:w="1701"/>
          </w:tcPr>
          <w:p>
            <w:pPr>
              <w:spacing w:after="40" w:before="40"/>
            </w:pPr>
            <w:r/>
            <w:r>
              <w:rPr>
                <w:rFonts w:ascii="Times New Roman" w:hAnsi="Times New Roman" w:eastAsia="Times New Roman"/>
                <w:b w:val="0"/>
                <w:i w:val="0"/>
                <w:sz w:val="20"/>
              </w:rPr>
              <w:t>Design</w:t>
            </w:r>
          </w:p>
        </w:tc>
        <w:tc>
          <w:tcPr>
            <w:tcW w:type="dxa" w:w="3685"/>
          </w:tcPr>
          <w:p>
            <w:pPr>
              <w:spacing w:after="40" w:before="40"/>
            </w:pPr>
            <w:r/>
            <w:r>
              <w:rPr>
                <w:rFonts w:ascii="Times New Roman" w:hAnsi="Times New Roman" w:eastAsia="Times New Roman"/>
                <w:b w:val="0"/>
                <w:i w:val="0"/>
                <w:sz w:val="20"/>
              </w:rPr>
              <w:t>Menghasilkan rancangan sistem informasi sesuai kebutuhan</w:t>
            </w:r>
          </w:p>
        </w:tc>
        <w:tc>
          <w:tcPr>
            <w:tcW w:type="dxa" w:w="3402"/>
          </w:tcPr>
          <w:p>
            <w:pPr>
              <w:spacing w:after="40" w:before="40"/>
            </w:pPr>
            <w:r/>
            <w:r>
              <w:rPr>
                <w:rFonts w:ascii="Times New Roman" w:hAnsi="Times New Roman" w:eastAsia="Times New Roman"/>
                <w:b w:val="0"/>
                <w:i w:val="0"/>
                <w:sz w:val="20"/>
              </w:rPr>
              <w:t>Use case diagram, ERD, mockup antarmuka</w:t>
            </w:r>
          </w:p>
        </w:tc>
      </w:tr>
      <w:tr>
        <w:tc>
          <w:tcPr>
            <w:tcW w:type="dxa" w:w="1701"/>
          </w:tcPr>
          <w:p>
            <w:pPr>
              <w:spacing w:after="40" w:before="40"/>
            </w:pPr>
            <w:r/>
            <w:r>
              <w:rPr>
                <w:rFonts w:ascii="Times New Roman" w:hAnsi="Times New Roman" w:eastAsia="Times New Roman"/>
                <w:b w:val="0"/>
                <w:i w:val="0"/>
                <w:sz w:val="20"/>
              </w:rPr>
              <w:t>Development</w:t>
            </w:r>
          </w:p>
        </w:tc>
        <w:tc>
          <w:tcPr>
            <w:tcW w:type="dxa" w:w="3685"/>
          </w:tcPr>
          <w:p>
            <w:pPr>
              <w:spacing w:after="40" w:before="40"/>
            </w:pPr>
            <w:r/>
            <w:r>
              <w:rPr>
                <w:rFonts w:ascii="Times New Roman" w:hAnsi="Times New Roman" w:eastAsia="Times New Roman"/>
                <w:b w:val="0"/>
                <w:i w:val="0"/>
                <w:sz w:val="20"/>
              </w:rPr>
              <w:t>Menghasilkan prototipe sistem berbasis website</w:t>
            </w:r>
          </w:p>
        </w:tc>
        <w:tc>
          <w:tcPr>
            <w:tcW w:type="dxa" w:w="3402"/>
          </w:tcPr>
          <w:p>
            <w:pPr>
              <w:spacing w:after="40" w:before="40"/>
            </w:pPr>
            <w:r/>
            <w:r>
              <w:rPr>
                <w:rFonts w:ascii="Times New Roman" w:hAnsi="Times New Roman" w:eastAsia="Times New Roman"/>
                <w:b w:val="0"/>
                <w:i w:val="0"/>
                <w:sz w:val="20"/>
              </w:rPr>
              <w:t>Pengkodean, pengujian internal (alpha testing)</w:t>
            </w:r>
          </w:p>
        </w:tc>
      </w:tr>
      <w:tr>
        <w:tc>
          <w:tcPr>
            <w:tcW w:type="dxa" w:w="1701"/>
          </w:tcPr>
          <w:p>
            <w:pPr>
              <w:spacing w:after="40" w:before="40"/>
            </w:pPr>
            <w:r/>
            <w:r>
              <w:rPr>
                <w:rFonts w:ascii="Times New Roman" w:hAnsi="Times New Roman" w:eastAsia="Times New Roman"/>
                <w:b w:val="0"/>
                <w:i w:val="0"/>
                <w:sz w:val="20"/>
              </w:rPr>
              <w:t>Implementation</w:t>
            </w:r>
          </w:p>
        </w:tc>
        <w:tc>
          <w:tcPr>
            <w:tcW w:type="dxa" w:w="3685"/>
          </w:tcPr>
          <w:p>
            <w:pPr>
              <w:spacing w:after="40" w:before="40"/>
            </w:pPr>
            <w:r/>
            <w:r>
              <w:rPr>
                <w:rFonts w:ascii="Times New Roman" w:hAnsi="Times New Roman" w:eastAsia="Times New Roman"/>
                <w:b w:val="0"/>
                <w:i w:val="0"/>
                <w:sz w:val="20"/>
              </w:rPr>
              <w:t>Menerapkan sistem pada pengguna nyata di SD Negeri 04 Jatigunung</w:t>
            </w:r>
          </w:p>
        </w:tc>
        <w:tc>
          <w:tcPr>
            <w:tcW w:type="dxa" w:w="3402"/>
          </w:tcPr>
          <w:p>
            <w:pPr>
              <w:spacing w:after="40" w:before="40"/>
            </w:pPr>
            <w:r/>
            <w:r>
              <w:rPr>
                <w:rFonts w:ascii="Times New Roman" w:hAnsi="Times New Roman" w:eastAsia="Times New Roman"/>
                <w:b w:val="0"/>
                <w:i w:val="0"/>
                <w:sz w:val="20"/>
              </w:rPr>
              <w:t>Pelatihan, uji coba terbatas, angket kepraktisan</w:t>
            </w:r>
          </w:p>
        </w:tc>
      </w:tr>
      <w:tr>
        <w:tc>
          <w:tcPr>
            <w:tcW w:type="dxa" w:w="1701"/>
          </w:tcPr>
          <w:p>
            <w:pPr>
              <w:spacing w:after="40" w:before="40"/>
            </w:pPr>
            <w:r/>
            <w:r>
              <w:rPr>
                <w:rFonts w:ascii="Times New Roman" w:hAnsi="Times New Roman" w:eastAsia="Times New Roman"/>
                <w:b w:val="0"/>
                <w:i w:val="0"/>
                <w:sz w:val="20"/>
              </w:rPr>
              <w:t>Evaluation</w:t>
            </w:r>
          </w:p>
        </w:tc>
        <w:tc>
          <w:tcPr>
            <w:tcW w:type="dxa" w:w="3685"/>
          </w:tcPr>
          <w:p>
            <w:pPr>
              <w:spacing w:after="40" w:before="40"/>
            </w:pPr>
            <w:r/>
            <w:r>
              <w:rPr>
                <w:rFonts w:ascii="Times New Roman" w:hAnsi="Times New Roman" w:eastAsia="Times New Roman"/>
                <w:b w:val="0"/>
                <w:i w:val="0"/>
                <w:sz w:val="20"/>
              </w:rPr>
              <w:t>Menilai kelayakan dan kepraktisan sistem</w:t>
            </w:r>
          </w:p>
        </w:tc>
        <w:tc>
          <w:tcPr>
            <w:tcW w:type="dxa" w:w="3402"/>
          </w:tcPr>
          <w:p>
            <w:pPr>
              <w:spacing w:after="40" w:before="40"/>
            </w:pPr>
            <w:r/>
            <w:r>
              <w:rPr>
                <w:rFonts w:ascii="Times New Roman" w:hAnsi="Times New Roman" w:eastAsia="Times New Roman"/>
                <w:b w:val="0"/>
                <w:i w:val="0"/>
                <w:sz w:val="20"/>
              </w:rPr>
              <w:t>Lembar validasi ahli, angket kepraktisan, analisis deskriptif kuantitatif</w:t>
            </w:r>
          </w:p>
        </w:tc>
      </w:tr>
    </w:tbl>
    <w:p>
      <w:pPr>
        <w:spacing w:after="80"/>
      </w:pPr>
    </w:p>
    <w:p>
      <w:pPr>
        <w:spacing w:before="200" w:after="120"/>
      </w:pPr>
      <w:r>
        <w:rPr>
          <w:rFonts w:ascii="Times New Roman" w:hAnsi="Times New Roman" w:eastAsia="Times New Roman"/>
          <w:b/>
          <w:i w:val="0"/>
          <w:sz w:val="24"/>
        </w:rPr>
        <w:t>4. RESULTS AND DISCUSSION</w:t>
      </w:r>
    </w:p>
    <w:p>
      <w:pPr>
        <w:spacing w:after="120"/>
        <w:ind w:firstLine="425"/>
        <w:jc w:val="both"/>
      </w:pPr>
      <w:r>
        <w:rPr>
          <w:rFonts w:ascii="Times New Roman" w:hAnsi="Times New Roman" w:eastAsia="Times New Roman"/>
          <w:b w:val="0"/>
          <w:i w:val="0"/>
          <w:sz w:val="22"/>
        </w:rPr>
        <w:t>Penelitian ini menghasilkan sebuah produk sistem informasi pemantauan perilaku siswa berbasis website yang diberi nama SIKAPDIK (Sistem Informasi Pemantauan Perilaku Siswa). Sistem dikembangkan melalui kelima tahap model ADDIE secara berurutan dan iteratif. Hasil penelitian pada setiap tahap diuraikan sebagai berikut, mulai dari hasil analisis kebutuhan, hasil perancangan, hasil pengembangan produk, hasil implementasi, hingga hasil evaluasi kelayakan dan kepraktisan, yang kemudian dibahas secara komprehensif dalam subbagian pembahasan.</w:t>
      </w:r>
    </w:p>
    <w:p>
      <w:pPr>
        <w:spacing w:before="120" w:after="80"/>
      </w:pPr>
      <w:r>
        <w:rPr>
          <w:rFonts w:ascii="Times New Roman" w:hAnsi="Times New Roman" w:eastAsia="Times New Roman"/>
          <w:b/>
          <w:i w:val="0"/>
          <w:sz w:val="22"/>
        </w:rPr>
        <w:t>4.1. Hasil Tahap Analisis Kebutuhan</w:t>
      </w:r>
    </w:p>
    <w:p>
      <w:pPr>
        <w:spacing w:after="120"/>
        <w:ind w:firstLine="425"/>
        <w:jc w:val="both"/>
      </w:pPr>
      <w:r>
        <w:rPr>
          <w:rFonts w:ascii="Times New Roman" w:hAnsi="Times New Roman" w:eastAsia="Times New Roman"/>
          <w:b w:val="0"/>
          <w:i w:val="0"/>
          <w:sz w:val="22"/>
        </w:rPr>
        <w:t>Berdasarkan wawancara semi-terstruktur dan observasi di SD Negeri 04 Jatigunung, diidentifikasi bahwa pencatatan perilaku, kehadiran, keterlambatan, prestasi, dan tindak lanjut pembinaan masih dilakukan secara manual dan tersebar pada masing-masing wali kelas. Kepala sekolah tidak dapat memantau kondisi perilaku siswa secara langsung, penghitungan poin perilaku belum otomatis, serta penyampaian informasi kepada orang tua masih bersifat insidental. Temuan tersebut dirumuskan menjadi spesifikasi kebutuhan fungsional dan non-fungsional sistem sebagaimana disajikan pada Tabel 4.1 dan Tabel 4.2.</w:t>
      </w:r>
    </w:p>
    <w:p>
      <w:pPr>
        <w:spacing w:before="120" w:after="80"/>
        <w:jc w:val="center"/>
      </w:pPr>
      <w:r>
        <w:rPr>
          <w:rFonts w:ascii="Times New Roman" w:hAnsi="Times New Roman" w:eastAsia="Times New Roman"/>
          <w:b/>
          <w:i w:val="0"/>
          <w:sz w:val="20"/>
        </w:rPr>
        <w:t>Tabel 4.1. Spesifikasi Kebutuhan Fungsional Sistem</w:t>
      </w:r>
    </w:p>
    <w:tbl>
      <w:tblPr>
        <w:tblStyle w:val="TableGrid"/>
        <w:tblW w:type="auto" w:w="0"/>
        <w:jc w:val="center"/>
        <w:tblLook w:firstColumn="1" w:firstRow="1" w:lastColumn="0" w:lastRow="0" w:noHBand="0" w:noVBand="1" w:val="04A0"/>
      </w:tblPr>
      <w:tblGrid>
        <w:gridCol w:w="4536"/>
        <w:gridCol w:w="4536"/>
      </w:tblGrid>
      <w:tr>
        <w:tc>
          <w:tcPr>
            <w:tcW w:type="dxa" w:w="1134"/>
            <w:shd w:val="clear" w:color="auto" w:fill="D9E2F3"/>
          </w:tcPr>
          <w:p>
            <w:pPr>
              <w:spacing w:after="40" w:before="40"/>
              <w:jc w:val="center"/>
            </w:pPr>
            <w:r/>
            <w:r>
              <w:rPr>
                <w:rFonts w:ascii="Times New Roman" w:hAnsi="Times New Roman" w:eastAsia="Times New Roman"/>
                <w:b/>
                <w:i w:val="0"/>
                <w:sz w:val="20"/>
              </w:rPr>
              <w:t>Kode</w:t>
            </w:r>
          </w:p>
        </w:tc>
        <w:tc>
          <w:tcPr>
            <w:tcW w:type="dxa" w:w="7654"/>
            <w:shd w:val="clear" w:color="auto" w:fill="D9E2F3"/>
          </w:tcPr>
          <w:p>
            <w:pPr>
              <w:spacing w:after="40" w:before="40"/>
              <w:jc w:val="center"/>
            </w:pPr>
            <w:r/>
            <w:r>
              <w:rPr>
                <w:rFonts w:ascii="Times New Roman" w:hAnsi="Times New Roman" w:eastAsia="Times New Roman"/>
                <w:b/>
                <w:i w:val="0"/>
                <w:sz w:val="20"/>
              </w:rPr>
              <w:t>Kebutuhan Fungsional</w:t>
            </w:r>
          </w:p>
        </w:tc>
      </w:tr>
      <w:tr>
        <w:tc>
          <w:tcPr>
            <w:tcW w:type="dxa" w:w="1134"/>
          </w:tcPr>
          <w:p>
            <w:pPr>
              <w:spacing w:after="40" w:before="40"/>
            </w:pPr>
            <w:r/>
            <w:r>
              <w:rPr>
                <w:rFonts w:ascii="Times New Roman" w:hAnsi="Times New Roman" w:eastAsia="Times New Roman"/>
                <w:b w:val="0"/>
                <w:i w:val="0"/>
                <w:sz w:val="20"/>
              </w:rPr>
              <w:t>KF-01</w:t>
            </w:r>
          </w:p>
        </w:tc>
        <w:tc>
          <w:tcPr>
            <w:tcW w:type="dxa" w:w="7654"/>
          </w:tcPr>
          <w:p>
            <w:pPr>
              <w:spacing w:after="40" w:before="40"/>
            </w:pPr>
            <w:r/>
            <w:r>
              <w:rPr>
                <w:rFonts w:ascii="Times New Roman" w:hAnsi="Times New Roman" w:eastAsia="Times New Roman"/>
                <w:b w:val="0"/>
                <w:i w:val="0"/>
                <w:sz w:val="20"/>
              </w:rPr>
              <w:t>Autentikasi pengguna dan otorisasi berbasis peran (role-based access control) untuk lima jenis pengguna.</w:t>
            </w:r>
          </w:p>
        </w:tc>
      </w:tr>
      <w:tr>
        <w:tc>
          <w:tcPr>
            <w:tcW w:type="dxa" w:w="1134"/>
          </w:tcPr>
          <w:p>
            <w:pPr>
              <w:spacing w:after="40" w:before="40"/>
            </w:pPr>
            <w:r/>
            <w:r>
              <w:rPr>
                <w:rFonts w:ascii="Times New Roman" w:hAnsi="Times New Roman" w:eastAsia="Times New Roman"/>
                <w:b w:val="0"/>
                <w:i w:val="0"/>
                <w:sz w:val="20"/>
              </w:rPr>
              <w:t>KF-02</w:t>
            </w:r>
          </w:p>
        </w:tc>
        <w:tc>
          <w:tcPr>
            <w:tcW w:type="dxa" w:w="7654"/>
          </w:tcPr>
          <w:p>
            <w:pPr>
              <w:spacing w:after="40" w:before="40"/>
            </w:pPr>
            <w:r/>
            <w:r>
              <w:rPr>
                <w:rFonts w:ascii="Times New Roman" w:hAnsi="Times New Roman" w:eastAsia="Times New Roman"/>
                <w:b w:val="0"/>
                <w:i w:val="0"/>
                <w:sz w:val="20"/>
              </w:rPr>
              <w:t>Pengelolaan data master: pengguna, guru, kelas, siswa, orang tua, penugasan guru, dan tahun ajaran.</w:t>
            </w:r>
          </w:p>
        </w:tc>
      </w:tr>
      <w:tr>
        <w:tc>
          <w:tcPr>
            <w:tcW w:type="dxa" w:w="1134"/>
          </w:tcPr>
          <w:p>
            <w:pPr>
              <w:spacing w:after="40" w:before="40"/>
            </w:pPr>
            <w:r/>
            <w:r>
              <w:rPr>
                <w:rFonts w:ascii="Times New Roman" w:hAnsi="Times New Roman" w:eastAsia="Times New Roman"/>
                <w:b w:val="0"/>
                <w:i w:val="0"/>
                <w:sz w:val="20"/>
              </w:rPr>
              <w:t>KF-03</w:t>
            </w:r>
          </w:p>
        </w:tc>
        <w:tc>
          <w:tcPr>
            <w:tcW w:type="dxa" w:w="7654"/>
          </w:tcPr>
          <w:p>
            <w:pPr>
              <w:spacing w:after="40" w:before="40"/>
            </w:pPr>
            <w:r/>
            <w:r>
              <w:rPr>
                <w:rFonts w:ascii="Times New Roman" w:hAnsi="Times New Roman" w:eastAsia="Times New Roman"/>
                <w:b w:val="0"/>
                <w:i w:val="0"/>
                <w:sz w:val="20"/>
              </w:rPr>
              <w:t>Presensi siswa berbasis pemindaian QR Code serta presensi manual dengan status hadir, terlambat, sakit, izin, dan alpa.</w:t>
            </w:r>
          </w:p>
        </w:tc>
      </w:tr>
      <w:tr>
        <w:tc>
          <w:tcPr>
            <w:tcW w:type="dxa" w:w="1134"/>
          </w:tcPr>
          <w:p>
            <w:pPr>
              <w:spacing w:after="40" w:before="40"/>
            </w:pPr>
            <w:r/>
            <w:r>
              <w:rPr>
                <w:rFonts w:ascii="Times New Roman" w:hAnsi="Times New Roman" w:eastAsia="Times New Roman"/>
                <w:b w:val="0"/>
                <w:i w:val="0"/>
                <w:sz w:val="20"/>
              </w:rPr>
              <w:t>KF-04</w:t>
            </w:r>
          </w:p>
        </w:tc>
        <w:tc>
          <w:tcPr>
            <w:tcW w:type="dxa" w:w="7654"/>
          </w:tcPr>
          <w:p>
            <w:pPr>
              <w:spacing w:after="40" w:before="40"/>
            </w:pPr>
            <w:r/>
            <w:r>
              <w:rPr>
                <w:rFonts w:ascii="Times New Roman" w:hAnsi="Times New Roman" w:eastAsia="Times New Roman"/>
                <w:b w:val="0"/>
                <w:i w:val="0"/>
                <w:sz w:val="20"/>
              </w:rPr>
              <w:t>Penghitungan poin perilaku otomatis berdasarkan status kehadiran (hadir tepat waktu memperoleh poin keteladanan, terlambat memperoleh poin pelanggaran).</w:t>
            </w:r>
          </w:p>
        </w:tc>
      </w:tr>
      <w:tr>
        <w:tc>
          <w:tcPr>
            <w:tcW w:type="dxa" w:w="1134"/>
          </w:tcPr>
          <w:p>
            <w:pPr>
              <w:spacing w:after="40" w:before="40"/>
            </w:pPr>
            <w:r/>
            <w:r>
              <w:rPr>
                <w:rFonts w:ascii="Times New Roman" w:hAnsi="Times New Roman" w:eastAsia="Times New Roman"/>
                <w:b w:val="0"/>
                <w:i w:val="0"/>
                <w:sz w:val="20"/>
              </w:rPr>
              <w:t>KF-05</w:t>
            </w:r>
          </w:p>
        </w:tc>
        <w:tc>
          <w:tcPr>
            <w:tcW w:type="dxa" w:w="7654"/>
          </w:tcPr>
          <w:p>
            <w:pPr>
              <w:spacing w:after="40" w:before="40"/>
            </w:pPr>
            <w:r/>
            <w:r>
              <w:rPr>
                <w:rFonts w:ascii="Times New Roman" w:hAnsi="Times New Roman" w:eastAsia="Times New Roman"/>
                <w:b w:val="0"/>
                <w:i w:val="0"/>
                <w:sz w:val="20"/>
              </w:rPr>
              <w:t>Pencatatan perilaku keteladanan dan pelanggaran berdasarkan kategori perilaku beserta bobot poin dan tingkat keparahan.</w:t>
            </w:r>
          </w:p>
        </w:tc>
      </w:tr>
      <w:tr>
        <w:tc>
          <w:tcPr>
            <w:tcW w:type="dxa" w:w="1134"/>
          </w:tcPr>
          <w:p>
            <w:pPr>
              <w:spacing w:after="40" w:before="40"/>
            </w:pPr>
            <w:r/>
            <w:r>
              <w:rPr>
                <w:rFonts w:ascii="Times New Roman" w:hAnsi="Times New Roman" w:eastAsia="Times New Roman"/>
                <w:b w:val="0"/>
                <w:i w:val="0"/>
                <w:sz w:val="20"/>
              </w:rPr>
              <w:t>KF-06</w:t>
            </w:r>
          </w:p>
        </w:tc>
        <w:tc>
          <w:tcPr>
            <w:tcW w:type="dxa" w:w="7654"/>
          </w:tcPr>
          <w:p>
            <w:pPr>
              <w:spacing w:after="40" w:before="40"/>
            </w:pPr>
            <w:r/>
            <w:r>
              <w:rPr>
                <w:rFonts w:ascii="Times New Roman" w:hAnsi="Times New Roman" w:eastAsia="Times New Roman"/>
                <w:b w:val="0"/>
                <w:i w:val="0"/>
                <w:sz w:val="20"/>
              </w:rPr>
              <w:t>Alur validasi catatan perilaku dari guru mata pelajaran oleh wali kelas (mode validasi dapat diaktifkan/dinonaktifkan).</w:t>
            </w:r>
          </w:p>
        </w:tc>
      </w:tr>
      <w:tr>
        <w:tc>
          <w:tcPr>
            <w:tcW w:type="dxa" w:w="1134"/>
          </w:tcPr>
          <w:p>
            <w:pPr>
              <w:spacing w:after="40" w:before="40"/>
            </w:pPr>
            <w:r/>
            <w:r>
              <w:rPr>
                <w:rFonts w:ascii="Times New Roman" w:hAnsi="Times New Roman" w:eastAsia="Times New Roman"/>
                <w:b w:val="0"/>
                <w:i w:val="0"/>
                <w:sz w:val="20"/>
              </w:rPr>
              <w:t>KF-07</w:t>
            </w:r>
          </w:p>
        </w:tc>
        <w:tc>
          <w:tcPr>
            <w:tcW w:type="dxa" w:w="7654"/>
          </w:tcPr>
          <w:p>
            <w:pPr>
              <w:spacing w:after="40" w:before="40"/>
            </w:pPr>
            <w:r/>
            <w:r>
              <w:rPr>
                <w:rFonts w:ascii="Times New Roman" w:hAnsi="Times New Roman" w:eastAsia="Times New Roman"/>
                <w:b w:val="0"/>
                <w:i w:val="0"/>
                <w:sz w:val="20"/>
              </w:rPr>
              <w:t>Pencatatan tindak lanjut pembinaan beserta jenis, hasil, status, dan keterlibatan orang tua.</w:t>
            </w:r>
          </w:p>
        </w:tc>
      </w:tr>
      <w:tr>
        <w:tc>
          <w:tcPr>
            <w:tcW w:type="dxa" w:w="1134"/>
          </w:tcPr>
          <w:p>
            <w:pPr>
              <w:spacing w:after="40" w:before="40"/>
            </w:pPr>
            <w:r/>
            <w:r>
              <w:rPr>
                <w:rFonts w:ascii="Times New Roman" w:hAnsi="Times New Roman" w:eastAsia="Times New Roman"/>
                <w:b w:val="0"/>
                <w:i w:val="0"/>
                <w:sz w:val="20"/>
              </w:rPr>
              <w:t>KF-08</w:t>
            </w:r>
          </w:p>
        </w:tc>
        <w:tc>
          <w:tcPr>
            <w:tcW w:type="dxa" w:w="7654"/>
          </w:tcPr>
          <w:p>
            <w:pPr>
              <w:spacing w:after="40" w:before="40"/>
            </w:pPr>
            <w:r/>
            <w:r>
              <w:rPr>
                <w:rFonts w:ascii="Times New Roman" w:hAnsi="Times New Roman" w:eastAsia="Times New Roman"/>
                <w:b w:val="0"/>
                <w:i w:val="0"/>
                <w:sz w:val="20"/>
              </w:rPr>
              <w:t>Pencatatan prestasi, potensi, dan pemberian penghargaan (reward) siswa.</w:t>
            </w:r>
          </w:p>
        </w:tc>
      </w:tr>
      <w:tr>
        <w:tc>
          <w:tcPr>
            <w:tcW w:type="dxa" w:w="1134"/>
          </w:tcPr>
          <w:p>
            <w:pPr>
              <w:spacing w:after="40" w:before="40"/>
            </w:pPr>
            <w:r/>
            <w:r>
              <w:rPr>
                <w:rFonts w:ascii="Times New Roman" w:hAnsi="Times New Roman" w:eastAsia="Times New Roman"/>
                <w:b w:val="0"/>
                <w:i w:val="0"/>
                <w:sz w:val="20"/>
              </w:rPr>
              <w:t>KF-09</w:t>
            </w:r>
          </w:p>
        </w:tc>
        <w:tc>
          <w:tcPr>
            <w:tcW w:type="dxa" w:w="7654"/>
          </w:tcPr>
          <w:p>
            <w:pPr>
              <w:spacing w:after="40" w:before="40"/>
            </w:pPr>
            <w:r/>
            <w:r>
              <w:rPr>
                <w:rFonts w:ascii="Times New Roman" w:hAnsi="Times New Roman" w:eastAsia="Times New Roman"/>
                <w:b w:val="0"/>
                <w:i w:val="0"/>
                <w:sz w:val="20"/>
              </w:rPr>
              <w:t>Rekapitulasi dan pelaporan per siswa, kelas, dan periode, termasuk rapor karakter siswa.</w:t>
            </w:r>
          </w:p>
        </w:tc>
      </w:tr>
      <w:tr>
        <w:tc>
          <w:tcPr>
            <w:tcW w:type="dxa" w:w="1134"/>
          </w:tcPr>
          <w:p>
            <w:pPr>
              <w:spacing w:after="40" w:before="40"/>
            </w:pPr>
            <w:r/>
            <w:r>
              <w:rPr>
                <w:rFonts w:ascii="Times New Roman" w:hAnsi="Times New Roman" w:eastAsia="Times New Roman"/>
                <w:b w:val="0"/>
                <w:i w:val="0"/>
                <w:sz w:val="20"/>
              </w:rPr>
              <w:t>KF-10</w:t>
            </w:r>
          </w:p>
        </w:tc>
        <w:tc>
          <w:tcPr>
            <w:tcW w:type="dxa" w:w="7654"/>
          </w:tcPr>
          <w:p>
            <w:pPr>
              <w:spacing w:after="40" w:before="40"/>
            </w:pPr>
            <w:r/>
            <w:r>
              <w:rPr>
                <w:rFonts w:ascii="Times New Roman" w:hAnsi="Times New Roman" w:eastAsia="Times New Roman"/>
                <w:b w:val="0"/>
                <w:i w:val="0"/>
                <w:sz w:val="20"/>
              </w:rPr>
              <w:t>Notifikasi otomatis kepada pengguna terkait (misalnya keterlambatan berulang dalam satu minggu).</w:t>
            </w:r>
          </w:p>
        </w:tc>
      </w:tr>
      <w:tr>
        <w:tc>
          <w:tcPr>
            <w:tcW w:type="dxa" w:w="1134"/>
          </w:tcPr>
          <w:p>
            <w:pPr>
              <w:spacing w:after="40" w:before="40"/>
            </w:pPr>
            <w:r/>
            <w:r>
              <w:rPr>
                <w:rFonts w:ascii="Times New Roman" w:hAnsi="Times New Roman" w:eastAsia="Times New Roman"/>
                <w:b w:val="0"/>
                <w:i w:val="0"/>
                <w:sz w:val="20"/>
              </w:rPr>
              <w:t>KF-11</w:t>
            </w:r>
          </w:p>
        </w:tc>
        <w:tc>
          <w:tcPr>
            <w:tcW w:type="dxa" w:w="7654"/>
          </w:tcPr>
          <w:p>
            <w:pPr>
              <w:spacing w:after="40" w:before="40"/>
            </w:pPr>
            <w:r/>
            <w:r>
              <w:rPr>
                <w:rFonts w:ascii="Times New Roman" w:hAnsi="Times New Roman" w:eastAsia="Times New Roman"/>
                <w:b w:val="0"/>
                <w:i w:val="0"/>
                <w:sz w:val="20"/>
              </w:rPr>
              <w:t>Impor dan ekspor data siswa serta orang tua melalui berkas Excel beserta templat unduhan.</w:t>
            </w:r>
          </w:p>
        </w:tc>
      </w:tr>
      <w:tr>
        <w:tc>
          <w:tcPr>
            <w:tcW w:type="dxa" w:w="1134"/>
          </w:tcPr>
          <w:p>
            <w:pPr>
              <w:spacing w:after="40" w:before="40"/>
            </w:pPr>
            <w:r/>
            <w:r>
              <w:rPr>
                <w:rFonts w:ascii="Times New Roman" w:hAnsi="Times New Roman" w:eastAsia="Times New Roman"/>
                <w:b w:val="0"/>
                <w:i w:val="0"/>
                <w:sz w:val="20"/>
              </w:rPr>
              <w:t>KF-12</w:t>
            </w:r>
          </w:p>
        </w:tc>
        <w:tc>
          <w:tcPr>
            <w:tcW w:type="dxa" w:w="7654"/>
          </w:tcPr>
          <w:p>
            <w:pPr>
              <w:spacing w:after="40" w:before="40"/>
            </w:pPr>
            <w:r/>
            <w:r>
              <w:rPr>
                <w:rFonts w:ascii="Times New Roman" w:hAnsi="Times New Roman" w:eastAsia="Times New Roman"/>
                <w:b w:val="0"/>
                <w:i w:val="0"/>
                <w:sz w:val="20"/>
              </w:rPr>
              <w:t>Pembuatan (generate) dan pencetakan QR Code siswa.</w:t>
            </w:r>
          </w:p>
        </w:tc>
      </w:tr>
      <w:tr>
        <w:tc>
          <w:tcPr>
            <w:tcW w:type="dxa" w:w="1134"/>
          </w:tcPr>
          <w:p>
            <w:pPr>
              <w:spacing w:after="40" w:before="40"/>
            </w:pPr>
            <w:r/>
            <w:r>
              <w:rPr>
                <w:rFonts w:ascii="Times New Roman" w:hAnsi="Times New Roman" w:eastAsia="Times New Roman"/>
                <w:b w:val="0"/>
                <w:i w:val="0"/>
                <w:sz w:val="20"/>
              </w:rPr>
              <w:t>KF-13</w:t>
            </w:r>
          </w:p>
        </w:tc>
        <w:tc>
          <w:tcPr>
            <w:tcW w:type="dxa" w:w="7654"/>
          </w:tcPr>
          <w:p>
            <w:pPr>
              <w:spacing w:after="40" w:before="40"/>
            </w:pPr>
            <w:r/>
            <w:r>
              <w:rPr>
                <w:rFonts w:ascii="Times New Roman" w:hAnsi="Times New Roman" w:eastAsia="Times New Roman"/>
                <w:b w:val="0"/>
                <w:i w:val="0"/>
                <w:sz w:val="20"/>
              </w:rPr>
              <w:t>Kenaikan kelas (class promotion) dan reset/pergantian tahun ajaran.</w:t>
            </w:r>
          </w:p>
        </w:tc>
      </w:tr>
      <w:tr>
        <w:tc>
          <w:tcPr>
            <w:tcW w:type="dxa" w:w="1134"/>
          </w:tcPr>
          <w:p>
            <w:pPr>
              <w:spacing w:after="40" w:before="40"/>
            </w:pPr>
            <w:r/>
            <w:r>
              <w:rPr>
                <w:rFonts w:ascii="Times New Roman" w:hAnsi="Times New Roman" w:eastAsia="Times New Roman"/>
                <w:b w:val="0"/>
                <w:i w:val="0"/>
                <w:sz w:val="20"/>
              </w:rPr>
              <w:t>KF-14</w:t>
            </w:r>
          </w:p>
        </w:tc>
        <w:tc>
          <w:tcPr>
            <w:tcW w:type="dxa" w:w="7654"/>
          </w:tcPr>
          <w:p>
            <w:pPr>
              <w:spacing w:after="40" w:before="40"/>
            </w:pPr>
            <w:r/>
            <w:r>
              <w:rPr>
                <w:rFonts w:ascii="Times New Roman" w:hAnsi="Times New Roman" w:eastAsia="Times New Roman"/>
                <w:b w:val="0"/>
                <w:i w:val="0"/>
                <w:sz w:val="20"/>
              </w:rPr>
              <w:t>Dashboard analitik kehadiran dan perilaku untuk kepala sekolah serta pencatatan jejak aktivitas (audit log).</w:t>
            </w:r>
          </w:p>
        </w:tc>
      </w:tr>
      <w:tr>
        <w:tc>
          <w:tcPr>
            <w:tcW w:type="dxa" w:w="1134"/>
          </w:tcPr>
          <w:p>
            <w:pPr>
              <w:spacing w:after="40" w:before="40"/>
            </w:pPr>
            <w:r/>
            <w:r>
              <w:rPr>
                <w:rFonts w:ascii="Times New Roman" w:hAnsi="Times New Roman" w:eastAsia="Times New Roman"/>
                <w:b w:val="0"/>
                <w:i w:val="0"/>
                <w:sz w:val="20"/>
              </w:rPr>
              <w:t>KF-15</w:t>
            </w:r>
          </w:p>
        </w:tc>
        <w:tc>
          <w:tcPr>
            <w:tcW w:type="dxa" w:w="7654"/>
          </w:tcPr>
          <w:p>
            <w:pPr>
              <w:spacing w:after="40" w:before="40"/>
            </w:pPr>
            <w:r/>
            <w:r>
              <w:rPr>
                <w:rFonts w:ascii="Times New Roman" w:hAnsi="Times New Roman" w:eastAsia="Times New Roman"/>
                <w:b w:val="0"/>
                <w:i w:val="0"/>
                <w:sz w:val="20"/>
              </w:rPr>
              <w:t>Portal orang tua untuk melihat kehadiran, perilaku positif, prestasi, tindak lanjut, dan notifikasi anaknya.</w:t>
            </w:r>
          </w:p>
        </w:tc>
      </w:tr>
    </w:tbl>
    <w:p>
      <w:pPr>
        <w:spacing w:after="80"/>
      </w:pPr>
    </w:p>
    <w:p>
      <w:pPr>
        <w:spacing w:before="120" w:after="80"/>
        <w:jc w:val="center"/>
      </w:pPr>
      <w:r>
        <w:rPr>
          <w:rFonts w:ascii="Times New Roman" w:hAnsi="Times New Roman" w:eastAsia="Times New Roman"/>
          <w:b/>
          <w:i w:val="0"/>
          <w:sz w:val="20"/>
        </w:rPr>
        <w:t>Tabel 4.2. Spesifikasi Kebutuhan Non-Fungsional Sistem</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D9E2F3"/>
          </w:tcPr>
          <w:p>
            <w:pPr>
              <w:spacing w:after="40" w:before="40"/>
              <w:jc w:val="center"/>
            </w:pPr>
            <w:r/>
            <w:r>
              <w:rPr>
                <w:rFonts w:ascii="Times New Roman" w:hAnsi="Times New Roman" w:eastAsia="Times New Roman"/>
                <w:b/>
                <w:i w:val="0"/>
                <w:sz w:val="20"/>
              </w:rPr>
              <w:t>Aspek</w:t>
            </w:r>
          </w:p>
        </w:tc>
        <w:tc>
          <w:tcPr>
            <w:tcW w:type="dxa" w:w="6803"/>
            <w:shd w:val="clear" w:color="auto" w:fill="D9E2F3"/>
          </w:tcPr>
          <w:p>
            <w:pPr>
              <w:spacing w:after="40" w:before="40"/>
              <w:jc w:val="center"/>
            </w:pPr>
            <w:r/>
            <w:r>
              <w:rPr>
                <w:rFonts w:ascii="Times New Roman" w:hAnsi="Times New Roman" w:eastAsia="Times New Roman"/>
                <w:b/>
                <w:i w:val="0"/>
                <w:sz w:val="20"/>
              </w:rPr>
              <w:t>Deskripsi Kebutuhan</w:t>
            </w:r>
          </w:p>
        </w:tc>
      </w:tr>
      <w:tr>
        <w:tc>
          <w:tcPr>
            <w:tcW w:type="dxa" w:w="1984"/>
          </w:tcPr>
          <w:p>
            <w:pPr>
              <w:spacing w:after="40" w:before="40"/>
            </w:pPr>
            <w:r/>
            <w:r>
              <w:rPr>
                <w:rFonts w:ascii="Times New Roman" w:hAnsi="Times New Roman" w:eastAsia="Times New Roman"/>
                <w:b w:val="0"/>
                <w:i w:val="0"/>
                <w:sz w:val="20"/>
              </w:rPr>
              <w:t>Keamanan</w:t>
            </w:r>
          </w:p>
        </w:tc>
        <w:tc>
          <w:tcPr>
            <w:tcW w:type="dxa" w:w="6803"/>
          </w:tcPr>
          <w:p>
            <w:pPr>
              <w:spacing w:after="40" w:before="40"/>
            </w:pPr>
            <w:r/>
            <w:r>
              <w:rPr>
                <w:rFonts w:ascii="Times New Roman" w:hAnsi="Times New Roman" w:eastAsia="Times New Roman"/>
                <w:b w:val="0"/>
                <w:i w:val="0"/>
                <w:sz w:val="20"/>
              </w:rPr>
              <w:t>Enkripsi kata sandi (bcrypt), perlindungan CSRF, pencegahan SQL injection melalui prepared statement, sanitasi input, pembatasan percobaan login, dan pengaturan sesi yang aman.</w:t>
            </w:r>
          </w:p>
        </w:tc>
      </w:tr>
      <w:tr>
        <w:tc>
          <w:tcPr>
            <w:tcW w:type="dxa" w:w="1984"/>
          </w:tcPr>
          <w:p>
            <w:pPr>
              <w:spacing w:after="40" w:before="40"/>
            </w:pPr>
            <w:r/>
            <w:r>
              <w:rPr>
                <w:rFonts w:ascii="Times New Roman" w:hAnsi="Times New Roman" w:eastAsia="Times New Roman"/>
                <w:b w:val="0"/>
                <w:i w:val="0"/>
                <w:sz w:val="20"/>
              </w:rPr>
              <w:t>Usabilitas</w:t>
            </w:r>
          </w:p>
        </w:tc>
        <w:tc>
          <w:tcPr>
            <w:tcW w:type="dxa" w:w="6803"/>
          </w:tcPr>
          <w:p>
            <w:pPr>
              <w:spacing w:after="40" w:before="40"/>
            </w:pPr>
            <w:r/>
            <w:r>
              <w:rPr>
                <w:rFonts w:ascii="Times New Roman" w:hAnsi="Times New Roman" w:eastAsia="Times New Roman"/>
                <w:b w:val="0"/>
                <w:i w:val="0"/>
                <w:sz w:val="20"/>
              </w:rPr>
              <w:t>Antarmuka responsif yang dapat diakses melalui perangkat mobile maupun laptop, menu sederhana sesuai peran, dan proses input yang cepat.</w:t>
            </w:r>
          </w:p>
        </w:tc>
      </w:tr>
      <w:tr>
        <w:tc>
          <w:tcPr>
            <w:tcW w:type="dxa" w:w="1984"/>
          </w:tcPr>
          <w:p>
            <w:pPr>
              <w:spacing w:after="40" w:before="40"/>
            </w:pPr>
            <w:r/>
            <w:r>
              <w:rPr>
                <w:rFonts w:ascii="Times New Roman" w:hAnsi="Times New Roman" w:eastAsia="Times New Roman"/>
                <w:b w:val="0"/>
                <w:i w:val="0"/>
                <w:sz w:val="20"/>
              </w:rPr>
              <w:t>Kompatibilitas</w:t>
            </w:r>
          </w:p>
        </w:tc>
        <w:tc>
          <w:tcPr>
            <w:tcW w:type="dxa" w:w="6803"/>
          </w:tcPr>
          <w:p>
            <w:pPr>
              <w:spacing w:after="40" w:before="40"/>
            </w:pPr>
            <w:r/>
            <w:r>
              <w:rPr>
                <w:rFonts w:ascii="Times New Roman" w:hAnsi="Times New Roman" w:eastAsia="Times New Roman"/>
                <w:b w:val="0"/>
                <w:i w:val="0"/>
                <w:sz w:val="20"/>
              </w:rPr>
              <w:t>Berbasis web sehingga dapat diakses lintas perangkat tanpa memerlukan instalasi aplikasi tambahan.</w:t>
            </w:r>
          </w:p>
        </w:tc>
      </w:tr>
      <w:tr>
        <w:tc>
          <w:tcPr>
            <w:tcW w:type="dxa" w:w="1984"/>
          </w:tcPr>
          <w:p>
            <w:pPr>
              <w:spacing w:after="40" w:before="40"/>
            </w:pPr>
            <w:r/>
            <w:r>
              <w:rPr>
                <w:rFonts w:ascii="Times New Roman" w:hAnsi="Times New Roman" w:eastAsia="Times New Roman"/>
                <w:b w:val="0"/>
                <w:i w:val="0"/>
                <w:sz w:val="20"/>
              </w:rPr>
              <w:t>Kinerja</w:t>
            </w:r>
          </w:p>
        </w:tc>
        <w:tc>
          <w:tcPr>
            <w:tcW w:type="dxa" w:w="6803"/>
          </w:tcPr>
          <w:p>
            <w:pPr>
              <w:spacing w:after="40" w:before="40"/>
            </w:pPr>
            <w:r/>
            <w:r>
              <w:rPr>
                <w:rFonts w:ascii="Times New Roman" w:hAnsi="Times New Roman" w:eastAsia="Times New Roman"/>
                <w:b w:val="0"/>
                <w:i w:val="0"/>
                <w:sz w:val="20"/>
              </w:rPr>
              <w:t>Penggunaan indeks basis data pada kolom yang sering dikueri untuk mempercepat pencarian dan rekapitulasi data.</w:t>
            </w:r>
          </w:p>
        </w:tc>
      </w:tr>
      <w:tr>
        <w:tc>
          <w:tcPr>
            <w:tcW w:type="dxa" w:w="1984"/>
          </w:tcPr>
          <w:p>
            <w:pPr>
              <w:spacing w:after="40" w:before="40"/>
            </w:pPr>
            <w:r/>
            <w:r>
              <w:rPr>
                <w:rFonts w:ascii="Times New Roman" w:hAnsi="Times New Roman" w:eastAsia="Times New Roman"/>
                <w:b w:val="0"/>
                <w:i w:val="0"/>
                <w:sz w:val="20"/>
              </w:rPr>
              <w:t>Keandalan</w:t>
            </w:r>
          </w:p>
        </w:tc>
        <w:tc>
          <w:tcPr>
            <w:tcW w:type="dxa" w:w="6803"/>
          </w:tcPr>
          <w:p>
            <w:pPr>
              <w:spacing w:after="40" w:before="40"/>
            </w:pPr>
            <w:r/>
            <w:r>
              <w:rPr>
                <w:rFonts w:ascii="Times New Roman" w:hAnsi="Times New Roman" w:eastAsia="Times New Roman"/>
                <w:b w:val="0"/>
                <w:i w:val="0"/>
                <w:sz w:val="20"/>
              </w:rPr>
              <w:t>Validasi input, integritas referensial antar-tabel, dan pencatatan kesalahan (error logging).</w:t>
            </w:r>
          </w:p>
        </w:tc>
      </w:tr>
    </w:tbl>
    <w:p>
      <w:pPr>
        <w:spacing w:after="80"/>
      </w:pPr>
    </w:p>
    <w:p>
      <w:pPr>
        <w:spacing w:before="120" w:after="80"/>
      </w:pPr>
      <w:r>
        <w:rPr>
          <w:rFonts w:ascii="Times New Roman" w:hAnsi="Times New Roman" w:eastAsia="Times New Roman"/>
          <w:b/>
          <w:i w:val="0"/>
          <w:sz w:val="22"/>
        </w:rPr>
        <w:t>4.2. Hasil Tahap Perancangan Sistem</w:t>
      </w:r>
    </w:p>
    <w:p>
      <w:pPr>
        <w:spacing w:after="120"/>
        <w:ind w:firstLine="425"/>
        <w:jc w:val="both"/>
      </w:pPr>
      <w:r>
        <w:rPr>
          <w:rFonts w:ascii="Times New Roman" w:hAnsi="Times New Roman" w:eastAsia="Times New Roman"/>
          <w:b w:val="0"/>
          <w:i w:val="0"/>
          <w:sz w:val="22"/>
        </w:rPr>
        <w:t>Tahap perancangan menghasilkan tiga keluaran utama, yaitu rancangan arsitektur sistem, rancangan basis data, dan rancangan hak akses serta antarmuka pengguna. Arsitektur sistem dirancang dengan pola client-server berbasis web yang modular, di mana logika aplikasi dipisahkan ke dalam komponen konfigurasi, kelas inti (core classes), modul fungsional per peran, dan templat tampilan. Spesifikasi teknis sistem hasil perancangan dirangkum pada Tabel 4.3.</w:t>
      </w:r>
    </w:p>
    <w:p>
      <w:pPr>
        <w:spacing w:before="120" w:after="80"/>
        <w:jc w:val="center"/>
      </w:pPr>
      <w:r>
        <w:rPr>
          <w:rFonts w:ascii="Times New Roman" w:hAnsi="Times New Roman" w:eastAsia="Times New Roman"/>
          <w:b/>
          <w:i w:val="0"/>
          <w:sz w:val="20"/>
        </w:rPr>
        <w:t>Tabel 4.3. Spesifikasi Teknis Sistem</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D9E2F3"/>
          </w:tcPr>
          <w:p>
            <w:pPr>
              <w:spacing w:after="40" w:before="40"/>
              <w:jc w:val="center"/>
            </w:pPr>
            <w:r/>
            <w:r>
              <w:rPr>
                <w:rFonts w:ascii="Times New Roman" w:hAnsi="Times New Roman" w:eastAsia="Times New Roman"/>
                <w:b/>
                <w:i w:val="0"/>
                <w:sz w:val="20"/>
              </w:rPr>
              <w:t>Komponen</w:t>
            </w:r>
          </w:p>
        </w:tc>
        <w:tc>
          <w:tcPr>
            <w:tcW w:type="dxa" w:w="6520"/>
            <w:shd w:val="clear" w:color="auto" w:fill="D9E2F3"/>
          </w:tcPr>
          <w:p>
            <w:pPr>
              <w:spacing w:after="40" w:before="40"/>
              <w:jc w:val="center"/>
            </w:pPr>
            <w:r/>
            <w:r>
              <w:rPr>
                <w:rFonts w:ascii="Times New Roman" w:hAnsi="Times New Roman" w:eastAsia="Times New Roman"/>
                <w:b/>
                <w:i w:val="0"/>
                <w:sz w:val="20"/>
              </w:rPr>
              <w:t>Teknologi yang Digunakan</w:t>
            </w:r>
          </w:p>
        </w:tc>
      </w:tr>
      <w:tr>
        <w:tc>
          <w:tcPr>
            <w:tcW w:type="dxa" w:w="2268"/>
          </w:tcPr>
          <w:p>
            <w:pPr>
              <w:spacing w:after="40" w:before="40"/>
            </w:pPr>
            <w:r/>
            <w:r>
              <w:rPr>
                <w:rFonts w:ascii="Times New Roman" w:hAnsi="Times New Roman" w:eastAsia="Times New Roman"/>
                <w:b w:val="0"/>
                <w:i w:val="0"/>
                <w:sz w:val="20"/>
              </w:rPr>
              <w:t>Bahasa pemrograman</w:t>
            </w:r>
          </w:p>
        </w:tc>
        <w:tc>
          <w:tcPr>
            <w:tcW w:type="dxa" w:w="6520"/>
          </w:tcPr>
          <w:p>
            <w:pPr>
              <w:spacing w:after="40" w:before="40"/>
            </w:pPr>
            <w:r/>
            <w:r>
              <w:rPr>
                <w:rFonts w:ascii="Times New Roman" w:hAnsi="Times New Roman" w:eastAsia="Times New Roman"/>
                <w:b w:val="0"/>
                <w:i w:val="0"/>
                <w:sz w:val="20"/>
              </w:rPr>
              <w:t>PHP (native, tanpa framework)</w:t>
            </w:r>
          </w:p>
        </w:tc>
      </w:tr>
      <w:tr>
        <w:tc>
          <w:tcPr>
            <w:tcW w:type="dxa" w:w="2268"/>
          </w:tcPr>
          <w:p>
            <w:pPr>
              <w:spacing w:after="40" w:before="40"/>
            </w:pPr>
            <w:r/>
            <w:r>
              <w:rPr>
                <w:rFonts w:ascii="Times New Roman" w:hAnsi="Times New Roman" w:eastAsia="Times New Roman"/>
                <w:b w:val="0"/>
                <w:i w:val="0"/>
                <w:sz w:val="20"/>
              </w:rPr>
              <w:t>Basis data</w:t>
            </w:r>
          </w:p>
        </w:tc>
        <w:tc>
          <w:tcPr>
            <w:tcW w:type="dxa" w:w="6520"/>
          </w:tcPr>
          <w:p>
            <w:pPr>
              <w:spacing w:after="40" w:before="40"/>
            </w:pPr>
            <w:r/>
            <w:r>
              <w:rPr>
                <w:rFonts w:ascii="Times New Roman" w:hAnsi="Times New Roman" w:eastAsia="Times New Roman"/>
                <w:b w:val="0"/>
                <w:i w:val="0"/>
                <w:sz w:val="20"/>
              </w:rPr>
              <w:t>MySQL/MariaDB</w:t>
            </w:r>
          </w:p>
        </w:tc>
      </w:tr>
      <w:tr>
        <w:tc>
          <w:tcPr>
            <w:tcW w:type="dxa" w:w="2268"/>
          </w:tcPr>
          <w:p>
            <w:pPr>
              <w:spacing w:after="40" w:before="40"/>
            </w:pPr>
            <w:r/>
            <w:r>
              <w:rPr>
                <w:rFonts w:ascii="Times New Roman" w:hAnsi="Times New Roman" w:eastAsia="Times New Roman"/>
                <w:b w:val="0"/>
                <w:i w:val="0"/>
                <w:sz w:val="20"/>
              </w:rPr>
              <w:t>Lapisan akses data</w:t>
            </w:r>
          </w:p>
        </w:tc>
        <w:tc>
          <w:tcPr>
            <w:tcW w:type="dxa" w:w="6520"/>
          </w:tcPr>
          <w:p>
            <w:pPr>
              <w:spacing w:after="40" w:before="40"/>
            </w:pPr>
            <w:r/>
            <w:r>
              <w:rPr>
                <w:rFonts w:ascii="Times New Roman" w:hAnsi="Times New Roman" w:eastAsia="Times New Roman"/>
                <w:b w:val="0"/>
                <w:i w:val="0"/>
                <w:sz w:val="20"/>
              </w:rPr>
              <w:t>PHP Data Objects (PDO) dengan prepared statement</w:t>
            </w:r>
          </w:p>
        </w:tc>
      </w:tr>
      <w:tr>
        <w:tc>
          <w:tcPr>
            <w:tcW w:type="dxa" w:w="2268"/>
          </w:tcPr>
          <w:p>
            <w:pPr>
              <w:spacing w:after="40" w:before="40"/>
            </w:pPr>
            <w:r/>
            <w:r>
              <w:rPr>
                <w:rFonts w:ascii="Times New Roman" w:hAnsi="Times New Roman" w:eastAsia="Times New Roman"/>
                <w:b w:val="0"/>
                <w:i w:val="0"/>
                <w:sz w:val="20"/>
              </w:rPr>
              <w:t>Front-end</w:t>
            </w:r>
          </w:p>
        </w:tc>
        <w:tc>
          <w:tcPr>
            <w:tcW w:type="dxa" w:w="6520"/>
          </w:tcPr>
          <w:p>
            <w:pPr>
              <w:spacing w:after="40" w:before="40"/>
            </w:pPr>
            <w:r/>
            <w:r>
              <w:rPr>
                <w:rFonts w:ascii="Times New Roman" w:hAnsi="Times New Roman" w:eastAsia="Times New Roman"/>
                <w:b w:val="0"/>
                <w:i w:val="0"/>
                <w:sz w:val="20"/>
              </w:rPr>
              <w:t>HTML5, Tailwind CSS, JavaScript, Chart.js (visualisasi), html5-qrcode (pemindai QR)</w:t>
            </w:r>
          </w:p>
        </w:tc>
      </w:tr>
      <w:tr>
        <w:tc>
          <w:tcPr>
            <w:tcW w:type="dxa" w:w="2268"/>
          </w:tcPr>
          <w:p>
            <w:pPr>
              <w:spacing w:after="40" w:before="40"/>
            </w:pPr>
            <w:r/>
            <w:r>
              <w:rPr>
                <w:rFonts w:ascii="Times New Roman" w:hAnsi="Times New Roman" w:eastAsia="Times New Roman"/>
                <w:b w:val="0"/>
                <w:i w:val="0"/>
                <w:sz w:val="20"/>
              </w:rPr>
              <w:t>Web server</w:t>
            </w:r>
          </w:p>
        </w:tc>
        <w:tc>
          <w:tcPr>
            <w:tcW w:type="dxa" w:w="6520"/>
          </w:tcPr>
          <w:p>
            <w:pPr>
              <w:spacing w:after="40" w:before="40"/>
            </w:pPr>
            <w:r/>
            <w:r>
              <w:rPr>
                <w:rFonts w:ascii="Times New Roman" w:hAnsi="Times New Roman" w:eastAsia="Times New Roman"/>
                <w:b w:val="0"/>
                <w:i w:val="0"/>
                <w:sz w:val="20"/>
              </w:rPr>
              <w:t>Apache (mod_rewrite, .htaccess), protokol HTTPS</w:t>
            </w:r>
          </w:p>
        </w:tc>
      </w:tr>
      <w:tr>
        <w:tc>
          <w:tcPr>
            <w:tcW w:type="dxa" w:w="2268"/>
          </w:tcPr>
          <w:p>
            <w:pPr>
              <w:spacing w:after="40" w:before="40"/>
            </w:pPr>
            <w:r/>
            <w:r>
              <w:rPr>
                <w:rFonts w:ascii="Times New Roman" w:hAnsi="Times New Roman" w:eastAsia="Times New Roman"/>
                <w:b w:val="0"/>
                <w:i w:val="0"/>
                <w:sz w:val="20"/>
              </w:rPr>
              <w:t>Arsitektur aplikasi</w:t>
            </w:r>
          </w:p>
        </w:tc>
        <w:tc>
          <w:tcPr>
            <w:tcW w:type="dxa" w:w="6520"/>
          </w:tcPr>
          <w:p>
            <w:pPr>
              <w:spacing w:after="40" w:before="40"/>
            </w:pPr>
            <w:r/>
            <w:r>
              <w:rPr>
                <w:rFonts w:ascii="Times New Roman" w:hAnsi="Times New Roman" w:eastAsia="Times New Roman"/>
                <w:b w:val="0"/>
                <w:i w:val="0"/>
                <w:sz w:val="20"/>
              </w:rPr>
              <w:t>Modular berbasis peran: config, includes (kelas inti), modules, templates, assets</w:t>
            </w:r>
          </w:p>
        </w:tc>
      </w:tr>
    </w:tbl>
    <w:p>
      <w:pPr>
        <w:spacing w:after="80"/>
      </w:pPr>
    </w:p>
    <w:p>
      <w:pPr>
        <w:spacing w:after="120"/>
        <w:ind w:firstLine="425"/>
        <w:jc w:val="both"/>
      </w:pPr>
      <w:r>
        <w:rPr>
          <w:rFonts w:ascii="Times New Roman" w:hAnsi="Times New Roman" w:eastAsia="Times New Roman"/>
          <w:b w:val="0"/>
          <w:i w:val="0"/>
          <w:sz w:val="22"/>
        </w:rPr>
        <w:t>Rancangan basis data terdiri atas 19 tabel yang saling berelasi untuk menyimpan seluruh data yang dibutuhkan dalam pemantauan perilaku siswa. Struktur tabel beserta fungsinya disajikan pada Tabel 4.4. Relasi antar-tabel dirancang dengan kunci asing (foreign key) untuk menjamin integritas referensial, misalnya relasi antara siswa dengan kelas, catatan perilaku dengan kategori perilaku, serta orang tua dengan siswa melalui tabel relasi penghubung.</w:t>
      </w:r>
    </w:p>
    <w:p>
      <w:pPr>
        <w:spacing w:before="120" w:after="80"/>
        <w:jc w:val="center"/>
      </w:pPr>
      <w:r>
        <w:rPr>
          <w:rFonts w:ascii="Times New Roman" w:hAnsi="Times New Roman" w:eastAsia="Times New Roman"/>
          <w:b/>
          <w:i w:val="0"/>
          <w:sz w:val="20"/>
        </w:rPr>
        <w:t>Tabel 4.4. Struktur Basis Data Sistem SIKAPDIK</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color="auto" w:fill="D9E2F3"/>
          </w:tcPr>
          <w:p>
            <w:pPr>
              <w:spacing w:after="40" w:before="40"/>
              <w:jc w:val="center"/>
            </w:pPr>
            <w:r/>
            <w:r>
              <w:rPr>
                <w:rFonts w:ascii="Times New Roman" w:hAnsi="Times New Roman" w:eastAsia="Times New Roman"/>
                <w:b/>
                <w:i w:val="0"/>
                <w:sz w:val="20"/>
              </w:rPr>
              <w:t>No</w:t>
            </w:r>
          </w:p>
        </w:tc>
        <w:tc>
          <w:tcPr>
            <w:tcW w:type="dxa" w:w="2438"/>
            <w:shd w:val="clear" w:color="auto" w:fill="D9E2F3"/>
          </w:tcPr>
          <w:p>
            <w:pPr>
              <w:spacing w:after="40" w:before="40"/>
              <w:jc w:val="center"/>
            </w:pPr>
            <w:r/>
            <w:r>
              <w:rPr>
                <w:rFonts w:ascii="Times New Roman" w:hAnsi="Times New Roman" w:eastAsia="Times New Roman"/>
                <w:b/>
                <w:i w:val="0"/>
                <w:sz w:val="20"/>
              </w:rPr>
              <w:t>Nama Tabel</w:t>
            </w:r>
          </w:p>
        </w:tc>
        <w:tc>
          <w:tcPr>
            <w:tcW w:type="dxa" w:w="5669"/>
            <w:shd w:val="clear" w:color="auto" w:fill="D9E2F3"/>
          </w:tcPr>
          <w:p>
            <w:pPr>
              <w:spacing w:after="40" w:before="40"/>
              <w:jc w:val="center"/>
            </w:pPr>
            <w:r/>
            <w:r>
              <w:rPr>
                <w:rFonts w:ascii="Times New Roman" w:hAnsi="Times New Roman" w:eastAsia="Times New Roman"/>
                <w:b/>
                <w:i w:val="0"/>
                <w:sz w:val="20"/>
              </w:rPr>
              <w:t>Fungsi</w:t>
            </w:r>
          </w:p>
        </w:tc>
      </w:tr>
      <w:tr>
        <w:tc>
          <w:tcPr>
            <w:tcW w:type="dxa" w:w="680"/>
          </w:tcPr>
          <w:p>
            <w:pPr>
              <w:spacing w:after="40" w:before="40"/>
            </w:pPr>
            <w:r/>
            <w:r>
              <w:rPr>
                <w:rFonts w:ascii="Times New Roman" w:hAnsi="Times New Roman" w:eastAsia="Times New Roman"/>
                <w:b w:val="0"/>
                <w:i w:val="0"/>
                <w:sz w:val="20"/>
              </w:rPr>
              <w:t>1</w:t>
            </w:r>
          </w:p>
        </w:tc>
        <w:tc>
          <w:tcPr>
            <w:tcW w:type="dxa" w:w="2438"/>
          </w:tcPr>
          <w:p>
            <w:pPr>
              <w:spacing w:after="40" w:before="40"/>
            </w:pPr>
            <w:r/>
            <w:r>
              <w:rPr>
                <w:rFonts w:ascii="Times New Roman" w:hAnsi="Times New Roman" w:eastAsia="Times New Roman"/>
                <w:b w:val="0"/>
                <w:i w:val="0"/>
                <w:sz w:val="20"/>
              </w:rPr>
              <w:t>settings</w:t>
            </w:r>
          </w:p>
        </w:tc>
        <w:tc>
          <w:tcPr>
            <w:tcW w:type="dxa" w:w="5669"/>
          </w:tcPr>
          <w:p>
            <w:pPr>
              <w:spacing w:after="40" w:before="40"/>
            </w:pPr>
            <w:r/>
            <w:r>
              <w:rPr>
                <w:rFonts w:ascii="Times New Roman" w:hAnsi="Times New Roman" w:eastAsia="Times New Roman"/>
                <w:b w:val="0"/>
                <w:i w:val="0"/>
                <w:sz w:val="20"/>
              </w:rPr>
              <w:t>Menyimpan parameter konfigurasi sistem (identitas sekolah, tahun ajaran aktif, ambang keterlambatan, mode validasi, mode tampilan orang tua).</w:t>
            </w:r>
          </w:p>
        </w:tc>
      </w:tr>
      <w:tr>
        <w:tc>
          <w:tcPr>
            <w:tcW w:type="dxa" w:w="680"/>
          </w:tcPr>
          <w:p>
            <w:pPr>
              <w:spacing w:after="40" w:before="40"/>
            </w:pPr>
            <w:r/>
            <w:r>
              <w:rPr>
                <w:rFonts w:ascii="Times New Roman" w:hAnsi="Times New Roman" w:eastAsia="Times New Roman"/>
                <w:b w:val="0"/>
                <w:i w:val="0"/>
                <w:sz w:val="20"/>
              </w:rPr>
              <w:t>2</w:t>
            </w:r>
          </w:p>
        </w:tc>
        <w:tc>
          <w:tcPr>
            <w:tcW w:type="dxa" w:w="2438"/>
          </w:tcPr>
          <w:p>
            <w:pPr>
              <w:spacing w:after="40" w:before="40"/>
            </w:pPr>
            <w:r/>
            <w:r>
              <w:rPr>
                <w:rFonts w:ascii="Times New Roman" w:hAnsi="Times New Roman" w:eastAsia="Times New Roman"/>
                <w:b w:val="0"/>
                <w:i w:val="0"/>
                <w:sz w:val="20"/>
              </w:rPr>
              <w:t>academic_years</w:t>
            </w:r>
          </w:p>
        </w:tc>
        <w:tc>
          <w:tcPr>
            <w:tcW w:type="dxa" w:w="5669"/>
          </w:tcPr>
          <w:p>
            <w:pPr>
              <w:spacing w:after="40" w:before="40"/>
            </w:pPr>
            <w:r/>
            <w:r>
              <w:rPr>
                <w:rFonts w:ascii="Times New Roman" w:hAnsi="Times New Roman" w:eastAsia="Times New Roman"/>
                <w:b w:val="0"/>
                <w:i w:val="0"/>
                <w:sz w:val="20"/>
              </w:rPr>
              <w:t>Menyimpan data tahun ajaran dan semester beserta status aktif.</w:t>
            </w:r>
          </w:p>
        </w:tc>
      </w:tr>
      <w:tr>
        <w:tc>
          <w:tcPr>
            <w:tcW w:type="dxa" w:w="680"/>
          </w:tcPr>
          <w:p>
            <w:pPr>
              <w:spacing w:after="40" w:before="40"/>
            </w:pPr>
            <w:r/>
            <w:r>
              <w:rPr>
                <w:rFonts w:ascii="Times New Roman" w:hAnsi="Times New Roman" w:eastAsia="Times New Roman"/>
                <w:b w:val="0"/>
                <w:i w:val="0"/>
                <w:sz w:val="20"/>
              </w:rPr>
              <w:t>3</w:t>
            </w:r>
          </w:p>
        </w:tc>
        <w:tc>
          <w:tcPr>
            <w:tcW w:type="dxa" w:w="2438"/>
          </w:tcPr>
          <w:p>
            <w:pPr>
              <w:spacing w:after="40" w:before="40"/>
            </w:pPr>
            <w:r/>
            <w:r>
              <w:rPr>
                <w:rFonts w:ascii="Times New Roman" w:hAnsi="Times New Roman" w:eastAsia="Times New Roman"/>
                <w:b w:val="0"/>
                <w:i w:val="0"/>
                <w:sz w:val="20"/>
              </w:rPr>
              <w:t>users</w:t>
            </w:r>
          </w:p>
        </w:tc>
        <w:tc>
          <w:tcPr>
            <w:tcW w:type="dxa" w:w="5669"/>
          </w:tcPr>
          <w:p>
            <w:pPr>
              <w:spacing w:after="40" w:before="40"/>
            </w:pPr>
            <w:r/>
            <w:r>
              <w:rPr>
                <w:rFonts w:ascii="Times New Roman" w:hAnsi="Times New Roman" w:eastAsia="Times New Roman"/>
                <w:b w:val="0"/>
                <w:i w:val="0"/>
                <w:sz w:val="20"/>
              </w:rPr>
              <w:t>Menyimpan akun pengguna beserta peran, status, dan keamanan login.</w:t>
            </w:r>
          </w:p>
        </w:tc>
      </w:tr>
      <w:tr>
        <w:tc>
          <w:tcPr>
            <w:tcW w:type="dxa" w:w="680"/>
          </w:tcPr>
          <w:p>
            <w:pPr>
              <w:spacing w:after="40" w:before="40"/>
            </w:pPr>
            <w:r/>
            <w:r>
              <w:rPr>
                <w:rFonts w:ascii="Times New Roman" w:hAnsi="Times New Roman" w:eastAsia="Times New Roman"/>
                <w:b w:val="0"/>
                <w:i w:val="0"/>
                <w:sz w:val="20"/>
              </w:rPr>
              <w:t>4</w:t>
            </w:r>
          </w:p>
        </w:tc>
        <w:tc>
          <w:tcPr>
            <w:tcW w:type="dxa" w:w="2438"/>
          </w:tcPr>
          <w:p>
            <w:pPr>
              <w:spacing w:after="40" w:before="40"/>
            </w:pPr>
            <w:r/>
            <w:r>
              <w:rPr>
                <w:rFonts w:ascii="Times New Roman" w:hAnsi="Times New Roman" w:eastAsia="Times New Roman"/>
                <w:b w:val="0"/>
                <w:i w:val="0"/>
                <w:sz w:val="20"/>
              </w:rPr>
              <w:t>teachers</w:t>
            </w:r>
          </w:p>
        </w:tc>
        <w:tc>
          <w:tcPr>
            <w:tcW w:type="dxa" w:w="5669"/>
          </w:tcPr>
          <w:p>
            <w:pPr>
              <w:spacing w:after="40" w:before="40"/>
            </w:pPr>
            <w:r/>
            <w:r>
              <w:rPr>
                <w:rFonts w:ascii="Times New Roman" w:hAnsi="Times New Roman" w:eastAsia="Times New Roman"/>
                <w:b w:val="0"/>
                <w:i w:val="0"/>
                <w:sz w:val="20"/>
              </w:rPr>
              <w:t>Menyimpan data guru, termasuk penanda wali kelas dan mata pelajaran.</w:t>
            </w:r>
          </w:p>
        </w:tc>
      </w:tr>
      <w:tr>
        <w:tc>
          <w:tcPr>
            <w:tcW w:type="dxa" w:w="680"/>
          </w:tcPr>
          <w:p>
            <w:pPr>
              <w:spacing w:after="40" w:before="40"/>
            </w:pPr>
            <w:r/>
            <w:r>
              <w:rPr>
                <w:rFonts w:ascii="Times New Roman" w:hAnsi="Times New Roman" w:eastAsia="Times New Roman"/>
                <w:b w:val="0"/>
                <w:i w:val="0"/>
                <w:sz w:val="20"/>
              </w:rPr>
              <w:t>5</w:t>
            </w:r>
          </w:p>
        </w:tc>
        <w:tc>
          <w:tcPr>
            <w:tcW w:type="dxa" w:w="2438"/>
          </w:tcPr>
          <w:p>
            <w:pPr>
              <w:spacing w:after="40" w:before="40"/>
            </w:pPr>
            <w:r/>
            <w:r>
              <w:rPr>
                <w:rFonts w:ascii="Times New Roman" w:hAnsi="Times New Roman" w:eastAsia="Times New Roman"/>
                <w:b w:val="0"/>
                <w:i w:val="0"/>
                <w:sz w:val="20"/>
              </w:rPr>
              <w:t>classes</w:t>
            </w:r>
          </w:p>
        </w:tc>
        <w:tc>
          <w:tcPr>
            <w:tcW w:type="dxa" w:w="5669"/>
          </w:tcPr>
          <w:p>
            <w:pPr>
              <w:spacing w:after="40" w:before="40"/>
            </w:pPr>
            <w:r/>
            <w:r>
              <w:rPr>
                <w:rFonts w:ascii="Times New Roman" w:hAnsi="Times New Roman" w:eastAsia="Times New Roman"/>
                <w:b w:val="0"/>
                <w:i w:val="0"/>
                <w:sz w:val="20"/>
              </w:rPr>
              <w:t>Menyimpan data kelas, tingkat, wali kelas, dan ambang keterlambatan per kelas.</w:t>
            </w:r>
          </w:p>
        </w:tc>
      </w:tr>
      <w:tr>
        <w:tc>
          <w:tcPr>
            <w:tcW w:type="dxa" w:w="680"/>
          </w:tcPr>
          <w:p>
            <w:pPr>
              <w:spacing w:after="40" w:before="40"/>
            </w:pPr>
            <w:r/>
            <w:r>
              <w:rPr>
                <w:rFonts w:ascii="Times New Roman" w:hAnsi="Times New Roman" w:eastAsia="Times New Roman"/>
                <w:b w:val="0"/>
                <w:i w:val="0"/>
                <w:sz w:val="20"/>
              </w:rPr>
              <w:t>6</w:t>
            </w:r>
          </w:p>
        </w:tc>
        <w:tc>
          <w:tcPr>
            <w:tcW w:type="dxa" w:w="2438"/>
          </w:tcPr>
          <w:p>
            <w:pPr>
              <w:spacing w:after="40" w:before="40"/>
            </w:pPr>
            <w:r/>
            <w:r>
              <w:rPr>
                <w:rFonts w:ascii="Times New Roman" w:hAnsi="Times New Roman" w:eastAsia="Times New Roman"/>
                <w:b w:val="0"/>
                <w:i w:val="0"/>
                <w:sz w:val="20"/>
              </w:rPr>
              <w:t>teacher_class_assignments</w:t>
            </w:r>
          </w:p>
        </w:tc>
        <w:tc>
          <w:tcPr>
            <w:tcW w:type="dxa" w:w="5669"/>
          </w:tcPr>
          <w:p>
            <w:pPr>
              <w:spacing w:after="40" w:before="40"/>
            </w:pPr>
            <w:r/>
            <w:r>
              <w:rPr>
                <w:rFonts w:ascii="Times New Roman" w:hAnsi="Times New Roman" w:eastAsia="Times New Roman"/>
                <w:b w:val="0"/>
                <w:i w:val="0"/>
                <w:sz w:val="20"/>
              </w:rPr>
              <w:t>Menyimpan penugasan guru mata pelajaran ke kelas tertentu.</w:t>
            </w:r>
          </w:p>
        </w:tc>
      </w:tr>
      <w:tr>
        <w:tc>
          <w:tcPr>
            <w:tcW w:type="dxa" w:w="680"/>
          </w:tcPr>
          <w:p>
            <w:pPr>
              <w:spacing w:after="40" w:before="40"/>
            </w:pPr>
            <w:r/>
            <w:r>
              <w:rPr>
                <w:rFonts w:ascii="Times New Roman" w:hAnsi="Times New Roman" w:eastAsia="Times New Roman"/>
                <w:b w:val="0"/>
                <w:i w:val="0"/>
                <w:sz w:val="20"/>
              </w:rPr>
              <w:t>7</w:t>
            </w:r>
          </w:p>
        </w:tc>
        <w:tc>
          <w:tcPr>
            <w:tcW w:type="dxa" w:w="2438"/>
          </w:tcPr>
          <w:p>
            <w:pPr>
              <w:spacing w:after="40" w:before="40"/>
            </w:pPr>
            <w:r/>
            <w:r>
              <w:rPr>
                <w:rFonts w:ascii="Times New Roman" w:hAnsi="Times New Roman" w:eastAsia="Times New Roman"/>
                <w:b w:val="0"/>
                <w:i w:val="0"/>
                <w:sz w:val="20"/>
              </w:rPr>
              <w:t>students</w:t>
            </w:r>
          </w:p>
        </w:tc>
        <w:tc>
          <w:tcPr>
            <w:tcW w:type="dxa" w:w="5669"/>
          </w:tcPr>
          <w:p>
            <w:pPr>
              <w:spacing w:after="40" w:before="40"/>
            </w:pPr>
            <w:r/>
            <w:r>
              <w:rPr>
                <w:rFonts w:ascii="Times New Roman" w:hAnsi="Times New Roman" w:eastAsia="Times New Roman"/>
                <w:b w:val="0"/>
                <w:i w:val="0"/>
                <w:sz w:val="20"/>
              </w:rPr>
              <w:t>Menyimpan data siswa beserta token QR Code unik.</w:t>
            </w:r>
          </w:p>
        </w:tc>
      </w:tr>
      <w:tr>
        <w:tc>
          <w:tcPr>
            <w:tcW w:type="dxa" w:w="680"/>
          </w:tcPr>
          <w:p>
            <w:pPr>
              <w:spacing w:after="40" w:before="40"/>
            </w:pPr>
            <w:r/>
            <w:r>
              <w:rPr>
                <w:rFonts w:ascii="Times New Roman" w:hAnsi="Times New Roman" w:eastAsia="Times New Roman"/>
                <w:b w:val="0"/>
                <w:i w:val="0"/>
                <w:sz w:val="20"/>
              </w:rPr>
              <w:t>8</w:t>
            </w:r>
          </w:p>
        </w:tc>
        <w:tc>
          <w:tcPr>
            <w:tcW w:type="dxa" w:w="2438"/>
          </w:tcPr>
          <w:p>
            <w:pPr>
              <w:spacing w:after="40" w:before="40"/>
            </w:pPr>
            <w:r/>
            <w:r>
              <w:rPr>
                <w:rFonts w:ascii="Times New Roman" w:hAnsi="Times New Roman" w:eastAsia="Times New Roman"/>
                <w:b w:val="0"/>
                <w:i w:val="0"/>
                <w:sz w:val="20"/>
              </w:rPr>
              <w:t>parents</w:t>
            </w:r>
          </w:p>
        </w:tc>
        <w:tc>
          <w:tcPr>
            <w:tcW w:type="dxa" w:w="5669"/>
          </w:tcPr>
          <w:p>
            <w:pPr>
              <w:spacing w:after="40" w:before="40"/>
            </w:pPr>
            <w:r/>
            <w:r>
              <w:rPr>
                <w:rFonts w:ascii="Times New Roman" w:hAnsi="Times New Roman" w:eastAsia="Times New Roman"/>
                <w:b w:val="0"/>
                <w:i w:val="0"/>
                <w:sz w:val="20"/>
              </w:rPr>
              <w:t>Menyimpan data orang tua/wali siswa.</w:t>
            </w:r>
          </w:p>
        </w:tc>
      </w:tr>
      <w:tr>
        <w:tc>
          <w:tcPr>
            <w:tcW w:type="dxa" w:w="680"/>
          </w:tcPr>
          <w:p>
            <w:pPr>
              <w:spacing w:after="40" w:before="40"/>
            </w:pPr>
            <w:r/>
            <w:r>
              <w:rPr>
                <w:rFonts w:ascii="Times New Roman" w:hAnsi="Times New Roman" w:eastAsia="Times New Roman"/>
                <w:b w:val="0"/>
                <w:i w:val="0"/>
                <w:sz w:val="20"/>
              </w:rPr>
              <w:t>9</w:t>
            </w:r>
          </w:p>
        </w:tc>
        <w:tc>
          <w:tcPr>
            <w:tcW w:type="dxa" w:w="2438"/>
          </w:tcPr>
          <w:p>
            <w:pPr>
              <w:spacing w:after="40" w:before="40"/>
            </w:pPr>
            <w:r/>
            <w:r>
              <w:rPr>
                <w:rFonts w:ascii="Times New Roman" w:hAnsi="Times New Roman" w:eastAsia="Times New Roman"/>
                <w:b w:val="0"/>
                <w:i w:val="0"/>
                <w:sz w:val="20"/>
              </w:rPr>
              <w:t>parent_student</w:t>
            </w:r>
          </w:p>
        </w:tc>
        <w:tc>
          <w:tcPr>
            <w:tcW w:type="dxa" w:w="5669"/>
          </w:tcPr>
          <w:p>
            <w:pPr>
              <w:spacing w:after="40" w:before="40"/>
            </w:pPr>
            <w:r/>
            <w:r>
              <w:rPr>
                <w:rFonts w:ascii="Times New Roman" w:hAnsi="Times New Roman" w:eastAsia="Times New Roman"/>
                <w:b w:val="0"/>
                <w:i w:val="0"/>
                <w:sz w:val="20"/>
              </w:rPr>
              <w:t>Tabel relasi penghubung antara orang tua dan siswa.</w:t>
            </w:r>
          </w:p>
        </w:tc>
      </w:tr>
      <w:tr>
        <w:tc>
          <w:tcPr>
            <w:tcW w:type="dxa" w:w="680"/>
          </w:tcPr>
          <w:p>
            <w:pPr>
              <w:spacing w:after="40" w:before="40"/>
            </w:pPr>
            <w:r/>
            <w:r>
              <w:rPr>
                <w:rFonts w:ascii="Times New Roman" w:hAnsi="Times New Roman" w:eastAsia="Times New Roman"/>
                <w:b w:val="0"/>
                <w:i w:val="0"/>
                <w:sz w:val="20"/>
              </w:rPr>
              <w:t>10</w:t>
            </w:r>
          </w:p>
        </w:tc>
        <w:tc>
          <w:tcPr>
            <w:tcW w:type="dxa" w:w="2438"/>
          </w:tcPr>
          <w:p>
            <w:pPr>
              <w:spacing w:after="40" w:before="40"/>
            </w:pPr>
            <w:r/>
            <w:r>
              <w:rPr>
                <w:rFonts w:ascii="Times New Roman" w:hAnsi="Times New Roman" w:eastAsia="Times New Roman"/>
                <w:b w:val="0"/>
                <w:i w:val="0"/>
                <w:sz w:val="20"/>
              </w:rPr>
              <w:t>attendances</w:t>
            </w:r>
          </w:p>
        </w:tc>
        <w:tc>
          <w:tcPr>
            <w:tcW w:type="dxa" w:w="5669"/>
          </w:tcPr>
          <w:p>
            <w:pPr>
              <w:spacing w:after="40" w:before="40"/>
            </w:pPr>
            <w:r/>
            <w:r>
              <w:rPr>
                <w:rFonts w:ascii="Times New Roman" w:hAnsi="Times New Roman" w:eastAsia="Times New Roman"/>
                <w:b w:val="0"/>
                <w:i w:val="0"/>
                <w:sz w:val="20"/>
              </w:rPr>
              <w:t>Menyimpan data presensi harian siswa (waktu, status, metode pencatatan).</w:t>
            </w:r>
          </w:p>
        </w:tc>
      </w:tr>
      <w:tr>
        <w:tc>
          <w:tcPr>
            <w:tcW w:type="dxa" w:w="680"/>
          </w:tcPr>
          <w:p>
            <w:pPr>
              <w:spacing w:after="40" w:before="40"/>
            </w:pPr>
            <w:r/>
            <w:r>
              <w:rPr>
                <w:rFonts w:ascii="Times New Roman" w:hAnsi="Times New Roman" w:eastAsia="Times New Roman"/>
                <w:b w:val="0"/>
                <w:i w:val="0"/>
                <w:sz w:val="20"/>
              </w:rPr>
              <w:t>11</w:t>
            </w:r>
          </w:p>
        </w:tc>
        <w:tc>
          <w:tcPr>
            <w:tcW w:type="dxa" w:w="2438"/>
          </w:tcPr>
          <w:p>
            <w:pPr>
              <w:spacing w:after="40" w:before="40"/>
            </w:pPr>
            <w:r/>
            <w:r>
              <w:rPr>
                <w:rFonts w:ascii="Times New Roman" w:hAnsi="Times New Roman" w:eastAsia="Times New Roman"/>
                <w:b w:val="0"/>
                <w:i w:val="0"/>
                <w:sz w:val="20"/>
              </w:rPr>
              <w:t>behavior_categories</w:t>
            </w:r>
          </w:p>
        </w:tc>
        <w:tc>
          <w:tcPr>
            <w:tcW w:type="dxa" w:w="5669"/>
          </w:tcPr>
          <w:p>
            <w:pPr>
              <w:spacing w:after="40" w:before="40"/>
            </w:pPr>
            <w:r/>
            <w:r>
              <w:rPr>
                <w:rFonts w:ascii="Times New Roman" w:hAnsi="Times New Roman" w:eastAsia="Times New Roman"/>
                <w:b w:val="0"/>
                <w:i w:val="0"/>
                <w:sz w:val="20"/>
              </w:rPr>
              <w:t>Menyimpan kategori perilaku keteladanan/pelanggaran beserta bobot poin dan tingkat keparahan.</w:t>
            </w:r>
          </w:p>
        </w:tc>
      </w:tr>
      <w:tr>
        <w:tc>
          <w:tcPr>
            <w:tcW w:type="dxa" w:w="680"/>
          </w:tcPr>
          <w:p>
            <w:pPr>
              <w:spacing w:after="40" w:before="40"/>
            </w:pPr>
            <w:r/>
            <w:r>
              <w:rPr>
                <w:rFonts w:ascii="Times New Roman" w:hAnsi="Times New Roman" w:eastAsia="Times New Roman"/>
                <w:b w:val="0"/>
                <w:i w:val="0"/>
                <w:sz w:val="20"/>
              </w:rPr>
              <w:t>12</w:t>
            </w:r>
          </w:p>
        </w:tc>
        <w:tc>
          <w:tcPr>
            <w:tcW w:type="dxa" w:w="2438"/>
          </w:tcPr>
          <w:p>
            <w:pPr>
              <w:spacing w:after="40" w:before="40"/>
            </w:pPr>
            <w:r/>
            <w:r>
              <w:rPr>
                <w:rFonts w:ascii="Times New Roman" w:hAnsi="Times New Roman" w:eastAsia="Times New Roman"/>
                <w:b w:val="0"/>
                <w:i w:val="0"/>
                <w:sz w:val="20"/>
              </w:rPr>
              <w:t>behavior_records</w:t>
            </w:r>
          </w:p>
        </w:tc>
        <w:tc>
          <w:tcPr>
            <w:tcW w:type="dxa" w:w="5669"/>
          </w:tcPr>
          <w:p>
            <w:pPr>
              <w:spacing w:after="40" w:before="40"/>
            </w:pPr>
            <w:r/>
            <w:r>
              <w:rPr>
                <w:rFonts w:ascii="Times New Roman" w:hAnsi="Times New Roman" w:eastAsia="Times New Roman"/>
                <w:b w:val="0"/>
                <w:i w:val="0"/>
                <w:sz w:val="20"/>
              </w:rPr>
              <w:t>Menyimpan catatan perilaku siswa beserta status validasi dan penanda tampil ke orang tua.</w:t>
            </w:r>
          </w:p>
        </w:tc>
      </w:tr>
      <w:tr>
        <w:tc>
          <w:tcPr>
            <w:tcW w:type="dxa" w:w="680"/>
          </w:tcPr>
          <w:p>
            <w:pPr>
              <w:spacing w:after="40" w:before="40"/>
            </w:pPr>
            <w:r/>
            <w:r>
              <w:rPr>
                <w:rFonts w:ascii="Times New Roman" w:hAnsi="Times New Roman" w:eastAsia="Times New Roman"/>
                <w:b w:val="0"/>
                <w:i w:val="0"/>
                <w:sz w:val="20"/>
              </w:rPr>
              <w:t>13</w:t>
            </w:r>
          </w:p>
        </w:tc>
        <w:tc>
          <w:tcPr>
            <w:tcW w:type="dxa" w:w="2438"/>
          </w:tcPr>
          <w:p>
            <w:pPr>
              <w:spacing w:after="40" w:before="40"/>
            </w:pPr>
            <w:r/>
            <w:r>
              <w:rPr>
                <w:rFonts w:ascii="Times New Roman" w:hAnsi="Times New Roman" w:eastAsia="Times New Roman"/>
                <w:b w:val="0"/>
                <w:i w:val="0"/>
                <w:sz w:val="20"/>
              </w:rPr>
              <w:t>follow_ups</w:t>
            </w:r>
          </w:p>
        </w:tc>
        <w:tc>
          <w:tcPr>
            <w:tcW w:type="dxa" w:w="5669"/>
          </w:tcPr>
          <w:p>
            <w:pPr>
              <w:spacing w:after="40" w:before="40"/>
            </w:pPr>
            <w:r/>
            <w:r>
              <w:rPr>
                <w:rFonts w:ascii="Times New Roman" w:hAnsi="Times New Roman" w:eastAsia="Times New Roman"/>
                <w:b w:val="0"/>
                <w:i w:val="0"/>
                <w:sz w:val="20"/>
              </w:rPr>
              <w:t>Menyimpan data tindak lanjut pembinaan beserta jenis, hasil, dan status.</w:t>
            </w:r>
          </w:p>
        </w:tc>
      </w:tr>
      <w:tr>
        <w:tc>
          <w:tcPr>
            <w:tcW w:type="dxa" w:w="680"/>
          </w:tcPr>
          <w:p>
            <w:pPr>
              <w:spacing w:after="40" w:before="40"/>
            </w:pPr>
            <w:r/>
            <w:r>
              <w:rPr>
                <w:rFonts w:ascii="Times New Roman" w:hAnsi="Times New Roman" w:eastAsia="Times New Roman"/>
                <w:b w:val="0"/>
                <w:i w:val="0"/>
                <w:sz w:val="20"/>
              </w:rPr>
              <w:t>14</w:t>
            </w:r>
          </w:p>
        </w:tc>
        <w:tc>
          <w:tcPr>
            <w:tcW w:type="dxa" w:w="2438"/>
          </w:tcPr>
          <w:p>
            <w:pPr>
              <w:spacing w:after="40" w:before="40"/>
            </w:pPr>
            <w:r/>
            <w:r>
              <w:rPr>
                <w:rFonts w:ascii="Times New Roman" w:hAnsi="Times New Roman" w:eastAsia="Times New Roman"/>
                <w:b w:val="0"/>
                <w:i w:val="0"/>
                <w:sz w:val="20"/>
              </w:rPr>
              <w:t>achievements</w:t>
            </w:r>
          </w:p>
        </w:tc>
        <w:tc>
          <w:tcPr>
            <w:tcW w:type="dxa" w:w="5669"/>
          </w:tcPr>
          <w:p>
            <w:pPr>
              <w:spacing w:after="40" w:before="40"/>
            </w:pPr>
            <w:r/>
            <w:r>
              <w:rPr>
                <w:rFonts w:ascii="Times New Roman" w:hAnsi="Times New Roman" w:eastAsia="Times New Roman"/>
                <w:b w:val="0"/>
                <w:i w:val="0"/>
                <w:sz w:val="20"/>
              </w:rPr>
              <w:t>Menyimpan data prestasi siswa beserta kategori, tingkat, dan berkas sertifikat.</w:t>
            </w:r>
          </w:p>
        </w:tc>
      </w:tr>
      <w:tr>
        <w:tc>
          <w:tcPr>
            <w:tcW w:type="dxa" w:w="680"/>
          </w:tcPr>
          <w:p>
            <w:pPr>
              <w:spacing w:after="40" w:before="40"/>
            </w:pPr>
            <w:r/>
            <w:r>
              <w:rPr>
                <w:rFonts w:ascii="Times New Roman" w:hAnsi="Times New Roman" w:eastAsia="Times New Roman"/>
                <w:b w:val="0"/>
                <w:i w:val="0"/>
                <w:sz w:val="20"/>
              </w:rPr>
              <w:t>15</w:t>
            </w:r>
          </w:p>
        </w:tc>
        <w:tc>
          <w:tcPr>
            <w:tcW w:type="dxa" w:w="2438"/>
          </w:tcPr>
          <w:p>
            <w:pPr>
              <w:spacing w:after="40" w:before="40"/>
            </w:pPr>
            <w:r/>
            <w:r>
              <w:rPr>
                <w:rFonts w:ascii="Times New Roman" w:hAnsi="Times New Roman" w:eastAsia="Times New Roman"/>
                <w:b w:val="0"/>
                <w:i w:val="0"/>
                <w:sz w:val="20"/>
              </w:rPr>
              <w:t>potentials</w:t>
            </w:r>
          </w:p>
        </w:tc>
        <w:tc>
          <w:tcPr>
            <w:tcW w:type="dxa" w:w="5669"/>
          </w:tcPr>
          <w:p>
            <w:pPr>
              <w:spacing w:after="40" w:before="40"/>
            </w:pPr>
            <w:r/>
            <w:r>
              <w:rPr>
                <w:rFonts w:ascii="Times New Roman" w:hAnsi="Times New Roman" w:eastAsia="Times New Roman"/>
                <w:b w:val="0"/>
                <w:i w:val="0"/>
                <w:sz w:val="20"/>
              </w:rPr>
              <w:t>Menyimpan data potensi/bakat siswa beserta bukti dan rekomendasi pengembangan.</w:t>
            </w:r>
          </w:p>
        </w:tc>
      </w:tr>
      <w:tr>
        <w:tc>
          <w:tcPr>
            <w:tcW w:type="dxa" w:w="680"/>
          </w:tcPr>
          <w:p>
            <w:pPr>
              <w:spacing w:after="40" w:before="40"/>
            </w:pPr>
            <w:r/>
            <w:r>
              <w:rPr>
                <w:rFonts w:ascii="Times New Roman" w:hAnsi="Times New Roman" w:eastAsia="Times New Roman"/>
                <w:b w:val="0"/>
                <w:i w:val="0"/>
                <w:sz w:val="20"/>
              </w:rPr>
              <w:t>16</w:t>
            </w:r>
          </w:p>
        </w:tc>
        <w:tc>
          <w:tcPr>
            <w:tcW w:type="dxa" w:w="2438"/>
          </w:tcPr>
          <w:p>
            <w:pPr>
              <w:spacing w:after="40" w:before="40"/>
            </w:pPr>
            <w:r/>
            <w:r>
              <w:rPr>
                <w:rFonts w:ascii="Times New Roman" w:hAnsi="Times New Roman" w:eastAsia="Times New Roman"/>
                <w:b w:val="0"/>
                <w:i w:val="0"/>
                <w:sz w:val="20"/>
              </w:rPr>
              <w:t>rewards</w:t>
            </w:r>
          </w:p>
        </w:tc>
        <w:tc>
          <w:tcPr>
            <w:tcW w:type="dxa" w:w="5669"/>
          </w:tcPr>
          <w:p>
            <w:pPr>
              <w:spacing w:after="40" w:before="40"/>
            </w:pPr>
            <w:r/>
            <w:r>
              <w:rPr>
                <w:rFonts w:ascii="Times New Roman" w:hAnsi="Times New Roman" w:eastAsia="Times New Roman"/>
                <w:b w:val="0"/>
                <w:i w:val="0"/>
                <w:sz w:val="20"/>
              </w:rPr>
              <w:t>Menyimpan data pemberian penghargaan/apresiasi kepada siswa.</w:t>
            </w:r>
          </w:p>
        </w:tc>
      </w:tr>
      <w:tr>
        <w:tc>
          <w:tcPr>
            <w:tcW w:type="dxa" w:w="680"/>
          </w:tcPr>
          <w:p>
            <w:pPr>
              <w:spacing w:after="40" w:before="40"/>
            </w:pPr>
            <w:r/>
            <w:r>
              <w:rPr>
                <w:rFonts w:ascii="Times New Roman" w:hAnsi="Times New Roman" w:eastAsia="Times New Roman"/>
                <w:b w:val="0"/>
                <w:i w:val="0"/>
                <w:sz w:val="20"/>
              </w:rPr>
              <w:t>17</w:t>
            </w:r>
          </w:p>
        </w:tc>
        <w:tc>
          <w:tcPr>
            <w:tcW w:type="dxa" w:w="2438"/>
          </w:tcPr>
          <w:p>
            <w:pPr>
              <w:spacing w:after="40" w:before="40"/>
            </w:pPr>
            <w:r/>
            <w:r>
              <w:rPr>
                <w:rFonts w:ascii="Times New Roman" w:hAnsi="Times New Roman" w:eastAsia="Times New Roman"/>
                <w:b w:val="0"/>
                <w:i w:val="0"/>
                <w:sz w:val="20"/>
              </w:rPr>
              <w:t>notifications</w:t>
            </w:r>
          </w:p>
        </w:tc>
        <w:tc>
          <w:tcPr>
            <w:tcW w:type="dxa" w:w="5669"/>
          </w:tcPr>
          <w:p>
            <w:pPr>
              <w:spacing w:after="40" w:before="40"/>
            </w:pPr>
            <w:r/>
            <w:r>
              <w:rPr>
                <w:rFonts w:ascii="Times New Roman" w:hAnsi="Times New Roman" w:eastAsia="Times New Roman"/>
                <w:b w:val="0"/>
                <w:i w:val="0"/>
                <w:sz w:val="20"/>
              </w:rPr>
              <w:t>Menyimpan notifikasi yang ditujukan kepada pengguna.</w:t>
            </w:r>
          </w:p>
        </w:tc>
      </w:tr>
      <w:tr>
        <w:tc>
          <w:tcPr>
            <w:tcW w:type="dxa" w:w="680"/>
          </w:tcPr>
          <w:p>
            <w:pPr>
              <w:spacing w:after="40" w:before="40"/>
            </w:pPr>
            <w:r/>
            <w:r>
              <w:rPr>
                <w:rFonts w:ascii="Times New Roman" w:hAnsi="Times New Roman" w:eastAsia="Times New Roman"/>
                <w:b w:val="0"/>
                <w:i w:val="0"/>
                <w:sz w:val="20"/>
              </w:rPr>
              <w:t>18</w:t>
            </w:r>
          </w:p>
        </w:tc>
        <w:tc>
          <w:tcPr>
            <w:tcW w:type="dxa" w:w="2438"/>
          </w:tcPr>
          <w:p>
            <w:pPr>
              <w:spacing w:after="40" w:before="40"/>
            </w:pPr>
            <w:r/>
            <w:r>
              <w:rPr>
                <w:rFonts w:ascii="Times New Roman" w:hAnsi="Times New Roman" w:eastAsia="Times New Roman"/>
                <w:b w:val="0"/>
                <w:i w:val="0"/>
                <w:sz w:val="20"/>
              </w:rPr>
              <w:t>audit_logs</w:t>
            </w:r>
          </w:p>
        </w:tc>
        <w:tc>
          <w:tcPr>
            <w:tcW w:type="dxa" w:w="5669"/>
          </w:tcPr>
          <w:p>
            <w:pPr>
              <w:spacing w:after="40" w:before="40"/>
            </w:pPr>
            <w:r/>
            <w:r>
              <w:rPr>
                <w:rFonts w:ascii="Times New Roman" w:hAnsi="Times New Roman" w:eastAsia="Times New Roman"/>
                <w:b w:val="0"/>
                <w:i w:val="0"/>
                <w:sz w:val="20"/>
              </w:rPr>
              <w:t>Menyimpan jejak aktivitas pengguna untuk akuntabilitas sistem.</w:t>
            </w:r>
          </w:p>
        </w:tc>
      </w:tr>
      <w:tr>
        <w:tc>
          <w:tcPr>
            <w:tcW w:type="dxa" w:w="680"/>
          </w:tcPr>
          <w:p>
            <w:pPr>
              <w:spacing w:after="40" w:before="40"/>
            </w:pPr>
            <w:r/>
            <w:r>
              <w:rPr>
                <w:rFonts w:ascii="Times New Roman" w:hAnsi="Times New Roman" w:eastAsia="Times New Roman"/>
                <w:b w:val="0"/>
                <w:i w:val="0"/>
                <w:sz w:val="20"/>
              </w:rPr>
              <w:t>19</w:t>
            </w:r>
          </w:p>
        </w:tc>
        <w:tc>
          <w:tcPr>
            <w:tcW w:type="dxa" w:w="2438"/>
          </w:tcPr>
          <w:p>
            <w:pPr>
              <w:spacing w:after="40" w:before="40"/>
            </w:pPr>
            <w:r/>
            <w:r>
              <w:rPr>
                <w:rFonts w:ascii="Times New Roman" w:hAnsi="Times New Roman" w:eastAsia="Times New Roman"/>
                <w:b w:val="0"/>
                <w:i w:val="0"/>
                <w:sz w:val="20"/>
              </w:rPr>
              <w:t>(indeks &amp; relasi)</w:t>
            </w:r>
          </w:p>
        </w:tc>
        <w:tc>
          <w:tcPr>
            <w:tcW w:type="dxa" w:w="5669"/>
          </w:tcPr>
          <w:p>
            <w:pPr>
              <w:spacing w:after="40" w:before="40"/>
            </w:pPr>
            <w:r/>
            <w:r>
              <w:rPr>
                <w:rFonts w:ascii="Times New Roman" w:hAnsi="Times New Roman" w:eastAsia="Times New Roman"/>
                <w:b w:val="0"/>
                <w:i w:val="0"/>
                <w:sz w:val="20"/>
              </w:rPr>
              <w:t>Penerapan indeks pada kolom kunci (tanggal, siswa, kelas, token QR, status) untuk optimasi kinerja kueri.</w:t>
            </w:r>
          </w:p>
        </w:tc>
      </w:tr>
    </w:tbl>
    <w:p>
      <w:pPr>
        <w:spacing w:after="80"/>
      </w:pPr>
    </w:p>
    <w:p>
      <w:pPr>
        <w:spacing w:after="120"/>
        <w:ind w:firstLine="425"/>
        <w:jc w:val="both"/>
      </w:pPr>
      <w:r>
        <w:rPr>
          <w:rFonts w:ascii="Times New Roman" w:hAnsi="Times New Roman" w:eastAsia="Times New Roman"/>
          <w:b w:val="0"/>
          <w:i w:val="0"/>
          <w:sz w:val="22"/>
        </w:rPr>
        <w:t>Rancangan hak akses disusun berdasarkan lima peran pengguna agar setiap pengguna hanya dapat mengakses fungsi yang relevan dengan tugasnya. Pemetaan hak akses terhadap fitur utama sistem disajikan pada Tabel 4.5. Adapun rancangan antarmuka dibuat sederhana dan responsif, dengan dashboard yang berbeda untuk setiap peran, navigasi menu yang ringkas, serta fitur pencarian cepat (combo-search) untuk mempermudah penelusuran data siswa.</w:t>
      </w:r>
    </w:p>
    <w:p>
      <w:pPr>
        <w:spacing w:before="120" w:after="80"/>
        <w:jc w:val="center"/>
      </w:pPr>
      <w:r>
        <w:rPr>
          <w:rFonts w:ascii="Times New Roman" w:hAnsi="Times New Roman" w:eastAsia="Times New Roman"/>
          <w:b/>
          <w:i w:val="0"/>
          <w:sz w:val="20"/>
        </w:rPr>
        <w:t>Tabel 4.5. Matriks Hak Akses Pengguna terhadap Fitur Utama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118"/>
            <w:shd w:val="clear" w:color="auto" w:fill="D9E2F3"/>
          </w:tcPr>
          <w:p>
            <w:pPr>
              <w:spacing w:after="40" w:before="40"/>
              <w:jc w:val="center"/>
            </w:pPr>
            <w:r/>
            <w:r>
              <w:rPr>
                <w:rFonts w:ascii="Times New Roman" w:hAnsi="Times New Roman" w:eastAsia="Times New Roman"/>
                <w:b/>
                <w:i w:val="0"/>
                <w:sz w:val="20"/>
              </w:rPr>
              <w:t>Fitur Utama</w:t>
            </w:r>
          </w:p>
        </w:tc>
        <w:tc>
          <w:tcPr>
            <w:tcW w:type="dxa" w:w="1247"/>
            <w:shd w:val="clear" w:color="auto" w:fill="D9E2F3"/>
          </w:tcPr>
          <w:p>
            <w:pPr>
              <w:spacing w:after="40" w:before="40"/>
              <w:jc w:val="center"/>
            </w:pPr>
            <w:r/>
            <w:r>
              <w:rPr>
                <w:rFonts w:ascii="Times New Roman" w:hAnsi="Times New Roman" w:eastAsia="Times New Roman"/>
                <w:b/>
                <w:i w:val="0"/>
                <w:sz w:val="20"/>
              </w:rPr>
              <w:t>Admin/</w:t>
              <w:br/>
              <w:t>Operator</w:t>
            </w:r>
          </w:p>
        </w:tc>
        <w:tc>
          <w:tcPr>
            <w:tcW w:type="dxa" w:w="1134"/>
            <w:shd w:val="clear" w:color="auto" w:fill="D9E2F3"/>
          </w:tcPr>
          <w:p>
            <w:pPr>
              <w:spacing w:after="40" w:before="40"/>
              <w:jc w:val="center"/>
            </w:pPr>
            <w:r/>
            <w:r>
              <w:rPr>
                <w:rFonts w:ascii="Times New Roman" w:hAnsi="Times New Roman" w:eastAsia="Times New Roman"/>
                <w:b/>
                <w:i w:val="0"/>
                <w:sz w:val="20"/>
              </w:rPr>
              <w:t>Kepala</w:t>
              <w:br/>
              <w:t>Sekolah</w:t>
            </w:r>
          </w:p>
        </w:tc>
        <w:tc>
          <w:tcPr>
            <w:tcW w:type="dxa" w:w="1020"/>
            <w:shd w:val="clear" w:color="auto" w:fill="D9E2F3"/>
          </w:tcPr>
          <w:p>
            <w:pPr>
              <w:spacing w:after="40" w:before="40"/>
              <w:jc w:val="center"/>
            </w:pPr>
            <w:r/>
            <w:r>
              <w:rPr>
                <w:rFonts w:ascii="Times New Roman" w:hAnsi="Times New Roman" w:eastAsia="Times New Roman"/>
                <w:b/>
                <w:i w:val="0"/>
                <w:sz w:val="20"/>
              </w:rPr>
              <w:t>Wali</w:t>
              <w:br/>
              <w:t>Kelas</w:t>
            </w:r>
          </w:p>
        </w:tc>
        <w:tc>
          <w:tcPr>
            <w:tcW w:type="dxa" w:w="1020"/>
            <w:shd w:val="clear" w:color="auto" w:fill="D9E2F3"/>
          </w:tcPr>
          <w:p>
            <w:pPr>
              <w:spacing w:after="40" w:before="40"/>
              <w:jc w:val="center"/>
            </w:pPr>
            <w:r/>
            <w:r>
              <w:rPr>
                <w:rFonts w:ascii="Times New Roman" w:hAnsi="Times New Roman" w:eastAsia="Times New Roman"/>
                <w:b/>
                <w:i w:val="0"/>
                <w:sz w:val="20"/>
              </w:rPr>
              <w:t>Guru</w:t>
              <w:br/>
              <w:t>Mapel</w:t>
            </w:r>
          </w:p>
        </w:tc>
        <w:tc>
          <w:tcPr>
            <w:tcW w:type="dxa" w:w="1134"/>
            <w:shd w:val="clear" w:color="auto" w:fill="D9E2F3"/>
          </w:tcPr>
          <w:p>
            <w:pPr>
              <w:spacing w:after="40" w:before="40"/>
              <w:jc w:val="center"/>
            </w:pPr>
            <w:r/>
            <w:r>
              <w:rPr>
                <w:rFonts w:ascii="Times New Roman" w:hAnsi="Times New Roman" w:eastAsia="Times New Roman"/>
                <w:b/>
                <w:i w:val="0"/>
                <w:sz w:val="20"/>
              </w:rPr>
              <w:t>Orang</w:t>
              <w:br/>
              <w:t>Tua</w:t>
            </w:r>
          </w:p>
        </w:tc>
      </w:tr>
      <w:tr>
        <w:tc>
          <w:tcPr>
            <w:tcW w:type="dxa" w:w="3118"/>
          </w:tcPr>
          <w:p>
            <w:pPr>
              <w:spacing w:after="40" w:before="40"/>
            </w:pPr>
            <w:r/>
            <w:r>
              <w:rPr>
                <w:rFonts w:ascii="Times New Roman" w:hAnsi="Times New Roman" w:eastAsia="Times New Roman"/>
                <w:b w:val="0"/>
                <w:i w:val="0"/>
                <w:sz w:val="20"/>
              </w:rPr>
              <w:t>Kelola data master &amp; akun</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Generate QR &amp; impor/ekspor data</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Kenaikan kelas &amp; reset tahun ajaran</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Presensi QR &amp; presensi manual</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Input perilaku keteladanan/pelanggaran</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Validasi catatan guru mapel</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Tindak lanjut pembinaan</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Prestasi, potensi, &amp; reward</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Dashboard &amp; analitik menyeluruh</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Rekapitulasi &amp; laporan</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r>
        <w:tc>
          <w:tcPr>
            <w:tcW w:type="dxa" w:w="3118"/>
          </w:tcPr>
          <w:p>
            <w:pPr>
              <w:spacing w:after="40" w:before="40"/>
            </w:pPr>
            <w:r/>
            <w:r>
              <w:rPr>
                <w:rFonts w:ascii="Times New Roman" w:hAnsi="Times New Roman" w:eastAsia="Times New Roman"/>
                <w:b w:val="0"/>
                <w:i w:val="0"/>
                <w:sz w:val="20"/>
              </w:rPr>
              <w:t>Melihat perkembangan anak</w:t>
            </w:r>
          </w:p>
        </w:tc>
        <w:tc>
          <w:tcPr>
            <w:tcW w:type="dxa" w:w="1247"/>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020"/>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rPr>
              <w:t>✓</w:t>
            </w:r>
          </w:p>
        </w:tc>
      </w:tr>
    </w:tbl>
    <w:p>
      <w:pPr>
        <w:spacing w:after="80"/>
      </w:pPr>
    </w:p>
    <w:p>
      <w:pPr>
        <w:spacing w:after="160"/>
        <w:jc w:val="both"/>
      </w:pPr>
      <w:r>
        <w:rPr>
          <w:rFonts w:ascii="Times New Roman" w:hAnsi="Times New Roman" w:eastAsia="Times New Roman"/>
          <w:b w:val="0"/>
          <w:i w:val="0"/>
          <w:sz w:val="22"/>
        </w:rPr>
        <w:t>Keterangan: tanda (✓) menunjukkan peran memiliki akses terhadap fitur, tanda (–) menunjukkan tidak memiliki akses, dan tanda (✓*) menunjukkan akses terbatas sesuai kelas/siswa yang diampu.</w:t>
      </w:r>
    </w:p>
    <w:p>
      <w:pPr>
        <w:spacing w:before="120" w:after="80"/>
      </w:pPr>
      <w:r>
        <w:rPr>
          <w:rFonts w:ascii="Times New Roman" w:hAnsi="Times New Roman" w:eastAsia="Times New Roman"/>
          <w:b/>
          <w:i w:val="0"/>
          <w:sz w:val="22"/>
        </w:rPr>
        <w:t>4.3. Hasil Tahap Pengembangan Produk</w:t>
      </w:r>
    </w:p>
    <w:p>
      <w:pPr>
        <w:spacing w:after="120"/>
        <w:ind w:firstLine="425"/>
        <w:jc w:val="both"/>
      </w:pPr>
      <w:r>
        <w:rPr>
          <w:rFonts w:ascii="Times New Roman" w:hAnsi="Times New Roman" w:eastAsia="Times New Roman"/>
          <w:b w:val="0"/>
          <w:i w:val="0"/>
          <w:sz w:val="22"/>
        </w:rPr>
        <w:t>Pada tahap pengembangan, rancangan diwujudkan menjadi produk sistem informasi berbasis website yang fungsional. Sistem dibangun menggunakan bahasa pemrograman PHP dengan basis data MySQL dan dapat diakses melalui peramban (browser) pada perangkat komputer maupun telepon pintar. Produk akhir terdiri atas sejumlah modul yang dikelompokkan berdasarkan peran pengguna. Fungsi-fungsi utama hasil pengembangan diuraikan sebagai berikut.</w:t>
      </w:r>
    </w:p>
    <w:p>
      <w:pPr>
        <w:spacing w:before="120" w:after="80"/>
      </w:pPr>
      <w:r>
        <w:rPr>
          <w:rFonts w:ascii="Times New Roman" w:hAnsi="Times New Roman" w:eastAsia="Times New Roman"/>
          <w:b/>
          <w:i w:val="0"/>
          <w:sz w:val="22"/>
        </w:rPr>
        <w:t>4.3.1. Autentikasi dan Manajemen Pengguna</w:t>
      </w:r>
    </w:p>
    <w:p>
      <w:pPr>
        <w:spacing w:after="120"/>
        <w:ind w:firstLine="425"/>
        <w:jc w:val="both"/>
      </w:pPr>
      <w:r>
        <w:rPr>
          <w:rFonts w:ascii="Times New Roman" w:hAnsi="Times New Roman" w:eastAsia="Times New Roman"/>
          <w:b w:val="0"/>
          <w:i w:val="0"/>
          <w:sz w:val="22"/>
        </w:rPr>
        <w:t>Sistem menyediakan mekanisme login dengan otorisasi berbasis peran. Terdapat lima peran pengguna, yaitu administrator/operator, kepala sekolah, wali kelas, guru mata pelajaran, dan orang tua. Setiap peran diarahkan ke dashboard dan menu yang berbeda sesuai dengan kewenangannya. Modul ini juga menyediakan fitur ubah kata sandi, pengelolaan profil, lupa kata sandi, serta pembatasan jumlah percobaan login untuk mencegah akses tidak sah.</w:t>
      </w:r>
    </w:p>
    <w:p>
      <w:pPr>
        <w:spacing w:before="120" w:after="80"/>
      </w:pPr>
      <w:r>
        <w:rPr>
          <w:rFonts w:ascii="Times New Roman" w:hAnsi="Times New Roman" w:eastAsia="Times New Roman"/>
          <w:b/>
          <w:i w:val="0"/>
          <w:sz w:val="22"/>
        </w:rPr>
        <w:t>4.3.2. Modul Administrator/Operator</w:t>
      </w:r>
    </w:p>
    <w:p>
      <w:pPr>
        <w:spacing w:after="120"/>
        <w:ind w:firstLine="425"/>
        <w:jc w:val="both"/>
      </w:pPr>
      <w:r>
        <w:rPr>
          <w:rFonts w:ascii="Times New Roman" w:hAnsi="Times New Roman" w:eastAsia="Times New Roman"/>
          <w:b w:val="0"/>
          <w:i w:val="0"/>
          <w:sz w:val="22"/>
        </w:rPr>
        <w:t>Modul administrator/operator berfungsi sebagai pusat pengelolaan data dan konfigurasi sistem. Fitur yang tersedia meliputi pengelolaan data pengguna, guru, kelas, siswa, orang tua, serta penugasan guru mata pelajaran ke kelas. Operator dapat mengimpor data siswa dan orang tua secara massal melalui berkas Excel dengan templat yang telah disediakan, membuat dan mencetak QR Code siswa, mengelola kategori perilaku beserta bobot poinnya, serta mengatur parameter sistem seperti ambang waktu keterlambatan, mode validasi catatan, dan mode tampilan informasi bagi orang tua. Modul ini juga dilengkapi fitur kenaikan kelas (class promotion), reset/pergantian tahun ajaran, serta jejak aktivitas (audit log) untuk menjaga akuntabilitas data.</w:t>
      </w:r>
    </w:p>
    <w:p>
      <w:pPr>
        <w:spacing w:before="120" w:after="80"/>
      </w:pPr>
      <w:r>
        <w:rPr>
          <w:rFonts w:ascii="Times New Roman" w:hAnsi="Times New Roman" w:eastAsia="Times New Roman"/>
          <w:b/>
          <w:i w:val="0"/>
          <w:sz w:val="22"/>
        </w:rPr>
        <w:t>4.3.3. Presensi Berbasis QR Code dan Penghitungan Poin Otomatis</w:t>
      </w:r>
    </w:p>
    <w:p>
      <w:pPr>
        <w:spacing w:after="120"/>
        <w:ind w:firstLine="425"/>
        <w:jc w:val="both"/>
      </w:pPr>
      <w:r>
        <w:rPr>
          <w:rFonts w:ascii="Times New Roman" w:hAnsi="Times New Roman" w:eastAsia="Times New Roman"/>
          <w:b w:val="0"/>
          <w:i w:val="0"/>
          <w:sz w:val="22"/>
        </w:rPr>
        <w:t>Salah satu fitur unggulan sistem adalah presensi berbasis pemindaian QR Code. Setiap siswa memiliki token QR Code unik yang dibuat secara acak sehingga tidak dapat ditebak dari nomor induk siswa. Wali kelas memindai QR Code menggunakan kamera perangkat, kemudian sistem secara otomatis menentukan status kehadiran (hadir atau terlambat) berdasarkan perbandingan waktu pemindaian dengan ambang keterlambatan, baik secara global maupun per kelas. Sistem kemudian memberikan poin perilaku secara otomatis: siswa yang hadir tepat waktu memperoleh poin keteladanan, sedangkan siswa yang terlambat memperoleh poin pelanggaran beserta catatan durasi keterlambatan. Apabila seorang siswa tercatat terlambat sebanyak tiga kali atau lebih dalam satu minggu, sistem secara otomatis menghasilkan notifikasi. Fitur ini menjawab permasalahan penghitungan poin manual dan pencatatan keterlambatan yang belum terperinci pada kondisi awal.</w:t>
      </w:r>
    </w:p>
    <w:p>
      <w:pPr>
        <w:spacing w:before="120" w:after="80"/>
      </w:pPr>
      <w:r>
        <w:rPr>
          <w:rFonts w:ascii="Times New Roman" w:hAnsi="Times New Roman" w:eastAsia="Times New Roman"/>
          <w:b/>
          <w:i w:val="0"/>
          <w:sz w:val="22"/>
        </w:rPr>
        <w:t>4.3.4. Pencatatan Perilaku dan Alur Validasi</w:t>
      </w:r>
    </w:p>
    <w:p>
      <w:pPr>
        <w:spacing w:after="120"/>
        <w:ind w:firstLine="425"/>
        <w:jc w:val="both"/>
      </w:pPr>
      <w:r>
        <w:rPr>
          <w:rFonts w:ascii="Times New Roman" w:hAnsi="Times New Roman" w:eastAsia="Times New Roman"/>
          <w:b w:val="0"/>
          <w:i w:val="0"/>
          <w:sz w:val="22"/>
        </w:rPr>
        <w:t>Sistem memungkinkan wali kelas dan guru mata pelajaran mencatat perilaku siswa, baik keteladanan (perilaku positif) maupun pelanggaran (perilaku negatif), dengan memilih kategori perilaku yang telah memiliki bobot poin dan tingkat keparahan (ringan, sedang, berat). Poin akan terakumulasi secara otomatis sehingga menggambarkan profil perilaku siswa secara objektif. Untuk menjaga keakuratan data, sistem menyediakan alur validasi: ketika mode validasi diaktifkan, catatan yang diinput guru mata pelajaran berstatus menunggu (pending) dan perlu disetujui oleh wali kelas sebelum berlaku. Mekanisme ini menyeimbangkan pencatatan perilaku positif dan negatif yang sebelumnya cenderung hanya berfokus pada pelanggaran.</w:t>
      </w:r>
    </w:p>
    <w:p>
      <w:pPr>
        <w:spacing w:before="120" w:after="80"/>
      </w:pPr>
      <w:r>
        <w:rPr>
          <w:rFonts w:ascii="Times New Roman" w:hAnsi="Times New Roman" w:eastAsia="Times New Roman"/>
          <w:b/>
          <w:i w:val="0"/>
          <w:sz w:val="22"/>
        </w:rPr>
        <w:t>4.3.5. Tindak Lanjut Pembinaan, Prestasi, Potensi, dan Penghargaan</w:t>
      </w:r>
    </w:p>
    <w:p>
      <w:pPr>
        <w:spacing w:after="120"/>
        <w:ind w:firstLine="425"/>
        <w:jc w:val="both"/>
      </w:pPr>
      <w:r>
        <w:rPr>
          <w:rFonts w:ascii="Times New Roman" w:hAnsi="Times New Roman" w:eastAsia="Times New Roman"/>
          <w:b w:val="0"/>
          <w:i w:val="0"/>
          <w:sz w:val="22"/>
        </w:rPr>
        <w:t>Sistem mendokumentasikan tindak lanjut pembinaan terhadap perilaku siswa, mencakup jenis pembinaan (teguran lisan, nasihat, mediasi, komunikasi orang tua, pembinaan kepala sekolah, dan lainnya), deskripsi, hasil, status pemantauan, serta keterlibatan orang tua. Selain itu, sistem mencatat prestasi siswa beserta kategori dan tingkatannya, potensi atau bakat siswa beserta bukti pengamatan dan rekomendasi pengembangan, serta pemberian penghargaan (reward) sebagai bentuk apresiasi. Dengan demikian, sistem tidak hanya berfokus pada penanganan pelanggaran, tetapi juga mendukung pengembangan potensi positif siswa secara menyeluruh.</w:t>
      </w:r>
    </w:p>
    <w:p>
      <w:pPr>
        <w:spacing w:before="120" w:after="80"/>
      </w:pPr>
      <w:r>
        <w:rPr>
          <w:rFonts w:ascii="Times New Roman" w:hAnsi="Times New Roman" w:eastAsia="Times New Roman"/>
          <w:b/>
          <w:i w:val="0"/>
          <w:sz w:val="22"/>
        </w:rPr>
        <w:t>4.3.6. Dashboard dan Analitik Kepala Sekolah</w:t>
      </w:r>
    </w:p>
    <w:p>
      <w:pPr>
        <w:spacing w:after="120"/>
        <w:ind w:firstLine="425"/>
        <w:jc w:val="both"/>
      </w:pPr>
      <w:r>
        <w:rPr>
          <w:rFonts w:ascii="Times New Roman" w:hAnsi="Times New Roman" w:eastAsia="Times New Roman"/>
          <w:b w:val="0"/>
          <w:i w:val="0"/>
          <w:sz w:val="22"/>
        </w:rPr>
        <w:t>Modul kepala sekolah menyediakan dashboard manajerial yang menampilkan analitik kehadiran dan perilaku siswa secara menyeluruh dalam bentuk grafik dan ringkasan. Kepala sekolah dapat memantau siswa yang memerlukan perhatian khusus, siswa berprestasi/teladan, status tindak lanjut pembinaan, serta rapor karakter tanpa perlu meminta buku catatan kepada wali kelas terlebih dahulu. Fitur ini secara langsung menjawab permasalahan fragmentasi data dan keterbatasan kepala sekolah dalam memantau kondisi perilaku siswa pada kondisi awal.</w:t>
      </w:r>
    </w:p>
    <w:p>
      <w:pPr>
        <w:spacing w:before="120" w:after="80"/>
      </w:pPr>
      <w:r>
        <w:rPr>
          <w:rFonts w:ascii="Times New Roman" w:hAnsi="Times New Roman" w:eastAsia="Times New Roman"/>
          <w:b/>
          <w:i w:val="0"/>
          <w:sz w:val="22"/>
        </w:rPr>
        <w:t>4.3.7. Portal Orang Tua</w:t>
      </w:r>
    </w:p>
    <w:p>
      <w:pPr>
        <w:spacing w:after="120"/>
        <w:ind w:firstLine="425"/>
        <w:jc w:val="both"/>
      </w:pPr>
      <w:r>
        <w:rPr>
          <w:rFonts w:ascii="Times New Roman" w:hAnsi="Times New Roman" w:eastAsia="Times New Roman"/>
          <w:b w:val="0"/>
          <w:i w:val="0"/>
          <w:sz w:val="22"/>
        </w:rPr>
        <w:t>Sistem menyediakan portal khusus bagi orang tua untuk memantau perkembangan anaknya secara mandiri, meliputi data kehadiran, perilaku positif, prestasi, tindak lanjut pembinaan, dan notifikasi. Informasi yang ditampilkan kepada orang tua dapat diatur oleh sekolah, baik menampilkan seluruh data maupun hanya data yang dipilih guru. Portal ini menggantikan komunikasi manual melalui pesan instan atau pertemuan tatap muka, sehingga informasi perkembangan siswa dapat diterima secara lebih cepat dan terdokumentasi.</w:t>
      </w:r>
    </w:p>
    <w:p>
      <w:pPr>
        <w:spacing w:before="120" w:after="80"/>
      </w:pPr>
      <w:r>
        <w:rPr>
          <w:rFonts w:ascii="Times New Roman" w:hAnsi="Times New Roman" w:eastAsia="Times New Roman"/>
          <w:b/>
          <w:i w:val="0"/>
          <w:sz w:val="22"/>
        </w:rPr>
        <w:t>4.3.8. Rekapitulasi, Pelaporan, dan Notifikasi</w:t>
      </w:r>
    </w:p>
    <w:p>
      <w:pPr>
        <w:spacing w:after="120"/>
        <w:ind w:firstLine="425"/>
        <w:jc w:val="both"/>
      </w:pPr>
      <w:r>
        <w:rPr>
          <w:rFonts w:ascii="Times New Roman" w:hAnsi="Times New Roman" w:eastAsia="Times New Roman"/>
          <w:b w:val="0"/>
          <w:i w:val="0"/>
          <w:sz w:val="22"/>
        </w:rPr>
        <w:t>Sistem menghasilkan rekapitulasi dan laporan secara otomatis berdasarkan periode tertentu, baik per siswa, per kelas, maupun secara menyeluruh, termasuk rapor karakter siswa. Notifikasi otomatis dikirimkan kepada pengguna terkait untuk peristiwa penting seperti keterlambatan berulang. Fitur ini menggantikan proses rekapitulasi manual yang sebelumnya memakan waktu lama dan tidak rutin.</w:t>
      </w:r>
    </w:p>
    <w:p>
      <w:pPr>
        <w:spacing w:before="120" w:after="80"/>
      </w:pPr>
      <w:r>
        <w:rPr>
          <w:rFonts w:ascii="Times New Roman" w:hAnsi="Times New Roman" w:eastAsia="Times New Roman"/>
          <w:b/>
          <w:i w:val="0"/>
          <w:sz w:val="22"/>
        </w:rPr>
        <w:t>4.3.9. Aspek Keamanan Sistem</w:t>
      </w:r>
    </w:p>
    <w:p>
      <w:pPr>
        <w:spacing w:after="120"/>
        <w:ind w:firstLine="425"/>
        <w:jc w:val="both"/>
      </w:pPr>
      <w:r>
        <w:rPr>
          <w:rFonts w:ascii="Times New Roman" w:hAnsi="Times New Roman" w:eastAsia="Times New Roman"/>
          <w:b w:val="0"/>
          <w:i w:val="0"/>
          <w:sz w:val="22"/>
        </w:rPr>
        <w:t>Aspek keamanan menjadi perhatian utama dalam pengembangan sistem. Kata sandi pengguna disimpan dalam bentuk terenkripsi menggunakan algoritma bcrypt, seluruh kueri basis data menggunakan prepared statement untuk mencegah serangan SQL injection, input pengguna disanitasi untuk mencegah serangan cross-site scripting (XSS), serta diterapkan token anti-CSRF pada setiap formulir. Sistem juga membatasi jumlah percobaan login yang gagal, menerapkan pengaturan sesi yang aman, dan mencatat seluruh aktivitas penting pengguna pada audit log. Mekanisme keamanan ini memastikan kerahasiaan dan integritas data perilaku siswa yang bersifat sensitif.</w:t>
      </w:r>
    </w:p>
    <w:p>
      <w:pPr>
        <w:spacing w:before="120" w:after="80"/>
      </w:pPr>
      <w:r>
        <w:rPr>
          <w:rFonts w:ascii="Times New Roman" w:hAnsi="Times New Roman" w:eastAsia="Times New Roman"/>
          <w:b/>
          <w:i w:val="0"/>
          <w:sz w:val="22"/>
        </w:rPr>
        <w:t>4.4. Hasil Tahap Implementasi</w:t>
      </w:r>
    </w:p>
    <w:p>
      <w:pPr>
        <w:spacing w:after="120"/>
        <w:ind w:firstLine="425"/>
        <w:jc w:val="both"/>
      </w:pPr>
      <w:r>
        <w:rPr>
          <w:rFonts w:ascii="Times New Roman" w:hAnsi="Times New Roman" w:eastAsia="Times New Roman"/>
          <w:b w:val="0"/>
          <w:i w:val="0"/>
          <w:sz w:val="22"/>
        </w:rPr>
        <w:t>Pada tahap implementasi, sistem yang telah lolos pengujian internal (alpha testing) diterapkan secara terbatas di SD Negeri 04 Jatigunung. Kegiatan implementasi diawali dengan pelatihan singkat dan pendampingan kepada kepala sekolah, wali kelas, dan operator mengenai cara mengoperasikan sistem, mengingat sebagian pengguna masih terbiasa dengan pencatatan manual. Selanjutnya dilakukan uji coba terbatas pada kelas tertentu untuk menguji fungsionalitas presensi QR Code, pencatatan perilaku, dan pelaporan dalam situasi nyata, dilanjutkan dengan pengumpulan respons pengguna melalui angket kepraktisan dan wawancara. Selama masa uji coba, sistem berjalan sesuai spesifikasi dan masukan pengguna digunakan sebagai dasar penyempurnaan.</w:t>
      </w:r>
    </w:p>
    <w:p>
      <w:pPr>
        <w:spacing w:after="120"/>
        <w:jc w:val="both"/>
      </w:pPr>
      <w:r>
        <w:rPr>
          <w:rFonts w:ascii="Times New Roman" w:hAnsi="Times New Roman" w:eastAsia="Times New Roman"/>
          <w:b/>
          <w:i/>
          <w:sz w:val="22"/>
        </w:rPr>
        <w:t xml:space="preserve">Catatan: </w:t>
      </w:r>
      <w:r>
        <w:rPr>
          <w:rFonts w:ascii="Times New Roman" w:hAnsi="Times New Roman" w:eastAsia="Times New Roman"/>
          <w:b w:val="0"/>
          <w:i/>
          <w:sz w:val="22"/>
          <w:highlight w:val="yellow"/>
        </w:rPr>
        <w:t>rincian pelaksanaan uji coba terbatas (jumlah dan identitas partisipan, kelas yang digunakan, serta periode pelaksanaan) dilengkapi sesuai data lapangan yang diperoleh peneliti.</w:t>
      </w:r>
    </w:p>
    <w:p>
      <w:pPr>
        <w:spacing w:before="120" w:after="80"/>
      </w:pPr>
      <w:r>
        <w:rPr>
          <w:rFonts w:ascii="Times New Roman" w:hAnsi="Times New Roman" w:eastAsia="Times New Roman"/>
          <w:b/>
          <w:i w:val="0"/>
          <w:sz w:val="22"/>
        </w:rPr>
        <w:t>4.5. Hasil Tahap Evaluasi: Kelayakan dan Kepraktisan</w:t>
      </w:r>
    </w:p>
    <w:p>
      <w:pPr>
        <w:spacing w:after="120"/>
        <w:ind w:firstLine="425"/>
        <w:jc w:val="both"/>
      </w:pPr>
      <w:r>
        <w:rPr>
          <w:rFonts w:ascii="Times New Roman" w:hAnsi="Times New Roman" w:eastAsia="Times New Roman"/>
          <w:b w:val="0"/>
          <w:i w:val="0"/>
          <w:sz w:val="22"/>
        </w:rPr>
        <w:t>Evaluasi dilakukan untuk menilai kelayakan (validity) dan kepraktisan (practicality) sistem. Kelayakan diukur melalui validasi ahli materi dan ahli media/teknologi, sedangkan kepraktisan diukur melalui angket yang diisi oleh guru, kepala sekolah, dan operator. Data dianalisis secara deskriptif kuantitatif menggunakan rumus persentase dan dikategorikan berdasarkan kriteria pada Tabel 4.6. Hasil penilaian validasi ahli disajikan pada Tabel 4.7, sedangkan hasil uji kepraktisan disajikan pada Tabel 4.8.</w:t>
      </w:r>
    </w:p>
    <w:p>
      <w:pPr>
        <w:spacing w:before="120" w:after="80"/>
        <w:jc w:val="center"/>
      </w:pPr>
      <w:r>
        <w:rPr>
          <w:rFonts w:ascii="Times New Roman" w:hAnsi="Times New Roman" w:eastAsia="Times New Roman"/>
          <w:b/>
          <w:i w:val="0"/>
          <w:sz w:val="20"/>
        </w:rPr>
        <w:t>Tabel 4.6. Kriteria Interpretasi Persentase Kelayakan dan Kepraktisan</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D9E2F3"/>
          </w:tcPr>
          <w:p>
            <w:pPr>
              <w:spacing w:after="40" w:before="40"/>
              <w:jc w:val="center"/>
            </w:pPr>
            <w:r/>
            <w:r>
              <w:rPr>
                <w:rFonts w:ascii="Times New Roman" w:hAnsi="Times New Roman" w:eastAsia="Times New Roman"/>
                <w:b/>
                <w:i w:val="0"/>
                <w:sz w:val="20"/>
              </w:rPr>
              <w:t>Persentase (%)</w:t>
            </w:r>
          </w:p>
        </w:tc>
        <w:tc>
          <w:tcPr>
            <w:tcW w:type="dxa" w:w="5953"/>
            <w:shd w:val="clear" w:color="auto" w:fill="D9E2F3"/>
          </w:tcPr>
          <w:p>
            <w:pPr>
              <w:spacing w:after="40" w:before="40"/>
              <w:jc w:val="center"/>
            </w:pPr>
            <w:r/>
            <w:r>
              <w:rPr>
                <w:rFonts w:ascii="Times New Roman" w:hAnsi="Times New Roman" w:eastAsia="Times New Roman"/>
                <w:b/>
                <w:i w:val="0"/>
                <w:sz w:val="20"/>
              </w:rPr>
              <w:t>Kategori</w:t>
            </w:r>
          </w:p>
        </w:tc>
      </w:tr>
      <w:tr>
        <w:tc>
          <w:tcPr>
            <w:tcW w:type="dxa" w:w="2835"/>
          </w:tcPr>
          <w:p>
            <w:pPr>
              <w:spacing w:after="40" w:before="40"/>
            </w:pPr>
            <w:r/>
            <w:r>
              <w:rPr>
                <w:rFonts w:ascii="Times New Roman" w:hAnsi="Times New Roman" w:eastAsia="Times New Roman"/>
                <w:b w:val="0"/>
                <w:i w:val="0"/>
                <w:sz w:val="20"/>
              </w:rPr>
              <w:t>81 – 100</w:t>
            </w:r>
          </w:p>
        </w:tc>
        <w:tc>
          <w:tcPr>
            <w:tcW w:type="dxa" w:w="5953"/>
          </w:tcPr>
          <w:p>
            <w:pPr>
              <w:spacing w:after="40" w:before="40"/>
            </w:pPr>
            <w:r/>
            <w:r>
              <w:rPr>
                <w:rFonts w:ascii="Times New Roman" w:hAnsi="Times New Roman" w:eastAsia="Times New Roman"/>
                <w:b w:val="0"/>
                <w:i w:val="0"/>
                <w:sz w:val="20"/>
              </w:rPr>
              <w:t>Sangat layak / sangat praktis</w:t>
            </w:r>
          </w:p>
        </w:tc>
      </w:tr>
      <w:tr>
        <w:tc>
          <w:tcPr>
            <w:tcW w:type="dxa" w:w="2835"/>
          </w:tcPr>
          <w:p>
            <w:pPr>
              <w:spacing w:after="40" w:before="40"/>
            </w:pPr>
            <w:r/>
            <w:r>
              <w:rPr>
                <w:rFonts w:ascii="Times New Roman" w:hAnsi="Times New Roman" w:eastAsia="Times New Roman"/>
                <w:b w:val="0"/>
                <w:i w:val="0"/>
                <w:sz w:val="20"/>
              </w:rPr>
              <w:t>61 – 80</w:t>
            </w:r>
          </w:p>
        </w:tc>
        <w:tc>
          <w:tcPr>
            <w:tcW w:type="dxa" w:w="5953"/>
          </w:tcPr>
          <w:p>
            <w:pPr>
              <w:spacing w:after="40" w:before="40"/>
            </w:pPr>
            <w:r/>
            <w:r>
              <w:rPr>
                <w:rFonts w:ascii="Times New Roman" w:hAnsi="Times New Roman" w:eastAsia="Times New Roman"/>
                <w:b w:val="0"/>
                <w:i w:val="0"/>
                <w:sz w:val="20"/>
              </w:rPr>
              <w:t>Layak / praktis</w:t>
            </w:r>
          </w:p>
        </w:tc>
      </w:tr>
      <w:tr>
        <w:tc>
          <w:tcPr>
            <w:tcW w:type="dxa" w:w="2835"/>
          </w:tcPr>
          <w:p>
            <w:pPr>
              <w:spacing w:after="40" w:before="40"/>
            </w:pPr>
            <w:r/>
            <w:r>
              <w:rPr>
                <w:rFonts w:ascii="Times New Roman" w:hAnsi="Times New Roman" w:eastAsia="Times New Roman"/>
                <w:b w:val="0"/>
                <w:i w:val="0"/>
                <w:sz w:val="20"/>
              </w:rPr>
              <w:t>41 – 60</w:t>
            </w:r>
          </w:p>
        </w:tc>
        <w:tc>
          <w:tcPr>
            <w:tcW w:type="dxa" w:w="5953"/>
          </w:tcPr>
          <w:p>
            <w:pPr>
              <w:spacing w:after="40" w:before="40"/>
            </w:pPr>
            <w:r/>
            <w:r>
              <w:rPr>
                <w:rFonts w:ascii="Times New Roman" w:hAnsi="Times New Roman" w:eastAsia="Times New Roman"/>
                <w:b w:val="0"/>
                <w:i w:val="0"/>
                <w:sz w:val="20"/>
              </w:rPr>
              <w:t>Cukup layak / cukup praktis</w:t>
            </w:r>
          </w:p>
        </w:tc>
      </w:tr>
      <w:tr>
        <w:tc>
          <w:tcPr>
            <w:tcW w:type="dxa" w:w="2835"/>
          </w:tcPr>
          <w:p>
            <w:pPr>
              <w:spacing w:after="40" w:before="40"/>
            </w:pPr>
            <w:r/>
            <w:r>
              <w:rPr>
                <w:rFonts w:ascii="Times New Roman" w:hAnsi="Times New Roman" w:eastAsia="Times New Roman"/>
                <w:b w:val="0"/>
                <w:i w:val="0"/>
                <w:sz w:val="20"/>
              </w:rPr>
              <w:t>21 – 40</w:t>
            </w:r>
          </w:p>
        </w:tc>
        <w:tc>
          <w:tcPr>
            <w:tcW w:type="dxa" w:w="5953"/>
          </w:tcPr>
          <w:p>
            <w:pPr>
              <w:spacing w:after="40" w:before="40"/>
            </w:pPr>
            <w:r/>
            <w:r>
              <w:rPr>
                <w:rFonts w:ascii="Times New Roman" w:hAnsi="Times New Roman" w:eastAsia="Times New Roman"/>
                <w:b w:val="0"/>
                <w:i w:val="0"/>
                <w:sz w:val="20"/>
              </w:rPr>
              <w:t>Kurang layak / kurang praktis</w:t>
            </w:r>
          </w:p>
        </w:tc>
      </w:tr>
      <w:tr>
        <w:tc>
          <w:tcPr>
            <w:tcW w:type="dxa" w:w="2835"/>
          </w:tcPr>
          <w:p>
            <w:pPr>
              <w:spacing w:after="40" w:before="40"/>
            </w:pPr>
            <w:r/>
            <w:r>
              <w:rPr>
                <w:rFonts w:ascii="Times New Roman" w:hAnsi="Times New Roman" w:eastAsia="Times New Roman"/>
                <w:b w:val="0"/>
                <w:i w:val="0"/>
                <w:sz w:val="20"/>
              </w:rPr>
              <w:t>0 – 20</w:t>
            </w:r>
          </w:p>
        </w:tc>
        <w:tc>
          <w:tcPr>
            <w:tcW w:type="dxa" w:w="5953"/>
          </w:tcPr>
          <w:p>
            <w:pPr>
              <w:spacing w:after="40" w:before="40"/>
            </w:pPr>
            <w:r/>
            <w:r>
              <w:rPr>
                <w:rFonts w:ascii="Times New Roman" w:hAnsi="Times New Roman" w:eastAsia="Times New Roman"/>
                <w:b w:val="0"/>
                <w:i w:val="0"/>
                <w:sz w:val="20"/>
              </w:rPr>
              <w:t>Tidak layak / tidak praktis</w:t>
            </w:r>
          </w:p>
        </w:tc>
      </w:tr>
    </w:tbl>
    <w:p>
      <w:pPr>
        <w:spacing w:after="80"/>
      </w:pPr>
    </w:p>
    <w:p>
      <w:pPr>
        <w:spacing w:after="120"/>
        <w:jc w:val="both"/>
      </w:pPr>
      <w:r>
        <w:rPr>
          <w:rFonts w:ascii="Times New Roman" w:hAnsi="Times New Roman" w:eastAsia="Times New Roman"/>
          <w:b/>
          <w:i/>
          <w:sz w:val="22"/>
        </w:rPr>
        <w:t xml:space="preserve">Catatan: </w:t>
      </w:r>
      <w:r>
        <w:rPr>
          <w:rFonts w:ascii="Times New Roman" w:hAnsi="Times New Roman" w:eastAsia="Times New Roman"/>
          <w:b w:val="0"/>
          <w:i/>
          <w:sz w:val="22"/>
          <w:highlight w:val="yellow"/>
        </w:rPr>
        <w:t>sel berwarna pada Tabel 4.7 dan Tabel 4.8 merupakan tempat (placeholder) yang perlu diisi dengan skor dan persentase hasil pengukuran yang sebenarnya diperoleh peneliti dari validasi ahli dan uji kepraktisan di lapangan.</w:t>
      </w:r>
    </w:p>
    <w:p>
      <w:pPr>
        <w:spacing w:before="120" w:after="80"/>
        <w:jc w:val="center"/>
      </w:pPr>
      <w:r>
        <w:rPr>
          <w:rFonts w:ascii="Times New Roman" w:hAnsi="Times New Roman" w:eastAsia="Times New Roman"/>
          <w:b/>
          <w:i w:val="0"/>
          <w:sz w:val="20"/>
        </w:rPr>
        <w:t>Tabel 4.7. Hasil Validasi Ahli (Kelayakan Sistem)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D9E2F3"/>
          </w:tcPr>
          <w:p>
            <w:pPr>
              <w:spacing w:after="40" w:before="40"/>
              <w:jc w:val="center"/>
            </w:pPr>
            <w:r/>
            <w:r>
              <w:rPr>
                <w:rFonts w:ascii="Times New Roman" w:hAnsi="Times New Roman" w:eastAsia="Times New Roman"/>
                <w:b/>
                <w:i w:val="0"/>
                <w:sz w:val="20"/>
              </w:rPr>
              <w:t>Validator</w:t>
            </w:r>
          </w:p>
        </w:tc>
        <w:tc>
          <w:tcPr>
            <w:tcW w:type="dxa" w:w="3572"/>
            <w:shd w:val="clear" w:color="auto" w:fill="D9E2F3"/>
          </w:tcPr>
          <w:p>
            <w:pPr>
              <w:spacing w:after="40" w:before="40"/>
              <w:jc w:val="center"/>
            </w:pPr>
            <w:r/>
            <w:r>
              <w:rPr>
                <w:rFonts w:ascii="Times New Roman" w:hAnsi="Times New Roman" w:eastAsia="Times New Roman"/>
                <w:b/>
                <w:i w:val="0"/>
                <w:sz w:val="20"/>
              </w:rPr>
              <w:t>Aspek Penilaian</w:t>
            </w:r>
          </w:p>
        </w:tc>
        <w:tc>
          <w:tcPr>
            <w:tcW w:type="dxa" w:w="907"/>
            <w:shd w:val="clear" w:color="auto" w:fill="D9E2F3"/>
          </w:tcPr>
          <w:p>
            <w:pPr>
              <w:spacing w:after="40" w:before="40"/>
              <w:jc w:val="center"/>
            </w:pPr>
            <w:r/>
            <w:r>
              <w:rPr>
                <w:rFonts w:ascii="Times New Roman" w:hAnsi="Times New Roman" w:eastAsia="Times New Roman"/>
                <w:b/>
                <w:i w:val="0"/>
                <w:sz w:val="20"/>
              </w:rPr>
              <w:t>Skor</w:t>
            </w:r>
          </w:p>
        </w:tc>
        <w:tc>
          <w:tcPr>
            <w:tcW w:type="dxa" w:w="1361"/>
            <w:shd w:val="clear" w:color="auto" w:fill="D9E2F3"/>
          </w:tcPr>
          <w:p>
            <w:pPr>
              <w:spacing w:after="40" w:before="40"/>
              <w:jc w:val="center"/>
            </w:pPr>
            <w:r/>
            <w:r>
              <w:rPr>
                <w:rFonts w:ascii="Times New Roman" w:hAnsi="Times New Roman" w:eastAsia="Times New Roman"/>
                <w:b/>
                <w:i w:val="0"/>
                <w:sz w:val="20"/>
              </w:rPr>
              <w:t>Persentase (%)</w:t>
            </w:r>
          </w:p>
        </w:tc>
        <w:tc>
          <w:tcPr>
            <w:tcW w:type="dxa" w:w="1134"/>
            <w:shd w:val="clear" w:color="auto" w:fill="D9E2F3"/>
          </w:tcPr>
          <w:p>
            <w:pPr>
              <w:spacing w:after="40" w:before="40"/>
              <w:jc w:val="center"/>
            </w:pPr>
            <w:r/>
            <w:r>
              <w:rPr>
                <w:rFonts w:ascii="Times New Roman" w:hAnsi="Times New Roman" w:eastAsia="Times New Roman"/>
                <w:b/>
                <w:i w:val="0"/>
                <w:sz w:val="20"/>
              </w:rPr>
              <w:t>Kategori</w:t>
            </w:r>
          </w:p>
        </w:tc>
      </w:tr>
      <w:tr>
        <w:tc>
          <w:tcPr>
            <w:tcW w:type="dxa" w:w="1814"/>
          </w:tcPr>
          <w:p>
            <w:pPr>
              <w:spacing w:after="40" w:before="40"/>
            </w:pPr>
            <w:r/>
            <w:r>
              <w:rPr>
                <w:rFonts w:ascii="Times New Roman" w:hAnsi="Times New Roman" w:eastAsia="Times New Roman"/>
                <w:b w:val="0"/>
                <w:i w:val="0"/>
                <w:sz w:val="20"/>
              </w:rPr>
              <w:t>Ahli Materi</w:t>
            </w:r>
          </w:p>
        </w:tc>
        <w:tc>
          <w:tcPr>
            <w:tcW w:type="dxa" w:w="3572"/>
          </w:tcPr>
          <w:p>
            <w:pPr>
              <w:spacing w:after="40" w:before="40"/>
            </w:pPr>
            <w:r/>
            <w:r>
              <w:rPr>
                <w:rFonts w:ascii="Times New Roman" w:hAnsi="Times New Roman" w:eastAsia="Times New Roman"/>
                <w:b w:val="0"/>
                <w:i w:val="0"/>
                <w:sz w:val="20"/>
              </w:rPr>
              <w:t>Kesesuaian konten dengan kebutuhan manajemen pembinaan karakter</w:t>
            </w:r>
          </w:p>
        </w:tc>
        <w:tc>
          <w:tcPr>
            <w:tcW w:type="dxa" w:w="907"/>
          </w:tcPr>
          <w:p>
            <w:pPr>
              <w:spacing w:after="40" w:before="40"/>
            </w:pPr>
            <w:r/>
            <w:r>
              <w:rPr>
                <w:rFonts w:ascii="Times New Roman" w:hAnsi="Times New Roman" w:eastAsia="Times New Roman"/>
                <w:b w:val="0"/>
                <w:i w:val="0"/>
                <w:sz w:val="20"/>
              </w:rPr>
              <w:t>…</w:t>
            </w:r>
          </w:p>
        </w:tc>
        <w:tc>
          <w:tcPr>
            <w:tcW w:type="dxa" w:w="1361"/>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highlight w:val="yellow"/>
              </w:rPr>
              <w:t>…</w:t>
            </w:r>
          </w:p>
        </w:tc>
      </w:tr>
      <w:tr>
        <w:tc>
          <w:tcPr>
            <w:tcW w:type="dxa" w:w="1814"/>
          </w:tcPr>
          <w:p>
            <w:pPr>
              <w:spacing w:after="40" w:before="40"/>
            </w:pPr>
            <w:r/>
            <w:r>
              <w:rPr>
                <w:rFonts w:ascii="Times New Roman" w:hAnsi="Times New Roman" w:eastAsia="Times New Roman"/>
                <w:b w:val="0"/>
                <w:i w:val="0"/>
                <w:sz w:val="20"/>
              </w:rPr>
              <w:t>Ahli Media/Teknologi</w:t>
            </w:r>
          </w:p>
        </w:tc>
        <w:tc>
          <w:tcPr>
            <w:tcW w:type="dxa" w:w="3572"/>
          </w:tcPr>
          <w:p>
            <w:pPr>
              <w:spacing w:after="40" w:before="40"/>
            </w:pPr>
            <w:r/>
            <w:r>
              <w:rPr>
                <w:rFonts w:ascii="Times New Roman" w:hAnsi="Times New Roman" w:eastAsia="Times New Roman"/>
                <w:b w:val="0"/>
                <w:i w:val="0"/>
                <w:sz w:val="20"/>
              </w:rPr>
              <w:t>Fungsionalitas, usabilitas, reliabilitas, dan tampilan antarmuka</w:t>
            </w:r>
          </w:p>
        </w:tc>
        <w:tc>
          <w:tcPr>
            <w:tcW w:type="dxa" w:w="907"/>
          </w:tcPr>
          <w:p>
            <w:pPr>
              <w:spacing w:after="40" w:before="40"/>
            </w:pPr>
            <w:r/>
            <w:r>
              <w:rPr>
                <w:rFonts w:ascii="Times New Roman" w:hAnsi="Times New Roman" w:eastAsia="Times New Roman"/>
                <w:b w:val="0"/>
                <w:i w:val="0"/>
                <w:sz w:val="20"/>
              </w:rPr>
              <w:t>…</w:t>
            </w:r>
          </w:p>
        </w:tc>
        <w:tc>
          <w:tcPr>
            <w:tcW w:type="dxa" w:w="1361"/>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highlight w:val="yellow"/>
              </w:rPr>
              <w:t>…</w:t>
            </w:r>
          </w:p>
        </w:tc>
      </w:tr>
      <w:tr>
        <w:tc>
          <w:tcPr>
            <w:tcW w:type="dxa" w:w="1814"/>
          </w:tcPr>
          <w:p>
            <w:pPr>
              <w:spacing w:after="40" w:before="40"/>
            </w:pPr>
            <w:r/>
            <w:r>
              <w:rPr>
                <w:rFonts w:ascii="Times New Roman" w:hAnsi="Times New Roman" w:eastAsia="Times New Roman"/>
                <w:b w:val="0"/>
                <w:i w:val="0"/>
                <w:sz w:val="20"/>
              </w:rPr>
              <w:t>Rata-rata Kelayakan</w:t>
            </w:r>
          </w:p>
        </w:tc>
        <w:tc>
          <w:tcPr>
            <w:tcW w:type="dxa" w:w="3572"/>
          </w:tcPr>
          <w:p>
            <w:pPr>
              <w:spacing w:after="40" w:before="40"/>
            </w:pPr>
            <w:r/>
            <w:r>
              <w:rPr>
                <w:rFonts w:ascii="Times New Roman" w:hAnsi="Times New Roman" w:eastAsia="Times New Roman"/>
                <w:b w:val="0"/>
                <w:i w:val="0"/>
                <w:sz w:val="20"/>
              </w:rPr>
            </w:r>
          </w:p>
        </w:tc>
        <w:tc>
          <w:tcPr>
            <w:tcW w:type="dxa" w:w="907"/>
          </w:tcPr>
          <w:p>
            <w:pPr>
              <w:spacing w:after="40" w:before="40"/>
            </w:pPr>
            <w:r/>
            <w:r>
              <w:rPr>
                <w:rFonts w:ascii="Times New Roman" w:hAnsi="Times New Roman" w:eastAsia="Times New Roman"/>
                <w:b w:val="0"/>
                <w:i w:val="0"/>
                <w:sz w:val="20"/>
              </w:rPr>
              <w:t>…</w:t>
            </w:r>
          </w:p>
        </w:tc>
        <w:tc>
          <w:tcPr>
            <w:tcW w:type="dxa" w:w="1361"/>
          </w:tcPr>
          <w:p>
            <w:pPr>
              <w:spacing w:after="40" w:before="40"/>
            </w:pPr>
            <w:r/>
            <w:r>
              <w:rPr>
                <w:rFonts w:ascii="Times New Roman" w:hAnsi="Times New Roman" w:eastAsia="Times New Roman"/>
                <w:b w:val="0"/>
                <w:i w:val="0"/>
                <w:sz w:val="20"/>
              </w:rPr>
              <w:t>…</w:t>
            </w:r>
          </w:p>
        </w:tc>
        <w:tc>
          <w:tcPr>
            <w:tcW w:type="dxa" w:w="1134"/>
          </w:tcPr>
          <w:p>
            <w:pPr>
              <w:spacing w:after="40" w:before="40"/>
            </w:pPr>
            <w:r/>
            <w:r>
              <w:rPr>
                <w:rFonts w:ascii="Times New Roman" w:hAnsi="Times New Roman" w:eastAsia="Times New Roman"/>
                <w:b w:val="0"/>
                <w:i w:val="0"/>
                <w:sz w:val="20"/>
                <w:highlight w:val="yellow"/>
              </w:rPr>
              <w:t>…</w:t>
            </w:r>
          </w:p>
        </w:tc>
      </w:tr>
    </w:tbl>
    <w:p>
      <w:pPr>
        <w:spacing w:after="80"/>
      </w:pPr>
    </w:p>
    <w:p>
      <w:pPr>
        <w:spacing w:before="120" w:after="80"/>
        <w:jc w:val="center"/>
      </w:pPr>
      <w:r>
        <w:rPr>
          <w:rFonts w:ascii="Times New Roman" w:hAnsi="Times New Roman" w:eastAsia="Times New Roman"/>
          <w:b/>
          <w:i w:val="0"/>
          <w:sz w:val="20"/>
        </w:rPr>
        <w:t>Tabel 4.8. Hasil Uji Kepraktisan Sistem oleh Pengguna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shd w:val="clear" w:color="auto" w:fill="D9E2F3"/>
          </w:tcPr>
          <w:p>
            <w:pPr>
              <w:spacing w:after="40" w:before="40"/>
              <w:jc w:val="center"/>
            </w:pPr>
            <w:r/>
            <w:r>
              <w:rPr>
                <w:rFonts w:ascii="Times New Roman" w:hAnsi="Times New Roman" w:eastAsia="Times New Roman"/>
                <w:b/>
                <w:i w:val="0"/>
                <w:sz w:val="20"/>
              </w:rPr>
              <w:t>Responden</w:t>
            </w:r>
          </w:p>
        </w:tc>
        <w:tc>
          <w:tcPr>
            <w:tcW w:type="dxa" w:w="4139"/>
            <w:shd w:val="clear" w:color="auto" w:fill="D9E2F3"/>
          </w:tcPr>
          <w:p>
            <w:pPr>
              <w:spacing w:after="40" w:before="40"/>
              <w:jc w:val="center"/>
            </w:pPr>
            <w:r/>
            <w:r>
              <w:rPr>
                <w:rFonts w:ascii="Times New Roman" w:hAnsi="Times New Roman" w:eastAsia="Times New Roman"/>
                <w:b/>
                <w:i w:val="0"/>
                <w:sz w:val="20"/>
              </w:rPr>
              <w:t>Aspek yang Diukur</w:t>
            </w:r>
          </w:p>
        </w:tc>
        <w:tc>
          <w:tcPr>
            <w:tcW w:type="dxa" w:w="1417"/>
            <w:shd w:val="clear" w:color="auto" w:fill="D9E2F3"/>
          </w:tcPr>
          <w:p>
            <w:pPr>
              <w:spacing w:after="40" w:before="40"/>
              <w:jc w:val="center"/>
            </w:pPr>
            <w:r/>
            <w:r>
              <w:rPr>
                <w:rFonts w:ascii="Times New Roman" w:hAnsi="Times New Roman" w:eastAsia="Times New Roman"/>
                <w:b/>
                <w:i w:val="0"/>
                <w:sz w:val="20"/>
              </w:rPr>
              <w:t>Persentase (%)</w:t>
            </w:r>
          </w:p>
        </w:tc>
        <w:tc>
          <w:tcPr>
            <w:tcW w:type="dxa" w:w="1417"/>
            <w:shd w:val="clear" w:color="auto" w:fill="D9E2F3"/>
          </w:tcPr>
          <w:p>
            <w:pPr>
              <w:spacing w:after="40" w:before="40"/>
              <w:jc w:val="center"/>
            </w:pPr>
            <w:r/>
            <w:r>
              <w:rPr>
                <w:rFonts w:ascii="Times New Roman" w:hAnsi="Times New Roman" w:eastAsia="Times New Roman"/>
                <w:b/>
                <w:i w:val="0"/>
                <w:sz w:val="20"/>
              </w:rPr>
              <w:t>Kategori</w:t>
            </w:r>
          </w:p>
        </w:tc>
      </w:tr>
      <w:tr>
        <w:tc>
          <w:tcPr>
            <w:tcW w:type="dxa" w:w="1814"/>
          </w:tcPr>
          <w:p>
            <w:pPr>
              <w:spacing w:after="40" w:before="40"/>
            </w:pPr>
            <w:r/>
            <w:r>
              <w:rPr>
                <w:rFonts w:ascii="Times New Roman" w:hAnsi="Times New Roman" w:eastAsia="Times New Roman"/>
                <w:b w:val="0"/>
                <w:i w:val="0"/>
                <w:sz w:val="20"/>
              </w:rPr>
              <w:t>Kepala Sekolah</w:t>
            </w:r>
          </w:p>
        </w:tc>
        <w:tc>
          <w:tcPr>
            <w:tcW w:type="dxa" w:w="4139"/>
          </w:tcPr>
          <w:p>
            <w:pPr>
              <w:spacing w:after="40" w:before="40"/>
            </w:pPr>
            <w:r/>
            <w:r>
              <w:rPr>
                <w:rFonts w:ascii="Times New Roman" w:hAnsi="Times New Roman" w:eastAsia="Times New Roman"/>
                <w:b w:val="0"/>
                <w:i w:val="0"/>
                <w:sz w:val="20"/>
              </w:rPr>
              <w:t>Kemudahan, kemanfaatan, efisiensi waktu, kesesuaian kebutuhan</w:t>
            </w:r>
          </w:p>
        </w:tc>
        <w:tc>
          <w:tcPr>
            <w:tcW w:type="dxa" w:w="1417"/>
          </w:tcPr>
          <w:p>
            <w:pPr>
              <w:spacing w:after="40" w:before="40"/>
            </w:pPr>
            <w:r/>
            <w:r>
              <w:rPr>
                <w:rFonts w:ascii="Times New Roman" w:hAnsi="Times New Roman" w:eastAsia="Times New Roman"/>
                <w:b w:val="0"/>
                <w:i w:val="0"/>
                <w:sz w:val="20"/>
              </w:rPr>
              <w:t>…</w:t>
            </w:r>
          </w:p>
        </w:tc>
        <w:tc>
          <w:tcPr>
            <w:tcW w:type="dxa" w:w="1417"/>
          </w:tcPr>
          <w:p>
            <w:pPr>
              <w:spacing w:after="40" w:before="40"/>
            </w:pPr>
            <w:r/>
            <w:r>
              <w:rPr>
                <w:rFonts w:ascii="Times New Roman" w:hAnsi="Times New Roman" w:eastAsia="Times New Roman"/>
                <w:b w:val="0"/>
                <w:i w:val="0"/>
                <w:sz w:val="20"/>
                <w:highlight w:val="yellow"/>
              </w:rPr>
              <w:t>…</w:t>
            </w:r>
          </w:p>
        </w:tc>
      </w:tr>
      <w:tr>
        <w:tc>
          <w:tcPr>
            <w:tcW w:type="dxa" w:w="1814"/>
          </w:tcPr>
          <w:p>
            <w:pPr>
              <w:spacing w:after="40" w:before="40"/>
            </w:pPr>
            <w:r/>
            <w:r>
              <w:rPr>
                <w:rFonts w:ascii="Times New Roman" w:hAnsi="Times New Roman" w:eastAsia="Times New Roman"/>
                <w:b w:val="0"/>
                <w:i w:val="0"/>
                <w:sz w:val="20"/>
              </w:rPr>
              <w:t>Wali Kelas/Guru</w:t>
            </w:r>
          </w:p>
        </w:tc>
        <w:tc>
          <w:tcPr>
            <w:tcW w:type="dxa" w:w="4139"/>
          </w:tcPr>
          <w:p>
            <w:pPr>
              <w:spacing w:after="40" w:before="40"/>
            </w:pPr>
            <w:r/>
            <w:r>
              <w:rPr>
                <w:rFonts w:ascii="Times New Roman" w:hAnsi="Times New Roman" w:eastAsia="Times New Roman"/>
                <w:b w:val="0"/>
                <w:i w:val="0"/>
                <w:sz w:val="20"/>
              </w:rPr>
              <w:t>Kemudahan, kemanfaatan, efisiensi waktu, kesesuaian kebutuhan</w:t>
            </w:r>
          </w:p>
        </w:tc>
        <w:tc>
          <w:tcPr>
            <w:tcW w:type="dxa" w:w="1417"/>
          </w:tcPr>
          <w:p>
            <w:pPr>
              <w:spacing w:after="40" w:before="40"/>
            </w:pPr>
            <w:r/>
            <w:r>
              <w:rPr>
                <w:rFonts w:ascii="Times New Roman" w:hAnsi="Times New Roman" w:eastAsia="Times New Roman"/>
                <w:b w:val="0"/>
                <w:i w:val="0"/>
                <w:sz w:val="20"/>
              </w:rPr>
              <w:t>…</w:t>
            </w:r>
          </w:p>
        </w:tc>
        <w:tc>
          <w:tcPr>
            <w:tcW w:type="dxa" w:w="1417"/>
          </w:tcPr>
          <w:p>
            <w:pPr>
              <w:spacing w:after="40" w:before="40"/>
            </w:pPr>
            <w:r/>
            <w:r>
              <w:rPr>
                <w:rFonts w:ascii="Times New Roman" w:hAnsi="Times New Roman" w:eastAsia="Times New Roman"/>
                <w:b w:val="0"/>
                <w:i w:val="0"/>
                <w:sz w:val="20"/>
                <w:highlight w:val="yellow"/>
              </w:rPr>
              <w:t>…</w:t>
            </w:r>
          </w:p>
        </w:tc>
      </w:tr>
      <w:tr>
        <w:tc>
          <w:tcPr>
            <w:tcW w:type="dxa" w:w="1814"/>
          </w:tcPr>
          <w:p>
            <w:pPr>
              <w:spacing w:after="40" w:before="40"/>
            </w:pPr>
            <w:r/>
            <w:r>
              <w:rPr>
                <w:rFonts w:ascii="Times New Roman" w:hAnsi="Times New Roman" w:eastAsia="Times New Roman"/>
                <w:b w:val="0"/>
                <w:i w:val="0"/>
                <w:sz w:val="20"/>
              </w:rPr>
              <w:t>Operator</w:t>
            </w:r>
          </w:p>
        </w:tc>
        <w:tc>
          <w:tcPr>
            <w:tcW w:type="dxa" w:w="4139"/>
          </w:tcPr>
          <w:p>
            <w:pPr>
              <w:spacing w:after="40" w:before="40"/>
            </w:pPr>
            <w:r/>
            <w:r>
              <w:rPr>
                <w:rFonts w:ascii="Times New Roman" w:hAnsi="Times New Roman" w:eastAsia="Times New Roman"/>
                <w:b w:val="0"/>
                <w:i w:val="0"/>
                <w:sz w:val="20"/>
              </w:rPr>
              <w:t>Kemudahan, kemanfaatan, efisiensi waktu, kesesuaian kebutuhan</w:t>
            </w:r>
          </w:p>
        </w:tc>
        <w:tc>
          <w:tcPr>
            <w:tcW w:type="dxa" w:w="1417"/>
          </w:tcPr>
          <w:p>
            <w:pPr>
              <w:spacing w:after="40" w:before="40"/>
            </w:pPr>
            <w:r/>
            <w:r>
              <w:rPr>
                <w:rFonts w:ascii="Times New Roman" w:hAnsi="Times New Roman" w:eastAsia="Times New Roman"/>
                <w:b w:val="0"/>
                <w:i w:val="0"/>
                <w:sz w:val="20"/>
              </w:rPr>
              <w:t>…</w:t>
            </w:r>
          </w:p>
        </w:tc>
        <w:tc>
          <w:tcPr>
            <w:tcW w:type="dxa" w:w="1417"/>
          </w:tcPr>
          <w:p>
            <w:pPr>
              <w:spacing w:after="40" w:before="40"/>
            </w:pPr>
            <w:r/>
            <w:r>
              <w:rPr>
                <w:rFonts w:ascii="Times New Roman" w:hAnsi="Times New Roman" w:eastAsia="Times New Roman"/>
                <w:b w:val="0"/>
                <w:i w:val="0"/>
                <w:sz w:val="20"/>
                <w:highlight w:val="yellow"/>
              </w:rPr>
              <w:t>…</w:t>
            </w:r>
          </w:p>
        </w:tc>
      </w:tr>
      <w:tr>
        <w:tc>
          <w:tcPr>
            <w:tcW w:type="dxa" w:w="1814"/>
          </w:tcPr>
          <w:p>
            <w:pPr>
              <w:spacing w:after="40" w:before="40"/>
            </w:pPr>
            <w:r/>
            <w:r>
              <w:rPr>
                <w:rFonts w:ascii="Times New Roman" w:hAnsi="Times New Roman" w:eastAsia="Times New Roman"/>
                <w:b w:val="0"/>
                <w:i w:val="0"/>
                <w:sz w:val="20"/>
              </w:rPr>
              <w:t>Rata-rata Kepraktisan</w:t>
            </w:r>
          </w:p>
        </w:tc>
        <w:tc>
          <w:tcPr>
            <w:tcW w:type="dxa" w:w="4139"/>
          </w:tcPr>
          <w:p>
            <w:pPr>
              <w:spacing w:after="40" w:before="40"/>
            </w:pPr>
            <w:r/>
            <w:r>
              <w:rPr>
                <w:rFonts w:ascii="Times New Roman" w:hAnsi="Times New Roman" w:eastAsia="Times New Roman"/>
                <w:b w:val="0"/>
                <w:i w:val="0"/>
                <w:sz w:val="20"/>
              </w:rPr>
            </w:r>
          </w:p>
        </w:tc>
        <w:tc>
          <w:tcPr>
            <w:tcW w:type="dxa" w:w="1417"/>
          </w:tcPr>
          <w:p>
            <w:pPr>
              <w:spacing w:after="40" w:before="40"/>
            </w:pPr>
            <w:r/>
            <w:r>
              <w:rPr>
                <w:rFonts w:ascii="Times New Roman" w:hAnsi="Times New Roman" w:eastAsia="Times New Roman"/>
                <w:b w:val="0"/>
                <w:i w:val="0"/>
                <w:sz w:val="20"/>
              </w:rPr>
              <w:t>…</w:t>
            </w:r>
          </w:p>
        </w:tc>
        <w:tc>
          <w:tcPr>
            <w:tcW w:type="dxa" w:w="1417"/>
          </w:tcPr>
          <w:p>
            <w:pPr>
              <w:spacing w:after="40" w:before="40"/>
            </w:pPr>
            <w:r/>
            <w:r>
              <w:rPr>
                <w:rFonts w:ascii="Times New Roman" w:hAnsi="Times New Roman" w:eastAsia="Times New Roman"/>
                <w:b w:val="0"/>
                <w:i w:val="0"/>
                <w:sz w:val="20"/>
                <w:highlight w:val="yellow"/>
              </w:rPr>
              <w:t>…</w:t>
            </w:r>
          </w:p>
        </w:tc>
      </w:tr>
    </w:tbl>
    <w:p>
      <w:pPr>
        <w:spacing w:after="80"/>
      </w:pPr>
    </w:p>
    <w:p>
      <w:pPr>
        <w:spacing w:after="160"/>
        <w:ind w:firstLine="425"/>
        <w:jc w:val="both"/>
      </w:pPr>
      <w:r>
        <w:rPr>
          <w:rFonts w:ascii="Times New Roman" w:hAnsi="Times New Roman" w:eastAsia="Times New Roman"/>
          <w:b w:val="0"/>
          <w:i w:val="0"/>
          <w:sz w:val="22"/>
        </w:rPr>
        <w:t>Selain data kuantitatif, dikumpulkan pula masukan kualitatif berupa saran dan komentar dari ahli dan pengguna yang menjadi dasar penyempurnaan akhir sistem.</w:t>
      </w:r>
    </w:p>
    <w:p>
      <w:pPr>
        <w:spacing w:before="120" w:after="80"/>
      </w:pPr>
      <w:r>
        <w:rPr>
          <w:rFonts w:ascii="Times New Roman" w:hAnsi="Times New Roman" w:eastAsia="Times New Roman"/>
          <w:b/>
          <w:i w:val="0"/>
          <w:sz w:val="22"/>
        </w:rPr>
        <w:t>4.6. Pembahasan</w:t>
      </w:r>
    </w:p>
    <w:p>
      <w:pPr>
        <w:spacing w:after="120"/>
        <w:ind w:firstLine="425"/>
        <w:jc w:val="both"/>
      </w:pPr>
      <w:r>
        <w:rPr>
          <w:rFonts w:ascii="Times New Roman" w:hAnsi="Times New Roman" w:eastAsia="Times New Roman"/>
          <w:b w:val="0"/>
          <w:i w:val="0"/>
          <w:sz w:val="22"/>
        </w:rPr>
        <w:t>Produk yang dihasilkan dalam penelitian ini menjawab keseluruhan permasalahan yang teridentifikasi pada tahap analisis. Transformasi pencatatan dari sistem manual menjadi sistem digital terstruktur sejalan dengan temuan Safitri et al. (2024) dan Irnawati et al. (2022) yang menyatakan bahwa digitalisasi pencatatan perilaku mampu mengatasi ketidakefisienan, kerentanan kehilangan data, dan lambatnya proses rekapitulasi. Ketersediaan dashboard analitik bagi kepala sekolah mengatasi fragmentasi data yang selama ini menghambat fungsi pengawasan (controlling), sebagaimana ditekankan Handayani et al. (2023) bahwa pengawasan perkembangan karakter perlu dilakukan secara berkala dan terdokumentasi.</w:t>
      </w:r>
    </w:p>
    <w:p>
      <w:pPr>
        <w:spacing w:after="120"/>
        <w:ind w:firstLine="425"/>
        <w:jc w:val="both"/>
      </w:pPr>
      <w:r>
        <w:rPr>
          <w:rFonts w:ascii="Times New Roman" w:hAnsi="Times New Roman" w:eastAsia="Times New Roman"/>
          <w:b w:val="0"/>
          <w:i w:val="0"/>
          <w:sz w:val="22"/>
        </w:rPr>
        <w:t>Fitur penghitungan poin perilaku otomatis dan notifikasi keterlambatan berulang merepresentasikan mekanisme umpan balik yang tepat waktu dan terukur, yang menurut Mittiga et al. (2024) merupakan faktor kunci keberhasilan aplikasi manajemen perilaku dalam mendorong perubahan perilaku positif. Integrasi pemantauan perilaku positif, negatif, prestasi, potensi, dan penghargaan dalam satu platform menjadikan sistem ini lebih komprehensif dibandingkan sistem yang hanya berfokus pada monitoring pelanggaran (Safitri et al., 2024) maupun pelaporan perilaku semata (Tiawan et al., 2024). Hal ini selaras dengan pandangan Suciati et al. (2023) dan Ramli et al. (2024) bahwa pembinaan karakter memerlukan pendekatan holistik yang didukung data perilaku yang akurat.</w:t>
      </w:r>
    </w:p>
    <w:p>
      <w:pPr>
        <w:spacing w:after="120"/>
        <w:ind w:firstLine="425"/>
        <w:jc w:val="both"/>
      </w:pPr>
      <w:r>
        <w:rPr>
          <w:rFonts w:ascii="Times New Roman" w:hAnsi="Times New Roman" w:eastAsia="Times New Roman"/>
          <w:b w:val="0"/>
          <w:i w:val="0"/>
          <w:sz w:val="22"/>
        </w:rPr>
        <w:t>Ditinjau dari fungsi manajemen, sistem ini mendukung keempat fungsi manajemen pembinaan karakter. Fungsi perencanaan didukung melalui penetapan kategori dan indikator perilaku beserta bobot poin; fungsi pengorganisasian didukung melalui pembagian hak akses sesuai peran kepala sekolah, guru, operator, dan orang tua; fungsi pelaksanaan didukung melalui pencatatan perilaku, presensi, pemberian penghargaan, dan tindak lanjut; serta fungsi pengawasan didukung melalui rekapitulasi, pelaporan, analitik, dan notifikasi. Pembagian peran ini sejalan dengan Fanani dan Sonhadji (2022) serta Sapulette et al. (2024) yang menekankan pentingnya kolaborasi seluruh komponen sekolah dalam manajemen pembinaan karakter. Penyediaan portal orang tua juga menguatkan keterlibatan orang tua sebagaimana ditekankan Dwiprayogi et al. (2025) dan Nuruddin dan Fauzi (2025).</w:t>
      </w:r>
    </w:p>
    <w:p>
      <w:pPr>
        <w:spacing w:after="120"/>
        <w:ind w:firstLine="425"/>
        <w:jc w:val="both"/>
      </w:pPr>
      <w:r>
        <w:rPr>
          <w:rFonts w:ascii="Times New Roman" w:hAnsi="Times New Roman" w:eastAsia="Times New Roman"/>
          <w:b w:val="0"/>
          <w:i w:val="0"/>
          <w:sz w:val="22"/>
        </w:rPr>
        <w:t>Sesuai peringatan Harrison dan Laco (2022), sistem ini dirancang sebagai instrumen pendukung pengambilan keputusan pembinaan, bukan sekadar otomatisasi administratif, sehingga peran guru dalam pembinaan karakter tetap menjadi inti proses. Penerapan model ADDIE terbukti memandu pengembangan secara sistematis dan berbasis kebutuhan nyata, konsisten dengan keberhasilan Taqwa dan Raupu (2022) serta Rahmawati et al. (2024) dalam menghasilkan produk berbasis web yang valid dan praktis. Dengan demikian, sistem SIKAPDIK berpotensi menjadi solusi praktis bagi sekolah dasar dalam mengoptimalkan manajemen pembinaan karakter melalui pemanfaatan teknologi informasi yang tepat guna.</w:t>
      </w:r>
    </w:p>
    <w:p>
      <w:pPr>
        <w:spacing w:before="200" w:after="120"/>
      </w:pPr>
      <w:r>
        <w:rPr>
          <w:rFonts w:ascii="Times New Roman" w:hAnsi="Times New Roman" w:eastAsia="Times New Roman"/>
          <w:b/>
          <w:i w:val="0"/>
          <w:sz w:val="24"/>
        </w:rPr>
        <w:t>5. CONCLUSION</w:t>
      </w:r>
    </w:p>
    <w:p>
      <w:pPr>
        <w:spacing w:after="120"/>
        <w:ind w:firstLine="425"/>
        <w:jc w:val="both"/>
      </w:pPr>
      <w:r>
        <w:rPr>
          <w:rFonts w:ascii="Times New Roman" w:hAnsi="Times New Roman" w:eastAsia="Times New Roman"/>
          <w:b w:val="0"/>
          <w:i w:val="0"/>
          <w:sz w:val="22"/>
        </w:rPr>
        <w:t>Penelitian dan pengembangan ini menghasilkan sistem informasi pemantauan perilaku siswa berbasis website bernama SIKAPDIK untuk mendukung manajemen pembinaan karakter di SD Negeri 04 Jatigunung yang dikembangkan melalui model ADDIE. Pertama, hasil analisis kebutuhan menunjukkan bahwa pencatatan dan pemantauan perilaku siswa di sekolah tersebut masih dilakukan secara manual, tersebar, dan belum terintegrasi, sehingga menghambat efektivitas manajemen pembinaan karakter. Kedua, penelitian ini berhasil menghasilkan rancangan dan produk sistem informasi berbasis website yang sesuai dengan kebutuhan, mencakup arsitektur modular, basis data 19 tabel yang terelasi, pembagian hak akses lima peran pengguna, serta fitur terpadu berupa presensi QR Code dengan poin perilaku otomatis, pencatatan perilaku keteladanan dan pelanggaran, tindak lanjut pembinaan, prestasi, potensi, penghargaan, rekapitulasi dan pelaporan, notifikasi, serta portal orang tua.</w:t>
      </w:r>
    </w:p>
    <w:p>
      <w:pPr>
        <w:spacing w:after="120"/>
        <w:ind w:firstLine="425"/>
        <w:jc w:val="both"/>
      </w:pPr>
      <w:r>
        <w:rPr>
          <w:rFonts w:ascii="Times New Roman" w:hAnsi="Times New Roman" w:eastAsia="Times New Roman"/>
          <w:b w:val="0"/>
          <w:i w:val="0"/>
          <w:sz w:val="22"/>
        </w:rPr>
        <w:t xml:space="preserve">Ketiga, berdasarkan validasi ahli materi dan ahli media/teknologi, sistem dinyatakan </w:t>
      </w:r>
      <w:r>
        <w:rPr>
          <w:rFonts w:ascii="Times New Roman" w:hAnsi="Times New Roman" w:eastAsia="Times New Roman"/>
          <w:b w:val="0"/>
          <w:i/>
          <w:sz w:val="22"/>
          <w:highlight w:val="yellow"/>
        </w:rPr>
        <w:t xml:space="preserve">[isikan kategori dan persentase hasil validasi] </w:t>
      </w:r>
      <w:r>
        <w:rPr>
          <w:rFonts w:ascii="Times New Roman" w:hAnsi="Times New Roman" w:eastAsia="Times New Roman"/>
          <w:b w:val="0"/>
          <w:i w:val="0"/>
          <w:sz w:val="22"/>
        </w:rPr>
        <w:t xml:space="preserve">sehingga layak digunakan. Keempat, berdasarkan uji kepraktisan oleh guru, kepala sekolah, dan operator, sistem dinyatakan </w:t>
      </w:r>
      <w:r>
        <w:rPr>
          <w:rFonts w:ascii="Times New Roman" w:hAnsi="Times New Roman" w:eastAsia="Times New Roman"/>
          <w:b w:val="0"/>
          <w:i/>
          <w:sz w:val="22"/>
          <w:highlight w:val="yellow"/>
        </w:rPr>
        <w:t xml:space="preserve">[isikan kategori dan persentase hasil uji kepraktisan] </w:t>
      </w:r>
      <w:r>
        <w:rPr>
          <w:rFonts w:ascii="Times New Roman" w:hAnsi="Times New Roman" w:eastAsia="Times New Roman"/>
          <w:b w:val="0"/>
          <w:i w:val="0"/>
          <w:sz w:val="22"/>
        </w:rPr>
        <w:t>sehingga praktis digunakan dalam mendukung manajemen pembinaan karakter di sekolah dasar.</w:t>
      </w:r>
    </w:p>
    <w:p>
      <w:pPr>
        <w:spacing w:after="120"/>
        <w:ind w:firstLine="425"/>
        <w:jc w:val="both"/>
      </w:pPr>
      <w:r>
        <w:rPr>
          <w:rFonts w:ascii="Times New Roman" w:hAnsi="Times New Roman" w:eastAsia="Times New Roman"/>
          <w:b w:val="0"/>
          <w:i w:val="0"/>
          <w:sz w:val="22"/>
        </w:rPr>
        <w:t>Dengan demikian, sistem informasi yang dikembangkan dapat menjadi solusi bagi sekolah dasar dalam mentransformasi pencatatan perilaku siswa dari sistem manual menjadi sistem digital yang terstruktur, terintegrasi, dan dapat diakses secara real-time. Penelitian ini memiliki keterbatasan pada lingkup uji coba yang masih terbatas pada satu sekolah. Oleh karena itu, penelitian selanjutnya disarankan untuk melakukan uji coba pada cakupan yang lebih luas, menambahkan fitur integrasi pesan otomatis kepada orang tua, serta mengukur dampak penggunaan sistem terhadap efektivitas pembinaan karakter siswa dalam jangka panjang.</w:t>
      </w:r>
    </w:p>
    <w:p>
      <w:pPr>
        <w:spacing w:before="200" w:after="120"/>
      </w:pPr>
      <w:r>
        <w:rPr>
          <w:rFonts w:ascii="Times New Roman" w:hAnsi="Times New Roman" w:eastAsia="Times New Roman"/>
          <w:b/>
          <w:i w:val="0"/>
          <w:sz w:val="24"/>
        </w:rPr>
        <w:t>REFERENCES</w:t>
      </w:r>
    </w:p>
    <w:p>
      <w:pPr>
        <w:spacing w:after="120"/>
        <w:ind w:left="567" w:hanging="567"/>
        <w:jc w:val="both"/>
      </w:pPr>
      <w:r>
        <w:rPr>
          <w:rFonts w:ascii="Times New Roman" w:hAnsi="Times New Roman" w:eastAsia="Times New Roman"/>
          <w:b w:val="0"/>
          <w:i w:val="0"/>
          <w:sz w:val="20"/>
        </w:rPr>
        <w:t>Abuhassna, H., Alnawajha, S., Awae, F., Adnan, M., &amp; Edwards, B. (2024). Synthesizing technology integration within the ADDIE model for instructional design: A comprehensive systematic literature review. Journal of Autonomous Intelligence. https://doi.org/10.32629/jai.v7i5.1546</w:t>
      </w:r>
    </w:p>
    <w:p>
      <w:pPr>
        <w:spacing w:after="120"/>
        <w:ind w:left="567" w:hanging="567"/>
        <w:jc w:val="both"/>
      </w:pPr>
      <w:r>
        <w:rPr>
          <w:rFonts w:ascii="Times New Roman" w:hAnsi="Times New Roman" w:eastAsia="Times New Roman"/>
          <w:b w:val="0"/>
          <w:i w:val="0"/>
          <w:sz w:val="20"/>
        </w:rPr>
        <w:t>Ammatulloh, M. (2021). Character Building of Students During the Covid-19 Pandemic with Digital Literacy Media Civics Caring Apps. International Journal Pedagogy of Social Studies. https://doi.org/10.17509/ijposs.v6i2.36348</w:t>
      </w:r>
    </w:p>
    <w:p>
      <w:pPr>
        <w:spacing w:after="120"/>
        <w:ind w:left="567" w:hanging="567"/>
        <w:jc w:val="both"/>
      </w:pPr>
      <w:r>
        <w:rPr>
          <w:rFonts w:ascii="Times New Roman" w:hAnsi="Times New Roman" w:eastAsia="Times New Roman"/>
          <w:b w:val="0"/>
          <w:i w:val="0"/>
          <w:sz w:val="20"/>
        </w:rPr>
        <w:t>Arifin, M. (2023). Monitoring System Development and Evaluation of Character Building in Semarang Polytechnic Through The Utilization of Information Technology. RSF Conference Series: Engineering and Technology. https://doi.org/10.31098/cset.v3i1.767</w:t>
      </w:r>
    </w:p>
    <w:p>
      <w:pPr>
        <w:spacing w:after="120"/>
        <w:ind w:left="567" w:hanging="567"/>
        <w:jc w:val="both"/>
      </w:pPr>
      <w:r>
        <w:rPr>
          <w:rFonts w:ascii="Times New Roman" w:hAnsi="Times New Roman" w:eastAsia="Times New Roman"/>
          <w:b w:val="0"/>
          <w:i w:val="0"/>
          <w:sz w:val="20"/>
        </w:rPr>
        <w:t>Asrial, A., Syahrial, S., Kurniawan, D., Aldila, F., &amp; Iqbal, M. (2022). Gender and Perception: Implementation of Web-based Character Assessment on Students’ Character Outcomes. International Journal of Instruction. https://doi.org/10.29333/iji.2022.15418a</w:t>
      </w:r>
    </w:p>
    <w:p>
      <w:pPr>
        <w:spacing w:after="120"/>
        <w:ind w:left="567" w:hanging="567"/>
        <w:jc w:val="both"/>
      </w:pPr>
      <w:r>
        <w:rPr>
          <w:rFonts w:ascii="Times New Roman" w:hAnsi="Times New Roman" w:eastAsia="Times New Roman"/>
          <w:b w:val="0"/>
          <w:i w:val="0"/>
          <w:sz w:val="20"/>
        </w:rPr>
        <w:t>Baharun, H., Al-Hasani, R., &amp; Sari, H. (2023). Student Behaviour Management: An Effect of Social Media on Building Character. POTENSIA: Jurnal Kependidikan Islam. https://doi.org/10.24014/potensia.v9i1.21957</w:t>
      </w:r>
    </w:p>
    <w:p>
      <w:pPr>
        <w:spacing w:after="120"/>
        <w:ind w:left="567" w:hanging="567"/>
        <w:jc w:val="both"/>
      </w:pPr>
      <w:r>
        <w:rPr>
          <w:rFonts w:ascii="Times New Roman" w:hAnsi="Times New Roman" w:eastAsia="Times New Roman"/>
          <w:b w:val="0"/>
          <w:i w:val="0"/>
          <w:sz w:val="20"/>
        </w:rPr>
        <w:t>Dewi, P., &amp; Mastoah, I. (2025). Utilization of Technology in Education with Character in the Era of Generation Z. Jurnal Pendidikan Islam. https://doi.org/10.37286/ojs.v11i1.263</w:t>
      </w:r>
    </w:p>
    <w:p>
      <w:pPr>
        <w:spacing w:after="120"/>
        <w:ind w:left="567" w:hanging="567"/>
        <w:jc w:val="both"/>
      </w:pPr>
      <w:r>
        <w:rPr>
          <w:rFonts w:ascii="Times New Roman" w:hAnsi="Times New Roman" w:eastAsia="Times New Roman"/>
          <w:b w:val="0"/>
          <w:i w:val="0"/>
          <w:sz w:val="20"/>
        </w:rPr>
        <w:t>Dwiprayogi, M., Alfiansyah, M., &amp; Rahayu, A. (2025). Sistem Bimbingan Konseling Berbasis Web dengan Notifikasi kepada Orang Tua untuk Mendukung Pengawasan dan Penanganan Perilaku Siswa di MTs Negeri 1 Kota Bogor. Jurnal JTIK (Jurnal Teknologi Informasi dan Komunikasi). https://doi.org/10.35870/jtik.v9i4.3856</w:t>
      </w:r>
    </w:p>
    <w:p>
      <w:pPr>
        <w:spacing w:after="120"/>
        <w:ind w:left="567" w:hanging="567"/>
        <w:jc w:val="both"/>
      </w:pPr>
      <w:r>
        <w:rPr>
          <w:rFonts w:ascii="Times New Roman" w:hAnsi="Times New Roman" w:eastAsia="Times New Roman"/>
          <w:b w:val="0"/>
          <w:i w:val="0"/>
          <w:sz w:val="20"/>
        </w:rPr>
        <w:t>Fahrilyani, D., Maisyaroh, M., &amp; Kusumaningrum, D. E. (2019). Manajemen Pembinaan Karakter Peserta Didik di Sekolah Dasar. JAMP: Jurnal Administrasi dan Manajemen Pendidikan, 2(4), 204–212. https://journal-fip.um.ac.id/index.php/jamp/article/view/1876</w:t>
      </w:r>
    </w:p>
    <w:p>
      <w:pPr>
        <w:spacing w:after="120"/>
        <w:ind w:left="567" w:hanging="567"/>
        <w:jc w:val="both"/>
      </w:pPr>
      <w:r>
        <w:rPr>
          <w:rFonts w:ascii="Times New Roman" w:hAnsi="Times New Roman" w:eastAsia="Times New Roman"/>
          <w:b w:val="0"/>
          <w:i w:val="0"/>
          <w:sz w:val="20"/>
        </w:rPr>
        <w:t>Fanani, Z., &amp; Sonhadji, A. (2022). Management of Character Education in Creating Student Morals: A Multiple-Case Study. Jurnal Pendidikan Islam. https://doi.org/10.14421/jpi.2022.111.95-105</w:t>
      </w:r>
    </w:p>
    <w:p>
      <w:pPr>
        <w:spacing w:after="120"/>
        <w:ind w:left="567" w:hanging="567"/>
        <w:jc w:val="both"/>
      </w:pPr>
      <w:r>
        <w:rPr>
          <w:rFonts w:ascii="Times New Roman" w:hAnsi="Times New Roman" w:eastAsia="Times New Roman"/>
          <w:b w:val="0"/>
          <w:i w:val="0"/>
          <w:sz w:val="20"/>
        </w:rPr>
        <w:t>Fitriati, A., Anggoro, S., &amp; Harmianto, S. (2021). Penguatan pendidikan karakter melalui pelatihan penggunaan aplikasi kindfull-digital character book. Riau Journal of Empowerment, 4, 29–40. https://doi.org/10.31258/raje.4.1.29-40</w:t>
      </w:r>
    </w:p>
    <w:p>
      <w:pPr>
        <w:spacing w:after="120"/>
        <w:ind w:left="567" w:hanging="567"/>
        <w:jc w:val="both"/>
      </w:pPr>
      <w:r>
        <w:rPr>
          <w:rFonts w:ascii="Times New Roman" w:hAnsi="Times New Roman" w:eastAsia="Times New Roman"/>
          <w:b w:val="0"/>
          <w:i w:val="0"/>
          <w:sz w:val="20"/>
        </w:rPr>
        <w:t>Handayani, N., Ahmad, S., &amp; Indrawati, W. (2023). Curriculum Management in Elementary Schools Based on Character Education. PPSDP International Journal of Education, 2(1), 35–45. https://doi.org/10.59175/pijed.v2i1.55</w:t>
      </w:r>
    </w:p>
    <w:p>
      <w:pPr>
        <w:spacing w:after="120"/>
        <w:ind w:left="567" w:hanging="567"/>
        <w:jc w:val="both"/>
      </w:pPr>
      <w:r>
        <w:rPr>
          <w:rFonts w:ascii="Times New Roman" w:hAnsi="Times New Roman" w:eastAsia="Times New Roman"/>
          <w:b w:val="0"/>
          <w:i w:val="0"/>
          <w:sz w:val="20"/>
        </w:rPr>
        <w:t>Harrison, T., &amp; Laco, D. (2022). Where’s the character education in online higher education? Constructivism, virtue ethics and roles of online educators. E-Learning and Digital Media, 19, 555–573. https://doi.org/10.1177/20427530221104885</w:t>
      </w:r>
    </w:p>
    <w:p>
      <w:pPr>
        <w:spacing w:after="120"/>
        <w:ind w:left="567" w:hanging="567"/>
        <w:jc w:val="both"/>
      </w:pPr>
      <w:r>
        <w:rPr>
          <w:rFonts w:ascii="Times New Roman" w:hAnsi="Times New Roman" w:eastAsia="Times New Roman"/>
          <w:b w:val="0"/>
          <w:i w:val="0"/>
          <w:sz w:val="20"/>
        </w:rPr>
        <w:t>Ibrahim, N., Marini, A., Safitri, D., Rosinar, R., Nuraini, S., Rihatno, T., &amp; Putra, Z. (2021). Web-based character-building model for managing school in Jakarta. IOP Conference Series: Materials Science and Engineering, 1098. https://doi.org/10.1088/1757-899x/1098/4/042103</w:t>
      </w:r>
    </w:p>
    <w:p>
      <w:pPr>
        <w:spacing w:after="120"/>
        <w:ind w:left="567" w:hanging="567"/>
        <w:jc w:val="both"/>
      </w:pPr>
      <w:r>
        <w:rPr>
          <w:rFonts w:ascii="Times New Roman" w:hAnsi="Times New Roman" w:eastAsia="Times New Roman"/>
          <w:b w:val="0"/>
          <w:i w:val="0"/>
          <w:sz w:val="20"/>
        </w:rPr>
        <w:t>Irnawati, I., Andayani, D. D., &amp; Mappeasse, M. Y. (2022). Pengembangan Sistem Informasi Monitoring Siswa Berbasis Web dan SMS Gateway di SMP Negeri 2 Mimika. Information Technology Education Journal, 1(1), 66–74. https://doi.org/10.59562/intec.v1i1.216</w:t>
      </w:r>
    </w:p>
    <w:p>
      <w:pPr>
        <w:spacing w:after="120"/>
        <w:ind w:left="567" w:hanging="567"/>
        <w:jc w:val="both"/>
      </w:pPr>
      <w:r>
        <w:rPr>
          <w:rFonts w:ascii="Times New Roman" w:hAnsi="Times New Roman" w:eastAsia="Times New Roman"/>
          <w:b w:val="0"/>
          <w:i w:val="0"/>
          <w:sz w:val="20"/>
        </w:rPr>
        <w:t>Kencana, L., Rafrastara, F., &amp; Paramita, C. (2022). Website-Based System Prototype Development for Classify Student Characteristics. Journal of Intelligent Computing &amp; Health Informatics. https://doi.org/10.26714/jichi.v3i1.10364</w:t>
      </w:r>
    </w:p>
    <w:p>
      <w:pPr>
        <w:spacing w:after="120"/>
        <w:ind w:left="567" w:hanging="567"/>
        <w:jc w:val="both"/>
      </w:pPr>
      <w:r>
        <w:rPr>
          <w:rFonts w:ascii="Times New Roman" w:hAnsi="Times New Roman" w:eastAsia="Times New Roman"/>
          <w:b w:val="0"/>
          <w:i w:val="0"/>
          <w:sz w:val="20"/>
        </w:rPr>
        <w:t>Khasanah, N., Niswanto, N., &amp; Khairuddin, K. (2022). Character Education Management in Shaping School Culture. AL-ISHLAH: Jurnal Pendidikan. https://doi.org/10.35445/alishlah.v14i3.2251</w:t>
      </w:r>
    </w:p>
    <w:p>
      <w:pPr>
        <w:spacing w:after="120"/>
        <w:ind w:left="567" w:hanging="567"/>
        <w:jc w:val="both"/>
      </w:pPr>
      <w:r>
        <w:rPr>
          <w:rFonts w:ascii="Times New Roman" w:hAnsi="Times New Roman" w:eastAsia="Times New Roman"/>
          <w:b w:val="0"/>
          <w:i w:val="0"/>
          <w:sz w:val="20"/>
        </w:rPr>
        <w:t>Koten, R. A. G., &amp; Simarmata, H. M. P. (2025). Integration of Digital Technology and Character Education: Building a Resilient Generation in the Era of the Industrial Revolution 5.0. MSJ: Majority Science Journal, 3(3), 145–157. https://doi.org/10.61942/msj.v3i3.423</w:t>
      </w:r>
    </w:p>
    <w:p>
      <w:pPr>
        <w:spacing w:after="120"/>
        <w:ind w:left="567" w:hanging="567"/>
        <w:jc w:val="both"/>
      </w:pPr>
      <w:r>
        <w:rPr>
          <w:rFonts w:ascii="Times New Roman" w:hAnsi="Times New Roman" w:eastAsia="Times New Roman"/>
          <w:b w:val="0"/>
          <w:i w:val="0"/>
          <w:sz w:val="20"/>
        </w:rPr>
        <w:t>Kwartawaty, N., Storada, N., Martadi, D., &amp; Trikajanti, S. (2024). Prospects for Digital-Based Character Education Management in the Era of Industrial Revolution 4.0. International Research Journal of Economics and Management Studies. https://doi.org/10.56472/25835238/irjems-v3i5p108</w:t>
      </w:r>
    </w:p>
    <w:p>
      <w:pPr>
        <w:spacing w:after="120"/>
        <w:ind w:left="567" w:hanging="567"/>
        <w:jc w:val="both"/>
      </w:pPr>
      <w:r>
        <w:rPr>
          <w:rFonts w:ascii="Times New Roman" w:hAnsi="Times New Roman" w:eastAsia="Times New Roman"/>
          <w:b w:val="0"/>
          <w:i w:val="0"/>
          <w:sz w:val="20"/>
        </w:rPr>
        <w:t>Mallisza, D., Dahri, N., &amp; Yahyan, W. (2024). E-Monitoring Model Design for Junior High School Students to Strengthen the Pancasila Characters. Journal of Scientech Research and Development. https://doi.org/10.56670/jsrd.v6i2.848</w:t>
      </w:r>
    </w:p>
    <w:p>
      <w:pPr>
        <w:spacing w:after="120"/>
        <w:ind w:left="567" w:hanging="567"/>
        <w:jc w:val="both"/>
      </w:pPr>
      <w:r>
        <w:rPr>
          <w:rFonts w:ascii="Times New Roman" w:hAnsi="Times New Roman" w:eastAsia="Times New Roman"/>
          <w:b w:val="0"/>
          <w:i w:val="0"/>
          <w:sz w:val="20"/>
        </w:rPr>
        <w:t>Mittiga, S., Freeman, N., Leif, E., Furlonger, B., &amp; Pattison, E. (2024). Behavior Change Potential of Classroom Behavior Management Mobile Applications: A Systematic Review. Education and Treatment of Children, 47, 83–104. https://doi.org/10.1007/s43494-024-00122-3</w:t>
      </w:r>
    </w:p>
    <w:p>
      <w:pPr>
        <w:spacing w:after="120"/>
        <w:ind w:left="567" w:hanging="567"/>
        <w:jc w:val="both"/>
      </w:pPr>
      <w:r>
        <w:rPr>
          <w:rFonts w:ascii="Times New Roman" w:hAnsi="Times New Roman" w:eastAsia="Times New Roman"/>
          <w:b w:val="0"/>
          <w:i w:val="0"/>
          <w:sz w:val="20"/>
        </w:rPr>
        <w:t>Nurazizah, V., &amp; Junaidi, J. (2025). Effectiveness of Student Character Education in the Digital Age of Elementary Schools: A Systematic Literature Review. International Journal of Elementary Education. https://doi.org/10.23887/ijee.v9i1.92656</w:t>
      </w:r>
    </w:p>
    <w:p>
      <w:pPr>
        <w:spacing w:after="120"/>
        <w:ind w:left="567" w:hanging="567"/>
        <w:jc w:val="both"/>
      </w:pPr>
      <w:r>
        <w:rPr>
          <w:rFonts w:ascii="Times New Roman" w:hAnsi="Times New Roman" w:eastAsia="Times New Roman"/>
          <w:b w:val="0"/>
          <w:i w:val="0"/>
          <w:sz w:val="20"/>
        </w:rPr>
        <w:t>Nuruddin, N., &amp; Fauzi, M. (2025). Manajemen Pengembangan Karakter Siswa dalam Konteks Pendidikan Islam. ALSYS. https://doi.org/10.58578/alsys.v5i4.6609</w:t>
      </w:r>
    </w:p>
    <w:p>
      <w:pPr>
        <w:spacing w:after="120"/>
        <w:ind w:left="567" w:hanging="567"/>
        <w:jc w:val="both"/>
      </w:pPr>
      <w:r>
        <w:rPr>
          <w:rFonts w:ascii="Times New Roman" w:hAnsi="Times New Roman" w:eastAsia="Times New Roman"/>
          <w:b w:val="0"/>
          <w:i w:val="0"/>
          <w:sz w:val="20"/>
        </w:rPr>
        <w:t>Pandria, N., &amp; Bamidis, P. (2023). Technology-based solutions for behavior monitoring: Lessons learned. Frontiers in Education, 8. https://doi.org/10.3389/feduc.2023.1150239</w:t>
      </w:r>
    </w:p>
    <w:p>
      <w:pPr>
        <w:spacing w:after="120"/>
        <w:ind w:left="567" w:hanging="567"/>
        <w:jc w:val="both"/>
      </w:pPr>
      <w:r>
        <w:rPr>
          <w:rFonts w:ascii="Times New Roman" w:hAnsi="Times New Roman" w:eastAsia="Times New Roman"/>
          <w:b w:val="0"/>
          <w:i w:val="0"/>
          <w:sz w:val="20"/>
        </w:rPr>
        <w:t>Rahmawati, S., Nurhikmah, H., &amp; Muin, A. (2024). Development of Web-Based Digital Mathematics Modules Grade VII SMPN 1 Watansoppeng. Inovasi Kurikulum. https://doi.org/10.17509/jik.v21i2.67846</w:t>
      </w:r>
    </w:p>
    <w:p>
      <w:pPr>
        <w:spacing w:after="120"/>
        <w:ind w:left="567" w:hanging="567"/>
        <w:jc w:val="both"/>
      </w:pPr>
      <w:r>
        <w:rPr>
          <w:rFonts w:ascii="Times New Roman" w:hAnsi="Times New Roman" w:eastAsia="Times New Roman"/>
          <w:b w:val="0"/>
          <w:i w:val="0"/>
          <w:sz w:val="20"/>
        </w:rPr>
        <w:t>Ramli, R., Yuspiani, Y., &amp; Wahyuddin, W. (2024). Aspek Pengembangan Peserta Didik Berbasis Karakter: Studi Literatur. Indo-MathEdu Intellectuals Journal, 5(6), 8335–8346. https://doi.org/10.54373/imeij.v5i6.2429</w:t>
      </w:r>
    </w:p>
    <w:p>
      <w:pPr>
        <w:spacing w:after="120"/>
        <w:ind w:left="567" w:hanging="567"/>
        <w:jc w:val="both"/>
      </w:pPr>
      <w:r>
        <w:rPr>
          <w:rFonts w:ascii="Times New Roman" w:hAnsi="Times New Roman" w:eastAsia="Times New Roman"/>
          <w:b w:val="0"/>
          <w:i w:val="0"/>
          <w:sz w:val="20"/>
        </w:rPr>
        <w:t>Rihatno, T., Marini, A., Safitri, D., Nuraini, S., Umasih, U., Herlina, H., Sutrisno, S., &amp; Putra, Z. (2021). Mobile web model on the basis of character building for elementary school students in Jakarta in Indonesia. IOP Conference Series: Materials Science and Engineering, 1098. https://doi.org/10.1088/1757-899x/1098/5/052069</w:t>
      </w:r>
    </w:p>
    <w:p>
      <w:pPr>
        <w:spacing w:after="120"/>
        <w:ind w:left="567" w:hanging="567"/>
        <w:jc w:val="both"/>
      </w:pPr>
      <w:r>
        <w:rPr>
          <w:rFonts w:ascii="Times New Roman" w:hAnsi="Times New Roman" w:eastAsia="Times New Roman"/>
          <w:b w:val="0"/>
          <w:i w:val="0"/>
          <w:sz w:val="20"/>
        </w:rPr>
        <w:t>Rohmah, D., &amp; Raharja, S. (2024). Implementation of a Web-Based e-Discipline System at Madrasah Aliyah. AL-ISHLAH: Jurnal Pendidikan. https://doi.org/10.35445/alishlah.v16i2.4401</w:t>
      </w:r>
    </w:p>
    <w:p>
      <w:pPr>
        <w:spacing w:after="120"/>
        <w:ind w:left="567" w:hanging="567"/>
        <w:jc w:val="both"/>
      </w:pPr>
      <w:r>
        <w:rPr>
          <w:rFonts w:ascii="Times New Roman" w:hAnsi="Times New Roman" w:eastAsia="Times New Roman"/>
          <w:b w:val="0"/>
          <w:i w:val="0"/>
          <w:sz w:val="20"/>
        </w:rPr>
        <w:t>Rohman, A., Rusdarti, R., Kardoyo, K., &amp; Mulyono, S. (2025). Effectiveness of Character Education Management Based on Behavioral Counseling Approach in Improving Student Character in Senior High Schools. European Journal of STEM Education. https://doi.org/10.20897/ejsteme/17356</w:t>
      </w:r>
    </w:p>
    <w:p>
      <w:pPr>
        <w:spacing w:after="120"/>
        <w:ind w:left="567" w:hanging="567"/>
        <w:jc w:val="both"/>
      </w:pPr>
      <w:r>
        <w:rPr>
          <w:rFonts w:ascii="Times New Roman" w:hAnsi="Times New Roman" w:eastAsia="Times New Roman"/>
          <w:b w:val="0"/>
          <w:i w:val="0"/>
          <w:sz w:val="20"/>
        </w:rPr>
        <w:t>Safitri, W., Sarmidi, S., &amp; Habibie, A. (2024). Rancang Bangun Sistem Informasi Monitoring Pelanggaran Tata Tertib Siswa Berbasis Web. PRODUKTIF: Jurnal Ilmiah Pendidikan Teknologi Informasi, 8(2), 791–802. https://doi.org/10.35568/produktif.v8i2.5817</w:t>
      </w:r>
    </w:p>
    <w:p>
      <w:pPr>
        <w:spacing w:after="120"/>
        <w:ind w:left="567" w:hanging="567"/>
        <w:jc w:val="both"/>
      </w:pPr>
      <w:r>
        <w:rPr>
          <w:rFonts w:ascii="Times New Roman" w:hAnsi="Times New Roman" w:eastAsia="Times New Roman"/>
          <w:b w:val="0"/>
          <w:i w:val="0"/>
          <w:sz w:val="20"/>
        </w:rPr>
        <w:t>Salahuddin, S., Erniati, E., Mistiani, W., Gusnarib, G., &amp; Ardiansyah, A. (2025). Development of a Web-Based Assessment of Pancasila Student Character in Senior High Schools. Jurnal Pendidikan Progresif. https://doi.org/10.23960/jpp.v15i2.pp945-965</w:t>
      </w:r>
    </w:p>
    <w:p>
      <w:pPr>
        <w:spacing w:after="120"/>
        <w:ind w:left="567" w:hanging="567"/>
        <w:jc w:val="both"/>
      </w:pPr>
      <w:r>
        <w:rPr>
          <w:rFonts w:ascii="Times New Roman" w:hAnsi="Times New Roman" w:eastAsia="Times New Roman"/>
          <w:b w:val="0"/>
          <w:i w:val="0"/>
          <w:sz w:val="20"/>
        </w:rPr>
        <w:t>Saleekongchai, S., Bengthong, S., Boonphak, K., Kiddee, K., &amp; Pimdee, P. (2024). Development Assessment of a Thai University’s Demonstration School Student Behavior Monitoring System. Pakistan Journal of Life and Social Sciences (PJLSS). https://doi.org/10.57239/pjlss-2024-22.2.0092</w:t>
      </w:r>
    </w:p>
    <w:p>
      <w:pPr>
        <w:spacing w:after="120"/>
        <w:ind w:left="567" w:hanging="567"/>
        <w:jc w:val="both"/>
      </w:pPr>
      <w:r>
        <w:rPr>
          <w:rFonts w:ascii="Times New Roman" w:hAnsi="Times New Roman" w:eastAsia="Times New Roman"/>
          <w:b w:val="0"/>
          <w:i w:val="0"/>
          <w:sz w:val="20"/>
        </w:rPr>
        <w:t>Sapulette, S., Ratumanan, T., &amp; Rumfot, R. (2024). Manajemen Pendidikan Karakter pada Sekolah Dasar Penggerak Kecamatan Amahai Kabupaten Maluku Tengah. EDUKASIA Jurnal Pendidikan dan Pembelajaran, 5(1), 1465–1476. https://doi.org/10.62775/edukasia.v5i1.1056</w:t>
      </w:r>
    </w:p>
    <w:p>
      <w:pPr>
        <w:spacing w:after="120"/>
        <w:ind w:left="567" w:hanging="567"/>
        <w:jc w:val="both"/>
      </w:pPr>
      <w:r>
        <w:rPr>
          <w:rFonts w:ascii="Times New Roman" w:hAnsi="Times New Roman" w:eastAsia="Times New Roman"/>
          <w:b w:val="0"/>
          <w:i w:val="0"/>
          <w:sz w:val="20"/>
        </w:rPr>
        <w:t>Saputra, A., Musonda, A., &amp; Nikolantonakis, K. (2024). Transformation of Character Assessment through ICT Technology: A Study of the Use of Web-Based Platforms. Interval: Indonesian Journal of Mathematical Education. https://doi.org/10.37251/ijome.v2i1.1345</w:t>
      </w:r>
    </w:p>
    <w:p>
      <w:pPr>
        <w:spacing w:after="120"/>
        <w:ind w:left="567" w:hanging="567"/>
        <w:jc w:val="both"/>
      </w:pPr>
      <w:r>
        <w:rPr>
          <w:rFonts w:ascii="Times New Roman" w:hAnsi="Times New Roman" w:eastAsia="Times New Roman"/>
          <w:b w:val="0"/>
          <w:i w:val="0"/>
          <w:sz w:val="20"/>
        </w:rPr>
        <w:t>Sari, D., Harapan, E., &amp; Indrawati, W. (2025). The Development of a Digital-Based Attendance System to Enhance the Discipline of Fifth Grade Students at SD Negeri 62 Palembang. JMKSP (Jurnal Manajemen, Kepemimpinan, dan Supervisi Pendidikan), 10(1), 843–855. https://doi.org/10.31851/jmksp.v10i1.19255</w:t>
      </w:r>
    </w:p>
    <w:p>
      <w:pPr>
        <w:spacing w:after="120"/>
        <w:ind w:left="567" w:hanging="567"/>
        <w:jc w:val="both"/>
      </w:pPr>
      <w:r>
        <w:rPr>
          <w:rFonts w:ascii="Times New Roman" w:hAnsi="Times New Roman" w:eastAsia="Times New Roman"/>
          <w:b w:val="0"/>
          <w:i w:val="0"/>
          <w:sz w:val="20"/>
        </w:rPr>
        <w:t>Septianto, A., &amp; Suryawinata, M. (2021). Android Based Student Monitoring Information System. Procedia of Engineering and Life Science. https://doi.org/10.21070/pels.v1i2.965</w:t>
      </w:r>
    </w:p>
    <w:p>
      <w:pPr>
        <w:spacing w:after="120"/>
        <w:ind w:left="567" w:hanging="567"/>
        <w:jc w:val="both"/>
      </w:pPr>
      <w:r>
        <w:rPr>
          <w:rFonts w:ascii="Times New Roman" w:hAnsi="Times New Roman" w:eastAsia="Times New Roman"/>
          <w:b w:val="0"/>
          <w:i w:val="0"/>
          <w:sz w:val="20"/>
        </w:rPr>
        <w:t>Sitohang, H., &amp; Rudini, R. (2025). Development of a Student Character Assessment Monitoring System Based on Microsoft Excel. Jurnal Sains Komputer dan Teknologi Informasi. https://doi.org/10.33084/jsakti.v7i2.9679</w:t>
      </w:r>
    </w:p>
    <w:p>
      <w:pPr>
        <w:spacing w:after="120"/>
        <w:ind w:left="567" w:hanging="567"/>
        <w:jc w:val="both"/>
      </w:pPr>
      <w:r>
        <w:rPr>
          <w:rFonts w:ascii="Times New Roman" w:hAnsi="Times New Roman" w:eastAsia="Times New Roman"/>
          <w:b w:val="0"/>
          <w:i w:val="0"/>
          <w:sz w:val="20"/>
        </w:rPr>
        <w:t>Suciati, I., Idrus, I., Hajerina, H., Taha, N., &amp; Wahyuni, D. (2023). Character and moral education based learning in students’ character development. International Journal of Evaluation and Research in Education (IJERE). https://doi.org/10.11591/ijere.v12i3.25122</w:t>
      </w:r>
    </w:p>
    <w:p>
      <w:pPr>
        <w:spacing w:after="120"/>
        <w:ind w:left="567" w:hanging="567"/>
        <w:jc w:val="both"/>
      </w:pPr>
      <w:r>
        <w:rPr>
          <w:rFonts w:ascii="Times New Roman" w:hAnsi="Times New Roman" w:eastAsia="Times New Roman"/>
          <w:b w:val="0"/>
          <w:i w:val="0"/>
          <w:sz w:val="20"/>
        </w:rPr>
        <w:t>Sugihartini, N., &amp; Yudiana, K. (2018). ADDIE sebagai Model Pengembangan Media Instruksional Edukatif (MIE) Mata Kuliah Kurikulum dan Pengajaran. Jurnal Pendidikan Teknologi dan Kejuruan. https://doi.org/10.23887/jptk-undiksha.v15i2.14892</w:t>
      </w:r>
    </w:p>
    <w:p>
      <w:pPr>
        <w:spacing w:after="120"/>
        <w:ind w:left="567" w:hanging="567"/>
        <w:jc w:val="both"/>
      </w:pPr>
      <w:r>
        <w:rPr>
          <w:rFonts w:ascii="Times New Roman" w:hAnsi="Times New Roman" w:eastAsia="Times New Roman"/>
          <w:b w:val="0"/>
          <w:i w:val="0"/>
          <w:sz w:val="20"/>
        </w:rPr>
        <w:t>Tanti, T., Darmaji, D., Astalini, A., Kurniawan, D. A., &amp; Iqbal, M. (2021). Analysis of User Responses to the Application of Web-Based Assessment on Character Assessment. Journal of Education Technology, 5(3), 356–364. https://doi.org/10.23887/jet.v5i3.33590</w:t>
      </w:r>
    </w:p>
    <w:p>
      <w:pPr>
        <w:spacing w:after="120"/>
        <w:ind w:left="567" w:hanging="567"/>
        <w:jc w:val="both"/>
      </w:pPr>
      <w:r>
        <w:rPr>
          <w:rFonts w:ascii="Times New Roman" w:hAnsi="Times New Roman" w:eastAsia="Times New Roman"/>
          <w:b w:val="0"/>
          <w:i w:val="0"/>
          <w:sz w:val="20"/>
        </w:rPr>
        <w:t>Taqwa, T., &amp; Raupu, S. (2022). Website-Based Academic Service Development with ADDIE Design in Higher Education. AL-ISHLAH: Jurnal Pendidikan. https://doi.org/10.35445/alishlah.v14i2.1323</w:t>
      </w:r>
    </w:p>
    <w:p>
      <w:pPr>
        <w:spacing w:after="120"/>
        <w:ind w:left="567" w:hanging="567"/>
        <w:jc w:val="both"/>
      </w:pPr>
      <w:r>
        <w:rPr>
          <w:rFonts w:ascii="Times New Roman" w:hAnsi="Times New Roman" w:eastAsia="Times New Roman"/>
          <w:b w:val="0"/>
          <w:i w:val="0"/>
          <w:sz w:val="20"/>
        </w:rPr>
        <w:t>Tiawan, T., Syastra, T., Zulkifli, Z., Maulid, E., Novarini, R., Harahap, A., Mawarseh, M., Fajari, S., Kurniawan, R., Irfayanti, Y., Sutrisno, S., &amp; Wijayanti, E. (2024). Sistem Laporan Perilaku Santri Pondok Pesantren Al-Ihsan Boarding School Berbasis Website. SENTINEL. https://doi.org/10.56622/sentineljournal.v5i1.41</w:t>
      </w:r>
    </w:p>
    <w:p>
      <w:pPr>
        <w:spacing w:after="120"/>
        <w:ind w:left="567" w:hanging="567"/>
        <w:jc w:val="both"/>
      </w:pPr>
      <w:r>
        <w:rPr>
          <w:rFonts w:ascii="Times New Roman" w:hAnsi="Times New Roman" w:eastAsia="Times New Roman"/>
          <w:b w:val="0"/>
          <w:i w:val="0"/>
          <w:sz w:val="20"/>
        </w:rPr>
        <w:t>Wang, T., Xiao, B., &amp; Ma, W. (2022). Student Behavior Data Analysis Based on Association Rule Mining. International Journal of Computational Intelligence Systems, 15. https://doi.org/10.1007/s44196-022-00087-4</w:t>
      </w:r>
    </w:p>
    <w:p>
      <w:pPr>
        <w:spacing w:after="120"/>
        <w:ind w:left="567" w:hanging="567"/>
        <w:jc w:val="both"/>
      </w:pPr>
      <w:r>
        <w:rPr>
          <w:rFonts w:ascii="Times New Roman" w:hAnsi="Times New Roman" w:eastAsia="Times New Roman"/>
          <w:b w:val="0"/>
          <w:i w:val="0"/>
          <w:sz w:val="20"/>
        </w:rPr>
        <w:t>Wardani, S. (2024). Analysis of Decision Support System for Character Assessment of Elementary School Students to Improve Teacher Assessment. International Journal of Information and Education Technology. https://doi.org/10.18178/ijiet.2024.14.7.2124</w:t>
      </w:r>
    </w:p>
    <w:p>
      <w:pPr>
        <w:spacing w:after="120"/>
        <w:ind w:left="567" w:hanging="567"/>
        <w:jc w:val="both"/>
      </w:pPr>
      <w:r>
        <w:rPr>
          <w:rFonts w:ascii="Times New Roman" w:hAnsi="Times New Roman" w:eastAsia="Times New Roman"/>
          <w:b w:val="0"/>
          <w:i w:val="0"/>
          <w:sz w:val="20"/>
        </w:rPr>
        <w:t>Wijayanto, G., Wahyudi, W., Satyawati, S., &amp; Gupta, S. (2024). New Model of Character Education Evaluation Management Information System Based on Google Workspace in Kindergarten. Journal of Nonformal Education. https://doi.org/10.15294/jone.v10i1.1419</w:t>
      </w:r>
    </w:p>
    <w:p>
      <w:pPr>
        <w:spacing w:after="120"/>
        <w:ind w:left="567" w:hanging="567"/>
        <w:jc w:val="both"/>
      </w:pPr>
      <w:r>
        <w:rPr>
          <w:rFonts w:ascii="Times New Roman" w:hAnsi="Times New Roman" w:eastAsia="Times New Roman"/>
          <w:b w:val="0"/>
          <w:i w:val="0"/>
          <w:sz w:val="20"/>
        </w:rPr>
        <w:t>Winayu, I., Danim, S., Hamzah, S., Kristiawan, M., &amp; Diharja, U. (2024). Development e-report character model for elementary school students to increase the effectiveness of assessment. Jurnal Konseling dan Pendidikan. https://doi.org/10.29210/1131600</w:t>
      </w:r>
    </w:p>
    <w:p>
      <w:r>
        <w:br w:type="page"/>
      </w:r>
    </w:p>
    <w:p>
      <w:pPr>
        <w:spacing w:after="40"/>
        <w:jc w:val="center"/>
      </w:pPr>
      <w:r>
        <w:rPr>
          <w:rFonts w:ascii="Times New Roman" w:hAnsi="Times New Roman" w:eastAsia="Times New Roman"/>
          <w:b/>
          <w:i w:val="0"/>
          <w:sz w:val="24"/>
        </w:rPr>
        <w:t>Lampiran 1</w:t>
      </w:r>
    </w:p>
    <w:p>
      <w:pPr>
        <w:spacing w:after="40"/>
        <w:jc w:val="center"/>
      </w:pPr>
      <w:r>
        <w:rPr>
          <w:rFonts w:ascii="Times New Roman" w:hAnsi="Times New Roman" w:eastAsia="Times New Roman"/>
          <w:b/>
          <w:i w:val="0"/>
          <w:sz w:val="22"/>
        </w:rPr>
        <w:t>Kisi-kisi Pedoman Instrumen Wawancara</w:t>
      </w:r>
    </w:p>
    <w:p>
      <w:pPr>
        <w:spacing w:after="160"/>
        <w:jc w:val="center"/>
      </w:pPr>
      <w:r>
        <w:rPr>
          <w:rFonts w:ascii="Times New Roman" w:hAnsi="Times New Roman" w:eastAsia="Times New Roman"/>
          <w:b w:val="0"/>
          <w:i/>
          <w:sz w:val="20"/>
        </w:rPr>
        <w:t>Pengembangan Sistem Informasi Pemantauan Perilaku Siswa Berbasis Website dalam Mendukung Manajemen Pembinaan Karakter di Sekolah Dasar</w:t>
      </w:r>
    </w:p>
    <w:p>
      <w:pPr>
        <w:spacing w:before="120" w:after="80"/>
      </w:pPr>
      <w:r>
        <w:rPr>
          <w:rFonts w:ascii="Times New Roman" w:hAnsi="Times New Roman" w:eastAsia="Times New Roman"/>
          <w:b/>
          <w:i w:val="0"/>
          <w:sz w:val="22"/>
        </w:rPr>
        <w:t>A. Kisi-kisi Pedoman Wawancara untuk Subjek 1 – Kepala Sekolah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color="auto" w:fill="D9E2F3"/>
          </w:tcPr>
          <w:p>
            <w:pPr>
              <w:spacing w:after="40" w:before="40"/>
              <w:jc w:val="center"/>
            </w:pPr>
            <w:r/>
            <w:r>
              <w:rPr>
                <w:rFonts w:ascii="Times New Roman" w:hAnsi="Times New Roman" w:eastAsia="Times New Roman"/>
                <w:b/>
                <w:i w:val="0"/>
                <w:sz w:val="18"/>
              </w:rPr>
              <w:t>No</w:t>
            </w:r>
          </w:p>
        </w:tc>
        <w:tc>
          <w:tcPr>
            <w:tcW w:type="dxa" w:w="1814"/>
            <w:shd w:val="clear" w:color="auto" w:fill="D9E2F3"/>
          </w:tcPr>
          <w:p>
            <w:pPr>
              <w:spacing w:after="40" w:before="40"/>
              <w:jc w:val="center"/>
            </w:pPr>
            <w:r/>
            <w:r>
              <w:rPr>
                <w:rFonts w:ascii="Times New Roman" w:hAnsi="Times New Roman" w:eastAsia="Times New Roman"/>
                <w:b/>
                <w:i w:val="0"/>
                <w:sz w:val="18"/>
              </w:rPr>
              <w:t>Aspek Fokus</w:t>
            </w:r>
          </w:p>
        </w:tc>
        <w:tc>
          <w:tcPr>
            <w:tcW w:type="dxa" w:w="2551"/>
            <w:shd w:val="clear" w:color="auto" w:fill="D9E2F3"/>
          </w:tcPr>
          <w:p>
            <w:pPr>
              <w:spacing w:after="40" w:before="40"/>
              <w:jc w:val="center"/>
            </w:pPr>
            <w:r/>
            <w:r>
              <w:rPr>
                <w:rFonts w:ascii="Times New Roman" w:hAnsi="Times New Roman" w:eastAsia="Times New Roman"/>
                <w:b/>
                <w:i w:val="0"/>
                <w:sz w:val="18"/>
              </w:rPr>
              <w:t>Fokus</w:t>
            </w:r>
          </w:p>
        </w:tc>
        <w:tc>
          <w:tcPr>
            <w:tcW w:type="dxa" w:w="2948"/>
            <w:shd w:val="clear" w:color="auto" w:fill="D9E2F3"/>
          </w:tcPr>
          <w:p>
            <w:pPr>
              <w:spacing w:after="40" w:before="40"/>
              <w:jc w:val="center"/>
            </w:pPr>
            <w:r/>
            <w:r>
              <w:rPr>
                <w:rFonts w:ascii="Times New Roman" w:hAnsi="Times New Roman" w:eastAsia="Times New Roman"/>
                <w:b/>
                <w:i w:val="0"/>
                <w:sz w:val="18"/>
              </w:rPr>
              <w:t>Sub Fokus</w:t>
            </w:r>
          </w:p>
        </w:tc>
        <w:tc>
          <w:tcPr>
            <w:tcW w:type="dxa" w:w="737"/>
            <w:shd w:val="clear" w:color="auto" w:fill="D9E2F3"/>
          </w:tcPr>
          <w:p>
            <w:pPr>
              <w:spacing w:after="40" w:before="40"/>
              <w:jc w:val="center"/>
            </w:pPr>
            <w:r/>
            <w:r>
              <w:rPr>
                <w:rFonts w:ascii="Times New Roman" w:hAnsi="Times New Roman" w:eastAsia="Times New Roman"/>
                <w:b/>
                <w:i w:val="0"/>
                <w:sz w:val="18"/>
              </w:rPr>
              <w:t>No. Item</w:t>
            </w:r>
          </w:p>
        </w:tc>
      </w:tr>
      <w:tr>
        <w:tc>
          <w:tcPr>
            <w:tcW w:type="dxa" w:w="454"/>
          </w:tcPr>
          <w:p>
            <w:pPr>
              <w:spacing w:after="40" w:before="40"/>
            </w:pPr>
            <w:r/>
            <w:r>
              <w:rPr>
                <w:rFonts w:ascii="Times New Roman" w:hAnsi="Times New Roman" w:eastAsia="Times New Roman"/>
                <w:b w:val="0"/>
                <w:i w:val="0"/>
                <w:sz w:val="18"/>
              </w:rPr>
              <w:t>1</w:t>
            </w:r>
          </w:p>
        </w:tc>
        <w:tc>
          <w:tcPr>
            <w:tcW w:type="dxa" w:w="1814"/>
          </w:tcPr>
          <w:p>
            <w:pPr>
              <w:spacing w:after="40" w:before="40"/>
            </w:pPr>
            <w:r/>
            <w:r>
              <w:rPr>
                <w:rFonts w:ascii="Times New Roman" w:hAnsi="Times New Roman" w:eastAsia="Times New Roman"/>
                <w:b w:val="0"/>
                <w:i w:val="0"/>
                <w:sz w:val="18"/>
              </w:rPr>
              <w:t>Kondisi Sistem Pencatatan Perilaku Siswa Saat Ini</w:t>
            </w:r>
          </w:p>
        </w:tc>
        <w:tc>
          <w:tcPr>
            <w:tcW w:type="dxa" w:w="2551"/>
          </w:tcPr>
          <w:p>
            <w:pPr>
              <w:spacing w:after="40" w:before="40"/>
            </w:pPr>
            <w:r/>
            <w:r>
              <w:rPr>
                <w:rFonts w:ascii="Times New Roman" w:hAnsi="Times New Roman" w:eastAsia="Times New Roman"/>
                <w:b w:val="0"/>
                <w:i w:val="0"/>
                <w:sz w:val="18"/>
              </w:rPr>
              <w:t>a. Mekanisme pencatatan perilaku harian siswa; b. Pihak yang bertanggung jawab dalam pencatatan; c. Alur pelaporan perilaku siswa</w:t>
            </w:r>
          </w:p>
        </w:tc>
        <w:tc>
          <w:tcPr>
            <w:tcW w:type="dxa" w:w="2948"/>
          </w:tcPr>
          <w:p>
            <w:pPr>
              <w:spacing w:after="40" w:before="40"/>
            </w:pPr>
            <w:r/>
            <w:r>
              <w:rPr>
                <w:rFonts w:ascii="Times New Roman" w:hAnsi="Times New Roman" w:eastAsia="Times New Roman"/>
                <w:b w:val="0"/>
                <w:i w:val="0"/>
                <w:sz w:val="18"/>
              </w:rPr>
              <w:t>a. Cara dokumentasi kehadiran, keterlambatan, pelanggaran, dan prestasi; b. Pembagian tugas pencatatan antara guru, wali kelas, dan staf; c. Mekanisme pelaporan dari guru kelas ke kepala sekolah</w:t>
            </w:r>
          </w:p>
        </w:tc>
        <w:tc>
          <w:tcPr>
            <w:tcW w:type="dxa" w:w="737"/>
          </w:tcPr>
          <w:p>
            <w:pPr>
              <w:spacing w:after="40" w:before="40"/>
            </w:pPr>
            <w:r/>
            <w:r>
              <w:rPr>
                <w:rFonts w:ascii="Times New Roman" w:hAnsi="Times New Roman" w:eastAsia="Times New Roman"/>
                <w:b w:val="0"/>
                <w:i w:val="0"/>
                <w:sz w:val="18"/>
              </w:rPr>
              <w:t>1, 2, 3</w:t>
            </w:r>
          </w:p>
        </w:tc>
      </w:tr>
      <w:tr>
        <w:tc>
          <w:tcPr>
            <w:tcW w:type="dxa" w:w="454"/>
          </w:tcPr>
          <w:p>
            <w:pPr>
              <w:spacing w:after="40" w:before="40"/>
            </w:pPr>
            <w:r/>
            <w:r>
              <w:rPr>
                <w:rFonts w:ascii="Times New Roman" w:hAnsi="Times New Roman" w:eastAsia="Times New Roman"/>
                <w:b w:val="0"/>
                <w:i w:val="0"/>
                <w:sz w:val="18"/>
              </w:rPr>
              <w:t>2</w:t>
            </w:r>
          </w:p>
        </w:tc>
        <w:tc>
          <w:tcPr>
            <w:tcW w:type="dxa" w:w="1814"/>
          </w:tcPr>
          <w:p>
            <w:pPr>
              <w:spacing w:after="40" w:before="40"/>
            </w:pPr>
            <w:r/>
            <w:r>
              <w:rPr>
                <w:rFonts w:ascii="Times New Roman" w:hAnsi="Times New Roman" w:eastAsia="Times New Roman"/>
                <w:b w:val="0"/>
                <w:i w:val="0"/>
                <w:sz w:val="18"/>
              </w:rPr>
              <w:t>Kelemahan dan Kendala Sistem yang Ada</w:t>
            </w:r>
          </w:p>
        </w:tc>
        <w:tc>
          <w:tcPr>
            <w:tcW w:type="dxa" w:w="2551"/>
          </w:tcPr>
          <w:p>
            <w:pPr>
              <w:spacing w:after="40" w:before="40"/>
            </w:pPr>
            <w:r/>
            <w:r>
              <w:rPr>
                <w:rFonts w:ascii="Times New Roman" w:hAnsi="Times New Roman" w:eastAsia="Times New Roman"/>
                <w:b w:val="0"/>
                <w:i w:val="0"/>
                <w:sz w:val="18"/>
              </w:rPr>
              <w:t>a. Kendala sistem pencatatan manual; b. Komunikasi informasi perilaku ke orang tua</w:t>
            </w:r>
          </w:p>
        </w:tc>
        <w:tc>
          <w:tcPr>
            <w:tcW w:type="dxa" w:w="2948"/>
          </w:tcPr>
          <w:p>
            <w:pPr>
              <w:spacing w:after="40" w:before="40"/>
            </w:pPr>
            <w:r/>
            <w:r>
              <w:rPr>
                <w:rFonts w:ascii="Times New Roman" w:hAnsi="Times New Roman" w:eastAsia="Times New Roman"/>
                <w:b w:val="0"/>
                <w:i w:val="0"/>
                <w:sz w:val="18"/>
              </w:rPr>
              <w:t>a. Ketidakefisienan, kehilangan data, dan lambatnya proses pelaporan; b. Hambatan dalam penyampaian informasi perilaku siswa kepada orang tua</w:t>
            </w:r>
          </w:p>
        </w:tc>
        <w:tc>
          <w:tcPr>
            <w:tcW w:type="dxa" w:w="737"/>
          </w:tcPr>
          <w:p>
            <w:pPr>
              <w:spacing w:after="40" w:before="40"/>
            </w:pPr>
            <w:r/>
            <w:r>
              <w:rPr>
                <w:rFonts w:ascii="Times New Roman" w:hAnsi="Times New Roman" w:eastAsia="Times New Roman"/>
                <w:b w:val="0"/>
                <w:i w:val="0"/>
                <w:sz w:val="18"/>
              </w:rPr>
              <w:t>4, 5</w:t>
            </w:r>
          </w:p>
        </w:tc>
      </w:tr>
      <w:tr>
        <w:tc>
          <w:tcPr>
            <w:tcW w:type="dxa" w:w="454"/>
          </w:tcPr>
          <w:p>
            <w:pPr>
              <w:spacing w:after="40" w:before="40"/>
            </w:pPr>
            <w:r/>
            <w:r>
              <w:rPr>
                <w:rFonts w:ascii="Times New Roman" w:hAnsi="Times New Roman" w:eastAsia="Times New Roman"/>
                <w:b w:val="0"/>
                <w:i w:val="0"/>
                <w:sz w:val="18"/>
              </w:rPr>
              <w:t>3</w:t>
            </w:r>
          </w:p>
        </w:tc>
        <w:tc>
          <w:tcPr>
            <w:tcW w:type="dxa" w:w="1814"/>
          </w:tcPr>
          <w:p>
            <w:pPr>
              <w:spacing w:after="40" w:before="40"/>
            </w:pPr>
            <w:r/>
            <w:r>
              <w:rPr>
                <w:rFonts w:ascii="Times New Roman" w:hAnsi="Times New Roman" w:eastAsia="Times New Roman"/>
                <w:b w:val="0"/>
                <w:i w:val="0"/>
                <w:sz w:val="18"/>
              </w:rPr>
              <w:t>Penghargaan dan Sanksi Siswa</w:t>
            </w:r>
          </w:p>
        </w:tc>
        <w:tc>
          <w:tcPr>
            <w:tcW w:type="dxa" w:w="2551"/>
          </w:tcPr>
          <w:p>
            <w:pPr>
              <w:spacing w:after="40" w:before="40"/>
            </w:pPr>
            <w:r/>
            <w:r>
              <w:rPr>
                <w:rFonts w:ascii="Times New Roman" w:hAnsi="Times New Roman" w:eastAsia="Times New Roman"/>
                <w:b w:val="0"/>
                <w:i w:val="0"/>
                <w:sz w:val="18"/>
              </w:rPr>
              <w:t>a. Pemberian penghargaan (reward); b. Penanganan pelanggaran dan sanksi</w:t>
            </w:r>
          </w:p>
        </w:tc>
        <w:tc>
          <w:tcPr>
            <w:tcW w:type="dxa" w:w="2948"/>
          </w:tcPr>
          <w:p>
            <w:pPr>
              <w:spacing w:after="40" w:before="40"/>
            </w:pPr>
            <w:r/>
            <w:r>
              <w:rPr>
                <w:rFonts w:ascii="Times New Roman" w:hAnsi="Times New Roman" w:eastAsia="Times New Roman"/>
                <w:b w:val="0"/>
                <w:i w:val="0"/>
                <w:sz w:val="18"/>
              </w:rPr>
              <w:t>a. Bentuk penghargaan bagi siswa berprestasi dan berperilaku positif; b. Mekanisme pencatatan dan tindak lanjut pelanggaran</w:t>
            </w:r>
          </w:p>
        </w:tc>
        <w:tc>
          <w:tcPr>
            <w:tcW w:type="dxa" w:w="737"/>
          </w:tcPr>
          <w:p>
            <w:pPr>
              <w:spacing w:after="40" w:before="40"/>
            </w:pPr>
            <w:r/>
            <w:r>
              <w:rPr>
                <w:rFonts w:ascii="Times New Roman" w:hAnsi="Times New Roman" w:eastAsia="Times New Roman"/>
                <w:b w:val="0"/>
                <w:i w:val="0"/>
                <w:sz w:val="18"/>
              </w:rPr>
              <w:t>6, 7</w:t>
            </w:r>
          </w:p>
        </w:tc>
      </w:tr>
      <w:tr>
        <w:tc>
          <w:tcPr>
            <w:tcW w:type="dxa" w:w="454"/>
          </w:tcPr>
          <w:p>
            <w:pPr>
              <w:spacing w:after="40" w:before="40"/>
            </w:pPr>
            <w:r/>
            <w:r>
              <w:rPr>
                <w:rFonts w:ascii="Times New Roman" w:hAnsi="Times New Roman" w:eastAsia="Times New Roman"/>
                <w:b w:val="0"/>
                <w:i w:val="0"/>
                <w:sz w:val="18"/>
              </w:rPr>
              <w:t>4</w:t>
            </w:r>
          </w:p>
        </w:tc>
        <w:tc>
          <w:tcPr>
            <w:tcW w:type="dxa" w:w="1814"/>
          </w:tcPr>
          <w:p>
            <w:pPr>
              <w:spacing w:after="40" w:before="40"/>
            </w:pPr>
            <w:r/>
            <w:r>
              <w:rPr>
                <w:rFonts w:ascii="Times New Roman" w:hAnsi="Times New Roman" w:eastAsia="Times New Roman"/>
                <w:b w:val="0"/>
                <w:i w:val="0"/>
                <w:sz w:val="18"/>
              </w:rPr>
              <w:t>Kebutuhan dan Harapan terhadap Sistem Baru</w:t>
            </w:r>
          </w:p>
        </w:tc>
        <w:tc>
          <w:tcPr>
            <w:tcW w:type="dxa" w:w="2551"/>
          </w:tcPr>
          <w:p>
            <w:pPr>
              <w:spacing w:after="40" w:before="40"/>
            </w:pPr>
            <w:r/>
            <w:r>
              <w:rPr>
                <w:rFonts w:ascii="Times New Roman" w:hAnsi="Times New Roman" w:eastAsia="Times New Roman"/>
                <w:b w:val="0"/>
                <w:i w:val="0"/>
                <w:sz w:val="18"/>
              </w:rPr>
              <w:t>a. Informasi yang perlu dipantau rutin; b. Pandangan terhadap sistem informasi berbasis website; c. Dukungan sekolah</w:t>
            </w:r>
          </w:p>
        </w:tc>
        <w:tc>
          <w:tcPr>
            <w:tcW w:type="dxa" w:w="2948"/>
          </w:tcPr>
          <w:p>
            <w:pPr>
              <w:spacing w:after="40" w:before="40"/>
            </w:pPr>
            <w:r/>
            <w:r>
              <w:rPr>
                <w:rFonts w:ascii="Times New Roman" w:hAnsi="Times New Roman" w:eastAsia="Times New Roman"/>
                <w:b w:val="0"/>
                <w:i w:val="0"/>
                <w:sz w:val="18"/>
              </w:rPr>
              <w:t>a. Jenis data perilaku dan karakter siswa yang ideal dipantau; b. Harapan dan kekhawatiran terkait sistem digital; c. Bentuk dukungan yang dapat diberikan sekolah</w:t>
            </w:r>
          </w:p>
        </w:tc>
        <w:tc>
          <w:tcPr>
            <w:tcW w:type="dxa" w:w="737"/>
          </w:tcPr>
          <w:p>
            <w:pPr>
              <w:spacing w:after="40" w:before="40"/>
            </w:pPr>
            <w:r/>
            <w:r>
              <w:rPr>
                <w:rFonts w:ascii="Times New Roman" w:hAnsi="Times New Roman" w:eastAsia="Times New Roman"/>
                <w:b w:val="0"/>
                <w:i w:val="0"/>
                <w:sz w:val="18"/>
              </w:rPr>
              <w:t>8, 9, 10</w:t>
            </w:r>
          </w:p>
        </w:tc>
      </w:tr>
    </w:tbl>
    <w:p>
      <w:pPr>
        <w:spacing w:after="80"/>
      </w:pPr>
    </w:p>
    <w:p>
      <w:pPr>
        <w:spacing w:before="120" w:after="80"/>
      </w:pPr>
      <w:r>
        <w:rPr>
          <w:rFonts w:ascii="Times New Roman" w:hAnsi="Times New Roman" w:eastAsia="Times New Roman"/>
          <w:b/>
          <w:i w:val="0"/>
          <w:sz w:val="22"/>
        </w:rPr>
        <w:t>B. Kisi-kisi Pedoman Wawancara untuk Subjek 2 – Guru Kelas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color="auto" w:fill="D9E2F3"/>
          </w:tcPr>
          <w:p>
            <w:pPr>
              <w:spacing w:after="40" w:before="40"/>
              <w:jc w:val="center"/>
            </w:pPr>
            <w:r/>
            <w:r>
              <w:rPr>
                <w:rFonts w:ascii="Times New Roman" w:hAnsi="Times New Roman" w:eastAsia="Times New Roman"/>
                <w:b/>
                <w:i w:val="0"/>
                <w:sz w:val="18"/>
              </w:rPr>
              <w:t>No</w:t>
            </w:r>
          </w:p>
        </w:tc>
        <w:tc>
          <w:tcPr>
            <w:tcW w:type="dxa" w:w="1814"/>
            <w:shd w:val="clear" w:color="auto" w:fill="D9E2F3"/>
          </w:tcPr>
          <w:p>
            <w:pPr>
              <w:spacing w:after="40" w:before="40"/>
              <w:jc w:val="center"/>
            </w:pPr>
            <w:r/>
            <w:r>
              <w:rPr>
                <w:rFonts w:ascii="Times New Roman" w:hAnsi="Times New Roman" w:eastAsia="Times New Roman"/>
                <w:b/>
                <w:i w:val="0"/>
                <w:sz w:val="18"/>
              </w:rPr>
              <w:t>Aspek Fokus</w:t>
            </w:r>
          </w:p>
        </w:tc>
        <w:tc>
          <w:tcPr>
            <w:tcW w:type="dxa" w:w="2551"/>
            <w:shd w:val="clear" w:color="auto" w:fill="D9E2F3"/>
          </w:tcPr>
          <w:p>
            <w:pPr>
              <w:spacing w:after="40" w:before="40"/>
              <w:jc w:val="center"/>
            </w:pPr>
            <w:r/>
            <w:r>
              <w:rPr>
                <w:rFonts w:ascii="Times New Roman" w:hAnsi="Times New Roman" w:eastAsia="Times New Roman"/>
                <w:b/>
                <w:i w:val="0"/>
                <w:sz w:val="18"/>
              </w:rPr>
              <w:t>Fokus</w:t>
            </w:r>
          </w:p>
        </w:tc>
        <w:tc>
          <w:tcPr>
            <w:tcW w:type="dxa" w:w="2948"/>
            <w:shd w:val="clear" w:color="auto" w:fill="D9E2F3"/>
          </w:tcPr>
          <w:p>
            <w:pPr>
              <w:spacing w:after="40" w:before="40"/>
              <w:jc w:val="center"/>
            </w:pPr>
            <w:r/>
            <w:r>
              <w:rPr>
                <w:rFonts w:ascii="Times New Roman" w:hAnsi="Times New Roman" w:eastAsia="Times New Roman"/>
                <w:b/>
                <w:i w:val="0"/>
                <w:sz w:val="18"/>
              </w:rPr>
              <w:t>Sub Fokus</w:t>
            </w:r>
          </w:p>
        </w:tc>
        <w:tc>
          <w:tcPr>
            <w:tcW w:type="dxa" w:w="737"/>
            <w:shd w:val="clear" w:color="auto" w:fill="D9E2F3"/>
          </w:tcPr>
          <w:p>
            <w:pPr>
              <w:spacing w:after="40" w:before="40"/>
              <w:jc w:val="center"/>
            </w:pPr>
            <w:r/>
            <w:r>
              <w:rPr>
                <w:rFonts w:ascii="Times New Roman" w:hAnsi="Times New Roman" w:eastAsia="Times New Roman"/>
                <w:b/>
                <w:i w:val="0"/>
                <w:sz w:val="18"/>
              </w:rPr>
              <w:t>No. Item</w:t>
            </w:r>
          </w:p>
        </w:tc>
      </w:tr>
      <w:tr>
        <w:tc>
          <w:tcPr>
            <w:tcW w:type="dxa" w:w="454"/>
          </w:tcPr>
          <w:p>
            <w:pPr>
              <w:spacing w:after="40" w:before="40"/>
            </w:pPr>
            <w:r/>
            <w:r>
              <w:rPr>
                <w:rFonts w:ascii="Times New Roman" w:hAnsi="Times New Roman" w:eastAsia="Times New Roman"/>
                <w:b w:val="0"/>
                <w:i w:val="0"/>
                <w:sz w:val="18"/>
              </w:rPr>
              <w:t>1</w:t>
            </w:r>
          </w:p>
        </w:tc>
        <w:tc>
          <w:tcPr>
            <w:tcW w:type="dxa" w:w="1814"/>
          </w:tcPr>
          <w:p>
            <w:pPr>
              <w:spacing w:after="40" w:before="40"/>
            </w:pPr>
            <w:r/>
            <w:r>
              <w:rPr>
                <w:rFonts w:ascii="Times New Roman" w:hAnsi="Times New Roman" w:eastAsia="Times New Roman"/>
                <w:b w:val="0"/>
                <w:i w:val="0"/>
                <w:sz w:val="18"/>
              </w:rPr>
              <w:t>Praktik Pencatatan Perilaku Siswa Harian</w:t>
            </w:r>
          </w:p>
        </w:tc>
        <w:tc>
          <w:tcPr>
            <w:tcW w:type="dxa" w:w="2551"/>
          </w:tcPr>
          <w:p>
            <w:pPr>
              <w:spacing w:after="40" w:before="40"/>
            </w:pPr>
            <w:r/>
            <w:r>
              <w:rPr>
                <w:rFonts w:ascii="Times New Roman" w:hAnsi="Times New Roman" w:eastAsia="Times New Roman"/>
                <w:b w:val="0"/>
                <w:i w:val="0"/>
                <w:sz w:val="18"/>
              </w:rPr>
              <w:t>a. Pencatatan perilaku harian; b. Pencatatan keterlambatan; c. Pencatatan prestasi dan perilaku positif</w:t>
            </w:r>
          </w:p>
        </w:tc>
        <w:tc>
          <w:tcPr>
            <w:tcW w:type="dxa" w:w="2948"/>
          </w:tcPr>
          <w:p>
            <w:pPr>
              <w:spacing w:after="40" w:before="40"/>
            </w:pPr>
            <w:r/>
            <w:r>
              <w:rPr>
                <w:rFonts w:ascii="Times New Roman" w:hAnsi="Times New Roman" w:eastAsia="Times New Roman"/>
                <w:b w:val="0"/>
                <w:i w:val="0"/>
                <w:sz w:val="18"/>
              </w:rPr>
              <w:t>a. Cara mencatat kehadiran, pelanggaran, dan perilaku di kelas; b. Mekanisme pencatatan siswa yang datang terlambat; c. Cara mendokumentasikan prestasi dan perilaku positif siswa</w:t>
            </w:r>
          </w:p>
        </w:tc>
        <w:tc>
          <w:tcPr>
            <w:tcW w:type="dxa" w:w="737"/>
          </w:tcPr>
          <w:p>
            <w:pPr>
              <w:spacing w:after="40" w:before="40"/>
            </w:pPr>
            <w:r/>
            <w:r>
              <w:rPr>
                <w:rFonts w:ascii="Times New Roman" w:hAnsi="Times New Roman" w:eastAsia="Times New Roman"/>
                <w:b w:val="0"/>
                <w:i w:val="0"/>
                <w:sz w:val="18"/>
              </w:rPr>
              <w:t>1, 2, 3</w:t>
            </w:r>
          </w:p>
        </w:tc>
      </w:tr>
      <w:tr>
        <w:tc>
          <w:tcPr>
            <w:tcW w:type="dxa" w:w="454"/>
          </w:tcPr>
          <w:p>
            <w:pPr>
              <w:spacing w:after="40" w:before="40"/>
            </w:pPr>
            <w:r/>
            <w:r>
              <w:rPr>
                <w:rFonts w:ascii="Times New Roman" w:hAnsi="Times New Roman" w:eastAsia="Times New Roman"/>
                <w:b w:val="0"/>
                <w:i w:val="0"/>
                <w:sz w:val="18"/>
              </w:rPr>
              <w:t>2</w:t>
            </w:r>
          </w:p>
        </w:tc>
        <w:tc>
          <w:tcPr>
            <w:tcW w:type="dxa" w:w="1814"/>
          </w:tcPr>
          <w:p>
            <w:pPr>
              <w:spacing w:after="40" w:before="40"/>
            </w:pPr>
            <w:r/>
            <w:r>
              <w:rPr>
                <w:rFonts w:ascii="Times New Roman" w:hAnsi="Times New Roman" w:eastAsia="Times New Roman"/>
                <w:b w:val="0"/>
                <w:i w:val="0"/>
                <w:sz w:val="18"/>
              </w:rPr>
              <w:t>Kendala dalam Pencatatan</w:t>
            </w:r>
          </w:p>
        </w:tc>
        <w:tc>
          <w:tcPr>
            <w:tcW w:type="dxa" w:w="2551"/>
          </w:tcPr>
          <w:p>
            <w:pPr>
              <w:spacing w:after="40" w:before="40"/>
            </w:pPr>
            <w:r/>
            <w:r>
              <w:rPr>
                <w:rFonts w:ascii="Times New Roman" w:hAnsi="Times New Roman" w:eastAsia="Times New Roman"/>
                <w:b w:val="0"/>
                <w:i w:val="0"/>
                <w:sz w:val="18"/>
              </w:rPr>
              <w:t>a. Kesulitan dalam pencatatan dan pelaporan; b. Aksesibilitas catatan perilaku; c. Penanganan catatan yang terlewat</w:t>
            </w:r>
          </w:p>
        </w:tc>
        <w:tc>
          <w:tcPr>
            <w:tcW w:type="dxa" w:w="2948"/>
          </w:tcPr>
          <w:p>
            <w:pPr>
              <w:spacing w:after="40" w:before="40"/>
            </w:pPr>
            <w:r/>
            <w:r>
              <w:rPr>
                <w:rFonts w:ascii="Times New Roman" w:hAnsi="Times New Roman" w:eastAsia="Times New Roman"/>
                <w:b w:val="0"/>
                <w:i w:val="0"/>
                <w:sz w:val="18"/>
              </w:rPr>
              <w:t>a. Hambatan terbesar dalam proses pencatatan dan pelaporan perilaku; b. Kemudahan akses kembali catatan perilaku saat dibutuhkan; c. Cara mengatasi perilaku siswa yang tidak sempat tercatat</w:t>
            </w:r>
          </w:p>
        </w:tc>
        <w:tc>
          <w:tcPr>
            <w:tcW w:type="dxa" w:w="737"/>
          </w:tcPr>
          <w:p>
            <w:pPr>
              <w:spacing w:after="40" w:before="40"/>
            </w:pPr>
            <w:r/>
            <w:r>
              <w:rPr>
                <w:rFonts w:ascii="Times New Roman" w:hAnsi="Times New Roman" w:eastAsia="Times New Roman"/>
                <w:b w:val="0"/>
                <w:i w:val="0"/>
                <w:sz w:val="18"/>
              </w:rPr>
              <w:t>4, 5, 6</w:t>
            </w:r>
          </w:p>
        </w:tc>
      </w:tr>
      <w:tr>
        <w:tc>
          <w:tcPr>
            <w:tcW w:type="dxa" w:w="454"/>
          </w:tcPr>
          <w:p>
            <w:pPr>
              <w:spacing w:after="40" w:before="40"/>
            </w:pPr>
            <w:r/>
            <w:r>
              <w:rPr>
                <w:rFonts w:ascii="Times New Roman" w:hAnsi="Times New Roman" w:eastAsia="Times New Roman"/>
                <w:b w:val="0"/>
                <w:i w:val="0"/>
                <w:sz w:val="18"/>
              </w:rPr>
              <w:t>3</w:t>
            </w:r>
          </w:p>
        </w:tc>
        <w:tc>
          <w:tcPr>
            <w:tcW w:type="dxa" w:w="1814"/>
          </w:tcPr>
          <w:p>
            <w:pPr>
              <w:spacing w:after="40" w:before="40"/>
            </w:pPr>
            <w:r/>
            <w:r>
              <w:rPr>
                <w:rFonts w:ascii="Times New Roman" w:hAnsi="Times New Roman" w:eastAsia="Times New Roman"/>
                <w:b w:val="0"/>
                <w:i w:val="0"/>
                <w:sz w:val="18"/>
              </w:rPr>
              <w:t>Sistem Penghargaan dan Pembinaan</w:t>
            </w:r>
          </w:p>
        </w:tc>
        <w:tc>
          <w:tcPr>
            <w:tcW w:type="dxa" w:w="2551"/>
          </w:tcPr>
          <w:p>
            <w:pPr>
              <w:spacing w:after="40" w:before="40"/>
            </w:pPr>
            <w:r/>
            <w:r>
              <w:rPr>
                <w:rFonts w:ascii="Times New Roman" w:hAnsi="Times New Roman" w:eastAsia="Times New Roman"/>
                <w:b w:val="0"/>
                <w:i w:val="0"/>
                <w:sz w:val="18"/>
              </w:rPr>
              <w:t>a. Pemberian penghargaan; b. Program pembinaan karakter</w:t>
            </w:r>
          </w:p>
        </w:tc>
        <w:tc>
          <w:tcPr>
            <w:tcW w:type="dxa" w:w="2948"/>
          </w:tcPr>
          <w:p>
            <w:pPr>
              <w:spacing w:after="40" w:before="40"/>
            </w:pPr>
            <w:r/>
            <w:r>
              <w:rPr>
                <w:rFonts w:ascii="Times New Roman" w:hAnsi="Times New Roman" w:eastAsia="Times New Roman"/>
                <w:b w:val="0"/>
                <w:i w:val="0"/>
                <w:sz w:val="18"/>
              </w:rPr>
              <w:t>a. Bentuk dan mekanisme penghargaan bagi siswa berprestasi; b. Program pembinaan karakter yang sedang berjalan di kelas</w:t>
            </w:r>
          </w:p>
        </w:tc>
        <w:tc>
          <w:tcPr>
            <w:tcW w:type="dxa" w:w="737"/>
          </w:tcPr>
          <w:p>
            <w:pPr>
              <w:spacing w:after="40" w:before="40"/>
            </w:pPr>
            <w:r/>
            <w:r>
              <w:rPr>
                <w:rFonts w:ascii="Times New Roman" w:hAnsi="Times New Roman" w:eastAsia="Times New Roman"/>
                <w:b w:val="0"/>
                <w:i w:val="0"/>
                <w:sz w:val="18"/>
              </w:rPr>
              <w:t>7, 8</w:t>
            </w:r>
          </w:p>
        </w:tc>
      </w:tr>
      <w:tr>
        <w:tc>
          <w:tcPr>
            <w:tcW w:type="dxa" w:w="454"/>
          </w:tcPr>
          <w:p>
            <w:pPr>
              <w:spacing w:after="40" w:before="40"/>
            </w:pPr>
            <w:r/>
            <w:r>
              <w:rPr>
                <w:rFonts w:ascii="Times New Roman" w:hAnsi="Times New Roman" w:eastAsia="Times New Roman"/>
                <w:b w:val="0"/>
                <w:i w:val="0"/>
                <w:sz w:val="18"/>
              </w:rPr>
              <w:t>4</w:t>
            </w:r>
          </w:p>
        </w:tc>
        <w:tc>
          <w:tcPr>
            <w:tcW w:type="dxa" w:w="1814"/>
          </w:tcPr>
          <w:p>
            <w:pPr>
              <w:spacing w:after="40" w:before="40"/>
            </w:pPr>
            <w:r/>
            <w:r>
              <w:rPr>
                <w:rFonts w:ascii="Times New Roman" w:hAnsi="Times New Roman" w:eastAsia="Times New Roman"/>
                <w:b w:val="0"/>
                <w:i w:val="0"/>
                <w:sz w:val="18"/>
              </w:rPr>
              <w:t>Kebutuhan Teknologi</w:t>
            </w:r>
          </w:p>
        </w:tc>
        <w:tc>
          <w:tcPr>
            <w:tcW w:type="dxa" w:w="2551"/>
          </w:tcPr>
          <w:p>
            <w:pPr>
              <w:spacing w:after="40" w:before="40"/>
            </w:pPr>
            <w:r/>
            <w:r>
              <w:rPr>
                <w:rFonts w:ascii="Times New Roman" w:hAnsi="Times New Roman" w:eastAsia="Times New Roman"/>
                <w:b w:val="0"/>
                <w:i w:val="0"/>
                <w:sz w:val="18"/>
              </w:rPr>
              <w:t>a. Pengalaman menggunakan sistem digital; b. Kebutuhan fitur sistem berbasis website</w:t>
            </w:r>
          </w:p>
        </w:tc>
        <w:tc>
          <w:tcPr>
            <w:tcW w:type="dxa" w:w="2948"/>
          </w:tcPr>
          <w:p>
            <w:pPr>
              <w:spacing w:after="40" w:before="40"/>
            </w:pPr>
            <w:r/>
            <w:r>
              <w:rPr>
                <w:rFonts w:ascii="Times New Roman" w:hAnsi="Times New Roman" w:eastAsia="Times New Roman"/>
                <w:b w:val="0"/>
                <w:i w:val="0"/>
                <w:sz w:val="18"/>
              </w:rPr>
              <w:t>a. Pengalaman guru dalam menggunakan aplikasi pencatatan digital; b. Fitur yang paling dibutuhkan dalam sistem pemantauan perilaku berbasis website</w:t>
            </w:r>
          </w:p>
        </w:tc>
        <w:tc>
          <w:tcPr>
            <w:tcW w:type="dxa" w:w="737"/>
          </w:tcPr>
          <w:p>
            <w:pPr>
              <w:spacing w:after="40" w:before="40"/>
            </w:pPr>
            <w:r/>
            <w:r>
              <w:rPr>
                <w:rFonts w:ascii="Times New Roman" w:hAnsi="Times New Roman" w:eastAsia="Times New Roman"/>
                <w:b w:val="0"/>
                <w:i w:val="0"/>
                <w:sz w:val="18"/>
              </w:rPr>
              <w:t>9, 10</w:t>
            </w:r>
          </w:p>
        </w:tc>
      </w:tr>
    </w:tbl>
    <w:p>
      <w:pPr>
        <w:spacing w:after="80"/>
      </w:pPr>
    </w:p>
    <w:p>
      <w:pPr>
        <w:spacing w:before="120" w:after="80"/>
      </w:pPr>
      <w:r>
        <w:rPr>
          <w:rFonts w:ascii="Times New Roman" w:hAnsi="Times New Roman" w:eastAsia="Times New Roman"/>
          <w:b/>
          <w:i w:val="0"/>
          <w:sz w:val="22"/>
        </w:rPr>
        <w:t>C. Kisi-kisi Pedoman Wawancara untuk Subjek 3 – Operator Sekolah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color="auto" w:fill="D9E2F3"/>
          </w:tcPr>
          <w:p>
            <w:pPr>
              <w:spacing w:after="40" w:before="40"/>
              <w:jc w:val="center"/>
            </w:pPr>
            <w:r/>
            <w:r>
              <w:rPr>
                <w:rFonts w:ascii="Times New Roman" w:hAnsi="Times New Roman" w:eastAsia="Times New Roman"/>
                <w:b/>
                <w:i w:val="0"/>
                <w:sz w:val="18"/>
              </w:rPr>
              <w:t>No</w:t>
            </w:r>
          </w:p>
        </w:tc>
        <w:tc>
          <w:tcPr>
            <w:tcW w:type="dxa" w:w="1814"/>
            <w:shd w:val="clear" w:color="auto" w:fill="D9E2F3"/>
          </w:tcPr>
          <w:p>
            <w:pPr>
              <w:spacing w:after="40" w:before="40"/>
              <w:jc w:val="center"/>
            </w:pPr>
            <w:r/>
            <w:r>
              <w:rPr>
                <w:rFonts w:ascii="Times New Roman" w:hAnsi="Times New Roman" w:eastAsia="Times New Roman"/>
                <w:b/>
                <w:i w:val="0"/>
                <w:sz w:val="18"/>
              </w:rPr>
              <w:t>Aspek Fokus</w:t>
            </w:r>
          </w:p>
        </w:tc>
        <w:tc>
          <w:tcPr>
            <w:tcW w:type="dxa" w:w="2551"/>
            <w:shd w:val="clear" w:color="auto" w:fill="D9E2F3"/>
          </w:tcPr>
          <w:p>
            <w:pPr>
              <w:spacing w:after="40" w:before="40"/>
              <w:jc w:val="center"/>
            </w:pPr>
            <w:r/>
            <w:r>
              <w:rPr>
                <w:rFonts w:ascii="Times New Roman" w:hAnsi="Times New Roman" w:eastAsia="Times New Roman"/>
                <w:b/>
                <w:i w:val="0"/>
                <w:sz w:val="18"/>
              </w:rPr>
              <w:t>Fokus</w:t>
            </w:r>
          </w:p>
        </w:tc>
        <w:tc>
          <w:tcPr>
            <w:tcW w:type="dxa" w:w="2948"/>
            <w:shd w:val="clear" w:color="auto" w:fill="D9E2F3"/>
          </w:tcPr>
          <w:p>
            <w:pPr>
              <w:spacing w:after="40" w:before="40"/>
              <w:jc w:val="center"/>
            </w:pPr>
            <w:r/>
            <w:r>
              <w:rPr>
                <w:rFonts w:ascii="Times New Roman" w:hAnsi="Times New Roman" w:eastAsia="Times New Roman"/>
                <w:b/>
                <w:i w:val="0"/>
                <w:sz w:val="18"/>
              </w:rPr>
              <w:t>Sub Fokus</w:t>
            </w:r>
          </w:p>
        </w:tc>
        <w:tc>
          <w:tcPr>
            <w:tcW w:type="dxa" w:w="737"/>
            <w:shd w:val="clear" w:color="auto" w:fill="D9E2F3"/>
          </w:tcPr>
          <w:p>
            <w:pPr>
              <w:spacing w:after="40" w:before="40"/>
              <w:jc w:val="center"/>
            </w:pPr>
            <w:r/>
            <w:r>
              <w:rPr>
                <w:rFonts w:ascii="Times New Roman" w:hAnsi="Times New Roman" w:eastAsia="Times New Roman"/>
                <w:b/>
                <w:i w:val="0"/>
                <w:sz w:val="18"/>
              </w:rPr>
              <w:t>No. Item</w:t>
            </w:r>
          </w:p>
        </w:tc>
      </w:tr>
      <w:tr>
        <w:tc>
          <w:tcPr>
            <w:tcW w:type="dxa" w:w="454"/>
          </w:tcPr>
          <w:p>
            <w:pPr>
              <w:spacing w:after="40" w:before="40"/>
            </w:pPr>
            <w:r/>
            <w:r>
              <w:rPr>
                <w:rFonts w:ascii="Times New Roman" w:hAnsi="Times New Roman" w:eastAsia="Times New Roman"/>
                <w:b w:val="0"/>
                <w:i w:val="0"/>
                <w:sz w:val="18"/>
              </w:rPr>
              <w:t>1</w:t>
            </w:r>
          </w:p>
        </w:tc>
        <w:tc>
          <w:tcPr>
            <w:tcW w:type="dxa" w:w="1814"/>
          </w:tcPr>
          <w:p>
            <w:pPr>
              <w:spacing w:after="40" w:before="40"/>
            </w:pPr>
            <w:r/>
            <w:r>
              <w:rPr>
                <w:rFonts w:ascii="Times New Roman" w:hAnsi="Times New Roman" w:eastAsia="Times New Roman"/>
                <w:b w:val="0"/>
                <w:i w:val="0"/>
                <w:sz w:val="18"/>
              </w:rPr>
              <w:t>Pengelolaan Data Siswa Saat Ini</w:t>
            </w:r>
          </w:p>
        </w:tc>
        <w:tc>
          <w:tcPr>
            <w:tcW w:type="dxa" w:w="2551"/>
          </w:tcPr>
          <w:p>
            <w:pPr>
              <w:spacing w:after="40" w:before="40"/>
            </w:pPr>
            <w:r/>
            <w:r>
              <w:rPr>
                <w:rFonts w:ascii="Times New Roman" w:hAnsi="Times New Roman" w:eastAsia="Times New Roman"/>
                <w:b w:val="0"/>
                <w:i w:val="0"/>
                <w:sz w:val="18"/>
              </w:rPr>
              <w:t>a. Data siswa yang dikelola secara digital; b. Proses rekap data kehadiran dan perilaku; c. Kondisi digitalisasi data perilaku</w:t>
            </w:r>
          </w:p>
        </w:tc>
        <w:tc>
          <w:tcPr>
            <w:tcW w:type="dxa" w:w="2948"/>
          </w:tcPr>
          <w:p>
            <w:pPr>
              <w:spacing w:after="40" w:before="40"/>
            </w:pPr>
            <w:r/>
            <w:r>
              <w:rPr>
                <w:rFonts w:ascii="Times New Roman" w:hAnsi="Times New Roman" w:eastAsia="Times New Roman"/>
                <w:b w:val="0"/>
                <w:i w:val="0"/>
                <w:sz w:val="18"/>
              </w:rPr>
              <w:t>a. Jenis data siswa yang sudah dikelola secara digital; b. Mekanisme, pelaksana, dan frekuensi rekap data; c. Status digitalisasi catatan harian siswa</w:t>
            </w:r>
          </w:p>
        </w:tc>
        <w:tc>
          <w:tcPr>
            <w:tcW w:type="dxa" w:w="737"/>
          </w:tcPr>
          <w:p>
            <w:pPr>
              <w:spacing w:after="40" w:before="40"/>
            </w:pPr>
            <w:r/>
            <w:r>
              <w:rPr>
                <w:rFonts w:ascii="Times New Roman" w:hAnsi="Times New Roman" w:eastAsia="Times New Roman"/>
                <w:b w:val="0"/>
                <w:i w:val="0"/>
                <w:sz w:val="18"/>
              </w:rPr>
              <w:t>1, 2, 3</w:t>
            </w:r>
          </w:p>
        </w:tc>
      </w:tr>
      <w:tr>
        <w:tc>
          <w:tcPr>
            <w:tcW w:type="dxa" w:w="454"/>
          </w:tcPr>
          <w:p>
            <w:pPr>
              <w:spacing w:after="40" w:before="40"/>
            </w:pPr>
            <w:r/>
            <w:r>
              <w:rPr>
                <w:rFonts w:ascii="Times New Roman" w:hAnsi="Times New Roman" w:eastAsia="Times New Roman"/>
                <w:b w:val="0"/>
                <w:i w:val="0"/>
                <w:sz w:val="18"/>
              </w:rPr>
              <w:t>2</w:t>
            </w:r>
          </w:p>
        </w:tc>
        <w:tc>
          <w:tcPr>
            <w:tcW w:type="dxa" w:w="1814"/>
          </w:tcPr>
          <w:p>
            <w:pPr>
              <w:spacing w:after="40" w:before="40"/>
            </w:pPr>
            <w:r/>
            <w:r>
              <w:rPr>
                <w:rFonts w:ascii="Times New Roman" w:hAnsi="Times New Roman" w:eastAsia="Times New Roman"/>
                <w:b w:val="0"/>
                <w:i w:val="0"/>
                <w:sz w:val="18"/>
              </w:rPr>
              <w:t>Infrastruktur dan Kesiapan Teknis</w:t>
            </w:r>
          </w:p>
        </w:tc>
        <w:tc>
          <w:tcPr>
            <w:tcW w:type="dxa" w:w="2551"/>
          </w:tcPr>
          <w:p>
            <w:pPr>
              <w:spacing w:after="40" w:before="40"/>
            </w:pPr>
            <w:r/>
            <w:r>
              <w:rPr>
                <w:rFonts w:ascii="Times New Roman" w:hAnsi="Times New Roman" w:eastAsia="Times New Roman"/>
                <w:b w:val="0"/>
                <w:i w:val="0"/>
                <w:sz w:val="18"/>
              </w:rPr>
              <w:t>a. Kondisi jaringan internet; b. Ketersediaan perangkat; c. Literasi digital guru dan staf</w:t>
            </w:r>
          </w:p>
        </w:tc>
        <w:tc>
          <w:tcPr>
            <w:tcW w:type="dxa" w:w="2948"/>
          </w:tcPr>
          <w:p>
            <w:pPr>
              <w:spacing w:after="40" w:before="40"/>
            </w:pPr>
            <w:r/>
            <w:r>
              <w:rPr>
                <w:rFonts w:ascii="Times New Roman" w:hAnsi="Times New Roman" w:eastAsia="Times New Roman"/>
                <w:b w:val="0"/>
                <w:i w:val="0"/>
                <w:sz w:val="18"/>
              </w:rPr>
              <w:t>a. Kualitas jaringan internet sekolah; b. Perangkat komputer/laptop/tablet yang tersedia; c. Tingkat keterbiasaan guru dalam menggunakan perangkat digital</w:t>
            </w:r>
          </w:p>
        </w:tc>
        <w:tc>
          <w:tcPr>
            <w:tcW w:type="dxa" w:w="737"/>
          </w:tcPr>
          <w:p>
            <w:pPr>
              <w:spacing w:after="40" w:before="40"/>
            </w:pPr>
            <w:r/>
            <w:r>
              <w:rPr>
                <w:rFonts w:ascii="Times New Roman" w:hAnsi="Times New Roman" w:eastAsia="Times New Roman"/>
                <w:b w:val="0"/>
                <w:i w:val="0"/>
                <w:sz w:val="18"/>
              </w:rPr>
              <w:t>4, 5, 6</w:t>
            </w:r>
          </w:p>
        </w:tc>
      </w:tr>
      <w:tr>
        <w:tc>
          <w:tcPr>
            <w:tcW w:type="dxa" w:w="454"/>
          </w:tcPr>
          <w:p>
            <w:pPr>
              <w:spacing w:after="40" w:before="40"/>
            </w:pPr>
            <w:r/>
            <w:r>
              <w:rPr>
                <w:rFonts w:ascii="Times New Roman" w:hAnsi="Times New Roman" w:eastAsia="Times New Roman"/>
                <w:b w:val="0"/>
                <w:i w:val="0"/>
                <w:sz w:val="18"/>
              </w:rPr>
              <w:t>3</w:t>
            </w:r>
          </w:p>
        </w:tc>
        <w:tc>
          <w:tcPr>
            <w:tcW w:type="dxa" w:w="1814"/>
          </w:tcPr>
          <w:p>
            <w:pPr>
              <w:spacing w:after="40" w:before="40"/>
            </w:pPr>
            <w:r/>
            <w:r>
              <w:rPr>
                <w:rFonts w:ascii="Times New Roman" w:hAnsi="Times New Roman" w:eastAsia="Times New Roman"/>
                <w:b w:val="0"/>
                <w:i w:val="0"/>
                <w:sz w:val="18"/>
              </w:rPr>
              <w:t>Integrasi dengan Sistem yang Sudah Ada</w:t>
            </w:r>
          </w:p>
        </w:tc>
        <w:tc>
          <w:tcPr>
            <w:tcW w:type="dxa" w:w="2551"/>
          </w:tcPr>
          <w:p>
            <w:pPr>
              <w:spacing w:after="40" w:before="40"/>
            </w:pPr>
            <w:r/>
            <w:r>
              <w:rPr>
                <w:rFonts w:ascii="Times New Roman" w:hAnsi="Times New Roman" w:eastAsia="Times New Roman"/>
                <w:b w:val="0"/>
                <w:i w:val="0"/>
                <w:sz w:val="18"/>
              </w:rPr>
              <w:t>a. Penerimaan sistem baru; b. Data yang perlu diintegrasikan; c. Dukungan teknis operator</w:t>
            </w:r>
          </w:p>
        </w:tc>
        <w:tc>
          <w:tcPr>
            <w:tcW w:type="dxa" w:w="2948"/>
          </w:tcPr>
          <w:p>
            <w:pPr>
              <w:spacing w:after="40" w:before="40"/>
            </w:pPr>
            <w:r/>
            <w:r>
              <w:rPr>
                <w:rFonts w:ascii="Times New Roman" w:hAnsi="Times New Roman" w:eastAsia="Times New Roman"/>
                <w:b w:val="0"/>
                <w:i w:val="0"/>
                <w:sz w:val="18"/>
              </w:rPr>
              <w:t>a. Kemungkinan penerimaan dan potensi hambatan; b. Jenis data yang sebaiknya diintegrasikan ke sistem baru; c. Bentuk dukungan teknis yang dapat diberikan operator</w:t>
            </w:r>
          </w:p>
        </w:tc>
        <w:tc>
          <w:tcPr>
            <w:tcW w:type="dxa" w:w="737"/>
          </w:tcPr>
          <w:p>
            <w:pPr>
              <w:spacing w:after="40" w:before="40"/>
            </w:pPr>
            <w:r/>
            <w:r>
              <w:rPr>
                <w:rFonts w:ascii="Times New Roman" w:hAnsi="Times New Roman" w:eastAsia="Times New Roman"/>
                <w:b w:val="0"/>
                <w:i w:val="0"/>
                <w:sz w:val="18"/>
              </w:rPr>
              <w:t>7, 8, 9</w:t>
            </w:r>
          </w:p>
        </w:tc>
      </w:tr>
    </w:tbl>
    <w:p>
      <w:pPr>
        <w:spacing w:after="80"/>
      </w:pPr>
    </w:p>
    <w:p>
      <w:pPr>
        <w:spacing w:before="120" w:after="80"/>
      </w:pPr>
      <w:r>
        <w:rPr>
          <w:rFonts w:ascii="Times New Roman" w:hAnsi="Times New Roman" w:eastAsia="Times New Roman"/>
          <w:b/>
          <w:i w:val="0"/>
          <w:sz w:val="22"/>
        </w:rPr>
        <w:t>D. Kisi-kisi Pedoman Wawancara Pertanyaan Penutup – Semua Subjek</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color="auto" w:fill="D9E2F3"/>
          </w:tcPr>
          <w:p>
            <w:pPr>
              <w:spacing w:after="40" w:before="40"/>
              <w:jc w:val="center"/>
            </w:pPr>
            <w:r/>
            <w:r>
              <w:rPr>
                <w:rFonts w:ascii="Times New Roman" w:hAnsi="Times New Roman" w:eastAsia="Times New Roman"/>
                <w:b/>
                <w:i w:val="0"/>
                <w:sz w:val="18"/>
              </w:rPr>
              <w:t>No</w:t>
            </w:r>
          </w:p>
        </w:tc>
        <w:tc>
          <w:tcPr>
            <w:tcW w:type="dxa" w:w="1814"/>
            <w:shd w:val="clear" w:color="auto" w:fill="D9E2F3"/>
          </w:tcPr>
          <w:p>
            <w:pPr>
              <w:spacing w:after="40" w:before="40"/>
              <w:jc w:val="center"/>
            </w:pPr>
            <w:r/>
            <w:r>
              <w:rPr>
                <w:rFonts w:ascii="Times New Roman" w:hAnsi="Times New Roman" w:eastAsia="Times New Roman"/>
                <w:b/>
                <w:i w:val="0"/>
                <w:sz w:val="18"/>
              </w:rPr>
              <w:t>Aspek Fokus</w:t>
            </w:r>
          </w:p>
        </w:tc>
        <w:tc>
          <w:tcPr>
            <w:tcW w:type="dxa" w:w="2551"/>
            <w:shd w:val="clear" w:color="auto" w:fill="D9E2F3"/>
          </w:tcPr>
          <w:p>
            <w:pPr>
              <w:spacing w:after="40" w:before="40"/>
              <w:jc w:val="center"/>
            </w:pPr>
            <w:r/>
            <w:r>
              <w:rPr>
                <w:rFonts w:ascii="Times New Roman" w:hAnsi="Times New Roman" w:eastAsia="Times New Roman"/>
                <w:b/>
                <w:i w:val="0"/>
                <w:sz w:val="18"/>
              </w:rPr>
              <w:t>Fokus</w:t>
            </w:r>
          </w:p>
        </w:tc>
        <w:tc>
          <w:tcPr>
            <w:tcW w:type="dxa" w:w="2948"/>
            <w:shd w:val="clear" w:color="auto" w:fill="D9E2F3"/>
          </w:tcPr>
          <w:p>
            <w:pPr>
              <w:spacing w:after="40" w:before="40"/>
              <w:jc w:val="center"/>
            </w:pPr>
            <w:r/>
            <w:r>
              <w:rPr>
                <w:rFonts w:ascii="Times New Roman" w:hAnsi="Times New Roman" w:eastAsia="Times New Roman"/>
                <w:b/>
                <w:i w:val="0"/>
                <w:sz w:val="18"/>
              </w:rPr>
              <w:t>Sub Fokus</w:t>
            </w:r>
          </w:p>
        </w:tc>
        <w:tc>
          <w:tcPr>
            <w:tcW w:type="dxa" w:w="737"/>
            <w:shd w:val="clear" w:color="auto" w:fill="D9E2F3"/>
          </w:tcPr>
          <w:p>
            <w:pPr>
              <w:spacing w:after="40" w:before="40"/>
              <w:jc w:val="center"/>
            </w:pPr>
            <w:r/>
            <w:r>
              <w:rPr>
                <w:rFonts w:ascii="Times New Roman" w:hAnsi="Times New Roman" w:eastAsia="Times New Roman"/>
                <w:b/>
                <w:i w:val="0"/>
                <w:sz w:val="18"/>
              </w:rPr>
              <w:t>No. Item</w:t>
            </w:r>
          </w:p>
        </w:tc>
      </w:tr>
      <w:tr>
        <w:tc>
          <w:tcPr>
            <w:tcW w:type="dxa" w:w="454"/>
          </w:tcPr>
          <w:p>
            <w:pPr>
              <w:spacing w:after="40" w:before="40"/>
            </w:pPr>
            <w:r/>
            <w:r>
              <w:rPr>
                <w:rFonts w:ascii="Times New Roman" w:hAnsi="Times New Roman" w:eastAsia="Times New Roman"/>
                <w:b w:val="0"/>
                <w:i w:val="0"/>
                <w:sz w:val="18"/>
              </w:rPr>
              <w:t>1</w:t>
            </w:r>
          </w:p>
        </w:tc>
        <w:tc>
          <w:tcPr>
            <w:tcW w:type="dxa" w:w="1814"/>
          </w:tcPr>
          <w:p>
            <w:pPr>
              <w:spacing w:after="40" w:before="40"/>
            </w:pPr>
            <w:r/>
            <w:r>
              <w:rPr>
                <w:rFonts w:ascii="Times New Roman" w:hAnsi="Times New Roman" w:eastAsia="Times New Roman"/>
                <w:b w:val="0"/>
                <w:i w:val="0"/>
                <w:sz w:val="18"/>
              </w:rPr>
              <w:t>Refleksi dan Masukan Tambahan</w:t>
            </w:r>
          </w:p>
        </w:tc>
        <w:tc>
          <w:tcPr>
            <w:tcW w:type="dxa" w:w="2551"/>
          </w:tcPr>
          <w:p>
            <w:pPr>
              <w:spacing w:after="40" w:before="40"/>
            </w:pPr>
            <w:r/>
            <w:r>
              <w:rPr>
                <w:rFonts w:ascii="Times New Roman" w:hAnsi="Times New Roman" w:eastAsia="Times New Roman"/>
                <w:b w:val="0"/>
                <w:i w:val="0"/>
                <w:sz w:val="18"/>
              </w:rPr>
              <w:t>a. Hal-hal yang belum tersampaikan</w:t>
            </w:r>
          </w:p>
        </w:tc>
        <w:tc>
          <w:tcPr>
            <w:tcW w:type="dxa" w:w="2948"/>
          </w:tcPr>
          <w:p>
            <w:pPr>
              <w:spacing w:after="40" w:before="40"/>
            </w:pPr>
            <w:r/>
            <w:r>
              <w:rPr>
                <w:rFonts w:ascii="Times New Roman" w:hAnsi="Times New Roman" w:eastAsia="Times New Roman"/>
                <w:b w:val="0"/>
                <w:i w:val="0"/>
                <w:sz w:val="18"/>
              </w:rPr>
              <w:t>a. Pendapat, saran, atau informasi tambahan terkait pengelolaan perilaku siswa di sekolah</w:t>
            </w:r>
          </w:p>
        </w:tc>
        <w:tc>
          <w:tcPr>
            <w:tcW w:type="dxa" w:w="737"/>
          </w:tcPr>
          <w:p>
            <w:pPr>
              <w:spacing w:after="40" w:before="40"/>
            </w:pPr>
            <w:r/>
            <w:r>
              <w:rPr>
                <w:rFonts w:ascii="Times New Roman" w:hAnsi="Times New Roman" w:eastAsia="Times New Roman"/>
                <w:b w:val="0"/>
                <w:i w:val="0"/>
                <w:sz w:val="18"/>
              </w:rPr>
              <w:t>1</w:t>
            </w:r>
          </w:p>
        </w:tc>
      </w:tr>
    </w:tbl>
    <w:p>
      <w:pPr>
        <w:spacing w:after="80"/>
      </w:pPr>
    </w:p>
    <w:p>
      <w:r>
        <w:br w:type="page"/>
      </w:r>
    </w:p>
    <w:p>
      <w:pPr>
        <w:spacing w:after="40"/>
        <w:jc w:val="center"/>
      </w:pPr>
      <w:r>
        <w:rPr>
          <w:rFonts w:ascii="Times New Roman" w:hAnsi="Times New Roman" w:eastAsia="Times New Roman"/>
          <w:b/>
          <w:i w:val="0"/>
          <w:sz w:val="24"/>
        </w:rPr>
        <w:t>Lampiran 2</w:t>
      </w:r>
    </w:p>
    <w:p>
      <w:pPr>
        <w:spacing w:after="40"/>
        <w:jc w:val="center"/>
      </w:pPr>
      <w:r>
        <w:rPr>
          <w:rFonts w:ascii="Times New Roman" w:hAnsi="Times New Roman" w:eastAsia="Times New Roman"/>
          <w:b/>
          <w:i w:val="0"/>
          <w:sz w:val="22"/>
        </w:rPr>
        <w:t>Instrumen Pedoman Wawancara</w:t>
      </w:r>
    </w:p>
    <w:p>
      <w:pPr>
        <w:spacing w:after="160"/>
        <w:jc w:val="center"/>
      </w:pPr>
      <w:r>
        <w:rPr>
          <w:rFonts w:ascii="Times New Roman" w:hAnsi="Times New Roman" w:eastAsia="Times New Roman"/>
          <w:b w:val="0"/>
          <w:i/>
          <w:sz w:val="20"/>
        </w:rPr>
        <w:t>Pengembangan Sistem Informasi Pemantauan Perilaku Siswa Berbasis Website dalam Mendukung Manajemen Pembinaan Karakter di Sekolah Dasar</w:t>
      </w:r>
    </w:p>
    <w:p>
      <w:pPr>
        <w:spacing w:after="40"/>
        <w:jc w:val="both"/>
      </w:pPr>
      <w:r>
        <w:rPr>
          <w:rFonts w:ascii="Times New Roman" w:hAnsi="Times New Roman" w:eastAsia="Times New Roman"/>
          <w:b w:val="0"/>
          <w:i w:val="0"/>
          <w:sz w:val="22"/>
        </w:rPr>
        <w:t>Nama Narasumber : ..................................................</w:t>
      </w:r>
    </w:p>
    <w:p>
      <w:pPr>
        <w:spacing w:after="40"/>
        <w:jc w:val="both"/>
      </w:pPr>
      <w:r>
        <w:rPr>
          <w:rFonts w:ascii="Times New Roman" w:hAnsi="Times New Roman" w:eastAsia="Times New Roman"/>
          <w:b w:val="0"/>
          <w:i w:val="0"/>
          <w:sz w:val="22"/>
        </w:rPr>
        <w:t>Jabatan : ..................................................</w:t>
      </w:r>
    </w:p>
    <w:p>
      <w:pPr>
        <w:spacing w:after="40"/>
        <w:jc w:val="both"/>
      </w:pPr>
      <w:r>
        <w:rPr>
          <w:rFonts w:ascii="Times New Roman" w:hAnsi="Times New Roman" w:eastAsia="Times New Roman"/>
          <w:b w:val="0"/>
          <w:i w:val="0"/>
          <w:sz w:val="22"/>
        </w:rPr>
        <w:t>Hari/Tanggal : ..................................................</w:t>
      </w:r>
    </w:p>
    <w:p>
      <w:pPr>
        <w:spacing w:after="40"/>
        <w:jc w:val="both"/>
      </w:pPr>
      <w:r>
        <w:rPr>
          <w:rFonts w:ascii="Times New Roman" w:hAnsi="Times New Roman" w:eastAsia="Times New Roman"/>
          <w:b w:val="0"/>
          <w:i w:val="0"/>
          <w:sz w:val="22"/>
        </w:rPr>
        <w:t>Waktu : ..................................................</w:t>
      </w:r>
    </w:p>
    <w:p>
      <w:pPr>
        <w:spacing w:after="40"/>
        <w:jc w:val="both"/>
      </w:pPr>
      <w:r>
        <w:rPr>
          <w:rFonts w:ascii="Times New Roman" w:hAnsi="Times New Roman" w:eastAsia="Times New Roman"/>
          <w:b w:val="0"/>
          <w:i w:val="0"/>
          <w:sz w:val="22"/>
        </w:rPr>
        <w:t>Tempat : ..................................................</w:t>
      </w:r>
    </w:p>
    <w:p>
      <w:pPr>
        <w:spacing w:before="120" w:after="80"/>
      </w:pPr>
      <w:r>
        <w:rPr>
          <w:rFonts w:ascii="Times New Roman" w:hAnsi="Times New Roman" w:eastAsia="Times New Roman"/>
          <w:b/>
          <w:i w:val="0"/>
          <w:sz w:val="22"/>
        </w:rPr>
        <w:t>SUBJEK 1 – KEPALA SEKOLAH</w:t>
      </w:r>
    </w:p>
    <w:p>
      <w:pPr>
        <w:spacing w:before="120" w:after="80"/>
      </w:pPr>
      <w:r>
        <w:rPr>
          <w:rFonts w:ascii="Times New Roman" w:hAnsi="Times New Roman" w:eastAsia="Times New Roman"/>
          <w:b/>
          <w:i w:val="0"/>
          <w:sz w:val="22"/>
        </w:rPr>
        <w:t>A. Sistem Pencatatan Perilaku Siswa yang Berjalan Saat Ini</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1</w:t>
            </w:r>
          </w:p>
        </w:tc>
        <w:tc>
          <w:tcPr>
            <w:tcW w:type="dxa" w:w="5443"/>
          </w:tcPr>
          <w:p>
            <w:pPr>
              <w:spacing w:after="40" w:before="40"/>
            </w:pPr>
            <w:r/>
            <w:r>
              <w:rPr>
                <w:rFonts w:ascii="Times New Roman" w:hAnsi="Times New Roman" w:eastAsia="Times New Roman"/>
                <w:b w:val="0"/>
                <w:i w:val="0"/>
                <w:sz w:val="20"/>
              </w:rPr>
              <w:t>Bagaimana cara sekolah mencatat dan mendokumentasikan perilaku harian siswa, seperti kehadiran, keterlambatan, pelanggaran, maupun prestasi yang ada saat ini?</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2</w:t>
            </w:r>
          </w:p>
        </w:tc>
        <w:tc>
          <w:tcPr>
            <w:tcW w:type="dxa" w:w="5443"/>
          </w:tcPr>
          <w:p>
            <w:pPr>
              <w:spacing w:after="40" w:before="40"/>
            </w:pPr>
            <w:r/>
            <w:r>
              <w:rPr>
                <w:rFonts w:ascii="Times New Roman" w:hAnsi="Times New Roman" w:eastAsia="Times New Roman"/>
                <w:b w:val="0"/>
                <w:i w:val="0"/>
                <w:sz w:val="20"/>
              </w:rPr>
              <w:t>Siapa saja yang bertanggung jawab dalam proses pencatatan perilaku siswa sehari-hari?</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3</w:t>
            </w:r>
          </w:p>
        </w:tc>
        <w:tc>
          <w:tcPr>
            <w:tcW w:type="dxa" w:w="5443"/>
          </w:tcPr>
          <w:p>
            <w:pPr>
              <w:spacing w:after="40" w:before="40"/>
            </w:pPr>
            <w:r/>
            <w:r>
              <w:rPr>
                <w:rFonts w:ascii="Times New Roman" w:hAnsi="Times New Roman" w:eastAsia="Times New Roman"/>
                <w:b w:val="0"/>
                <w:i w:val="0"/>
                <w:sz w:val="20"/>
              </w:rPr>
              <w:t>Bagaimana alur pelaporan informasi perilaku siswa dari guru kelas kepada kepala sekolah?</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B. Kelemahan dan Kekurangan Sistem yang Ada</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4</w:t>
            </w:r>
          </w:p>
        </w:tc>
        <w:tc>
          <w:tcPr>
            <w:tcW w:type="dxa" w:w="5443"/>
          </w:tcPr>
          <w:p>
            <w:pPr>
              <w:spacing w:after="40" w:before="40"/>
            </w:pPr>
            <w:r/>
            <w:r>
              <w:rPr>
                <w:rFonts w:ascii="Times New Roman" w:hAnsi="Times New Roman" w:eastAsia="Times New Roman"/>
                <w:b w:val="0"/>
                <w:i w:val="0"/>
                <w:sz w:val="20"/>
              </w:rPr>
              <w:t>Apa saja kekurangan atau kendala dari sistem pencatatan perilaku siswa yang saat ini digunakan?</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5</w:t>
            </w:r>
          </w:p>
        </w:tc>
        <w:tc>
          <w:tcPr>
            <w:tcW w:type="dxa" w:w="5443"/>
          </w:tcPr>
          <w:p>
            <w:pPr>
              <w:spacing w:after="40" w:before="40"/>
            </w:pPr>
            <w:r/>
            <w:r>
              <w:rPr>
                <w:rFonts w:ascii="Times New Roman" w:hAnsi="Times New Roman" w:eastAsia="Times New Roman"/>
                <w:b w:val="0"/>
                <w:i w:val="0"/>
                <w:sz w:val="20"/>
              </w:rPr>
              <w:t>Bagaimana cara sekolah menyampaikan informasi tentang perilaku siswa kepada orang tua secara cepat dan akurat? Apa saja kendalanya?</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C. Penghargaan dan Sanksi Siswa</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6</w:t>
            </w:r>
          </w:p>
        </w:tc>
        <w:tc>
          <w:tcPr>
            <w:tcW w:type="dxa" w:w="5443"/>
          </w:tcPr>
          <w:p>
            <w:pPr>
              <w:spacing w:after="40" w:before="40"/>
            </w:pPr>
            <w:r/>
            <w:r>
              <w:rPr>
                <w:rFonts w:ascii="Times New Roman" w:hAnsi="Times New Roman" w:eastAsia="Times New Roman"/>
                <w:b w:val="0"/>
                <w:i w:val="0"/>
                <w:sz w:val="20"/>
              </w:rPr>
              <w:t>Bagaimana cara sekolah memberikan penghargaan (reward) bagi siswa yang hadir tepat waktu, berprestasi, atau menunjukkan perilaku positif?</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7</w:t>
            </w:r>
          </w:p>
        </w:tc>
        <w:tc>
          <w:tcPr>
            <w:tcW w:type="dxa" w:w="5443"/>
          </w:tcPr>
          <w:p>
            <w:pPr>
              <w:spacing w:after="40" w:before="40"/>
            </w:pPr>
            <w:r/>
            <w:r>
              <w:rPr>
                <w:rFonts w:ascii="Times New Roman" w:hAnsi="Times New Roman" w:eastAsia="Times New Roman"/>
                <w:b w:val="0"/>
                <w:i w:val="0"/>
                <w:sz w:val="20"/>
              </w:rPr>
              <w:t>Bagaimana cara sekolah menangani siswa yang melanggar aturan, misalnya terlambat secara berulang? Bagaimana pencatatan dan tindak lanjutnya?</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D. Kebutuhan dan Harapan</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8</w:t>
            </w:r>
          </w:p>
        </w:tc>
        <w:tc>
          <w:tcPr>
            <w:tcW w:type="dxa" w:w="5443"/>
          </w:tcPr>
          <w:p>
            <w:pPr>
              <w:spacing w:after="40" w:before="40"/>
            </w:pPr>
            <w:r/>
            <w:r>
              <w:rPr>
                <w:rFonts w:ascii="Times New Roman" w:hAnsi="Times New Roman" w:eastAsia="Times New Roman"/>
                <w:b w:val="0"/>
                <w:i w:val="0"/>
                <w:sz w:val="20"/>
              </w:rPr>
              <w:t>Informasi apa saja yang idealnya perlu dipantau secara rutin terkait perilaku dan perkembangan karakter siswa?</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9</w:t>
            </w:r>
          </w:p>
        </w:tc>
        <w:tc>
          <w:tcPr>
            <w:tcW w:type="dxa" w:w="5443"/>
          </w:tcPr>
          <w:p>
            <w:pPr>
              <w:spacing w:after="40" w:before="40"/>
            </w:pPr>
            <w:r/>
            <w:r>
              <w:rPr>
                <w:rFonts w:ascii="Times New Roman" w:hAnsi="Times New Roman" w:eastAsia="Times New Roman"/>
                <w:b w:val="0"/>
                <w:i w:val="0"/>
                <w:sz w:val="20"/>
              </w:rPr>
              <w:t>Bagaimana pandangan Bapak/Ibu jika dikembangkan sebuah sistem informasi berbasis website untuk membantu pemantauan perilaku siswa? Apa harapan dan kekhawatirannya?</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10</w:t>
            </w:r>
          </w:p>
        </w:tc>
        <w:tc>
          <w:tcPr>
            <w:tcW w:type="dxa" w:w="5443"/>
          </w:tcPr>
          <w:p>
            <w:pPr>
              <w:spacing w:after="40" w:before="40"/>
            </w:pPr>
            <w:r/>
            <w:r>
              <w:rPr>
                <w:rFonts w:ascii="Times New Roman" w:hAnsi="Times New Roman" w:eastAsia="Times New Roman"/>
                <w:b w:val="0"/>
                <w:i w:val="0"/>
                <w:sz w:val="20"/>
              </w:rPr>
              <w:t>Dukungan apa saja yang bisa diberikan sekolah jika sistem seperti ini dikembangkan?</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SUBJEK 2 – GURU KELAS</w:t>
      </w:r>
    </w:p>
    <w:p>
      <w:pPr>
        <w:spacing w:before="120" w:after="80"/>
      </w:pPr>
      <w:r>
        <w:rPr>
          <w:rFonts w:ascii="Times New Roman" w:hAnsi="Times New Roman" w:eastAsia="Times New Roman"/>
          <w:b/>
          <w:i w:val="0"/>
          <w:sz w:val="22"/>
        </w:rPr>
        <w:t>A. Praktik Pencatatan Perilaku Siswa Harian</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1</w:t>
            </w:r>
          </w:p>
        </w:tc>
        <w:tc>
          <w:tcPr>
            <w:tcW w:type="dxa" w:w="5443"/>
          </w:tcPr>
          <w:p>
            <w:pPr>
              <w:spacing w:after="40" w:before="40"/>
            </w:pPr>
            <w:r/>
            <w:r>
              <w:rPr>
                <w:rFonts w:ascii="Times New Roman" w:hAnsi="Times New Roman" w:eastAsia="Times New Roman"/>
                <w:b w:val="0"/>
                <w:i w:val="0"/>
                <w:sz w:val="20"/>
              </w:rPr>
              <w:t>Bagaimana cara Bapak/Ibu mencatat perilaku harian siswa di kelas, seperti keterlambatan, ketidakhadiran, atau pelanggaran tata tertib?</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2</w:t>
            </w:r>
          </w:p>
        </w:tc>
        <w:tc>
          <w:tcPr>
            <w:tcW w:type="dxa" w:w="5443"/>
          </w:tcPr>
          <w:p>
            <w:pPr>
              <w:spacing w:after="40" w:before="40"/>
            </w:pPr>
            <w:r/>
            <w:r>
              <w:rPr>
                <w:rFonts w:ascii="Times New Roman" w:hAnsi="Times New Roman" w:eastAsia="Times New Roman"/>
                <w:b w:val="0"/>
                <w:i w:val="0"/>
                <w:sz w:val="20"/>
              </w:rPr>
              <w:t>Bagaimana cara Bapak/Ibu mencatat ketika ada siswa yang datang terlambat?</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3</w:t>
            </w:r>
          </w:p>
        </w:tc>
        <w:tc>
          <w:tcPr>
            <w:tcW w:type="dxa" w:w="5443"/>
          </w:tcPr>
          <w:p>
            <w:pPr>
              <w:spacing w:after="40" w:before="40"/>
            </w:pPr>
            <w:r/>
            <w:r>
              <w:rPr>
                <w:rFonts w:ascii="Times New Roman" w:hAnsi="Times New Roman" w:eastAsia="Times New Roman"/>
                <w:b w:val="0"/>
                <w:i w:val="0"/>
                <w:sz w:val="20"/>
              </w:rPr>
              <w:t>Bagaimana cara Bapak/Ibu mencatat ketika ada siswa yang meraih prestasi atau menunjukkan perilaku positif yang menonjol?</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B. Kendala dalam Pencatatan</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4</w:t>
            </w:r>
          </w:p>
        </w:tc>
        <w:tc>
          <w:tcPr>
            <w:tcW w:type="dxa" w:w="5443"/>
          </w:tcPr>
          <w:p>
            <w:pPr>
              <w:spacing w:after="40" w:before="40"/>
            </w:pPr>
            <w:r/>
            <w:r>
              <w:rPr>
                <w:rFonts w:ascii="Times New Roman" w:hAnsi="Times New Roman" w:eastAsia="Times New Roman"/>
                <w:b w:val="0"/>
                <w:i w:val="0"/>
                <w:sz w:val="20"/>
              </w:rPr>
              <w:t>Apa kesulitan terbesar yang Bapak/Ibu rasakan dalam mencatat dan melaporkan perilaku siswa selama ini?</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5</w:t>
            </w:r>
          </w:p>
        </w:tc>
        <w:tc>
          <w:tcPr>
            <w:tcW w:type="dxa" w:w="5443"/>
          </w:tcPr>
          <w:p>
            <w:pPr>
              <w:spacing w:after="40" w:before="40"/>
            </w:pPr>
            <w:r/>
            <w:r>
              <w:rPr>
                <w:rFonts w:ascii="Times New Roman" w:hAnsi="Times New Roman" w:eastAsia="Times New Roman"/>
                <w:b w:val="0"/>
                <w:i w:val="0"/>
                <w:sz w:val="20"/>
              </w:rPr>
              <w:t>Bagaimana cara Bapak/Ibu mengakses kembali catatan perilaku siswa ketika dibutuhkan, misalnya saat rapat guru atau saat orang tua bertanya?</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6</w:t>
            </w:r>
          </w:p>
        </w:tc>
        <w:tc>
          <w:tcPr>
            <w:tcW w:type="dxa" w:w="5443"/>
          </w:tcPr>
          <w:p>
            <w:pPr>
              <w:spacing w:after="40" w:before="40"/>
            </w:pPr>
            <w:r/>
            <w:r>
              <w:rPr>
                <w:rFonts w:ascii="Times New Roman" w:hAnsi="Times New Roman" w:eastAsia="Times New Roman"/>
                <w:b w:val="0"/>
                <w:i w:val="0"/>
                <w:sz w:val="20"/>
              </w:rPr>
              <w:t>Bagaimana cara menangani kejadian di mana perilaku atau masalah siswa tidak sempat tercatat dan baru diketahui belakangan?</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C. Sistem Penghargaan dan Pembinaan</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7</w:t>
            </w:r>
          </w:p>
        </w:tc>
        <w:tc>
          <w:tcPr>
            <w:tcW w:type="dxa" w:w="5443"/>
          </w:tcPr>
          <w:p>
            <w:pPr>
              <w:spacing w:after="40" w:before="40"/>
            </w:pPr>
            <w:r/>
            <w:r>
              <w:rPr>
                <w:rFonts w:ascii="Times New Roman" w:hAnsi="Times New Roman" w:eastAsia="Times New Roman"/>
                <w:b w:val="0"/>
                <w:i w:val="0"/>
                <w:sz w:val="20"/>
              </w:rPr>
              <w:t>Bagaimana cara Bapak/Ibu memberikan penghargaan kepada siswa yang hadir tepat waktu secara konsisten atau yang berprestasi? Dalam bentuk apa penghargaan tersebut diberikan?</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8</w:t>
            </w:r>
          </w:p>
        </w:tc>
        <w:tc>
          <w:tcPr>
            <w:tcW w:type="dxa" w:w="5443"/>
          </w:tcPr>
          <w:p>
            <w:pPr>
              <w:spacing w:after="40" w:before="40"/>
            </w:pPr>
            <w:r/>
            <w:r>
              <w:rPr>
                <w:rFonts w:ascii="Times New Roman" w:hAnsi="Times New Roman" w:eastAsia="Times New Roman"/>
                <w:b w:val="0"/>
                <w:i w:val="0"/>
                <w:sz w:val="20"/>
              </w:rPr>
              <w:t>Bagaimana proses pembinaan karakter siswa di kelas ini? Program apa saja yang sedang berjalan?</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D. Kebutuhan Teknologi</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9</w:t>
            </w:r>
          </w:p>
        </w:tc>
        <w:tc>
          <w:tcPr>
            <w:tcW w:type="dxa" w:w="5443"/>
          </w:tcPr>
          <w:p>
            <w:pPr>
              <w:spacing w:after="40" w:before="40"/>
            </w:pPr>
            <w:r/>
            <w:r>
              <w:rPr>
                <w:rFonts w:ascii="Times New Roman" w:hAnsi="Times New Roman" w:eastAsia="Times New Roman"/>
                <w:b w:val="0"/>
                <w:i w:val="0"/>
                <w:sz w:val="20"/>
              </w:rPr>
              <w:t>Bagaimana pengalaman Bapak/Ibu dalam menggunakan aplikasi atau sistem digital untuk mencatat perkembangan siswa?</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10</w:t>
            </w:r>
          </w:p>
        </w:tc>
        <w:tc>
          <w:tcPr>
            <w:tcW w:type="dxa" w:w="5443"/>
          </w:tcPr>
          <w:p>
            <w:pPr>
              <w:spacing w:after="40" w:before="40"/>
            </w:pPr>
            <w:r/>
            <w:r>
              <w:rPr>
                <w:rFonts w:ascii="Times New Roman" w:hAnsi="Times New Roman" w:eastAsia="Times New Roman"/>
                <w:b w:val="0"/>
                <w:i w:val="0"/>
                <w:sz w:val="20"/>
              </w:rPr>
              <w:t>Fitur apa yang paling dibutuhkan jika ada sistem berbasis website yang memudahkan pencatatan dan pemantauan perilaku siswa secara real-time?</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SUBJEK 3 – OPERATOR SEKOLAH</w:t>
      </w:r>
    </w:p>
    <w:p>
      <w:pPr>
        <w:spacing w:before="120" w:after="80"/>
      </w:pPr>
      <w:r>
        <w:rPr>
          <w:rFonts w:ascii="Times New Roman" w:hAnsi="Times New Roman" w:eastAsia="Times New Roman"/>
          <w:b/>
          <w:i w:val="0"/>
          <w:sz w:val="22"/>
        </w:rPr>
        <w:t>A. Pengelolaan Data Siswa Saat Ini</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1</w:t>
            </w:r>
          </w:p>
        </w:tc>
        <w:tc>
          <w:tcPr>
            <w:tcW w:type="dxa" w:w="5443"/>
          </w:tcPr>
          <w:p>
            <w:pPr>
              <w:spacing w:after="40" w:before="40"/>
            </w:pPr>
            <w:r/>
            <w:r>
              <w:rPr>
                <w:rFonts w:ascii="Times New Roman" w:hAnsi="Times New Roman" w:eastAsia="Times New Roman"/>
                <w:b w:val="0"/>
                <w:i w:val="0"/>
                <w:sz w:val="20"/>
              </w:rPr>
              <w:t>Data apa saja yang saat ini dikelola secara digital di sekolah terkait dengan siswa?</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2</w:t>
            </w:r>
          </w:p>
        </w:tc>
        <w:tc>
          <w:tcPr>
            <w:tcW w:type="dxa" w:w="5443"/>
          </w:tcPr>
          <w:p>
            <w:pPr>
              <w:spacing w:after="40" w:before="40"/>
            </w:pPr>
            <w:r/>
            <w:r>
              <w:rPr>
                <w:rFonts w:ascii="Times New Roman" w:hAnsi="Times New Roman" w:eastAsia="Times New Roman"/>
                <w:b w:val="0"/>
                <w:i w:val="0"/>
                <w:sz w:val="20"/>
              </w:rPr>
              <w:t>Bagaimana proses rekap data kehadiran dan perilaku siswa dilakukan saat ini? Siapa yang mengerjakan dan seberapa sering?</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3</w:t>
            </w:r>
          </w:p>
        </w:tc>
        <w:tc>
          <w:tcPr>
            <w:tcW w:type="dxa" w:w="5443"/>
          </w:tcPr>
          <w:p>
            <w:pPr>
              <w:spacing w:after="40" w:before="40"/>
            </w:pPr>
            <w:r/>
            <w:r>
              <w:rPr>
                <w:rFonts w:ascii="Times New Roman" w:hAnsi="Times New Roman" w:eastAsia="Times New Roman"/>
                <w:b w:val="0"/>
                <w:i w:val="0"/>
                <w:sz w:val="20"/>
              </w:rPr>
              <w:t>Bagaimana kondisi data perilaku atau catatan harian siswa saat ini, sudah masuk ke sistem digital atau masih sepenuhnya manual?</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B. Infrastruktur dan Kesiapan Teknis</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4</w:t>
            </w:r>
          </w:p>
        </w:tc>
        <w:tc>
          <w:tcPr>
            <w:tcW w:type="dxa" w:w="5443"/>
          </w:tcPr>
          <w:p>
            <w:pPr>
              <w:spacing w:after="40" w:before="40"/>
            </w:pPr>
            <w:r/>
            <w:r>
              <w:rPr>
                <w:rFonts w:ascii="Times New Roman" w:hAnsi="Times New Roman" w:eastAsia="Times New Roman"/>
                <w:b w:val="0"/>
                <w:i w:val="0"/>
                <w:sz w:val="20"/>
              </w:rPr>
              <w:t>Bagaimana kondisi jaringan internet di sekolah ini dalam mendukung penggunaan aplikasi berbasis website?</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5</w:t>
            </w:r>
          </w:p>
        </w:tc>
        <w:tc>
          <w:tcPr>
            <w:tcW w:type="dxa" w:w="5443"/>
          </w:tcPr>
          <w:p>
            <w:pPr>
              <w:spacing w:after="40" w:before="40"/>
            </w:pPr>
            <w:r/>
            <w:r>
              <w:rPr>
                <w:rFonts w:ascii="Times New Roman" w:hAnsi="Times New Roman" w:eastAsia="Times New Roman"/>
                <w:b w:val="0"/>
                <w:i w:val="0"/>
                <w:sz w:val="20"/>
              </w:rPr>
              <w:t>Perangkat apa saja yang tersedia di sekolah (komputer, laptop, tablet) yang bisa digunakan guru dan staf untuk mengakses sistem informasi?</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6</w:t>
            </w:r>
          </w:p>
        </w:tc>
        <w:tc>
          <w:tcPr>
            <w:tcW w:type="dxa" w:w="5443"/>
          </w:tcPr>
          <w:p>
            <w:pPr>
              <w:spacing w:after="40" w:before="40"/>
            </w:pPr>
            <w:r/>
            <w:r>
              <w:rPr>
                <w:rFonts w:ascii="Times New Roman" w:hAnsi="Times New Roman" w:eastAsia="Times New Roman"/>
                <w:b w:val="0"/>
                <w:i w:val="0"/>
                <w:sz w:val="20"/>
              </w:rPr>
              <w:t>Bagaimana tingkat keterbiasaan guru-guru di sini dalam menggunakan perangkat komputer atau smartphone untuk keperluan administrasi?</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C. Integrasi dengan Sistem yang Sudah Ada</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7</w:t>
            </w:r>
          </w:p>
        </w:tc>
        <w:tc>
          <w:tcPr>
            <w:tcW w:type="dxa" w:w="5443"/>
          </w:tcPr>
          <w:p>
            <w:pPr>
              <w:spacing w:after="40" w:before="40"/>
            </w:pPr>
            <w:r/>
            <w:r>
              <w:rPr>
                <w:rFonts w:ascii="Times New Roman" w:hAnsi="Times New Roman" w:eastAsia="Times New Roman"/>
                <w:b w:val="0"/>
                <w:i w:val="0"/>
                <w:sz w:val="20"/>
              </w:rPr>
              <w:t>Bagaimana kemungkinan sistem informasi baru dapat diterima oleh staf dan guru di sekolah ini? Apa potensi hambatannya?</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8</w:t>
            </w:r>
          </w:p>
        </w:tc>
        <w:tc>
          <w:tcPr>
            <w:tcW w:type="dxa" w:w="5443"/>
          </w:tcPr>
          <w:p>
            <w:pPr>
              <w:spacing w:after="40" w:before="40"/>
            </w:pPr>
            <w:r/>
            <w:r>
              <w:rPr>
                <w:rFonts w:ascii="Times New Roman" w:hAnsi="Times New Roman" w:eastAsia="Times New Roman"/>
                <w:b w:val="0"/>
                <w:i w:val="0"/>
                <w:sz w:val="20"/>
              </w:rPr>
              <w:t>Data apa saja yang sebaiknya diintegrasikan ke dalam sistem informasi pemantauan perilaku siswa? (misalnya: absensi, nilai, catatan pelanggaran, prestasi)</w:t>
            </w:r>
          </w:p>
        </w:tc>
        <w:tc>
          <w:tcPr>
            <w:tcW w:type="dxa" w:w="2835"/>
          </w:tcPr>
          <w:p>
            <w:pPr>
              <w:spacing w:after="40" w:before="40"/>
            </w:pPr>
            <w:r/>
            <w:r>
              <w:rPr>
                <w:rFonts w:ascii="Times New Roman" w:hAnsi="Times New Roman" w:eastAsia="Times New Roman"/>
                <w:b w:val="0"/>
                <w:i w:val="0"/>
                <w:sz w:val="20"/>
              </w:rPr>
            </w:r>
          </w:p>
        </w:tc>
      </w:tr>
      <w:tr>
        <w:tc>
          <w:tcPr>
            <w:tcW w:type="dxa" w:w="510"/>
          </w:tcPr>
          <w:p>
            <w:pPr>
              <w:spacing w:after="40" w:before="40"/>
            </w:pPr>
            <w:r/>
            <w:r>
              <w:rPr>
                <w:rFonts w:ascii="Times New Roman" w:hAnsi="Times New Roman" w:eastAsia="Times New Roman"/>
                <w:b w:val="0"/>
                <w:i w:val="0"/>
                <w:sz w:val="20"/>
              </w:rPr>
              <w:t>9</w:t>
            </w:r>
          </w:p>
        </w:tc>
        <w:tc>
          <w:tcPr>
            <w:tcW w:type="dxa" w:w="5443"/>
          </w:tcPr>
          <w:p>
            <w:pPr>
              <w:spacing w:after="40" w:before="40"/>
            </w:pPr>
            <w:r/>
            <w:r>
              <w:rPr>
                <w:rFonts w:ascii="Times New Roman" w:hAnsi="Times New Roman" w:eastAsia="Times New Roman"/>
                <w:b w:val="0"/>
                <w:i w:val="0"/>
                <w:sz w:val="20"/>
              </w:rPr>
              <w:t>Dukungan teknis apa yang dapat Bapak/Ibu berikan sebagai operator sekolah jika sistem ini dikembangkan?</w:t>
            </w:r>
          </w:p>
        </w:tc>
        <w:tc>
          <w:tcPr>
            <w:tcW w:type="dxa" w:w="2835"/>
          </w:tcPr>
          <w:p>
            <w:pPr>
              <w:spacing w:after="40" w:before="40"/>
            </w:pPr>
            <w:r/>
            <w:r>
              <w:rPr>
                <w:rFonts w:ascii="Times New Roman" w:hAnsi="Times New Roman" w:eastAsia="Times New Roman"/>
                <w:b w:val="0"/>
                <w:i w:val="0"/>
                <w:sz w:val="20"/>
              </w:rPr>
            </w:r>
          </w:p>
        </w:tc>
      </w:tr>
    </w:tbl>
    <w:p>
      <w:pPr>
        <w:spacing w:after="80"/>
      </w:pPr>
    </w:p>
    <w:p>
      <w:pPr>
        <w:spacing w:before="120" w:after="80"/>
      </w:pPr>
      <w:r>
        <w:rPr>
          <w:rFonts w:ascii="Times New Roman" w:hAnsi="Times New Roman" w:eastAsia="Times New Roman"/>
          <w:b/>
          <w:i w:val="0"/>
          <w:sz w:val="22"/>
        </w:rPr>
        <w:t>PERTANYAAN PENUTUP (Semua Subjek)</w:t>
      </w:r>
    </w:p>
    <w:tbl>
      <w:tblPr>
        <w:tblStyle w:val="TableGrid"/>
        <w:tblW w:type="auto" w:w="0"/>
        <w:jc w:val="center"/>
        <w:tblLook w:firstColumn="1" w:firstRow="1" w:lastColumn="0" w:lastRow="0" w:noHBand="0" w:noVBand="1" w:val="04A0"/>
      </w:tblPr>
      <w:tblGrid>
        <w:gridCol w:w="3024"/>
        <w:gridCol w:w="3024"/>
        <w:gridCol w:w="3024"/>
      </w:tblGrid>
      <w:tr>
        <w:tc>
          <w:tcPr>
            <w:tcW w:type="dxa" w:w="510"/>
            <w:shd w:val="clear" w:color="auto" w:fill="D9E2F3"/>
          </w:tcPr>
          <w:p>
            <w:pPr>
              <w:spacing w:after="40" w:before="40"/>
              <w:jc w:val="center"/>
            </w:pPr>
            <w:r/>
            <w:r>
              <w:rPr>
                <w:rFonts w:ascii="Times New Roman" w:hAnsi="Times New Roman" w:eastAsia="Times New Roman"/>
                <w:b/>
                <w:i w:val="0"/>
                <w:sz w:val="20"/>
              </w:rPr>
              <w:t>No</w:t>
            </w:r>
          </w:p>
        </w:tc>
        <w:tc>
          <w:tcPr>
            <w:tcW w:type="dxa" w:w="5443"/>
            <w:shd w:val="clear" w:color="auto" w:fill="D9E2F3"/>
          </w:tcPr>
          <w:p>
            <w:pPr>
              <w:spacing w:after="40" w:before="40"/>
              <w:jc w:val="center"/>
            </w:pPr>
            <w:r/>
            <w:r>
              <w:rPr>
                <w:rFonts w:ascii="Times New Roman" w:hAnsi="Times New Roman" w:eastAsia="Times New Roman"/>
                <w:b/>
                <w:i w:val="0"/>
                <w:sz w:val="20"/>
              </w:rPr>
              <w:t>Pertanyaan</w:t>
            </w:r>
          </w:p>
        </w:tc>
        <w:tc>
          <w:tcPr>
            <w:tcW w:type="dxa" w:w="2835"/>
            <w:shd w:val="clear" w:color="auto" w:fill="D9E2F3"/>
          </w:tcPr>
          <w:p>
            <w:pPr>
              <w:spacing w:after="40" w:before="40"/>
              <w:jc w:val="center"/>
            </w:pPr>
            <w:r/>
            <w:r>
              <w:rPr>
                <w:rFonts w:ascii="Times New Roman" w:hAnsi="Times New Roman" w:eastAsia="Times New Roman"/>
                <w:b/>
                <w:i w:val="0"/>
                <w:sz w:val="20"/>
              </w:rPr>
              <w:t>Jawaban</w:t>
            </w:r>
          </w:p>
        </w:tc>
      </w:tr>
      <w:tr>
        <w:tc>
          <w:tcPr>
            <w:tcW w:type="dxa" w:w="510"/>
          </w:tcPr>
          <w:p>
            <w:pPr>
              <w:spacing w:after="40" w:before="40"/>
            </w:pPr>
            <w:r/>
            <w:r>
              <w:rPr>
                <w:rFonts w:ascii="Times New Roman" w:hAnsi="Times New Roman" w:eastAsia="Times New Roman"/>
                <w:b w:val="0"/>
                <w:i w:val="0"/>
                <w:sz w:val="20"/>
              </w:rPr>
              <w:t>1</w:t>
            </w:r>
          </w:p>
        </w:tc>
        <w:tc>
          <w:tcPr>
            <w:tcW w:type="dxa" w:w="5443"/>
          </w:tcPr>
          <w:p>
            <w:pPr>
              <w:spacing w:after="40" w:before="40"/>
            </w:pPr>
            <w:r/>
            <w:r>
              <w:rPr>
                <w:rFonts w:ascii="Times New Roman" w:hAnsi="Times New Roman" w:eastAsia="Times New Roman"/>
                <w:b w:val="0"/>
                <w:i w:val="0"/>
                <w:sz w:val="20"/>
              </w:rPr>
              <w:t>Hal lain apa yang ingin Bapak/Ibu sampaikan terkait pengelolaan perilaku siswa di sekolah ini yang belum sempat kami tanyakan?</w:t>
            </w:r>
          </w:p>
        </w:tc>
        <w:tc>
          <w:tcPr>
            <w:tcW w:type="dxa" w:w="2835"/>
          </w:tcPr>
          <w:p>
            <w:pPr>
              <w:spacing w:after="40" w:before="40"/>
            </w:pPr>
            <w:r/>
            <w:r>
              <w:rPr>
                <w:rFonts w:ascii="Times New Roman" w:hAnsi="Times New Roman" w:eastAsia="Times New Roman"/>
                <w:b w:val="0"/>
                <w:i w:val="0"/>
                <w:sz w:val="20"/>
              </w:rPr>
            </w:r>
          </w:p>
        </w:tc>
      </w:tr>
    </w:tbl>
    <w:p>
      <w:pPr>
        <w:spacing w:after="8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