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哈友4K 海思wifi图传规格说明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800万4K航拍方案四轴无人机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2.4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无线WiFi图传摄像头模块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一、模块概述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  本模块是一款低成本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U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HD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 xml:space="preserve"> 4K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全高清航拍摄像模块，主要应用于中高档四轴遥控飞机，玩具无人机和其它可穿戴摄像设备等。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二、主要功能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 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本模块支持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U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HD（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/>
        </w:rPr>
        <w:t>3840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*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/>
        </w:rPr>
        <w:t>2160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P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）30FPS摄像。HD（1280*720P）30FPS高清图传，支持iOS和Android接收图像。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三、规格参数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  </w:t>
      </w:r>
    </w:p>
    <w:tbl>
      <w:tblPr>
        <w:tblW w:w="8355" w:type="dxa"/>
        <w:tblCellSpacing w:w="7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2400"/>
        <w:gridCol w:w="176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项目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规格参数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项目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主板尺寸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/>
              </w:rPr>
              <w:t>37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*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/>
              </w:rPr>
              <w:t>97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*9MM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图像传感器配置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标配8M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（可选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2M）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摄像分辨率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HD（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3840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*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2160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P）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FHD（1920*1080P）30FPS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视频压缩格式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H.264/MP4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镜头模组规格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标配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70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度小镜头(可选大、小广角)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码流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4K ： 40Mbps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720P：2Mbps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码流可按客户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要求调整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Wifi模块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配备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 xml:space="preserve">2.4G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Wifi图传模块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传输距离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00米（空旷无干扰环境）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待机功耗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1.5W-2.0W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工作功耗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2.0-6.0W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APP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支持iOS和Android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存储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最大支持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128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 TF卡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Wifi传输分辨率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HD（1280*720P）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或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/>
              </w:rPr>
              <w:t>1024x576P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30FPS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陀螺仪防抖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六轴陀螺仪视频防抖（升级中）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APP画面延迟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500ms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模组排线长度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0mm（量产可定制）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供电电压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 xml:space="preserve"> USB TYPEC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工作温度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-10-40度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储存温度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-20-70度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工作湿度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30%-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0%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 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4965" cy="3715385"/>
            <wp:effectExtent l="0" t="0" r="3175" b="635"/>
            <wp:docPr id="2" name="图片 2" descr="6bc826f644a60e8fbc7ed159fbf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c826f644a60e8fbc7ed159fbf0952"/>
                    <pic:cNvPicPr>
                      <a:picLocks noChangeAspect="1"/>
                    </pic:cNvPicPr>
                  </pic:nvPicPr>
                  <pic:blipFill>
                    <a:blip r:embed="rId4"/>
                    <a:srcRect l="20845" t="16431" r="16993" b="2373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496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散热片可选小型散热片 1cmx1cmx0.5cm</w:t>
      </w:r>
    </w:p>
    <w:p>
      <w:pPr>
        <w:jc w:val="center"/>
      </w:pPr>
      <w:r>
        <w:drawing>
          <wp:inline distT="0" distB="0" distL="114300" distR="114300">
            <wp:extent cx="3418840" cy="124206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6550" cy="2141855"/>
            <wp:effectExtent l="0" t="0" r="381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使用说明：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1、TF卡格式化成 FAT32 后插入到插槽中。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2、按上图连接好摄像头和主板。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3、给电源上电即可开始录制，打开APP：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安卓：下载哈友图传 v1.7.apk 链接：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"http://box.hayoou.com/1592315390069/%E5%93%88%E5%8F%8B%E5%9B%BE%E4%BC%A0 v1.7.apk"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http://hayoou.com/y3bt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62100" cy="1562100"/>
            <wp:effectExtent l="0" t="0" r="7620" b="7620"/>
            <wp:docPr id="8" name="图片 8" descr="159233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330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iOS: APP store 搜索 VLC player </w:t>
      </w:r>
    </w:p>
    <w:p>
      <w:pPr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"https://apps.apple.com/cn/app/vlc-for-mobile/id650377962"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https://apps.apple.com/cn/app/vlc-for-mobile/id650377962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440180" cy="1440180"/>
            <wp:effectExtent l="0" t="0" r="7620" b="7620"/>
            <wp:docPr id="9" name="图片 9" descr="159233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23302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打开媒体流： rtsp://192.168.0.1:554/12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关机后，取出TF卡，插入到电脑中，可以看到文件夹 norm 存储的 4K 视频。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站酷文艺体">
    <w:panose1 w:val="02000603000000000000"/>
    <w:charset w:val="86"/>
    <w:family w:val="auto"/>
    <w:pitch w:val="default"/>
    <w:sig w:usb0="00000001" w:usb1="08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D56A9"/>
    <w:multiLevelType w:val="singleLevel"/>
    <w:tmpl w:val="84BD56A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8787D7BB"/>
    <w:multiLevelType w:val="singleLevel"/>
    <w:tmpl w:val="8787D7B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19D6"/>
    <w:rsid w:val="056A6486"/>
    <w:rsid w:val="05932260"/>
    <w:rsid w:val="0C1C2AB2"/>
    <w:rsid w:val="0F3868D3"/>
    <w:rsid w:val="115933B1"/>
    <w:rsid w:val="171F47DA"/>
    <w:rsid w:val="1CFD5BC8"/>
    <w:rsid w:val="23050DC3"/>
    <w:rsid w:val="251672BE"/>
    <w:rsid w:val="28D26856"/>
    <w:rsid w:val="2B991AB0"/>
    <w:rsid w:val="2D7F5DE9"/>
    <w:rsid w:val="2F6C483A"/>
    <w:rsid w:val="31D44F33"/>
    <w:rsid w:val="327059F0"/>
    <w:rsid w:val="355F6995"/>
    <w:rsid w:val="3A445FD7"/>
    <w:rsid w:val="3B90414F"/>
    <w:rsid w:val="3D321C5F"/>
    <w:rsid w:val="3E0D7E05"/>
    <w:rsid w:val="4225347B"/>
    <w:rsid w:val="4C3547DC"/>
    <w:rsid w:val="4C913362"/>
    <w:rsid w:val="4E2A0F2D"/>
    <w:rsid w:val="4F7F5EE6"/>
    <w:rsid w:val="56242CB4"/>
    <w:rsid w:val="5B143539"/>
    <w:rsid w:val="5B333C90"/>
    <w:rsid w:val="603B5F7B"/>
    <w:rsid w:val="62864677"/>
    <w:rsid w:val="650F14D2"/>
    <w:rsid w:val="657E73E8"/>
    <w:rsid w:val="66846C4A"/>
    <w:rsid w:val="6B2B0572"/>
    <w:rsid w:val="6BFE4272"/>
    <w:rsid w:val="6D5F0DAC"/>
    <w:rsid w:val="6FB90D19"/>
    <w:rsid w:val="71A619D6"/>
    <w:rsid w:val="73780B5A"/>
    <w:rsid w:val="743A7872"/>
    <w:rsid w:val="79080714"/>
    <w:rsid w:val="7D1F4743"/>
    <w:rsid w:val="7F5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2020-06-16T17:11:00Z</dcterms:created>
  <dc:creator>盘益强</dc:creator>
  <cp:lastModifiedBy>盘益强</cp:lastModifiedBy>
  <dcterms:modified xsi:type="dcterms:W3CDTF">2020-06-16T18:31:34Z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