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F9C15F" w14:textId="1644F1CF" w:rsidR="00D000E0" w:rsidRPr="00311B8C" w:rsidRDefault="00311B8C" w:rsidP="000C7BBC">
      <w:pPr>
        <w:pStyle w:val="1"/>
        <w:spacing w:beforeLines="100" w:before="312" w:afterLines="100" w:after="312" w:line="240" w:lineRule="auto"/>
        <w:rPr>
          <w:b/>
        </w:rPr>
      </w:pPr>
      <w:bookmarkStart w:id="0" w:name="_Toc200906247"/>
      <w:bookmarkStart w:id="1" w:name="_GoBack"/>
      <w:bookmarkEnd w:id="1"/>
      <w:r w:rsidRPr="00311B8C">
        <w:rPr>
          <w:b/>
        </w:rPr>
        <w:t xml:space="preserve">Chapter </w:t>
      </w:r>
      <w:r w:rsidRPr="00311B8C">
        <w:rPr>
          <w:rFonts w:hint="eastAsia"/>
          <w:b/>
        </w:rPr>
        <w:t>1</w:t>
      </w:r>
      <w:r w:rsidR="003C2B32" w:rsidRPr="00311B8C">
        <w:rPr>
          <w:rFonts w:hint="eastAsia"/>
          <w:b/>
        </w:rPr>
        <w:t xml:space="preserve"> </w:t>
      </w:r>
      <w:r w:rsidR="00D000E0" w:rsidRPr="00311B8C">
        <w:rPr>
          <w:rFonts w:hint="eastAsia"/>
          <w:b/>
        </w:rPr>
        <w:t>Introduction</w:t>
      </w:r>
      <w:bookmarkEnd w:id="0"/>
    </w:p>
    <w:p w14:paraId="657C1022" w14:textId="77777777" w:rsidR="00966918" w:rsidRDefault="007244AE" w:rsidP="00CD7340">
      <w:pPr>
        <w:adjustRightInd w:val="0"/>
        <w:spacing w:line="440" w:lineRule="exact"/>
        <w:ind w:firstLineChars="200" w:firstLine="480"/>
      </w:pPr>
      <w:r>
        <w:t>It’</w:t>
      </w:r>
      <w:r>
        <w:rPr>
          <w:rFonts w:hint="eastAsia"/>
        </w:rPr>
        <w:t xml:space="preserve">s common </w:t>
      </w:r>
      <w:r w:rsidR="004E18A3">
        <w:t xml:space="preserve">to invest some funds or some other </w:t>
      </w:r>
      <w:r w:rsidR="004E18A3" w:rsidRPr="004E18A3">
        <w:t>financial products</w:t>
      </w:r>
      <w:r w:rsidR="004E18A3">
        <w:t>,</w:t>
      </w:r>
      <w:r w:rsidR="00966918">
        <w:t xml:space="preserve"> but without </w:t>
      </w:r>
      <w:r w:rsidR="00966918" w:rsidRPr="00966918">
        <w:t>necessary supervision and constraints</w:t>
      </w:r>
      <w:r w:rsidR="00966918">
        <w:t xml:space="preserve">, </w:t>
      </w:r>
      <w:r w:rsidR="00CD782D">
        <w:t xml:space="preserve">these investments may be in high risk investment, the investment may be abused of by fund manager for high-risk or even invalid behavior. So </w:t>
      </w:r>
      <w:r w:rsidR="00AA0099">
        <w:rPr>
          <w:rFonts w:hint="eastAsia"/>
        </w:rPr>
        <w:t>it</w:t>
      </w:r>
      <w:r w:rsidR="00AA0099">
        <w:t>’</w:t>
      </w:r>
      <w:r w:rsidR="00AA0099">
        <w:rPr>
          <w:rFonts w:hint="eastAsia"/>
        </w:rPr>
        <w:t xml:space="preserve">s </w:t>
      </w:r>
      <w:r w:rsidR="00AA0099">
        <w:t xml:space="preserve">necessary to use custody services provided by bank or other valid custody institution to manage and </w:t>
      </w:r>
      <w:r w:rsidR="00CF080B" w:rsidRPr="00CF080B">
        <w:t>supervise</w:t>
      </w:r>
      <w:r w:rsidR="00CF080B">
        <w:t xml:space="preserve"> </w:t>
      </w:r>
      <w:r w:rsidR="00CF080B">
        <w:rPr>
          <w:rFonts w:hint="eastAsia"/>
        </w:rPr>
        <w:t xml:space="preserve">the </w:t>
      </w:r>
      <w:r w:rsidR="00CF080B" w:rsidRPr="00CF080B">
        <w:t>investment behavior of institutional investors</w:t>
      </w:r>
      <w:r w:rsidR="00CF080B">
        <w:t>.</w:t>
      </w:r>
    </w:p>
    <w:p w14:paraId="6383D227" w14:textId="77777777" w:rsidR="00D000E0" w:rsidRPr="002F7283" w:rsidRDefault="00D000E0" w:rsidP="000C7BBC">
      <w:pPr>
        <w:pStyle w:val="a7"/>
        <w:spacing w:before="312" w:afterLines="100" w:after="312"/>
        <w:outlineLvl w:val="1"/>
        <w:rPr>
          <w:b/>
        </w:rPr>
      </w:pPr>
      <w:bookmarkStart w:id="2" w:name="_Toc200906248"/>
      <w:r w:rsidRPr="002F7283">
        <w:rPr>
          <w:rFonts w:hint="eastAsia"/>
          <w:b/>
        </w:rPr>
        <w:t>1.</w:t>
      </w:r>
      <w:r w:rsidR="00690176">
        <w:rPr>
          <w:b/>
        </w:rPr>
        <w:t>1.</w:t>
      </w:r>
      <w:r w:rsidRPr="002F7283">
        <w:rPr>
          <w:rFonts w:hint="eastAsia"/>
          <w:b/>
        </w:rPr>
        <w:t>1 Introduction to</w:t>
      </w:r>
      <w:bookmarkEnd w:id="2"/>
      <w:r w:rsidR="00D73A77">
        <w:rPr>
          <w:rFonts w:hint="eastAsia"/>
          <w:b/>
        </w:rPr>
        <w:t xml:space="preserve"> </w:t>
      </w:r>
      <w:r w:rsidR="00D73A77">
        <w:rPr>
          <w:b/>
        </w:rPr>
        <w:t>Custody Business</w:t>
      </w:r>
      <w:r w:rsidR="00D73A77">
        <w:rPr>
          <w:rFonts w:hint="eastAsia"/>
          <w:b/>
        </w:rPr>
        <w:t xml:space="preserve"> </w:t>
      </w:r>
    </w:p>
    <w:p w14:paraId="5321FEEE" w14:textId="77777777" w:rsidR="00E33560" w:rsidRDefault="00E33560" w:rsidP="000C7BBC">
      <w:pPr>
        <w:pStyle w:val="ab"/>
        <w:spacing w:beforeLines="100" w:before="312" w:afterLines="100" w:after="312"/>
        <w:outlineLvl w:val="2"/>
        <w:rPr>
          <w:b/>
        </w:rPr>
      </w:pPr>
      <w:r>
        <w:rPr>
          <w:rFonts w:hint="eastAsia"/>
          <w:b/>
        </w:rPr>
        <w:t>1.2.1 History of Custody Business</w:t>
      </w:r>
    </w:p>
    <w:p w14:paraId="5A3DC55A" w14:textId="77777777" w:rsidR="00B00CAA" w:rsidRDefault="00B00CAA" w:rsidP="00B00CAA">
      <w:pPr>
        <w:adjustRightInd w:val="0"/>
        <w:spacing w:before="156"/>
        <w:ind w:firstLine="420"/>
      </w:pPr>
      <w:r>
        <w:t>In the 1920s, the America’</w:t>
      </w:r>
      <w:r>
        <w:rPr>
          <w:rFonts w:hint="eastAsia"/>
        </w:rPr>
        <w:t xml:space="preserve">s economy </w:t>
      </w:r>
      <w:r w:rsidRPr="00BB5352">
        <w:t>growed</w:t>
      </w:r>
      <w:r>
        <w:t xml:space="preserve"> rapidly, and people have more </w:t>
      </w:r>
      <w:r w:rsidRPr="00BA271B">
        <w:t>enthusiasm</w:t>
      </w:r>
      <w:r>
        <w:t xml:space="preserve"> for </w:t>
      </w:r>
      <w:r w:rsidRPr="00BA271B">
        <w:t>investment</w:t>
      </w:r>
      <w:r>
        <w:t xml:space="preserve">, US stock market have been </w:t>
      </w:r>
      <w:r w:rsidR="00BB789B">
        <w:t xml:space="preserve">an </w:t>
      </w:r>
      <w:r w:rsidR="00BB789B" w:rsidRPr="00BA271B">
        <w:t>unprecedented golden year</w:t>
      </w:r>
      <w:r>
        <w:t xml:space="preserve">, the US stock market have been </w:t>
      </w:r>
      <w:r w:rsidR="00BB789B">
        <w:t xml:space="preserve">an </w:t>
      </w:r>
      <w:r w:rsidR="00BB789B" w:rsidRPr="00BA271B">
        <w:t>unprecedented golden year</w:t>
      </w:r>
      <w:r>
        <w:t>, between 1924 and 1929, 56 closed-end trust product is established, to the 1929’</w:t>
      </w:r>
      <w:r>
        <w:rPr>
          <w:rFonts w:hint="eastAsia"/>
        </w:rPr>
        <w:t>s crisis coming,</w:t>
      </w:r>
      <w:r w:rsidRPr="00BA271B">
        <w:t xml:space="preserve"> the total value of the assets held by the 89 closed-end investment trust </w:t>
      </w:r>
      <w:r>
        <w:t>product was about 3</w:t>
      </w:r>
      <w:r w:rsidRPr="00BA271B">
        <w:t xml:space="preserve"> million, </w:t>
      </w:r>
      <w:r>
        <w:t xml:space="preserve">while </w:t>
      </w:r>
      <w:r w:rsidRPr="00BA271B">
        <w:t xml:space="preserve">total stock value was $ 87 billion. </w:t>
      </w:r>
      <w:r>
        <w:t>D</w:t>
      </w:r>
      <w:r w:rsidRPr="00BA271B">
        <w:t>ue to lack of necessary supervision and restraint, these clos</w:t>
      </w:r>
      <w:r>
        <w:t xml:space="preserve">ed-end investment were addicted with </w:t>
      </w:r>
      <w:r w:rsidRPr="00BA271B">
        <w:t xml:space="preserve">high-risk </w:t>
      </w:r>
      <w:r>
        <w:t xml:space="preserve">investments, and even abuse of rights </w:t>
      </w:r>
      <w:r w:rsidRPr="004C0464">
        <w:t>investors</w:t>
      </w:r>
      <w:r>
        <w:t xml:space="preserve"> </w:t>
      </w:r>
      <w:r>
        <w:rPr>
          <w:rFonts w:hint="eastAsia"/>
        </w:rPr>
        <w:t>give</w:t>
      </w:r>
      <w:r>
        <w:t>n.</w:t>
      </w:r>
    </w:p>
    <w:p w14:paraId="0EC9062F" w14:textId="77777777" w:rsidR="00B00CAA" w:rsidRDefault="00E125C3" w:rsidP="00B00CAA">
      <w:r>
        <w:tab/>
      </w:r>
      <w:r w:rsidR="00CF3E5E">
        <w:t xml:space="preserve">After </w:t>
      </w:r>
      <w:r w:rsidR="00D346F6">
        <w:t>1932</w:t>
      </w:r>
      <w:r w:rsidR="00CF3E5E">
        <w:t xml:space="preserve">, </w:t>
      </w:r>
      <w:r w:rsidR="00CF3E5E" w:rsidRPr="00CF3E5E">
        <w:t>Franklin Roosevelt</w:t>
      </w:r>
      <w:r w:rsidR="00CF3E5E">
        <w:t xml:space="preserve"> </w:t>
      </w:r>
      <w:r w:rsidR="00CF3E5E">
        <w:rPr>
          <w:rFonts w:hint="eastAsia"/>
        </w:rPr>
        <w:t>became the president,</w:t>
      </w:r>
      <w:r w:rsidR="00CF3E5E">
        <w:t xml:space="preserve"> then published several </w:t>
      </w:r>
      <w:r w:rsidR="00CF3E5E" w:rsidRPr="00CF3E5E">
        <w:t>signifi</w:t>
      </w:r>
      <w:r w:rsidR="00CF3E5E">
        <w:t>cant laws, specially “</w:t>
      </w:r>
      <w:r w:rsidR="00CF3E5E" w:rsidRPr="00CF3E5E">
        <w:t>investment company act</w:t>
      </w:r>
      <w:r w:rsidR="00CF3E5E">
        <w:t>”</w:t>
      </w:r>
      <w:r w:rsidR="00CF3E5E">
        <w:rPr>
          <w:rFonts w:hint="eastAsia"/>
        </w:rPr>
        <w:t xml:space="preserve"> </w:t>
      </w:r>
      <w:r w:rsidR="00CF3E5E">
        <w:t>said fun</w:t>
      </w:r>
      <w:r w:rsidR="00CF3E5E">
        <w:rPr>
          <w:rFonts w:hint="eastAsia"/>
        </w:rPr>
        <w:t>d</w:t>
      </w:r>
      <w:r w:rsidR="00CF3E5E">
        <w:t xml:space="preserve">s must be given to custodians including bank. </w:t>
      </w:r>
    </w:p>
    <w:p w14:paraId="50FEEF8C" w14:textId="77777777" w:rsidR="00B55DDE" w:rsidRDefault="00B55DDE" w:rsidP="00B00CAA">
      <w:r>
        <w:rPr>
          <w:rFonts w:hint="eastAsia"/>
        </w:rPr>
        <w:tab/>
      </w:r>
      <w:r>
        <w:t xml:space="preserve">As </w:t>
      </w:r>
      <w:r>
        <w:rPr>
          <w:rFonts w:hint="eastAsia"/>
        </w:rPr>
        <w:t xml:space="preserve">the practice have proven, the custody services </w:t>
      </w:r>
      <w:r>
        <w:t xml:space="preserve">have protected the profit of investor and reduce the risk of investment, make the investment behavior more </w:t>
      </w:r>
      <w:r w:rsidR="001F4F8F">
        <w:t>normative</w:t>
      </w:r>
      <w:r>
        <w:t>,</w:t>
      </w:r>
      <w:r w:rsidR="00BB789B">
        <w:t xml:space="preserve"> after using custody services, the </w:t>
      </w:r>
      <w:r w:rsidR="009165C1">
        <w:t>2005’</w:t>
      </w:r>
      <w:r w:rsidR="009165C1">
        <w:rPr>
          <w:rFonts w:hint="eastAsia"/>
        </w:rPr>
        <w:t xml:space="preserve">s </w:t>
      </w:r>
      <w:r w:rsidR="00BB789B">
        <w:t xml:space="preserve">total value of funds in America is 3000 times of </w:t>
      </w:r>
      <w:r w:rsidR="009165C1">
        <w:t>1929.</w:t>
      </w:r>
    </w:p>
    <w:p w14:paraId="5F38A9B8" w14:textId="77777777" w:rsidR="009165C1" w:rsidRPr="00B00CAA" w:rsidRDefault="009165C1" w:rsidP="00B00CAA">
      <w:r>
        <w:tab/>
        <w:t>Custody services have been developed in china since 1990s,refer to America’</w:t>
      </w:r>
      <w:r>
        <w:rPr>
          <w:rFonts w:hint="eastAsia"/>
        </w:rPr>
        <w:t xml:space="preserve">s experience, </w:t>
      </w:r>
      <w:r>
        <w:t>custody play a important role in china’</w:t>
      </w:r>
      <w:r>
        <w:rPr>
          <w:rFonts w:hint="eastAsia"/>
        </w:rPr>
        <w:t xml:space="preserve">s </w:t>
      </w:r>
      <w:r w:rsidRPr="009165C1">
        <w:t>securities investment funds</w:t>
      </w:r>
      <w:r>
        <w:t>.</w:t>
      </w:r>
    </w:p>
    <w:p w14:paraId="1BD3EC36" w14:textId="77777777" w:rsidR="00E33560" w:rsidRPr="00E33560" w:rsidRDefault="00E33560" w:rsidP="00E33560">
      <w:pPr>
        <w:pStyle w:val="ab"/>
        <w:spacing w:before="156"/>
        <w:outlineLvl w:val="2"/>
        <w:rPr>
          <w:b/>
        </w:rPr>
      </w:pPr>
      <w:r>
        <w:rPr>
          <w:rFonts w:hint="eastAsia"/>
          <w:b/>
        </w:rPr>
        <w:t xml:space="preserve">1.2.1 Definition and </w:t>
      </w:r>
      <w:r w:rsidRPr="00E33560">
        <w:rPr>
          <w:b/>
          <w:szCs w:val="24"/>
        </w:rPr>
        <w:t>Characteristics</w:t>
      </w:r>
      <w:r>
        <w:rPr>
          <w:szCs w:val="24"/>
        </w:rPr>
        <w:t xml:space="preserve"> </w:t>
      </w:r>
      <w:r>
        <w:rPr>
          <w:rFonts w:hint="eastAsia"/>
          <w:b/>
        </w:rPr>
        <w:t>of Custody Business</w:t>
      </w:r>
    </w:p>
    <w:p w14:paraId="2C198A77" w14:textId="77777777" w:rsidR="00282EC4" w:rsidRDefault="004E0881" w:rsidP="00BF19DE">
      <w:pPr>
        <w:adjustRightInd w:val="0"/>
        <w:spacing w:before="156"/>
        <w:ind w:firstLine="397"/>
      </w:pPr>
      <w:r>
        <w:t xml:space="preserve">Custody Business of </w:t>
      </w:r>
      <w:r w:rsidR="00975673" w:rsidRPr="00975673">
        <w:t xml:space="preserve">Commercial banks </w:t>
      </w:r>
      <w:r>
        <w:t xml:space="preserve">is a kind of business </w:t>
      </w:r>
      <w:r w:rsidR="004748CA">
        <w:t xml:space="preserve">which is responsible for safe-keeping assets of </w:t>
      </w:r>
      <w:r w:rsidR="004748CA" w:rsidRPr="004748CA">
        <w:t>principal</w:t>
      </w:r>
      <w:r w:rsidR="004748CA">
        <w:t xml:space="preserve">, paying according agreement based on laws and regulations, and most importantly, it should supervise the behavior of all participants in the process of custody business which should comply with the rules assigned by Regulators or </w:t>
      </w:r>
      <w:r w:rsidR="004748CA" w:rsidRPr="004748CA">
        <w:t>principal</w:t>
      </w:r>
      <w:r w:rsidR="004748CA">
        <w:t>.</w:t>
      </w:r>
      <w:r w:rsidR="00A66503">
        <w:t xml:space="preserve"> </w:t>
      </w:r>
    </w:p>
    <w:p w14:paraId="6AE1CF92" w14:textId="77777777" w:rsidR="004E0881" w:rsidRDefault="00A66503" w:rsidP="00282EC4">
      <w:pPr>
        <w:adjustRightInd w:val="0"/>
        <w:spacing w:before="156"/>
        <w:ind w:firstLine="397"/>
      </w:pPr>
      <w:r>
        <w:lastRenderedPageBreak/>
        <w:t xml:space="preserve">In general, there are three parts </w:t>
      </w:r>
      <w:r w:rsidR="003B0661">
        <w:t>participants in the process of custody business, one is investment manager who works for different kinds of investment organizations, who is the manger of delegated assets and decision-makes of investment be</w:t>
      </w:r>
      <w:r w:rsidR="00E538EC">
        <w:t xml:space="preserve">havior, while the principle </w:t>
      </w:r>
      <w:r w:rsidR="00E538EC">
        <w:rPr>
          <w:rFonts w:hint="eastAsia"/>
        </w:rPr>
        <w:t xml:space="preserve">is </w:t>
      </w:r>
      <w:r w:rsidR="00E538EC">
        <w:t xml:space="preserve">the true owner of the delegated </w:t>
      </w:r>
      <w:r w:rsidR="00E538EC">
        <w:rPr>
          <w:rFonts w:hint="eastAsia"/>
        </w:rPr>
        <w:t xml:space="preserve">assets who should also bear the risk of investment </w:t>
      </w:r>
      <w:r w:rsidR="00E538EC">
        <w:t xml:space="preserve">failure, </w:t>
      </w:r>
      <w:r w:rsidR="00407CCF">
        <w:t xml:space="preserve">the custodian </w:t>
      </w:r>
      <w:r w:rsidR="00407CCF" w:rsidRPr="00407CCF">
        <w:t>is a specialized financial institution responsible for safeguarding a firm's or individual's financial assets</w:t>
      </w:r>
      <w:r w:rsidR="00407CCF">
        <w:t xml:space="preserve">, and supervise the investment behavior and </w:t>
      </w:r>
      <w:r w:rsidR="00407CCF">
        <w:rPr>
          <w:rFonts w:hint="eastAsia"/>
        </w:rPr>
        <w:t>fund</w:t>
      </w:r>
      <w:r w:rsidR="00407CCF">
        <w:t xml:space="preserve"> flows.</w:t>
      </w:r>
    </w:p>
    <w:p w14:paraId="73E4F3CB" w14:textId="77777777" w:rsidR="00D440D7" w:rsidRDefault="0093688E" w:rsidP="00975673">
      <w:pPr>
        <w:adjustRightInd w:val="0"/>
        <w:spacing w:before="156"/>
        <w:ind w:firstLine="397"/>
      </w:pPr>
      <w:r>
        <w:t xml:space="preserve">The custody business of commercial </w:t>
      </w:r>
      <w:r>
        <w:rPr>
          <w:rFonts w:hint="eastAsia"/>
        </w:rPr>
        <w:t xml:space="preserve">banks </w:t>
      </w:r>
      <w:r w:rsidR="00274D29">
        <w:t xml:space="preserve">can protect the security of assets, </w:t>
      </w:r>
      <w:r w:rsidR="00274D29">
        <w:rPr>
          <w:rFonts w:hint="eastAsia"/>
        </w:rPr>
        <w:t>i</w:t>
      </w:r>
      <w:r w:rsidR="00274D29">
        <w:t>mprove the confidence of principles and guarantee performing of contracts,</w:t>
      </w:r>
      <w:r w:rsidR="00274D29">
        <w:rPr>
          <w:rFonts w:hint="eastAsia"/>
        </w:rPr>
        <w:t xml:space="preserve"> </w:t>
      </w:r>
      <w:r w:rsidR="00274D29">
        <w:t xml:space="preserve">in trading activities like investment, free trade, </w:t>
      </w:r>
      <w:r w:rsidR="00274D29">
        <w:rPr>
          <w:rFonts w:hint="eastAsia"/>
        </w:rPr>
        <w:t>sto</w:t>
      </w:r>
      <w:r w:rsidR="00274D29">
        <w:t>ck-trade</w:t>
      </w:r>
      <w:r w:rsidR="005D66BD">
        <w:t>, hence it’</w:t>
      </w:r>
      <w:r w:rsidR="005D66BD">
        <w:rPr>
          <w:rFonts w:hint="eastAsia"/>
        </w:rPr>
        <w:t xml:space="preserve">s be adopted widely </w:t>
      </w:r>
      <w:r w:rsidR="005D66BD">
        <w:t xml:space="preserve">in financial custody process. All in all, the core part is that principle </w:t>
      </w:r>
      <w:r w:rsidR="00913F73">
        <w:t xml:space="preserve">should </w:t>
      </w:r>
      <w:r w:rsidR="005D66BD">
        <w:t>entrust the individual third party-commercial bank to keep the delegated assets</w:t>
      </w:r>
      <w:r w:rsidR="00613D92">
        <w:t>,</w:t>
      </w:r>
      <w:r w:rsidR="006263BB">
        <w:t xml:space="preserve"> </w:t>
      </w:r>
      <w:r w:rsidR="00613D92">
        <w:t>pay according to agreements and so</w:t>
      </w:r>
      <w:r w:rsidR="006263BB">
        <w:t xml:space="preserve">me specific laws and supervise the investment behavior, when principle </w:t>
      </w:r>
      <w:r w:rsidR="00454B71">
        <w:t>contact</w:t>
      </w:r>
      <w:r w:rsidR="00913F73">
        <w:t>s</w:t>
      </w:r>
      <w:r w:rsidR="00454B71">
        <w:t xml:space="preserve"> some </w:t>
      </w:r>
      <w:r w:rsidR="006263BB">
        <w:t>institution for financial investment</w:t>
      </w:r>
      <w:r w:rsidR="00012ADD">
        <w:t>.</w:t>
      </w:r>
    </w:p>
    <w:p w14:paraId="3169B858" w14:textId="77777777" w:rsidR="009938BC" w:rsidRDefault="009938BC" w:rsidP="00975673">
      <w:pPr>
        <w:adjustRightInd w:val="0"/>
        <w:spacing w:before="156"/>
        <w:ind w:firstLine="397"/>
      </w:pPr>
      <w:r>
        <w:t xml:space="preserve">There are some </w:t>
      </w:r>
      <w:r w:rsidRPr="009938BC">
        <w:t>characteristics</w:t>
      </w:r>
      <w:r>
        <w:t xml:space="preserve"> of custody </w:t>
      </w:r>
      <w:r>
        <w:rPr>
          <w:rFonts w:hint="eastAsia"/>
        </w:rPr>
        <w:t>serv</w:t>
      </w:r>
      <w:r>
        <w:t>ices:</w:t>
      </w:r>
    </w:p>
    <w:p w14:paraId="3FD1DCB7" w14:textId="77777777" w:rsidR="009938BC" w:rsidRDefault="009938BC" w:rsidP="00921EC2">
      <w:pPr>
        <w:numPr>
          <w:ilvl w:val="0"/>
          <w:numId w:val="31"/>
        </w:numPr>
        <w:adjustRightInd w:val="0"/>
        <w:spacing w:before="156"/>
      </w:pPr>
      <w:r>
        <w:t xml:space="preserve">Keep </w:t>
      </w:r>
      <w:r>
        <w:rPr>
          <w:rFonts w:hint="eastAsia"/>
        </w:rPr>
        <w:t xml:space="preserve">the </w:t>
      </w:r>
      <w:r>
        <w:t>properties of trust assets</w:t>
      </w:r>
      <w:r w:rsidR="005E57A3">
        <w:t xml:space="preserve">, like </w:t>
      </w:r>
      <w:r w:rsidR="007565A5">
        <w:t xml:space="preserve">different </w:t>
      </w:r>
      <w:r w:rsidR="007565A5">
        <w:rPr>
          <w:rFonts w:hint="eastAsia"/>
        </w:rPr>
        <w:t xml:space="preserve">roles have </w:t>
      </w:r>
      <w:r w:rsidR="007565A5">
        <w:t xml:space="preserve">different </w:t>
      </w:r>
      <w:r w:rsidR="007565A5">
        <w:rPr>
          <w:rFonts w:hint="eastAsia"/>
        </w:rPr>
        <w:t>rights</w:t>
      </w:r>
      <w:r w:rsidR="008A3E7A">
        <w:t>;</w:t>
      </w:r>
    </w:p>
    <w:p w14:paraId="710D1CAA" w14:textId="77777777" w:rsidR="008A3E7A" w:rsidRDefault="00921EC2" w:rsidP="00921EC2">
      <w:pPr>
        <w:numPr>
          <w:ilvl w:val="0"/>
          <w:numId w:val="31"/>
        </w:numPr>
        <w:adjustRightInd w:val="0"/>
        <w:spacing w:before="156"/>
      </w:pPr>
      <w:r>
        <w:t xml:space="preserve">Separate </w:t>
      </w:r>
      <w:r>
        <w:rPr>
          <w:rFonts w:hint="eastAsia"/>
        </w:rPr>
        <w:t>the right</w:t>
      </w:r>
      <w:r>
        <w:t xml:space="preserve"> to process, the right to use, the right to e</w:t>
      </w:r>
      <w:r w:rsidR="008A3E7A">
        <w:t>arning</w:t>
      </w:r>
    </w:p>
    <w:p w14:paraId="1F118AD7" w14:textId="77777777" w:rsidR="00921EC2" w:rsidRDefault="008A3E7A" w:rsidP="00921EC2">
      <w:pPr>
        <w:numPr>
          <w:ilvl w:val="0"/>
          <w:numId w:val="31"/>
        </w:numPr>
        <w:adjustRightInd w:val="0"/>
        <w:spacing w:before="156"/>
      </w:pPr>
      <w:r>
        <w:t xml:space="preserve">Custodian </w:t>
      </w:r>
      <w:r>
        <w:rPr>
          <w:rFonts w:hint="eastAsia"/>
        </w:rPr>
        <w:t>super</w:t>
      </w:r>
      <w:r>
        <w:t>vise the assets independently;</w:t>
      </w:r>
    </w:p>
    <w:p w14:paraId="7F080EED" w14:textId="77777777" w:rsidR="009D720B" w:rsidRDefault="008A3E7A" w:rsidP="009D720B">
      <w:pPr>
        <w:numPr>
          <w:ilvl w:val="0"/>
          <w:numId w:val="31"/>
        </w:numPr>
        <w:adjustRightInd w:val="0"/>
        <w:spacing w:before="156"/>
      </w:pPr>
      <w:r>
        <w:t xml:space="preserve">Bank is responsible for </w:t>
      </w:r>
      <w:r w:rsidRPr="008A3E7A">
        <w:t>safekeeping</w:t>
      </w:r>
      <w:r>
        <w:t>,</w:t>
      </w:r>
      <w:r w:rsidRPr="008A3E7A">
        <w:t xml:space="preserve"> supervision</w:t>
      </w:r>
      <w:r>
        <w:t xml:space="preserve">, clearing, </w:t>
      </w:r>
      <w:r w:rsidRPr="008A3E7A">
        <w:t>accounting</w:t>
      </w:r>
      <w:r>
        <w:t>.</w:t>
      </w:r>
    </w:p>
    <w:p w14:paraId="73319C78" w14:textId="77777777" w:rsidR="009D720B" w:rsidRDefault="009D720B" w:rsidP="009D720B">
      <w:pPr>
        <w:numPr>
          <w:ilvl w:val="0"/>
          <w:numId w:val="31"/>
        </w:numPr>
        <w:adjustRightInd w:val="0"/>
        <w:spacing w:before="156"/>
      </w:pPr>
      <w:r>
        <w:rPr>
          <w:rFonts w:hint="eastAsia"/>
        </w:rPr>
        <w:t>Co</w:t>
      </w:r>
      <w:r>
        <w:t>mbination of laws and conventions.</w:t>
      </w:r>
    </w:p>
    <w:p w14:paraId="514CA9E5" w14:textId="77777777" w:rsidR="00D000E0" w:rsidRPr="002F7283" w:rsidRDefault="00423F77" w:rsidP="00706A0F">
      <w:pPr>
        <w:pStyle w:val="a7"/>
        <w:spacing w:before="312"/>
        <w:outlineLvl w:val="1"/>
        <w:rPr>
          <w:b/>
        </w:rPr>
      </w:pPr>
      <w:bookmarkStart w:id="3" w:name="_Toc200906249"/>
      <w:r w:rsidRPr="002F7283">
        <w:rPr>
          <w:rFonts w:hint="eastAsia"/>
          <w:b/>
        </w:rPr>
        <w:t xml:space="preserve">1.2 </w:t>
      </w:r>
      <w:r w:rsidR="006029AE">
        <w:rPr>
          <w:rFonts w:hint="eastAsia"/>
          <w:b/>
        </w:rPr>
        <w:t xml:space="preserve">Introduction to </w:t>
      </w:r>
      <w:bookmarkEnd w:id="3"/>
      <w:r w:rsidR="003151F0">
        <w:rPr>
          <w:rFonts w:hint="eastAsia"/>
          <w:b/>
        </w:rPr>
        <w:t>Custody Business Sy</w:t>
      </w:r>
      <w:r w:rsidR="00845620">
        <w:rPr>
          <w:b/>
        </w:rPr>
        <w:t>s</w:t>
      </w:r>
      <w:r w:rsidR="003151F0">
        <w:rPr>
          <w:rFonts w:hint="eastAsia"/>
          <w:b/>
        </w:rPr>
        <w:t>tem</w:t>
      </w:r>
    </w:p>
    <w:p w14:paraId="051E8B3D" w14:textId="77777777" w:rsidR="00EB5A22" w:rsidRDefault="00EB5A22" w:rsidP="00EB5A22">
      <w:pPr>
        <w:adjustRightInd w:val="0"/>
        <w:spacing w:before="156"/>
        <w:ind w:firstLine="397"/>
      </w:pPr>
      <w:r>
        <w:rPr>
          <w:rFonts w:hint="eastAsia"/>
        </w:rPr>
        <w:t xml:space="preserve">This section will present the </w:t>
      </w:r>
      <w:r w:rsidR="00071FC7">
        <w:t>introduction of custody business system and the base service subsystem.</w:t>
      </w:r>
    </w:p>
    <w:p w14:paraId="7FD05CDA" w14:textId="77777777" w:rsidR="0061102C" w:rsidRPr="002F7283" w:rsidRDefault="0061102C" w:rsidP="00706A0F">
      <w:pPr>
        <w:pStyle w:val="ab"/>
        <w:spacing w:before="156"/>
        <w:outlineLvl w:val="2"/>
        <w:rPr>
          <w:b/>
        </w:rPr>
      </w:pPr>
      <w:bookmarkStart w:id="4" w:name="_Toc200906250"/>
      <w:r w:rsidRPr="002F7283">
        <w:rPr>
          <w:rFonts w:hint="eastAsia"/>
          <w:b/>
        </w:rPr>
        <w:t xml:space="preserve">1.2.1 </w:t>
      </w:r>
      <w:bookmarkEnd w:id="4"/>
      <w:r w:rsidR="00B05CEB">
        <w:rPr>
          <w:b/>
        </w:rPr>
        <w:t>Overview</w:t>
      </w:r>
      <w:r w:rsidR="00B05CEB">
        <w:rPr>
          <w:rFonts w:hint="eastAsia"/>
          <w:b/>
        </w:rPr>
        <w:t xml:space="preserve"> </w:t>
      </w:r>
      <w:r w:rsidR="00B05CEB">
        <w:rPr>
          <w:b/>
        </w:rPr>
        <w:t xml:space="preserve">of </w:t>
      </w:r>
      <w:r w:rsidR="00555DD3">
        <w:rPr>
          <w:rFonts w:hint="eastAsia"/>
          <w:b/>
        </w:rPr>
        <w:t>Cus</w:t>
      </w:r>
      <w:r w:rsidR="00555DD3">
        <w:rPr>
          <w:b/>
        </w:rPr>
        <w:t>tody</w:t>
      </w:r>
      <w:r w:rsidR="00D912FB">
        <w:rPr>
          <w:b/>
        </w:rPr>
        <w:t xml:space="preserve"> Business</w:t>
      </w:r>
      <w:r w:rsidR="00555DD3">
        <w:rPr>
          <w:b/>
        </w:rPr>
        <w:t xml:space="preserve"> </w:t>
      </w:r>
      <w:r w:rsidR="006245D2">
        <w:rPr>
          <w:b/>
        </w:rPr>
        <w:t xml:space="preserve">System </w:t>
      </w:r>
    </w:p>
    <w:p w14:paraId="77871226" w14:textId="77777777" w:rsidR="00555DD3" w:rsidRDefault="00D912FB" w:rsidP="00D03AA2">
      <w:pPr>
        <w:adjustRightInd w:val="0"/>
        <w:spacing w:before="156"/>
        <w:ind w:firstLine="397"/>
      </w:pPr>
      <w:r>
        <w:t>CBS(Custody Business System) is IT infrastructure of Custody services of bank, so it will cover mainly these aspects: safekeeping, supervision, clearing, accounting and periodic reports</w:t>
      </w:r>
      <w:r w:rsidR="002D415C">
        <w:t xml:space="preserve">. </w:t>
      </w:r>
      <w:r w:rsidR="002B7403">
        <w:t>There is a CBS among china’</w:t>
      </w:r>
      <w:r w:rsidR="002B7403">
        <w:rPr>
          <w:rFonts w:hint="eastAsia"/>
        </w:rPr>
        <w:t>s custodian bank, but it</w:t>
      </w:r>
      <w:r w:rsidR="002B7403">
        <w:t>’</w:t>
      </w:r>
      <w:r w:rsidR="002B7403">
        <w:rPr>
          <w:rFonts w:hint="eastAsia"/>
        </w:rPr>
        <w:t>s not user-f</w:t>
      </w:r>
      <w:r w:rsidR="002B7403">
        <w:t>r</w:t>
      </w:r>
      <w:r w:rsidR="002B7403">
        <w:rPr>
          <w:rFonts w:hint="eastAsia"/>
        </w:rPr>
        <w:t>iendly and not powerful, so it</w:t>
      </w:r>
      <w:r w:rsidR="002B7403">
        <w:t>’</w:t>
      </w:r>
      <w:r w:rsidR="002B7403">
        <w:rPr>
          <w:rFonts w:hint="eastAsia"/>
        </w:rPr>
        <w:t xml:space="preserve">s necessary to design and </w:t>
      </w:r>
      <w:r w:rsidR="002B7403">
        <w:t>implement</w:t>
      </w:r>
      <w:r w:rsidR="002B7403">
        <w:rPr>
          <w:rFonts w:hint="eastAsia"/>
        </w:rPr>
        <w:t xml:space="preserve"> a new web-based CBS.</w:t>
      </w:r>
    </w:p>
    <w:p w14:paraId="13D03EDB" w14:textId="77777777" w:rsidR="002B7403" w:rsidRDefault="002B7403" w:rsidP="00D03AA2">
      <w:pPr>
        <w:adjustRightInd w:val="0"/>
        <w:spacing w:before="156"/>
        <w:ind w:firstLine="397"/>
      </w:pPr>
      <w:r>
        <w:t>T</w:t>
      </w:r>
      <w:r>
        <w:rPr>
          <w:rFonts w:hint="eastAsia"/>
        </w:rPr>
        <w:t xml:space="preserve">o deal with the </w:t>
      </w:r>
      <w:r>
        <w:t xml:space="preserve">challenge custodian bank have faced, we need to develop several subsystems, including </w:t>
      </w:r>
      <w:r>
        <w:rPr>
          <w:rFonts w:hint="eastAsia"/>
        </w:rPr>
        <w:t>Data</w:t>
      </w:r>
      <w:r>
        <w:t xml:space="preserve"> </w:t>
      </w:r>
      <w:r>
        <w:rPr>
          <w:rFonts w:hint="eastAsia"/>
        </w:rPr>
        <w:t>Management, Algorithm</w:t>
      </w:r>
      <w:r>
        <w:t xml:space="preserve"> Config</w:t>
      </w:r>
      <w:r w:rsidR="004F2FBE">
        <w:t>uration</w:t>
      </w:r>
      <w:r>
        <w:rPr>
          <w:rFonts w:hint="eastAsia"/>
        </w:rPr>
        <w:t xml:space="preserve">, </w:t>
      </w:r>
      <w:r w:rsidR="004F2FBE">
        <w:t>Clearing, Accounting, System Management, Periodic Report, and the basic architecture is showed as figure 1.1</w:t>
      </w:r>
      <w:r w:rsidR="00FA4EE6">
        <w:t>.</w:t>
      </w:r>
    </w:p>
    <w:p w14:paraId="4E95BC29" w14:textId="3359693A" w:rsidR="0060574E" w:rsidRPr="00986886" w:rsidRDefault="00F7084E" w:rsidP="00986886">
      <w:pPr>
        <w:adjustRightInd w:val="0"/>
        <w:spacing w:before="156"/>
        <w:ind w:firstLine="397"/>
      </w:pPr>
      <w:r>
        <w:t xml:space="preserve">As </w:t>
      </w:r>
      <w:r>
        <w:rPr>
          <w:rFonts w:hint="eastAsia"/>
        </w:rPr>
        <w:t xml:space="preserve">the figure shows, </w:t>
      </w:r>
      <w:r>
        <w:t>t</w:t>
      </w:r>
      <w:r w:rsidR="00F5280A">
        <w:rPr>
          <w:rFonts w:hint="eastAsia"/>
        </w:rPr>
        <w:t xml:space="preserve">he Data Management module </w:t>
      </w:r>
      <w:r w:rsidR="00F5280A">
        <w:t xml:space="preserve">import raw data from ftp site or local file system, and format the data into unified format we defined for our web </w:t>
      </w:r>
      <w:r w:rsidR="00F5280A">
        <w:lastRenderedPageBreak/>
        <w:t>system, and impor</w:t>
      </w:r>
      <w:r w:rsidR="00674E0D">
        <w:t xml:space="preserve">t the data into oracle database, while these data will be mainly used by clearing </w:t>
      </w:r>
      <w:r w:rsidR="00674E0D">
        <w:rPr>
          <w:rFonts w:hint="eastAsia"/>
        </w:rPr>
        <w:t xml:space="preserve">and accounting subsystems. </w:t>
      </w:r>
      <w:r w:rsidR="00674E0D">
        <w:t>T</w:t>
      </w:r>
      <w:r w:rsidR="00674E0D">
        <w:rPr>
          <w:rFonts w:hint="eastAsia"/>
        </w:rPr>
        <w:t>he algorithm</w:t>
      </w:r>
      <w:r w:rsidR="00347A64">
        <w:t xml:space="preserve"> </w:t>
      </w:r>
      <w:r w:rsidR="00674E0D">
        <w:t>configuration module</w:t>
      </w:r>
      <w:r w:rsidR="0060574E">
        <w:t xml:space="preserve"> provides the interface to configure the clearing and accounting algorithms and many other algorithms.</w:t>
      </w:r>
    </w:p>
    <w:p w14:paraId="6160493C" w14:textId="556E9349" w:rsidR="000238AA" w:rsidRPr="000238AA" w:rsidRDefault="00C91DF5" w:rsidP="000238AA">
      <w:pPr>
        <w:adjustRightInd w:val="0"/>
        <w:spacing w:before="156"/>
        <w:ind w:firstLine="397"/>
        <w:rPr>
          <w:noProof/>
        </w:rPr>
      </w:pPr>
      <w:r>
        <w:object w:dxaOrig="6606" w:dyaOrig="6761" w14:anchorId="711B6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5" type="#_x0000_t75" style="width:385.3pt;height:339.25pt" o:ole="">
            <v:imagedata r:id="rId8" o:title=""/>
          </v:shape>
          <o:OLEObject Type="Embed" ProgID="Visio.Drawing.11" ShapeID="_x0000_i2005" DrawAspect="Content" ObjectID="_1525384987" r:id="rId9"/>
        </w:object>
      </w:r>
    </w:p>
    <w:p w14:paraId="761A5C3B" w14:textId="373E7F76" w:rsidR="003A6A9F" w:rsidRPr="00CD6E46" w:rsidRDefault="004F2FBE" w:rsidP="00CD6E46">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Pr>
          <w:rFonts w:ascii="Times New Roman" w:hAnsi="Times New Roman" w:hint="eastAsia"/>
          <w:b/>
          <w:sz w:val="21"/>
          <w:szCs w:val="21"/>
        </w:rPr>
        <w:t>1.</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sidR="00A22A7C">
        <w:rPr>
          <w:rFonts w:ascii="Times New Roman" w:hAnsi="Times New Roman"/>
          <w:b/>
          <w:noProof/>
          <w:sz w:val="21"/>
          <w:szCs w:val="21"/>
        </w:rPr>
        <w:t>1</w:t>
      </w:r>
      <w:r>
        <w:rPr>
          <w:rFonts w:ascii="Times New Roman" w:hAnsi="Times New Roman"/>
          <w:b/>
          <w:sz w:val="21"/>
          <w:szCs w:val="21"/>
        </w:rPr>
        <w:fldChar w:fldCharType="end"/>
      </w:r>
      <w:r w:rsidRPr="00161E57">
        <w:rPr>
          <w:rFonts w:ascii="Times New Roman" w:hAnsi="Times New Roman"/>
          <w:b/>
          <w:sz w:val="21"/>
          <w:szCs w:val="21"/>
        </w:rPr>
        <w:t xml:space="preserve"> </w:t>
      </w:r>
      <w:r>
        <w:rPr>
          <w:rFonts w:ascii="Times New Roman" w:hAnsi="Times New Roman" w:hint="eastAsia"/>
          <w:b/>
          <w:sz w:val="21"/>
          <w:szCs w:val="21"/>
        </w:rPr>
        <w:t>A Popular</w:t>
      </w:r>
      <w:r w:rsidRPr="00161E57">
        <w:rPr>
          <w:rFonts w:ascii="Times New Roman" w:hAnsi="Times New Roman"/>
          <w:b/>
          <w:sz w:val="21"/>
          <w:szCs w:val="21"/>
        </w:rPr>
        <w:t xml:space="preserve"> </w:t>
      </w:r>
      <w:r>
        <w:rPr>
          <w:rFonts w:ascii="Times New Roman" w:hAnsi="Times New Roman" w:hint="eastAsia"/>
          <w:b/>
          <w:sz w:val="21"/>
          <w:szCs w:val="21"/>
        </w:rPr>
        <w:t>A</w:t>
      </w:r>
      <w:r w:rsidRPr="00161E57">
        <w:rPr>
          <w:rFonts w:ascii="Times New Roman" w:hAnsi="Times New Roman" w:hint="eastAsia"/>
          <w:b/>
          <w:sz w:val="21"/>
          <w:szCs w:val="21"/>
        </w:rPr>
        <w:t>rchitecture of SE</w:t>
      </w:r>
    </w:p>
    <w:p w14:paraId="325FC0AC" w14:textId="28FB721D" w:rsidR="0060574E" w:rsidRDefault="0060574E" w:rsidP="00FC1B0A">
      <w:pPr>
        <w:adjustRightInd w:val="0"/>
        <w:spacing w:before="156"/>
        <w:ind w:firstLine="420"/>
      </w:pPr>
      <w:r>
        <w:rPr>
          <w:rFonts w:hint="eastAsia"/>
        </w:rPr>
        <w:t>Cl</w:t>
      </w:r>
      <w:r>
        <w:t xml:space="preserve">earing and Accounting module </w:t>
      </w:r>
      <w:r>
        <w:rPr>
          <w:rFonts w:hint="eastAsia"/>
        </w:rPr>
        <w:t>pro</w:t>
      </w:r>
      <w:r>
        <w:t xml:space="preserve">vide two main process of custody services. Clearing provides some operations like </w:t>
      </w:r>
      <w:r w:rsidR="00E72986">
        <w:t xml:space="preserve">clearing </w:t>
      </w:r>
      <w:r>
        <w:t xml:space="preserve">data process, </w:t>
      </w:r>
      <w:r w:rsidR="00E72986">
        <w:t xml:space="preserve">clearing </w:t>
      </w:r>
      <w:r>
        <w:t xml:space="preserve">data check, data split, clearing report, day-end business, while Accounting provides </w:t>
      </w:r>
      <w:r w:rsidR="00E72986">
        <w:t>financial management, business data management, business process</w:t>
      </w:r>
      <w:r w:rsidR="00C72A5F">
        <w:t>ing</w:t>
      </w:r>
      <w:r w:rsidR="00E72986">
        <w:t>,</w:t>
      </w:r>
      <w:r w:rsidR="00C72A5F">
        <w:t xml:space="preserve"> </w:t>
      </w:r>
      <w:r w:rsidR="00C72A5F">
        <w:rPr>
          <w:rFonts w:hint="eastAsia"/>
        </w:rPr>
        <w:t>e</w:t>
      </w:r>
      <w:r w:rsidR="00C72A5F">
        <w:t>valuation management, accounting data check.</w:t>
      </w:r>
    </w:p>
    <w:p w14:paraId="1E6F4D38" w14:textId="77777777" w:rsidR="004C5AC8" w:rsidRDefault="004C5AC8" w:rsidP="00FC1B0A">
      <w:pPr>
        <w:adjustRightInd w:val="0"/>
        <w:spacing w:before="156"/>
        <w:ind w:firstLine="397"/>
      </w:pPr>
      <w:r>
        <w:rPr>
          <w:rFonts w:hint="eastAsia"/>
        </w:rPr>
        <w:t xml:space="preserve">System management </w:t>
      </w:r>
      <w:r w:rsidR="007F05C5">
        <w:t xml:space="preserve">module </w:t>
      </w:r>
      <w:r>
        <w:rPr>
          <w:rFonts w:hint="eastAsia"/>
        </w:rPr>
        <w:t xml:space="preserve">provide the interface to mange the whole CBS system status, including </w:t>
      </w:r>
      <w:r>
        <w:t>daemon task management, data interface configuration and import configuration which is management sub-module for managing the Data Management subsystem mentioned above, system performance monitor, system dictionary configuration.</w:t>
      </w:r>
      <w:r w:rsidR="00F7084E">
        <w:t xml:space="preserve"> the last main business </w:t>
      </w:r>
      <w:r w:rsidR="008E6EEB">
        <w:t>module</w:t>
      </w:r>
      <w:r w:rsidR="00F7084E">
        <w:t xml:space="preserve"> is Periodic Report, which provide all kinds funds reports for custodians, fund manager, principles in different time dimensions. </w:t>
      </w:r>
    </w:p>
    <w:p w14:paraId="2EF222CE" w14:textId="77777777" w:rsidR="00F7084E" w:rsidRDefault="008E6EEB" w:rsidP="00D03AA2">
      <w:pPr>
        <w:adjustRightInd w:val="0"/>
        <w:spacing w:before="156"/>
        <w:ind w:firstLine="397"/>
      </w:pPr>
      <w:r>
        <w:t xml:space="preserve">Besides </w:t>
      </w:r>
      <w:r>
        <w:rPr>
          <w:rFonts w:hint="eastAsia"/>
        </w:rPr>
        <w:t xml:space="preserve">the business modules, we </w:t>
      </w:r>
      <w:r w:rsidR="00284A18">
        <w:t xml:space="preserve">have some necessary basic modules, such as SSO module providing single sign on service to all modules and </w:t>
      </w:r>
      <w:r w:rsidR="0014776A">
        <w:t>Authentication Management</w:t>
      </w:r>
      <w:r w:rsidR="00284A18">
        <w:t xml:space="preserve"> module giving the basic authentication support.</w:t>
      </w:r>
    </w:p>
    <w:p w14:paraId="1A2DFAED" w14:textId="77777777" w:rsidR="00F7084E" w:rsidRDefault="0014776A" w:rsidP="00D03AA2">
      <w:pPr>
        <w:adjustRightInd w:val="0"/>
        <w:spacing w:before="156"/>
        <w:ind w:firstLine="397"/>
      </w:pPr>
      <w:r>
        <w:lastRenderedPageBreak/>
        <w:t xml:space="preserve">All </w:t>
      </w:r>
      <w:r>
        <w:rPr>
          <w:rFonts w:hint="eastAsia"/>
        </w:rPr>
        <w:t xml:space="preserve">the modules use the basic products like storage layer, which we use several </w:t>
      </w:r>
      <w:r>
        <w:t>infrastructures</w:t>
      </w:r>
      <w:r>
        <w:rPr>
          <w:rFonts w:hint="eastAsia"/>
        </w:rPr>
        <w:t xml:space="preserve"> for different situations. </w:t>
      </w:r>
      <w:r>
        <w:t xml:space="preserve">Oracle provide </w:t>
      </w:r>
      <w:r>
        <w:rPr>
          <w:rFonts w:hint="eastAsia"/>
        </w:rPr>
        <w:t xml:space="preserve">stable support for relational data, while Redis </w:t>
      </w:r>
      <w:r>
        <w:t xml:space="preserve">is used as cache and some of asynchronous </w:t>
      </w:r>
      <w:r>
        <w:rPr>
          <w:rFonts w:hint="eastAsia"/>
        </w:rPr>
        <w:t xml:space="preserve">queue, and our key-value storage product based on levelDB is mainly for session storage and some other </w:t>
      </w:r>
      <w:r w:rsidRPr="0014776A">
        <w:t>unstructured</w:t>
      </w:r>
      <w:r>
        <w:t xml:space="preserve"> </w:t>
      </w:r>
      <w:r>
        <w:rPr>
          <w:rFonts w:hint="eastAsia"/>
        </w:rPr>
        <w:t>data</w:t>
      </w:r>
      <w:r>
        <w:t>.</w:t>
      </w:r>
    </w:p>
    <w:p w14:paraId="71001183" w14:textId="77777777" w:rsidR="0061102C" w:rsidRPr="002F7283" w:rsidRDefault="0061102C" w:rsidP="00706A0F">
      <w:pPr>
        <w:pStyle w:val="ab"/>
        <w:spacing w:before="156"/>
        <w:outlineLvl w:val="2"/>
        <w:rPr>
          <w:b/>
        </w:rPr>
      </w:pPr>
      <w:bookmarkStart w:id="5" w:name="_Toc200906251"/>
      <w:r w:rsidRPr="002F7283">
        <w:rPr>
          <w:rFonts w:hint="eastAsia"/>
          <w:b/>
        </w:rPr>
        <w:t xml:space="preserve">1.2.2 </w:t>
      </w:r>
      <w:bookmarkEnd w:id="5"/>
      <w:r w:rsidR="002525DD">
        <w:rPr>
          <w:rFonts w:hint="eastAsia"/>
          <w:b/>
        </w:rPr>
        <w:t>Base Service Subsystem of CBS</w:t>
      </w:r>
    </w:p>
    <w:p w14:paraId="2AACD05E" w14:textId="77777777" w:rsidR="00F1099D" w:rsidRDefault="00B774CD" w:rsidP="00B774CD">
      <w:pPr>
        <w:spacing w:before="156"/>
      </w:pPr>
      <w:r>
        <w:rPr>
          <w:rFonts w:hint="eastAsia"/>
        </w:rPr>
        <w:tab/>
      </w:r>
      <w:r>
        <w:t>A</w:t>
      </w:r>
      <w:r>
        <w:rPr>
          <w:rFonts w:hint="eastAsia"/>
        </w:rPr>
        <w:t xml:space="preserve">s shown in 1.2.1, </w:t>
      </w:r>
      <w:r w:rsidR="00F1099D">
        <w:t xml:space="preserve">the applications signed with * are parts of BSS(Base Service System). </w:t>
      </w:r>
      <w:r w:rsidR="00F1099D">
        <w:rPr>
          <w:rFonts w:hint="eastAsia"/>
        </w:rPr>
        <w:t>BSS</w:t>
      </w:r>
      <w:r w:rsidR="00F1099D">
        <w:t xml:space="preserve"> is not </w:t>
      </w:r>
      <w:r w:rsidR="000B692D">
        <w:t>consisting</w:t>
      </w:r>
      <w:r w:rsidR="00F1099D">
        <w:t xml:space="preserve"> of base products</w:t>
      </w:r>
      <w:r w:rsidR="00585194">
        <w:t xml:space="preserve"> as the name implied</w:t>
      </w:r>
      <w:r w:rsidR="00F1099D">
        <w:t xml:space="preserve">, </w:t>
      </w:r>
      <w:r w:rsidR="00585194">
        <w:rPr>
          <w:rFonts w:hint="eastAsia"/>
        </w:rPr>
        <w:t xml:space="preserve">but it is </w:t>
      </w:r>
      <w:r w:rsidR="00F1099D">
        <w:t xml:space="preserve">described by the </w:t>
      </w:r>
      <w:r w:rsidR="00585194">
        <w:t>requirements of CBS</w:t>
      </w:r>
      <w:r w:rsidR="00F65845">
        <w:t xml:space="preserve">, which </w:t>
      </w:r>
      <w:r w:rsidR="00097B6B">
        <w:t>including</w:t>
      </w:r>
      <w:r w:rsidR="00F65845">
        <w:t xml:space="preserve"> SSO, Data Import</w:t>
      </w:r>
      <w:r w:rsidR="009E122A">
        <w:t>ing</w:t>
      </w:r>
      <w:r w:rsidR="00F65845">
        <w:t>,</w:t>
      </w:r>
      <w:r w:rsidR="00D24EA5">
        <w:t xml:space="preserve"> Asynchronous</w:t>
      </w:r>
      <w:r w:rsidR="00B063EA">
        <w:t xml:space="preserve"> </w:t>
      </w:r>
      <w:r w:rsidR="00B063EA">
        <w:rPr>
          <w:rFonts w:hint="eastAsia"/>
        </w:rPr>
        <w:t>Q</w:t>
      </w:r>
      <w:r w:rsidR="00D24EA5">
        <w:t>ueue,</w:t>
      </w:r>
      <w:r w:rsidR="00F65845">
        <w:t xml:space="preserve"> </w:t>
      </w:r>
      <w:r w:rsidR="00B063EA">
        <w:rPr>
          <w:rFonts w:hint="eastAsia"/>
        </w:rPr>
        <w:t xml:space="preserve">Session Storage, </w:t>
      </w:r>
      <w:r w:rsidR="00BA5010">
        <w:t>Clearing Reports.</w:t>
      </w:r>
    </w:p>
    <w:p w14:paraId="42C270B4" w14:textId="32AA7133" w:rsidR="008F74E4" w:rsidRDefault="000D4E6D" w:rsidP="00B774CD">
      <w:pPr>
        <w:spacing w:before="156"/>
      </w:pPr>
      <w:r>
        <w:rPr>
          <w:rFonts w:hint="eastAsia"/>
        </w:rPr>
        <w:tab/>
      </w:r>
      <w:r w:rsidR="000121DE">
        <w:t>All</w:t>
      </w:r>
      <w:r w:rsidR="00EC76C1">
        <w:t xml:space="preserve"> applications </w:t>
      </w:r>
      <w:r w:rsidR="00DA29A6">
        <w:t>transfer data with storage layer which contains three infrastructures – oracle, R</w:t>
      </w:r>
      <w:r w:rsidR="00DA29A6">
        <w:rPr>
          <w:rFonts w:hint="eastAsia"/>
        </w:rPr>
        <w:t>edis,</w:t>
      </w:r>
      <w:r w:rsidR="00DA29A6">
        <w:t xml:space="preserve"> geminiDB</w:t>
      </w:r>
      <w:r w:rsidR="00076D1D">
        <w:t>. In our system, oracle is used for relational data storage, and most of data is designed to obtain a data schema.</w:t>
      </w:r>
      <w:r w:rsidR="003A5246">
        <w:t xml:space="preserve"> What’s more, </w:t>
      </w:r>
      <w:r w:rsidR="00076D1D">
        <w:t>T</w:t>
      </w:r>
      <w:r w:rsidR="00646FE8">
        <w:t xml:space="preserve">he </w:t>
      </w:r>
      <w:r w:rsidR="00076D1D">
        <w:t xml:space="preserve">Redis is well-known and widely used open source solutions for </w:t>
      </w:r>
      <w:r w:rsidR="004E34B1">
        <w:t>NoSQL</w:t>
      </w:r>
      <w:r w:rsidR="00076D1D">
        <w:t xml:space="preserve"> because it optimize many data useful basic data structures like SDS(simple dynamic string), ziplist, skiplist, intset, map</w:t>
      </w:r>
      <w:r w:rsidR="003A5246">
        <w:t xml:space="preserve">, </w:t>
      </w:r>
      <w:r w:rsidR="00076D1D">
        <w:t>not only can it</w:t>
      </w:r>
      <w:r w:rsidR="0046688D">
        <w:t xml:space="preserve"> be used as asynchronous </w:t>
      </w:r>
      <w:r w:rsidR="00076D1D">
        <w:rPr>
          <w:rFonts w:hint="eastAsia"/>
        </w:rPr>
        <w:t>queue but also it</w:t>
      </w:r>
      <w:r w:rsidR="00076D1D">
        <w:t>’</w:t>
      </w:r>
      <w:r w:rsidR="003A5246">
        <w:rPr>
          <w:rFonts w:hint="eastAsia"/>
        </w:rPr>
        <w:t xml:space="preserve">s </w:t>
      </w:r>
      <w:r w:rsidR="004E34B1">
        <w:t xml:space="preserve">a good choice for key-value storage. </w:t>
      </w:r>
      <w:r w:rsidR="002C4DEA">
        <w:t>With the properties that all data is storage in RAM</w:t>
      </w:r>
      <w:r w:rsidR="003427FF">
        <w:t xml:space="preserve"> memory</w:t>
      </w:r>
      <w:r w:rsidR="002C4DEA">
        <w:t xml:space="preserve">, while the RAM </w:t>
      </w:r>
      <w:r w:rsidR="00773B2C">
        <w:t xml:space="preserve">memory </w:t>
      </w:r>
      <w:r w:rsidR="002C4DEA">
        <w:t xml:space="preserve">is expensive, so Redis is not the best choice if you don’t have too much budget, you can find some alternatives to Redis, </w:t>
      </w:r>
      <w:r w:rsidR="00582540">
        <w:t>whose</w:t>
      </w:r>
      <w:r w:rsidR="005E7DE6">
        <w:t xml:space="preserve"> </w:t>
      </w:r>
      <w:r w:rsidR="002C4DEA">
        <w:t xml:space="preserve">data </w:t>
      </w:r>
      <w:r w:rsidR="005E7DE6">
        <w:t xml:space="preserve">is </w:t>
      </w:r>
      <w:r w:rsidR="00D96A5F">
        <w:t xml:space="preserve">in disk. In our company, </w:t>
      </w:r>
      <w:r w:rsidR="002C4DEA">
        <w:t>t</w:t>
      </w:r>
      <w:r w:rsidR="004E34B1">
        <w:t xml:space="preserve">he geminiDB </w:t>
      </w:r>
      <w:r w:rsidR="004E34B1">
        <w:rPr>
          <w:rFonts w:hint="eastAsia"/>
        </w:rPr>
        <w:t xml:space="preserve">is developed by </w:t>
      </w:r>
      <w:r w:rsidR="004E34B1">
        <w:t>ourselves</w:t>
      </w:r>
      <w:r w:rsidR="004E34B1">
        <w:rPr>
          <w:rFonts w:hint="eastAsia"/>
        </w:rPr>
        <w:t xml:space="preserve"> </w:t>
      </w:r>
      <w:r w:rsidR="004E34B1">
        <w:t>for key-value storage</w:t>
      </w:r>
      <w:r w:rsidR="007B34D1">
        <w:t xml:space="preserve"> </w:t>
      </w:r>
      <w:r w:rsidR="001E3078">
        <w:t>based on</w:t>
      </w:r>
      <w:r w:rsidR="007B34D1">
        <w:t xml:space="preserve"> the levelDB </w:t>
      </w:r>
      <w:r w:rsidR="009233AD">
        <w:t>which</w:t>
      </w:r>
      <w:r w:rsidR="007B34D1">
        <w:t xml:space="preserve"> released by google team</w:t>
      </w:r>
      <w:r w:rsidR="009233AD">
        <w:t xml:space="preserve"> </w:t>
      </w:r>
      <w:r w:rsidR="007B34D1">
        <w:t>for local disk storage engine</w:t>
      </w:r>
      <w:r w:rsidR="00E11289">
        <w:t>, and it save quite a lot memory.</w:t>
      </w:r>
      <w:r w:rsidR="007B34D1">
        <w:t xml:space="preserve"> </w:t>
      </w:r>
    </w:p>
    <w:p w14:paraId="386A78F7" w14:textId="77777777" w:rsidR="0014597C" w:rsidRPr="00B774CD" w:rsidRDefault="00EF186D" w:rsidP="00F96738">
      <w:pPr>
        <w:spacing w:before="156"/>
      </w:pPr>
      <w:r>
        <w:tab/>
        <w:t xml:space="preserve">Simply conclude: BSS is necessary because some basic issues need to solved so as to provide technical </w:t>
      </w:r>
      <w:r>
        <w:rPr>
          <w:rFonts w:hint="eastAsia"/>
        </w:rPr>
        <w:t xml:space="preserve">support for </w:t>
      </w:r>
      <w:r>
        <w:t xml:space="preserve">upper business </w:t>
      </w:r>
      <w:r w:rsidR="007152DB">
        <w:rPr>
          <w:rFonts w:hint="eastAsia"/>
        </w:rPr>
        <w:t>systems, this article just</w:t>
      </w:r>
      <w:r w:rsidR="007152DB">
        <w:t xml:space="preserve"> talk</w:t>
      </w:r>
      <w:r w:rsidR="007152DB">
        <w:rPr>
          <w:rFonts w:hint="eastAsia"/>
        </w:rPr>
        <w:t xml:space="preserve"> about a part of BSS,</w:t>
      </w:r>
      <w:r w:rsidR="007152DB">
        <w:t xml:space="preserve"> and it’</w:t>
      </w:r>
      <w:r w:rsidR="007152DB">
        <w:rPr>
          <w:rFonts w:hint="eastAsia"/>
        </w:rPr>
        <w:t xml:space="preserve">s my work </w:t>
      </w:r>
      <w:r w:rsidR="007152DB">
        <w:t xml:space="preserve">for graduation </w:t>
      </w:r>
      <w:r w:rsidR="007152DB">
        <w:rPr>
          <w:rFonts w:hint="eastAsia"/>
        </w:rPr>
        <w:t>pro</w:t>
      </w:r>
      <w:r w:rsidR="007152DB">
        <w:t>ject.</w:t>
      </w:r>
    </w:p>
    <w:p w14:paraId="67AF71D2" w14:textId="77777777" w:rsidR="006F7F84" w:rsidRPr="002F7283" w:rsidRDefault="00316E0A" w:rsidP="00706A0F">
      <w:pPr>
        <w:pStyle w:val="a7"/>
        <w:spacing w:before="312"/>
        <w:outlineLvl w:val="1"/>
        <w:rPr>
          <w:b/>
        </w:rPr>
      </w:pPr>
      <w:bookmarkStart w:id="6" w:name="_Toc200906252"/>
      <w:r w:rsidRPr="002F7283">
        <w:rPr>
          <w:rFonts w:hint="eastAsia"/>
          <w:b/>
        </w:rPr>
        <w:t>1.3</w:t>
      </w:r>
      <w:r w:rsidR="00423F77" w:rsidRPr="002F7283">
        <w:rPr>
          <w:rFonts w:hint="eastAsia"/>
          <w:b/>
        </w:rPr>
        <w:t xml:space="preserve"> </w:t>
      </w:r>
      <w:r w:rsidRPr="002F7283">
        <w:rPr>
          <w:rFonts w:hint="eastAsia"/>
          <w:b/>
        </w:rPr>
        <w:t xml:space="preserve">My </w:t>
      </w:r>
      <w:r w:rsidR="002F7283">
        <w:rPr>
          <w:rFonts w:hint="eastAsia"/>
          <w:b/>
        </w:rPr>
        <w:t>W</w:t>
      </w:r>
      <w:r w:rsidRPr="002F7283">
        <w:rPr>
          <w:rFonts w:hint="eastAsia"/>
          <w:b/>
        </w:rPr>
        <w:t>ork</w:t>
      </w:r>
      <w:bookmarkEnd w:id="6"/>
    </w:p>
    <w:p w14:paraId="50AE7A2D" w14:textId="77777777" w:rsidR="00363F80" w:rsidRDefault="00316E0A" w:rsidP="006E2B73">
      <w:pPr>
        <w:adjustRightInd w:val="0"/>
        <w:spacing w:before="156"/>
        <w:ind w:firstLine="397"/>
      </w:pPr>
      <w:r w:rsidRPr="00B861A3">
        <w:rPr>
          <w:rFonts w:hint="eastAsia"/>
        </w:rPr>
        <w:t xml:space="preserve">A whole </w:t>
      </w:r>
      <w:r w:rsidR="0049367B">
        <w:t xml:space="preserve">service management </w:t>
      </w:r>
      <w:r w:rsidR="0049367B">
        <w:rPr>
          <w:rFonts w:hint="eastAsia"/>
        </w:rPr>
        <w:t>subsystem</w:t>
      </w:r>
      <w:r w:rsidR="000C5146">
        <w:rPr>
          <w:rFonts w:hint="eastAsia"/>
        </w:rPr>
        <w:t xml:space="preserve"> </w:t>
      </w:r>
      <w:r w:rsidRPr="00B861A3">
        <w:rPr>
          <w:rFonts w:hint="eastAsia"/>
        </w:rPr>
        <w:t xml:space="preserve">consists of </w:t>
      </w:r>
      <w:r w:rsidR="00C72E80">
        <w:t>five</w:t>
      </w:r>
      <w:r w:rsidRPr="00B861A3">
        <w:rPr>
          <w:rFonts w:hint="eastAsia"/>
        </w:rPr>
        <w:t xml:space="preserve"> main subsystems: </w:t>
      </w:r>
      <w:r w:rsidR="00E72385">
        <w:t>b</w:t>
      </w:r>
      <w:r w:rsidR="001E12D8">
        <w:t>ase</w:t>
      </w:r>
      <w:r w:rsidR="00C72E80">
        <w:t xml:space="preserve"> </w:t>
      </w:r>
      <w:r w:rsidR="00E72385">
        <w:t>s</w:t>
      </w:r>
      <w:r w:rsidR="001E12D8">
        <w:t>ervice</w:t>
      </w:r>
      <w:r w:rsidR="00C72E80">
        <w:t xml:space="preserve"> </w:t>
      </w:r>
      <w:r w:rsidRPr="00B861A3">
        <w:rPr>
          <w:rFonts w:hint="eastAsia"/>
        </w:rPr>
        <w:t xml:space="preserve">subsystem, </w:t>
      </w:r>
      <w:r w:rsidR="00E72385">
        <w:t>clearing subsystem, a</w:t>
      </w:r>
      <w:r w:rsidR="001E12D8">
        <w:t xml:space="preserve">ccounting </w:t>
      </w:r>
      <w:r w:rsidR="001E12D8">
        <w:rPr>
          <w:rFonts w:hint="eastAsia"/>
        </w:rPr>
        <w:t>sub</w:t>
      </w:r>
      <w:r w:rsidR="00E72385">
        <w:t>system, system m</w:t>
      </w:r>
      <w:r w:rsidR="00EE26B6">
        <w:t>anagement subsystem, p</w:t>
      </w:r>
      <w:r w:rsidR="001E12D8">
        <w:t xml:space="preserve">eriodic </w:t>
      </w:r>
      <w:r w:rsidR="00EE26B6">
        <w:rPr>
          <w:rFonts w:hint="eastAsia"/>
        </w:rPr>
        <w:t>r</w:t>
      </w:r>
      <w:r w:rsidR="001E12D8">
        <w:rPr>
          <w:rFonts w:hint="eastAsia"/>
        </w:rPr>
        <w:t xml:space="preserve">eport </w:t>
      </w:r>
      <w:r w:rsidR="001E12D8">
        <w:t>subsystem</w:t>
      </w:r>
      <w:r w:rsidR="006E2B73">
        <w:t>. A</w:t>
      </w:r>
      <w:r w:rsidR="00406C7F">
        <w:rPr>
          <w:rFonts w:hint="eastAsia"/>
        </w:rPr>
        <w:t>s</w:t>
      </w:r>
      <w:r w:rsidR="006E2B73">
        <w:rPr>
          <w:rFonts w:hint="eastAsia"/>
        </w:rPr>
        <w:t xml:space="preserve"> </w:t>
      </w:r>
      <w:r w:rsidR="00071B8E">
        <w:rPr>
          <w:rFonts w:hint="eastAsia"/>
        </w:rPr>
        <w:t>time and other resources</w:t>
      </w:r>
      <w:r w:rsidR="006E2B73">
        <w:t xml:space="preserve"> is limited, </w:t>
      </w:r>
      <w:r w:rsidR="006E2B73" w:rsidRPr="00B861A3">
        <w:rPr>
          <w:rFonts w:hint="eastAsia"/>
        </w:rPr>
        <w:t>we can</w:t>
      </w:r>
      <w:r w:rsidR="006E2B73" w:rsidRPr="00B861A3">
        <w:t>’</w:t>
      </w:r>
      <w:r w:rsidR="006E2B73">
        <w:rPr>
          <w:rFonts w:hint="eastAsia"/>
        </w:rPr>
        <w:t xml:space="preserve">t cover all these </w:t>
      </w:r>
      <w:r w:rsidR="006E2B73">
        <w:t>aspects</w:t>
      </w:r>
      <w:r w:rsidR="001C276D">
        <w:rPr>
          <w:rFonts w:hint="eastAsia"/>
        </w:rPr>
        <w:t xml:space="preserve">, </w:t>
      </w:r>
      <w:r w:rsidR="006A2D55">
        <w:t>and the b</w:t>
      </w:r>
      <w:r w:rsidR="00EE26B6">
        <w:t>ase service s</w:t>
      </w:r>
      <w:r w:rsidR="006E2B73">
        <w:t xml:space="preserve">ystem contains several difficult modules that not </w:t>
      </w:r>
      <w:r w:rsidR="006E2B73" w:rsidRPr="006E2B73">
        <w:t>appropriate</w:t>
      </w:r>
      <w:r w:rsidR="006E2B73">
        <w:t xml:space="preserve"> for graduation project, so </w:t>
      </w:r>
      <w:r w:rsidR="00912691">
        <w:rPr>
          <w:rFonts w:hint="eastAsia"/>
        </w:rPr>
        <w:t xml:space="preserve">we focus </w:t>
      </w:r>
      <w:r w:rsidR="00FA7111">
        <w:rPr>
          <w:rFonts w:hint="eastAsia"/>
        </w:rPr>
        <w:t xml:space="preserve">mainly some </w:t>
      </w:r>
      <w:r w:rsidR="00FA7111">
        <w:t>separate</w:t>
      </w:r>
      <w:r w:rsidR="00002EE2">
        <w:t xml:space="preserve"> </w:t>
      </w:r>
      <w:r w:rsidR="00FA7111">
        <w:t>but</w:t>
      </w:r>
      <w:r w:rsidR="00002EE2">
        <w:t xml:space="preserve"> complete</w:t>
      </w:r>
      <w:r w:rsidR="00912691">
        <w:rPr>
          <w:rFonts w:hint="eastAsia"/>
        </w:rPr>
        <w:t xml:space="preserve"> </w:t>
      </w:r>
      <w:r w:rsidR="00071B8E">
        <w:rPr>
          <w:rFonts w:hint="eastAsia"/>
        </w:rPr>
        <w:t>parts of Base Service subsystem</w:t>
      </w:r>
      <w:r w:rsidRPr="00B861A3">
        <w:rPr>
          <w:rFonts w:hint="eastAsia"/>
        </w:rPr>
        <w:t>.</w:t>
      </w:r>
    </w:p>
    <w:p w14:paraId="5091F7F9" w14:textId="614545AB" w:rsidR="00FA7111" w:rsidRDefault="00316E0A" w:rsidP="00363F80">
      <w:pPr>
        <w:adjustRightInd w:val="0"/>
        <w:spacing w:before="156"/>
        <w:ind w:firstLine="397"/>
      </w:pPr>
      <w:r w:rsidRPr="00B861A3">
        <w:rPr>
          <w:rFonts w:hint="eastAsia"/>
        </w:rPr>
        <w:t xml:space="preserve">In the </w:t>
      </w:r>
      <w:r w:rsidRPr="00B861A3">
        <w:t xml:space="preserve">rest of this article, we </w:t>
      </w:r>
      <w:r w:rsidR="00C6114E">
        <w:t xml:space="preserve">will </w:t>
      </w:r>
      <w:r w:rsidRPr="00B861A3">
        <w:t xml:space="preserve">introduce </w:t>
      </w:r>
      <w:r w:rsidRPr="00B861A3">
        <w:rPr>
          <w:rFonts w:hint="eastAsia"/>
        </w:rPr>
        <w:t xml:space="preserve">the </w:t>
      </w:r>
      <w:r w:rsidRPr="00B861A3">
        <w:t>architecture</w:t>
      </w:r>
      <w:r w:rsidRPr="00B861A3">
        <w:rPr>
          <w:rFonts w:hint="eastAsia"/>
        </w:rPr>
        <w:t xml:space="preserve">, </w:t>
      </w:r>
      <w:r w:rsidR="00C6114E">
        <w:t xml:space="preserve">detailed design and some core </w:t>
      </w:r>
      <w:r w:rsidR="00C6114E" w:rsidRPr="00B861A3">
        <w:rPr>
          <w:rFonts w:hint="eastAsia"/>
        </w:rPr>
        <w:t xml:space="preserve">algorithms </w:t>
      </w:r>
      <w:r w:rsidR="0049367B">
        <w:t>of base s</w:t>
      </w:r>
      <w:r w:rsidR="00FA7111">
        <w:t xml:space="preserve">ervice subsystem, </w:t>
      </w:r>
      <w:r w:rsidR="0021518C">
        <w:t>all modules are designed elegant, we develop</w:t>
      </w:r>
      <w:r w:rsidR="00D877D1">
        <w:t>ed</w:t>
      </w:r>
      <w:r w:rsidR="0049367B">
        <w:t xml:space="preserve"> data m</w:t>
      </w:r>
      <w:r w:rsidR="0021518C">
        <w:t xml:space="preserve">anagement </w:t>
      </w:r>
      <w:r w:rsidR="00AD10D7">
        <w:t xml:space="preserve">and </w:t>
      </w:r>
      <w:r w:rsidR="0049367B">
        <w:t>clearing r</w:t>
      </w:r>
      <w:r w:rsidR="00AD10D7">
        <w:t xml:space="preserve">eport </w:t>
      </w:r>
      <w:r w:rsidR="0021518C">
        <w:t>using common Java lightweight development way</w:t>
      </w:r>
      <w:r w:rsidR="00441A53">
        <w:t>, and develop</w:t>
      </w:r>
      <w:r w:rsidR="00D877D1">
        <w:t>ed</w:t>
      </w:r>
      <w:r w:rsidR="00441A53">
        <w:t xml:space="preserve"> python-</w:t>
      </w:r>
      <w:r w:rsidR="00441A53">
        <w:rPr>
          <w:rFonts w:hint="eastAsia"/>
        </w:rPr>
        <w:t>cas</w:t>
      </w:r>
      <w:r w:rsidR="00441A53">
        <w:t xml:space="preserve"> module in python language, and develop</w:t>
      </w:r>
      <w:r w:rsidR="00D877D1">
        <w:t>ed</w:t>
      </w:r>
      <w:r w:rsidR="00441A53">
        <w:t xml:space="preserve"> geminiDB using c because it’</w:t>
      </w:r>
      <w:r w:rsidR="00441A53">
        <w:rPr>
          <w:rFonts w:hint="eastAsia"/>
        </w:rPr>
        <w:t>s</w:t>
      </w:r>
      <w:r w:rsidR="00441A53">
        <w:t xml:space="preserve"> quite efficient</w:t>
      </w:r>
      <w:r w:rsidR="00920A30">
        <w:t>.</w:t>
      </w:r>
      <w:r w:rsidR="001E2BB8">
        <w:t xml:space="preserve"> So </w:t>
      </w:r>
      <w:r w:rsidR="00AC3960">
        <w:rPr>
          <w:rFonts w:hint="eastAsia"/>
        </w:rPr>
        <w:t>these parts of base s</w:t>
      </w:r>
      <w:r w:rsidR="001E2BB8">
        <w:rPr>
          <w:rFonts w:hint="eastAsia"/>
        </w:rPr>
        <w:t xml:space="preserve">ervice </w:t>
      </w:r>
      <w:r w:rsidR="00AC3960">
        <w:rPr>
          <w:rFonts w:hint="eastAsia"/>
        </w:rPr>
        <w:t>s</w:t>
      </w:r>
      <w:r w:rsidR="001E2BB8">
        <w:rPr>
          <w:rFonts w:hint="eastAsia"/>
        </w:rPr>
        <w:t>ubs</w:t>
      </w:r>
      <w:r w:rsidR="001E2BB8">
        <w:t>ystem is funny and challenging.</w:t>
      </w:r>
      <w:r w:rsidR="00441A53">
        <w:t xml:space="preserve"> </w:t>
      </w:r>
    </w:p>
    <w:p w14:paraId="0AE2ED51" w14:textId="2D9B03D9" w:rsidR="00FA57F4" w:rsidRDefault="001E7FCB" w:rsidP="00FA57F4">
      <w:pPr>
        <w:spacing w:before="156"/>
        <w:ind w:firstLine="397"/>
        <w:sectPr w:rsidR="00FA57F4" w:rsidSect="00BB2F1A">
          <w:headerReference w:type="default" r:id="rId10"/>
          <w:pgSz w:w="11906" w:h="16838"/>
          <w:pgMar w:top="1440" w:right="1800" w:bottom="1440" w:left="1800" w:header="851" w:footer="992" w:gutter="0"/>
          <w:pgNumType w:fmt="numberInDash" w:start="1"/>
          <w:cols w:space="425"/>
          <w:docGrid w:type="lines" w:linePitch="312"/>
        </w:sectPr>
      </w:pPr>
      <w:r>
        <w:lastRenderedPageBreak/>
        <w:t>T</w:t>
      </w:r>
      <w:r>
        <w:rPr>
          <w:rFonts w:hint="eastAsia"/>
        </w:rPr>
        <w:t xml:space="preserve">his is how this article is </w:t>
      </w:r>
      <w:r>
        <w:t>organized</w:t>
      </w:r>
      <w:r>
        <w:rPr>
          <w:rFonts w:hint="eastAsia"/>
        </w:rPr>
        <w:t xml:space="preserve">. </w:t>
      </w:r>
      <w:r w:rsidR="00721E75">
        <w:rPr>
          <w:rFonts w:hint="eastAsia"/>
        </w:rPr>
        <w:t xml:space="preserve">Chapter </w:t>
      </w:r>
      <w:r w:rsidR="00316E0A">
        <w:rPr>
          <w:rFonts w:hint="eastAsia"/>
        </w:rPr>
        <w:t xml:space="preserve">2 presents a brief </w:t>
      </w:r>
      <w:r w:rsidR="00316E0A">
        <w:t>introduction</w:t>
      </w:r>
      <w:r w:rsidR="00316E0A">
        <w:rPr>
          <w:rFonts w:hint="eastAsia"/>
        </w:rPr>
        <w:t xml:space="preserve"> to </w:t>
      </w:r>
      <w:r w:rsidR="0049660C">
        <w:t xml:space="preserve">the techniques that were used </w:t>
      </w:r>
      <w:r w:rsidR="00903C47">
        <w:t xml:space="preserve">in the process of implementation, it’s short but cover several popular aspects of software development. </w:t>
      </w:r>
      <w:r w:rsidR="00721E75">
        <w:rPr>
          <w:rFonts w:hint="eastAsia"/>
        </w:rPr>
        <w:t>Chapter</w:t>
      </w:r>
      <w:r w:rsidR="00316E0A">
        <w:rPr>
          <w:rFonts w:hint="eastAsia"/>
        </w:rPr>
        <w:t xml:space="preserve"> 3 is the system analy</w:t>
      </w:r>
      <w:r w:rsidR="00721E75">
        <w:rPr>
          <w:rFonts w:hint="eastAsia"/>
        </w:rPr>
        <w:t>sis</w:t>
      </w:r>
      <w:r w:rsidR="00AC3960">
        <w:rPr>
          <w:rFonts w:hint="eastAsia"/>
        </w:rPr>
        <w:t xml:space="preserve"> of the base s</w:t>
      </w:r>
      <w:r w:rsidR="002669FC">
        <w:rPr>
          <w:rFonts w:hint="eastAsia"/>
        </w:rPr>
        <w:t>ervice subsystem</w:t>
      </w:r>
      <w:r w:rsidR="002A4593">
        <w:rPr>
          <w:rFonts w:hint="eastAsia"/>
        </w:rPr>
        <w:t xml:space="preserve"> we worked on</w:t>
      </w:r>
      <w:r w:rsidR="00316E0A">
        <w:rPr>
          <w:rFonts w:hint="eastAsia"/>
        </w:rPr>
        <w:t xml:space="preserve">. </w:t>
      </w:r>
      <w:r w:rsidR="00316E0A">
        <w:t>T</w:t>
      </w:r>
      <w:r w:rsidR="00316E0A">
        <w:rPr>
          <w:rFonts w:hint="eastAsia"/>
        </w:rPr>
        <w:t xml:space="preserve">he </w:t>
      </w:r>
      <w:r w:rsidR="00DE3828">
        <w:t xml:space="preserve">architecture and </w:t>
      </w:r>
      <w:r w:rsidR="00316E0A">
        <w:rPr>
          <w:rFonts w:hint="eastAsia"/>
        </w:rPr>
        <w:t>detailed design of ea</w:t>
      </w:r>
      <w:r w:rsidR="00DE3828">
        <w:rPr>
          <w:rFonts w:hint="eastAsia"/>
        </w:rPr>
        <w:t xml:space="preserve">ch module </w:t>
      </w:r>
      <w:r w:rsidR="00602747">
        <w:t xml:space="preserve">of </w:t>
      </w:r>
      <w:r w:rsidR="00DE3828">
        <w:rPr>
          <w:rFonts w:hint="eastAsia"/>
        </w:rPr>
        <w:t>base service subsystem</w:t>
      </w:r>
      <w:r w:rsidR="00602747">
        <w:rPr>
          <w:rFonts w:hint="eastAsia"/>
        </w:rPr>
        <w:t xml:space="preserve"> is presented in chapter </w:t>
      </w:r>
      <w:r w:rsidR="00F462F5">
        <w:rPr>
          <w:rFonts w:hint="eastAsia"/>
        </w:rPr>
        <w:t xml:space="preserve">4, while </w:t>
      </w:r>
      <w:r w:rsidR="00B10C42">
        <w:rPr>
          <w:rFonts w:hint="eastAsia"/>
        </w:rPr>
        <w:t>i</w:t>
      </w:r>
      <w:r w:rsidR="00316E0A">
        <w:rPr>
          <w:rFonts w:hint="eastAsia"/>
        </w:rPr>
        <w:t xml:space="preserve">n </w:t>
      </w:r>
      <w:r w:rsidR="00B10C42">
        <w:rPr>
          <w:rFonts w:hint="eastAsia"/>
        </w:rPr>
        <w:t>c</w:t>
      </w:r>
      <w:r w:rsidR="00551B86">
        <w:rPr>
          <w:rFonts w:hint="eastAsia"/>
        </w:rPr>
        <w:t xml:space="preserve">hapter </w:t>
      </w:r>
      <w:r w:rsidR="00316E0A">
        <w:rPr>
          <w:rFonts w:hint="eastAsia"/>
        </w:rPr>
        <w:t>5, the imple</w:t>
      </w:r>
      <w:r w:rsidR="00D52476">
        <w:rPr>
          <w:rFonts w:hint="eastAsia"/>
        </w:rPr>
        <w:t>mentation detail is introduced,</w:t>
      </w:r>
      <w:r w:rsidR="00D52476">
        <w:t xml:space="preserve"> </w:t>
      </w:r>
      <w:r w:rsidR="00866FA4">
        <w:t>more</w:t>
      </w:r>
      <w:r w:rsidR="00D877D1">
        <w:t>over, we give the test method have been</w:t>
      </w:r>
      <w:r w:rsidR="00866FA4">
        <w:t xml:space="preserve"> used in the test process in chapter 6, </w:t>
      </w:r>
      <w:r w:rsidR="00316E0A">
        <w:rPr>
          <w:rFonts w:hint="eastAsia"/>
        </w:rPr>
        <w:t xml:space="preserve">at last we draw the </w:t>
      </w:r>
      <w:r w:rsidR="00316E0A">
        <w:t>conclusion</w:t>
      </w:r>
      <w:r w:rsidR="00316E0A">
        <w:rPr>
          <w:rFonts w:hint="eastAsia"/>
        </w:rPr>
        <w:t xml:space="preserve"> and</w:t>
      </w:r>
      <w:r w:rsidR="002835B4">
        <w:t xml:space="preserve"> introduce some feasible </w:t>
      </w:r>
      <w:r w:rsidR="00316E0A">
        <w:rPr>
          <w:rFonts w:hint="eastAsia"/>
        </w:rPr>
        <w:t>direction</w:t>
      </w:r>
      <w:r w:rsidR="007B44F6">
        <w:rPr>
          <w:rFonts w:hint="eastAsia"/>
        </w:rPr>
        <w:t>s</w:t>
      </w:r>
      <w:r w:rsidR="00316E0A">
        <w:rPr>
          <w:rFonts w:hint="eastAsia"/>
        </w:rPr>
        <w:t xml:space="preserve"> for the future work</w:t>
      </w:r>
      <w:r w:rsidR="00056019">
        <w:rPr>
          <w:rFonts w:hint="eastAsia"/>
        </w:rPr>
        <w:t>.</w:t>
      </w:r>
    </w:p>
    <w:p w14:paraId="3EB6F872" w14:textId="42782158" w:rsidR="00D000E0" w:rsidRPr="00311B8C" w:rsidRDefault="00311B8C" w:rsidP="00311B8C">
      <w:pPr>
        <w:pStyle w:val="1"/>
        <w:rPr>
          <w:b/>
        </w:rPr>
      </w:pPr>
      <w:bookmarkStart w:id="7" w:name="_Toc200906253"/>
      <w:r>
        <w:rPr>
          <w:rFonts w:hint="eastAsia"/>
          <w:b/>
        </w:rPr>
        <w:lastRenderedPageBreak/>
        <w:t>Chapter 2</w:t>
      </w:r>
      <w:r w:rsidR="00F541C0" w:rsidRPr="00311B8C">
        <w:rPr>
          <w:rFonts w:hint="eastAsia"/>
          <w:b/>
        </w:rPr>
        <w:t xml:space="preserve"> </w:t>
      </w:r>
      <w:bookmarkEnd w:id="7"/>
      <w:r w:rsidR="00BB5975">
        <w:rPr>
          <w:b/>
        </w:rPr>
        <w:t>Core</w:t>
      </w:r>
      <w:r w:rsidR="00FC759C">
        <w:rPr>
          <w:b/>
        </w:rPr>
        <w:t xml:space="preserve"> </w:t>
      </w:r>
      <w:r w:rsidR="005F503C">
        <w:rPr>
          <w:b/>
        </w:rPr>
        <w:t>Technology</w:t>
      </w:r>
    </w:p>
    <w:p w14:paraId="0C65F3DA" w14:textId="77777777" w:rsidR="00B0362E" w:rsidRDefault="00B0362E" w:rsidP="00D000E0">
      <w:pPr>
        <w:spacing w:before="156"/>
        <w:ind w:firstLine="360"/>
      </w:pPr>
      <w:r>
        <w:t>I</w:t>
      </w:r>
      <w:r w:rsidR="00C77991">
        <w:rPr>
          <w:rFonts w:hint="eastAsia"/>
        </w:rPr>
        <w:t xml:space="preserve">n chapter 1, we </w:t>
      </w:r>
      <w:r w:rsidR="00C77991">
        <w:t>introduce</w:t>
      </w:r>
      <w:r w:rsidR="00C77991">
        <w:rPr>
          <w:rFonts w:hint="eastAsia"/>
        </w:rPr>
        <w:t xml:space="preserve"> the </w:t>
      </w:r>
      <w:r w:rsidR="00C77991">
        <w:t xml:space="preserve">simple requirements and implementation method of </w:t>
      </w:r>
      <w:r w:rsidR="00C77991">
        <w:rPr>
          <w:rFonts w:hint="eastAsia"/>
        </w:rPr>
        <w:t xml:space="preserve">base service subsystem, </w:t>
      </w:r>
      <w:r w:rsidR="00C77991">
        <w:t>but it’</w:t>
      </w:r>
      <w:r w:rsidR="00C77991">
        <w:rPr>
          <w:rFonts w:hint="eastAsia"/>
        </w:rPr>
        <w:t>s not specific, so here we will talk about special key technology.</w:t>
      </w:r>
    </w:p>
    <w:p w14:paraId="3E489BC8" w14:textId="5D6EC18A" w:rsidR="00D000E0" w:rsidRDefault="00D000E0" w:rsidP="00706A0F">
      <w:pPr>
        <w:pStyle w:val="a7"/>
        <w:spacing w:before="312"/>
        <w:outlineLvl w:val="1"/>
        <w:rPr>
          <w:b/>
        </w:rPr>
      </w:pPr>
      <w:bookmarkStart w:id="8" w:name="_Ref197892196"/>
      <w:bookmarkStart w:id="9" w:name="_Toc200906254"/>
      <w:r w:rsidRPr="002F7283">
        <w:rPr>
          <w:rFonts w:hint="eastAsia"/>
          <w:b/>
        </w:rPr>
        <w:t xml:space="preserve">2.1 </w:t>
      </w:r>
      <w:bookmarkEnd w:id="8"/>
      <w:bookmarkEnd w:id="9"/>
      <w:r w:rsidR="00B96529">
        <w:rPr>
          <w:b/>
        </w:rPr>
        <w:t>Web Development</w:t>
      </w:r>
      <w:r w:rsidR="00E07655">
        <w:rPr>
          <w:b/>
        </w:rPr>
        <w:t xml:space="preserve"> in Java</w:t>
      </w:r>
    </w:p>
    <w:p w14:paraId="73D1C6EA" w14:textId="46DB67ED" w:rsidR="002E4A3C" w:rsidRPr="002F7283" w:rsidRDefault="00641DE3" w:rsidP="002E4A3C">
      <w:pPr>
        <w:pStyle w:val="ab"/>
        <w:spacing w:before="156"/>
        <w:outlineLvl w:val="2"/>
        <w:rPr>
          <w:b/>
        </w:rPr>
      </w:pPr>
      <w:r>
        <w:rPr>
          <w:rFonts w:hint="eastAsia"/>
          <w:b/>
        </w:rPr>
        <w:t>2</w:t>
      </w:r>
      <w:r w:rsidR="002E4A3C" w:rsidRPr="002F7283">
        <w:rPr>
          <w:rFonts w:hint="eastAsia"/>
          <w:b/>
        </w:rPr>
        <w:t xml:space="preserve">.2.1 </w:t>
      </w:r>
      <w:r w:rsidR="002E4A3C">
        <w:rPr>
          <w:b/>
        </w:rPr>
        <w:t>Java EE Specification</w:t>
      </w:r>
    </w:p>
    <w:p w14:paraId="028D1A3B" w14:textId="77777777" w:rsidR="006E0D61" w:rsidRDefault="00C23C96" w:rsidP="004B3D6C">
      <w:pPr>
        <w:spacing w:before="156"/>
        <w:ind w:firstLine="360"/>
      </w:pPr>
      <w:r>
        <w:t xml:space="preserve">Web system </w:t>
      </w:r>
      <w:r w:rsidR="0085032A">
        <w:t xml:space="preserve">is a </w:t>
      </w:r>
      <w:r w:rsidR="00BB1A81">
        <w:t xml:space="preserve">big and </w:t>
      </w:r>
      <w:r w:rsidR="00BB1A81" w:rsidRPr="00BB1A81">
        <w:t>comprehensive</w:t>
      </w:r>
      <w:r w:rsidR="00BB1A81">
        <w:t xml:space="preserve"> </w:t>
      </w:r>
      <w:r w:rsidR="00BB1A81" w:rsidRPr="00BB1A81">
        <w:t>engineering</w:t>
      </w:r>
      <w:r w:rsidR="00BB1A81">
        <w:t xml:space="preserve">, </w:t>
      </w:r>
      <w:r w:rsidR="00B73701">
        <w:t xml:space="preserve">may include </w:t>
      </w:r>
      <w:r w:rsidR="00CF23E8">
        <w:t>architecture</w:t>
      </w:r>
      <w:r w:rsidR="00B73701">
        <w:t>, web design, web content</w:t>
      </w:r>
      <w:r w:rsidR="00CF23E8">
        <w:t xml:space="preserve"> development, security, </w:t>
      </w:r>
      <w:r w:rsidR="00CF23E8">
        <w:rPr>
          <w:rFonts w:hint="eastAsia"/>
        </w:rPr>
        <w:t>the</w:t>
      </w:r>
      <w:r w:rsidR="00CF23E8">
        <w:t>re are many different method for web developing in</w:t>
      </w:r>
      <w:r w:rsidR="00CC019E">
        <w:t xml:space="preserve"> high-level language. </w:t>
      </w:r>
    </w:p>
    <w:p w14:paraId="44412374" w14:textId="06437590" w:rsidR="009B0352" w:rsidRDefault="002C0D94" w:rsidP="007E17CE">
      <w:pPr>
        <w:spacing w:before="156"/>
        <w:ind w:firstLine="360"/>
      </w:pPr>
      <w:r>
        <w:t>Using Java, Java EE specification introduce the model for dev</w:t>
      </w:r>
      <w:r w:rsidR="004A6035">
        <w:t xml:space="preserve">eloping enterprise application, </w:t>
      </w:r>
      <w:r w:rsidR="009B0352" w:rsidRPr="00C00B03">
        <w:t>Java Platform, Enterprise Edition or Java EE is a widely used enterprise computing platform developed under the Java Community Process</w:t>
      </w:r>
      <w:r w:rsidR="009B0352">
        <w:rPr>
          <w:rFonts w:hint="eastAsia"/>
          <w:vertAlign w:val="superscript"/>
        </w:rPr>
        <w:t>[2</w:t>
      </w:r>
      <w:r w:rsidR="009B0352" w:rsidRPr="002167BF">
        <w:rPr>
          <w:rFonts w:hint="eastAsia"/>
          <w:vertAlign w:val="superscript"/>
        </w:rPr>
        <w:t>]</w:t>
      </w:r>
      <w:r w:rsidR="009B0352">
        <w:t>, t</w:t>
      </w:r>
      <w:r w:rsidR="009B0352" w:rsidRPr="00C00B03">
        <w:t>he platform provides an API and runtime environment for developing and running enterprise software, including network and web services, and other large-scale, multi-tiered, scalable, reliable, a</w:t>
      </w:r>
      <w:r w:rsidR="009B0352">
        <w:t>nd secure network applications.</w:t>
      </w:r>
    </w:p>
    <w:p w14:paraId="6B2520A8" w14:textId="11F9F54E" w:rsidR="004A6035" w:rsidRDefault="004A6035" w:rsidP="007E17CE">
      <w:pPr>
        <w:spacing w:before="156"/>
        <w:ind w:firstLine="360"/>
      </w:pPr>
      <w:r>
        <w:rPr>
          <w:rFonts w:hint="eastAsia"/>
        </w:rPr>
        <w:t>the Java</w:t>
      </w:r>
      <w:r>
        <w:t xml:space="preserve"> </w:t>
      </w:r>
      <w:r>
        <w:rPr>
          <w:rFonts w:hint="eastAsia"/>
        </w:rPr>
        <w:t>EE speci</w:t>
      </w:r>
      <w:r>
        <w:t>fication is complete and powerful as shown in figure 2.1.</w:t>
      </w:r>
    </w:p>
    <w:p w14:paraId="07BB0356" w14:textId="704C07C2" w:rsidR="004A6035" w:rsidRDefault="00831501" w:rsidP="009B0352">
      <w:pPr>
        <w:spacing w:before="156"/>
      </w:pPr>
      <w:r>
        <w:object w:dxaOrig="11618" w:dyaOrig="6918" w14:anchorId="2BB528D8">
          <v:shape id="_x0000_i1995" type="#_x0000_t75" style="width:414.5pt;height:247.8pt" o:ole="">
            <v:imagedata r:id="rId11" o:title=""/>
          </v:shape>
          <o:OLEObject Type="Embed" ProgID="Visio.Drawing.11" ShapeID="_x0000_i1995" DrawAspect="Content" ObjectID="_1525384988" r:id="rId12"/>
        </w:object>
      </w:r>
    </w:p>
    <w:p w14:paraId="3238A11B" w14:textId="32F9E916" w:rsidR="000863B4" w:rsidRPr="000863B4" w:rsidRDefault="000863B4" w:rsidP="000863B4">
      <w:pPr>
        <w:pStyle w:val="aa"/>
        <w:spacing w:before="156"/>
        <w:jc w:val="center"/>
        <w:rPr>
          <w:rFonts w:ascii="Times New Roman" w:hAnsi="Times New Roman"/>
          <w:b/>
          <w:sz w:val="21"/>
          <w:szCs w:val="21"/>
        </w:rPr>
      </w:pPr>
      <w:r w:rsidRPr="00161E57">
        <w:rPr>
          <w:rFonts w:ascii="Times New Roman" w:hAnsi="Times New Roman"/>
          <w:b/>
          <w:sz w:val="21"/>
          <w:szCs w:val="21"/>
        </w:rPr>
        <w:t>Figure</w:t>
      </w:r>
      <w:r>
        <w:rPr>
          <w:rFonts w:ascii="Times New Roman" w:hAnsi="Times New Roman" w:hint="eastAsia"/>
          <w:b/>
          <w:sz w:val="21"/>
          <w:szCs w:val="21"/>
        </w:rPr>
        <w:t xml:space="preserve"> 2</w:t>
      </w:r>
      <w:r>
        <w:rPr>
          <w:rFonts w:ascii="Times New Roman" w:hAnsi="Times New Roman"/>
          <w:b/>
          <w:sz w:val="21"/>
          <w:szCs w:val="21"/>
        </w:rPr>
        <w:t>.</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sidR="00A22A7C">
        <w:rPr>
          <w:rFonts w:ascii="Times New Roman" w:hAnsi="Times New Roman"/>
          <w:b/>
          <w:noProof/>
          <w:sz w:val="21"/>
          <w:szCs w:val="21"/>
        </w:rPr>
        <w:t>1</w:t>
      </w:r>
      <w:r>
        <w:rPr>
          <w:rFonts w:ascii="Times New Roman" w:hAnsi="Times New Roman"/>
          <w:b/>
          <w:sz w:val="21"/>
          <w:szCs w:val="21"/>
        </w:rPr>
        <w:fldChar w:fldCharType="end"/>
      </w:r>
      <w:r>
        <w:rPr>
          <w:rFonts w:ascii="Times New Roman" w:hAnsi="Times New Roman" w:hint="eastAsia"/>
          <w:b/>
          <w:sz w:val="21"/>
          <w:szCs w:val="21"/>
        </w:rPr>
        <w:t xml:space="preserve"> Java EE7 </w:t>
      </w:r>
      <w:r>
        <w:rPr>
          <w:rFonts w:ascii="Times New Roman" w:hAnsi="Times New Roman"/>
          <w:b/>
          <w:sz w:val="21"/>
          <w:szCs w:val="21"/>
        </w:rPr>
        <w:t>architecture</w:t>
      </w:r>
    </w:p>
    <w:p w14:paraId="3BE0BBEC" w14:textId="6783BEF1" w:rsidR="007E17CE" w:rsidRDefault="00C00B03" w:rsidP="007E17CE">
      <w:pPr>
        <w:spacing w:before="156"/>
        <w:ind w:firstLine="360"/>
      </w:pPr>
      <w:r w:rsidRPr="00C00B03">
        <w:t xml:space="preserve">Java EE </w:t>
      </w:r>
      <w:r w:rsidR="00EF749E">
        <w:t xml:space="preserve">is based on Java Platform but </w:t>
      </w:r>
      <w:r w:rsidR="001358FF">
        <w:t>extends the Java SE(Java Standard Edition)</w:t>
      </w:r>
      <w:r w:rsidR="005A1FB5">
        <w:t>,</w:t>
      </w:r>
      <w:r w:rsidRPr="00C00B03">
        <w:t xml:space="preserve"> providing an API for object-relational mapping, distributed and multi-tier </w:t>
      </w:r>
      <w:r w:rsidRPr="00C00B03">
        <w:lastRenderedPageBreak/>
        <w:t>a</w:t>
      </w:r>
      <w:r w:rsidR="00CC019E">
        <w:t>rchitectures, and web services, it comprises several specification and is extending, for example,</w:t>
      </w:r>
      <w:r w:rsidR="00CC019E">
        <w:rPr>
          <w:rFonts w:hint="eastAsia"/>
        </w:rPr>
        <w:t xml:space="preserve"> </w:t>
      </w:r>
      <w:r w:rsidR="00CC019E">
        <w:t>servlets specification is introduced to used as dynamic web content technology in Java compared with PHP and .NET, using with the JSP and EL and JSTL, you can develop a powerf</w:t>
      </w:r>
      <w:r w:rsidR="002C0D94">
        <w:t xml:space="preserve">ul dynamic web site efficiently, moreover, the JSF specification introduce the facet design pattern in MVC pattern, the EJB give a template using distributed application component, and JPA </w:t>
      </w:r>
      <w:r w:rsidR="006E7F53">
        <w:t xml:space="preserve">encapsulate unified model for </w:t>
      </w:r>
      <w:r w:rsidR="00994738">
        <w:t>operating persistence API, which may be very useful as you don’</w:t>
      </w:r>
      <w:r w:rsidR="00994738">
        <w:rPr>
          <w:rFonts w:hint="eastAsia"/>
        </w:rPr>
        <w:t>t need to care about which technology used as persistence layer, and it</w:t>
      </w:r>
      <w:r w:rsidR="00994738">
        <w:t>’</w:t>
      </w:r>
      <w:r w:rsidR="00994738">
        <w:rPr>
          <w:rFonts w:hint="eastAsia"/>
        </w:rPr>
        <w:t xml:space="preserve">s low </w:t>
      </w:r>
      <w:r w:rsidR="00994738" w:rsidRPr="00994738">
        <w:t>coupling</w:t>
      </w:r>
      <w:r w:rsidR="00994738">
        <w:t xml:space="preserve"> </w:t>
      </w:r>
      <w:r w:rsidR="00994738">
        <w:rPr>
          <w:rFonts w:hint="eastAsia"/>
        </w:rPr>
        <w:t>a</w:t>
      </w:r>
      <w:r w:rsidR="00994738">
        <w:t>nd robust, what’</w:t>
      </w:r>
      <w:r w:rsidR="00994738">
        <w:rPr>
          <w:rFonts w:hint="eastAsia"/>
        </w:rPr>
        <w:t>s more, the JTA provide th</w:t>
      </w:r>
      <w:r w:rsidR="00E36189">
        <w:rPr>
          <w:rFonts w:hint="eastAsia"/>
        </w:rPr>
        <w:t>e f</w:t>
      </w:r>
      <w:r w:rsidR="004A6035">
        <w:rPr>
          <w:rFonts w:hint="eastAsia"/>
        </w:rPr>
        <w:t>acet for transaction control</w:t>
      </w:r>
      <w:r w:rsidR="00E36C04">
        <w:t>.</w:t>
      </w:r>
      <w:r w:rsidR="007E17CE">
        <w:t xml:space="preserve"> </w:t>
      </w:r>
    </w:p>
    <w:p w14:paraId="22EF2F40" w14:textId="0F8F3857" w:rsidR="000F32C7" w:rsidRDefault="000F32C7" w:rsidP="007E17CE">
      <w:pPr>
        <w:spacing w:before="156"/>
        <w:ind w:firstLine="360"/>
      </w:pPr>
      <w:r w:rsidRPr="00C00B03">
        <w:t xml:space="preserve">The </w:t>
      </w:r>
      <w:r w:rsidR="00AD494B">
        <w:t xml:space="preserve">Java EE </w:t>
      </w:r>
      <w:r w:rsidRPr="00C00B03">
        <w:t>platform incorporates a design based largely on modular components ru</w:t>
      </w:r>
      <w:r w:rsidR="00D4231B">
        <w:t>nning on an application server, beside, t</w:t>
      </w:r>
      <w:r w:rsidRPr="00C00B03">
        <w:t xml:space="preserve">he platform emphasizes </w:t>
      </w:r>
      <w:r>
        <w:t>convention over configuration</w:t>
      </w:r>
      <w:r w:rsidRPr="00C00B03">
        <w:t xml:space="preserve"> and</w:t>
      </w:r>
      <w:r>
        <w:t xml:space="preserve"> annotations for configuration, o</w:t>
      </w:r>
      <w:r w:rsidRPr="00C00B03">
        <w:t>ptionally XML can be used to override annotations or to dev</w:t>
      </w:r>
      <w:r w:rsidR="007E17CE">
        <w:t>i</w:t>
      </w:r>
      <w:r w:rsidR="00010571">
        <w:t>ate from the platform defaults.</w:t>
      </w:r>
    </w:p>
    <w:p w14:paraId="0075966C" w14:textId="2677A0E9" w:rsidR="00744B18" w:rsidRPr="00744B18" w:rsidRDefault="004B5455" w:rsidP="00D369B4">
      <w:pPr>
        <w:spacing w:before="156"/>
        <w:ind w:firstLine="360"/>
      </w:pPr>
      <w:r>
        <w:t xml:space="preserve">As </w:t>
      </w:r>
      <w:r>
        <w:rPr>
          <w:rFonts w:hint="eastAsia"/>
        </w:rPr>
        <w:t xml:space="preserve">we can see, the java EE application is too big and constraint, </w:t>
      </w:r>
      <w:r w:rsidR="009471E6">
        <w:rPr>
          <w:rFonts w:hint="eastAsia"/>
        </w:rPr>
        <w:t>Compared with Java EE platform</w:t>
      </w:r>
      <w:r>
        <w:t>, a lightweight solution based on servlet API is introduced, in which Spring framework is most popular, next section we will introduce the basis and architecture of lightweight framework.</w:t>
      </w:r>
    </w:p>
    <w:p w14:paraId="1D22106B" w14:textId="384A2CA0" w:rsidR="00641DE3" w:rsidRDefault="00641DE3" w:rsidP="00641DE3">
      <w:pPr>
        <w:pStyle w:val="ab"/>
        <w:spacing w:before="156"/>
        <w:outlineLvl w:val="2"/>
        <w:rPr>
          <w:b/>
        </w:rPr>
      </w:pPr>
      <w:r>
        <w:rPr>
          <w:rFonts w:hint="eastAsia"/>
          <w:b/>
        </w:rPr>
        <w:t>2</w:t>
      </w:r>
      <w:r w:rsidRPr="002F7283">
        <w:rPr>
          <w:rFonts w:hint="eastAsia"/>
          <w:b/>
        </w:rPr>
        <w:t xml:space="preserve">.2.1 </w:t>
      </w:r>
      <w:r>
        <w:rPr>
          <w:b/>
        </w:rPr>
        <w:t>Lightweight solution</w:t>
      </w:r>
    </w:p>
    <w:p w14:paraId="230011F7" w14:textId="489587A0" w:rsidR="005E11D4" w:rsidRDefault="00CF0717" w:rsidP="00C832FF">
      <w:pPr>
        <w:spacing w:before="156"/>
        <w:ind w:firstLine="360"/>
      </w:pPr>
      <w:r>
        <w:t xml:space="preserve">SSM(Spring+SpringMVC+Mybatis) is a typical combination of lightweight framework </w:t>
      </w:r>
      <w:r w:rsidR="00022D53">
        <w:t xml:space="preserve">for web development, </w:t>
      </w:r>
      <w:r w:rsidR="00C832FF">
        <w:t>the archeture is shown in figure 2.2</w:t>
      </w:r>
      <w:r w:rsidR="005E11D4">
        <w:t xml:space="preserve">. </w:t>
      </w:r>
    </w:p>
    <w:p w14:paraId="79B15E53" w14:textId="0AB7A524" w:rsidR="007C6000" w:rsidRDefault="00E97E8D" w:rsidP="007C6000">
      <w:pPr>
        <w:spacing w:before="156"/>
        <w:rPr>
          <w:b/>
          <w:sz w:val="21"/>
          <w:szCs w:val="21"/>
        </w:rPr>
      </w:pPr>
      <w:r>
        <w:object w:dxaOrig="7611" w:dyaOrig="6163" w14:anchorId="5373EE1F">
          <v:shape id="_x0000_i1996" type="#_x0000_t75" style="width:404.75pt;height:268.55pt" o:ole="">
            <v:imagedata r:id="rId13" o:title=""/>
          </v:shape>
          <o:OLEObject Type="Embed" ProgID="Visio.Drawing.11" ShapeID="_x0000_i1996" DrawAspect="Content" ObjectID="_1525384989" r:id="rId14"/>
        </w:object>
      </w:r>
    </w:p>
    <w:p w14:paraId="468FDCF4" w14:textId="4CE5981A" w:rsidR="001D770B" w:rsidRPr="007C6000" w:rsidRDefault="001D770B" w:rsidP="007C6000">
      <w:pPr>
        <w:spacing w:before="156"/>
        <w:jc w:val="cente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2</w:t>
      </w:r>
      <w:r>
        <w:rPr>
          <w:b/>
          <w:sz w:val="21"/>
          <w:szCs w:val="21"/>
        </w:rPr>
        <w:fldChar w:fldCharType="end"/>
      </w:r>
      <w:r w:rsidR="00AC2083">
        <w:rPr>
          <w:rFonts w:hint="eastAsia"/>
          <w:b/>
          <w:sz w:val="21"/>
          <w:szCs w:val="21"/>
        </w:rPr>
        <w:t xml:space="preserve"> </w:t>
      </w:r>
      <w:r w:rsidR="00304DFA">
        <w:rPr>
          <w:b/>
          <w:sz w:val="21"/>
          <w:szCs w:val="21"/>
        </w:rPr>
        <w:t>lightweight web framework</w:t>
      </w:r>
      <w:r w:rsidR="00BD6254">
        <w:rPr>
          <w:b/>
          <w:sz w:val="21"/>
          <w:szCs w:val="21"/>
        </w:rPr>
        <w:t xml:space="preserve"> archetecture</w:t>
      </w:r>
    </w:p>
    <w:p w14:paraId="7678A6F3" w14:textId="0DA9B99B" w:rsidR="0093440A" w:rsidRDefault="005E11D4" w:rsidP="00504FDA">
      <w:pPr>
        <w:spacing w:before="156"/>
        <w:ind w:firstLine="360"/>
      </w:pPr>
      <w:r>
        <w:lastRenderedPageBreak/>
        <w:t>First of all, the Spring Framework is a Java platform that provides comprehensive infrastructure support for developing Java applications, Spring handles the infrastructure so you can focus on your application, Spring enables you to build applications from "plain old Java objects" (POJOs) and to apply enterprise services non-invasively to POJOs. This capability applies to the Java SE programming model and to full and partial Java EE.</w:t>
      </w:r>
    </w:p>
    <w:p w14:paraId="2B7D3483" w14:textId="77777777" w:rsidR="00A46CE4" w:rsidRDefault="0093440A" w:rsidP="004B3D6C">
      <w:pPr>
        <w:spacing w:before="156"/>
        <w:ind w:firstLine="360"/>
      </w:pPr>
      <w:r>
        <w:t>The application is deployed in the web container, and all the beans is managed</w:t>
      </w:r>
      <w:r w:rsidR="00554FE8">
        <w:t xml:space="preserve"> by spring container.</w:t>
      </w:r>
      <w:r w:rsidR="00816A19">
        <w:t xml:space="preserve"> </w:t>
      </w:r>
      <w:r w:rsidR="00554FE8" w:rsidRPr="00816A19">
        <w:t>The Spring Frame</w:t>
      </w:r>
      <w:r w:rsidR="00554FE8">
        <w:t>work Inversion of Control (IoC)</w:t>
      </w:r>
      <w:r w:rsidR="00554FE8" w:rsidRPr="00816A19">
        <w:t xml:space="preserve"> </w:t>
      </w:r>
      <w:r w:rsidR="00554FE8">
        <w:t xml:space="preserve">provide </w:t>
      </w:r>
      <w:r w:rsidR="00554FE8" w:rsidRPr="00816A19">
        <w:t>a formalized means of composing disparate components into a fully wor</w:t>
      </w:r>
      <w:r w:rsidR="00554FE8">
        <w:t xml:space="preserve">king application ready for use, which means </w:t>
      </w:r>
      <w:r w:rsidR="00816A19">
        <w:t xml:space="preserve">the spring framework provide dependency injection and inversion of </w:t>
      </w:r>
      <w:r w:rsidR="00554FE8">
        <w:t>control, enabling</w:t>
      </w:r>
      <w:r w:rsidR="00374167">
        <w:t xml:space="preserve"> you inject the components </w:t>
      </w:r>
      <w:r w:rsidR="00816A19">
        <w:t>when</w:t>
      </w:r>
      <w:r w:rsidR="00322EBD">
        <w:t>ever</w:t>
      </w:r>
      <w:r w:rsidR="00816A19">
        <w:t xml:space="preserve"> you want and do</w:t>
      </w:r>
      <w:r w:rsidR="00322EBD">
        <w:t xml:space="preserve"> not to care about the </w:t>
      </w:r>
      <w:r w:rsidR="00316549">
        <w:t>initialization</w:t>
      </w:r>
      <w:r w:rsidR="00816A19">
        <w:t xml:space="preserve"> o</w:t>
      </w:r>
      <w:r w:rsidR="00316549">
        <w:t>f component</w:t>
      </w:r>
      <w:r w:rsidR="00816A19">
        <w:t>s.</w:t>
      </w:r>
    </w:p>
    <w:p w14:paraId="6657B583" w14:textId="72C68C7F" w:rsidR="001D1BF3" w:rsidRDefault="00A46CE4" w:rsidP="00FE3EC1">
      <w:pPr>
        <w:spacing w:before="156"/>
        <w:ind w:firstLine="360"/>
      </w:pPr>
      <w:r>
        <w:rPr>
          <w:rFonts w:hint="eastAsia"/>
        </w:rPr>
        <w:t>AOP(</w:t>
      </w:r>
      <w:r>
        <w:t>Aspect Oriented Programming</w:t>
      </w:r>
      <w:r>
        <w:rPr>
          <w:rFonts w:hint="eastAsia"/>
        </w:rPr>
        <w:t>)</w:t>
      </w:r>
      <w:r w:rsidR="00816A19">
        <w:t xml:space="preserve"> </w:t>
      </w:r>
      <w:r>
        <w:t>enable you create a aspect or so called proxy of beans what you want to add functionality without changing</w:t>
      </w:r>
      <w:r w:rsidR="00C667D7">
        <w:t xml:space="preserve"> the code, it provide efficient way for changing features and make the architecture low coupling. In spring way, you can just configure the AOP in the XML configuration </w:t>
      </w:r>
      <w:r w:rsidR="00C667D7">
        <w:rPr>
          <w:rFonts w:hint="eastAsia"/>
        </w:rPr>
        <w:t xml:space="preserve">file or Java </w:t>
      </w:r>
      <w:r w:rsidR="00C667D7">
        <w:t>annotation</w:t>
      </w:r>
      <w:r w:rsidR="00C667D7">
        <w:rPr>
          <w:rFonts w:hint="eastAsia"/>
        </w:rPr>
        <w:t>.</w:t>
      </w:r>
      <w:r w:rsidR="00FE3EC1">
        <w:rPr>
          <w:rFonts w:hint="eastAsia"/>
        </w:rPr>
        <w:t xml:space="preserve"> </w:t>
      </w:r>
    </w:p>
    <w:p w14:paraId="3B742BF1" w14:textId="073A50D2" w:rsidR="00FE3EC1" w:rsidRDefault="00FE3EC1" w:rsidP="00FE3EC1">
      <w:pPr>
        <w:spacing w:before="156"/>
        <w:ind w:firstLine="360"/>
      </w:pPr>
      <w:r>
        <w:rPr>
          <w:rFonts w:hint="eastAsia"/>
        </w:rPr>
        <w:t xml:space="preserve">The SpringMVC </w:t>
      </w:r>
      <w:r w:rsidR="00624F61" w:rsidRPr="00624F61">
        <w:t xml:space="preserve">is designed </w:t>
      </w:r>
      <w:r w:rsidR="004D483E">
        <w:t xml:space="preserve">as a MVC web framework </w:t>
      </w:r>
      <w:r w:rsidR="00624F61" w:rsidRPr="00624F61">
        <w:t xml:space="preserve">that </w:t>
      </w:r>
      <w:r w:rsidR="003442F6">
        <w:t xml:space="preserve">dispatches requests to handlers that user </w:t>
      </w:r>
      <w:r w:rsidR="00BA5E70">
        <w:t>user defined</w:t>
      </w:r>
      <w:r w:rsidR="00624F61" w:rsidRPr="00624F61">
        <w:t xml:space="preserve"> with configurable handler mappings, view resolution, locale, time zone and theme resolution as well as support for uploading files. The default handler is based on the @Controller and @RequestMapping annotations, offering a wide range of flexible handling methods. </w:t>
      </w:r>
      <w:r w:rsidR="00095441">
        <w:t xml:space="preserve">The </w:t>
      </w:r>
      <w:r w:rsidR="00095441">
        <w:rPr>
          <w:rFonts w:hint="eastAsia"/>
        </w:rPr>
        <w:t xml:space="preserve">controller </w:t>
      </w:r>
      <w:r w:rsidR="00314EC0">
        <w:t xml:space="preserve">also </w:t>
      </w:r>
      <w:r w:rsidR="00624F61" w:rsidRPr="00624F61">
        <w:t>allows you to create RESTful Web sites and applications, through the @PathVariabl</w:t>
      </w:r>
      <w:r w:rsidR="00546296">
        <w:t>e annotation and other features, the diagram below show how it works.</w:t>
      </w:r>
    </w:p>
    <w:p w14:paraId="26F59669" w14:textId="0EECAE37" w:rsidR="00D1221F" w:rsidRDefault="00FF4D6C" w:rsidP="006E48E8">
      <w:pPr>
        <w:spacing w:before="156"/>
      </w:pPr>
      <w:r>
        <w:object w:dxaOrig="7616" w:dyaOrig="4710" w14:anchorId="3DC7F89C">
          <v:shape id="_x0000_i1997" type="#_x0000_t75" style="width:389.2pt;height:235.45pt" o:ole="">
            <v:imagedata r:id="rId15" o:title=""/>
          </v:shape>
          <o:OLEObject Type="Embed" ProgID="Visio.Drawing.11" ShapeID="_x0000_i1997" DrawAspect="Content" ObjectID="_1525384990" r:id="rId16"/>
        </w:object>
      </w:r>
    </w:p>
    <w:p w14:paraId="69901584" w14:textId="56096AA4" w:rsidR="00966466" w:rsidRPr="00966466" w:rsidRDefault="00B03180" w:rsidP="00E063A8">
      <w:pPr>
        <w:spacing w:before="156"/>
        <w:ind w:firstLine="360"/>
        <w:jc w:val="center"/>
        <w:rPr>
          <w:b/>
          <w:sz w:val="21"/>
          <w:szCs w:val="21"/>
        </w:rP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3</w:t>
      </w:r>
      <w:r>
        <w:rPr>
          <w:b/>
          <w:sz w:val="21"/>
          <w:szCs w:val="21"/>
        </w:rPr>
        <w:fldChar w:fldCharType="end"/>
      </w:r>
      <w:r>
        <w:rPr>
          <w:rFonts w:hint="eastAsia"/>
          <w:b/>
          <w:sz w:val="21"/>
          <w:szCs w:val="21"/>
        </w:rPr>
        <w:t xml:space="preserve"> </w:t>
      </w:r>
      <w:r>
        <w:rPr>
          <w:b/>
          <w:sz w:val="21"/>
          <w:szCs w:val="21"/>
        </w:rPr>
        <w:t>SpringMVC architecture</w:t>
      </w:r>
    </w:p>
    <w:p w14:paraId="55D35C96" w14:textId="1E5AE1D7" w:rsidR="00E063A8" w:rsidRDefault="00E063A8" w:rsidP="004B3D6C">
      <w:pPr>
        <w:spacing w:before="156"/>
        <w:ind w:firstLine="360"/>
      </w:pPr>
      <w:r>
        <w:lastRenderedPageBreak/>
        <w:t>Besides components handling web MVC process and bean management, we need framework do the object relation mapping work that transfer raw r</w:t>
      </w:r>
      <w:r w:rsidR="00312053">
        <w:t xml:space="preserve">elational data info java object. Here </w:t>
      </w:r>
      <w:r w:rsidR="00312053">
        <w:rPr>
          <w:rFonts w:hint="eastAsia"/>
        </w:rPr>
        <w:t xml:space="preserve">we use mybatis as ORM components, </w:t>
      </w:r>
      <w:r w:rsidR="004456FC">
        <w:t>which can be configured by XML or annotation, eliminating</w:t>
      </w:r>
      <w:r w:rsidR="004456FC" w:rsidRPr="004456FC">
        <w:t xml:space="preserve"> almost all of the JDBC code and manual setting of parameters and retrieval of results</w:t>
      </w:r>
      <w:r w:rsidR="004A6035">
        <w:t>.</w:t>
      </w:r>
    </w:p>
    <w:p w14:paraId="1FCC83FD" w14:textId="69EE39DA" w:rsidR="00E66E59" w:rsidRDefault="00E66E59" w:rsidP="004B3D6C">
      <w:pPr>
        <w:spacing w:before="156"/>
        <w:ind w:firstLine="360"/>
      </w:pPr>
      <w:r>
        <w:t>A</w:t>
      </w:r>
      <w:r>
        <w:rPr>
          <w:rFonts w:hint="eastAsia"/>
        </w:rPr>
        <w:t>s show</w:t>
      </w:r>
      <w:r w:rsidR="009276DE">
        <w:t xml:space="preserve">n in figure 2.4, mybatis parse the SqlMapConfig written by user into SqlMaps, </w:t>
      </w:r>
      <w:r w:rsidR="009276DE">
        <w:rPr>
          <w:rFonts w:hint="eastAsia"/>
        </w:rPr>
        <w:t>inpu</w:t>
      </w:r>
      <w:r w:rsidR="009276DE">
        <w:t>t and output using all kinds of java data formats.</w:t>
      </w:r>
    </w:p>
    <w:p w14:paraId="55199B7E" w14:textId="566F6A51" w:rsidR="00CB35D5" w:rsidRDefault="005C6A3B" w:rsidP="00C268F5">
      <w:pPr>
        <w:spacing w:before="156"/>
      </w:pPr>
      <w:r>
        <w:object w:dxaOrig="7661" w:dyaOrig="5327" w14:anchorId="0E39B207">
          <v:shape id="_x0000_i1998" type="#_x0000_t75" style="width:383.35pt;height:266.6pt" o:ole="">
            <v:imagedata r:id="rId17" o:title=""/>
          </v:shape>
          <o:OLEObject Type="Embed" ProgID="Visio.Drawing.11" ShapeID="_x0000_i1998" DrawAspect="Content" ObjectID="_1525384991" r:id="rId18"/>
        </w:object>
      </w:r>
    </w:p>
    <w:p w14:paraId="65BA3D90" w14:textId="25716879" w:rsidR="00ED148C" w:rsidRPr="0089170B" w:rsidRDefault="00E66E59" w:rsidP="002E5BB6">
      <w:pPr>
        <w:spacing w:before="156"/>
        <w:ind w:firstLine="360"/>
        <w:jc w:val="center"/>
        <w:rPr>
          <w:b/>
          <w:sz w:val="21"/>
          <w:szCs w:val="21"/>
        </w:rP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4</w:t>
      </w:r>
      <w:r>
        <w:rPr>
          <w:b/>
          <w:sz w:val="21"/>
          <w:szCs w:val="21"/>
        </w:rPr>
        <w:fldChar w:fldCharType="end"/>
      </w:r>
      <w:r>
        <w:rPr>
          <w:rFonts w:hint="eastAsia"/>
          <w:b/>
          <w:sz w:val="21"/>
          <w:szCs w:val="21"/>
        </w:rPr>
        <w:t xml:space="preserve"> </w:t>
      </w:r>
      <w:r>
        <w:rPr>
          <w:b/>
          <w:sz w:val="21"/>
          <w:szCs w:val="21"/>
        </w:rPr>
        <w:t>Mybatis architecture</w:t>
      </w:r>
      <w:bookmarkStart w:id="10" w:name="_Toc200906255"/>
    </w:p>
    <w:p w14:paraId="6DF79E75" w14:textId="7BFDB742" w:rsidR="007A30AC" w:rsidRDefault="009445A3" w:rsidP="00706A0F">
      <w:pPr>
        <w:pStyle w:val="a7"/>
        <w:spacing w:before="312"/>
        <w:outlineLvl w:val="1"/>
        <w:rPr>
          <w:b/>
        </w:rPr>
      </w:pPr>
      <w:r>
        <w:rPr>
          <w:rFonts w:hint="eastAsia"/>
          <w:b/>
        </w:rPr>
        <w:t>2.2</w:t>
      </w:r>
      <w:r w:rsidR="007A30AC" w:rsidRPr="002F7283">
        <w:rPr>
          <w:rFonts w:hint="eastAsia"/>
          <w:b/>
        </w:rPr>
        <w:t xml:space="preserve"> </w:t>
      </w:r>
      <w:r w:rsidR="00A44EBE">
        <w:rPr>
          <w:b/>
        </w:rPr>
        <w:t xml:space="preserve">Web development </w:t>
      </w:r>
      <w:r w:rsidR="00A44EBE">
        <w:rPr>
          <w:rFonts w:hint="eastAsia"/>
          <w:b/>
        </w:rPr>
        <w:t>in Python</w:t>
      </w:r>
    </w:p>
    <w:p w14:paraId="1DA9B5E8" w14:textId="52ACEB0A" w:rsidR="00A87B40" w:rsidRDefault="00A87B40" w:rsidP="00A87B40">
      <w:pPr>
        <w:pStyle w:val="ab"/>
        <w:spacing w:before="156"/>
        <w:outlineLvl w:val="2"/>
        <w:rPr>
          <w:b/>
        </w:rPr>
      </w:pPr>
      <w:r>
        <w:rPr>
          <w:rFonts w:hint="eastAsia"/>
          <w:b/>
        </w:rPr>
        <w:t>2</w:t>
      </w:r>
      <w:r w:rsidRPr="002F7283">
        <w:rPr>
          <w:rFonts w:hint="eastAsia"/>
          <w:b/>
        </w:rPr>
        <w:t xml:space="preserve">.2.1 </w:t>
      </w:r>
      <w:r w:rsidR="00234EFA">
        <w:rPr>
          <w:b/>
        </w:rPr>
        <w:t xml:space="preserve">Introduce to </w:t>
      </w:r>
      <w:r w:rsidR="00EB4FF2">
        <w:rPr>
          <w:b/>
        </w:rPr>
        <w:t>WSGI</w:t>
      </w:r>
    </w:p>
    <w:p w14:paraId="5849DD85" w14:textId="4F9707FC" w:rsidR="0052635E" w:rsidRPr="0052635E" w:rsidRDefault="0052635E" w:rsidP="0052635E">
      <w:r>
        <w:rPr>
          <w:rFonts w:hint="eastAsia"/>
        </w:rPr>
        <w:tab/>
      </w:r>
      <w:r w:rsidR="00682944">
        <w:t xml:space="preserve">In order to make frameworks can run anywhere, Python </w:t>
      </w:r>
      <w:r w:rsidR="00682944">
        <w:rPr>
          <w:rFonts w:hint="eastAsia"/>
        </w:rPr>
        <w:t xml:space="preserve">introduce </w:t>
      </w:r>
      <w:r w:rsidR="00D32CF7">
        <w:t xml:space="preserve">a concept named </w:t>
      </w:r>
      <w:r w:rsidR="00682944">
        <w:t>WSGI,</w:t>
      </w:r>
      <w:r w:rsidR="00682944">
        <w:rPr>
          <w:rFonts w:hint="eastAsia"/>
        </w:rPr>
        <w:t xml:space="preserve"> </w:t>
      </w:r>
      <w:r>
        <w:t xml:space="preserve">WSGI </w:t>
      </w:r>
      <w:r w:rsidRPr="0052635E">
        <w:t>is not a server, a python module, a framework, an API or any kind of software. It is just an interface specification by which server and application communicate</w:t>
      </w:r>
      <w:r w:rsidR="00682944">
        <w:t xml:space="preserve">. </w:t>
      </w:r>
      <w:r w:rsidR="004A6B6D">
        <w:t>You can choose any server based on WSGI specification like FastCGI, wsgiref or any framework have implemented the protocol.</w:t>
      </w:r>
    </w:p>
    <w:p w14:paraId="65340754" w14:textId="142040F8" w:rsidR="00120AFE" w:rsidRPr="009376F6" w:rsidRDefault="009F1DA0" w:rsidP="009376F6">
      <w:pPr>
        <w:pStyle w:val="ab"/>
        <w:spacing w:before="156"/>
        <w:outlineLvl w:val="2"/>
        <w:rPr>
          <w:b/>
        </w:rPr>
      </w:pPr>
      <w:r>
        <w:rPr>
          <w:rFonts w:hint="eastAsia"/>
          <w:b/>
        </w:rPr>
        <w:t xml:space="preserve">2.2.1 </w:t>
      </w:r>
      <w:r>
        <w:rPr>
          <w:b/>
        </w:rPr>
        <w:t>Introduce to Flask</w:t>
      </w:r>
    </w:p>
    <w:bookmarkEnd w:id="10"/>
    <w:p w14:paraId="4B38F623" w14:textId="0BE988EE" w:rsidR="005378CB" w:rsidRDefault="00D000E0" w:rsidP="005378CB">
      <w:pPr>
        <w:spacing w:before="156"/>
        <w:ind w:firstLine="420"/>
      </w:pPr>
      <w:r w:rsidRPr="00B861A3">
        <w:t>I</w:t>
      </w:r>
      <w:r w:rsidR="003F45FF">
        <w:t>n this section</w:t>
      </w:r>
      <w:r w:rsidR="00A13D1E">
        <w:t>, a micro python web app framework called Flask will be introduced.</w:t>
      </w:r>
      <w:r w:rsidR="0089080B">
        <w:t xml:space="preserve">it dispatch </w:t>
      </w:r>
      <w:r w:rsidR="0089080B">
        <w:rPr>
          <w:rFonts w:hint="eastAsia"/>
        </w:rPr>
        <w:t xml:space="preserve">the </w:t>
      </w:r>
      <w:r w:rsidR="0089080B">
        <w:t xml:space="preserve">request routes like what SpringMVC did. Specially, Flask </w:t>
      </w:r>
      <w:r w:rsidR="0089080B">
        <w:lastRenderedPageBreak/>
        <w:t xml:space="preserve">make response to clients use a template language </w:t>
      </w:r>
      <w:r w:rsidR="0089080B">
        <w:rPr>
          <w:rFonts w:hint="eastAsia"/>
        </w:rPr>
        <w:t>called Jinja2,</w:t>
      </w:r>
      <w:r w:rsidR="0089080B">
        <w:t xml:space="preserve"> which is powerful by embedding to html file.</w:t>
      </w:r>
      <w:bookmarkStart w:id="11" w:name="_Toc200906256"/>
    </w:p>
    <w:p w14:paraId="0A9E44FE" w14:textId="38ECD47B" w:rsidR="005378CB" w:rsidRPr="005378CB" w:rsidRDefault="005378CB" w:rsidP="005378CB">
      <w:pPr>
        <w:spacing w:before="156"/>
        <w:ind w:firstLine="420"/>
      </w:pPr>
      <w:r>
        <w:rPr>
          <w:rFonts w:hint="eastAsia"/>
        </w:rPr>
        <w:t>What</w:t>
      </w:r>
      <w:r>
        <w:t>’</w:t>
      </w:r>
      <w:r>
        <w:rPr>
          <w:rFonts w:hint="eastAsia"/>
        </w:rPr>
        <w:t xml:space="preserve">s more, </w:t>
      </w:r>
      <w:r w:rsidR="008E73BA">
        <w:t>the Flask is a micro</w:t>
      </w:r>
      <w:r w:rsidR="000F3C8B">
        <w:t>-</w:t>
      </w:r>
      <w:r w:rsidR="008E73BA">
        <w:t xml:space="preserve">framework that </w:t>
      </w:r>
      <w:r w:rsidR="008E73BA" w:rsidRPr="008E73BA">
        <w:t>aims to keep the core simple but extensible</w:t>
      </w:r>
      <w:r w:rsidR="00AC27B5">
        <w:t xml:space="preserve">. </w:t>
      </w:r>
      <w:r w:rsidR="00F27878">
        <w:t>Flask won’t make a</w:t>
      </w:r>
      <w:r w:rsidR="00AC27B5" w:rsidRPr="00AC27B5">
        <w:t>any decisions for yo</w:t>
      </w:r>
      <w:r w:rsidR="00F27878">
        <w:t>u, such as what database to use,</w:t>
      </w:r>
      <w:r w:rsidR="00AC27B5" w:rsidRPr="00AC27B5">
        <w:t xml:space="preserve"> what templating engine to use, are easy to change</w:t>
      </w:r>
      <w:r w:rsidR="00D634B5">
        <w:t>.</w:t>
      </w:r>
    </w:p>
    <w:p w14:paraId="2EEF76DF" w14:textId="1DF87D53" w:rsidR="00D877D1" w:rsidRDefault="00D877D1" w:rsidP="005378CB">
      <w:r>
        <w:tab/>
      </w:r>
      <w:r>
        <w:rPr>
          <w:rFonts w:hint="eastAsia"/>
        </w:rPr>
        <w:t xml:space="preserve">In </w:t>
      </w:r>
      <w:r>
        <w:t>Conclusion</w:t>
      </w:r>
      <w:r>
        <w:rPr>
          <w:rFonts w:hint="eastAsia"/>
        </w:rPr>
        <w:t>,</w:t>
      </w:r>
      <w:r>
        <w:t xml:space="preserve"> we mainly used common web development technologies, comprising </w:t>
      </w:r>
      <w:r>
        <w:rPr>
          <w:rFonts w:hint="eastAsia"/>
        </w:rPr>
        <w:t xml:space="preserve">java and python, </w:t>
      </w:r>
      <w:r>
        <w:t xml:space="preserve">designed robust architecture based on some principles, </w:t>
      </w:r>
      <w:r w:rsidR="00E371DE">
        <w:t xml:space="preserve">besides, </w:t>
      </w:r>
      <w:r>
        <w:t>OOP also speeded up development process.</w:t>
      </w:r>
    </w:p>
    <w:p w14:paraId="74337FD1" w14:textId="77777777" w:rsidR="005378CB" w:rsidRDefault="005378CB" w:rsidP="005378CB"/>
    <w:p w14:paraId="76BB7A25" w14:textId="77777777" w:rsidR="005378CB" w:rsidRDefault="005378CB" w:rsidP="005378CB"/>
    <w:p w14:paraId="1149DC26" w14:textId="77777777" w:rsidR="005378CB" w:rsidRDefault="005378CB" w:rsidP="005378CB"/>
    <w:p w14:paraId="598F5746" w14:textId="77777777" w:rsidR="005378CB" w:rsidRDefault="005378CB" w:rsidP="005378CB"/>
    <w:p w14:paraId="6B13FE7B" w14:textId="77777777" w:rsidR="005378CB" w:rsidRDefault="005378CB" w:rsidP="005378CB"/>
    <w:p w14:paraId="79169DA8" w14:textId="77777777" w:rsidR="005378CB" w:rsidRDefault="005378CB" w:rsidP="005378CB"/>
    <w:p w14:paraId="73AB224D" w14:textId="77777777" w:rsidR="005378CB" w:rsidRDefault="005378CB" w:rsidP="005378CB"/>
    <w:p w14:paraId="074FCFF3" w14:textId="77777777" w:rsidR="005378CB" w:rsidRDefault="005378CB" w:rsidP="005378CB"/>
    <w:p w14:paraId="1BE94704" w14:textId="77777777" w:rsidR="005378CB" w:rsidRDefault="005378CB" w:rsidP="005378CB"/>
    <w:p w14:paraId="5F561E99" w14:textId="77777777" w:rsidR="005378CB" w:rsidRDefault="005378CB" w:rsidP="005378CB"/>
    <w:p w14:paraId="05E0ABA0" w14:textId="77777777" w:rsidR="005378CB" w:rsidRDefault="005378CB" w:rsidP="005378CB"/>
    <w:p w14:paraId="1724DD03" w14:textId="77777777" w:rsidR="005378CB" w:rsidRDefault="005378CB" w:rsidP="005378CB"/>
    <w:p w14:paraId="7C3F854B" w14:textId="77777777" w:rsidR="005378CB" w:rsidRDefault="005378CB" w:rsidP="005378CB"/>
    <w:p w14:paraId="2BE979D8" w14:textId="77777777" w:rsidR="005378CB" w:rsidRDefault="005378CB" w:rsidP="005378CB"/>
    <w:p w14:paraId="36F42704" w14:textId="77777777" w:rsidR="005378CB" w:rsidRDefault="005378CB" w:rsidP="005378CB"/>
    <w:p w14:paraId="4F898C3C" w14:textId="77777777" w:rsidR="005378CB" w:rsidRDefault="005378CB" w:rsidP="005378CB"/>
    <w:p w14:paraId="6AD5B415" w14:textId="77777777" w:rsidR="005378CB" w:rsidRDefault="005378CB" w:rsidP="005378CB"/>
    <w:p w14:paraId="236A851D" w14:textId="77777777" w:rsidR="005378CB" w:rsidRDefault="005378CB" w:rsidP="005378CB"/>
    <w:p w14:paraId="38E6B3E5" w14:textId="77777777" w:rsidR="00E1523F" w:rsidRDefault="00E1523F" w:rsidP="005378CB"/>
    <w:p w14:paraId="05901F14" w14:textId="77777777" w:rsidR="00E1523F" w:rsidRDefault="00E1523F" w:rsidP="005378CB"/>
    <w:p w14:paraId="0504EF4D" w14:textId="77777777" w:rsidR="00E1523F" w:rsidRDefault="00E1523F" w:rsidP="005378CB"/>
    <w:p w14:paraId="295D16D2" w14:textId="77777777" w:rsidR="00E1523F" w:rsidRDefault="00E1523F" w:rsidP="005378CB"/>
    <w:p w14:paraId="4FD965EC" w14:textId="77777777" w:rsidR="00E1523F" w:rsidRDefault="00E1523F" w:rsidP="005378CB"/>
    <w:p w14:paraId="6227E127" w14:textId="77777777" w:rsidR="00E1523F" w:rsidRDefault="00E1523F" w:rsidP="005378CB"/>
    <w:p w14:paraId="2EF58DE1" w14:textId="77777777" w:rsidR="00E1523F" w:rsidRDefault="00E1523F" w:rsidP="005378CB"/>
    <w:p w14:paraId="1D50BC1E" w14:textId="77777777" w:rsidR="00E1523F" w:rsidRDefault="00E1523F" w:rsidP="005378CB"/>
    <w:p w14:paraId="3D4D9A66" w14:textId="77777777" w:rsidR="00E1523F" w:rsidRDefault="00E1523F" w:rsidP="005378CB"/>
    <w:p w14:paraId="65290A2D" w14:textId="77777777" w:rsidR="00E1523F" w:rsidRDefault="00E1523F" w:rsidP="005378CB"/>
    <w:p w14:paraId="7278595B" w14:textId="77777777" w:rsidR="00E1523F" w:rsidRDefault="00E1523F" w:rsidP="005378CB"/>
    <w:p w14:paraId="0E08DF50" w14:textId="77777777" w:rsidR="00E1523F" w:rsidRDefault="00E1523F" w:rsidP="005378CB"/>
    <w:p w14:paraId="056BBF3B" w14:textId="77777777" w:rsidR="00E1523F" w:rsidRDefault="00E1523F" w:rsidP="005378CB"/>
    <w:p w14:paraId="1193F2A2" w14:textId="77777777" w:rsidR="00E1523F" w:rsidRDefault="00E1523F" w:rsidP="005378CB"/>
    <w:p w14:paraId="73CFED2A" w14:textId="77777777" w:rsidR="00E1523F" w:rsidRDefault="00E1523F" w:rsidP="005378CB"/>
    <w:p w14:paraId="0ACA6CEE" w14:textId="77777777" w:rsidR="00E1523F" w:rsidRDefault="00E1523F" w:rsidP="005378CB"/>
    <w:p w14:paraId="797231BF" w14:textId="63001146" w:rsidR="00091C1C" w:rsidRDefault="00091C1C" w:rsidP="005378CB"/>
    <w:p w14:paraId="62DDE9C9" w14:textId="77777777" w:rsidR="00D000E0" w:rsidRPr="00780F69" w:rsidRDefault="00311B8C" w:rsidP="00E1523F">
      <w:pPr>
        <w:pStyle w:val="1"/>
        <w:rPr>
          <w:b/>
        </w:rPr>
      </w:pPr>
      <w:r>
        <w:rPr>
          <w:rFonts w:hint="eastAsia"/>
          <w:b/>
        </w:rPr>
        <w:lastRenderedPageBreak/>
        <w:t>Chapter 3</w:t>
      </w:r>
      <w:r w:rsidR="00F541C0" w:rsidRPr="00311B8C">
        <w:rPr>
          <w:rFonts w:hint="eastAsia"/>
          <w:b/>
        </w:rPr>
        <w:t xml:space="preserve"> </w:t>
      </w:r>
      <w:r w:rsidR="00D000E0" w:rsidRPr="00311B8C">
        <w:rPr>
          <w:rFonts w:hint="eastAsia"/>
          <w:b/>
        </w:rPr>
        <w:t xml:space="preserve">System </w:t>
      </w:r>
      <w:r w:rsidR="00854082">
        <w:rPr>
          <w:rFonts w:hint="eastAsia"/>
          <w:b/>
        </w:rPr>
        <w:t>A</w:t>
      </w:r>
      <w:r w:rsidR="00D000E0" w:rsidRPr="00311B8C">
        <w:rPr>
          <w:rFonts w:hint="eastAsia"/>
          <w:b/>
        </w:rPr>
        <w:t>naly</w:t>
      </w:r>
      <w:r w:rsidR="00780F69">
        <w:rPr>
          <w:rFonts w:hint="eastAsia"/>
          <w:b/>
        </w:rPr>
        <w:t>sis</w:t>
      </w:r>
      <w:bookmarkEnd w:id="11"/>
    </w:p>
    <w:p w14:paraId="765E9CE2" w14:textId="36E525CC" w:rsidR="00D70B1D" w:rsidRPr="00D70B1D" w:rsidRDefault="00D70B1D" w:rsidP="00D70B1D">
      <w:pPr>
        <w:spacing w:before="156"/>
        <w:ind w:firstLine="360"/>
      </w:pPr>
      <w:r>
        <w:t>I</w:t>
      </w:r>
      <w:r>
        <w:rPr>
          <w:rFonts w:hint="eastAsia"/>
        </w:rPr>
        <w:t xml:space="preserve">n this </w:t>
      </w:r>
      <w:r w:rsidR="00953662">
        <w:rPr>
          <w:rFonts w:hint="eastAsia"/>
        </w:rPr>
        <w:t>chapter</w:t>
      </w:r>
      <w:r w:rsidR="00D55087">
        <w:rPr>
          <w:rFonts w:hint="eastAsia"/>
        </w:rPr>
        <w:t xml:space="preserve">, we </w:t>
      </w:r>
      <w:r>
        <w:rPr>
          <w:rFonts w:hint="eastAsia"/>
        </w:rPr>
        <w:t>introduce the functional and non-functional analy</w:t>
      </w:r>
      <w:r w:rsidR="00F10693">
        <w:rPr>
          <w:rFonts w:hint="eastAsia"/>
        </w:rPr>
        <w:t>ze of base service subsystem</w:t>
      </w:r>
      <w:r w:rsidR="009033C2">
        <w:rPr>
          <w:rFonts w:hint="eastAsia"/>
        </w:rPr>
        <w:t>. The base service subsystem contains several parts, it</w:t>
      </w:r>
      <w:r w:rsidR="009033C2">
        <w:t>’</w:t>
      </w:r>
      <w:r w:rsidR="009033C2">
        <w:rPr>
          <w:rFonts w:hint="eastAsia"/>
        </w:rPr>
        <w:t xml:space="preserve">s user oriented in some cases, while some of them is </w:t>
      </w:r>
      <w:r w:rsidR="009033C2">
        <w:t>base product</w:t>
      </w:r>
      <w:r w:rsidR="00815854">
        <w:rPr>
          <w:rFonts w:hint="eastAsia"/>
        </w:rPr>
        <w:t xml:space="preserve">. </w:t>
      </w:r>
      <w:r w:rsidR="009033C2">
        <w:t xml:space="preserve">We </w:t>
      </w:r>
      <w:r w:rsidR="009033C2">
        <w:rPr>
          <w:rFonts w:hint="eastAsia"/>
        </w:rPr>
        <w:t xml:space="preserve">will analyze the modules next, respectively. </w:t>
      </w:r>
      <w:r w:rsidR="00276A8F">
        <w:t>A</w:t>
      </w:r>
      <w:r w:rsidR="00276A8F">
        <w:rPr>
          <w:rFonts w:hint="eastAsia"/>
        </w:rPr>
        <w:t xml:space="preserve">t last the development </w:t>
      </w:r>
      <w:r w:rsidR="00276A8F">
        <w:t>environment</w:t>
      </w:r>
      <w:r w:rsidR="00276A8F">
        <w:rPr>
          <w:rFonts w:hint="eastAsia"/>
        </w:rPr>
        <w:t xml:space="preserve"> </w:t>
      </w:r>
      <w:r w:rsidR="00661DB3">
        <w:rPr>
          <w:rFonts w:hint="eastAsia"/>
        </w:rPr>
        <w:t>will be presented</w:t>
      </w:r>
      <w:r w:rsidR="007E4712">
        <w:rPr>
          <w:rFonts w:hint="eastAsia"/>
        </w:rPr>
        <w:t>.</w:t>
      </w:r>
    </w:p>
    <w:p w14:paraId="26B57447" w14:textId="5CFDE944" w:rsidR="00D000E0" w:rsidRPr="002F7283" w:rsidRDefault="00D000E0" w:rsidP="00706A0F">
      <w:pPr>
        <w:pStyle w:val="a7"/>
        <w:spacing w:before="312"/>
        <w:outlineLvl w:val="1"/>
        <w:rPr>
          <w:b/>
        </w:rPr>
      </w:pPr>
      <w:bookmarkStart w:id="12" w:name="_Toc200906257"/>
      <w:r w:rsidRPr="002F7283">
        <w:rPr>
          <w:rFonts w:hint="eastAsia"/>
          <w:b/>
        </w:rPr>
        <w:t xml:space="preserve">3.1 </w:t>
      </w:r>
      <w:r w:rsidR="00EF0FC5">
        <w:rPr>
          <w:b/>
        </w:rPr>
        <w:t xml:space="preserve">Overview of </w:t>
      </w:r>
      <w:bookmarkEnd w:id="12"/>
      <w:r w:rsidR="004F3D9C">
        <w:rPr>
          <w:b/>
        </w:rPr>
        <w:t>requirements</w:t>
      </w:r>
    </w:p>
    <w:p w14:paraId="1A3A8A1B" w14:textId="10E3E246" w:rsidR="00D000E0" w:rsidRPr="002F7283" w:rsidRDefault="00D000E0" w:rsidP="00CC1465">
      <w:pPr>
        <w:pStyle w:val="ab"/>
        <w:spacing w:before="156"/>
        <w:outlineLvl w:val="2"/>
        <w:rPr>
          <w:b/>
        </w:rPr>
      </w:pPr>
      <w:bookmarkStart w:id="13" w:name="_Toc200906258"/>
      <w:r w:rsidRPr="002F7283">
        <w:rPr>
          <w:rFonts w:hint="eastAsia"/>
          <w:b/>
        </w:rPr>
        <w:t>3.1.1</w:t>
      </w:r>
      <w:bookmarkEnd w:id="13"/>
      <w:r w:rsidR="000720DF">
        <w:rPr>
          <w:rFonts w:hint="eastAsia"/>
          <w:b/>
        </w:rPr>
        <w:t xml:space="preserve"> </w:t>
      </w:r>
      <w:r w:rsidR="00BC4EA5">
        <w:rPr>
          <w:b/>
        </w:rPr>
        <w:t>Requirements of Custody Business S</w:t>
      </w:r>
      <w:r w:rsidR="003577BB">
        <w:rPr>
          <w:b/>
        </w:rPr>
        <w:t xml:space="preserve">ystem </w:t>
      </w:r>
    </w:p>
    <w:p w14:paraId="7217D1A6" w14:textId="0C9F9C03" w:rsidR="00C85349" w:rsidRDefault="00596AC9" w:rsidP="00C85349">
      <w:pPr>
        <w:spacing w:before="156"/>
        <w:ind w:firstLine="420"/>
      </w:pPr>
      <w:r>
        <w:t xml:space="preserve">All custodian bank </w:t>
      </w:r>
      <w:r w:rsidR="00C85349">
        <w:t>wants</w:t>
      </w:r>
      <w:r>
        <w:t xml:space="preserve"> to provide custody services to people, so they need IT system to manage the info and calculate the data, so as to make </w:t>
      </w:r>
      <w:r w:rsidRPr="00596AC9">
        <w:t>employees</w:t>
      </w:r>
      <w:r>
        <w:t xml:space="preserve"> </w:t>
      </w:r>
      <w:r>
        <w:rPr>
          <w:rFonts w:hint="eastAsia"/>
        </w:rPr>
        <w:t xml:space="preserve">work more efficiently by focusing the </w:t>
      </w:r>
      <w:r>
        <w:t xml:space="preserve">core businesses like </w:t>
      </w:r>
      <w:r w:rsidRPr="00596AC9">
        <w:t>negotiations</w:t>
      </w:r>
      <w:r>
        <w:t xml:space="preserve"> </w:t>
      </w:r>
      <w:r>
        <w:rPr>
          <w:rFonts w:hint="eastAsia"/>
        </w:rPr>
        <w:t xml:space="preserve">and </w:t>
      </w:r>
      <w:r>
        <w:t xml:space="preserve">decision making. </w:t>
      </w:r>
      <w:r w:rsidR="00C85349">
        <w:t xml:space="preserve">The </w:t>
      </w:r>
      <w:r w:rsidR="00C85349">
        <w:rPr>
          <w:rFonts w:hint="eastAsia"/>
        </w:rPr>
        <w:t xml:space="preserve">custody </w:t>
      </w:r>
      <w:r w:rsidR="00C85349">
        <w:t>business</w:t>
      </w:r>
      <w:r w:rsidR="00C85349">
        <w:rPr>
          <w:rFonts w:hint="eastAsia"/>
        </w:rPr>
        <w:t xml:space="preserve"> system </w:t>
      </w:r>
      <w:r>
        <w:t xml:space="preserve">system </w:t>
      </w:r>
      <w:r w:rsidR="00C85349">
        <w:t>aims</w:t>
      </w:r>
      <w:r>
        <w:t xml:space="preserve"> to solve all problems caused by custodian services of commercial </w:t>
      </w:r>
      <w:r>
        <w:rPr>
          <w:rFonts w:hint="eastAsia"/>
        </w:rPr>
        <w:t>bank</w:t>
      </w:r>
      <w:r>
        <w:t xml:space="preserve">, </w:t>
      </w:r>
      <w:r w:rsidR="00C85349">
        <w:t xml:space="preserve">such as the </w:t>
      </w:r>
      <w:r w:rsidR="00C85349" w:rsidRPr="00C85349">
        <w:t>complexity</w:t>
      </w:r>
      <w:r w:rsidR="00C85349">
        <w:t xml:space="preserve"> </w:t>
      </w:r>
      <w:r w:rsidR="00C85349">
        <w:rPr>
          <w:rFonts w:hint="eastAsia"/>
        </w:rPr>
        <w:t>of data management, the s</w:t>
      </w:r>
      <w:r w:rsidR="00C85349" w:rsidRPr="00C85349">
        <w:t>tatistical analysis</w:t>
      </w:r>
      <w:r w:rsidR="00C85349">
        <w:t xml:space="preserve"> of tra</w:t>
      </w:r>
      <w:r w:rsidR="00B542C0">
        <w:t xml:space="preserve">ding data, it provides an abstract model of custodian trading process so that promote the sharing of investment info and efficiency </w:t>
      </w:r>
      <w:r w:rsidR="00B542C0">
        <w:rPr>
          <w:rFonts w:hint="eastAsia"/>
        </w:rPr>
        <w:t>of</w:t>
      </w:r>
      <w:r w:rsidR="00B542C0">
        <w:t xml:space="preserve"> clearing and accounting operation.</w:t>
      </w:r>
    </w:p>
    <w:p w14:paraId="659CE3DB" w14:textId="34EAF4DB" w:rsidR="00C85349" w:rsidRDefault="00D84A18" w:rsidP="00C85349">
      <w:pPr>
        <w:spacing w:before="156"/>
        <w:ind w:firstLine="420"/>
      </w:pPr>
      <w:r>
        <w:t xml:space="preserve">After </w:t>
      </w:r>
      <w:r>
        <w:rPr>
          <w:rFonts w:hint="eastAsia"/>
        </w:rPr>
        <w:t>an</w:t>
      </w:r>
      <w:r>
        <w:t>al</w:t>
      </w:r>
      <w:r>
        <w:rPr>
          <w:rFonts w:hint="eastAsia"/>
        </w:rPr>
        <w:t xml:space="preserve">yzing </w:t>
      </w:r>
      <w:r>
        <w:t xml:space="preserve">the custody </w:t>
      </w:r>
      <w:r>
        <w:rPr>
          <w:rFonts w:hint="eastAsia"/>
        </w:rPr>
        <w:t>services process, a whole architecture is i</w:t>
      </w:r>
      <w:r w:rsidR="00FE77B7">
        <w:rPr>
          <w:rFonts w:hint="eastAsia"/>
        </w:rPr>
        <w:t>ntroduced</w:t>
      </w:r>
      <w:r w:rsidR="005B1553">
        <w:t xml:space="preserve"> based </w:t>
      </w:r>
      <w:r w:rsidR="00323523">
        <w:t xml:space="preserve">on </w:t>
      </w:r>
      <w:r w:rsidR="000814D4">
        <w:t>tier-</w:t>
      </w:r>
      <w:r w:rsidR="005B1553">
        <w:t>principle</w:t>
      </w:r>
      <w:r w:rsidR="00FE77B7">
        <w:rPr>
          <w:rFonts w:hint="eastAsia"/>
        </w:rPr>
        <w:t xml:space="preserve"> </w:t>
      </w:r>
      <w:r>
        <w:rPr>
          <w:rFonts w:hint="eastAsia"/>
        </w:rPr>
        <w:t>as shown in figure 3.1.</w:t>
      </w:r>
    </w:p>
    <w:p w14:paraId="0D1EF1B0" w14:textId="4233599B" w:rsidR="003A1591" w:rsidRDefault="001D78C4" w:rsidP="003A1591">
      <w:pPr>
        <w:spacing w:before="156"/>
      </w:pPr>
      <w:r>
        <w:object w:dxaOrig="10958" w:dyaOrig="6351" w14:anchorId="66261127">
          <v:shape id="_x0000_i1999" type="#_x0000_t75" style="width:414.5pt;height:241.3pt" o:ole="">
            <v:imagedata r:id="rId19" o:title=""/>
          </v:shape>
          <o:OLEObject Type="Embed" ProgID="Visio.Drawing.11" ShapeID="_x0000_i1999" DrawAspect="Content" ObjectID="_1525384992" r:id="rId20"/>
        </w:object>
      </w:r>
    </w:p>
    <w:p w14:paraId="360F9B6C" w14:textId="2C4EF4F7" w:rsidR="00D84A18" w:rsidRPr="003E4800" w:rsidRDefault="00D84A18" w:rsidP="00D84A18">
      <w:pPr>
        <w:pStyle w:val="aa"/>
        <w:spacing w:before="156"/>
        <w:rPr>
          <w:rFonts w:ascii="Times New Roman" w:hAnsi="Times New Roman"/>
          <w:b/>
          <w:sz w:val="21"/>
          <w:szCs w:val="21"/>
        </w:rPr>
      </w:pPr>
      <w:r>
        <w:rPr>
          <w:rFonts w:hint="eastAsia"/>
        </w:rPr>
        <w:tab/>
      </w:r>
      <w:r>
        <w:rPr>
          <w:rFonts w:hint="eastAsia"/>
        </w:rPr>
        <w:tab/>
      </w:r>
      <w:r>
        <w:rPr>
          <w:rFonts w:hint="eastAsia"/>
        </w:rPr>
        <w:tab/>
      </w:r>
      <w:r>
        <w:tab/>
      </w:r>
      <w:r>
        <w:tab/>
      </w:r>
      <w:r>
        <w:tab/>
      </w:r>
      <w:r w:rsidRPr="003E4800">
        <w:rPr>
          <w:rFonts w:ascii="Times New Roman" w:hAnsi="Times New Roman"/>
          <w:b/>
          <w:sz w:val="21"/>
          <w:szCs w:val="21"/>
        </w:rPr>
        <w:t xml:space="preserve">Figure </w:t>
      </w:r>
      <w:r>
        <w:rPr>
          <w:rFonts w:ascii="Times New Roman" w:hAnsi="Times New Roman" w:hint="eastAsia"/>
          <w:b/>
          <w:sz w:val="21"/>
          <w:szCs w:val="21"/>
        </w:rPr>
        <w:t>3</w:t>
      </w:r>
      <w:r>
        <w:rPr>
          <w:rFonts w:ascii="Times New Roman" w:hAnsi="Times New Roman"/>
          <w:b/>
          <w:sz w:val="21"/>
          <w:szCs w:val="21"/>
        </w:rPr>
        <w:t>.</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sidR="00A22A7C">
        <w:rPr>
          <w:rFonts w:ascii="Times New Roman" w:hAnsi="Times New Roman"/>
          <w:b/>
          <w:noProof/>
          <w:sz w:val="21"/>
          <w:szCs w:val="21"/>
        </w:rPr>
        <w:t>1</w:t>
      </w:r>
      <w:r>
        <w:rPr>
          <w:rFonts w:ascii="Times New Roman" w:hAnsi="Times New Roman"/>
          <w:b/>
          <w:sz w:val="21"/>
          <w:szCs w:val="21"/>
        </w:rPr>
        <w:fldChar w:fldCharType="end"/>
      </w:r>
      <w:r w:rsidR="005427BE">
        <w:rPr>
          <w:rFonts w:ascii="Times New Roman" w:hAnsi="Times New Roman" w:hint="eastAsia"/>
          <w:b/>
          <w:sz w:val="21"/>
          <w:szCs w:val="21"/>
        </w:rPr>
        <w:t xml:space="preserve"> architecture</w:t>
      </w:r>
      <w:r w:rsidR="00233A2A">
        <w:rPr>
          <w:rFonts w:ascii="Times New Roman" w:hAnsi="Times New Roman"/>
          <w:b/>
          <w:sz w:val="21"/>
          <w:szCs w:val="21"/>
        </w:rPr>
        <w:t xml:space="preserve"> of custody service system</w:t>
      </w:r>
    </w:p>
    <w:p w14:paraId="33374CA2" w14:textId="01AEB8CF" w:rsidR="00A60A6A" w:rsidRDefault="00275939" w:rsidP="003A1591">
      <w:pPr>
        <w:spacing w:before="156"/>
      </w:pPr>
      <w:r>
        <w:tab/>
      </w:r>
      <w:r w:rsidR="00D84A18">
        <w:t>We tried to provide mainly clearing, accounting, algorithm configuration, info publishing systems, by analyzing the custody services processes</w:t>
      </w:r>
      <w:r w:rsidR="00970331">
        <w:t xml:space="preserve">. </w:t>
      </w:r>
      <w:r w:rsidR="002130C3">
        <w:t xml:space="preserve">The </w:t>
      </w:r>
      <w:r w:rsidR="00776873">
        <w:rPr>
          <w:rFonts w:hint="eastAsia"/>
        </w:rPr>
        <w:t xml:space="preserve">clearing make </w:t>
      </w:r>
      <w:r w:rsidR="00776873">
        <w:rPr>
          <w:rFonts w:hint="eastAsia"/>
        </w:rPr>
        <w:lastRenderedPageBreak/>
        <w:t xml:space="preserve">the </w:t>
      </w:r>
      <w:r w:rsidR="00776873">
        <w:t xml:space="preserve">clearing operation which </w:t>
      </w:r>
      <w:r w:rsidR="00776873" w:rsidRPr="00776873">
        <w:t>involves the management of post-trading, pre-settlement credit exposures</w:t>
      </w:r>
      <w:r w:rsidR="00776873">
        <w:t xml:space="preserve"> </w:t>
      </w:r>
      <w:r w:rsidR="00776873">
        <w:rPr>
          <w:rFonts w:hint="eastAsia"/>
        </w:rPr>
        <w:t>is</w:t>
      </w:r>
      <w:r w:rsidR="00776873">
        <w:t xml:space="preserve"> </w:t>
      </w:r>
      <w:r w:rsidR="00776873">
        <w:rPr>
          <w:rFonts w:hint="eastAsia"/>
        </w:rPr>
        <w:t>po</w:t>
      </w:r>
      <w:r w:rsidR="00776873">
        <w:t>ssible, the accounting system make the sure the accounting operation which includes assets e</w:t>
      </w:r>
      <w:r w:rsidR="00776873">
        <w:rPr>
          <w:rFonts w:hint="eastAsia"/>
        </w:rPr>
        <w:t>val</w:t>
      </w:r>
      <w:r w:rsidR="00776873">
        <w:t>uation and accounting going smoothly</w:t>
      </w:r>
      <w:r w:rsidR="00EE12D3">
        <w:t xml:space="preserve">, moreover, the algorithm configuration </w:t>
      </w:r>
      <w:r w:rsidR="00AB0A11">
        <w:t xml:space="preserve">manage the financial calculation formulas of custody business systems, while the info publishing system </w:t>
      </w:r>
      <w:r w:rsidR="00A60A6A">
        <w:t>maintain</w:t>
      </w:r>
      <w:r w:rsidR="00AB0A11">
        <w:t xml:space="preserve"> funds reports in all time dimensions. </w:t>
      </w:r>
      <w:r w:rsidR="00970331">
        <w:t xml:space="preserve">Besides, the source data is multi-format and coming from different place, </w:t>
      </w:r>
      <w:r w:rsidR="007E3E1A">
        <w:t xml:space="preserve">the data management </w:t>
      </w:r>
      <w:r w:rsidR="007E3E1A">
        <w:rPr>
          <w:rFonts w:hint="eastAsia"/>
        </w:rPr>
        <w:t>module aiming to manage data interface an</w:t>
      </w:r>
      <w:r w:rsidR="00AB0A11">
        <w:rPr>
          <w:rFonts w:hint="eastAsia"/>
        </w:rPr>
        <w:t xml:space="preserve">d data import process is needed. </w:t>
      </w:r>
      <w:r w:rsidR="00AB0A11">
        <w:t>I</w:t>
      </w:r>
      <w:r w:rsidR="00AB0A11">
        <w:rPr>
          <w:rFonts w:hint="eastAsia"/>
        </w:rPr>
        <w:t>n order</w:t>
      </w:r>
      <w:r w:rsidR="00AB0A11">
        <w:t xml:space="preserve"> to guarantee the validation of investment behavior, the monitoring system is also introduced.</w:t>
      </w:r>
    </w:p>
    <w:p w14:paraId="5160E8DB" w14:textId="77777777" w:rsidR="00BC4EA5" w:rsidRDefault="00A60A6A" w:rsidP="003A1591">
      <w:pPr>
        <w:spacing w:before="156"/>
      </w:pPr>
      <w:r>
        <w:rPr>
          <w:rFonts w:hint="eastAsia"/>
        </w:rPr>
        <w:tab/>
      </w:r>
      <w:r>
        <w:t>A</w:t>
      </w:r>
      <w:r>
        <w:rPr>
          <w:rFonts w:hint="eastAsia"/>
        </w:rPr>
        <w:t xml:space="preserve">ll the subsystems above is business oriented, but we need some other services so that the whole system is comprehensive and robust, the public info subsystem </w:t>
      </w:r>
      <w:r>
        <w:t xml:space="preserve">maintain </w:t>
      </w:r>
      <w:r>
        <w:rPr>
          <w:rFonts w:hint="eastAsia"/>
        </w:rPr>
        <w:t xml:space="preserve">the </w:t>
      </w:r>
      <w:r>
        <w:t>public parameters like ho</w:t>
      </w:r>
      <w:r>
        <w:rPr>
          <w:rFonts w:hint="eastAsia"/>
        </w:rPr>
        <w:t>lid</w:t>
      </w:r>
      <w:r>
        <w:t xml:space="preserve">ay parameters, the authorization subsystem give the </w:t>
      </w:r>
      <w:r w:rsidR="00FF5810">
        <w:t xml:space="preserve">authorization lists in JSON format back after authenticated by SSO module </w:t>
      </w:r>
      <w:r w:rsidR="00D07EE2">
        <w:t>when</w:t>
      </w:r>
      <w:r w:rsidR="00A43F02">
        <w:t xml:space="preserve"> you invoke it, the common subsystem encapsulate many operations which is used frequently in Java development.</w:t>
      </w:r>
    </w:p>
    <w:p w14:paraId="5D0C426F" w14:textId="0538E9B4" w:rsidR="00BC4EA5" w:rsidRDefault="00BC4EA5" w:rsidP="00BC4EA5">
      <w:pPr>
        <w:pStyle w:val="ab"/>
        <w:spacing w:before="156"/>
        <w:outlineLvl w:val="2"/>
        <w:rPr>
          <w:b/>
        </w:rPr>
      </w:pPr>
      <w:r>
        <w:rPr>
          <w:rFonts w:hint="eastAsia"/>
          <w:b/>
        </w:rPr>
        <w:t xml:space="preserve">3.1.2 </w:t>
      </w:r>
      <w:r w:rsidR="00036B9F">
        <w:rPr>
          <w:b/>
        </w:rPr>
        <w:t>Requirements of Base Service Subsystem</w:t>
      </w:r>
    </w:p>
    <w:p w14:paraId="7BE37D54" w14:textId="19548D51" w:rsidR="00D84A18" w:rsidRDefault="00FC67BF" w:rsidP="00FC67BF">
      <w:pPr>
        <w:ind w:firstLine="420"/>
      </w:pPr>
      <w:r>
        <w:rPr>
          <w:rFonts w:hint="eastAsia"/>
        </w:rPr>
        <w:t>A</w:t>
      </w:r>
      <w:r w:rsidR="002D47DE">
        <w:t xml:space="preserve">s shown in figure 3.1, the red parts </w:t>
      </w:r>
      <w:r w:rsidR="002D47DE">
        <w:rPr>
          <w:rFonts w:hint="eastAsia"/>
        </w:rPr>
        <w:t>mak</w:t>
      </w:r>
      <w:r w:rsidR="003E582B">
        <w:t>e u</w:t>
      </w:r>
      <w:r w:rsidR="00E517B2">
        <w:t xml:space="preserve">p the base service subsystem, </w:t>
      </w:r>
      <w:r w:rsidR="002C267D">
        <w:t>generally speaking, SSO module solve the authentication problem,</w:t>
      </w:r>
      <w:r w:rsidR="002C267D">
        <w:rPr>
          <w:rFonts w:hint="eastAsia"/>
        </w:rPr>
        <w:t xml:space="preserve"> the </w:t>
      </w:r>
      <w:r w:rsidR="002C267D">
        <w:t>geminid solve the raw data importing and management, the reports module represent the clearing report in different query situations, the geminiDB provides s</w:t>
      </w:r>
      <w:r w:rsidR="00EE6484">
        <w:t xml:space="preserve">trings and lists data structure. The </w:t>
      </w:r>
      <w:r w:rsidR="00EE6484">
        <w:rPr>
          <w:rFonts w:hint="eastAsia"/>
        </w:rPr>
        <w:t>figure below show the base requirements of base service subsystem.</w:t>
      </w:r>
    </w:p>
    <w:p w14:paraId="5160EBF0" w14:textId="55CACF8D" w:rsidR="00C403C8" w:rsidRDefault="00086EDC" w:rsidP="00C403C8">
      <w:r>
        <w:object w:dxaOrig="8079" w:dyaOrig="7456" w14:anchorId="263F08DA">
          <v:shape id="_x0000_i2000" type="#_x0000_t75" style="width:403.45pt;height:300.3pt" o:ole="">
            <v:imagedata r:id="rId21" o:title=""/>
          </v:shape>
          <o:OLEObject Type="Embed" ProgID="Visio.Drawing.11" ShapeID="_x0000_i2000" DrawAspect="Content" ObjectID="_1525384993" r:id="rId22"/>
        </w:object>
      </w:r>
    </w:p>
    <w:p w14:paraId="6E829492" w14:textId="1F6A8F5C" w:rsidR="001412A4" w:rsidRPr="001412A4" w:rsidRDefault="006D3DCA" w:rsidP="001412A4">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2</w:t>
      </w:r>
      <w:r>
        <w:rPr>
          <w:b/>
          <w:sz w:val="21"/>
          <w:szCs w:val="21"/>
        </w:rPr>
        <w:fldChar w:fldCharType="end"/>
      </w:r>
      <w:r>
        <w:rPr>
          <w:rFonts w:hint="eastAsia"/>
          <w:b/>
          <w:sz w:val="21"/>
          <w:szCs w:val="21"/>
        </w:rPr>
        <w:t xml:space="preserve"> </w:t>
      </w:r>
      <w:r w:rsidR="004C554D">
        <w:rPr>
          <w:rFonts w:hint="eastAsia"/>
          <w:b/>
          <w:sz w:val="21"/>
          <w:szCs w:val="21"/>
        </w:rPr>
        <w:t>functional requirements of base service subsystem</w:t>
      </w:r>
    </w:p>
    <w:p w14:paraId="6A8DB0D1" w14:textId="486AF1DE" w:rsidR="00B8157C" w:rsidRDefault="001412A4" w:rsidP="003E4800">
      <w:pPr>
        <w:spacing w:before="156"/>
        <w:ind w:firstLine="420"/>
      </w:pPr>
      <w:r>
        <w:lastRenderedPageBreak/>
        <w:t xml:space="preserve">The </w:t>
      </w:r>
      <w:r>
        <w:rPr>
          <w:rFonts w:hint="eastAsia"/>
        </w:rPr>
        <w:t>diagram above show all the functional requirements we should implement in the base service subsystem.</w:t>
      </w:r>
      <w:r w:rsidR="007D64D2">
        <w:t xml:space="preserve"> Next </w:t>
      </w:r>
      <w:r w:rsidR="007D64D2">
        <w:rPr>
          <w:rFonts w:hint="eastAsia"/>
        </w:rPr>
        <w:t>section we will explain the detailed requ</w:t>
      </w:r>
      <w:r w:rsidR="00496508">
        <w:rPr>
          <w:rFonts w:hint="eastAsia"/>
        </w:rPr>
        <w:t>irements of four modules sepa</w:t>
      </w:r>
      <w:r w:rsidR="00B8157C">
        <w:rPr>
          <w:rFonts w:hint="eastAsia"/>
        </w:rPr>
        <w:t>rately</w:t>
      </w:r>
      <w:r w:rsidR="007D64D2">
        <w:rPr>
          <w:rFonts w:hint="eastAsia"/>
        </w:rPr>
        <w:t>.</w:t>
      </w:r>
    </w:p>
    <w:p w14:paraId="39023E8F" w14:textId="648C6CC9" w:rsidR="006A3248" w:rsidRDefault="006A3248" w:rsidP="006A3248">
      <w:pPr>
        <w:pStyle w:val="a7"/>
        <w:spacing w:before="312"/>
        <w:outlineLvl w:val="1"/>
        <w:rPr>
          <w:b/>
        </w:rPr>
      </w:pPr>
      <w:bookmarkStart w:id="14" w:name="_Toc200906259"/>
      <w:r w:rsidRPr="002F7283">
        <w:rPr>
          <w:rFonts w:hint="eastAsia"/>
          <w:b/>
        </w:rPr>
        <w:t xml:space="preserve">3.1 </w:t>
      </w:r>
      <w:r>
        <w:rPr>
          <w:b/>
        </w:rPr>
        <w:t>Detailed analysis</w:t>
      </w:r>
      <w:r w:rsidR="00BC6830">
        <w:rPr>
          <w:b/>
        </w:rPr>
        <w:t xml:space="preserve"> of Base Service S</w:t>
      </w:r>
      <w:r>
        <w:rPr>
          <w:b/>
        </w:rPr>
        <w:t xml:space="preserve">ubsystem </w:t>
      </w:r>
    </w:p>
    <w:p w14:paraId="35324818" w14:textId="1DB309E6" w:rsidR="00D000E0" w:rsidRDefault="00D000E0" w:rsidP="00CC1465">
      <w:pPr>
        <w:pStyle w:val="ab"/>
        <w:spacing w:before="156"/>
        <w:outlineLvl w:val="2"/>
        <w:rPr>
          <w:b/>
        </w:rPr>
      </w:pPr>
      <w:r w:rsidRPr="002F7283">
        <w:rPr>
          <w:rFonts w:hint="eastAsia"/>
          <w:b/>
        </w:rPr>
        <w:t>3</w:t>
      </w:r>
      <w:r w:rsidR="00B324AB">
        <w:rPr>
          <w:rFonts w:hint="eastAsia"/>
          <w:b/>
        </w:rPr>
        <w:t>.1.1</w:t>
      </w:r>
      <w:bookmarkEnd w:id="14"/>
      <w:r w:rsidR="00851AEA">
        <w:rPr>
          <w:rFonts w:hint="eastAsia"/>
          <w:b/>
        </w:rPr>
        <w:t xml:space="preserve"> Functional Requirements</w:t>
      </w:r>
    </w:p>
    <w:p w14:paraId="2E4CEE76" w14:textId="0DE69535" w:rsidR="000C3FDB" w:rsidRDefault="000C3FDB" w:rsidP="000C3FDB">
      <w:r>
        <w:rPr>
          <w:rFonts w:hint="eastAsia"/>
        </w:rPr>
        <w:tab/>
        <w:t>The use case of base service subsystem is shown in figure 3.3</w:t>
      </w:r>
      <w:r w:rsidR="00D31F37">
        <w:rPr>
          <w:rFonts w:hint="eastAsia"/>
        </w:rPr>
        <w:t>.</w:t>
      </w:r>
      <w:r w:rsidR="0086369E" w:rsidRPr="0086369E">
        <w:t xml:space="preserve"> </w:t>
      </w:r>
      <w:r w:rsidR="003535A8">
        <w:object w:dxaOrig="9240" w:dyaOrig="11698" w14:anchorId="7502ADFB">
          <v:shape id="_x0000_i2001" type="#_x0000_t75" style="width:405.4pt;height:513.75pt" o:ole="">
            <v:imagedata r:id="rId23" o:title=""/>
          </v:shape>
          <o:OLEObject Type="Embed" ProgID="Visio.Drawing.11" ShapeID="_x0000_i2001" DrawAspect="Content" ObjectID="_1525384994" r:id="rId24"/>
        </w:object>
      </w:r>
    </w:p>
    <w:p w14:paraId="185D68F3" w14:textId="63241E56" w:rsidR="000C3FDB" w:rsidRPr="001412A4" w:rsidRDefault="000C3FDB" w:rsidP="000C3FDB">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3</w:t>
      </w:r>
      <w:r>
        <w:rPr>
          <w:b/>
          <w:sz w:val="21"/>
          <w:szCs w:val="21"/>
        </w:rPr>
        <w:fldChar w:fldCharType="end"/>
      </w:r>
      <w:r>
        <w:rPr>
          <w:rFonts w:hint="eastAsia"/>
          <w:b/>
          <w:sz w:val="21"/>
          <w:szCs w:val="21"/>
        </w:rPr>
        <w:t xml:space="preserve"> use-case diagram of base service subsystem</w:t>
      </w:r>
    </w:p>
    <w:p w14:paraId="190CBA8D" w14:textId="77777777" w:rsidR="000C3FDB" w:rsidRPr="000C3FDB" w:rsidRDefault="000C3FDB" w:rsidP="000C3FDB"/>
    <w:p w14:paraId="6E8B8C8F" w14:textId="77777777" w:rsidR="000E21F2" w:rsidRDefault="0086341F" w:rsidP="0086341F">
      <w:r>
        <w:rPr>
          <w:rFonts w:hint="eastAsia"/>
        </w:rPr>
        <w:tab/>
      </w:r>
      <w:r w:rsidR="009702A8">
        <w:t xml:space="preserve">First of all, we </w:t>
      </w:r>
      <w:r w:rsidR="009702A8" w:rsidRPr="009702A8">
        <w:t>describe</w:t>
      </w:r>
      <w:r w:rsidR="009702A8">
        <w:t xml:space="preserve"> the requirements of SSO module, because all subsystem is connected in logic, and a operator in bank may handle difference business in several subsystems, he may got tired if he must login before be approved to enter every system, </w:t>
      </w:r>
      <w:r w:rsidR="001636D0">
        <w:t>we need a Single Sign On strategy to solve the problem</w:t>
      </w:r>
      <w:r w:rsidR="00C52C9B">
        <w:t xml:space="preserve">, </w:t>
      </w:r>
      <w:r w:rsidR="000F049B">
        <w:t xml:space="preserve">The </w:t>
      </w:r>
      <w:r w:rsidR="000F049B">
        <w:rPr>
          <w:rFonts w:hint="eastAsia"/>
        </w:rPr>
        <w:t>process of SSO is shown in</w:t>
      </w:r>
      <w:r w:rsidR="002646E3">
        <w:t xml:space="preserve"> figure 3.4.</w:t>
      </w:r>
    </w:p>
    <w:p w14:paraId="57EAFD1D" w14:textId="0DF6353D" w:rsidR="003C45E6" w:rsidRDefault="000E21F2" w:rsidP="0086341F">
      <w:r>
        <w:tab/>
        <w:t>Specially, we just need login operation in custody business system, the registration is provided by administrator, moreover, we use RDMB</w:t>
      </w:r>
      <w:r>
        <w:rPr>
          <w:rFonts w:hint="eastAsia"/>
        </w:rPr>
        <w:t xml:space="preserve"> to</w:t>
      </w:r>
      <w:r>
        <w:t xml:space="preserve"> manage user credentials, and no special authentication protocol is required, the design of </w:t>
      </w:r>
      <w:r>
        <w:rPr>
          <w:rFonts w:hint="eastAsia"/>
        </w:rPr>
        <w:t>aut</w:t>
      </w:r>
      <w:r>
        <w:t xml:space="preserve">hentication service must </w:t>
      </w:r>
      <w:r>
        <w:rPr>
          <w:rFonts w:hint="eastAsia"/>
        </w:rPr>
        <w:t xml:space="preserve">follow </w:t>
      </w:r>
      <w:r w:rsidR="003C26E5">
        <w:t>these specifications</w:t>
      </w:r>
      <w:r>
        <w:rPr>
          <w:rFonts w:hint="eastAsia"/>
        </w:rPr>
        <w:t>.</w:t>
      </w:r>
      <w:r>
        <w:t xml:space="preserve"> </w:t>
      </w:r>
    </w:p>
    <w:p w14:paraId="0C9C6A1F" w14:textId="4C538BEB" w:rsidR="00085A94" w:rsidRDefault="00FC5EB3" w:rsidP="0086341F">
      <w:r>
        <w:rPr>
          <w:rFonts w:hint="eastAsia"/>
        </w:rPr>
        <w:tab/>
      </w:r>
      <w:r w:rsidR="00F650FA">
        <w:object w:dxaOrig="10921" w:dyaOrig="10013" w14:anchorId="33550AB8">
          <v:shape id="_x0000_i2002" type="#_x0000_t75" style="width:415.15pt;height:380.75pt" o:ole="">
            <v:imagedata r:id="rId25" o:title=""/>
          </v:shape>
          <o:OLEObject Type="Embed" ProgID="Visio.Drawing.11" ShapeID="_x0000_i2002" DrawAspect="Content" ObjectID="_1525384995" r:id="rId26"/>
        </w:object>
      </w:r>
    </w:p>
    <w:p w14:paraId="0C5CF055" w14:textId="1B53E3C9" w:rsidR="008705AD" w:rsidRDefault="00CE09AA" w:rsidP="008705AD">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4</w:t>
      </w:r>
      <w:r>
        <w:rPr>
          <w:b/>
          <w:sz w:val="21"/>
          <w:szCs w:val="21"/>
        </w:rPr>
        <w:fldChar w:fldCharType="end"/>
      </w:r>
      <w:r>
        <w:rPr>
          <w:rFonts w:hint="eastAsia"/>
          <w:b/>
          <w:sz w:val="21"/>
          <w:szCs w:val="21"/>
        </w:rPr>
        <w:t xml:space="preserve"> activity diagram of SSO process</w:t>
      </w:r>
    </w:p>
    <w:p w14:paraId="02228204" w14:textId="77777777" w:rsidR="000D709F" w:rsidRDefault="000D709F" w:rsidP="00C52C9B">
      <w:pPr>
        <w:ind w:firstLine="420"/>
      </w:pPr>
    </w:p>
    <w:p w14:paraId="6881CBED" w14:textId="642BDF4D" w:rsidR="00C52C9B" w:rsidRDefault="00085A94" w:rsidP="00C52C9B">
      <w:pPr>
        <w:ind w:firstLine="420"/>
      </w:pPr>
      <w:r>
        <w:t>Secondly, because there are many data types like trading data, TA data, settlement data, third-party data, off-site data which will be used in custody busi</w:t>
      </w:r>
      <w:r w:rsidR="00FB5791">
        <w:t xml:space="preserve">ness system, but these data have different </w:t>
      </w:r>
      <w:r w:rsidR="00FB5791">
        <w:rPr>
          <w:rFonts w:hint="eastAsia"/>
        </w:rPr>
        <w:t>formats causing it</w:t>
      </w:r>
      <w:r w:rsidR="00FB5791">
        <w:t xml:space="preserve">’s </w:t>
      </w:r>
      <w:r w:rsidR="00FB5791">
        <w:rPr>
          <w:rFonts w:hint="eastAsia"/>
        </w:rPr>
        <w:t xml:space="preserve">hard to </w:t>
      </w:r>
      <w:r w:rsidR="00FB5791">
        <w:t xml:space="preserve">manage and analyze, we need a data importer to format these data into </w:t>
      </w:r>
      <w:r w:rsidR="00C52C9B">
        <w:t xml:space="preserve">our data schema, the </w:t>
      </w:r>
      <w:r w:rsidR="00FB6191">
        <w:t>process of data importer is shown in figure 3.5</w:t>
      </w:r>
    </w:p>
    <w:p w14:paraId="07A69326" w14:textId="49FADD1A" w:rsidR="00AA2CA2" w:rsidRDefault="00073936" w:rsidP="008705AD">
      <w:pPr>
        <w:ind w:firstLine="420"/>
      </w:pPr>
      <w:r>
        <w:object w:dxaOrig="10397" w:dyaOrig="11412" w14:anchorId="66E304DC">
          <v:shape id="_x0000_i2003" type="#_x0000_t75" style="width:415.15pt;height:455.35pt" o:ole="">
            <v:imagedata r:id="rId27" o:title=""/>
          </v:shape>
          <o:OLEObject Type="Embed" ProgID="Visio.Drawing.11" ShapeID="_x0000_i2003" DrawAspect="Content" ObjectID="_1525384996" r:id="rId28"/>
        </w:object>
      </w:r>
    </w:p>
    <w:p w14:paraId="2894D76D" w14:textId="5EDE4C7B" w:rsidR="00F42710" w:rsidRDefault="00F42710" w:rsidP="00F42710">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5</w:t>
      </w:r>
      <w:r>
        <w:rPr>
          <w:b/>
          <w:sz w:val="21"/>
          <w:szCs w:val="21"/>
        </w:rPr>
        <w:fldChar w:fldCharType="end"/>
      </w:r>
      <w:r>
        <w:rPr>
          <w:rFonts w:hint="eastAsia"/>
          <w:b/>
          <w:sz w:val="21"/>
          <w:szCs w:val="21"/>
        </w:rPr>
        <w:t xml:space="preserve"> activity diagram of </w:t>
      </w:r>
      <w:r w:rsidR="003366A9">
        <w:rPr>
          <w:rFonts w:hint="eastAsia"/>
          <w:b/>
          <w:sz w:val="21"/>
          <w:szCs w:val="21"/>
        </w:rPr>
        <w:t>data</w:t>
      </w:r>
      <w:r w:rsidR="003366A9">
        <w:rPr>
          <w:b/>
          <w:sz w:val="21"/>
          <w:szCs w:val="21"/>
        </w:rPr>
        <w:t xml:space="preserve"> </w:t>
      </w:r>
      <w:r w:rsidR="00C80225">
        <w:rPr>
          <w:b/>
          <w:sz w:val="21"/>
          <w:szCs w:val="21"/>
        </w:rPr>
        <w:t>management</w:t>
      </w:r>
    </w:p>
    <w:p w14:paraId="1C67C8B0" w14:textId="02F29D43" w:rsidR="00AA2CA2" w:rsidRPr="00F42710" w:rsidRDefault="00CB5175" w:rsidP="008705AD">
      <w:pPr>
        <w:ind w:firstLine="420"/>
      </w:pPr>
      <w:r>
        <w:tab/>
        <w:t>Thirdly, it’s common for operator in bank to view the financial data reports at work, there are many electronic reports in different dimension, about 20 reports in clearing system and 20 reports in accounting reports.</w:t>
      </w:r>
    </w:p>
    <w:p w14:paraId="29EFB2F5" w14:textId="77777777" w:rsidR="004B070F" w:rsidRDefault="00A620B5" w:rsidP="00A620B5">
      <w:pPr>
        <w:ind w:firstLine="420"/>
      </w:pPr>
      <w:r>
        <w:tab/>
        <w:t xml:space="preserve">At last, asynchronous queue is necessary for some time-consuming task, for example, the message-sending don’t need to response in real-time and it spends a lot of time, what’s more, we have another requirement that manage user’s session in the server side, because we need full control of session which will be exposed to user if stored in client </w:t>
      </w:r>
      <w:r w:rsidR="004B070F">
        <w:t>side. We find out that lists structure in R</w:t>
      </w:r>
      <w:r w:rsidR="004B070F">
        <w:rPr>
          <w:rFonts w:hint="eastAsia"/>
        </w:rPr>
        <w:t>ed</w:t>
      </w:r>
      <w:r w:rsidR="004B070F">
        <w:t>is can be used as asynchronous queue, while strings can be used as key-value storage, but Redis use a lot of memory, so we have a plan to design a key-value NoSQL using more disk instead, the probable activity design is shown in figure 3.5.</w:t>
      </w:r>
    </w:p>
    <w:p w14:paraId="00F85B2B" w14:textId="41D8B232" w:rsidR="004B070F" w:rsidRDefault="008F79B7" w:rsidP="00A620B5">
      <w:pPr>
        <w:ind w:firstLine="420"/>
      </w:pPr>
      <w:r>
        <w:object w:dxaOrig="11653" w:dyaOrig="10279" w14:anchorId="559E90B7">
          <v:shape id="_x0000_i2004" type="#_x0000_t75" style="width:415.15pt;height:365.85pt" o:ole="">
            <v:imagedata r:id="rId29" o:title=""/>
          </v:shape>
          <o:OLEObject Type="Embed" ProgID="Visio.Drawing.11" ShapeID="_x0000_i2004" DrawAspect="Content" ObjectID="_1525384997" r:id="rId30"/>
        </w:object>
      </w:r>
    </w:p>
    <w:p w14:paraId="548ABE09" w14:textId="685CEC0F" w:rsidR="00AA2CA2" w:rsidRPr="000F59C1" w:rsidRDefault="001F5010" w:rsidP="000F59C1">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6</w:t>
      </w:r>
      <w:r>
        <w:rPr>
          <w:b/>
          <w:sz w:val="21"/>
          <w:szCs w:val="21"/>
        </w:rPr>
        <w:fldChar w:fldCharType="end"/>
      </w:r>
      <w:r>
        <w:rPr>
          <w:rFonts w:hint="eastAsia"/>
          <w:b/>
          <w:sz w:val="21"/>
          <w:szCs w:val="21"/>
        </w:rPr>
        <w:t xml:space="preserve"> activity diagram of </w:t>
      </w:r>
      <w:r w:rsidR="003976D1">
        <w:rPr>
          <w:rFonts w:hint="eastAsia"/>
          <w:b/>
          <w:sz w:val="21"/>
          <w:szCs w:val="21"/>
        </w:rPr>
        <w:t xml:space="preserve">using </w:t>
      </w:r>
      <w:r w:rsidR="003976D1">
        <w:rPr>
          <w:b/>
          <w:sz w:val="21"/>
          <w:szCs w:val="21"/>
        </w:rPr>
        <w:t>asynchronous</w:t>
      </w:r>
      <w:r w:rsidR="003976D1">
        <w:rPr>
          <w:rFonts w:hint="eastAsia"/>
          <w:b/>
          <w:sz w:val="21"/>
          <w:szCs w:val="21"/>
        </w:rPr>
        <w:t xml:space="preserve"> </w:t>
      </w:r>
      <w:r w:rsidR="003976D1">
        <w:rPr>
          <w:b/>
          <w:sz w:val="21"/>
          <w:szCs w:val="21"/>
        </w:rPr>
        <w:t xml:space="preserve">queue </w:t>
      </w:r>
      <w:r w:rsidR="007C788F">
        <w:rPr>
          <w:b/>
          <w:sz w:val="21"/>
          <w:szCs w:val="21"/>
        </w:rPr>
        <w:t xml:space="preserve">and </w:t>
      </w:r>
      <w:r w:rsidR="003976D1">
        <w:rPr>
          <w:b/>
          <w:sz w:val="21"/>
          <w:szCs w:val="21"/>
        </w:rPr>
        <w:t>session</w:t>
      </w:r>
      <w:r w:rsidR="00B12612">
        <w:rPr>
          <w:b/>
          <w:sz w:val="21"/>
          <w:szCs w:val="21"/>
        </w:rPr>
        <w:t xml:space="preserve"> storage</w:t>
      </w:r>
    </w:p>
    <w:p w14:paraId="3C030E75" w14:textId="77777777" w:rsidR="00AB2C17" w:rsidRDefault="009435CD" w:rsidP="00AB2C17">
      <w:pPr>
        <w:ind w:firstLine="420"/>
      </w:pPr>
      <w:r>
        <w:t xml:space="preserve">Finally, we </w:t>
      </w:r>
      <w:r w:rsidR="00A1149A">
        <w:t>illustrate the</w:t>
      </w:r>
      <w:r w:rsidR="008705AD">
        <w:t xml:space="preserve"> </w:t>
      </w:r>
      <w:r w:rsidR="00A31B2C">
        <w:rPr>
          <w:rFonts w:hint="eastAsia"/>
        </w:rPr>
        <w:t>use-case specification of</w:t>
      </w:r>
      <w:r w:rsidR="00A1149A">
        <w:t xml:space="preserve"> base service subsystem</w:t>
      </w:r>
      <w:r w:rsidR="008705AD">
        <w:rPr>
          <w:rFonts w:hint="eastAsia"/>
        </w:rPr>
        <w:t>:</w:t>
      </w:r>
    </w:p>
    <w:p w14:paraId="64730337" w14:textId="72995D73" w:rsidR="00A31B2C" w:rsidRDefault="00AB2C17" w:rsidP="00AB2C17">
      <w:pPr>
        <w:pStyle w:val="af9"/>
        <w:numPr>
          <w:ilvl w:val="0"/>
          <w:numId w:val="33"/>
        </w:numPr>
        <w:ind w:firstLineChars="0"/>
      </w:pPr>
      <w:r>
        <w:t>login the custody business system.</w:t>
      </w:r>
    </w:p>
    <w:p w14:paraId="502B834D" w14:textId="1C4C5EA1" w:rsidR="00AB2C17" w:rsidRDefault="00AB2C17" w:rsidP="00AB2C17">
      <w:pPr>
        <w:pStyle w:val="af9"/>
        <w:numPr>
          <w:ilvl w:val="1"/>
          <w:numId w:val="33"/>
        </w:numPr>
        <w:ind w:firstLineChars="0"/>
      </w:pPr>
      <w:r>
        <w:t>brief description: this use case describes how the user login custody business system.</w:t>
      </w:r>
    </w:p>
    <w:p w14:paraId="23B2EFED" w14:textId="0E811AEF" w:rsidR="00AB2C17" w:rsidRDefault="00AB2C17" w:rsidP="00AB2C17">
      <w:pPr>
        <w:pStyle w:val="af9"/>
        <w:numPr>
          <w:ilvl w:val="1"/>
          <w:numId w:val="33"/>
        </w:numPr>
        <w:ind w:firstLineChars="0"/>
      </w:pPr>
      <w:r>
        <w:t>Actors.</w:t>
      </w:r>
    </w:p>
    <w:p w14:paraId="0A7F9A39" w14:textId="528C1A65" w:rsidR="00AB2C17" w:rsidRDefault="00F650FA" w:rsidP="00AB2C17">
      <w:pPr>
        <w:pStyle w:val="af9"/>
        <w:numPr>
          <w:ilvl w:val="2"/>
          <w:numId w:val="33"/>
        </w:numPr>
        <w:ind w:firstLineChars="0"/>
      </w:pPr>
      <w:r>
        <w:rPr>
          <w:rFonts w:hint="eastAsia"/>
        </w:rPr>
        <w:t>O</w:t>
      </w:r>
      <w:r w:rsidR="00AB2C17">
        <w:rPr>
          <w:rFonts w:hint="eastAsia"/>
        </w:rPr>
        <w:t>perators in bank.</w:t>
      </w:r>
    </w:p>
    <w:p w14:paraId="683DC66F" w14:textId="38E01DC4" w:rsidR="00AB2C17" w:rsidRDefault="00F650FA" w:rsidP="00AB2C17">
      <w:pPr>
        <w:pStyle w:val="af9"/>
        <w:numPr>
          <w:ilvl w:val="2"/>
          <w:numId w:val="33"/>
        </w:numPr>
        <w:ind w:firstLineChars="0"/>
      </w:pPr>
      <w:r>
        <w:t>D</w:t>
      </w:r>
      <w:r>
        <w:rPr>
          <w:rFonts w:hint="eastAsia"/>
        </w:rPr>
        <w:t xml:space="preserve">ata </w:t>
      </w:r>
      <w:r>
        <w:t>manager</w:t>
      </w:r>
    </w:p>
    <w:p w14:paraId="3D21C75A" w14:textId="77777777" w:rsidR="00F650FA" w:rsidRDefault="00F650FA" w:rsidP="00F650FA">
      <w:pPr>
        <w:pStyle w:val="af9"/>
        <w:numPr>
          <w:ilvl w:val="1"/>
          <w:numId w:val="33"/>
        </w:numPr>
        <w:ind w:firstLineChars="0"/>
      </w:pPr>
      <w:r>
        <w:rPr>
          <w:rFonts w:hint="eastAsia"/>
        </w:rPr>
        <w:t>Preconditions</w:t>
      </w:r>
      <w:r>
        <w:t>: actors have credentials of the system.</w:t>
      </w:r>
    </w:p>
    <w:p w14:paraId="1F6C35A1" w14:textId="77777777" w:rsidR="00F650FA" w:rsidRDefault="00F650FA" w:rsidP="00F650FA">
      <w:pPr>
        <w:pStyle w:val="af9"/>
        <w:numPr>
          <w:ilvl w:val="1"/>
          <w:numId w:val="33"/>
        </w:numPr>
        <w:ind w:firstLineChars="0"/>
      </w:pPr>
      <w:r>
        <w:t>Basic flow of events</w:t>
      </w:r>
    </w:p>
    <w:p w14:paraId="1A4DF2BF" w14:textId="60F11742" w:rsidR="00F650FA" w:rsidRDefault="00410DF3" w:rsidP="00F650FA">
      <w:pPr>
        <w:pStyle w:val="af9"/>
        <w:numPr>
          <w:ilvl w:val="2"/>
          <w:numId w:val="33"/>
        </w:numPr>
        <w:ind w:firstLineChars="0"/>
      </w:pPr>
      <w:r>
        <w:t>A</w:t>
      </w:r>
      <w:r w:rsidR="00F650FA">
        <w:t>ctors request for index page of a specific system.</w:t>
      </w:r>
    </w:p>
    <w:p w14:paraId="5CE714A9" w14:textId="5F13510A" w:rsidR="00F650FA" w:rsidRDefault="00F650FA" w:rsidP="00F650FA">
      <w:pPr>
        <w:pStyle w:val="af9"/>
        <w:numPr>
          <w:ilvl w:val="2"/>
          <w:numId w:val="33"/>
        </w:numPr>
        <w:ind w:firstLineChars="0"/>
      </w:pPr>
      <w:r>
        <w:t>App ser</w:t>
      </w:r>
      <w:r w:rsidR="00C74886">
        <w:t xml:space="preserve">ver </w:t>
      </w:r>
      <w:r w:rsidR="00276AD3">
        <w:t xml:space="preserve">check session and </w:t>
      </w:r>
      <w:r>
        <w:t>redirect to center authentication server.</w:t>
      </w:r>
    </w:p>
    <w:p w14:paraId="70855D2B" w14:textId="18A3574B" w:rsidR="00F650FA" w:rsidRDefault="00410DF3" w:rsidP="00F650FA">
      <w:pPr>
        <w:pStyle w:val="af9"/>
        <w:numPr>
          <w:ilvl w:val="2"/>
          <w:numId w:val="33"/>
        </w:numPr>
        <w:ind w:firstLineChars="0"/>
      </w:pPr>
      <w:r>
        <w:t>Authentication server check if cookie valid</w:t>
      </w:r>
    </w:p>
    <w:p w14:paraId="4D88EAC5" w14:textId="13A28130" w:rsidR="00410DF3" w:rsidRDefault="00410DF3" w:rsidP="00F650FA">
      <w:pPr>
        <w:pStyle w:val="af9"/>
        <w:numPr>
          <w:ilvl w:val="2"/>
          <w:numId w:val="33"/>
        </w:numPr>
        <w:ind w:firstLineChars="0"/>
      </w:pPr>
      <w:r>
        <w:t xml:space="preserve">Cookie </w:t>
      </w:r>
      <w:r>
        <w:rPr>
          <w:rFonts w:hint="eastAsia"/>
        </w:rPr>
        <w:t xml:space="preserve">is valid which means </w:t>
      </w:r>
      <w:r>
        <w:t>user</w:t>
      </w:r>
      <w:r>
        <w:rPr>
          <w:rFonts w:hint="eastAsia"/>
        </w:rPr>
        <w:t xml:space="preserve"> have </w:t>
      </w:r>
      <w:r w:rsidR="00D63024">
        <w:t>logon</w:t>
      </w:r>
    </w:p>
    <w:p w14:paraId="59DA42D6" w14:textId="54F53C78" w:rsidR="00C26B4B" w:rsidRDefault="00C26B4B" w:rsidP="00F650FA">
      <w:pPr>
        <w:pStyle w:val="af9"/>
        <w:numPr>
          <w:ilvl w:val="2"/>
          <w:numId w:val="33"/>
        </w:numPr>
        <w:ind w:firstLineChars="0"/>
      </w:pPr>
      <w:r>
        <w:t>R</w:t>
      </w:r>
      <w:r>
        <w:rPr>
          <w:rFonts w:hint="eastAsia"/>
        </w:rPr>
        <w:t xml:space="preserve">edirect to </w:t>
      </w:r>
      <w:r>
        <w:t>app server for validation</w:t>
      </w:r>
    </w:p>
    <w:p w14:paraId="42306090" w14:textId="71164530" w:rsidR="00C26B4B" w:rsidRDefault="00C26B4B" w:rsidP="00F650FA">
      <w:pPr>
        <w:pStyle w:val="af9"/>
        <w:numPr>
          <w:ilvl w:val="2"/>
          <w:numId w:val="33"/>
        </w:numPr>
        <w:ind w:firstLineChars="0"/>
      </w:pPr>
      <w:r>
        <w:t>A</w:t>
      </w:r>
      <w:r>
        <w:rPr>
          <w:rFonts w:hint="eastAsia"/>
        </w:rPr>
        <w:t>pp server ask authentication server if the ticket valid</w:t>
      </w:r>
    </w:p>
    <w:p w14:paraId="13244275" w14:textId="24D40A7B" w:rsidR="00C26B4B" w:rsidRDefault="00C26B4B" w:rsidP="00F650FA">
      <w:pPr>
        <w:pStyle w:val="af9"/>
        <w:numPr>
          <w:ilvl w:val="2"/>
          <w:numId w:val="33"/>
        </w:numPr>
        <w:ind w:firstLineChars="0"/>
      </w:pPr>
      <w:r>
        <w:t>T</w:t>
      </w:r>
      <w:r>
        <w:rPr>
          <w:rFonts w:hint="eastAsia"/>
        </w:rPr>
        <w:t>icket is valid and redirect to app index page</w:t>
      </w:r>
    </w:p>
    <w:p w14:paraId="57E26F48" w14:textId="0A375ABF" w:rsidR="00C26B4B" w:rsidRDefault="00C26B4B" w:rsidP="00F650FA">
      <w:pPr>
        <w:pStyle w:val="af9"/>
        <w:numPr>
          <w:ilvl w:val="2"/>
          <w:numId w:val="33"/>
        </w:numPr>
        <w:ind w:firstLineChars="0"/>
      </w:pPr>
      <w:r>
        <w:t>D</w:t>
      </w:r>
      <w:r>
        <w:rPr>
          <w:rFonts w:hint="eastAsia"/>
        </w:rPr>
        <w:t>isplay the index page</w:t>
      </w:r>
    </w:p>
    <w:p w14:paraId="356F4F06" w14:textId="0EE59748" w:rsidR="00C26B4B" w:rsidRDefault="00C26B4B" w:rsidP="00C26B4B">
      <w:pPr>
        <w:pStyle w:val="af9"/>
        <w:numPr>
          <w:ilvl w:val="1"/>
          <w:numId w:val="33"/>
        </w:numPr>
        <w:ind w:firstLineChars="0"/>
      </w:pPr>
      <w:r>
        <w:t>Alternative Flows</w:t>
      </w:r>
    </w:p>
    <w:p w14:paraId="7D6B1350" w14:textId="1629C6EB" w:rsidR="00C26B4B" w:rsidRDefault="0041566F" w:rsidP="00C26B4B">
      <w:pPr>
        <w:pStyle w:val="af9"/>
        <w:numPr>
          <w:ilvl w:val="2"/>
          <w:numId w:val="33"/>
        </w:numPr>
        <w:ind w:firstLineChars="0"/>
      </w:pPr>
      <w:r>
        <w:lastRenderedPageBreak/>
        <w:t>U</w:t>
      </w:r>
      <w:r w:rsidR="00C26B4B">
        <w:t>ser have not login before</w:t>
      </w:r>
    </w:p>
    <w:p w14:paraId="52C389B8" w14:textId="45A9F049" w:rsidR="00C26B4B" w:rsidRDefault="0041566F" w:rsidP="0076180D">
      <w:pPr>
        <w:ind w:left="1140" w:firstLine="420"/>
      </w:pPr>
      <w:r>
        <w:t>1.5.1.1 I</w:t>
      </w:r>
      <w:r w:rsidR="00C26B4B">
        <w:t xml:space="preserve">f user have not login before and don’t </w:t>
      </w:r>
      <w:r w:rsidR="00C26B4B">
        <w:rPr>
          <w:rFonts w:hint="eastAsia"/>
        </w:rPr>
        <w:t>have cookie in the client</w:t>
      </w:r>
      <w:r w:rsidR="00C26B4B">
        <w:t>.</w:t>
      </w:r>
    </w:p>
    <w:p w14:paraId="7D36E6A8" w14:textId="31D73E6D" w:rsidR="00C26B4B" w:rsidRDefault="0041566F" w:rsidP="00F16466">
      <w:pPr>
        <w:ind w:left="1140" w:firstLine="420"/>
      </w:pPr>
      <w:r>
        <w:t>1.5.12 A</w:t>
      </w:r>
      <w:r w:rsidR="00C26B4B">
        <w:t>uthentication server return the login form to client.</w:t>
      </w:r>
    </w:p>
    <w:p w14:paraId="696D6CBB" w14:textId="6B26776A" w:rsidR="00C26B4B" w:rsidRDefault="0041566F" w:rsidP="00C26B4B">
      <w:pPr>
        <w:ind w:left="1560" w:firstLine="120"/>
      </w:pPr>
      <w:r>
        <w:t>1.5.1.</w:t>
      </w:r>
      <w:r>
        <w:rPr>
          <w:rFonts w:hint="eastAsia"/>
        </w:rPr>
        <w:t>3</w:t>
      </w:r>
      <w:r w:rsidR="00C26B4B">
        <w:rPr>
          <w:rFonts w:hint="eastAsia"/>
        </w:rPr>
        <w:t xml:space="preserve"> user fill the form and post asking validation.</w:t>
      </w:r>
    </w:p>
    <w:p w14:paraId="623362DA" w14:textId="2960671F" w:rsidR="00C26B4B" w:rsidRDefault="0041566F" w:rsidP="00C26B4B">
      <w:pPr>
        <w:pStyle w:val="af9"/>
        <w:numPr>
          <w:ilvl w:val="2"/>
          <w:numId w:val="33"/>
        </w:numPr>
        <w:ind w:firstLineChars="0"/>
      </w:pPr>
      <w:r>
        <w:t xml:space="preserve">Credentials </w:t>
      </w:r>
      <w:r>
        <w:rPr>
          <w:rFonts w:hint="eastAsia"/>
        </w:rPr>
        <w:t xml:space="preserve">is not valid </w:t>
      </w:r>
    </w:p>
    <w:p w14:paraId="0797E070" w14:textId="14DFDAA5" w:rsidR="0041566F" w:rsidRDefault="0041566F" w:rsidP="0041566F">
      <w:pPr>
        <w:pStyle w:val="af9"/>
        <w:numPr>
          <w:ilvl w:val="3"/>
          <w:numId w:val="33"/>
        </w:numPr>
        <w:ind w:firstLineChars="0"/>
      </w:pPr>
      <w:r>
        <w:t>If the username and password is wrong, authentication server return wrong notice.</w:t>
      </w:r>
    </w:p>
    <w:p w14:paraId="14FDAA4A" w14:textId="4B556354" w:rsidR="0041566F" w:rsidRDefault="0041566F" w:rsidP="0041566F">
      <w:pPr>
        <w:pStyle w:val="af9"/>
        <w:numPr>
          <w:ilvl w:val="3"/>
          <w:numId w:val="33"/>
        </w:numPr>
        <w:ind w:firstLineChars="0"/>
      </w:pPr>
      <w:r>
        <w:t xml:space="preserve">User </w:t>
      </w:r>
      <w:r>
        <w:rPr>
          <w:rFonts w:hint="eastAsia"/>
        </w:rPr>
        <w:t>resubmit the form.</w:t>
      </w:r>
    </w:p>
    <w:p w14:paraId="310631EC" w14:textId="12061CEA" w:rsidR="00484EEA" w:rsidRDefault="0076180D" w:rsidP="00484EEA">
      <w:pPr>
        <w:pStyle w:val="af9"/>
        <w:numPr>
          <w:ilvl w:val="2"/>
          <w:numId w:val="33"/>
        </w:numPr>
        <w:ind w:firstLineChars="0"/>
      </w:pPr>
      <w:r>
        <w:t>Ticket if not valid</w:t>
      </w:r>
    </w:p>
    <w:p w14:paraId="0F8FEB04" w14:textId="35CE4A29" w:rsidR="00484EEA" w:rsidRDefault="00484EEA" w:rsidP="00484EEA">
      <w:pPr>
        <w:pStyle w:val="af9"/>
        <w:numPr>
          <w:ilvl w:val="3"/>
          <w:numId w:val="33"/>
        </w:numPr>
        <w:ind w:firstLineChars="0"/>
      </w:pPr>
      <w:r>
        <w:t>I</w:t>
      </w:r>
      <w:r>
        <w:rPr>
          <w:rFonts w:hint="eastAsia"/>
        </w:rPr>
        <w:t xml:space="preserve">f authentication server </w:t>
      </w:r>
      <w:r>
        <w:t>response</w:t>
      </w:r>
      <w:r>
        <w:rPr>
          <w:rFonts w:hint="eastAsia"/>
        </w:rPr>
        <w:t xml:space="preserve"> not valid when app server want</w:t>
      </w:r>
      <w:r>
        <w:t>s</w:t>
      </w:r>
      <w:r>
        <w:rPr>
          <w:rFonts w:hint="eastAsia"/>
        </w:rPr>
        <w:t xml:space="preserve"> to validate ticket.</w:t>
      </w:r>
    </w:p>
    <w:p w14:paraId="322DFB10" w14:textId="714CDBB2" w:rsidR="0076180D" w:rsidRDefault="00484EEA" w:rsidP="00484EEA">
      <w:pPr>
        <w:pStyle w:val="af9"/>
        <w:numPr>
          <w:ilvl w:val="3"/>
          <w:numId w:val="33"/>
        </w:numPr>
        <w:ind w:firstLineChars="0"/>
      </w:pPr>
      <w:r>
        <w:t>App server show the error page.</w:t>
      </w:r>
    </w:p>
    <w:p w14:paraId="2C953280" w14:textId="1B09FE72" w:rsidR="00484EEA" w:rsidRDefault="00484EEA" w:rsidP="00484EEA">
      <w:pPr>
        <w:pStyle w:val="af9"/>
        <w:numPr>
          <w:ilvl w:val="0"/>
          <w:numId w:val="33"/>
        </w:numPr>
        <w:ind w:firstLineChars="0"/>
      </w:pPr>
      <w:r>
        <w:t>L</w:t>
      </w:r>
      <w:r>
        <w:rPr>
          <w:rFonts w:hint="eastAsia"/>
        </w:rPr>
        <w:t xml:space="preserve">ogout </w:t>
      </w:r>
      <w:r>
        <w:t>the custody business system.</w:t>
      </w:r>
    </w:p>
    <w:p w14:paraId="146E3E6C" w14:textId="109E6066" w:rsidR="00484EEA" w:rsidRDefault="00484EEA" w:rsidP="00484EEA">
      <w:pPr>
        <w:pStyle w:val="af9"/>
        <w:numPr>
          <w:ilvl w:val="1"/>
          <w:numId w:val="33"/>
        </w:numPr>
        <w:ind w:firstLineChars="0"/>
      </w:pPr>
      <w:r>
        <w:t>brief description: this use case describes how the user logout the custody business system.</w:t>
      </w:r>
    </w:p>
    <w:p w14:paraId="645D5EAB" w14:textId="77777777" w:rsidR="00484EEA" w:rsidRDefault="00484EEA" w:rsidP="00484EEA">
      <w:pPr>
        <w:pStyle w:val="af9"/>
        <w:numPr>
          <w:ilvl w:val="1"/>
          <w:numId w:val="33"/>
        </w:numPr>
        <w:ind w:firstLineChars="0"/>
      </w:pPr>
      <w:r>
        <w:t>Actors.</w:t>
      </w:r>
    </w:p>
    <w:p w14:paraId="6D05B11E" w14:textId="77777777" w:rsidR="00484EEA" w:rsidRDefault="00484EEA" w:rsidP="00484EEA">
      <w:pPr>
        <w:pStyle w:val="af9"/>
        <w:numPr>
          <w:ilvl w:val="2"/>
          <w:numId w:val="33"/>
        </w:numPr>
        <w:ind w:firstLineChars="0"/>
      </w:pPr>
      <w:r>
        <w:rPr>
          <w:rFonts w:hint="eastAsia"/>
        </w:rPr>
        <w:t>Operators in bank.</w:t>
      </w:r>
    </w:p>
    <w:p w14:paraId="0E68B46D" w14:textId="77777777" w:rsidR="00484EEA" w:rsidRDefault="00484EEA" w:rsidP="00484EEA">
      <w:pPr>
        <w:pStyle w:val="af9"/>
        <w:numPr>
          <w:ilvl w:val="2"/>
          <w:numId w:val="33"/>
        </w:numPr>
        <w:ind w:firstLineChars="0"/>
      </w:pPr>
      <w:r>
        <w:t>D</w:t>
      </w:r>
      <w:r>
        <w:rPr>
          <w:rFonts w:hint="eastAsia"/>
        </w:rPr>
        <w:t xml:space="preserve">ata </w:t>
      </w:r>
      <w:r>
        <w:t>manager</w:t>
      </w:r>
    </w:p>
    <w:p w14:paraId="61DE7C0F" w14:textId="3CD898BE" w:rsidR="00484EEA" w:rsidRDefault="00484EEA" w:rsidP="00484EEA">
      <w:pPr>
        <w:pStyle w:val="af9"/>
        <w:numPr>
          <w:ilvl w:val="1"/>
          <w:numId w:val="33"/>
        </w:numPr>
        <w:ind w:firstLineChars="0"/>
      </w:pPr>
      <w:r>
        <w:rPr>
          <w:rFonts w:hint="eastAsia"/>
        </w:rPr>
        <w:t>Preconditions</w:t>
      </w:r>
      <w:r>
        <w:t>: actors have entered a specific subsystem</w:t>
      </w:r>
    </w:p>
    <w:p w14:paraId="2F4A29B6" w14:textId="77777777" w:rsidR="00484EEA" w:rsidRDefault="00484EEA" w:rsidP="00484EEA">
      <w:pPr>
        <w:pStyle w:val="af9"/>
        <w:numPr>
          <w:ilvl w:val="1"/>
          <w:numId w:val="33"/>
        </w:numPr>
        <w:ind w:firstLineChars="0"/>
      </w:pPr>
      <w:r>
        <w:t>Basic flow of events</w:t>
      </w:r>
    </w:p>
    <w:p w14:paraId="4B2EF1ED" w14:textId="64B46BD2" w:rsidR="00484EEA" w:rsidRDefault="00484EEA" w:rsidP="00484EEA">
      <w:pPr>
        <w:pStyle w:val="af9"/>
        <w:numPr>
          <w:ilvl w:val="2"/>
          <w:numId w:val="33"/>
        </w:numPr>
        <w:ind w:firstLineChars="0"/>
      </w:pPr>
      <w:r>
        <w:t>Actors click the logout button.</w:t>
      </w:r>
    </w:p>
    <w:p w14:paraId="6303DD86" w14:textId="7C3F9F26" w:rsidR="00484EEA" w:rsidRDefault="00484EEA" w:rsidP="00484EEA">
      <w:pPr>
        <w:pStyle w:val="af9"/>
        <w:numPr>
          <w:ilvl w:val="2"/>
          <w:numId w:val="33"/>
        </w:numPr>
        <w:ind w:firstLineChars="0"/>
      </w:pPr>
      <w:r>
        <w:t>App server remove all sessions of app server and all cookies set by authenticated server.</w:t>
      </w:r>
    </w:p>
    <w:p w14:paraId="26564203" w14:textId="08B60ADE" w:rsidR="00484EEA" w:rsidRDefault="00484EEA" w:rsidP="00484EEA">
      <w:pPr>
        <w:pStyle w:val="af9"/>
        <w:numPr>
          <w:ilvl w:val="2"/>
          <w:numId w:val="33"/>
        </w:numPr>
        <w:ind w:firstLineChars="0"/>
      </w:pPr>
      <w:r>
        <w:t>Request to Authentication for logout</w:t>
      </w:r>
    </w:p>
    <w:p w14:paraId="562F28E2" w14:textId="58D32706" w:rsidR="00484EEA" w:rsidRDefault="00484EEA" w:rsidP="00484EEA">
      <w:pPr>
        <w:pStyle w:val="af9"/>
        <w:numPr>
          <w:ilvl w:val="2"/>
          <w:numId w:val="33"/>
        </w:numPr>
        <w:ind w:firstLineChars="0"/>
      </w:pPr>
      <w:r>
        <w:t>Callback for post operation – go to login page.</w:t>
      </w:r>
    </w:p>
    <w:p w14:paraId="697315C8" w14:textId="33CBBD8A" w:rsidR="00484EEA" w:rsidRDefault="00741560" w:rsidP="00741560">
      <w:pPr>
        <w:pStyle w:val="af9"/>
        <w:numPr>
          <w:ilvl w:val="0"/>
          <w:numId w:val="33"/>
        </w:numPr>
        <w:ind w:firstLineChars="0"/>
      </w:pPr>
      <w:r>
        <w:t>U</w:t>
      </w:r>
      <w:r>
        <w:rPr>
          <w:rFonts w:hint="eastAsia"/>
        </w:rPr>
        <w:t xml:space="preserve">se </w:t>
      </w:r>
      <w:r>
        <w:t>asynchronous queue.</w:t>
      </w:r>
    </w:p>
    <w:p w14:paraId="10C2D4F5" w14:textId="5B205A2D" w:rsidR="00741560" w:rsidRDefault="00741560" w:rsidP="00741560">
      <w:pPr>
        <w:pStyle w:val="af9"/>
        <w:numPr>
          <w:ilvl w:val="1"/>
          <w:numId w:val="33"/>
        </w:numPr>
        <w:ind w:firstLineChars="0"/>
      </w:pPr>
      <w:r>
        <w:t xml:space="preserve">brief description: this use case describes how the user use the asynchronous </w:t>
      </w:r>
      <w:r w:rsidR="000C3C9E">
        <w:t xml:space="preserve">queue in </w:t>
      </w:r>
      <w:r>
        <w:t>the custody business system.</w:t>
      </w:r>
    </w:p>
    <w:p w14:paraId="1D707D2B" w14:textId="77777777" w:rsidR="00741560" w:rsidRDefault="00741560" w:rsidP="00741560">
      <w:pPr>
        <w:pStyle w:val="af9"/>
        <w:numPr>
          <w:ilvl w:val="1"/>
          <w:numId w:val="33"/>
        </w:numPr>
        <w:ind w:firstLineChars="0"/>
      </w:pPr>
      <w:r>
        <w:t>Actors.</w:t>
      </w:r>
    </w:p>
    <w:p w14:paraId="7F7E9D01" w14:textId="6BA65681" w:rsidR="00741560" w:rsidRDefault="000C3C9E" w:rsidP="00741560">
      <w:pPr>
        <w:pStyle w:val="af9"/>
        <w:numPr>
          <w:ilvl w:val="2"/>
          <w:numId w:val="33"/>
        </w:numPr>
        <w:ind w:firstLineChars="0"/>
      </w:pPr>
      <w:r>
        <w:rPr>
          <w:rFonts w:hint="eastAsia"/>
        </w:rPr>
        <w:t xml:space="preserve">Operators </w:t>
      </w:r>
      <w:r w:rsidR="004E383C">
        <w:t xml:space="preserve">who </w:t>
      </w:r>
      <w:r>
        <w:rPr>
          <w:rFonts w:hint="eastAsia"/>
        </w:rPr>
        <w:t>have authorization.</w:t>
      </w:r>
    </w:p>
    <w:p w14:paraId="197DE3D3" w14:textId="1D1B3A96" w:rsidR="00741560" w:rsidRDefault="00741560" w:rsidP="00741560">
      <w:pPr>
        <w:pStyle w:val="af9"/>
        <w:numPr>
          <w:ilvl w:val="1"/>
          <w:numId w:val="33"/>
        </w:numPr>
        <w:ind w:firstLineChars="0"/>
      </w:pPr>
      <w:r>
        <w:rPr>
          <w:rFonts w:hint="eastAsia"/>
        </w:rPr>
        <w:t>Preconditions</w:t>
      </w:r>
      <w:r w:rsidR="000C3C9E">
        <w:t>: user</w:t>
      </w:r>
      <w:r>
        <w:t xml:space="preserve"> have entered a specific subsystem</w:t>
      </w:r>
      <w:r w:rsidR="000C3C9E">
        <w:t xml:space="preserve"> and have </w:t>
      </w:r>
      <w:r w:rsidR="004C39C0">
        <w:t>authorization</w:t>
      </w:r>
    </w:p>
    <w:p w14:paraId="0D99C250" w14:textId="77777777" w:rsidR="00741560" w:rsidRDefault="00741560" w:rsidP="00741560">
      <w:pPr>
        <w:pStyle w:val="af9"/>
        <w:numPr>
          <w:ilvl w:val="1"/>
          <w:numId w:val="33"/>
        </w:numPr>
        <w:ind w:firstLineChars="0"/>
      </w:pPr>
      <w:r>
        <w:t>Basic flow of events</w:t>
      </w:r>
    </w:p>
    <w:p w14:paraId="5EC0346D" w14:textId="570545DF" w:rsidR="00741560" w:rsidRDefault="004C39C0" w:rsidP="00741560">
      <w:pPr>
        <w:pStyle w:val="af9"/>
        <w:numPr>
          <w:ilvl w:val="2"/>
          <w:numId w:val="33"/>
        </w:numPr>
        <w:ind w:firstLineChars="0"/>
      </w:pPr>
      <w:r>
        <w:t>User do some operation which need send message like updating the manager of assets</w:t>
      </w:r>
      <w:r w:rsidR="00741560">
        <w:t>.</w:t>
      </w:r>
    </w:p>
    <w:p w14:paraId="0EA830BD" w14:textId="293FCC26" w:rsidR="00741560" w:rsidRDefault="004C39C0" w:rsidP="00741560">
      <w:pPr>
        <w:pStyle w:val="af9"/>
        <w:numPr>
          <w:ilvl w:val="2"/>
          <w:numId w:val="33"/>
        </w:numPr>
        <w:ind w:firstLineChars="0"/>
      </w:pPr>
      <w:r>
        <w:t>App server add the message to asynchronous queue</w:t>
      </w:r>
      <w:r w:rsidR="00741560">
        <w:t>.</w:t>
      </w:r>
    </w:p>
    <w:p w14:paraId="0F87A82C" w14:textId="36988F59" w:rsidR="004C39C0" w:rsidRDefault="004C39C0" w:rsidP="00741560">
      <w:pPr>
        <w:pStyle w:val="af9"/>
        <w:numPr>
          <w:ilvl w:val="2"/>
          <w:numId w:val="33"/>
        </w:numPr>
        <w:ind w:firstLineChars="0"/>
      </w:pPr>
      <w:r>
        <w:t>Add to lists structure in our NoSQL.</w:t>
      </w:r>
    </w:p>
    <w:p w14:paraId="65626ECA" w14:textId="54B0DA9E" w:rsidR="00741560" w:rsidRDefault="004C39C0" w:rsidP="00741560">
      <w:pPr>
        <w:pStyle w:val="af9"/>
        <w:numPr>
          <w:ilvl w:val="2"/>
          <w:numId w:val="33"/>
        </w:numPr>
        <w:ind w:firstLineChars="0"/>
      </w:pPr>
      <w:r>
        <w:t>Consumer use the message in the queue.</w:t>
      </w:r>
    </w:p>
    <w:p w14:paraId="0C413B10" w14:textId="04CFAB69" w:rsidR="00741560" w:rsidRDefault="004C39C0" w:rsidP="004C39C0">
      <w:pPr>
        <w:pStyle w:val="af9"/>
        <w:numPr>
          <w:ilvl w:val="0"/>
          <w:numId w:val="33"/>
        </w:numPr>
        <w:ind w:firstLineChars="0"/>
      </w:pPr>
      <w:r>
        <w:rPr>
          <w:rFonts w:hint="eastAsia"/>
        </w:rPr>
        <w:t xml:space="preserve">Use </w:t>
      </w:r>
      <w:r>
        <w:t>storage session</w:t>
      </w:r>
    </w:p>
    <w:p w14:paraId="4C238400" w14:textId="6299D909" w:rsidR="006C1D32" w:rsidRDefault="006C1D32" w:rsidP="006C1D32">
      <w:pPr>
        <w:pStyle w:val="af9"/>
        <w:numPr>
          <w:ilvl w:val="1"/>
          <w:numId w:val="33"/>
        </w:numPr>
        <w:ind w:firstLineChars="0"/>
      </w:pPr>
      <w:r>
        <w:t xml:space="preserve">brief description: this use case describes how the session is </w:t>
      </w:r>
      <w:r w:rsidR="00892A9F">
        <w:t>storage</w:t>
      </w:r>
      <w:r>
        <w:t xml:space="preserve"> in the custody business system.</w:t>
      </w:r>
    </w:p>
    <w:p w14:paraId="098BCC0B" w14:textId="77777777" w:rsidR="006C1D32" w:rsidRDefault="006C1D32" w:rsidP="006C1D32">
      <w:pPr>
        <w:pStyle w:val="af9"/>
        <w:numPr>
          <w:ilvl w:val="1"/>
          <w:numId w:val="33"/>
        </w:numPr>
        <w:ind w:firstLineChars="0"/>
      </w:pPr>
      <w:r>
        <w:t>Actors.</w:t>
      </w:r>
    </w:p>
    <w:p w14:paraId="531F85E1" w14:textId="1576004A" w:rsidR="006C1D32" w:rsidRDefault="006C1D32" w:rsidP="006C1D32">
      <w:pPr>
        <w:pStyle w:val="af9"/>
        <w:numPr>
          <w:ilvl w:val="2"/>
          <w:numId w:val="33"/>
        </w:numPr>
        <w:ind w:firstLineChars="0"/>
      </w:pPr>
      <w:r>
        <w:rPr>
          <w:rFonts w:hint="eastAsia"/>
        </w:rPr>
        <w:t xml:space="preserve">Operators </w:t>
      </w:r>
      <w:r w:rsidR="004E383C">
        <w:t xml:space="preserve">who </w:t>
      </w:r>
      <w:r>
        <w:rPr>
          <w:rFonts w:hint="eastAsia"/>
        </w:rPr>
        <w:t>have authorization.</w:t>
      </w:r>
    </w:p>
    <w:p w14:paraId="7B5FF84E" w14:textId="77777777" w:rsidR="006C1D32" w:rsidRDefault="006C1D32" w:rsidP="006C1D32">
      <w:pPr>
        <w:pStyle w:val="af9"/>
        <w:numPr>
          <w:ilvl w:val="1"/>
          <w:numId w:val="33"/>
        </w:numPr>
        <w:ind w:firstLineChars="0"/>
      </w:pPr>
      <w:r>
        <w:rPr>
          <w:rFonts w:hint="eastAsia"/>
        </w:rPr>
        <w:lastRenderedPageBreak/>
        <w:t>Preconditions</w:t>
      </w:r>
      <w:r>
        <w:t>: user have entered a specific subsystem and have authorization</w:t>
      </w:r>
    </w:p>
    <w:p w14:paraId="2BC5B3EF" w14:textId="77777777" w:rsidR="006C1D32" w:rsidRDefault="006C1D32" w:rsidP="006C1D32">
      <w:pPr>
        <w:pStyle w:val="af9"/>
        <w:numPr>
          <w:ilvl w:val="1"/>
          <w:numId w:val="33"/>
        </w:numPr>
        <w:ind w:firstLineChars="0"/>
      </w:pPr>
      <w:r>
        <w:t>Basic flow of events</w:t>
      </w:r>
    </w:p>
    <w:p w14:paraId="5A94AB5E" w14:textId="17AC7FF9" w:rsidR="006C1D32" w:rsidRDefault="006C1D32" w:rsidP="006C1D32">
      <w:pPr>
        <w:pStyle w:val="af9"/>
        <w:numPr>
          <w:ilvl w:val="2"/>
          <w:numId w:val="33"/>
        </w:numPr>
        <w:ind w:firstLineChars="0"/>
      </w:pPr>
      <w:r>
        <w:t xml:space="preserve">User </w:t>
      </w:r>
      <w:r w:rsidR="00DA30F9">
        <w:t xml:space="preserve">do some operation which need session </w:t>
      </w:r>
      <w:r w:rsidR="00D92EED">
        <w:t xml:space="preserve">storage </w:t>
      </w:r>
      <w:r w:rsidR="00DA30F9">
        <w:t>like login</w:t>
      </w:r>
      <w:r>
        <w:t>.</w:t>
      </w:r>
    </w:p>
    <w:p w14:paraId="147F234C" w14:textId="14FB1797" w:rsidR="006C1D32" w:rsidRDefault="00136AA2" w:rsidP="006C1D32">
      <w:pPr>
        <w:pStyle w:val="af9"/>
        <w:numPr>
          <w:ilvl w:val="2"/>
          <w:numId w:val="33"/>
        </w:numPr>
        <w:ind w:firstLineChars="0"/>
      </w:pPr>
      <w:r>
        <w:t>App server storage session in server side which will use the strings structure</w:t>
      </w:r>
      <w:r w:rsidR="006C1D32">
        <w:t>.</w:t>
      </w:r>
    </w:p>
    <w:p w14:paraId="17F532E4" w14:textId="753373D7" w:rsidR="006C1D32" w:rsidRDefault="00C238CE" w:rsidP="006C1D32">
      <w:pPr>
        <w:pStyle w:val="af9"/>
        <w:numPr>
          <w:ilvl w:val="2"/>
          <w:numId w:val="33"/>
        </w:numPr>
        <w:ind w:firstLineChars="0"/>
      </w:pPr>
      <w:r>
        <w:t>The session will be used when needed</w:t>
      </w:r>
      <w:r w:rsidR="006C1D32">
        <w:t>.</w:t>
      </w:r>
    </w:p>
    <w:p w14:paraId="2A3336D1" w14:textId="19CC5FEC" w:rsidR="00741560" w:rsidRDefault="00A15B38" w:rsidP="00A15B38">
      <w:pPr>
        <w:pStyle w:val="af9"/>
        <w:numPr>
          <w:ilvl w:val="0"/>
          <w:numId w:val="33"/>
        </w:numPr>
        <w:ind w:firstLineChars="0"/>
      </w:pPr>
      <w:r>
        <w:rPr>
          <w:rFonts w:hint="eastAsia"/>
        </w:rPr>
        <w:t>View clearing report</w:t>
      </w:r>
    </w:p>
    <w:p w14:paraId="4B550116" w14:textId="766C764A" w:rsidR="00A15B38" w:rsidRDefault="00A15B38" w:rsidP="00A15B38">
      <w:pPr>
        <w:pStyle w:val="af9"/>
        <w:numPr>
          <w:ilvl w:val="1"/>
          <w:numId w:val="33"/>
        </w:numPr>
        <w:ind w:firstLineChars="0"/>
      </w:pPr>
      <w:r>
        <w:t>brief description: this use case describes ho</w:t>
      </w:r>
      <w:r w:rsidR="009F204B">
        <w:t xml:space="preserve">w user check the clearing reports </w:t>
      </w:r>
      <w:r>
        <w:t xml:space="preserve">in </w:t>
      </w:r>
      <w:r w:rsidR="009F204B">
        <w:t>the clearing sub</w:t>
      </w:r>
      <w:r>
        <w:t>system.</w:t>
      </w:r>
    </w:p>
    <w:p w14:paraId="17177413" w14:textId="77777777" w:rsidR="00A15B38" w:rsidRDefault="00A15B38" w:rsidP="00A15B38">
      <w:pPr>
        <w:pStyle w:val="af9"/>
        <w:numPr>
          <w:ilvl w:val="1"/>
          <w:numId w:val="33"/>
        </w:numPr>
        <w:ind w:firstLineChars="0"/>
      </w:pPr>
      <w:r>
        <w:t>Actors.</w:t>
      </w:r>
    </w:p>
    <w:p w14:paraId="79CCB086" w14:textId="06A313DB" w:rsidR="00A15B38" w:rsidRDefault="00CC3E60" w:rsidP="00A15B38">
      <w:pPr>
        <w:pStyle w:val="af9"/>
        <w:numPr>
          <w:ilvl w:val="2"/>
          <w:numId w:val="33"/>
        </w:numPr>
        <w:ind w:firstLineChars="0"/>
      </w:pPr>
      <w:r>
        <w:t>C</w:t>
      </w:r>
      <w:r>
        <w:rPr>
          <w:rFonts w:hint="eastAsia"/>
        </w:rPr>
        <w:t xml:space="preserve">learing </w:t>
      </w:r>
      <w:r>
        <w:t>operators</w:t>
      </w:r>
      <w:r w:rsidR="00A15B38">
        <w:rPr>
          <w:rFonts w:hint="eastAsia"/>
        </w:rPr>
        <w:t>.</w:t>
      </w:r>
    </w:p>
    <w:p w14:paraId="3C9D0AA7" w14:textId="365D985E" w:rsidR="00A15B38" w:rsidRDefault="00A15B38" w:rsidP="00A15B38">
      <w:pPr>
        <w:pStyle w:val="af9"/>
        <w:numPr>
          <w:ilvl w:val="1"/>
          <w:numId w:val="33"/>
        </w:numPr>
        <w:ind w:firstLineChars="0"/>
      </w:pPr>
      <w:r>
        <w:rPr>
          <w:rFonts w:hint="eastAsia"/>
        </w:rPr>
        <w:t>Preconditions</w:t>
      </w:r>
      <w:r>
        <w:t>: user h</w:t>
      </w:r>
      <w:r w:rsidR="00CD632E">
        <w:t>ave authorization of clearing subsystem</w:t>
      </w:r>
      <w:r w:rsidR="00A360FE">
        <w:t>.</w:t>
      </w:r>
    </w:p>
    <w:p w14:paraId="6FAE79D0" w14:textId="77777777" w:rsidR="00A15B38" w:rsidRDefault="00A15B38" w:rsidP="00A15B38">
      <w:pPr>
        <w:pStyle w:val="af9"/>
        <w:numPr>
          <w:ilvl w:val="1"/>
          <w:numId w:val="33"/>
        </w:numPr>
        <w:ind w:firstLineChars="0"/>
      </w:pPr>
      <w:r>
        <w:t>Basic flow of events</w:t>
      </w:r>
    </w:p>
    <w:p w14:paraId="138415E7" w14:textId="6B0282A2" w:rsidR="00A15B38" w:rsidRDefault="00A15B38" w:rsidP="00A15B38">
      <w:pPr>
        <w:pStyle w:val="af9"/>
        <w:numPr>
          <w:ilvl w:val="2"/>
          <w:numId w:val="33"/>
        </w:numPr>
        <w:ind w:firstLineChars="0"/>
      </w:pPr>
      <w:r>
        <w:t xml:space="preserve">User </w:t>
      </w:r>
      <w:r w:rsidR="00CD632E">
        <w:t>login to clearing subsystem</w:t>
      </w:r>
      <w:r>
        <w:t>.</w:t>
      </w:r>
    </w:p>
    <w:p w14:paraId="4D4903C7" w14:textId="0527AF9A" w:rsidR="00A15B38" w:rsidRDefault="00CD632E" w:rsidP="00A15B38">
      <w:pPr>
        <w:pStyle w:val="af9"/>
        <w:numPr>
          <w:ilvl w:val="2"/>
          <w:numId w:val="33"/>
        </w:numPr>
        <w:ind w:firstLineChars="0"/>
      </w:pPr>
      <w:r>
        <w:t>Switch to reports management menu</w:t>
      </w:r>
      <w:r w:rsidR="00A15B38">
        <w:t>.</w:t>
      </w:r>
    </w:p>
    <w:p w14:paraId="0522C05D" w14:textId="7957529A" w:rsidR="00A15B38" w:rsidRDefault="00CD632E" w:rsidP="00A15B38">
      <w:pPr>
        <w:pStyle w:val="af9"/>
        <w:numPr>
          <w:ilvl w:val="2"/>
          <w:numId w:val="33"/>
        </w:numPr>
        <w:ind w:firstLineChars="0"/>
      </w:pPr>
      <w:r>
        <w:t>Fill query criteria and check the result.</w:t>
      </w:r>
    </w:p>
    <w:p w14:paraId="50889DE0" w14:textId="090BDCE1" w:rsidR="00A15B38" w:rsidRDefault="008D1DEC" w:rsidP="00CD632E">
      <w:pPr>
        <w:pStyle w:val="af9"/>
        <w:numPr>
          <w:ilvl w:val="0"/>
          <w:numId w:val="33"/>
        </w:numPr>
        <w:ind w:firstLineChars="0"/>
      </w:pPr>
      <w:r>
        <w:rPr>
          <w:rFonts w:hint="eastAsia"/>
        </w:rPr>
        <w:t>Data Management</w:t>
      </w:r>
    </w:p>
    <w:p w14:paraId="56BE6C23" w14:textId="0F76573B" w:rsidR="008D1DEC" w:rsidRDefault="008D1DEC" w:rsidP="008D1DEC">
      <w:pPr>
        <w:pStyle w:val="af9"/>
        <w:numPr>
          <w:ilvl w:val="1"/>
          <w:numId w:val="33"/>
        </w:numPr>
        <w:ind w:firstLineChars="0"/>
      </w:pPr>
      <w:r>
        <w:t>brief description: this use case describes how user manage the assets data in the whole system.</w:t>
      </w:r>
    </w:p>
    <w:p w14:paraId="62476E2D" w14:textId="77777777" w:rsidR="008D1DEC" w:rsidRDefault="008D1DEC" w:rsidP="008D1DEC">
      <w:pPr>
        <w:pStyle w:val="af9"/>
        <w:numPr>
          <w:ilvl w:val="1"/>
          <w:numId w:val="33"/>
        </w:numPr>
        <w:ind w:firstLineChars="0"/>
      </w:pPr>
      <w:r>
        <w:t>Actors.</w:t>
      </w:r>
    </w:p>
    <w:p w14:paraId="695AB107" w14:textId="4C9C3129" w:rsidR="008D1DEC" w:rsidRDefault="005D756F" w:rsidP="008D1DEC">
      <w:pPr>
        <w:pStyle w:val="af9"/>
        <w:numPr>
          <w:ilvl w:val="2"/>
          <w:numId w:val="33"/>
        </w:numPr>
        <w:ind w:firstLineChars="0"/>
      </w:pPr>
      <w:r>
        <w:t>Data manager</w:t>
      </w:r>
      <w:r w:rsidR="008D1DEC">
        <w:rPr>
          <w:rFonts w:hint="eastAsia"/>
        </w:rPr>
        <w:t>.</w:t>
      </w:r>
    </w:p>
    <w:p w14:paraId="57463CF9" w14:textId="4318747F" w:rsidR="008D1DEC" w:rsidRDefault="008D1DEC" w:rsidP="008D1DEC">
      <w:pPr>
        <w:pStyle w:val="af9"/>
        <w:numPr>
          <w:ilvl w:val="1"/>
          <w:numId w:val="33"/>
        </w:numPr>
        <w:ind w:firstLineChars="0"/>
      </w:pPr>
      <w:r>
        <w:rPr>
          <w:rFonts w:hint="eastAsia"/>
        </w:rPr>
        <w:t>Preconditions</w:t>
      </w:r>
      <w:r>
        <w:t>: user h</w:t>
      </w:r>
      <w:r w:rsidR="003357BB">
        <w:t>ave authorization</w:t>
      </w:r>
      <w:r>
        <w:t>.</w:t>
      </w:r>
    </w:p>
    <w:p w14:paraId="3C9DF7B8" w14:textId="77777777" w:rsidR="008D1DEC" w:rsidRDefault="008D1DEC" w:rsidP="008D1DEC">
      <w:pPr>
        <w:pStyle w:val="af9"/>
        <w:numPr>
          <w:ilvl w:val="1"/>
          <w:numId w:val="33"/>
        </w:numPr>
        <w:ind w:firstLineChars="0"/>
      </w:pPr>
      <w:r>
        <w:t>Basic flow of events</w:t>
      </w:r>
    </w:p>
    <w:p w14:paraId="133530D4" w14:textId="42098A7B" w:rsidR="008D1DEC" w:rsidRDefault="008D1DEC" w:rsidP="008D1DEC">
      <w:pPr>
        <w:pStyle w:val="af9"/>
        <w:numPr>
          <w:ilvl w:val="2"/>
          <w:numId w:val="33"/>
        </w:numPr>
        <w:ind w:firstLineChars="0"/>
      </w:pPr>
      <w:r>
        <w:t xml:space="preserve">User </w:t>
      </w:r>
      <w:r w:rsidR="0079445B">
        <w:t>login to system management subsystem</w:t>
      </w:r>
      <w:r>
        <w:t>.</w:t>
      </w:r>
    </w:p>
    <w:p w14:paraId="7A9EE677" w14:textId="104389F1" w:rsidR="008D1DEC" w:rsidRDefault="00986245" w:rsidP="008D1DEC">
      <w:pPr>
        <w:pStyle w:val="af9"/>
        <w:numPr>
          <w:ilvl w:val="2"/>
          <w:numId w:val="33"/>
        </w:numPr>
        <w:ind w:firstLineChars="0"/>
      </w:pPr>
      <w:r>
        <w:t>Switch to data interface configuration menu</w:t>
      </w:r>
      <w:r w:rsidR="008D1DEC">
        <w:t>.</w:t>
      </w:r>
    </w:p>
    <w:p w14:paraId="3CFC5EF0" w14:textId="1C888988" w:rsidR="008D1DEC" w:rsidRDefault="00986245" w:rsidP="008D1DEC">
      <w:pPr>
        <w:pStyle w:val="af9"/>
        <w:numPr>
          <w:ilvl w:val="2"/>
          <w:numId w:val="33"/>
        </w:numPr>
        <w:ind w:firstLineChars="0"/>
      </w:pPr>
      <w:r>
        <w:t>Check and configure the data interface of the whole system</w:t>
      </w:r>
      <w:r w:rsidR="008D1DEC">
        <w:t>.</w:t>
      </w:r>
    </w:p>
    <w:p w14:paraId="3D10DAC8" w14:textId="6B9AFAAB" w:rsidR="00986245" w:rsidRDefault="00986245" w:rsidP="008D1DEC">
      <w:pPr>
        <w:pStyle w:val="af9"/>
        <w:numPr>
          <w:ilvl w:val="2"/>
          <w:numId w:val="33"/>
        </w:numPr>
        <w:ind w:firstLineChars="0"/>
      </w:pPr>
      <w:r>
        <w:t>Check and configure the data importer.</w:t>
      </w:r>
    </w:p>
    <w:p w14:paraId="0A2ECD6A" w14:textId="4F4E5983" w:rsidR="008705AD" w:rsidRPr="002017A1" w:rsidRDefault="00986245" w:rsidP="00A31B2C">
      <w:pPr>
        <w:pStyle w:val="af9"/>
        <w:numPr>
          <w:ilvl w:val="2"/>
          <w:numId w:val="33"/>
        </w:numPr>
        <w:ind w:firstLineChars="0"/>
      </w:pPr>
      <w:r>
        <w:t>S</w:t>
      </w:r>
      <w:r>
        <w:rPr>
          <w:rFonts w:hint="eastAsia"/>
        </w:rPr>
        <w:t xml:space="preserve">tart </w:t>
      </w:r>
      <w:r>
        <w:t>the data importer</w:t>
      </w:r>
      <w:r w:rsidR="00656FFD">
        <w:t xml:space="preserve"> manually or in deamon</w:t>
      </w:r>
      <w:r>
        <w:t>.</w:t>
      </w:r>
    </w:p>
    <w:p w14:paraId="62648F95" w14:textId="21F7CD51" w:rsidR="006E5B3F" w:rsidRPr="00893B52" w:rsidRDefault="006E5B3F" w:rsidP="00893B52">
      <w:pPr>
        <w:pStyle w:val="ab"/>
        <w:spacing w:before="156"/>
        <w:outlineLvl w:val="2"/>
        <w:rPr>
          <w:b/>
        </w:rPr>
      </w:pPr>
      <w:r w:rsidRPr="002F7283">
        <w:rPr>
          <w:rFonts w:hint="eastAsia"/>
          <w:b/>
        </w:rPr>
        <w:t>3</w:t>
      </w:r>
      <w:r>
        <w:rPr>
          <w:rFonts w:hint="eastAsia"/>
          <w:b/>
        </w:rPr>
        <w:t xml:space="preserve">.1.1 </w:t>
      </w:r>
      <w:r>
        <w:rPr>
          <w:b/>
        </w:rPr>
        <w:t>Non-</w:t>
      </w:r>
      <w:r>
        <w:rPr>
          <w:rFonts w:hint="eastAsia"/>
          <w:b/>
        </w:rPr>
        <w:t>Functional Requirements</w:t>
      </w:r>
    </w:p>
    <w:p w14:paraId="65047F6F" w14:textId="77777777" w:rsidR="00D000E0" w:rsidRPr="00B861A3" w:rsidRDefault="00D000E0" w:rsidP="00851AEA">
      <w:pPr>
        <w:spacing w:before="156"/>
      </w:pPr>
      <w:r w:rsidRPr="00B861A3">
        <w:t>O</w:t>
      </w:r>
      <w:r w:rsidRPr="00B861A3">
        <w:rPr>
          <w:rFonts w:hint="eastAsia"/>
        </w:rPr>
        <w:t xml:space="preserve">riginal web page library: a file that stores the original pages downloaded by </w:t>
      </w:r>
      <w:r w:rsidRPr="00B861A3">
        <w:t>crawler</w:t>
      </w:r>
      <w:r w:rsidRPr="00B861A3">
        <w:rPr>
          <w:rFonts w:hint="eastAsia"/>
        </w:rPr>
        <w:t xml:space="preserve">. </w:t>
      </w:r>
      <w:r w:rsidRPr="00B861A3">
        <w:t>I</w:t>
      </w:r>
      <w:r w:rsidRPr="00B861A3">
        <w:rPr>
          <w:rFonts w:hint="eastAsia"/>
        </w:rPr>
        <w:t xml:space="preserve">n this system the pages are stored in a stable and </w:t>
      </w:r>
      <w:r w:rsidRPr="00B861A3">
        <w:t>robust</w:t>
      </w:r>
      <w:r w:rsidRPr="00B861A3">
        <w:rPr>
          <w:rFonts w:hint="eastAsia"/>
        </w:rPr>
        <w:t xml:space="preserve"> format called Tianwang format. </w:t>
      </w:r>
      <w:r w:rsidRPr="00B861A3">
        <w:t>I</w:t>
      </w:r>
      <w:r w:rsidRPr="00B861A3">
        <w:rPr>
          <w:rFonts w:hint="eastAsia"/>
        </w:rPr>
        <w:t xml:space="preserve">s a 346 MB large </w:t>
      </w:r>
      <w:r w:rsidRPr="00B861A3">
        <w:t>file</w:t>
      </w:r>
      <w:r w:rsidRPr="00B861A3">
        <w:rPr>
          <w:rFonts w:hint="eastAsia"/>
        </w:rPr>
        <w:t xml:space="preserve">. </w:t>
      </w:r>
      <w:r w:rsidRPr="00B861A3">
        <w:t>B</w:t>
      </w:r>
      <w:r w:rsidRPr="00B861A3">
        <w:rPr>
          <w:rFonts w:hint="eastAsia"/>
        </w:rPr>
        <w:t xml:space="preserve">ut the original page library which is used by a practical SE is even much larger, 40GB or more maybe. </w:t>
      </w:r>
    </w:p>
    <w:p w14:paraId="7899A06F" w14:textId="77777777" w:rsidR="00D000E0" w:rsidRPr="00B861A3" w:rsidRDefault="00D000E0" w:rsidP="00D000E0">
      <w:pPr>
        <w:numPr>
          <w:ilvl w:val="0"/>
          <w:numId w:val="4"/>
        </w:numPr>
        <w:spacing w:before="156"/>
      </w:pPr>
      <w:r w:rsidRPr="00B861A3">
        <w:t xml:space="preserve">Get </w:t>
      </w:r>
      <w:r w:rsidRPr="00B861A3">
        <w:rPr>
          <w:rFonts w:hint="eastAsia"/>
        </w:rPr>
        <w:t>location information of page: the original web page is very huge, if a certain page, say, the 100</w:t>
      </w:r>
      <w:r w:rsidRPr="00B861A3">
        <w:rPr>
          <w:rFonts w:hint="eastAsia"/>
          <w:vertAlign w:val="superscript"/>
        </w:rPr>
        <w:t>th</w:t>
      </w:r>
      <w:r w:rsidRPr="00B861A3">
        <w:rPr>
          <w:rFonts w:hint="eastAsia"/>
        </w:rPr>
        <w:t xml:space="preserve"> page is need, we should find it quickly. </w:t>
      </w:r>
      <w:r w:rsidRPr="00B861A3">
        <w:t>O</w:t>
      </w:r>
      <w:r w:rsidRPr="00B861A3">
        <w:rPr>
          <w:rFonts w:hint="eastAsia"/>
        </w:rPr>
        <w:t>bviously, we can</w:t>
      </w:r>
      <w:r w:rsidRPr="00B861A3">
        <w:t>’</w:t>
      </w:r>
      <w:r w:rsidRPr="00B861A3">
        <w:rPr>
          <w:rFonts w:hint="eastAsia"/>
        </w:rPr>
        <w:t xml:space="preserve">t go through </w:t>
      </w:r>
      <w:r w:rsidRPr="00B861A3">
        <w:t>the entire</w:t>
      </w:r>
      <w:r w:rsidRPr="00B861A3">
        <w:rPr>
          <w:rFonts w:hint="eastAsia"/>
        </w:rPr>
        <w:t xml:space="preserve"> library to check if the current page is the 100</w:t>
      </w:r>
      <w:r w:rsidRPr="00B861A3">
        <w:rPr>
          <w:rFonts w:hint="eastAsia"/>
          <w:vertAlign w:val="superscript"/>
        </w:rPr>
        <w:t>th</w:t>
      </w:r>
      <w:r w:rsidRPr="00B861A3">
        <w:rPr>
          <w:rFonts w:hint="eastAsia"/>
        </w:rPr>
        <w:t xml:space="preserve">, so we need to make </w:t>
      </w:r>
      <w:r w:rsidRPr="00B861A3">
        <w:t>an</w:t>
      </w:r>
      <w:r w:rsidRPr="00B861A3">
        <w:rPr>
          <w:rFonts w:hint="eastAsia"/>
        </w:rPr>
        <w:t xml:space="preserve"> index to record the location information of every page. </w:t>
      </w:r>
      <w:r w:rsidRPr="00B861A3">
        <w:t>T</w:t>
      </w:r>
      <w:r w:rsidRPr="00B861A3">
        <w:rPr>
          <w:rFonts w:hint="eastAsia"/>
        </w:rPr>
        <w:t xml:space="preserve">he information should include the offset of a page, length of this page and so on. </w:t>
      </w:r>
      <w:r w:rsidRPr="00B861A3">
        <w:t>This</w:t>
      </w:r>
      <w:r w:rsidRPr="00B861A3">
        <w:rPr>
          <w:rFonts w:hint="eastAsia"/>
        </w:rPr>
        <w:t xml:space="preserve"> information is recorded in a index file called web page index .</w:t>
      </w:r>
    </w:p>
    <w:p w14:paraId="38ACBDBB" w14:textId="77777777" w:rsidR="00D000E0" w:rsidRPr="00B861A3" w:rsidRDefault="00D000E0" w:rsidP="00D000E0">
      <w:pPr>
        <w:numPr>
          <w:ilvl w:val="0"/>
          <w:numId w:val="4"/>
        </w:numPr>
        <w:spacing w:before="156"/>
      </w:pPr>
      <w:r w:rsidRPr="00B861A3">
        <w:lastRenderedPageBreak/>
        <w:t>B</w:t>
      </w:r>
      <w:r w:rsidRPr="00B861A3">
        <w:rPr>
          <w:rFonts w:hint="eastAsia"/>
        </w:rPr>
        <w:t xml:space="preserve">uild up forward index: this module first gets the location information of every page and locates the page in the original library </w:t>
      </w:r>
      <w:r w:rsidRPr="00B861A3">
        <w:t>quickly</w:t>
      </w:r>
      <w:r w:rsidRPr="00B861A3">
        <w:rPr>
          <w:rFonts w:hint="eastAsia"/>
        </w:rPr>
        <w:t xml:space="preserve">; then filters out the content of </w:t>
      </w:r>
      <w:r w:rsidRPr="00B861A3">
        <w:t>Chinese</w:t>
      </w:r>
      <w:r w:rsidRPr="00B861A3">
        <w:rPr>
          <w:rFonts w:hint="eastAsia"/>
        </w:rPr>
        <w:t xml:space="preserve"> characters and analyzes them to get key words (</w:t>
      </w:r>
      <w:r w:rsidRPr="00B861A3">
        <w:t>Chinese</w:t>
      </w:r>
      <w:r w:rsidRPr="00B861A3">
        <w:rPr>
          <w:rFonts w:hint="eastAsia"/>
        </w:rPr>
        <w:t xml:space="preserve"> characters).</w:t>
      </w:r>
    </w:p>
    <w:p w14:paraId="55F78F11" w14:textId="77777777" w:rsidR="00D000E0" w:rsidRDefault="00D000E0" w:rsidP="00D000E0">
      <w:pPr>
        <w:numPr>
          <w:ilvl w:val="0"/>
          <w:numId w:val="4"/>
        </w:numPr>
        <w:spacing w:before="156"/>
      </w:pPr>
      <w:r w:rsidRPr="00B861A3">
        <w:t>B</w:t>
      </w:r>
      <w:r w:rsidRPr="00B861A3">
        <w:rPr>
          <w:rFonts w:hint="eastAsia"/>
        </w:rPr>
        <w:t>uild up inverted index: in this module the forward index is reorganized in order that if given a key word we can quickly find it appears in which web page.</w:t>
      </w:r>
    </w:p>
    <w:p w14:paraId="15385ABE" w14:textId="77777777" w:rsidR="00043225" w:rsidRPr="002F7283" w:rsidRDefault="00633E0C" w:rsidP="00706A0F">
      <w:pPr>
        <w:pStyle w:val="a7"/>
        <w:spacing w:before="312"/>
        <w:outlineLvl w:val="1"/>
        <w:rPr>
          <w:b/>
        </w:rPr>
      </w:pPr>
      <w:bookmarkStart w:id="15" w:name="_Toc200906260"/>
      <w:r w:rsidRPr="002F7283">
        <w:rPr>
          <w:rFonts w:hint="eastAsia"/>
          <w:b/>
        </w:rPr>
        <w:t>3.</w:t>
      </w:r>
      <w:r w:rsidR="006F6C78" w:rsidRPr="002F7283">
        <w:rPr>
          <w:rFonts w:hint="eastAsia"/>
          <w:b/>
        </w:rPr>
        <w:t>2</w:t>
      </w:r>
      <w:r w:rsidRPr="002F7283">
        <w:rPr>
          <w:rFonts w:hint="eastAsia"/>
          <w:b/>
        </w:rPr>
        <w:t xml:space="preserve"> N</w:t>
      </w:r>
      <w:r w:rsidR="00043225" w:rsidRPr="002F7283">
        <w:rPr>
          <w:rFonts w:hint="eastAsia"/>
          <w:b/>
        </w:rPr>
        <w:t xml:space="preserve">on-functional </w:t>
      </w:r>
      <w:r w:rsidR="002F7283">
        <w:rPr>
          <w:rFonts w:hint="eastAsia"/>
          <w:b/>
        </w:rPr>
        <w:t>R</w:t>
      </w:r>
      <w:r w:rsidR="00043225" w:rsidRPr="002F7283">
        <w:rPr>
          <w:b/>
        </w:rPr>
        <w:t>equirement</w:t>
      </w:r>
      <w:r w:rsidR="0063494E" w:rsidRPr="002F7283">
        <w:rPr>
          <w:rFonts w:hint="eastAsia"/>
          <w:b/>
        </w:rPr>
        <w:t>s</w:t>
      </w:r>
      <w:bookmarkEnd w:id="15"/>
    </w:p>
    <w:p w14:paraId="2DFDDD27" w14:textId="77777777" w:rsidR="00043225" w:rsidRDefault="00D51989" w:rsidP="00043225">
      <w:pPr>
        <w:spacing w:before="156"/>
      </w:pPr>
      <w:r>
        <w:rPr>
          <w:rFonts w:hint="eastAsia"/>
        </w:rPr>
        <w:t>(1)</w:t>
      </w:r>
      <w:r w:rsidR="00633E0C">
        <w:rPr>
          <w:rFonts w:hint="eastAsia"/>
        </w:rPr>
        <w:t xml:space="preserve"> F</w:t>
      </w:r>
      <w:r w:rsidR="00633E0C" w:rsidRPr="00633E0C">
        <w:t>easibility</w:t>
      </w:r>
      <w:r w:rsidR="00633E0C">
        <w:rPr>
          <w:rFonts w:hint="eastAsia"/>
        </w:rPr>
        <w:t xml:space="preserve"> </w:t>
      </w:r>
      <w:r w:rsidR="00753375">
        <w:t>analyze</w:t>
      </w:r>
    </w:p>
    <w:p w14:paraId="7F19E87F" w14:textId="4C1873DD" w:rsidR="00633E0C" w:rsidRDefault="0063494E" w:rsidP="00043225">
      <w:pPr>
        <w:spacing w:before="156"/>
      </w:pPr>
      <w:r>
        <w:rPr>
          <w:rFonts w:hint="eastAsia"/>
        </w:rPr>
        <w:tab/>
      </w:r>
      <w:r>
        <w:t>T</w:t>
      </w:r>
      <w:r>
        <w:rPr>
          <w:rFonts w:hint="eastAsia"/>
        </w:rPr>
        <w:t xml:space="preserve">he </w:t>
      </w:r>
      <w:r w:rsidR="001B60F6">
        <w:t xml:space="preserve">web development </w:t>
      </w:r>
      <w:r>
        <w:rPr>
          <w:rFonts w:hint="eastAsia"/>
        </w:rPr>
        <w:t xml:space="preserve">technology </w:t>
      </w:r>
      <w:r w:rsidR="001B60F6">
        <w:t>is very common and have ex</w:t>
      </w:r>
      <w:r w:rsidR="001B60F6">
        <w:rPr>
          <w:rFonts w:hint="eastAsia"/>
        </w:rPr>
        <w:t>pe</w:t>
      </w:r>
      <w:r w:rsidR="001B60F6">
        <w:t xml:space="preserve">rienced many years, no matter in java or python, while our system use mostly the common and popular frameworks, the data management module and clearing reports module use the spring+springmvc+mybatis, and python-cas module use Flask, we got quite experience about both of them, as for the key-value storage, we have </w:t>
      </w:r>
      <w:r w:rsidR="001B60F6">
        <w:rPr>
          <w:rFonts w:hint="eastAsia"/>
        </w:rPr>
        <w:t xml:space="preserve">used many </w:t>
      </w:r>
      <w:r w:rsidR="001B60F6">
        <w:t>different</w:t>
      </w:r>
      <w:r w:rsidR="001B60F6">
        <w:rPr>
          <w:rFonts w:hint="eastAsia"/>
        </w:rPr>
        <w:t xml:space="preserve"> </w:t>
      </w:r>
      <w:r w:rsidR="001B60F6">
        <w:t>NoSQL and researched on the source code about some of them, and we are quite familiar with the C language, the key-value storage which contains strings and lists data structure is feasible too.</w:t>
      </w:r>
    </w:p>
    <w:p w14:paraId="1FF94D58" w14:textId="77777777" w:rsidR="00E91375" w:rsidRDefault="00D51989" w:rsidP="00043225">
      <w:pPr>
        <w:spacing w:before="156"/>
      </w:pPr>
      <w:r>
        <w:rPr>
          <w:rFonts w:hint="eastAsia"/>
        </w:rPr>
        <w:t>(2)</w:t>
      </w:r>
      <w:r w:rsidR="00E91375">
        <w:rPr>
          <w:rFonts w:hint="eastAsia"/>
        </w:rPr>
        <w:t xml:space="preserve"> </w:t>
      </w:r>
      <w:r w:rsidR="00336537">
        <w:t>Performance</w:t>
      </w:r>
    </w:p>
    <w:p w14:paraId="69D0306D" w14:textId="3EFE0222" w:rsidR="00F32A06" w:rsidRDefault="00716D51" w:rsidP="00A56AFC">
      <w:pPr>
        <w:spacing w:before="156"/>
        <w:ind w:firstLine="420"/>
      </w:pPr>
      <w:r>
        <w:t>For the data</w:t>
      </w:r>
      <w:r w:rsidR="00A56AFC">
        <w:t xml:space="preserve"> </w:t>
      </w:r>
      <w:r>
        <w:t>mangement module and clearing reports module, we use mybatis as ORM framework quicker than Hibernate, because it uses sql directly and have cache strategy, for spring, we use many singleton instance to improve the efficiency, what’s more, we use ehcache for java in virtual-machine layer which will save a lot of time. Actually, the another goal of base service subsystem is to improve the performance of whole custody business system, the asynchronous queue is used to handle asynchronous task like sending message, and the key-value storage is used as cache  so as to reduce access to database.</w:t>
      </w:r>
    </w:p>
    <w:p w14:paraId="72DEA714" w14:textId="45C81AA3" w:rsidR="00733270" w:rsidRPr="00043225" w:rsidRDefault="00733270" w:rsidP="00043225">
      <w:pPr>
        <w:spacing w:before="156"/>
      </w:pPr>
      <w:r>
        <w:rPr>
          <w:rFonts w:hint="eastAsia"/>
        </w:rPr>
        <w:tab/>
      </w:r>
      <w:r w:rsidR="00A56AFC">
        <w:t>Generally speaking, we have investigated the feasibility of base service subsystem, found out it is feasible in technical and performance.</w:t>
      </w:r>
    </w:p>
    <w:p w14:paraId="62BC902B" w14:textId="2ADE1917" w:rsidR="00D000E0" w:rsidRPr="002F7283" w:rsidRDefault="00D000E0" w:rsidP="00706A0F">
      <w:pPr>
        <w:pStyle w:val="a7"/>
        <w:spacing w:before="312"/>
        <w:outlineLvl w:val="1"/>
        <w:rPr>
          <w:b/>
        </w:rPr>
      </w:pPr>
      <w:bookmarkStart w:id="16" w:name="_Toc200906261"/>
      <w:r w:rsidRPr="002F7283">
        <w:rPr>
          <w:rFonts w:hint="eastAsia"/>
          <w:b/>
        </w:rPr>
        <w:t>3.</w:t>
      </w:r>
      <w:r w:rsidR="00043225" w:rsidRPr="002F7283">
        <w:rPr>
          <w:rFonts w:hint="eastAsia"/>
          <w:b/>
        </w:rPr>
        <w:t>3</w:t>
      </w:r>
      <w:r w:rsidRPr="002F7283">
        <w:rPr>
          <w:rFonts w:hint="eastAsia"/>
          <w:b/>
        </w:rPr>
        <w:t xml:space="preserve"> Development </w:t>
      </w:r>
      <w:r w:rsidR="002F7283">
        <w:rPr>
          <w:rFonts w:hint="eastAsia"/>
          <w:b/>
        </w:rPr>
        <w:t>E</w:t>
      </w:r>
      <w:r w:rsidRPr="002F7283">
        <w:rPr>
          <w:b/>
        </w:rPr>
        <w:t>nvironment</w:t>
      </w:r>
      <w:bookmarkEnd w:id="16"/>
    </w:p>
    <w:p w14:paraId="76F39CA8" w14:textId="0D1E6580" w:rsidR="00D000E0" w:rsidRDefault="00990EB9" w:rsidP="00286BCA">
      <w:pPr>
        <w:spacing w:before="156"/>
        <w:ind w:firstLine="420"/>
      </w:pPr>
      <w:r>
        <w:t xml:space="preserve">1. </w:t>
      </w:r>
      <w:r w:rsidR="00D000E0" w:rsidRPr="00B861A3">
        <w:t>H</w:t>
      </w:r>
      <w:r w:rsidR="00D000E0" w:rsidRPr="00B861A3">
        <w:rPr>
          <w:rFonts w:hint="eastAsia"/>
        </w:rPr>
        <w:t xml:space="preserve">ardware condition: </w:t>
      </w:r>
    </w:p>
    <w:p w14:paraId="62289599" w14:textId="773E7654" w:rsidR="00EB11BA" w:rsidRPr="00B861A3" w:rsidRDefault="00EB11BA" w:rsidP="00EB11BA">
      <w:pPr>
        <w:numPr>
          <w:ilvl w:val="0"/>
          <w:numId w:val="6"/>
        </w:numPr>
        <w:spacing w:before="156"/>
      </w:pPr>
      <w:r>
        <w:t>Macbook air 13</w:t>
      </w:r>
    </w:p>
    <w:p w14:paraId="7ACDCD77" w14:textId="7DDF47B7" w:rsidR="00D000E0" w:rsidRPr="00B861A3" w:rsidRDefault="00990EB9" w:rsidP="00D000E0">
      <w:pPr>
        <w:numPr>
          <w:ilvl w:val="0"/>
          <w:numId w:val="6"/>
        </w:numPr>
        <w:spacing w:before="156"/>
      </w:pPr>
      <w:r>
        <w:t>120</w:t>
      </w:r>
      <w:r w:rsidR="00D000E0" w:rsidRPr="00B861A3">
        <w:rPr>
          <w:rFonts w:hint="eastAsia"/>
        </w:rPr>
        <w:t xml:space="preserve">GB </w:t>
      </w:r>
      <w:r>
        <w:t>ssd</w:t>
      </w:r>
    </w:p>
    <w:p w14:paraId="445058EC" w14:textId="7E93473D" w:rsidR="00D000E0" w:rsidRPr="00B861A3" w:rsidRDefault="00990EB9" w:rsidP="00D000E0">
      <w:pPr>
        <w:numPr>
          <w:ilvl w:val="0"/>
          <w:numId w:val="6"/>
        </w:numPr>
        <w:spacing w:before="156"/>
      </w:pPr>
      <w:r>
        <w:rPr>
          <w:rFonts w:hint="eastAsia"/>
        </w:rPr>
        <w:t>4</w:t>
      </w:r>
      <w:r w:rsidR="00D000E0" w:rsidRPr="00B861A3">
        <w:rPr>
          <w:rFonts w:hint="eastAsia"/>
        </w:rPr>
        <w:t>GB RAM</w:t>
      </w:r>
    </w:p>
    <w:p w14:paraId="597037F7" w14:textId="7D3CEB7B" w:rsidR="00D000E0" w:rsidRPr="00B861A3" w:rsidRDefault="00D000E0" w:rsidP="00D000E0">
      <w:pPr>
        <w:numPr>
          <w:ilvl w:val="0"/>
          <w:numId w:val="6"/>
        </w:numPr>
        <w:spacing w:before="156"/>
      </w:pPr>
      <w:r w:rsidRPr="00B861A3">
        <w:t>I</w:t>
      </w:r>
      <w:r w:rsidRPr="00B861A3">
        <w:rPr>
          <w:rFonts w:hint="eastAsia"/>
        </w:rPr>
        <w:t xml:space="preserve">ntel </w:t>
      </w:r>
      <w:r w:rsidR="00990EB9">
        <w:t>Core I5</w:t>
      </w:r>
      <w:r w:rsidR="00990EB9">
        <w:rPr>
          <w:rFonts w:hint="eastAsia"/>
        </w:rPr>
        <w:t xml:space="preserve"> </w:t>
      </w:r>
      <w:r w:rsidRPr="00B861A3">
        <w:rPr>
          <w:rFonts w:hint="eastAsia"/>
        </w:rPr>
        <w:t>1.6G Hz</w:t>
      </w:r>
    </w:p>
    <w:p w14:paraId="411FDD97" w14:textId="11910A3A" w:rsidR="00D000E0" w:rsidRPr="00B861A3" w:rsidRDefault="000D7ACA" w:rsidP="00D000E0">
      <w:pPr>
        <w:spacing w:before="156"/>
        <w:ind w:left="420"/>
      </w:pPr>
      <w:r>
        <w:lastRenderedPageBreak/>
        <w:t xml:space="preserve">2. Software </w:t>
      </w:r>
      <w:r>
        <w:rPr>
          <w:rFonts w:hint="eastAsia"/>
        </w:rPr>
        <w:t>environment</w:t>
      </w:r>
      <w:r w:rsidR="00D000E0" w:rsidRPr="00B861A3">
        <w:rPr>
          <w:rFonts w:hint="eastAsia"/>
        </w:rPr>
        <w:t>:</w:t>
      </w:r>
    </w:p>
    <w:p w14:paraId="4615182E" w14:textId="4428ED53" w:rsidR="00D000E0" w:rsidRDefault="00691BBB" w:rsidP="000D7ACA">
      <w:pPr>
        <w:numPr>
          <w:ilvl w:val="0"/>
          <w:numId w:val="6"/>
        </w:numPr>
        <w:spacing w:before="156"/>
      </w:pPr>
      <w:r>
        <w:t>Mac Os x 10.11 EI Captain</w:t>
      </w:r>
    </w:p>
    <w:p w14:paraId="7125598C" w14:textId="768B36F0" w:rsidR="000D7ACA" w:rsidRDefault="000D7ACA" w:rsidP="000D7ACA">
      <w:pPr>
        <w:numPr>
          <w:ilvl w:val="0"/>
          <w:numId w:val="6"/>
        </w:numPr>
        <w:spacing w:before="156"/>
      </w:pPr>
      <w:r>
        <w:t>Intellij for java, Vim&amp;Pycharm for Python</w:t>
      </w:r>
      <w:r>
        <w:rPr>
          <w:rFonts w:hint="eastAsia"/>
        </w:rPr>
        <w:t>, Clion for C</w:t>
      </w:r>
    </w:p>
    <w:p w14:paraId="0ED76D9B" w14:textId="485BDE3A" w:rsidR="000D7ACA" w:rsidRDefault="000D7ACA" w:rsidP="000D7ACA">
      <w:pPr>
        <w:numPr>
          <w:ilvl w:val="0"/>
          <w:numId w:val="6"/>
        </w:numPr>
        <w:spacing w:before="156"/>
      </w:pPr>
      <w:r>
        <w:t>Tomcat for deploying java, gunicorn for deploying python.</w:t>
      </w:r>
    </w:p>
    <w:p w14:paraId="076935A2" w14:textId="6C924A59" w:rsidR="003028B9" w:rsidRPr="00B861A3" w:rsidRDefault="003028B9" w:rsidP="003028B9">
      <w:pPr>
        <w:spacing w:before="156"/>
        <w:ind w:left="420"/>
      </w:pPr>
      <w:r>
        <w:t>Explanation of development environment: our company is free about the environment, so we select what we like, the Intellij is the most</w:t>
      </w:r>
      <w:r w:rsidR="00352E04">
        <w:t xml:space="preserve"> efficient IDE for java coding. V</w:t>
      </w:r>
      <w:r>
        <w:t xml:space="preserve">im is most powerful editor no doubt, </w:t>
      </w:r>
      <w:r w:rsidR="008034D2">
        <w:t>and</w:t>
      </w:r>
      <w:r>
        <w:t xml:space="preserve"> it’s fit to write dynamic language code.</w:t>
      </w:r>
    </w:p>
    <w:p w14:paraId="62CF399D" w14:textId="3DDC78AB" w:rsidR="00FA57F4" w:rsidRDefault="00FA57F4" w:rsidP="000D7ACA">
      <w:pPr>
        <w:spacing w:before="156"/>
        <w:ind w:left="120"/>
      </w:pPr>
    </w:p>
    <w:p w14:paraId="4E0E01A0" w14:textId="4844F08C" w:rsidR="000D7ACA" w:rsidRDefault="000D7ACA" w:rsidP="000D7ACA">
      <w:pPr>
        <w:spacing w:before="156"/>
        <w:ind w:left="120"/>
      </w:pPr>
    </w:p>
    <w:p w14:paraId="17CD05FA" w14:textId="581BB92E" w:rsidR="000D7ACA" w:rsidRDefault="000D7ACA" w:rsidP="000D7ACA">
      <w:pPr>
        <w:spacing w:before="156"/>
        <w:ind w:left="120"/>
      </w:pPr>
    </w:p>
    <w:p w14:paraId="3A9BFC9E" w14:textId="0F823055" w:rsidR="000D7ACA" w:rsidRDefault="000D7ACA" w:rsidP="000D7ACA">
      <w:pPr>
        <w:spacing w:before="156"/>
        <w:ind w:left="120"/>
      </w:pPr>
    </w:p>
    <w:p w14:paraId="1084F0D8" w14:textId="19DAF309" w:rsidR="000D7ACA" w:rsidRDefault="000D7ACA" w:rsidP="000D7ACA">
      <w:pPr>
        <w:spacing w:before="156"/>
        <w:ind w:left="120"/>
      </w:pPr>
    </w:p>
    <w:p w14:paraId="7FAA7310" w14:textId="3E352C06" w:rsidR="000D7ACA" w:rsidRDefault="000D7ACA" w:rsidP="000D7ACA">
      <w:pPr>
        <w:spacing w:before="156"/>
        <w:ind w:left="120"/>
      </w:pPr>
    </w:p>
    <w:p w14:paraId="18E6B5A7" w14:textId="520996C3" w:rsidR="000D7ACA" w:rsidRDefault="000D7ACA" w:rsidP="000D7ACA">
      <w:pPr>
        <w:spacing w:before="156"/>
        <w:ind w:left="120"/>
      </w:pPr>
    </w:p>
    <w:p w14:paraId="54E99878" w14:textId="57235B64" w:rsidR="000D7ACA" w:rsidRDefault="000D7ACA" w:rsidP="000D7ACA">
      <w:pPr>
        <w:spacing w:before="156"/>
        <w:ind w:left="120"/>
      </w:pPr>
    </w:p>
    <w:p w14:paraId="0275FDE6" w14:textId="77A66DCD" w:rsidR="000D7ACA" w:rsidRDefault="000D7ACA" w:rsidP="000D7ACA">
      <w:pPr>
        <w:spacing w:before="156"/>
        <w:ind w:left="120"/>
      </w:pPr>
    </w:p>
    <w:p w14:paraId="46CF3966" w14:textId="523A6D17" w:rsidR="000D7ACA" w:rsidRDefault="000D7ACA" w:rsidP="000D7ACA">
      <w:pPr>
        <w:spacing w:before="156"/>
        <w:ind w:left="120"/>
      </w:pPr>
    </w:p>
    <w:p w14:paraId="2677FA7A" w14:textId="0570F6B8" w:rsidR="000D7ACA" w:rsidRDefault="000D7ACA" w:rsidP="000D7ACA">
      <w:pPr>
        <w:spacing w:before="156"/>
        <w:ind w:left="120"/>
      </w:pPr>
    </w:p>
    <w:p w14:paraId="59B5A2E5" w14:textId="5C512BBA" w:rsidR="000D7ACA" w:rsidRDefault="000D7ACA" w:rsidP="000D7ACA">
      <w:pPr>
        <w:spacing w:before="156"/>
        <w:ind w:left="120"/>
      </w:pPr>
    </w:p>
    <w:p w14:paraId="310764D9" w14:textId="273343C0" w:rsidR="000D7ACA" w:rsidRDefault="000D7ACA" w:rsidP="000D7ACA">
      <w:pPr>
        <w:spacing w:before="156"/>
        <w:ind w:left="120"/>
      </w:pPr>
    </w:p>
    <w:p w14:paraId="74BAF2B1" w14:textId="389B5136" w:rsidR="000D7ACA" w:rsidRDefault="000D7ACA" w:rsidP="000D7ACA">
      <w:pPr>
        <w:spacing w:before="156"/>
        <w:ind w:left="120"/>
      </w:pPr>
    </w:p>
    <w:p w14:paraId="398763B4" w14:textId="664E6F7D" w:rsidR="000D7ACA" w:rsidRDefault="000D7ACA" w:rsidP="000D7ACA">
      <w:pPr>
        <w:spacing w:before="156"/>
        <w:ind w:left="120"/>
      </w:pPr>
    </w:p>
    <w:p w14:paraId="6A17F18A" w14:textId="497E59B8" w:rsidR="000D7ACA" w:rsidRDefault="000D7ACA" w:rsidP="000D7ACA">
      <w:pPr>
        <w:spacing w:before="156"/>
        <w:ind w:left="120"/>
      </w:pPr>
    </w:p>
    <w:p w14:paraId="0F44CDAD" w14:textId="5164D5F1" w:rsidR="000D7ACA" w:rsidRDefault="000D7ACA" w:rsidP="000D7ACA">
      <w:pPr>
        <w:spacing w:before="156"/>
        <w:ind w:left="120"/>
      </w:pPr>
    </w:p>
    <w:p w14:paraId="24705CF6" w14:textId="76B25D63" w:rsidR="000D7ACA" w:rsidRDefault="000D7ACA" w:rsidP="000D7ACA">
      <w:pPr>
        <w:spacing w:before="156"/>
        <w:ind w:left="120"/>
      </w:pPr>
    </w:p>
    <w:p w14:paraId="33B588EA" w14:textId="257A38D5" w:rsidR="000D7ACA" w:rsidRDefault="000D7ACA" w:rsidP="000D7ACA">
      <w:pPr>
        <w:spacing w:before="156"/>
        <w:ind w:left="120"/>
      </w:pPr>
    </w:p>
    <w:p w14:paraId="5CE312A7" w14:textId="4750398A" w:rsidR="000D7ACA" w:rsidRDefault="000D7ACA" w:rsidP="000D7ACA">
      <w:pPr>
        <w:spacing w:before="156"/>
        <w:ind w:left="120"/>
      </w:pPr>
    </w:p>
    <w:p w14:paraId="6BBC4B81" w14:textId="5389AFA5" w:rsidR="000D7ACA" w:rsidRDefault="000D7ACA" w:rsidP="000D7ACA">
      <w:pPr>
        <w:spacing w:before="156"/>
        <w:ind w:left="120"/>
      </w:pPr>
    </w:p>
    <w:p w14:paraId="64243624" w14:textId="5C214F63" w:rsidR="000D7ACA" w:rsidRDefault="000D7ACA" w:rsidP="000D7ACA">
      <w:pPr>
        <w:spacing w:before="156"/>
        <w:ind w:left="120"/>
      </w:pPr>
    </w:p>
    <w:p w14:paraId="00E6B4D4" w14:textId="036BE8D0" w:rsidR="000D7ACA" w:rsidRPr="00FA57F4" w:rsidRDefault="000D7ACA" w:rsidP="000D7ACA">
      <w:pPr>
        <w:spacing w:before="156"/>
        <w:sectPr w:rsidR="000D7ACA" w:rsidRPr="00FA57F4" w:rsidSect="00972390">
          <w:headerReference w:type="default" r:id="rId31"/>
          <w:pgSz w:w="11906" w:h="16838"/>
          <w:pgMar w:top="1440" w:right="1800" w:bottom="1440" w:left="1800" w:header="851" w:footer="992" w:gutter="0"/>
          <w:pgNumType w:fmt="numberInDash"/>
          <w:cols w:space="425"/>
          <w:docGrid w:type="lines" w:linePitch="312"/>
        </w:sectPr>
      </w:pPr>
    </w:p>
    <w:p w14:paraId="42E22EE6" w14:textId="0E2B5A8E" w:rsidR="00D000E0" w:rsidRPr="00311B8C" w:rsidRDefault="00311B8C" w:rsidP="00F541C0">
      <w:pPr>
        <w:pStyle w:val="1"/>
        <w:rPr>
          <w:b/>
        </w:rPr>
      </w:pPr>
      <w:bookmarkStart w:id="17" w:name="_Toc200906262"/>
      <w:r>
        <w:rPr>
          <w:rFonts w:hint="eastAsia"/>
          <w:b/>
        </w:rPr>
        <w:lastRenderedPageBreak/>
        <w:t xml:space="preserve">Chapter </w:t>
      </w:r>
      <w:r w:rsidR="00F541C0" w:rsidRPr="00311B8C">
        <w:rPr>
          <w:rFonts w:hint="eastAsia"/>
          <w:b/>
        </w:rPr>
        <w:t xml:space="preserve">4 </w:t>
      </w:r>
      <w:r w:rsidR="00D000E0" w:rsidRPr="00311B8C">
        <w:rPr>
          <w:rFonts w:hint="eastAsia"/>
          <w:b/>
        </w:rPr>
        <w:t xml:space="preserve">System </w:t>
      </w:r>
      <w:r w:rsidR="00854082">
        <w:rPr>
          <w:rFonts w:hint="eastAsia"/>
          <w:b/>
        </w:rPr>
        <w:t>D</w:t>
      </w:r>
      <w:r w:rsidR="00D000E0" w:rsidRPr="00311B8C">
        <w:rPr>
          <w:rFonts w:hint="eastAsia"/>
          <w:b/>
        </w:rPr>
        <w:t>esign</w:t>
      </w:r>
      <w:bookmarkEnd w:id="17"/>
    </w:p>
    <w:p w14:paraId="4C834546" w14:textId="5F398493" w:rsidR="00082082" w:rsidRPr="002F7283" w:rsidRDefault="00502771" w:rsidP="00082082">
      <w:pPr>
        <w:pStyle w:val="a7"/>
        <w:spacing w:before="312"/>
        <w:outlineLvl w:val="1"/>
        <w:rPr>
          <w:b/>
        </w:rPr>
      </w:pPr>
      <w:bookmarkStart w:id="18" w:name="_Toc200906263"/>
      <w:r>
        <w:rPr>
          <w:rFonts w:hint="eastAsia"/>
          <w:b/>
        </w:rPr>
        <w:t>4</w:t>
      </w:r>
      <w:r w:rsidR="00082082" w:rsidRPr="002F7283">
        <w:rPr>
          <w:rFonts w:hint="eastAsia"/>
          <w:b/>
        </w:rPr>
        <w:t xml:space="preserve">.1 </w:t>
      </w:r>
      <w:r w:rsidR="005F39C3" w:rsidRPr="005F39C3">
        <w:rPr>
          <w:b/>
        </w:rPr>
        <w:t>Overview of system design</w:t>
      </w:r>
    </w:p>
    <w:bookmarkEnd w:id="18"/>
    <w:p w14:paraId="0D35FFD1" w14:textId="1B4E999C" w:rsidR="009433A1" w:rsidRPr="009433A1" w:rsidRDefault="00D000E0" w:rsidP="009433A1">
      <w:pPr>
        <w:spacing w:before="156"/>
        <w:ind w:firstLine="420"/>
      </w:pPr>
      <w:r w:rsidRPr="00B861A3">
        <w:t>A</w:t>
      </w:r>
      <w:r w:rsidR="00FE6FA3">
        <w:rPr>
          <w:rFonts w:hint="eastAsia"/>
        </w:rPr>
        <w:t>ccording to the system analysis</w:t>
      </w:r>
      <w:r w:rsidRPr="00B861A3">
        <w:rPr>
          <w:rFonts w:hint="eastAsia"/>
        </w:rPr>
        <w:t xml:space="preserve">, </w:t>
      </w:r>
      <w:r w:rsidR="00C65215">
        <w:t>there are four parts of base service subsystem, they are: single sign on</w:t>
      </w:r>
      <w:r w:rsidR="005D0B09">
        <w:t xml:space="preserve"> module, data manage</w:t>
      </w:r>
      <w:r w:rsidR="00261462">
        <w:t>ment</w:t>
      </w:r>
      <w:r w:rsidR="00C65215">
        <w:t xml:space="preserve"> module, </w:t>
      </w:r>
      <w:r w:rsidR="00AD4AB6">
        <w:t>clearing reports module and asynchronous</w:t>
      </w:r>
      <w:r w:rsidR="00291C70">
        <w:t xml:space="preserve"> queue &amp; session storage module. As the components of base service system provide base support for business system separately, and they are independently in functionality, so we will introduce </w:t>
      </w:r>
      <w:r w:rsidR="003E469C">
        <w:t xml:space="preserve">design of </w:t>
      </w:r>
      <w:r w:rsidR="00291C70">
        <w:t>these parts in next section,</w:t>
      </w:r>
      <w:r w:rsidR="003410DB">
        <w:t xml:space="preserve"> </w:t>
      </w:r>
      <w:r w:rsidR="00291C70">
        <w:t>re</w:t>
      </w:r>
      <w:r w:rsidR="00291C70">
        <w:rPr>
          <w:rFonts w:hint="eastAsia"/>
        </w:rPr>
        <w:t>spectively.</w:t>
      </w:r>
      <w:r w:rsidR="00E154C5">
        <w:rPr>
          <w:rFonts w:hint="eastAsia"/>
        </w:rPr>
        <w:t xml:space="preserve"> </w:t>
      </w:r>
    </w:p>
    <w:p w14:paraId="27B359E6" w14:textId="4FF3D9C6" w:rsidR="00092C96" w:rsidRDefault="00092C96" w:rsidP="00092C96">
      <w:pPr>
        <w:pStyle w:val="a7"/>
        <w:spacing w:before="312"/>
        <w:outlineLvl w:val="1"/>
        <w:rPr>
          <w:b/>
        </w:rPr>
      </w:pPr>
      <w:r>
        <w:rPr>
          <w:rFonts w:hint="eastAsia"/>
          <w:b/>
        </w:rPr>
        <w:t>4.2</w:t>
      </w:r>
      <w:r w:rsidRPr="002F7283">
        <w:rPr>
          <w:rFonts w:hint="eastAsia"/>
          <w:b/>
        </w:rPr>
        <w:t xml:space="preserve"> </w:t>
      </w:r>
      <w:r w:rsidR="00E41F4C">
        <w:rPr>
          <w:b/>
        </w:rPr>
        <w:t>Design of SSO module</w:t>
      </w:r>
    </w:p>
    <w:p w14:paraId="67CBCF09" w14:textId="59E8DB4B" w:rsidR="00ED3130" w:rsidRDefault="005A3956" w:rsidP="00ED3130">
      <w:pPr>
        <w:ind w:firstLine="420"/>
      </w:pPr>
      <w:r>
        <w:t>The authentication service focus on provide single sign on service, which means user just need one credentials to get access to connected systems. After research, we decide to implement authentication service based on CAS framework, which use a ticked-based protocol exclusively for SSO authentication service</w:t>
      </w:r>
      <w:r w:rsidR="00ED3130">
        <w:rPr>
          <w:rFonts w:hint="eastAsia"/>
        </w:rPr>
        <w:t>.</w:t>
      </w:r>
    </w:p>
    <w:p w14:paraId="390D205F" w14:textId="16878E3A" w:rsidR="00ED3130" w:rsidRDefault="00ED3130" w:rsidP="00A1618C">
      <w:pPr>
        <w:ind w:firstLine="420"/>
      </w:pPr>
      <w:r>
        <w:t>The SSO involves one or many clients and one server. Clients are embedded in applications whereas the authentication server is a standalone component, the authentication server is responsible for authenticating users and granting accesses to applications</w:t>
      </w:r>
      <w:r>
        <w:rPr>
          <w:rFonts w:hint="eastAsia"/>
        </w:rPr>
        <w:t xml:space="preserve">, </w:t>
      </w:r>
      <w:r>
        <w:t>the CAS clients protect the CAS applications and retrieve the identity of the gr</w:t>
      </w:r>
      <w:r w:rsidR="00A1618C">
        <w:t>anted users from the CAS server</w:t>
      </w:r>
      <w:r w:rsidR="00A1618C">
        <w:rPr>
          <w:rFonts w:hint="eastAsia"/>
        </w:rPr>
        <w:t xml:space="preserve">, </w:t>
      </w:r>
      <w:r>
        <w:t>the sequence diagram of authentication web flow is shown in figure 4.1.</w:t>
      </w:r>
    </w:p>
    <w:p w14:paraId="340B0906" w14:textId="1BB0E8BE" w:rsidR="001601D1" w:rsidRDefault="006D3906" w:rsidP="006A66C4">
      <w:pPr>
        <w:ind w:firstLine="420"/>
      </w:pPr>
      <w:r>
        <w:rPr>
          <w:rFonts w:hint="eastAsia"/>
        </w:rPr>
        <w:t>A</w:t>
      </w:r>
      <w:r>
        <w:t xml:space="preserve">ssuming that we have a CAS server whose domain name is </w:t>
      </w:r>
      <w:hyperlink r:id="rId32" w:history="1">
        <w:r w:rsidRPr="00C8299E">
          <w:rPr>
            <w:rStyle w:val="ae"/>
          </w:rPr>
          <w:t>https://cas.com</w:t>
        </w:r>
      </w:hyperlink>
      <w:r>
        <w:t xml:space="preserve">, and two application are </w:t>
      </w:r>
      <w:hyperlink r:id="rId33" w:history="1">
        <w:r w:rsidRPr="00C8299E">
          <w:rPr>
            <w:rStyle w:val="ae"/>
          </w:rPr>
          <w:t>http://app1.com</w:t>
        </w:r>
      </w:hyperlink>
      <w:r>
        <w:t xml:space="preserve"> and </w:t>
      </w:r>
      <w:hyperlink r:id="rId34" w:history="1">
        <w:r w:rsidRPr="00C8299E">
          <w:rPr>
            <w:rStyle w:val="ae"/>
          </w:rPr>
          <w:t>http://app2.com</w:t>
        </w:r>
      </w:hyperlink>
      <w:r>
        <w:t>, w</w:t>
      </w:r>
      <w:r w:rsidR="00F04BA0">
        <w:rPr>
          <w:rFonts w:hint="eastAsia"/>
        </w:rPr>
        <w:t xml:space="preserve">e </w:t>
      </w:r>
      <w:r w:rsidR="00F04BA0">
        <w:t xml:space="preserve">can figure out the </w:t>
      </w:r>
      <w:r w:rsidR="00C4210C">
        <w:t>process by next</w:t>
      </w:r>
      <w:r w:rsidR="00BF031A">
        <w:t xml:space="preserve"> explanation: </w:t>
      </w:r>
    </w:p>
    <w:p w14:paraId="0F3E0675" w14:textId="3BF3EAAF" w:rsidR="00420DF6" w:rsidRDefault="00617AAC" w:rsidP="001601D1">
      <w:pPr>
        <w:pStyle w:val="af9"/>
        <w:numPr>
          <w:ilvl w:val="0"/>
          <w:numId w:val="34"/>
        </w:numPr>
        <w:ind w:firstLineChars="0"/>
      </w:pPr>
      <w:r>
        <w:t>User</w:t>
      </w:r>
      <w:r w:rsidR="006A66C4">
        <w:rPr>
          <w:rFonts w:hint="eastAsia"/>
        </w:rPr>
        <w:t xml:space="preserve"> </w:t>
      </w:r>
      <w:r w:rsidR="00181EAF">
        <w:t>request</w:t>
      </w:r>
      <w:r w:rsidR="006A66C4">
        <w:t xml:space="preserve"> the index page of </w:t>
      </w:r>
      <w:r w:rsidR="0068225E">
        <w:t>first application at</w:t>
      </w:r>
      <w:r w:rsidR="00181EAF">
        <w:t xml:space="preserve"> </w:t>
      </w:r>
      <w:r w:rsidR="006A66C4">
        <w:t xml:space="preserve">first time, which play client role in the SSO model, </w:t>
      </w:r>
      <w:r w:rsidR="00181EAF">
        <w:t>the client de</w:t>
      </w:r>
      <w:r w:rsidR="00181EAF">
        <w:rPr>
          <w:rFonts w:hint="eastAsia"/>
        </w:rPr>
        <w:t>tec</w:t>
      </w:r>
      <w:r w:rsidR="00181EAF">
        <w:t xml:space="preserve">t if the user session exists, may be the </w:t>
      </w:r>
      <w:r w:rsidR="00181EAF">
        <w:rPr>
          <w:rFonts w:hint="eastAsia"/>
        </w:rPr>
        <w:t>ass</w:t>
      </w:r>
      <w:r w:rsidR="00181EAF">
        <w:t>ertio</w:t>
      </w:r>
      <w:r w:rsidR="001E0047">
        <w:t>n in CAS, client r</w:t>
      </w:r>
      <w:r w:rsidR="0068225E">
        <w:t xml:space="preserve">edirect to </w:t>
      </w:r>
      <w:hyperlink r:id="rId35" w:history="1">
        <w:r w:rsidR="00935E9A" w:rsidRPr="00C8299E">
          <w:rPr>
            <w:rStyle w:val="ae"/>
          </w:rPr>
          <w:t>https://cas.com/cas/login?service=http://app1.com</w:t>
        </w:r>
      </w:hyperlink>
      <w:r w:rsidR="00935E9A">
        <w:t xml:space="preserve"> </w:t>
      </w:r>
      <w:r w:rsidR="00181EAF">
        <w:t>for login</w:t>
      </w:r>
      <w:r w:rsidR="001E0047">
        <w:t xml:space="preserve"> </w:t>
      </w:r>
      <w:r w:rsidR="00181EAF">
        <w:t xml:space="preserve">after finding the assertion session isn’t placed and no ticket parameter in request, </w:t>
      </w:r>
    </w:p>
    <w:p w14:paraId="5BA772AC" w14:textId="33327EF8" w:rsidR="006A66C4" w:rsidRDefault="0039142D" w:rsidP="006A66C4">
      <w:pPr>
        <w:pStyle w:val="af9"/>
        <w:numPr>
          <w:ilvl w:val="0"/>
          <w:numId w:val="34"/>
        </w:numPr>
        <w:ind w:firstLineChars="0"/>
      </w:pPr>
      <w:r>
        <w:rPr>
          <w:rFonts w:hint="eastAsia"/>
        </w:rPr>
        <w:t>CAS server generate login ticket and form, after user f</w:t>
      </w:r>
      <w:r>
        <w:t xml:space="preserve">illing and post login form, server authenticate the credentials, if it’s valid, then generate TGT which is login principal and save it </w:t>
      </w:r>
      <w:r>
        <w:rPr>
          <w:rFonts w:hint="eastAsia"/>
        </w:rPr>
        <w:t>in</w:t>
      </w:r>
      <w:r>
        <w:t xml:space="preserve"> server side, next, generate TGC which is cookie in client side according to</w:t>
      </w:r>
      <w:r w:rsidR="00440AC5">
        <w:t xml:space="preserve"> TGT, finally redirect to http://app1.com?ticket=ST-xxx</w:t>
      </w:r>
      <w:r w:rsidR="003C6164">
        <w:t>.</w:t>
      </w:r>
    </w:p>
    <w:p w14:paraId="7719BD03" w14:textId="1238FDE7" w:rsidR="00440AC5" w:rsidRDefault="00756A2C" w:rsidP="006A66C4">
      <w:pPr>
        <w:pStyle w:val="af9"/>
        <w:numPr>
          <w:ilvl w:val="0"/>
          <w:numId w:val="34"/>
        </w:numPr>
        <w:ind w:firstLineChars="0"/>
      </w:pPr>
      <w:r>
        <w:t>C</w:t>
      </w:r>
      <w:r>
        <w:rPr>
          <w:rFonts w:hint="eastAsia"/>
        </w:rPr>
        <w:t xml:space="preserve">lient </w:t>
      </w:r>
      <w:r>
        <w:t xml:space="preserve">finds there is ticket parameter in request, then construct </w:t>
      </w:r>
      <w:r w:rsidR="00A45841">
        <w:t xml:space="preserve">and redirect </w:t>
      </w:r>
      <w:r w:rsidR="004C1F6D">
        <w:t>to service</w:t>
      </w:r>
      <w:r>
        <w:t xml:space="preserve"> validate request </w:t>
      </w:r>
      <w:r w:rsidR="00F4288B" w:rsidRPr="003C6164">
        <w:t>http://cas.com/serviceValidate?ticket=ST-xxx&amp;service=http://app1.com</w:t>
      </w:r>
      <w:r w:rsidR="003C6164">
        <w:t>.</w:t>
      </w:r>
    </w:p>
    <w:p w14:paraId="3642068C" w14:textId="71AA5708" w:rsidR="00F4288B" w:rsidRDefault="00902086" w:rsidP="006A66C4">
      <w:pPr>
        <w:pStyle w:val="af9"/>
        <w:numPr>
          <w:ilvl w:val="0"/>
          <w:numId w:val="34"/>
        </w:numPr>
        <w:ind w:firstLineChars="0"/>
      </w:pPr>
      <w:r>
        <w:t>S</w:t>
      </w:r>
      <w:r>
        <w:rPr>
          <w:rFonts w:hint="eastAsia"/>
        </w:rPr>
        <w:t xml:space="preserve">erver </w:t>
      </w:r>
      <w:r>
        <w:t xml:space="preserve">validate the ticket of validation request and response the </w:t>
      </w:r>
      <w:r w:rsidR="00A16070">
        <w:t>xml which contains success string.</w:t>
      </w:r>
    </w:p>
    <w:p w14:paraId="2ED9D501" w14:textId="5972189F" w:rsidR="002863D2" w:rsidRDefault="002863D2" w:rsidP="006A66C4">
      <w:pPr>
        <w:pStyle w:val="af9"/>
        <w:numPr>
          <w:ilvl w:val="0"/>
          <w:numId w:val="34"/>
        </w:numPr>
        <w:ind w:firstLineChars="0"/>
      </w:pPr>
      <w:r>
        <w:t>Client redirect to http://app1.com</w:t>
      </w:r>
      <w:r w:rsidR="000F3DF2">
        <w:t>.</w:t>
      </w:r>
    </w:p>
    <w:p w14:paraId="09277D5B" w14:textId="4C33DAA4" w:rsidR="0019007D" w:rsidRDefault="00617AAC" w:rsidP="006A66C4">
      <w:pPr>
        <w:pStyle w:val="af9"/>
        <w:numPr>
          <w:ilvl w:val="0"/>
          <w:numId w:val="34"/>
        </w:numPr>
        <w:ind w:firstLineChars="0"/>
      </w:pPr>
      <w:r>
        <w:t>U</w:t>
      </w:r>
      <w:r>
        <w:rPr>
          <w:rFonts w:hint="eastAsia"/>
        </w:rPr>
        <w:t xml:space="preserve">ser </w:t>
      </w:r>
      <w:r w:rsidR="009521D7">
        <w:t xml:space="preserve">request the index page of app2, </w:t>
      </w:r>
      <w:r w:rsidR="006C6553">
        <w:t>app redirect to server for authentication like what app1 did.</w:t>
      </w:r>
    </w:p>
    <w:p w14:paraId="7C57A628" w14:textId="1CF1D345" w:rsidR="00EE4F32" w:rsidRDefault="00EE4F32" w:rsidP="006A66C4">
      <w:pPr>
        <w:pStyle w:val="af9"/>
        <w:numPr>
          <w:ilvl w:val="0"/>
          <w:numId w:val="34"/>
        </w:numPr>
        <w:ind w:firstLineChars="0"/>
      </w:pPr>
      <w:r>
        <w:lastRenderedPageBreak/>
        <w:t>Server finds the TGT exists</w:t>
      </w:r>
      <w:r w:rsidR="00237EB6">
        <w:t>, redirect to client.</w:t>
      </w:r>
    </w:p>
    <w:p w14:paraId="0442BB5D" w14:textId="619DD011" w:rsidR="002C7489" w:rsidRDefault="002C7489" w:rsidP="006A66C4">
      <w:pPr>
        <w:pStyle w:val="af9"/>
        <w:numPr>
          <w:ilvl w:val="0"/>
          <w:numId w:val="34"/>
        </w:numPr>
        <w:ind w:firstLineChars="0"/>
      </w:pPr>
      <w:r>
        <w:t xml:space="preserve">Client validate </w:t>
      </w:r>
      <w:r w:rsidR="00F52BA8">
        <w:t>the ticket</w:t>
      </w:r>
      <w:r w:rsidR="00011443">
        <w:t xml:space="preserve"> and get success response</w:t>
      </w:r>
      <w:r w:rsidR="00F52BA8">
        <w:t>.</w:t>
      </w:r>
    </w:p>
    <w:p w14:paraId="0184F02E" w14:textId="5C167DB6" w:rsidR="00011443" w:rsidRDefault="00233F49" w:rsidP="006A66C4">
      <w:pPr>
        <w:pStyle w:val="af9"/>
        <w:numPr>
          <w:ilvl w:val="0"/>
          <w:numId w:val="34"/>
        </w:numPr>
        <w:ind w:firstLineChars="0"/>
      </w:pPr>
      <w:r>
        <w:t>Client redirect to index page of app2.</w:t>
      </w:r>
    </w:p>
    <w:p w14:paraId="2B768BCD" w14:textId="13B5B5FD" w:rsidR="00ED3130" w:rsidRDefault="008779E8" w:rsidP="005A126F">
      <w:pPr>
        <w:ind w:firstLine="420"/>
      </w:pPr>
      <w:r>
        <w:object w:dxaOrig="8962" w:dyaOrig="15613" w14:anchorId="1CB5D8CB">
          <v:shape id="_x0000_i1987" type="#_x0000_t75" style="width:399.55pt;height:524.1pt" o:ole="">
            <v:imagedata r:id="rId36" o:title=""/>
          </v:shape>
          <o:OLEObject Type="Embed" ProgID="Visio.Drawing.11" ShapeID="_x0000_i1987" DrawAspect="Content" ObjectID="_1525384998" r:id="rId37"/>
        </w:object>
      </w:r>
    </w:p>
    <w:p w14:paraId="1B8E119F" w14:textId="55CB2585" w:rsidR="008D05C2" w:rsidRDefault="005443AC" w:rsidP="008D05C2">
      <w:pPr>
        <w:ind w:firstLine="420"/>
        <w:jc w:val="center"/>
        <w:rPr>
          <w:b/>
          <w:sz w:val="21"/>
          <w:szCs w:val="21"/>
        </w:rPr>
      </w:pPr>
      <w:r w:rsidRPr="003E4800">
        <w:rPr>
          <w:b/>
          <w:sz w:val="21"/>
          <w:szCs w:val="21"/>
        </w:rPr>
        <w:t xml:space="preserve">Figure </w:t>
      </w:r>
      <w:r w:rsidR="001073EC">
        <w:rPr>
          <w:rFonts w:hint="eastAsia"/>
          <w:b/>
          <w:sz w:val="21"/>
          <w:szCs w:val="21"/>
        </w:rPr>
        <w:t>4.1</w:t>
      </w:r>
      <w:r>
        <w:rPr>
          <w:rFonts w:hint="eastAsia"/>
          <w:b/>
          <w:sz w:val="21"/>
          <w:szCs w:val="21"/>
        </w:rPr>
        <w:t xml:space="preserve"> </w:t>
      </w:r>
      <w:r>
        <w:rPr>
          <w:b/>
          <w:sz w:val="21"/>
          <w:szCs w:val="21"/>
        </w:rPr>
        <w:t>sequence diagram of SSO process</w:t>
      </w:r>
    </w:p>
    <w:p w14:paraId="0ADE1E70" w14:textId="021F540E" w:rsidR="0006549A" w:rsidRDefault="008D05C2" w:rsidP="008D05C2">
      <w:r>
        <w:rPr>
          <w:b/>
          <w:sz w:val="21"/>
          <w:szCs w:val="21"/>
        </w:rPr>
        <w:tab/>
      </w:r>
      <w:r>
        <w:t xml:space="preserve">After knowing the process of SSO process, we will work on the design of server side, </w:t>
      </w:r>
      <w:r w:rsidR="001F0F08">
        <w:t xml:space="preserve">it’s obvious </w:t>
      </w:r>
      <w:r w:rsidR="000017F0">
        <w:t xml:space="preserve">to find </w:t>
      </w:r>
      <w:r w:rsidR="001F0F08">
        <w:t xml:space="preserve">what server do in the </w:t>
      </w:r>
      <w:r w:rsidR="000017F0">
        <w:t xml:space="preserve">SSO </w:t>
      </w:r>
      <w:r w:rsidR="001F0F08">
        <w:t>process</w:t>
      </w:r>
      <w:r w:rsidR="000017F0">
        <w:t xml:space="preserve"> form figure 4.1</w:t>
      </w:r>
      <w:r w:rsidR="00AA6E9B">
        <w:t>, the CAS encapsulate the process and protocol</w:t>
      </w:r>
      <w:r w:rsidR="001E4FFD">
        <w:t xml:space="preserve"> actually</w:t>
      </w:r>
      <w:r w:rsidR="00AA6E9B">
        <w:t xml:space="preserve">, </w:t>
      </w:r>
      <w:r w:rsidR="001E4FFD">
        <w:t>we mainly focus on the authentication strategy</w:t>
      </w:r>
      <w:r w:rsidR="00F608E5">
        <w:t xml:space="preserve">, in which we need </w:t>
      </w:r>
      <w:r w:rsidR="00A04D86">
        <w:t xml:space="preserve">data source and </w:t>
      </w:r>
      <w:r w:rsidR="00F608E5">
        <w:t>authentication</w:t>
      </w:r>
      <w:r w:rsidR="00A04D86">
        <w:t xml:space="preserve"> h</w:t>
      </w:r>
      <w:r w:rsidR="00F608E5">
        <w:t>andler</w:t>
      </w:r>
      <w:r w:rsidR="007C0BAB">
        <w:t xml:space="preserve"> of all subsystems</w:t>
      </w:r>
      <w:r w:rsidR="001E4FFD">
        <w:t xml:space="preserve">. </w:t>
      </w:r>
      <w:r w:rsidR="00AA6E9B">
        <w:t xml:space="preserve">the class diagram </w:t>
      </w:r>
      <w:r w:rsidR="00EA0424">
        <w:t xml:space="preserve">of server </w:t>
      </w:r>
      <w:r w:rsidR="00AA6E9B">
        <w:t xml:space="preserve">is shown in </w:t>
      </w:r>
      <w:r w:rsidR="00483E4F">
        <w:t>figure 4.2</w:t>
      </w:r>
      <w:r w:rsidR="009D0599">
        <w:t xml:space="preserve"> which ignore the </w:t>
      </w:r>
      <w:r w:rsidR="009D0599">
        <w:rPr>
          <w:rFonts w:hint="eastAsia"/>
        </w:rPr>
        <w:t>fie</w:t>
      </w:r>
      <w:r w:rsidR="009D0599">
        <w:t>lds and methods of class</w:t>
      </w:r>
      <w:r w:rsidR="0006549A">
        <w:t>.</w:t>
      </w:r>
    </w:p>
    <w:p w14:paraId="06E852D0" w14:textId="342863EC" w:rsidR="0006549A" w:rsidRPr="0006549A" w:rsidRDefault="0006549A" w:rsidP="008D05C2">
      <w:r>
        <w:lastRenderedPageBreak/>
        <w:tab/>
        <w:t>First of all, the SafeDispatcherServlet use DispatcherServlet to configure routing info which is core servlet of SpringMVC, and the DispatcherServlet use the LoginWebFlow class which handler the login process</w:t>
      </w:r>
      <w:r w:rsidR="0072000E">
        <w:t xml:space="preserve">, in the login process, the core </w:t>
      </w:r>
      <w:r w:rsidR="0072000E">
        <w:rPr>
          <w:rFonts w:hint="eastAsia"/>
        </w:rPr>
        <w:t>one</w:t>
      </w:r>
      <w:r w:rsidR="0072000E">
        <w:t xml:space="preserve"> is to authenticate the</w:t>
      </w:r>
      <w:r w:rsidR="00233482">
        <w:t xml:space="preserve"> login form which </w:t>
      </w:r>
      <w:r w:rsidR="00233482">
        <w:rPr>
          <w:rFonts w:hint="eastAsia"/>
        </w:rPr>
        <w:t>is</w:t>
      </w:r>
      <w:r w:rsidR="00233482">
        <w:t xml:space="preserve"> charge of AuthenticationViaFormAction</w:t>
      </w:r>
      <w:r w:rsidR="009A1C60">
        <w:t xml:space="preserve"> class, it use AuthenticationManager class </w:t>
      </w:r>
      <w:r w:rsidR="009A1C60">
        <w:rPr>
          <w:rFonts w:hint="eastAsia"/>
        </w:rPr>
        <w:t xml:space="preserve">indirectly, </w:t>
      </w:r>
      <w:r w:rsidR="009A1C60">
        <w:t>which handle the authentication process by using Authentication</w:t>
      </w:r>
      <w:r w:rsidR="009A1C60">
        <w:rPr>
          <w:rFonts w:hint="eastAsia"/>
        </w:rPr>
        <w:t>Han</w:t>
      </w:r>
      <w:r w:rsidR="009A1C60">
        <w:t xml:space="preserve">dler. What we need to do is to design authentication handler of our system. </w:t>
      </w:r>
    </w:p>
    <w:p w14:paraId="2CC68959" w14:textId="339D2D1D" w:rsidR="00DE0DC0" w:rsidRDefault="009D0599" w:rsidP="00BB0AD9">
      <w:pPr>
        <w:ind w:firstLine="420"/>
      </w:pPr>
      <w:r>
        <w:object w:dxaOrig="8974" w:dyaOrig="10307" w14:anchorId="620823CB">
          <v:shape id="_x0000_i1988" type="#_x0000_t75" style="width:415.8pt;height:395.05pt" o:ole="">
            <v:imagedata r:id="rId38" o:title=""/>
          </v:shape>
          <o:OLEObject Type="Embed" ProgID="Visio.Drawing.11" ShapeID="_x0000_i1988" DrawAspect="Content" ObjectID="_1525384999" r:id="rId39"/>
        </w:object>
      </w:r>
    </w:p>
    <w:p w14:paraId="2401E78C" w14:textId="1C5C8031" w:rsidR="00AA6E9B" w:rsidRDefault="00AA6E9B" w:rsidP="00AA6E9B">
      <w:pPr>
        <w:ind w:firstLine="420"/>
        <w:jc w:val="center"/>
        <w:rPr>
          <w:b/>
          <w:sz w:val="21"/>
          <w:szCs w:val="21"/>
        </w:rPr>
      </w:pPr>
      <w:r w:rsidRPr="003E4800">
        <w:rPr>
          <w:b/>
          <w:sz w:val="21"/>
          <w:szCs w:val="21"/>
        </w:rPr>
        <w:t xml:space="preserve">Figure </w:t>
      </w:r>
      <w:r>
        <w:rPr>
          <w:rFonts w:hint="eastAsia"/>
          <w:b/>
          <w:sz w:val="21"/>
          <w:szCs w:val="21"/>
        </w:rPr>
        <w:t>4</w:t>
      </w:r>
      <w:r w:rsidR="00D004A4">
        <w:rPr>
          <w:rFonts w:hint="eastAsia"/>
          <w:b/>
          <w:sz w:val="21"/>
          <w:szCs w:val="21"/>
        </w:rPr>
        <w:t>.2</w:t>
      </w:r>
      <w:r>
        <w:rPr>
          <w:rFonts w:hint="eastAsia"/>
          <w:b/>
          <w:sz w:val="21"/>
          <w:szCs w:val="21"/>
        </w:rPr>
        <w:t xml:space="preserve"> </w:t>
      </w:r>
      <w:r>
        <w:rPr>
          <w:b/>
          <w:sz w:val="21"/>
          <w:szCs w:val="21"/>
        </w:rPr>
        <w:t>class diagram of CAS server</w:t>
      </w:r>
    </w:p>
    <w:p w14:paraId="1ABAEC66" w14:textId="11FEA206" w:rsidR="000649E7" w:rsidRDefault="000649E7" w:rsidP="004A3B7A">
      <w:r>
        <w:rPr>
          <w:b/>
          <w:sz w:val="21"/>
          <w:szCs w:val="21"/>
        </w:rPr>
        <w:tab/>
      </w:r>
      <w:r w:rsidRPr="00B127BF">
        <w:t xml:space="preserve">The </w:t>
      </w:r>
      <w:r w:rsidR="00AF518E">
        <w:t>client is also very important as the it need to validate</w:t>
      </w:r>
      <w:r w:rsidR="0044494D">
        <w:t xml:space="preserve"> the cookie and service tickets, firstly, application client validate the assertion cookie in browser, if there isn’t assertion cookie placed, then send redirect to authentication server</w:t>
      </w:r>
      <w:r w:rsidR="00697DF0">
        <w:t xml:space="preserve">, </w:t>
      </w:r>
      <w:r w:rsidR="00697DF0">
        <w:rPr>
          <w:rFonts w:hint="eastAsia"/>
        </w:rPr>
        <w:t xml:space="preserve">in addition, </w:t>
      </w:r>
      <w:r w:rsidR="00697DF0">
        <w:t>after authentication server response login successful, the client need to validate the server ticket ca</w:t>
      </w:r>
      <w:r w:rsidR="00697DF0">
        <w:rPr>
          <w:rFonts w:hint="eastAsia"/>
        </w:rPr>
        <w:t>rr</w:t>
      </w:r>
      <w:r w:rsidR="00697DF0">
        <w:t xml:space="preserve">ied in </w:t>
      </w:r>
      <w:r w:rsidR="005817C6">
        <w:rPr>
          <w:rFonts w:hint="eastAsia"/>
        </w:rPr>
        <w:t>request</w:t>
      </w:r>
      <w:r w:rsidR="00697DF0">
        <w:rPr>
          <w:rFonts w:hint="eastAsia"/>
        </w:rPr>
        <w:t xml:space="preserve"> parameters since it can be changed</w:t>
      </w:r>
      <w:r w:rsidR="00A45A67">
        <w:t xml:space="preserve">, finally, client will show the index page after receiving the successful </w:t>
      </w:r>
      <w:r w:rsidR="00A82862">
        <w:t>assertion.</w:t>
      </w:r>
      <w:r w:rsidR="0034226D">
        <w:t xml:space="preserve"> That’s the main activity client participates </w:t>
      </w:r>
      <w:r w:rsidR="007659BB">
        <w:t>in, so we need to implement the client according the process</w:t>
      </w:r>
      <w:r w:rsidR="00D004A4">
        <w:t>.</w:t>
      </w:r>
    </w:p>
    <w:p w14:paraId="684FD4A7" w14:textId="7209C53A" w:rsidR="00AF518E" w:rsidRPr="00B127BF" w:rsidRDefault="00AF518E" w:rsidP="004A3B7A">
      <w:r>
        <w:tab/>
      </w:r>
    </w:p>
    <w:p w14:paraId="3F860425" w14:textId="18020B4D" w:rsidR="000B7505" w:rsidRDefault="00092C96" w:rsidP="000B7505">
      <w:pPr>
        <w:pStyle w:val="a7"/>
        <w:spacing w:before="312"/>
        <w:outlineLvl w:val="1"/>
        <w:rPr>
          <w:b/>
        </w:rPr>
      </w:pPr>
      <w:r>
        <w:rPr>
          <w:rFonts w:hint="eastAsia"/>
          <w:b/>
        </w:rPr>
        <w:t>4.3</w:t>
      </w:r>
      <w:r w:rsidRPr="002F7283">
        <w:rPr>
          <w:rFonts w:hint="eastAsia"/>
          <w:b/>
        </w:rPr>
        <w:t xml:space="preserve"> </w:t>
      </w:r>
      <w:r w:rsidR="00E41F4C">
        <w:rPr>
          <w:b/>
        </w:rPr>
        <w:t>Design of data management module</w:t>
      </w:r>
    </w:p>
    <w:p w14:paraId="2178539A" w14:textId="0EA7849E" w:rsidR="00A62A71" w:rsidRDefault="00A62A71" w:rsidP="00A62A71">
      <w:r>
        <w:lastRenderedPageBreak/>
        <w:tab/>
      </w:r>
      <w:r w:rsidR="00726419">
        <w:t>Data management module aims to import from raw file storage interface, the local file system and ftp site,</w:t>
      </w:r>
      <w:r w:rsidR="000D6519">
        <w:t xml:space="preserve"> what’s more, the configuration and management UI </w:t>
      </w:r>
      <w:r w:rsidR="00243FF8">
        <w:t xml:space="preserve">is also </w:t>
      </w:r>
      <w:r w:rsidR="000D6519">
        <w:t xml:space="preserve">need to </w:t>
      </w:r>
      <w:r w:rsidR="00243FF8">
        <w:t>be provided.</w:t>
      </w:r>
      <w:r w:rsidR="00A6543F">
        <w:t xml:space="preserve"> Since the configuration web system is simple which just provide atomic operations like adding, deletion, </w:t>
      </w:r>
      <w:r w:rsidR="00DE0E47">
        <w:t>updating</w:t>
      </w:r>
      <w:r w:rsidR="00A6543F">
        <w:t>,</w:t>
      </w:r>
      <w:r w:rsidR="00DE0E47">
        <w:t xml:space="preserve"> query</w:t>
      </w:r>
      <w:r w:rsidR="007A5C7E">
        <w:t xml:space="preserve">, we will mainly focus on the </w:t>
      </w:r>
      <w:r w:rsidR="00D0295A">
        <w:t xml:space="preserve">system design of </w:t>
      </w:r>
      <w:r w:rsidR="002E4824">
        <w:t xml:space="preserve">data </w:t>
      </w:r>
      <w:r w:rsidR="007A5C7E">
        <w:t>importing process</w:t>
      </w:r>
      <w:r w:rsidR="00A6543F">
        <w:t xml:space="preserve"> </w:t>
      </w:r>
      <w:r w:rsidR="00933340">
        <w:t>in this chapter</w:t>
      </w:r>
      <w:r w:rsidR="00850935">
        <w:t>.</w:t>
      </w:r>
    </w:p>
    <w:p w14:paraId="7D1AF4AB" w14:textId="52586327" w:rsidR="008951B8" w:rsidRPr="00715BB1" w:rsidRDefault="00715BB1" w:rsidP="00A62A71">
      <w:r>
        <w:tab/>
        <w:t>Firstly, we can figure out the data importing process by looking the sequence diagram which is shown in figure 4.3.</w:t>
      </w:r>
      <w:r w:rsidR="00FD7C6E">
        <w:t xml:space="preserve"> In the graph, we start import engine manually or in daemon, then import engine query database for importer configuration which declare </w:t>
      </w:r>
      <w:r w:rsidR="008C486C">
        <w:t xml:space="preserve">how and where to retrieve </w:t>
      </w:r>
      <w:r w:rsidR="005B156F">
        <w:t>raw data, next, import engine create ftp scanner according to the importer configuration, then it will start a ftp service if the raw data is in ftp site</w:t>
      </w:r>
      <w:r w:rsidR="003D6F30">
        <w:t>, the FtpService traverse directory of ftp site according to particular absolute path confi</w:t>
      </w:r>
      <w:r w:rsidR="00445E9E">
        <w:t>gured in importer configuration, once a valid file be found, it will download it and then start a specific reader adapting to the file type, different reader implementation have different read strategy,</w:t>
      </w:r>
      <w:r w:rsidR="000F3391">
        <w:t xml:space="preserve"> and the cha</w:t>
      </w:r>
      <w:r w:rsidR="000F3391">
        <w:rPr>
          <w:rFonts w:hint="eastAsia"/>
        </w:rPr>
        <w:t>ra</w:t>
      </w:r>
      <w:r w:rsidR="000F3391">
        <w:t>cteristics of file is also be configured by data manager</w:t>
      </w:r>
      <w:r w:rsidR="003F46A6">
        <w:t xml:space="preserve">, </w:t>
      </w:r>
      <w:r w:rsidR="001C4B66">
        <w:t xml:space="preserve">after reading, import engine will start data importer to import the data into </w:t>
      </w:r>
      <w:r w:rsidR="00363455">
        <w:t xml:space="preserve">relational </w:t>
      </w:r>
      <w:r w:rsidR="001C4B66">
        <w:t>database</w:t>
      </w:r>
      <w:r w:rsidR="00363455">
        <w:t>, on the path persisting to database, we need to format the data using several suitable formatter</w:t>
      </w:r>
      <w:r w:rsidR="008347AD">
        <w:t>, the formatted data will be imported by DbImporter finally.</w:t>
      </w:r>
    </w:p>
    <w:p w14:paraId="45232C6A" w14:textId="7E36DBF3" w:rsidR="008951B8" w:rsidRDefault="003D6F30" w:rsidP="00A62A71">
      <w:r>
        <w:object w:dxaOrig="11095" w:dyaOrig="6316" w14:anchorId="3ACFFFD7">
          <v:shape id="_x0000_i1989" type="#_x0000_t75" style="width:415.15pt;height:236.1pt" o:ole="">
            <v:imagedata r:id="rId40" o:title=""/>
          </v:shape>
          <o:OLEObject Type="Embed" ProgID="Visio.Drawing.11" ShapeID="_x0000_i1989" DrawAspect="Content" ObjectID="_1525385000" r:id="rId41"/>
        </w:object>
      </w:r>
    </w:p>
    <w:p w14:paraId="11B60D96" w14:textId="4E71CAF7" w:rsidR="003713FA" w:rsidRPr="000971CF" w:rsidRDefault="003713FA" w:rsidP="003564F2">
      <w:pPr>
        <w:spacing w:line="440" w:lineRule="exact"/>
        <w:jc w:val="center"/>
        <w:rPr>
          <w:sz w:val="21"/>
          <w:szCs w:val="21"/>
        </w:rPr>
      </w:pPr>
      <w:r w:rsidRPr="000971CF">
        <w:rPr>
          <w:sz w:val="21"/>
          <w:szCs w:val="21"/>
        </w:rPr>
        <w:t xml:space="preserve">Figure </w:t>
      </w:r>
      <w:r w:rsidRPr="000971CF">
        <w:rPr>
          <w:rFonts w:hint="eastAsia"/>
          <w:sz w:val="21"/>
          <w:szCs w:val="21"/>
        </w:rPr>
        <w:t>4</w:t>
      </w:r>
      <w:r w:rsidR="008C4C87" w:rsidRPr="000971CF">
        <w:rPr>
          <w:rFonts w:hint="eastAsia"/>
          <w:sz w:val="21"/>
          <w:szCs w:val="21"/>
        </w:rPr>
        <w:t>.3</w:t>
      </w:r>
      <w:r w:rsidRPr="000971CF">
        <w:rPr>
          <w:rFonts w:hint="eastAsia"/>
          <w:sz w:val="21"/>
          <w:szCs w:val="21"/>
        </w:rPr>
        <w:t xml:space="preserve"> </w:t>
      </w:r>
      <w:r w:rsidR="00FD7C6E" w:rsidRPr="000971CF">
        <w:rPr>
          <w:sz w:val="21"/>
          <w:szCs w:val="21"/>
        </w:rPr>
        <w:t>sequence</w:t>
      </w:r>
      <w:r w:rsidR="002F0C13" w:rsidRPr="000971CF">
        <w:rPr>
          <w:sz w:val="21"/>
          <w:szCs w:val="21"/>
        </w:rPr>
        <w:t xml:space="preserve"> diagram of data importing</w:t>
      </w:r>
    </w:p>
    <w:p w14:paraId="52FE35C4" w14:textId="4C2D8903" w:rsidR="00951712" w:rsidRDefault="00EE50B3" w:rsidP="00A62A71">
      <w:r>
        <w:tab/>
        <w:t>Finding out the data importing process</w:t>
      </w:r>
      <w:r w:rsidR="007C277C">
        <w:t xml:space="preserve">, </w:t>
      </w:r>
      <w:r w:rsidR="00075474">
        <w:t xml:space="preserve">we will work on the design of database </w:t>
      </w:r>
      <w:r w:rsidR="005820AC">
        <w:t>schema,</w:t>
      </w:r>
      <w:r w:rsidR="00E3231A">
        <w:t xml:space="preserve"> </w:t>
      </w:r>
      <w:r w:rsidR="00C73AFE">
        <w:t>first of all, the GDM_DAATACONFIG</w:t>
      </w:r>
      <w:r w:rsidR="00C73AFE">
        <w:rPr>
          <w:rFonts w:hint="eastAsia"/>
        </w:rPr>
        <w:t xml:space="preserve"> sta</w:t>
      </w:r>
      <w:r w:rsidR="00C73AFE">
        <w:t>nds for importer configuration which describes where the raw data locates, pattern of file name and some basic info of importer</w:t>
      </w:r>
      <w:r w:rsidR="00BB41A5">
        <w:t>, it use</w:t>
      </w:r>
      <w:r w:rsidR="00177EE0">
        <w:t>s</w:t>
      </w:r>
      <w:r w:rsidR="00BB41A5">
        <w:t xml:space="preserve"> the GDM_IF entity which means the different data source interface</w:t>
      </w:r>
      <w:r w:rsidR="00AA2A52">
        <w:t xml:space="preserve"> like trading data and third-party data</w:t>
      </w:r>
      <w:r w:rsidR="00D70A38">
        <w:t>,</w:t>
      </w:r>
      <w:r w:rsidR="00177EE0">
        <w:t xml:space="preserve"> while the GDM_IF_CATE declare the </w:t>
      </w:r>
      <w:r w:rsidR="00177EE0">
        <w:rPr>
          <w:rFonts w:hint="eastAsia"/>
        </w:rPr>
        <w:t>cla</w:t>
      </w:r>
      <w:r w:rsidR="00177EE0">
        <w:t>ssification of data interface</w:t>
      </w:r>
      <w:r w:rsidR="00951712">
        <w:t xml:space="preserve">, what’s more, </w:t>
      </w:r>
      <w:r w:rsidR="008E2295">
        <w:t>the importer configuration contains two more parts, you can figure out this situation: what to do</w:t>
      </w:r>
      <w:r w:rsidR="00CE0D19">
        <w:t xml:space="preserve"> with importing</w:t>
      </w:r>
      <w:r w:rsidR="008E2295">
        <w:t xml:space="preserve"> if no mapping info between source data and database schema is provided</w:t>
      </w:r>
      <w:r w:rsidR="00F663C8">
        <w:t>?</w:t>
      </w:r>
      <w:r w:rsidR="007B3094">
        <w:t xml:space="preserve"> So it’s necessary to design GDM_MAPFIELD representing database </w:t>
      </w:r>
      <w:r w:rsidR="00C321FD">
        <w:t xml:space="preserve">which contains formatters info also, </w:t>
      </w:r>
      <w:r w:rsidR="00C321FD">
        <w:lastRenderedPageBreak/>
        <w:t>and the GDM_SOURCEMAP indicates the source data mapping</w:t>
      </w:r>
      <w:r w:rsidR="0060658D">
        <w:t>.</w:t>
      </w:r>
      <w:r w:rsidR="00EF444E">
        <w:t xml:space="preserve"> Besides, in the process of importing, we need to record the downloading and importing </w:t>
      </w:r>
      <w:r w:rsidR="00EF444E">
        <w:rPr>
          <w:rFonts w:hint="eastAsia"/>
        </w:rPr>
        <w:t>pro</w:t>
      </w:r>
      <w:r w:rsidR="002F3B56">
        <w:t>gress,</w:t>
      </w:r>
    </w:p>
    <w:p w14:paraId="7059EB07" w14:textId="3D5EBF14" w:rsidR="008951B8" w:rsidRDefault="002F3B56" w:rsidP="00A62A71">
      <w:r>
        <w:t>They are designed as GDM_IMPORTRECORD and GDM_DOWNLOADRECORD, actual</w:t>
      </w:r>
      <w:r w:rsidR="001D0BFB">
        <w:t>ly, the GDM_DOWNLOADRECORD also tell whether to dow</w:t>
      </w:r>
      <w:r w:rsidR="002F727A">
        <w:t>nload the file or not next time, the ER-diagram of data importing process is shown in figure 4.2.</w:t>
      </w:r>
    </w:p>
    <w:p w14:paraId="4AFDAB92" w14:textId="633E7820" w:rsidR="008951B8" w:rsidRDefault="003829C3" w:rsidP="00A62A71">
      <w:r w:rsidRPr="00854095">
        <w:rPr>
          <w:sz w:val="18"/>
          <w:szCs w:val="18"/>
        </w:rPr>
        <w:object w:dxaOrig="9531" w:dyaOrig="9315" w14:anchorId="7CFFA507">
          <v:shape id="_x0000_i2009" type="#_x0000_t75" style="width:415.15pt;height:405.4pt" o:ole="">
            <v:imagedata r:id="rId42" o:title=""/>
          </v:shape>
          <o:OLEObject Type="Embed" ProgID="Visio.Drawing.11" ShapeID="_x0000_i2009" DrawAspect="Content" ObjectID="_1525385001" r:id="rId43"/>
        </w:object>
      </w:r>
    </w:p>
    <w:p w14:paraId="004104C3" w14:textId="516EDACF" w:rsidR="00CA155A" w:rsidRDefault="00CA155A" w:rsidP="006F1F6D">
      <w:pPr>
        <w:jc w:val="center"/>
        <w:rPr>
          <w:sz w:val="21"/>
          <w:szCs w:val="21"/>
        </w:rPr>
      </w:pPr>
      <w:r w:rsidRPr="006F1F6D">
        <w:rPr>
          <w:sz w:val="21"/>
          <w:szCs w:val="21"/>
        </w:rPr>
        <w:t xml:space="preserve">Figure </w:t>
      </w:r>
      <w:r w:rsidR="006F1F6D">
        <w:rPr>
          <w:rFonts w:hint="eastAsia"/>
          <w:sz w:val="21"/>
          <w:szCs w:val="21"/>
        </w:rPr>
        <w:t xml:space="preserve">4.2 </w:t>
      </w:r>
      <w:r w:rsidRPr="006F1F6D">
        <w:rPr>
          <w:rFonts w:hint="eastAsia"/>
          <w:sz w:val="21"/>
          <w:szCs w:val="21"/>
        </w:rPr>
        <w:t>ER</w:t>
      </w:r>
      <w:r w:rsidRPr="006F1F6D">
        <w:rPr>
          <w:sz w:val="21"/>
          <w:szCs w:val="21"/>
        </w:rPr>
        <w:t xml:space="preserve"> diagram of data import module</w:t>
      </w:r>
    </w:p>
    <w:p w14:paraId="24CD0FEB" w14:textId="77777777" w:rsidR="00494A3C" w:rsidRDefault="00494A3C" w:rsidP="006F1F6D">
      <w:pPr>
        <w:jc w:val="center"/>
        <w:rPr>
          <w:b/>
          <w:sz w:val="21"/>
          <w:szCs w:val="21"/>
        </w:rPr>
      </w:pPr>
    </w:p>
    <w:p w14:paraId="1D0E5836" w14:textId="2EF9804F" w:rsidR="00402B32" w:rsidRPr="00D1545B" w:rsidRDefault="00FD0614" w:rsidP="00FD0614">
      <w:pPr>
        <w:rPr>
          <w:rFonts w:hint="eastAsia"/>
        </w:rPr>
      </w:pPr>
      <w:r>
        <w:rPr>
          <w:rFonts w:hint="eastAsia"/>
        </w:rPr>
        <w:tab/>
      </w:r>
      <w:r w:rsidR="00EB4026">
        <w:t xml:space="preserve">We </w:t>
      </w:r>
      <w:r w:rsidR="007E7845">
        <w:t xml:space="preserve">will introduce schemas of some database </w:t>
      </w:r>
      <w:r w:rsidR="00F14CC5">
        <w:t>table in data management module</w:t>
      </w:r>
      <w:r w:rsidR="00E56E95">
        <w:t xml:space="preserve">, the structure of gdm_dataconfig and gdm_mapfield </w:t>
      </w:r>
      <w:r w:rsidR="006A08CE">
        <w:t>and gdm_sourcemap is shown next.</w:t>
      </w:r>
    </w:p>
    <w:p w14:paraId="6BD9877F" w14:textId="070E43EE" w:rsidR="00471AE5" w:rsidRPr="000037DD" w:rsidRDefault="00471AE5" w:rsidP="002E2888">
      <w:pPr>
        <w:pStyle w:val="a7"/>
        <w:spacing w:beforeLines="0" w:line="440" w:lineRule="exact"/>
        <w:jc w:val="center"/>
        <w:outlineLvl w:val="9"/>
      </w:pPr>
      <w:r w:rsidRPr="000037DD">
        <w:rPr>
          <w:sz w:val="21"/>
          <w:szCs w:val="21"/>
        </w:rPr>
        <w:t>Table 4.</w:t>
      </w:r>
      <w:r w:rsidRPr="000037DD">
        <w:rPr>
          <w:sz w:val="21"/>
          <w:szCs w:val="21"/>
        </w:rPr>
        <w:fldChar w:fldCharType="begin"/>
      </w:r>
      <w:r w:rsidRPr="000037DD">
        <w:rPr>
          <w:sz w:val="21"/>
          <w:szCs w:val="21"/>
        </w:rPr>
        <w:instrText xml:space="preserve"> SEQ Table \* ARABIC \s 1 </w:instrText>
      </w:r>
      <w:r w:rsidRPr="000037DD">
        <w:rPr>
          <w:sz w:val="21"/>
          <w:szCs w:val="21"/>
        </w:rPr>
        <w:fldChar w:fldCharType="separate"/>
      </w:r>
      <w:r w:rsidR="00A22A7C">
        <w:rPr>
          <w:noProof/>
          <w:sz w:val="21"/>
          <w:szCs w:val="21"/>
        </w:rPr>
        <w:t>1</w:t>
      </w:r>
      <w:r w:rsidRPr="000037DD">
        <w:rPr>
          <w:sz w:val="21"/>
          <w:szCs w:val="21"/>
        </w:rPr>
        <w:fldChar w:fldCharType="end"/>
      </w:r>
      <w:r w:rsidR="00A27EF4" w:rsidRPr="000037DD">
        <w:rPr>
          <w:sz w:val="21"/>
          <w:szCs w:val="21"/>
        </w:rPr>
        <w:t xml:space="preserve"> </w:t>
      </w:r>
      <w:r w:rsidR="00E56E95" w:rsidRPr="000037DD">
        <w:rPr>
          <w:sz w:val="21"/>
          <w:szCs w:val="21"/>
        </w:rPr>
        <w:t xml:space="preserve">schema definition of </w:t>
      </w:r>
      <w:r w:rsidR="008D13B0" w:rsidRPr="000037DD">
        <w:rPr>
          <w:sz w:val="21"/>
          <w:szCs w:val="21"/>
        </w:rPr>
        <w:t>gdm_dataconfig table</w:t>
      </w:r>
    </w:p>
    <w:tbl>
      <w:tblPr>
        <w:tblStyle w:val="ad"/>
        <w:tblW w:w="8256" w:type="dxa"/>
        <w:tblInd w:w="108" w:type="dxa"/>
        <w:tblLayout w:type="fixed"/>
        <w:tblLook w:val="01E0" w:firstRow="1" w:lastRow="1" w:firstColumn="1" w:lastColumn="1" w:noHBand="0" w:noVBand="0"/>
      </w:tblPr>
      <w:tblGrid>
        <w:gridCol w:w="1593"/>
        <w:gridCol w:w="1985"/>
        <w:gridCol w:w="567"/>
        <w:gridCol w:w="709"/>
        <w:gridCol w:w="3402"/>
      </w:tblGrid>
      <w:tr w:rsidR="00F20F02" w:rsidRPr="000037DD" w14:paraId="4C0E7ADD" w14:textId="77777777" w:rsidTr="00734F9F">
        <w:trPr>
          <w:trHeight w:val="592"/>
        </w:trPr>
        <w:tc>
          <w:tcPr>
            <w:tcW w:w="1593" w:type="dxa"/>
            <w:tcBorders>
              <w:top w:val="single" w:sz="12" w:space="0" w:color="auto"/>
              <w:left w:val="nil"/>
              <w:bottom w:val="single" w:sz="12" w:space="0" w:color="auto"/>
              <w:right w:val="single" w:sz="6" w:space="0" w:color="auto"/>
            </w:tcBorders>
          </w:tcPr>
          <w:p w14:paraId="10C2647A" w14:textId="2756A577" w:rsidR="00F20F02" w:rsidRPr="000037DD" w:rsidRDefault="00347390"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F</w:t>
            </w:r>
            <w:r w:rsidR="00F20F02" w:rsidRPr="000037DD">
              <w:rPr>
                <w:rFonts w:ascii="Times New Roman" w:hAnsi="Times New Roman" w:cs="Times New Roman"/>
                <w:b/>
              </w:rPr>
              <w:t>ield</w:t>
            </w:r>
          </w:p>
        </w:tc>
        <w:tc>
          <w:tcPr>
            <w:tcW w:w="1985" w:type="dxa"/>
            <w:tcBorders>
              <w:top w:val="single" w:sz="12" w:space="0" w:color="auto"/>
              <w:left w:val="single" w:sz="6" w:space="0" w:color="auto"/>
              <w:bottom w:val="single" w:sz="12" w:space="0" w:color="auto"/>
              <w:right w:val="single" w:sz="6" w:space="0" w:color="auto"/>
            </w:tcBorders>
          </w:tcPr>
          <w:p w14:paraId="5A05D58B" w14:textId="2A03651A" w:rsidR="00F20F02" w:rsidRPr="000037DD" w:rsidRDefault="00347390"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T</w:t>
            </w:r>
            <w:r w:rsidR="00F20F02" w:rsidRPr="000037DD">
              <w:rPr>
                <w:rFonts w:ascii="Times New Roman" w:hAnsi="Times New Roman" w:cs="Times New Roman"/>
                <w:b/>
              </w:rPr>
              <w:t>ype</w:t>
            </w:r>
          </w:p>
        </w:tc>
        <w:tc>
          <w:tcPr>
            <w:tcW w:w="567" w:type="dxa"/>
            <w:tcBorders>
              <w:top w:val="single" w:sz="12" w:space="0" w:color="auto"/>
              <w:left w:val="single" w:sz="6" w:space="0" w:color="auto"/>
              <w:bottom w:val="single" w:sz="12" w:space="0" w:color="auto"/>
              <w:right w:val="single" w:sz="6" w:space="0" w:color="auto"/>
            </w:tcBorders>
          </w:tcPr>
          <w:p w14:paraId="2CDE1DF3" w14:textId="56F0C1E7" w:rsidR="00F20F02" w:rsidRPr="000037DD" w:rsidRDefault="00F20F02"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P</w:t>
            </w:r>
            <w:r w:rsidR="00C66022" w:rsidRPr="000037DD">
              <w:rPr>
                <w:rFonts w:ascii="Times New Roman" w:hAnsi="Times New Roman" w:cs="Times New Roman"/>
                <w:b/>
              </w:rPr>
              <w:t>K</w:t>
            </w:r>
          </w:p>
        </w:tc>
        <w:tc>
          <w:tcPr>
            <w:tcW w:w="709" w:type="dxa"/>
            <w:tcBorders>
              <w:top w:val="single" w:sz="12" w:space="0" w:color="auto"/>
              <w:left w:val="single" w:sz="6" w:space="0" w:color="auto"/>
              <w:bottom w:val="single" w:sz="12" w:space="0" w:color="auto"/>
              <w:right w:val="single" w:sz="6" w:space="0" w:color="auto"/>
            </w:tcBorders>
          </w:tcPr>
          <w:p w14:paraId="602FAEB2" w14:textId="318FEAB7" w:rsidR="00F20F02" w:rsidRPr="000037DD" w:rsidRDefault="00F20F02"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Null</w:t>
            </w:r>
          </w:p>
        </w:tc>
        <w:tc>
          <w:tcPr>
            <w:tcW w:w="3402" w:type="dxa"/>
            <w:tcBorders>
              <w:top w:val="single" w:sz="12" w:space="0" w:color="auto"/>
              <w:left w:val="single" w:sz="6" w:space="0" w:color="auto"/>
              <w:bottom w:val="single" w:sz="12" w:space="0" w:color="auto"/>
              <w:right w:val="nil"/>
            </w:tcBorders>
          </w:tcPr>
          <w:p w14:paraId="6181CFD1" w14:textId="7BFDCE12" w:rsidR="00F20F02" w:rsidRPr="000037DD" w:rsidRDefault="00347390"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Re</w:t>
            </w:r>
            <w:r w:rsidR="00DC0CF3" w:rsidRPr="000037DD">
              <w:rPr>
                <w:rFonts w:ascii="Times New Roman" w:hAnsi="Times New Roman" w:cs="Times New Roman"/>
                <w:b/>
              </w:rPr>
              <w:t>mark</w:t>
            </w:r>
          </w:p>
        </w:tc>
      </w:tr>
      <w:tr w:rsidR="00F20F02" w:rsidRPr="000037DD" w14:paraId="41425BF3" w14:textId="77777777" w:rsidTr="00734F9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593" w:type="dxa"/>
            <w:tcBorders>
              <w:top w:val="single" w:sz="12" w:space="0" w:color="auto"/>
              <w:bottom w:val="single" w:sz="6" w:space="0" w:color="auto"/>
            </w:tcBorders>
          </w:tcPr>
          <w:p w14:paraId="628C4660" w14:textId="373E89B1" w:rsidR="00F20F02" w:rsidRPr="000037DD" w:rsidRDefault="008D048A" w:rsidP="00206F50">
            <w:pPr>
              <w:pStyle w:val="main"/>
              <w:spacing w:line="440" w:lineRule="exact"/>
              <w:jc w:val="center"/>
              <w:rPr>
                <w:rFonts w:ascii="Times New Roman" w:hAnsi="Times New Roman" w:cs="Times New Roman"/>
              </w:rPr>
            </w:pPr>
            <w:r w:rsidRPr="000037DD">
              <w:rPr>
                <w:rFonts w:ascii="Times New Roman" w:hAnsi="Times New Roman" w:cs="Times New Roman"/>
              </w:rPr>
              <w:t>CONFIG_ID</w:t>
            </w:r>
          </w:p>
        </w:tc>
        <w:tc>
          <w:tcPr>
            <w:tcW w:w="1985" w:type="dxa"/>
            <w:tcBorders>
              <w:top w:val="single" w:sz="12" w:space="0" w:color="auto"/>
              <w:bottom w:val="single" w:sz="6" w:space="0" w:color="auto"/>
            </w:tcBorders>
          </w:tcPr>
          <w:p w14:paraId="2CD3B178" w14:textId="5EF21A1D" w:rsidR="00F20F02" w:rsidRPr="000037DD" w:rsidRDefault="008D048A" w:rsidP="00206F50">
            <w:pPr>
              <w:pStyle w:val="main"/>
              <w:spacing w:line="440" w:lineRule="exact"/>
              <w:jc w:val="center"/>
              <w:rPr>
                <w:rFonts w:ascii="Times New Roman" w:hAnsi="Times New Roman" w:cs="Times New Roman"/>
              </w:rPr>
            </w:pPr>
            <w:r w:rsidRPr="000037DD">
              <w:rPr>
                <w:rFonts w:ascii="Times New Roman" w:hAnsi="Times New Roman" w:cs="Times New Roman"/>
              </w:rPr>
              <w:t>Number(32,0)</w:t>
            </w:r>
          </w:p>
        </w:tc>
        <w:tc>
          <w:tcPr>
            <w:tcW w:w="567" w:type="dxa"/>
            <w:tcBorders>
              <w:top w:val="single" w:sz="12" w:space="0" w:color="auto"/>
              <w:bottom w:val="single" w:sz="6" w:space="0" w:color="auto"/>
            </w:tcBorders>
          </w:tcPr>
          <w:p w14:paraId="504C0416" w14:textId="47EB55D4" w:rsidR="00F20F02" w:rsidRPr="000037DD" w:rsidRDefault="004E3D00" w:rsidP="00206F50">
            <w:pPr>
              <w:pStyle w:val="main"/>
              <w:spacing w:line="440" w:lineRule="exact"/>
              <w:jc w:val="center"/>
              <w:rPr>
                <w:rFonts w:ascii="Times New Roman" w:hAnsi="Times New Roman" w:cs="Times New Roman"/>
              </w:rPr>
            </w:pPr>
            <w:r w:rsidRPr="000037DD">
              <w:rPr>
                <w:rFonts w:ascii="Times New Roman" w:hAnsi="Times New Roman" w:cs="Times New Roman"/>
              </w:rPr>
              <w:t>Yes</w:t>
            </w:r>
          </w:p>
        </w:tc>
        <w:tc>
          <w:tcPr>
            <w:tcW w:w="709" w:type="dxa"/>
            <w:tcBorders>
              <w:top w:val="single" w:sz="12" w:space="0" w:color="auto"/>
              <w:bottom w:val="single" w:sz="6" w:space="0" w:color="auto"/>
            </w:tcBorders>
          </w:tcPr>
          <w:p w14:paraId="0F45A260" w14:textId="6683B042" w:rsidR="00F20F02" w:rsidRPr="000037DD" w:rsidRDefault="00F04C39" w:rsidP="00206F50">
            <w:pPr>
              <w:pStyle w:val="main"/>
              <w:spacing w:line="440" w:lineRule="exact"/>
              <w:jc w:val="center"/>
              <w:rPr>
                <w:rFonts w:ascii="Times New Roman" w:hAnsi="Times New Roman" w:cs="Times New Roman"/>
              </w:rPr>
            </w:pPr>
            <w:r w:rsidRPr="000037DD">
              <w:rPr>
                <w:rFonts w:ascii="Times New Roman" w:hAnsi="Times New Roman" w:cs="Times New Roman"/>
              </w:rPr>
              <w:t>No</w:t>
            </w:r>
          </w:p>
        </w:tc>
        <w:tc>
          <w:tcPr>
            <w:tcW w:w="3402" w:type="dxa"/>
            <w:tcBorders>
              <w:top w:val="single" w:sz="12" w:space="0" w:color="auto"/>
              <w:bottom w:val="single" w:sz="6" w:space="0" w:color="auto"/>
            </w:tcBorders>
          </w:tcPr>
          <w:p w14:paraId="4052BDA6" w14:textId="3027180C" w:rsidR="00F20F02" w:rsidRPr="000037DD" w:rsidRDefault="004D67F7" w:rsidP="00206F50">
            <w:pPr>
              <w:pStyle w:val="main"/>
              <w:spacing w:line="440" w:lineRule="exact"/>
              <w:jc w:val="center"/>
              <w:rPr>
                <w:rFonts w:ascii="Times New Roman" w:hAnsi="Times New Roman" w:cs="Times New Roman"/>
              </w:rPr>
            </w:pPr>
            <w:r w:rsidRPr="000037DD">
              <w:rPr>
                <w:rFonts w:ascii="Times New Roman" w:hAnsi="Times New Roman" w:cs="Times New Roman"/>
              </w:rPr>
              <w:t>ID of importer configuration</w:t>
            </w:r>
          </w:p>
        </w:tc>
      </w:tr>
      <w:tr w:rsidR="004C5A7D" w:rsidRPr="000037DD" w14:paraId="4C792A1A" w14:textId="77777777" w:rsidTr="00734F9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593" w:type="dxa"/>
            <w:tcBorders>
              <w:top w:val="single" w:sz="6" w:space="0" w:color="auto"/>
              <w:bottom w:val="single" w:sz="6" w:space="0" w:color="auto"/>
            </w:tcBorders>
          </w:tcPr>
          <w:p w14:paraId="29CE6088" w14:textId="62FA3A0B" w:rsidR="004C5A7D" w:rsidRPr="000037DD" w:rsidRDefault="00A53138" w:rsidP="00206F50">
            <w:pPr>
              <w:pStyle w:val="main"/>
              <w:spacing w:line="440" w:lineRule="exact"/>
              <w:jc w:val="center"/>
              <w:rPr>
                <w:rFonts w:ascii="Times New Roman" w:hAnsi="Times New Roman" w:cs="Times New Roman"/>
              </w:rPr>
            </w:pPr>
            <w:r w:rsidRPr="000037DD">
              <w:rPr>
                <w:rFonts w:ascii="Times New Roman" w:hAnsi="Times New Roman" w:cs="Times New Roman"/>
              </w:rPr>
              <w:t>IF_NAME</w:t>
            </w:r>
          </w:p>
        </w:tc>
        <w:tc>
          <w:tcPr>
            <w:tcW w:w="1985" w:type="dxa"/>
            <w:tcBorders>
              <w:top w:val="single" w:sz="6" w:space="0" w:color="auto"/>
              <w:bottom w:val="single" w:sz="6" w:space="0" w:color="auto"/>
            </w:tcBorders>
          </w:tcPr>
          <w:p w14:paraId="30CEFFDC" w14:textId="63A99E86" w:rsidR="004C5A7D" w:rsidRPr="000037DD" w:rsidRDefault="00AA001D" w:rsidP="00206F50">
            <w:pPr>
              <w:pStyle w:val="main"/>
              <w:spacing w:line="440" w:lineRule="exact"/>
              <w:jc w:val="center"/>
              <w:rPr>
                <w:rFonts w:ascii="Times New Roman" w:hAnsi="Times New Roman" w:cs="Times New Roman"/>
              </w:rPr>
            </w:pPr>
            <w:r w:rsidRPr="000037DD">
              <w:rPr>
                <w:rFonts w:ascii="Times New Roman" w:hAnsi="Times New Roman" w:cs="Times New Roman"/>
              </w:rPr>
              <w:t>VARCHAR2</w:t>
            </w:r>
            <w:r w:rsidR="00CD54A2" w:rsidRPr="000037DD">
              <w:rPr>
                <w:rFonts w:ascii="Times New Roman" w:hAnsi="Times New Roman" w:cs="Times New Roman"/>
              </w:rPr>
              <w:t>(32</w:t>
            </w:r>
            <w:r w:rsidR="00F04C39" w:rsidRPr="000037DD">
              <w:rPr>
                <w:rFonts w:ascii="Times New Roman" w:hAnsi="Times New Roman" w:cs="Times New Roman"/>
              </w:rPr>
              <w:t>,0</w:t>
            </w:r>
            <w:r w:rsidR="004C5A7D" w:rsidRPr="000037DD">
              <w:rPr>
                <w:rFonts w:ascii="Times New Roman" w:hAnsi="Times New Roman" w:cs="Times New Roman"/>
              </w:rPr>
              <w:t>)</w:t>
            </w:r>
          </w:p>
        </w:tc>
        <w:tc>
          <w:tcPr>
            <w:tcW w:w="567" w:type="dxa"/>
            <w:tcBorders>
              <w:top w:val="single" w:sz="6" w:space="0" w:color="auto"/>
              <w:bottom w:val="single" w:sz="6" w:space="0" w:color="auto"/>
            </w:tcBorders>
          </w:tcPr>
          <w:p w14:paraId="103A5F7C" w14:textId="7D13FDA8" w:rsidR="004C5A7D" w:rsidRPr="000037DD" w:rsidRDefault="004C5A7D" w:rsidP="00206F50">
            <w:pPr>
              <w:pStyle w:val="main"/>
              <w:spacing w:line="440" w:lineRule="exact"/>
              <w:jc w:val="center"/>
              <w:rPr>
                <w:rFonts w:ascii="Times New Roman" w:hAnsi="Times New Roman" w:cs="Times New Roman"/>
              </w:rPr>
            </w:pPr>
            <w:r w:rsidRPr="000037DD">
              <w:rPr>
                <w:rFonts w:ascii="Times New Roman" w:hAnsi="Times New Roman" w:cs="Times New Roman"/>
              </w:rPr>
              <w:t>No</w:t>
            </w:r>
          </w:p>
        </w:tc>
        <w:tc>
          <w:tcPr>
            <w:tcW w:w="709" w:type="dxa"/>
            <w:tcBorders>
              <w:top w:val="single" w:sz="6" w:space="0" w:color="auto"/>
              <w:bottom w:val="single" w:sz="6" w:space="0" w:color="auto"/>
            </w:tcBorders>
          </w:tcPr>
          <w:p w14:paraId="2A6DD33E" w14:textId="6728EA47" w:rsidR="004C5A7D" w:rsidRPr="000037DD" w:rsidRDefault="004C5A7D" w:rsidP="00206F50">
            <w:pPr>
              <w:pStyle w:val="main"/>
              <w:spacing w:line="440" w:lineRule="exact"/>
              <w:jc w:val="center"/>
              <w:rPr>
                <w:rFonts w:ascii="Times New Roman" w:hAnsi="Times New Roman" w:cs="Times New Roman"/>
              </w:rPr>
            </w:pPr>
            <w:r w:rsidRPr="000037DD">
              <w:rPr>
                <w:rFonts w:ascii="Times New Roman" w:hAnsi="Times New Roman" w:cs="Times New Roman"/>
              </w:rPr>
              <w:t>Yes</w:t>
            </w:r>
          </w:p>
        </w:tc>
        <w:tc>
          <w:tcPr>
            <w:tcW w:w="3402" w:type="dxa"/>
            <w:tcBorders>
              <w:top w:val="single" w:sz="6" w:space="0" w:color="auto"/>
              <w:bottom w:val="single" w:sz="6" w:space="0" w:color="auto"/>
            </w:tcBorders>
          </w:tcPr>
          <w:p w14:paraId="0A99E1D4" w14:textId="5BC91AB1" w:rsidR="004C5A7D" w:rsidRPr="000037DD" w:rsidRDefault="00D2197F" w:rsidP="00206F50">
            <w:pPr>
              <w:pStyle w:val="main"/>
              <w:spacing w:line="440" w:lineRule="exact"/>
              <w:jc w:val="center"/>
              <w:rPr>
                <w:rFonts w:ascii="Times New Roman" w:hAnsi="Times New Roman" w:cs="Times New Roman"/>
              </w:rPr>
            </w:pPr>
            <w:r w:rsidRPr="000037DD">
              <w:rPr>
                <w:rFonts w:ascii="Times New Roman" w:hAnsi="Times New Roman" w:cs="Times New Roman"/>
              </w:rPr>
              <w:t>Name of data interface</w:t>
            </w:r>
          </w:p>
        </w:tc>
      </w:tr>
      <w:tr w:rsidR="000E4791" w:rsidRPr="000037DD" w14:paraId="244E5F6A" w14:textId="77777777" w:rsidTr="00734F9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593" w:type="dxa"/>
            <w:tcBorders>
              <w:top w:val="single" w:sz="6" w:space="0" w:color="auto"/>
              <w:bottom w:val="single" w:sz="12" w:space="0" w:color="auto"/>
            </w:tcBorders>
          </w:tcPr>
          <w:p w14:paraId="490099C1" w14:textId="109EEF8E"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NAME</w:t>
            </w:r>
          </w:p>
        </w:tc>
        <w:tc>
          <w:tcPr>
            <w:tcW w:w="1985" w:type="dxa"/>
            <w:tcBorders>
              <w:top w:val="single" w:sz="6" w:space="0" w:color="auto"/>
              <w:bottom w:val="single" w:sz="12" w:space="0" w:color="auto"/>
            </w:tcBorders>
          </w:tcPr>
          <w:p w14:paraId="37176D89" w14:textId="56C7E3AF"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VARCHAR(32,</w:t>
            </w:r>
            <w:r w:rsidR="00D1545B">
              <w:rPr>
                <w:rFonts w:ascii="Times New Roman" w:hAnsi="Times New Roman" w:cs="Times New Roman"/>
              </w:rPr>
              <w:t>0</w:t>
            </w:r>
            <w:r w:rsidRPr="000037DD">
              <w:rPr>
                <w:rFonts w:ascii="Times New Roman" w:hAnsi="Times New Roman" w:cs="Times New Roman"/>
              </w:rPr>
              <w:t>)</w:t>
            </w:r>
          </w:p>
        </w:tc>
        <w:tc>
          <w:tcPr>
            <w:tcW w:w="567" w:type="dxa"/>
            <w:tcBorders>
              <w:top w:val="single" w:sz="6" w:space="0" w:color="auto"/>
              <w:bottom w:val="single" w:sz="12" w:space="0" w:color="auto"/>
            </w:tcBorders>
          </w:tcPr>
          <w:p w14:paraId="18D1F43E" w14:textId="3393A01C"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No</w:t>
            </w:r>
          </w:p>
        </w:tc>
        <w:tc>
          <w:tcPr>
            <w:tcW w:w="709" w:type="dxa"/>
            <w:tcBorders>
              <w:top w:val="single" w:sz="6" w:space="0" w:color="auto"/>
              <w:bottom w:val="single" w:sz="12" w:space="0" w:color="auto"/>
            </w:tcBorders>
          </w:tcPr>
          <w:p w14:paraId="4993AF56" w14:textId="6D0926AE"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Yes</w:t>
            </w:r>
          </w:p>
        </w:tc>
        <w:tc>
          <w:tcPr>
            <w:tcW w:w="3402" w:type="dxa"/>
            <w:tcBorders>
              <w:top w:val="single" w:sz="6" w:space="0" w:color="auto"/>
              <w:bottom w:val="single" w:sz="12" w:space="0" w:color="auto"/>
            </w:tcBorders>
          </w:tcPr>
          <w:p w14:paraId="41BA54A7" w14:textId="64D54086"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Name of importer</w:t>
            </w:r>
          </w:p>
        </w:tc>
      </w:tr>
    </w:tbl>
    <w:p w14:paraId="1B68577D" w14:textId="10E541E0" w:rsidR="00CA0137" w:rsidRPr="00A4093E" w:rsidRDefault="00E678E5" w:rsidP="00CA0137">
      <w:pPr>
        <w:pStyle w:val="a7"/>
        <w:spacing w:before="312"/>
        <w:jc w:val="center"/>
        <w:outlineLvl w:val="1"/>
        <w:rPr>
          <w:sz w:val="21"/>
          <w:szCs w:val="21"/>
        </w:rPr>
      </w:pPr>
      <w:r>
        <w:rPr>
          <w:sz w:val="21"/>
          <w:szCs w:val="21"/>
        </w:rPr>
        <w:lastRenderedPageBreak/>
        <w:t>Refer to</w:t>
      </w:r>
      <w:r w:rsidR="00C777AA" w:rsidRPr="00A4093E">
        <w:rPr>
          <w:sz w:val="21"/>
          <w:szCs w:val="21"/>
        </w:rPr>
        <w:t xml:space="preserve"> </w:t>
      </w:r>
      <w:r>
        <w:rPr>
          <w:sz w:val="21"/>
          <w:szCs w:val="21"/>
        </w:rPr>
        <w:t>t</w:t>
      </w:r>
      <w:r w:rsidR="00CA0137" w:rsidRPr="00A4093E">
        <w:rPr>
          <w:sz w:val="21"/>
          <w:szCs w:val="21"/>
        </w:rPr>
        <w:t>able 4.</w:t>
      </w:r>
      <w:r w:rsidR="00CA0137" w:rsidRPr="00A4093E">
        <w:rPr>
          <w:sz w:val="21"/>
          <w:szCs w:val="21"/>
        </w:rPr>
        <w:fldChar w:fldCharType="begin"/>
      </w:r>
      <w:r w:rsidR="00CA0137" w:rsidRPr="00A4093E">
        <w:rPr>
          <w:sz w:val="21"/>
          <w:szCs w:val="21"/>
        </w:rPr>
        <w:instrText xml:space="preserve"> SEQ Table \* ARABIC \s 1 </w:instrText>
      </w:r>
      <w:r w:rsidR="00CA0137" w:rsidRPr="00A4093E">
        <w:rPr>
          <w:sz w:val="21"/>
          <w:szCs w:val="21"/>
        </w:rPr>
        <w:fldChar w:fldCharType="separate"/>
      </w:r>
      <w:r w:rsidR="00A22A7C">
        <w:rPr>
          <w:noProof/>
          <w:sz w:val="21"/>
          <w:szCs w:val="21"/>
        </w:rPr>
        <w:t>2</w:t>
      </w:r>
      <w:r w:rsidR="00CA0137" w:rsidRPr="00A4093E">
        <w:rPr>
          <w:sz w:val="21"/>
          <w:szCs w:val="21"/>
        </w:rPr>
        <w:fldChar w:fldCharType="end"/>
      </w:r>
      <w:r w:rsidR="00CA0137" w:rsidRPr="00A4093E">
        <w:rPr>
          <w:sz w:val="21"/>
          <w:szCs w:val="21"/>
        </w:rPr>
        <w:t xml:space="preserve"> schema definition of gdm_dataconfig table</w:t>
      </w:r>
    </w:p>
    <w:tbl>
      <w:tblPr>
        <w:tblStyle w:val="ad"/>
        <w:tblW w:w="8256" w:type="dxa"/>
        <w:tblInd w:w="108" w:type="dxa"/>
        <w:tblLayout w:type="fixed"/>
        <w:tblLook w:val="01E0" w:firstRow="1" w:lastRow="1" w:firstColumn="1" w:lastColumn="1" w:noHBand="0" w:noVBand="0"/>
      </w:tblPr>
      <w:tblGrid>
        <w:gridCol w:w="1877"/>
        <w:gridCol w:w="1984"/>
        <w:gridCol w:w="567"/>
        <w:gridCol w:w="709"/>
        <w:gridCol w:w="3119"/>
      </w:tblGrid>
      <w:tr w:rsidR="00CA0137" w:rsidRPr="001344B1" w14:paraId="0695244E" w14:textId="77777777" w:rsidTr="005F510F">
        <w:trPr>
          <w:trHeight w:val="592"/>
        </w:trPr>
        <w:tc>
          <w:tcPr>
            <w:tcW w:w="1877" w:type="dxa"/>
            <w:tcBorders>
              <w:top w:val="single" w:sz="12" w:space="0" w:color="auto"/>
              <w:left w:val="nil"/>
              <w:bottom w:val="single" w:sz="12" w:space="0" w:color="auto"/>
              <w:right w:val="single" w:sz="6" w:space="0" w:color="auto"/>
            </w:tcBorders>
          </w:tcPr>
          <w:p w14:paraId="0CF1144E"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Field</w:t>
            </w:r>
          </w:p>
        </w:tc>
        <w:tc>
          <w:tcPr>
            <w:tcW w:w="1984" w:type="dxa"/>
            <w:tcBorders>
              <w:top w:val="single" w:sz="12" w:space="0" w:color="auto"/>
              <w:left w:val="single" w:sz="6" w:space="0" w:color="auto"/>
              <w:bottom w:val="single" w:sz="12" w:space="0" w:color="auto"/>
              <w:right w:val="single" w:sz="6" w:space="0" w:color="auto"/>
            </w:tcBorders>
          </w:tcPr>
          <w:p w14:paraId="17A4A92A"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Type</w:t>
            </w:r>
          </w:p>
        </w:tc>
        <w:tc>
          <w:tcPr>
            <w:tcW w:w="567" w:type="dxa"/>
            <w:tcBorders>
              <w:top w:val="single" w:sz="12" w:space="0" w:color="auto"/>
              <w:left w:val="single" w:sz="6" w:space="0" w:color="auto"/>
              <w:bottom w:val="single" w:sz="12" w:space="0" w:color="auto"/>
              <w:right w:val="single" w:sz="6" w:space="0" w:color="auto"/>
            </w:tcBorders>
          </w:tcPr>
          <w:p w14:paraId="22FA65E9"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PK</w:t>
            </w:r>
          </w:p>
        </w:tc>
        <w:tc>
          <w:tcPr>
            <w:tcW w:w="709" w:type="dxa"/>
            <w:tcBorders>
              <w:top w:val="single" w:sz="12" w:space="0" w:color="auto"/>
              <w:left w:val="single" w:sz="6" w:space="0" w:color="auto"/>
              <w:bottom w:val="single" w:sz="12" w:space="0" w:color="auto"/>
              <w:right w:val="single" w:sz="6" w:space="0" w:color="auto"/>
            </w:tcBorders>
          </w:tcPr>
          <w:p w14:paraId="7B245137"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Null</w:t>
            </w:r>
          </w:p>
        </w:tc>
        <w:tc>
          <w:tcPr>
            <w:tcW w:w="3119" w:type="dxa"/>
            <w:tcBorders>
              <w:top w:val="single" w:sz="12" w:space="0" w:color="auto"/>
              <w:left w:val="single" w:sz="6" w:space="0" w:color="auto"/>
              <w:bottom w:val="single" w:sz="12" w:space="0" w:color="auto"/>
              <w:right w:val="nil"/>
            </w:tcBorders>
          </w:tcPr>
          <w:p w14:paraId="3B4CA650"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Remark</w:t>
            </w:r>
          </w:p>
        </w:tc>
      </w:tr>
      <w:tr w:rsidR="00CA0137" w:rsidRPr="001344B1" w14:paraId="22B1C859"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0739ABE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SOURCE_TYPE</w:t>
            </w:r>
          </w:p>
        </w:tc>
        <w:tc>
          <w:tcPr>
            <w:tcW w:w="1984" w:type="dxa"/>
            <w:tcBorders>
              <w:top w:val="single" w:sz="6" w:space="0" w:color="auto"/>
              <w:bottom w:val="single" w:sz="6" w:space="0" w:color="auto"/>
            </w:tcBorders>
          </w:tcPr>
          <w:p w14:paraId="4A846DFF"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557CA88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2A5920A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38474F16"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Type of source data</w:t>
            </w:r>
          </w:p>
        </w:tc>
      </w:tr>
      <w:tr w:rsidR="00CA0137" w:rsidRPr="001344B1" w14:paraId="2C322311"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195FD181"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SOURCE_NAME</w:t>
            </w:r>
          </w:p>
        </w:tc>
        <w:tc>
          <w:tcPr>
            <w:tcW w:w="1984" w:type="dxa"/>
            <w:tcBorders>
              <w:top w:val="single" w:sz="6" w:space="0" w:color="auto"/>
              <w:bottom w:val="single" w:sz="6" w:space="0" w:color="auto"/>
            </w:tcBorders>
          </w:tcPr>
          <w:p w14:paraId="0BF50D2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5306F32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CAAF26A"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55229EC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Name of source data</w:t>
            </w:r>
          </w:p>
        </w:tc>
      </w:tr>
      <w:tr w:rsidR="00CA0137" w:rsidRPr="001344B1" w14:paraId="576E1079"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1A7816C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READ_TYPE</w:t>
            </w:r>
          </w:p>
        </w:tc>
        <w:tc>
          <w:tcPr>
            <w:tcW w:w="1984" w:type="dxa"/>
            <w:tcBorders>
              <w:top w:val="single" w:sz="6" w:space="0" w:color="auto"/>
              <w:bottom w:val="single" w:sz="6" w:space="0" w:color="auto"/>
            </w:tcBorders>
          </w:tcPr>
          <w:p w14:paraId="0C0F5ED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44B6F41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39BEEBD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6C6AC756"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Type of reading file</w:t>
            </w:r>
          </w:p>
        </w:tc>
      </w:tr>
      <w:tr w:rsidR="00CA0137" w:rsidRPr="001344B1" w14:paraId="2C863681"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347AD0E4"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CONTENT_TYPE</w:t>
            </w:r>
          </w:p>
        </w:tc>
        <w:tc>
          <w:tcPr>
            <w:tcW w:w="1984" w:type="dxa"/>
            <w:tcBorders>
              <w:top w:val="single" w:sz="6" w:space="0" w:color="auto"/>
              <w:bottom w:val="single" w:sz="6" w:space="0" w:color="auto"/>
            </w:tcBorders>
          </w:tcPr>
          <w:p w14:paraId="66AC99F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069C4C9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3533E46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22CCF95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Content type if data: DBF,Split,TA</w:t>
            </w:r>
          </w:p>
        </w:tc>
      </w:tr>
      <w:tr w:rsidR="00CA0137" w:rsidRPr="001344B1" w14:paraId="2C504569"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33E5B9A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FILE_DIR</w:t>
            </w:r>
          </w:p>
        </w:tc>
        <w:tc>
          <w:tcPr>
            <w:tcW w:w="1984" w:type="dxa"/>
            <w:tcBorders>
              <w:top w:val="single" w:sz="6" w:space="0" w:color="auto"/>
              <w:bottom w:val="single" w:sz="6" w:space="0" w:color="auto"/>
            </w:tcBorders>
          </w:tcPr>
          <w:p w14:paraId="0F10C7EA"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VARCHAR2(128,0)</w:t>
            </w:r>
          </w:p>
        </w:tc>
        <w:tc>
          <w:tcPr>
            <w:tcW w:w="567" w:type="dxa"/>
            <w:tcBorders>
              <w:top w:val="single" w:sz="6" w:space="0" w:color="auto"/>
              <w:bottom w:val="single" w:sz="6" w:space="0" w:color="auto"/>
            </w:tcBorders>
          </w:tcPr>
          <w:p w14:paraId="11D219FA"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43B479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313729E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Directory of data</w:t>
            </w:r>
          </w:p>
        </w:tc>
      </w:tr>
      <w:tr w:rsidR="00CA0137" w:rsidRPr="001344B1" w14:paraId="1A6956C8"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1E839E98"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FILE_NAME_RULE</w:t>
            </w:r>
          </w:p>
        </w:tc>
        <w:tc>
          <w:tcPr>
            <w:tcW w:w="1984" w:type="dxa"/>
            <w:tcBorders>
              <w:top w:val="single" w:sz="6" w:space="0" w:color="auto"/>
              <w:bottom w:val="single" w:sz="6" w:space="0" w:color="auto"/>
            </w:tcBorders>
          </w:tcPr>
          <w:p w14:paraId="3A67F1B4"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40B060F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98547D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1920CD1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Rule of file name</w:t>
            </w:r>
          </w:p>
        </w:tc>
      </w:tr>
      <w:tr w:rsidR="00CA0137" w:rsidRPr="001344B1" w14:paraId="4405C021"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5633058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READER</w:t>
            </w:r>
          </w:p>
        </w:tc>
        <w:tc>
          <w:tcPr>
            <w:tcW w:w="1984" w:type="dxa"/>
            <w:tcBorders>
              <w:top w:val="single" w:sz="6" w:space="0" w:color="auto"/>
              <w:bottom w:val="single" w:sz="6" w:space="0" w:color="auto"/>
            </w:tcBorders>
          </w:tcPr>
          <w:p w14:paraId="7E68FCB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1CB2DF8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1537088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7B4FEB6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Self-defined reader</w:t>
            </w:r>
          </w:p>
        </w:tc>
      </w:tr>
      <w:tr w:rsidR="00CA0137" w:rsidRPr="001344B1" w14:paraId="79086520"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2BA88E6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FILE_DATE</w:t>
            </w:r>
          </w:p>
        </w:tc>
        <w:tc>
          <w:tcPr>
            <w:tcW w:w="1984" w:type="dxa"/>
            <w:tcBorders>
              <w:top w:val="single" w:sz="6" w:space="0" w:color="auto"/>
              <w:bottom w:val="single" w:sz="6" w:space="0" w:color="auto"/>
            </w:tcBorders>
          </w:tcPr>
          <w:p w14:paraId="7C6AD14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28EBEA9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7D943DB5"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3B103D31"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Where to get file date FIRST_ROW and FILE_NAME</w:t>
            </w:r>
          </w:p>
        </w:tc>
      </w:tr>
      <w:tr w:rsidR="00CA0137" w:rsidRPr="001344B1" w14:paraId="6B1AC67E"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521C8525"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FILE_ENCODING</w:t>
            </w:r>
          </w:p>
        </w:tc>
        <w:tc>
          <w:tcPr>
            <w:tcW w:w="1984" w:type="dxa"/>
            <w:tcBorders>
              <w:top w:val="single" w:sz="6" w:space="0" w:color="auto"/>
              <w:bottom w:val="single" w:sz="6" w:space="0" w:color="auto"/>
            </w:tcBorders>
          </w:tcPr>
          <w:p w14:paraId="2B2CB47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VARCHAR2(16,0)</w:t>
            </w:r>
          </w:p>
        </w:tc>
        <w:tc>
          <w:tcPr>
            <w:tcW w:w="567" w:type="dxa"/>
            <w:tcBorders>
              <w:top w:val="single" w:sz="6" w:space="0" w:color="auto"/>
              <w:bottom w:val="single" w:sz="6" w:space="0" w:color="auto"/>
            </w:tcBorders>
          </w:tcPr>
          <w:p w14:paraId="6D14BCE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FA0E60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6AA58636"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Encoding of file</w:t>
            </w:r>
          </w:p>
        </w:tc>
      </w:tr>
      <w:tr w:rsidR="00CA0137" w:rsidRPr="001344B1" w14:paraId="5DECE2B7"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12" w:space="0" w:color="auto"/>
            </w:tcBorders>
          </w:tcPr>
          <w:p w14:paraId="7D3DB9C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LINE_SPLIT</w:t>
            </w:r>
          </w:p>
        </w:tc>
        <w:tc>
          <w:tcPr>
            <w:tcW w:w="1984" w:type="dxa"/>
            <w:tcBorders>
              <w:top w:val="single" w:sz="6" w:space="0" w:color="auto"/>
              <w:bottom w:val="single" w:sz="12" w:space="0" w:color="auto"/>
            </w:tcBorders>
          </w:tcPr>
          <w:p w14:paraId="440DA1D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VARCHAR2(8,0)</w:t>
            </w:r>
          </w:p>
        </w:tc>
        <w:tc>
          <w:tcPr>
            <w:tcW w:w="567" w:type="dxa"/>
            <w:tcBorders>
              <w:top w:val="single" w:sz="6" w:space="0" w:color="auto"/>
              <w:bottom w:val="single" w:sz="12" w:space="0" w:color="auto"/>
            </w:tcBorders>
          </w:tcPr>
          <w:p w14:paraId="5A06DA7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12" w:space="0" w:color="auto"/>
            </w:tcBorders>
          </w:tcPr>
          <w:p w14:paraId="53F8293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12" w:space="0" w:color="auto"/>
            </w:tcBorders>
          </w:tcPr>
          <w:p w14:paraId="725264A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Split character</w:t>
            </w:r>
          </w:p>
        </w:tc>
      </w:tr>
    </w:tbl>
    <w:p w14:paraId="43B53941" w14:textId="13D6DDA7" w:rsidR="006E5EC2" w:rsidRDefault="006E5EC2" w:rsidP="00424BAE">
      <w:pPr>
        <w:rPr>
          <w:rFonts w:hint="eastAsia"/>
        </w:rPr>
      </w:pPr>
    </w:p>
    <w:p w14:paraId="3CC819AC" w14:textId="17DF4BED" w:rsidR="0021076B" w:rsidRDefault="00070F34" w:rsidP="00424BAE">
      <w:r>
        <w:object w:dxaOrig="11797" w:dyaOrig="8181" w14:anchorId="395C22A9">
          <v:shape id="_x0000_i1991" type="#_x0000_t75" style="width:415.15pt;height:298.4pt" o:ole="">
            <v:imagedata r:id="rId44" o:title=""/>
          </v:shape>
          <o:OLEObject Type="Embed" ProgID="Visio.Drawing.11" ShapeID="_x0000_i1991" DrawAspect="Content" ObjectID="_1525385002" r:id="rId45"/>
        </w:object>
      </w:r>
    </w:p>
    <w:p w14:paraId="035A402D" w14:textId="766FEB00" w:rsidR="0021076B" w:rsidRDefault="00785D12" w:rsidP="00785D12">
      <w:pPr>
        <w:jc w:val="center"/>
      </w:pPr>
      <w:r w:rsidRPr="003E4800">
        <w:rPr>
          <w:b/>
          <w:sz w:val="21"/>
          <w:szCs w:val="21"/>
        </w:rPr>
        <w:lastRenderedPageBreak/>
        <w:t xml:space="preserve">Figure </w:t>
      </w:r>
      <w:r>
        <w:rPr>
          <w:rFonts w:hint="eastAsia"/>
          <w:b/>
          <w:sz w:val="21"/>
          <w:szCs w:val="21"/>
        </w:rPr>
        <w:t>4.3</w:t>
      </w:r>
      <w:r w:rsidR="0014616F">
        <w:rPr>
          <w:rFonts w:hint="eastAsia"/>
          <w:b/>
          <w:sz w:val="21"/>
          <w:szCs w:val="21"/>
        </w:rPr>
        <w:t xml:space="preserve"> class diagram of data import module</w:t>
      </w:r>
    </w:p>
    <w:p w14:paraId="5087EE15" w14:textId="3E360697" w:rsidR="0021076B" w:rsidRPr="00471AE5" w:rsidRDefault="0021076B" w:rsidP="00424BAE"/>
    <w:p w14:paraId="0BD11E4C" w14:textId="357AABEF" w:rsidR="00092C96" w:rsidRDefault="00092C96" w:rsidP="00092C96">
      <w:pPr>
        <w:pStyle w:val="a7"/>
        <w:spacing w:before="312"/>
        <w:outlineLvl w:val="1"/>
        <w:rPr>
          <w:b/>
        </w:rPr>
      </w:pPr>
      <w:r>
        <w:rPr>
          <w:rFonts w:hint="eastAsia"/>
          <w:b/>
        </w:rPr>
        <w:t>4.4</w:t>
      </w:r>
      <w:r w:rsidRPr="002F7283">
        <w:rPr>
          <w:rFonts w:hint="eastAsia"/>
          <w:b/>
        </w:rPr>
        <w:t xml:space="preserve"> </w:t>
      </w:r>
      <w:r w:rsidR="00E41F4C">
        <w:rPr>
          <w:b/>
        </w:rPr>
        <w:t>Design of clearing reports module</w:t>
      </w:r>
    </w:p>
    <w:p w14:paraId="3E22D26E" w14:textId="012A22BD" w:rsidR="009B748D" w:rsidRPr="009B748D" w:rsidRDefault="009B748D" w:rsidP="009B748D">
      <w:r>
        <w:object w:dxaOrig="10645" w:dyaOrig="5432" w14:anchorId="67B5C806">
          <v:shape id="_x0000_i1992" type="#_x0000_t75" style="width:415.15pt;height:212.1pt" o:ole="">
            <v:imagedata r:id="rId46" o:title=""/>
          </v:shape>
          <o:OLEObject Type="Embed" ProgID="Visio.Drawing.11" ShapeID="_x0000_i1992" DrawAspect="Content" ObjectID="_1525385003" r:id="rId47"/>
        </w:object>
      </w:r>
    </w:p>
    <w:p w14:paraId="63921EA2" w14:textId="5362E033" w:rsidR="00930361" w:rsidRPr="00872B03" w:rsidRDefault="00092C96" w:rsidP="002836A6">
      <w:pPr>
        <w:pStyle w:val="a7"/>
        <w:spacing w:before="312"/>
        <w:outlineLvl w:val="1"/>
        <w:rPr>
          <w:b/>
        </w:rPr>
      </w:pPr>
      <w:r>
        <w:rPr>
          <w:rFonts w:hint="eastAsia"/>
          <w:b/>
        </w:rPr>
        <w:t>4.5</w:t>
      </w:r>
      <w:r w:rsidR="00E41F4C">
        <w:rPr>
          <w:rFonts w:hint="eastAsia"/>
          <w:b/>
        </w:rPr>
        <w:t xml:space="preserve"> Design of </w:t>
      </w:r>
      <w:r w:rsidR="00E41F4C">
        <w:rPr>
          <w:b/>
        </w:rPr>
        <w:t>asynchronous queue &amp; session storage</w:t>
      </w:r>
    </w:p>
    <w:p w14:paraId="5563900F" w14:textId="6D73B83F" w:rsidR="00E82AC2" w:rsidRDefault="005142CF" w:rsidP="00D000E0">
      <w:pPr>
        <w:spacing w:before="156"/>
      </w:pPr>
      <w:r>
        <w:object w:dxaOrig="5381" w:dyaOrig="7143" w14:anchorId="523E60C6">
          <v:shape id="_x0000_i1993" type="#_x0000_t75" style="width:313.3pt;height:357.4pt" o:ole="">
            <v:imagedata r:id="rId48" o:title=""/>
          </v:shape>
          <o:OLEObject Type="Embed" ProgID="Visio.Drawing.11" ShapeID="_x0000_i1993" DrawAspect="Content" ObjectID="_1525385004" r:id="rId49"/>
        </w:object>
      </w:r>
      <w:r w:rsidR="00DA0AA7">
        <w:t xml:space="preserve">  </w:t>
      </w:r>
    </w:p>
    <w:p w14:paraId="01DB6879" w14:textId="4AEE4E61" w:rsidR="001A4251" w:rsidRDefault="007D2C19" w:rsidP="001A4251">
      <w:r>
        <w:object w:dxaOrig="8151" w:dyaOrig="6096" w14:anchorId="45B85053">
          <v:shape id="_x0000_i1994" type="#_x0000_t75" style="width:407.35pt;height:304.85pt" o:ole="">
            <v:imagedata r:id="rId50" o:title=""/>
          </v:shape>
          <o:OLEObject Type="Embed" ProgID="Visio.Drawing.11" ShapeID="_x0000_i1994" DrawAspect="Content" ObjectID="_1525385005" r:id="rId51"/>
        </w:object>
      </w:r>
    </w:p>
    <w:p w14:paraId="50C7342B" w14:textId="026608AE" w:rsidR="001A4251" w:rsidRDefault="001A4251" w:rsidP="001A4251"/>
    <w:p w14:paraId="1F67B296" w14:textId="6F271334" w:rsidR="001A4251" w:rsidRDefault="001A4251" w:rsidP="001A4251"/>
    <w:p w14:paraId="491892D9" w14:textId="38D28787" w:rsidR="001A4251" w:rsidRDefault="001A4251" w:rsidP="001A4251"/>
    <w:p w14:paraId="7FA626B2" w14:textId="77777777" w:rsidR="001A4251" w:rsidRPr="001A4251" w:rsidRDefault="001A4251" w:rsidP="001A4251">
      <w:pPr>
        <w:sectPr w:rsidR="001A4251" w:rsidRPr="001A4251" w:rsidSect="00972390">
          <w:headerReference w:type="default" r:id="rId52"/>
          <w:pgSz w:w="11906" w:h="16838"/>
          <w:pgMar w:top="1440" w:right="1800" w:bottom="1440" w:left="1800" w:header="851" w:footer="992" w:gutter="0"/>
          <w:pgNumType w:fmt="numberInDash"/>
          <w:cols w:space="425"/>
          <w:docGrid w:type="lines" w:linePitch="312"/>
        </w:sectPr>
      </w:pPr>
    </w:p>
    <w:p w14:paraId="66F4C790" w14:textId="20BDB239" w:rsidR="000D3EC7" w:rsidRPr="00854082" w:rsidRDefault="00854082" w:rsidP="00F541C0">
      <w:pPr>
        <w:pStyle w:val="1"/>
        <w:rPr>
          <w:b/>
        </w:rPr>
      </w:pPr>
      <w:bookmarkStart w:id="19" w:name="_Toc200906273"/>
      <w:r>
        <w:rPr>
          <w:rFonts w:hint="eastAsia"/>
          <w:b/>
        </w:rPr>
        <w:lastRenderedPageBreak/>
        <w:t>Chapter 5</w:t>
      </w:r>
      <w:r w:rsidR="00F541C0" w:rsidRPr="00854082">
        <w:rPr>
          <w:rFonts w:hint="eastAsia"/>
          <w:b/>
        </w:rPr>
        <w:t xml:space="preserve"> </w:t>
      </w:r>
      <w:r w:rsidR="00776963">
        <w:rPr>
          <w:rFonts w:hint="eastAsia"/>
          <w:b/>
        </w:rPr>
        <w:t xml:space="preserve">System </w:t>
      </w:r>
      <w:r w:rsidR="000D3EC7" w:rsidRPr="00854082">
        <w:rPr>
          <w:b/>
        </w:rPr>
        <w:t>Implementation</w:t>
      </w:r>
      <w:bookmarkEnd w:id="19"/>
    </w:p>
    <w:p w14:paraId="5798C60A" w14:textId="77777777" w:rsidR="00896CD9" w:rsidRPr="002F7283" w:rsidRDefault="000E6156" w:rsidP="00706A0F">
      <w:pPr>
        <w:pStyle w:val="a7"/>
        <w:spacing w:before="312"/>
        <w:outlineLvl w:val="1"/>
        <w:rPr>
          <w:b/>
        </w:rPr>
      </w:pPr>
      <w:bookmarkStart w:id="20" w:name="_Toc200906274"/>
      <w:r w:rsidRPr="002F7283">
        <w:rPr>
          <w:rFonts w:hint="eastAsia"/>
          <w:b/>
        </w:rPr>
        <w:t>5.1</w:t>
      </w:r>
      <w:r w:rsidR="00DF1C39" w:rsidRPr="002F7283">
        <w:rPr>
          <w:rFonts w:hint="eastAsia"/>
          <w:b/>
        </w:rPr>
        <w:t xml:space="preserve"> </w:t>
      </w:r>
      <w:r w:rsidR="00120588" w:rsidRPr="002F7283">
        <w:rPr>
          <w:rFonts w:hint="eastAsia"/>
          <w:b/>
        </w:rPr>
        <w:t>IDE</w:t>
      </w:r>
      <w:r w:rsidR="007C4ED5" w:rsidRPr="002F7283">
        <w:rPr>
          <w:rFonts w:hint="eastAsia"/>
          <w:b/>
        </w:rPr>
        <w:t xml:space="preserve"> </w:t>
      </w:r>
      <w:r w:rsidR="002F7283">
        <w:rPr>
          <w:rFonts w:hint="eastAsia"/>
          <w:b/>
        </w:rPr>
        <w:t>C</w:t>
      </w:r>
      <w:r w:rsidR="007C4ED5" w:rsidRPr="002F7283">
        <w:rPr>
          <w:rFonts w:hint="eastAsia"/>
          <w:b/>
        </w:rPr>
        <w:t>onfigu</w:t>
      </w:r>
      <w:r w:rsidR="00D36C68" w:rsidRPr="002F7283">
        <w:rPr>
          <w:rFonts w:hint="eastAsia"/>
          <w:b/>
        </w:rPr>
        <w:t>ration</w:t>
      </w:r>
      <w:bookmarkEnd w:id="20"/>
    </w:p>
    <w:p w14:paraId="1AF24899" w14:textId="77777777" w:rsidR="003F5A0D" w:rsidRPr="00B861A3" w:rsidRDefault="005A17E0" w:rsidP="00E93FA7">
      <w:pPr>
        <w:spacing w:before="156"/>
        <w:ind w:firstLine="420"/>
      </w:pPr>
      <w:r w:rsidRPr="00B861A3">
        <w:t>T</w:t>
      </w:r>
      <w:r w:rsidRPr="00B861A3">
        <w:rPr>
          <w:rFonts w:hint="eastAsia"/>
        </w:rPr>
        <w:t xml:space="preserve">he integrated development </w:t>
      </w:r>
      <w:r w:rsidRPr="00B861A3">
        <w:t>environment</w:t>
      </w:r>
      <w:r w:rsidRPr="00B861A3">
        <w:rPr>
          <w:rFonts w:hint="eastAsia"/>
        </w:rPr>
        <w:t xml:space="preserve"> is Microsoft Visual Studio 2008. </w:t>
      </w:r>
      <w:r w:rsidRPr="00B861A3">
        <w:t>T</w:t>
      </w:r>
      <w:r w:rsidRPr="00B861A3">
        <w:rPr>
          <w:rFonts w:hint="eastAsia"/>
        </w:rPr>
        <w:t xml:space="preserve">he </w:t>
      </w:r>
      <w:r w:rsidR="002D4CD1" w:rsidRPr="00B861A3">
        <w:t>option</w:t>
      </w:r>
      <w:r w:rsidR="002D4CD1" w:rsidRPr="00B861A3">
        <w:rPr>
          <w:rFonts w:hint="eastAsia"/>
        </w:rPr>
        <w:t>s</w:t>
      </w:r>
      <w:r w:rsidR="002D4CD1" w:rsidRPr="00B861A3">
        <w:t xml:space="preserve"> of configuration </w:t>
      </w:r>
      <w:r w:rsidR="002D4CD1" w:rsidRPr="00B861A3">
        <w:rPr>
          <w:rFonts w:hint="eastAsia"/>
        </w:rPr>
        <w:t>are</w:t>
      </w:r>
      <w:r w:rsidR="00073D70" w:rsidRPr="00B861A3">
        <w:rPr>
          <w:rFonts w:hint="eastAsia"/>
        </w:rPr>
        <w:t xml:space="preserve">: </w:t>
      </w:r>
      <w:r w:rsidR="00073D70" w:rsidRPr="00B861A3">
        <w:t>“/Od /D "WIN32" /D "_DEBUG" /D "_CONSOLE" /D "_UNICODE" /D "UNICODE" /Gm /EHsc /RTC1 /MDd /Fo"Debug\\" /Fd"Debug\vc90.pdb" /W3 /nologo /c /ZI /TP /errorReport:prompt”</w:t>
      </w:r>
      <w:r w:rsidR="00F63E6B" w:rsidRPr="00B861A3">
        <w:rPr>
          <w:rFonts w:hint="eastAsia"/>
        </w:rPr>
        <w:t xml:space="preserve">. </w:t>
      </w:r>
      <w:r w:rsidR="00F63E6B" w:rsidRPr="00B861A3">
        <w:t>T</w:t>
      </w:r>
      <w:r w:rsidR="00F63E6B" w:rsidRPr="00B861A3">
        <w:rPr>
          <w:rFonts w:hint="eastAsia"/>
        </w:rPr>
        <w:t>he concrete meanings are shown in table 5.1.</w:t>
      </w:r>
    </w:p>
    <w:p w14:paraId="5BD7DCB0" w14:textId="527F56F1" w:rsidR="00F63E6B" w:rsidRPr="00D129A0" w:rsidRDefault="00F63E6B" w:rsidP="00586746">
      <w:pPr>
        <w:pStyle w:val="aa"/>
        <w:keepNext/>
        <w:spacing w:before="156" w:afterLines="30" w:after="93"/>
        <w:jc w:val="center"/>
        <w:rPr>
          <w:rFonts w:ascii="Times New Roman" w:hAnsi="Times New Roman"/>
          <w:b/>
          <w:sz w:val="21"/>
          <w:szCs w:val="21"/>
        </w:rPr>
      </w:pPr>
      <w:r w:rsidRPr="00D129A0">
        <w:rPr>
          <w:rFonts w:ascii="Times New Roman" w:hAnsi="Times New Roman"/>
          <w:b/>
          <w:sz w:val="21"/>
          <w:szCs w:val="21"/>
        </w:rPr>
        <w:t xml:space="preserve">Table </w:t>
      </w:r>
      <w:r w:rsidR="00C52A65">
        <w:rPr>
          <w:rFonts w:ascii="Times New Roman" w:hAnsi="Times New Roman" w:hint="eastAsia"/>
          <w:b/>
          <w:sz w:val="21"/>
          <w:szCs w:val="21"/>
        </w:rPr>
        <w:t>5</w:t>
      </w:r>
      <w:r w:rsidR="00D274B2" w:rsidRPr="00D129A0">
        <w:rPr>
          <w:rFonts w:ascii="Times New Roman" w:hAnsi="Times New Roman"/>
          <w:b/>
          <w:sz w:val="21"/>
          <w:szCs w:val="21"/>
        </w:rPr>
        <w:t>.</w:t>
      </w:r>
      <w:r w:rsidR="00F4509F" w:rsidRPr="00D129A0">
        <w:rPr>
          <w:rFonts w:ascii="Times New Roman" w:hAnsi="Times New Roman"/>
          <w:b/>
          <w:sz w:val="21"/>
          <w:szCs w:val="21"/>
        </w:rPr>
        <w:fldChar w:fldCharType="begin"/>
      </w:r>
      <w:r w:rsidR="00D274B2" w:rsidRPr="00D129A0">
        <w:rPr>
          <w:rFonts w:ascii="Times New Roman" w:hAnsi="Times New Roman"/>
          <w:b/>
          <w:sz w:val="21"/>
          <w:szCs w:val="21"/>
        </w:rPr>
        <w:instrText xml:space="preserve"> SEQ Table \* ARABIC \s 1 </w:instrText>
      </w:r>
      <w:r w:rsidR="00F4509F" w:rsidRPr="00D129A0">
        <w:rPr>
          <w:rFonts w:ascii="Times New Roman" w:hAnsi="Times New Roman"/>
          <w:b/>
          <w:sz w:val="21"/>
          <w:szCs w:val="21"/>
        </w:rPr>
        <w:fldChar w:fldCharType="separate"/>
      </w:r>
      <w:r w:rsidR="00A22A7C">
        <w:rPr>
          <w:rFonts w:ascii="Times New Roman" w:hAnsi="Times New Roman"/>
          <w:b/>
          <w:noProof/>
          <w:sz w:val="21"/>
          <w:szCs w:val="21"/>
        </w:rPr>
        <w:t>1</w:t>
      </w:r>
      <w:r w:rsidR="00F4509F" w:rsidRPr="00D129A0">
        <w:rPr>
          <w:rFonts w:ascii="Times New Roman" w:hAnsi="Times New Roman"/>
          <w:b/>
          <w:sz w:val="21"/>
          <w:szCs w:val="21"/>
        </w:rPr>
        <w:fldChar w:fldCharType="end"/>
      </w:r>
      <w:r w:rsidRPr="00D129A0">
        <w:rPr>
          <w:rFonts w:ascii="Times New Roman" w:hAnsi="Times New Roman"/>
          <w:b/>
          <w:sz w:val="21"/>
          <w:szCs w:val="21"/>
        </w:rPr>
        <w:t xml:space="preserve"> Configuration</w:t>
      </w:r>
      <w:r w:rsidRPr="00D129A0">
        <w:rPr>
          <w:rFonts w:ascii="Times New Roman" w:hAnsi="Times New Roman" w:hint="eastAsia"/>
          <w:b/>
          <w:sz w:val="21"/>
          <w:szCs w:val="21"/>
        </w:rPr>
        <w:t xml:space="preserve"> and </w:t>
      </w:r>
      <w:r w:rsidR="00521542">
        <w:rPr>
          <w:rFonts w:ascii="Times New Roman" w:hAnsi="Times New Roman" w:hint="eastAsia"/>
          <w:b/>
          <w:sz w:val="21"/>
          <w:szCs w:val="21"/>
        </w:rPr>
        <w:t>M</w:t>
      </w:r>
      <w:r w:rsidRPr="00D129A0">
        <w:rPr>
          <w:rFonts w:ascii="Times New Roman" w:hAnsi="Times New Roman" w:hint="eastAsia"/>
          <w:b/>
          <w:sz w:val="21"/>
          <w:szCs w:val="21"/>
        </w:rPr>
        <w:t>eaning</w:t>
      </w:r>
    </w:p>
    <w:tbl>
      <w:tblPr>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2357"/>
        <w:gridCol w:w="5949"/>
      </w:tblGrid>
      <w:tr w:rsidR="00F63E6B" w:rsidRPr="00D129A0" w14:paraId="01EEF606" w14:textId="77777777" w:rsidTr="00C92913">
        <w:tc>
          <w:tcPr>
            <w:tcW w:w="2376" w:type="dxa"/>
            <w:tcBorders>
              <w:top w:val="single" w:sz="12" w:space="0" w:color="000000"/>
              <w:bottom w:val="single" w:sz="12" w:space="0" w:color="000000"/>
            </w:tcBorders>
            <w:vAlign w:val="center"/>
          </w:tcPr>
          <w:p w14:paraId="033A343E" w14:textId="77777777" w:rsidR="00F63E6B" w:rsidRPr="00D129A0" w:rsidRDefault="008C4F06" w:rsidP="00C92913">
            <w:pPr>
              <w:pStyle w:val="a9"/>
              <w:spacing w:before="156"/>
              <w:jc w:val="left"/>
              <w:rPr>
                <w:rFonts w:eastAsia="宋体"/>
                <w:b/>
              </w:rPr>
            </w:pPr>
            <w:r w:rsidRPr="00D129A0">
              <w:rPr>
                <w:rFonts w:eastAsia="宋体" w:hint="eastAsia"/>
                <w:b/>
              </w:rPr>
              <w:t>Configuration</w:t>
            </w:r>
          </w:p>
        </w:tc>
        <w:tc>
          <w:tcPr>
            <w:tcW w:w="6146" w:type="dxa"/>
            <w:tcBorders>
              <w:top w:val="single" w:sz="12" w:space="0" w:color="000000"/>
              <w:bottom w:val="single" w:sz="12" w:space="0" w:color="000000"/>
            </w:tcBorders>
            <w:vAlign w:val="center"/>
          </w:tcPr>
          <w:p w14:paraId="6AF2DC01" w14:textId="77777777" w:rsidR="00F63E6B" w:rsidRPr="00D129A0" w:rsidRDefault="008C4F06" w:rsidP="00C92913">
            <w:pPr>
              <w:pStyle w:val="a9"/>
              <w:spacing w:before="156"/>
              <w:jc w:val="left"/>
              <w:rPr>
                <w:rFonts w:eastAsia="宋体"/>
                <w:b/>
              </w:rPr>
            </w:pPr>
            <w:r w:rsidRPr="00D129A0">
              <w:rPr>
                <w:rFonts w:eastAsia="宋体" w:hint="eastAsia"/>
                <w:b/>
              </w:rPr>
              <w:t>Meaning</w:t>
            </w:r>
          </w:p>
        </w:tc>
      </w:tr>
      <w:tr w:rsidR="00F63E6B" w:rsidRPr="00B861A3" w14:paraId="04010082" w14:textId="77777777" w:rsidTr="00C92913">
        <w:tc>
          <w:tcPr>
            <w:tcW w:w="2376" w:type="dxa"/>
            <w:tcBorders>
              <w:top w:val="single" w:sz="12" w:space="0" w:color="000000"/>
            </w:tcBorders>
            <w:vAlign w:val="center"/>
          </w:tcPr>
          <w:p w14:paraId="4760FEB3" w14:textId="77777777" w:rsidR="00F63E6B" w:rsidRPr="00B861A3" w:rsidRDefault="000441C3" w:rsidP="00C92913">
            <w:pPr>
              <w:pStyle w:val="a9"/>
              <w:spacing w:before="156"/>
              <w:jc w:val="left"/>
              <w:rPr>
                <w:rFonts w:eastAsia="宋体"/>
              </w:rPr>
            </w:pPr>
            <w:r w:rsidRPr="00B861A3">
              <w:rPr>
                <w:rFonts w:eastAsia="宋体"/>
              </w:rPr>
              <w:t>/Od</w:t>
            </w:r>
          </w:p>
        </w:tc>
        <w:tc>
          <w:tcPr>
            <w:tcW w:w="6146" w:type="dxa"/>
            <w:tcBorders>
              <w:top w:val="single" w:sz="12" w:space="0" w:color="000000"/>
            </w:tcBorders>
            <w:vAlign w:val="center"/>
          </w:tcPr>
          <w:p w14:paraId="6F17ED8C" w14:textId="77777777" w:rsidR="00F63E6B" w:rsidRPr="00B861A3" w:rsidRDefault="000441C3" w:rsidP="00C92913">
            <w:pPr>
              <w:pStyle w:val="a9"/>
              <w:spacing w:before="156"/>
              <w:jc w:val="left"/>
              <w:rPr>
                <w:rFonts w:eastAsia="宋体"/>
              </w:rPr>
            </w:pPr>
            <w:r w:rsidRPr="00B861A3">
              <w:rPr>
                <w:rFonts w:eastAsia="宋体" w:hint="eastAsia"/>
              </w:rPr>
              <w:t>option for code optimization (d</w:t>
            </w:r>
            <w:r w:rsidR="004F483D" w:rsidRPr="00B861A3">
              <w:rPr>
                <w:rFonts w:eastAsia="宋体" w:hint="eastAsia"/>
              </w:rPr>
              <w:t>-</w:t>
            </w:r>
            <w:r w:rsidRPr="00B861A3">
              <w:rPr>
                <w:rFonts w:eastAsia="宋体" w:hint="eastAsia"/>
              </w:rPr>
              <w:t>disabled)</w:t>
            </w:r>
          </w:p>
        </w:tc>
      </w:tr>
      <w:tr w:rsidR="00F63E6B" w:rsidRPr="00B861A3" w14:paraId="0ACE2EC7" w14:textId="77777777" w:rsidTr="00C92913">
        <w:tc>
          <w:tcPr>
            <w:tcW w:w="2376" w:type="dxa"/>
            <w:vAlign w:val="center"/>
          </w:tcPr>
          <w:p w14:paraId="357D3D64" w14:textId="77777777" w:rsidR="00F63E6B" w:rsidRPr="00B861A3" w:rsidRDefault="00A47A8B" w:rsidP="00C92913">
            <w:pPr>
              <w:pStyle w:val="a9"/>
              <w:spacing w:before="156"/>
              <w:jc w:val="left"/>
              <w:rPr>
                <w:rFonts w:eastAsia="宋体"/>
              </w:rPr>
            </w:pPr>
            <w:r w:rsidRPr="00B861A3">
              <w:t>/D</w:t>
            </w:r>
            <w:r w:rsidRPr="00B861A3">
              <w:rPr>
                <w:rFonts w:eastAsia="宋体" w:hint="eastAsia"/>
              </w:rPr>
              <w:t>[macro]</w:t>
            </w:r>
          </w:p>
        </w:tc>
        <w:tc>
          <w:tcPr>
            <w:tcW w:w="6146" w:type="dxa"/>
            <w:vAlign w:val="center"/>
          </w:tcPr>
          <w:p w14:paraId="20A8E7B8" w14:textId="77777777" w:rsidR="00F63E6B" w:rsidRPr="00B861A3" w:rsidRDefault="00A47A8B" w:rsidP="00C92913">
            <w:pPr>
              <w:pStyle w:val="a9"/>
              <w:spacing w:before="156"/>
              <w:jc w:val="left"/>
              <w:rPr>
                <w:rFonts w:eastAsia="宋体"/>
              </w:rPr>
            </w:pPr>
            <w:r w:rsidRPr="00B861A3">
              <w:rPr>
                <w:rFonts w:eastAsia="宋体" w:hint="eastAsia"/>
              </w:rPr>
              <w:t>choose one or more preprocessor defines</w:t>
            </w:r>
          </w:p>
        </w:tc>
      </w:tr>
      <w:tr w:rsidR="00F63E6B" w:rsidRPr="00B861A3" w14:paraId="312F9B4F" w14:textId="77777777" w:rsidTr="00C92913">
        <w:tc>
          <w:tcPr>
            <w:tcW w:w="2376" w:type="dxa"/>
            <w:vAlign w:val="center"/>
          </w:tcPr>
          <w:p w14:paraId="22E52CDC" w14:textId="77777777" w:rsidR="00F63E6B" w:rsidRPr="00B861A3" w:rsidRDefault="000532F8" w:rsidP="00C92913">
            <w:pPr>
              <w:pStyle w:val="a9"/>
              <w:spacing w:before="156"/>
              <w:jc w:val="left"/>
              <w:rPr>
                <w:rFonts w:eastAsia="宋体"/>
              </w:rPr>
            </w:pPr>
            <w:r w:rsidRPr="00B861A3">
              <w:t>/Gm</w:t>
            </w:r>
          </w:p>
        </w:tc>
        <w:tc>
          <w:tcPr>
            <w:tcW w:w="6146" w:type="dxa"/>
            <w:vAlign w:val="center"/>
          </w:tcPr>
          <w:p w14:paraId="4CF6BFF9" w14:textId="77777777" w:rsidR="00F63E6B" w:rsidRPr="00B861A3" w:rsidRDefault="000532F8" w:rsidP="00C92913">
            <w:pPr>
              <w:pStyle w:val="a9"/>
              <w:spacing w:before="156"/>
              <w:jc w:val="left"/>
              <w:rPr>
                <w:rFonts w:eastAsia="宋体"/>
              </w:rPr>
            </w:pPr>
            <w:r w:rsidRPr="00B861A3">
              <w:rPr>
                <w:rFonts w:eastAsia="宋体" w:hint="eastAsia"/>
              </w:rPr>
              <w:t>enable minimal rebuild</w:t>
            </w:r>
          </w:p>
        </w:tc>
      </w:tr>
      <w:tr w:rsidR="00F63E6B" w:rsidRPr="00B861A3" w14:paraId="60E0F400" w14:textId="77777777" w:rsidTr="00C92913">
        <w:tc>
          <w:tcPr>
            <w:tcW w:w="2376" w:type="dxa"/>
            <w:vAlign w:val="center"/>
          </w:tcPr>
          <w:p w14:paraId="0A65F61A" w14:textId="77777777" w:rsidR="00F63E6B" w:rsidRPr="00B861A3" w:rsidRDefault="000532F8" w:rsidP="00C92913">
            <w:pPr>
              <w:pStyle w:val="a9"/>
              <w:spacing w:before="156"/>
              <w:jc w:val="left"/>
              <w:rPr>
                <w:rFonts w:eastAsia="宋体"/>
              </w:rPr>
            </w:pPr>
            <w:r w:rsidRPr="00B861A3">
              <w:t>/EHsc</w:t>
            </w:r>
          </w:p>
        </w:tc>
        <w:tc>
          <w:tcPr>
            <w:tcW w:w="6146" w:type="dxa"/>
            <w:vAlign w:val="center"/>
          </w:tcPr>
          <w:p w14:paraId="049EF31B" w14:textId="77777777" w:rsidR="00F63E6B" w:rsidRPr="00B861A3" w:rsidRDefault="000532F8" w:rsidP="00C92913">
            <w:pPr>
              <w:pStyle w:val="a9"/>
              <w:spacing w:before="156"/>
              <w:jc w:val="left"/>
              <w:rPr>
                <w:rFonts w:eastAsia="宋体"/>
              </w:rPr>
            </w:pPr>
            <w:r w:rsidRPr="00B861A3">
              <w:rPr>
                <w:rFonts w:eastAsia="宋体" w:hint="eastAsia"/>
              </w:rPr>
              <w:t xml:space="preserve">enable C++ </w:t>
            </w:r>
            <w:r w:rsidR="0007157B" w:rsidRPr="00B861A3">
              <w:rPr>
                <w:rFonts w:eastAsia="宋体"/>
              </w:rPr>
              <w:t>exceptions</w:t>
            </w:r>
          </w:p>
        </w:tc>
      </w:tr>
      <w:tr w:rsidR="00F9063A" w:rsidRPr="00B861A3" w14:paraId="7CE9F18C" w14:textId="77777777" w:rsidTr="00C92913">
        <w:tc>
          <w:tcPr>
            <w:tcW w:w="2376" w:type="dxa"/>
            <w:vAlign w:val="center"/>
          </w:tcPr>
          <w:p w14:paraId="30FD8FC0" w14:textId="77777777" w:rsidR="00F9063A" w:rsidRPr="00B861A3" w:rsidRDefault="00F9063A" w:rsidP="00C92913">
            <w:pPr>
              <w:pStyle w:val="a9"/>
              <w:spacing w:before="156"/>
              <w:jc w:val="left"/>
            </w:pPr>
            <w:r w:rsidRPr="00B861A3">
              <w:t>/MDd</w:t>
            </w:r>
          </w:p>
        </w:tc>
        <w:tc>
          <w:tcPr>
            <w:tcW w:w="6146" w:type="dxa"/>
            <w:vAlign w:val="center"/>
          </w:tcPr>
          <w:p w14:paraId="0A8073DF" w14:textId="77777777" w:rsidR="00F9063A" w:rsidRPr="00B861A3" w:rsidRDefault="00F9063A" w:rsidP="00C92913">
            <w:pPr>
              <w:pStyle w:val="a9"/>
              <w:spacing w:before="156"/>
              <w:jc w:val="left"/>
              <w:rPr>
                <w:rFonts w:eastAsia="宋体"/>
              </w:rPr>
            </w:pPr>
            <w:r w:rsidRPr="00B861A3">
              <w:rPr>
                <w:rFonts w:eastAsia="宋体" w:hint="eastAsia"/>
              </w:rPr>
              <w:t>runtime library: Multi-thread Debug dll</w:t>
            </w:r>
          </w:p>
        </w:tc>
      </w:tr>
      <w:tr w:rsidR="00382BF8" w:rsidRPr="00B861A3" w14:paraId="1710AF8F" w14:textId="77777777" w:rsidTr="00C92913">
        <w:tc>
          <w:tcPr>
            <w:tcW w:w="2376" w:type="dxa"/>
            <w:vAlign w:val="center"/>
          </w:tcPr>
          <w:p w14:paraId="35E48943" w14:textId="77777777" w:rsidR="00382BF8" w:rsidRPr="00B861A3" w:rsidRDefault="00382BF8" w:rsidP="00C92913">
            <w:pPr>
              <w:pStyle w:val="a9"/>
              <w:spacing w:before="156"/>
              <w:jc w:val="left"/>
            </w:pPr>
            <w:r w:rsidRPr="00B861A3">
              <w:t>/RTC1</w:t>
            </w:r>
          </w:p>
        </w:tc>
        <w:tc>
          <w:tcPr>
            <w:tcW w:w="6146" w:type="dxa"/>
            <w:vAlign w:val="center"/>
          </w:tcPr>
          <w:p w14:paraId="1B729D7E" w14:textId="77777777" w:rsidR="00382BF8" w:rsidRPr="00B861A3" w:rsidRDefault="00382BF8" w:rsidP="00C92913">
            <w:pPr>
              <w:pStyle w:val="a9"/>
              <w:spacing w:before="156"/>
              <w:jc w:val="left"/>
              <w:rPr>
                <w:rFonts w:eastAsia="宋体"/>
              </w:rPr>
            </w:pPr>
            <w:r w:rsidRPr="00B861A3">
              <w:rPr>
                <w:rFonts w:eastAsia="宋体" w:hint="eastAsia"/>
              </w:rPr>
              <w:t>basic runtime error checks</w:t>
            </w:r>
          </w:p>
        </w:tc>
      </w:tr>
      <w:tr w:rsidR="00382BF8" w:rsidRPr="00B861A3" w14:paraId="2DBEB1B1" w14:textId="77777777" w:rsidTr="00C92913">
        <w:tc>
          <w:tcPr>
            <w:tcW w:w="2376" w:type="dxa"/>
            <w:vAlign w:val="center"/>
          </w:tcPr>
          <w:p w14:paraId="762BD10B" w14:textId="77777777" w:rsidR="00382BF8" w:rsidRPr="00B861A3" w:rsidRDefault="00382BF8" w:rsidP="00C92913">
            <w:pPr>
              <w:pStyle w:val="a9"/>
              <w:spacing w:before="156"/>
              <w:jc w:val="left"/>
              <w:rPr>
                <w:rFonts w:eastAsia="宋体"/>
              </w:rPr>
            </w:pPr>
            <w:r w:rsidRPr="00B861A3">
              <w:t>/Fo</w:t>
            </w:r>
            <w:r w:rsidRPr="00B861A3">
              <w:rPr>
                <w:rFonts w:eastAsia="宋体" w:hint="eastAsia"/>
              </w:rPr>
              <w:t>[name]</w:t>
            </w:r>
          </w:p>
        </w:tc>
        <w:tc>
          <w:tcPr>
            <w:tcW w:w="6146" w:type="dxa"/>
            <w:vAlign w:val="center"/>
          </w:tcPr>
          <w:p w14:paraId="09FF99DF" w14:textId="77777777" w:rsidR="00382BF8" w:rsidRPr="00B861A3" w:rsidRDefault="00382BF8" w:rsidP="00C92913">
            <w:pPr>
              <w:pStyle w:val="a9"/>
              <w:spacing w:before="156"/>
              <w:jc w:val="left"/>
              <w:rPr>
                <w:rFonts w:eastAsia="宋体"/>
              </w:rPr>
            </w:pPr>
            <w:r w:rsidRPr="00B861A3">
              <w:rPr>
                <w:rFonts w:eastAsia="宋体"/>
              </w:rPr>
              <w:t>specifies</w:t>
            </w:r>
            <w:r w:rsidRPr="00B861A3">
              <w:rPr>
                <w:rFonts w:eastAsia="宋体" w:hint="eastAsia"/>
              </w:rPr>
              <w:t xml:space="preserve"> a name to override the default object file name</w:t>
            </w:r>
          </w:p>
        </w:tc>
      </w:tr>
      <w:tr w:rsidR="00382BF8" w:rsidRPr="00B861A3" w14:paraId="33FFE02D" w14:textId="77777777" w:rsidTr="00C92913">
        <w:tc>
          <w:tcPr>
            <w:tcW w:w="2376" w:type="dxa"/>
            <w:vAlign w:val="center"/>
          </w:tcPr>
          <w:p w14:paraId="07B39731" w14:textId="77777777" w:rsidR="00382BF8" w:rsidRPr="00B861A3" w:rsidRDefault="00382BF8" w:rsidP="00C92913">
            <w:pPr>
              <w:pStyle w:val="a9"/>
              <w:spacing w:before="156"/>
              <w:jc w:val="left"/>
              <w:rPr>
                <w:rFonts w:eastAsia="宋体"/>
              </w:rPr>
            </w:pPr>
            <w:r w:rsidRPr="00B861A3">
              <w:t>/Fd</w:t>
            </w:r>
            <w:r w:rsidRPr="00B861A3">
              <w:rPr>
                <w:rFonts w:eastAsia="宋体" w:hint="eastAsia"/>
              </w:rPr>
              <w:t>[name]</w:t>
            </w:r>
          </w:p>
        </w:tc>
        <w:tc>
          <w:tcPr>
            <w:tcW w:w="6146" w:type="dxa"/>
            <w:vAlign w:val="center"/>
          </w:tcPr>
          <w:p w14:paraId="0FBBD5A5" w14:textId="77777777" w:rsidR="00382BF8" w:rsidRPr="00B861A3" w:rsidRDefault="00382BF8" w:rsidP="00C92913">
            <w:pPr>
              <w:pStyle w:val="a9"/>
              <w:spacing w:before="156"/>
              <w:jc w:val="left"/>
              <w:rPr>
                <w:rFonts w:eastAsia="宋体"/>
              </w:rPr>
            </w:pPr>
            <w:r w:rsidRPr="00B861A3">
              <w:rPr>
                <w:rFonts w:eastAsia="宋体"/>
              </w:rPr>
              <w:t>specifies</w:t>
            </w:r>
            <w:r w:rsidRPr="00B861A3">
              <w:rPr>
                <w:rFonts w:eastAsia="宋体" w:hint="eastAsia"/>
              </w:rPr>
              <w:t xml:space="preserve"> a name for a compiler-generated PDB file and IDB file</w:t>
            </w:r>
          </w:p>
        </w:tc>
      </w:tr>
      <w:tr w:rsidR="00382BF8" w:rsidRPr="00B861A3" w14:paraId="67471BE5" w14:textId="77777777" w:rsidTr="00C92913">
        <w:tc>
          <w:tcPr>
            <w:tcW w:w="2376" w:type="dxa"/>
            <w:vAlign w:val="center"/>
          </w:tcPr>
          <w:p w14:paraId="7A47F1E4" w14:textId="77777777" w:rsidR="00382BF8" w:rsidRPr="00B861A3" w:rsidRDefault="009B43BD" w:rsidP="00C92913">
            <w:pPr>
              <w:pStyle w:val="a9"/>
              <w:spacing w:before="156"/>
              <w:jc w:val="left"/>
            </w:pPr>
            <w:r w:rsidRPr="00B861A3">
              <w:t>/nologo</w:t>
            </w:r>
          </w:p>
        </w:tc>
        <w:tc>
          <w:tcPr>
            <w:tcW w:w="6146" w:type="dxa"/>
            <w:vAlign w:val="center"/>
          </w:tcPr>
          <w:p w14:paraId="3517A5F9" w14:textId="77777777" w:rsidR="00382BF8" w:rsidRPr="00B861A3" w:rsidRDefault="009B43BD" w:rsidP="00C92913">
            <w:pPr>
              <w:pStyle w:val="a9"/>
              <w:spacing w:before="156"/>
              <w:jc w:val="left"/>
              <w:rPr>
                <w:rFonts w:eastAsia="宋体"/>
              </w:rPr>
            </w:pPr>
            <w:r w:rsidRPr="00B861A3">
              <w:rPr>
                <w:rFonts w:eastAsia="宋体"/>
              </w:rPr>
              <w:t>suppress</w:t>
            </w:r>
            <w:r w:rsidRPr="00B861A3">
              <w:rPr>
                <w:rFonts w:eastAsia="宋体" w:hint="eastAsia"/>
              </w:rPr>
              <w:t xml:space="preserve"> the display of the startup banner and information messages</w:t>
            </w:r>
          </w:p>
        </w:tc>
      </w:tr>
      <w:tr w:rsidR="001238D3" w:rsidRPr="00B861A3" w14:paraId="11EAA5B6" w14:textId="77777777" w:rsidTr="00C92913">
        <w:tc>
          <w:tcPr>
            <w:tcW w:w="2376" w:type="dxa"/>
            <w:vAlign w:val="center"/>
          </w:tcPr>
          <w:p w14:paraId="2E06033F" w14:textId="77777777" w:rsidR="001238D3" w:rsidRPr="00B861A3" w:rsidRDefault="001238D3" w:rsidP="00C92913">
            <w:pPr>
              <w:pStyle w:val="a9"/>
              <w:spacing w:before="156"/>
              <w:jc w:val="left"/>
            </w:pPr>
            <w:r w:rsidRPr="00B861A3">
              <w:t>/ZI</w:t>
            </w:r>
          </w:p>
        </w:tc>
        <w:tc>
          <w:tcPr>
            <w:tcW w:w="6146" w:type="dxa"/>
            <w:vAlign w:val="center"/>
          </w:tcPr>
          <w:p w14:paraId="37B766AC" w14:textId="77777777" w:rsidR="001238D3" w:rsidRPr="00B861A3" w:rsidRDefault="001238D3" w:rsidP="00C92913">
            <w:pPr>
              <w:pStyle w:val="a9"/>
              <w:spacing w:before="156"/>
              <w:jc w:val="left"/>
              <w:rPr>
                <w:rFonts w:eastAsia="宋体"/>
              </w:rPr>
            </w:pPr>
            <w:r w:rsidRPr="00B861A3">
              <w:rPr>
                <w:rFonts w:eastAsia="宋体" w:hint="eastAsia"/>
              </w:rPr>
              <w:t>do not include the default library name in obj files</w:t>
            </w:r>
          </w:p>
        </w:tc>
      </w:tr>
      <w:tr w:rsidR="001238D3" w:rsidRPr="00B861A3" w14:paraId="1F14740E" w14:textId="77777777" w:rsidTr="00C92913">
        <w:tc>
          <w:tcPr>
            <w:tcW w:w="2376" w:type="dxa"/>
            <w:tcBorders>
              <w:bottom w:val="single" w:sz="8" w:space="0" w:color="000000"/>
            </w:tcBorders>
            <w:vAlign w:val="center"/>
          </w:tcPr>
          <w:p w14:paraId="71E3E6B2" w14:textId="77777777" w:rsidR="001238D3" w:rsidRPr="00B861A3" w:rsidRDefault="001238D3" w:rsidP="00C92913">
            <w:pPr>
              <w:pStyle w:val="a9"/>
              <w:spacing w:before="156"/>
              <w:jc w:val="left"/>
            </w:pPr>
            <w:r w:rsidRPr="00B861A3">
              <w:t>/TP</w:t>
            </w:r>
          </w:p>
        </w:tc>
        <w:tc>
          <w:tcPr>
            <w:tcW w:w="6146" w:type="dxa"/>
            <w:tcBorders>
              <w:bottom w:val="single" w:sz="8" w:space="0" w:color="000000"/>
            </w:tcBorders>
            <w:vAlign w:val="center"/>
          </w:tcPr>
          <w:p w14:paraId="4F16219D" w14:textId="77777777" w:rsidR="001238D3" w:rsidRPr="00B861A3" w:rsidRDefault="001238D3" w:rsidP="00C92913">
            <w:pPr>
              <w:pStyle w:val="a9"/>
              <w:spacing w:before="156"/>
              <w:jc w:val="left"/>
              <w:rPr>
                <w:rFonts w:eastAsia="宋体"/>
              </w:rPr>
            </w:pPr>
            <w:r w:rsidRPr="00B861A3">
              <w:rPr>
                <w:rFonts w:eastAsia="宋体" w:hint="eastAsia"/>
              </w:rPr>
              <w:t>compile as .c(/TC) or .cpp(/TP)</w:t>
            </w:r>
          </w:p>
        </w:tc>
      </w:tr>
      <w:tr w:rsidR="001238D3" w:rsidRPr="00B861A3" w14:paraId="0AC6CD13" w14:textId="77777777" w:rsidTr="00C92913">
        <w:tc>
          <w:tcPr>
            <w:tcW w:w="2376" w:type="dxa"/>
            <w:tcBorders>
              <w:bottom w:val="single" w:sz="12" w:space="0" w:color="000000"/>
            </w:tcBorders>
            <w:vAlign w:val="center"/>
          </w:tcPr>
          <w:p w14:paraId="6EB505C4" w14:textId="77777777" w:rsidR="001238D3" w:rsidRPr="00B861A3" w:rsidRDefault="001238D3" w:rsidP="00C92913">
            <w:pPr>
              <w:pStyle w:val="a9"/>
              <w:spacing w:before="156"/>
              <w:jc w:val="left"/>
            </w:pPr>
            <w:r w:rsidRPr="00B861A3">
              <w:t>/errorReport:prompt</w:t>
            </w:r>
          </w:p>
        </w:tc>
        <w:tc>
          <w:tcPr>
            <w:tcW w:w="6146" w:type="dxa"/>
            <w:tcBorders>
              <w:bottom w:val="single" w:sz="12" w:space="0" w:color="000000"/>
            </w:tcBorders>
            <w:vAlign w:val="center"/>
          </w:tcPr>
          <w:p w14:paraId="31AB1163" w14:textId="77777777" w:rsidR="001238D3" w:rsidRPr="00B861A3" w:rsidRDefault="001238D3" w:rsidP="00C92913">
            <w:pPr>
              <w:pStyle w:val="a9"/>
              <w:spacing w:before="156"/>
              <w:jc w:val="left"/>
              <w:rPr>
                <w:rFonts w:eastAsia="宋体"/>
              </w:rPr>
            </w:pPr>
            <w:r w:rsidRPr="00B861A3">
              <w:rPr>
                <w:rFonts w:eastAsia="宋体" w:hint="eastAsia"/>
              </w:rPr>
              <w:t>define how internal tool errors should be report back to M.S.</w:t>
            </w:r>
          </w:p>
        </w:tc>
      </w:tr>
    </w:tbl>
    <w:p w14:paraId="07B5F7AC" w14:textId="77777777" w:rsidR="00C81355" w:rsidRPr="00B861A3" w:rsidRDefault="00C81355" w:rsidP="003F5A0D">
      <w:pPr>
        <w:pStyle w:val="a9"/>
        <w:spacing w:before="156"/>
        <w:rPr>
          <w:rFonts w:eastAsia="宋体"/>
        </w:rPr>
      </w:pPr>
    </w:p>
    <w:p w14:paraId="6AEB2393" w14:textId="77777777" w:rsidR="00B00993" w:rsidRPr="002F7283" w:rsidRDefault="00E42764" w:rsidP="00706A0F">
      <w:pPr>
        <w:pStyle w:val="a7"/>
        <w:spacing w:before="312"/>
        <w:outlineLvl w:val="1"/>
        <w:rPr>
          <w:b/>
        </w:rPr>
      </w:pPr>
      <w:bookmarkStart w:id="21" w:name="_Toc200906275"/>
      <w:r w:rsidRPr="002F7283">
        <w:rPr>
          <w:rFonts w:hint="eastAsia"/>
          <w:b/>
        </w:rPr>
        <w:t xml:space="preserve">5.2 </w:t>
      </w:r>
      <w:r w:rsidR="00B95B4C" w:rsidRPr="002F7283">
        <w:rPr>
          <w:rFonts w:hint="eastAsia"/>
          <w:b/>
        </w:rPr>
        <w:t xml:space="preserve">Core </w:t>
      </w:r>
      <w:r w:rsidR="002F7283">
        <w:rPr>
          <w:rFonts w:hint="eastAsia"/>
          <w:b/>
        </w:rPr>
        <w:t>C</w:t>
      </w:r>
      <w:r w:rsidR="00B95B4C" w:rsidRPr="002F7283">
        <w:rPr>
          <w:rFonts w:hint="eastAsia"/>
          <w:b/>
        </w:rPr>
        <w:t>ode</w:t>
      </w:r>
      <w:r w:rsidR="002F7283">
        <w:rPr>
          <w:rFonts w:hint="eastAsia"/>
          <w:b/>
        </w:rPr>
        <w:t xml:space="preserve"> and I</w:t>
      </w:r>
      <w:r w:rsidR="00E32A50" w:rsidRPr="002F7283">
        <w:rPr>
          <w:rFonts w:hint="eastAsia"/>
          <w:b/>
        </w:rPr>
        <w:t xml:space="preserve">mportant </w:t>
      </w:r>
      <w:r w:rsidR="002F7283">
        <w:rPr>
          <w:rFonts w:hint="eastAsia"/>
          <w:b/>
        </w:rPr>
        <w:t>F</w:t>
      </w:r>
      <w:r w:rsidR="00D20295" w:rsidRPr="002F7283">
        <w:rPr>
          <w:rFonts w:hint="eastAsia"/>
          <w:b/>
        </w:rPr>
        <w:t>low</w:t>
      </w:r>
      <w:bookmarkEnd w:id="21"/>
    </w:p>
    <w:p w14:paraId="59C0B10B" w14:textId="77777777" w:rsidR="000D6AA3" w:rsidRPr="000D6AA3" w:rsidRDefault="000D6AA3" w:rsidP="000D6AA3">
      <w:pPr>
        <w:spacing w:before="156"/>
        <w:ind w:firstLine="420"/>
      </w:pPr>
      <w:r>
        <w:t>T</w:t>
      </w:r>
      <w:r>
        <w:rPr>
          <w:rFonts w:hint="eastAsia"/>
        </w:rPr>
        <w:t>his section is mainly focus on some most important parts of code and how do they work.</w:t>
      </w:r>
      <w:r w:rsidR="00544F14">
        <w:rPr>
          <w:rFonts w:hint="eastAsia"/>
        </w:rPr>
        <w:t xml:space="preserve"> </w:t>
      </w:r>
      <w:r w:rsidR="00544F14">
        <w:t>W</w:t>
      </w:r>
      <w:r w:rsidR="00544F14">
        <w:rPr>
          <w:rFonts w:hint="eastAsia"/>
        </w:rPr>
        <w:t xml:space="preserve">e use C++ STL to implement most of </w:t>
      </w:r>
      <w:r w:rsidR="00544F14">
        <w:t>the</w:t>
      </w:r>
      <w:r w:rsidR="00544F14">
        <w:rPr>
          <w:rFonts w:hint="eastAsia"/>
        </w:rPr>
        <w:t xml:space="preserve"> </w:t>
      </w:r>
      <w:r w:rsidR="00544F14">
        <w:t>complicated</w:t>
      </w:r>
      <w:r w:rsidR="00544F14">
        <w:rPr>
          <w:rFonts w:hint="eastAsia"/>
        </w:rPr>
        <w:t xml:space="preserve"> data structures to get a higher performance and a stable function.</w:t>
      </w:r>
    </w:p>
    <w:p w14:paraId="5054C98A" w14:textId="77777777" w:rsidR="000A2FBD" w:rsidRPr="002F7283" w:rsidRDefault="00E76E98" w:rsidP="00CC1465">
      <w:pPr>
        <w:pStyle w:val="ab"/>
        <w:spacing w:before="156"/>
        <w:outlineLvl w:val="2"/>
        <w:rPr>
          <w:b/>
        </w:rPr>
      </w:pPr>
      <w:bookmarkStart w:id="22" w:name="_Toc200906276"/>
      <w:r w:rsidRPr="002F7283">
        <w:rPr>
          <w:rFonts w:hint="eastAsia"/>
          <w:b/>
        </w:rPr>
        <w:t>5.</w:t>
      </w:r>
      <w:r w:rsidR="0090695E" w:rsidRPr="002F7283">
        <w:rPr>
          <w:rFonts w:hint="eastAsia"/>
          <w:b/>
        </w:rPr>
        <w:t>2</w:t>
      </w:r>
      <w:r w:rsidRPr="002F7283">
        <w:rPr>
          <w:rFonts w:hint="eastAsia"/>
          <w:b/>
        </w:rPr>
        <w:t xml:space="preserve">.1 </w:t>
      </w:r>
      <w:r w:rsidR="00F47546" w:rsidRPr="002F7283">
        <w:rPr>
          <w:rFonts w:hint="eastAsia"/>
          <w:b/>
        </w:rPr>
        <w:t>Dictionary</w:t>
      </w:r>
      <w:bookmarkEnd w:id="22"/>
    </w:p>
    <w:p w14:paraId="5FC4851A" w14:textId="77777777" w:rsidR="00BA4755" w:rsidRDefault="000A2FBD" w:rsidP="00882F1C">
      <w:pPr>
        <w:spacing w:before="156"/>
        <w:ind w:firstLine="420"/>
      </w:pPr>
      <w:r>
        <w:rPr>
          <w:rFonts w:hint="eastAsia"/>
        </w:rPr>
        <w:lastRenderedPageBreak/>
        <w:t xml:space="preserve">Dictionary is used in this system as a analyze tool. </w:t>
      </w:r>
      <w:r w:rsidR="00F47546" w:rsidRPr="00B861A3">
        <w:t>D</w:t>
      </w:r>
      <w:r w:rsidR="00F47546" w:rsidRPr="00B861A3">
        <w:rPr>
          <w:rFonts w:hint="eastAsia"/>
        </w:rPr>
        <w:t xml:space="preserve">ictionary is used for segmentation to check if a word in a </w:t>
      </w:r>
      <w:r w:rsidR="00F47546" w:rsidRPr="00B861A3">
        <w:t>sentence is a word item that can be cut off.</w:t>
      </w:r>
      <w:r w:rsidR="00F47546" w:rsidRPr="00B861A3">
        <w:rPr>
          <w:rFonts w:hint="eastAsia"/>
        </w:rPr>
        <w:t xml:space="preserve"> </w:t>
      </w:r>
      <w:r w:rsidR="008248C3" w:rsidRPr="00B861A3">
        <w:t>T</w:t>
      </w:r>
      <w:r w:rsidR="008248C3" w:rsidRPr="00B861A3">
        <w:rPr>
          <w:rFonts w:hint="eastAsia"/>
        </w:rPr>
        <w:t>here are two common way to realize a dictionary: binary tree and hash table.</w:t>
      </w:r>
      <w:r w:rsidR="008436A1" w:rsidRPr="00B861A3">
        <w:rPr>
          <w:rFonts w:hint="eastAsia"/>
        </w:rPr>
        <w:t xml:space="preserve"> </w:t>
      </w:r>
      <w:r w:rsidR="008436A1" w:rsidRPr="00B861A3">
        <w:t>I</w:t>
      </w:r>
      <w:r w:rsidR="008436A1" w:rsidRPr="00B861A3">
        <w:rPr>
          <w:rFonts w:hint="eastAsia"/>
        </w:rPr>
        <w:t>n this system we use the hash table.</w:t>
      </w:r>
      <w:r w:rsidR="00A81935" w:rsidRPr="00B861A3">
        <w:rPr>
          <w:rFonts w:hint="eastAsia"/>
        </w:rPr>
        <w:t xml:space="preserve"> </w:t>
      </w:r>
    </w:p>
    <w:p w14:paraId="11332BB6" w14:textId="77777777" w:rsidR="00C6451C" w:rsidRDefault="00BA4755" w:rsidP="00882F1C">
      <w:pPr>
        <w:spacing w:before="156"/>
        <w:ind w:firstLine="420"/>
      </w:pPr>
      <w:r>
        <w:t>H</w:t>
      </w:r>
      <w:r>
        <w:rPr>
          <w:rFonts w:hint="eastAsia"/>
        </w:rPr>
        <w:t xml:space="preserve">ash table is an efficient data structure to implement a dictionary. </w:t>
      </w:r>
      <w:r>
        <w:t>I</w:t>
      </w:r>
      <w:r>
        <w:rPr>
          <w:rFonts w:hint="eastAsia"/>
        </w:rPr>
        <w:t xml:space="preserve">t is a dynamic ser that supports only the dictionary operations insert, search and delete. </w:t>
      </w:r>
      <w:r>
        <w:t>A</w:t>
      </w:r>
      <w:r>
        <w:rPr>
          <w:rFonts w:hint="eastAsia"/>
        </w:rPr>
        <w:t xml:space="preserve">lthough searching for an element in a hash table can take as long as searching for an element in a link list </w:t>
      </w:r>
      <w:r>
        <w:t>–</w:t>
      </w:r>
      <w:r>
        <w:rPr>
          <w:rFonts w:hint="eastAsia"/>
        </w:rPr>
        <w:t xml:space="preserve"> O(n) time in the worst case, but in practice, hashing performs extremely well. </w:t>
      </w:r>
      <w:r>
        <w:t>U</w:t>
      </w:r>
      <w:r>
        <w:rPr>
          <w:rFonts w:hint="eastAsia"/>
        </w:rPr>
        <w:t xml:space="preserve">nder some </w:t>
      </w:r>
      <w:r>
        <w:t>reasonable</w:t>
      </w:r>
      <w:r>
        <w:rPr>
          <w:rFonts w:hint="eastAsia"/>
        </w:rPr>
        <w:t xml:space="preserve"> assumptions, the expected time to search for an element in a hash table is O(1).</w:t>
      </w:r>
    </w:p>
    <w:p w14:paraId="7320A2DB" w14:textId="77777777" w:rsidR="00C35219" w:rsidRPr="004E0BBD" w:rsidRDefault="00C35219" w:rsidP="00C35219">
      <w:pPr>
        <w:spacing w:before="156"/>
        <w:ind w:firstLine="420"/>
      </w:pPr>
      <w:r>
        <w:t>H</w:t>
      </w:r>
      <w:r>
        <w:rPr>
          <w:rFonts w:hint="eastAsia"/>
        </w:rPr>
        <w:t xml:space="preserve">ere the first number is the id of word, then a blank, then a </w:t>
      </w:r>
      <w:r>
        <w:t>Chinese</w:t>
      </w:r>
      <w:r>
        <w:rPr>
          <w:rFonts w:hint="eastAsia"/>
        </w:rPr>
        <w:t xml:space="preserve"> word, then a blank again, then the frequency of this word in the c</w:t>
      </w:r>
      <w:r w:rsidRPr="00BB5A44">
        <w:t>orpus</w:t>
      </w:r>
      <w:r>
        <w:rPr>
          <w:rFonts w:hint="eastAsia"/>
        </w:rPr>
        <w:t xml:space="preserve">, then a </w:t>
      </w:r>
      <w:r w:rsidRPr="00BB5AFA">
        <w:t>carriage return</w:t>
      </w:r>
      <w:r>
        <w:rPr>
          <w:rFonts w:hint="eastAsia"/>
        </w:rPr>
        <w:t xml:space="preserve">. </w:t>
      </w:r>
      <w:r>
        <w:t>S</w:t>
      </w:r>
      <w:r>
        <w:rPr>
          <w:rFonts w:hint="eastAsia"/>
        </w:rPr>
        <w:t xml:space="preserve">o the system first uses fcsanf to read a line in the dictionary file, then inserts it into the </w:t>
      </w:r>
      <w:r>
        <w:t>variable</w:t>
      </w:r>
      <w:r>
        <w:rPr>
          <w:rFonts w:hint="eastAsia"/>
        </w:rPr>
        <w:t xml:space="preserve"> dict which is a hash table. </w:t>
      </w:r>
    </w:p>
    <w:p w14:paraId="46149F2C" w14:textId="77777777" w:rsidR="00C35219" w:rsidRDefault="00546F0A" w:rsidP="00C35219">
      <w:pPr>
        <w:spacing w:before="156"/>
        <w:jc w:val="center"/>
      </w:pPr>
      <w:r>
        <w:rPr>
          <w:noProof/>
        </w:rPr>
        <mc:AlternateContent>
          <mc:Choice Requires="wps">
            <w:drawing>
              <wp:inline distT="0" distB="0" distL="0" distR="0" wp14:anchorId="3DF12D0A" wp14:editId="6859A596">
                <wp:extent cx="1978025" cy="2090420"/>
                <wp:effectExtent l="0" t="0" r="3175" b="5080"/>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2090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39FBEF" w14:textId="77777777" w:rsidR="00402B32" w:rsidRPr="004E0BBD" w:rsidRDefault="00402B32" w:rsidP="00C35219">
                            <w:pPr>
                              <w:rPr>
                                <w:sz w:val="21"/>
                                <w:szCs w:val="21"/>
                              </w:rPr>
                            </w:pPr>
                            <w:r w:rsidRPr="004E0BBD">
                              <w:rPr>
                                <w:sz w:val="21"/>
                                <w:szCs w:val="21"/>
                              </w:rPr>
                              <w:t>…</w:t>
                            </w:r>
                          </w:p>
                          <w:p w14:paraId="0582B7F3" w14:textId="77777777" w:rsidR="00402B32" w:rsidRPr="004E0BBD" w:rsidRDefault="00402B32" w:rsidP="00C35219">
                            <w:pPr>
                              <w:rPr>
                                <w:sz w:val="21"/>
                                <w:szCs w:val="21"/>
                              </w:rPr>
                            </w:pPr>
                            <w:r w:rsidRPr="004E0BBD">
                              <w:rPr>
                                <w:sz w:val="21"/>
                                <w:szCs w:val="21"/>
                              </w:rPr>
                              <w:t xml:space="preserve">34 </w:t>
                            </w:r>
                            <w:r w:rsidRPr="004E0BBD">
                              <w:rPr>
                                <w:rFonts w:ascii="宋体" w:hAnsi="宋体" w:cs="宋体" w:hint="eastAsia"/>
                                <w:sz w:val="21"/>
                                <w:szCs w:val="21"/>
                              </w:rPr>
                              <w:t>阿</w:t>
                            </w:r>
                            <w:r w:rsidRPr="004E0BBD">
                              <w:rPr>
                                <w:sz w:val="21"/>
                                <w:szCs w:val="21"/>
                              </w:rPr>
                              <w:t xml:space="preserve"> 257</w:t>
                            </w:r>
                          </w:p>
                          <w:p w14:paraId="02D79AA2" w14:textId="77777777" w:rsidR="00402B32" w:rsidRPr="004E0BBD" w:rsidRDefault="00402B32" w:rsidP="00C35219">
                            <w:pPr>
                              <w:rPr>
                                <w:sz w:val="21"/>
                                <w:szCs w:val="21"/>
                              </w:rPr>
                            </w:pPr>
                            <w:r w:rsidRPr="004E0BBD">
                              <w:rPr>
                                <w:sz w:val="21"/>
                                <w:szCs w:val="21"/>
                              </w:rPr>
                              <w:t xml:space="preserve">35 </w:t>
                            </w:r>
                            <w:r w:rsidRPr="004E0BBD">
                              <w:rPr>
                                <w:rFonts w:ascii="宋体" w:hAnsi="宋体" w:cs="宋体" w:hint="eastAsia"/>
                                <w:sz w:val="21"/>
                                <w:szCs w:val="21"/>
                              </w:rPr>
                              <w:t>阿巴丹</w:t>
                            </w:r>
                            <w:r w:rsidRPr="004E0BBD">
                              <w:rPr>
                                <w:sz w:val="21"/>
                                <w:szCs w:val="21"/>
                              </w:rPr>
                              <w:t xml:space="preserve"> 1</w:t>
                            </w:r>
                          </w:p>
                          <w:p w14:paraId="2453E98C" w14:textId="77777777" w:rsidR="00402B32" w:rsidRPr="004E0BBD" w:rsidRDefault="00402B32" w:rsidP="00C35219">
                            <w:pPr>
                              <w:rPr>
                                <w:sz w:val="21"/>
                                <w:szCs w:val="21"/>
                              </w:rPr>
                            </w:pPr>
                            <w:r w:rsidRPr="004E0BBD">
                              <w:rPr>
                                <w:sz w:val="21"/>
                                <w:szCs w:val="21"/>
                              </w:rPr>
                              <w:t xml:space="preserve">36 </w:t>
                            </w:r>
                            <w:r w:rsidRPr="004E0BBD">
                              <w:rPr>
                                <w:rFonts w:ascii="宋体" w:hAnsi="宋体" w:cs="宋体" w:hint="eastAsia"/>
                                <w:sz w:val="21"/>
                                <w:szCs w:val="21"/>
                              </w:rPr>
                              <w:t>阿巴岛</w:t>
                            </w:r>
                            <w:r w:rsidRPr="004E0BBD">
                              <w:rPr>
                                <w:sz w:val="21"/>
                                <w:szCs w:val="21"/>
                              </w:rPr>
                              <w:t xml:space="preserve"> 1</w:t>
                            </w:r>
                          </w:p>
                          <w:p w14:paraId="42336CFE" w14:textId="77777777" w:rsidR="00402B32" w:rsidRPr="004E0BBD" w:rsidRDefault="00402B32" w:rsidP="00C35219">
                            <w:pPr>
                              <w:rPr>
                                <w:sz w:val="21"/>
                                <w:szCs w:val="21"/>
                              </w:rPr>
                            </w:pPr>
                            <w:r w:rsidRPr="004E0BBD">
                              <w:rPr>
                                <w:sz w:val="21"/>
                                <w:szCs w:val="21"/>
                              </w:rPr>
                              <w:t xml:space="preserve">37 </w:t>
                            </w:r>
                            <w:r w:rsidRPr="004E0BBD">
                              <w:rPr>
                                <w:rFonts w:ascii="宋体" w:hAnsi="宋体" w:cs="宋体" w:hint="eastAsia"/>
                                <w:sz w:val="21"/>
                                <w:szCs w:val="21"/>
                              </w:rPr>
                              <w:t>阿巴鸟</w:t>
                            </w:r>
                            <w:r w:rsidRPr="004E0BBD">
                              <w:rPr>
                                <w:sz w:val="21"/>
                                <w:szCs w:val="21"/>
                              </w:rPr>
                              <w:t xml:space="preserve"> 8</w:t>
                            </w:r>
                          </w:p>
                          <w:p w14:paraId="49E91AA6" w14:textId="77777777" w:rsidR="00402B32" w:rsidRPr="004E0BBD" w:rsidRDefault="00402B32" w:rsidP="00C35219">
                            <w:pPr>
                              <w:rPr>
                                <w:sz w:val="21"/>
                                <w:szCs w:val="21"/>
                              </w:rPr>
                            </w:pPr>
                            <w:r w:rsidRPr="004E0BBD">
                              <w:rPr>
                                <w:sz w:val="21"/>
                                <w:szCs w:val="21"/>
                              </w:rPr>
                              <w:t xml:space="preserve">38 </w:t>
                            </w:r>
                            <w:r w:rsidRPr="004E0BBD">
                              <w:rPr>
                                <w:rFonts w:ascii="宋体" w:hAnsi="宋体" w:cs="宋体" w:hint="eastAsia"/>
                                <w:sz w:val="21"/>
                                <w:szCs w:val="21"/>
                              </w:rPr>
                              <w:t>阿巴伊达</w:t>
                            </w:r>
                            <w:r w:rsidRPr="004E0BBD">
                              <w:rPr>
                                <w:sz w:val="21"/>
                                <w:szCs w:val="21"/>
                              </w:rPr>
                              <w:t xml:space="preserve"> 1</w:t>
                            </w:r>
                          </w:p>
                          <w:p w14:paraId="0EB02BFF" w14:textId="77777777" w:rsidR="00402B32" w:rsidRPr="004E0BBD" w:rsidRDefault="00402B32" w:rsidP="00C35219">
                            <w:pPr>
                              <w:rPr>
                                <w:sz w:val="21"/>
                                <w:szCs w:val="21"/>
                              </w:rPr>
                            </w:pPr>
                            <w:r w:rsidRPr="004E0BBD">
                              <w:rPr>
                                <w:sz w:val="21"/>
                                <w:szCs w:val="21"/>
                              </w:rPr>
                              <w:t xml:space="preserve">39 </w:t>
                            </w:r>
                            <w:r w:rsidRPr="004E0BBD">
                              <w:rPr>
                                <w:rFonts w:ascii="宋体" w:hAnsi="宋体" w:cs="宋体" w:hint="eastAsia"/>
                                <w:sz w:val="21"/>
                                <w:szCs w:val="21"/>
                              </w:rPr>
                              <w:t>阿坝</w:t>
                            </w:r>
                            <w:r w:rsidRPr="004E0BBD">
                              <w:rPr>
                                <w:sz w:val="21"/>
                                <w:szCs w:val="21"/>
                              </w:rPr>
                              <w:t xml:space="preserve"> 2</w:t>
                            </w:r>
                          </w:p>
                          <w:p w14:paraId="17949960" w14:textId="77777777" w:rsidR="00402B32" w:rsidRPr="004E0BBD" w:rsidRDefault="00402B32" w:rsidP="00C35219">
                            <w:pPr>
                              <w:rPr>
                                <w:sz w:val="21"/>
                                <w:szCs w:val="21"/>
                              </w:rPr>
                            </w:pPr>
                            <w:r w:rsidRPr="004E0BBD">
                              <w:rPr>
                                <w:sz w:val="21"/>
                                <w:szCs w:val="21"/>
                              </w:rPr>
                              <w:t xml:space="preserve">40 </w:t>
                            </w:r>
                            <w:r w:rsidRPr="004E0BBD">
                              <w:rPr>
                                <w:rFonts w:ascii="宋体" w:hAnsi="宋体" w:cs="宋体" w:hint="eastAsia"/>
                                <w:sz w:val="21"/>
                                <w:szCs w:val="21"/>
                              </w:rPr>
                              <w:t>阿爸</w:t>
                            </w:r>
                            <w:r w:rsidRPr="004E0BBD">
                              <w:rPr>
                                <w:sz w:val="21"/>
                                <w:szCs w:val="21"/>
                              </w:rPr>
                              <w:t xml:space="preserve"> 12</w:t>
                            </w:r>
                          </w:p>
                          <w:p w14:paraId="3ACCB325" w14:textId="77777777" w:rsidR="00402B32" w:rsidRPr="004E0BBD" w:rsidRDefault="00402B32" w:rsidP="00C35219">
                            <w:pPr>
                              <w:rPr>
                                <w:sz w:val="21"/>
                                <w:szCs w:val="21"/>
                              </w:rPr>
                            </w:pPr>
                            <w:r w:rsidRPr="004E0BBD">
                              <w:rPr>
                                <w:sz w:val="21"/>
                                <w:szCs w:val="21"/>
                              </w:rPr>
                              <w:t xml:space="preserve">41 </w:t>
                            </w:r>
                            <w:r w:rsidRPr="004E0BBD">
                              <w:rPr>
                                <w:rFonts w:ascii="宋体" w:hAnsi="宋体" w:cs="宋体" w:hint="eastAsia"/>
                                <w:sz w:val="21"/>
                                <w:szCs w:val="21"/>
                              </w:rPr>
                              <w:t>阿北乡</w:t>
                            </w:r>
                            <w:r w:rsidRPr="004E0BBD">
                              <w:rPr>
                                <w:sz w:val="21"/>
                                <w:szCs w:val="21"/>
                              </w:rPr>
                              <w:t xml:space="preserve"> 1</w:t>
                            </w:r>
                          </w:p>
                          <w:p w14:paraId="5A015FEA" w14:textId="77777777" w:rsidR="00402B32" w:rsidRPr="004E0BBD" w:rsidRDefault="00402B32" w:rsidP="00C35219">
                            <w:pPr>
                              <w:rPr>
                                <w:sz w:val="21"/>
                                <w:szCs w:val="21"/>
                              </w:rPr>
                            </w:pPr>
                            <w:r w:rsidRPr="004E0BBD">
                              <w:rPr>
                                <w:sz w:val="21"/>
                                <w:szCs w:val="21"/>
                              </w:rPr>
                              <w:t>…</w:t>
                            </w:r>
                          </w:p>
                        </w:txbxContent>
                      </wps:txbx>
                      <wps:bodyPr rot="0" vert="horz" wrap="square" lIns="91440" tIns="45720" rIns="91440" bIns="45720" anchor="t" anchorCtr="0" upright="1">
                        <a:noAutofit/>
                      </wps:bodyPr>
                    </wps:wsp>
                  </a:graphicData>
                </a:graphic>
              </wp:inline>
            </w:drawing>
          </mc:Choice>
          <mc:Fallback>
            <w:pict>
              <v:shapetype w14:anchorId="3DF12D0A" id="_x0000_t202" coordsize="21600,21600" o:spt="202" path="m,l,21600r21600,l21600,xe">
                <v:stroke joinstyle="miter"/>
                <v:path gradientshapeok="t" o:connecttype="rect"/>
              </v:shapetype>
              <v:shape id="Text Box 43" o:spid="_x0000_s1026" type="#_x0000_t202" style="width:155.75pt;height:16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" stroked="f">
                <v:textbox>
                  <w:txbxContent>
                    <w:p w14:paraId="0239FBEF" w14:textId="77777777" w:rsidR="00402B32" w:rsidRPr="004E0BBD" w:rsidRDefault="00402B32" w:rsidP="00C35219">
                      <w:pPr>
                        <w:rPr>
                          <w:sz w:val="21"/>
                          <w:szCs w:val="21"/>
                        </w:rPr>
                      </w:pPr>
                      <w:r w:rsidRPr="004E0BBD">
                        <w:rPr>
                          <w:sz w:val="21"/>
                          <w:szCs w:val="21"/>
                        </w:rPr>
                        <w:t>…</w:t>
                      </w:r>
                    </w:p>
                    <w:p w14:paraId="0582B7F3" w14:textId="77777777" w:rsidR="00402B32" w:rsidRPr="004E0BBD" w:rsidRDefault="00402B32" w:rsidP="00C35219">
                      <w:pPr>
                        <w:rPr>
                          <w:sz w:val="21"/>
                          <w:szCs w:val="21"/>
                        </w:rPr>
                      </w:pPr>
                      <w:r w:rsidRPr="004E0BBD">
                        <w:rPr>
                          <w:sz w:val="21"/>
                          <w:szCs w:val="21"/>
                        </w:rPr>
                        <w:t xml:space="preserve">34 </w:t>
                      </w:r>
                      <w:r w:rsidRPr="004E0BBD">
                        <w:rPr>
                          <w:rFonts w:ascii="宋体" w:hAnsi="宋体" w:cs="宋体" w:hint="eastAsia"/>
                          <w:sz w:val="21"/>
                          <w:szCs w:val="21"/>
                        </w:rPr>
                        <w:t>阿</w:t>
                      </w:r>
                      <w:r w:rsidRPr="004E0BBD">
                        <w:rPr>
                          <w:sz w:val="21"/>
                          <w:szCs w:val="21"/>
                        </w:rPr>
                        <w:t xml:space="preserve"> 257</w:t>
                      </w:r>
                    </w:p>
                    <w:p w14:paraId="02D79AA2" w14:textId="77777777" w:rsidR="00402B32" w:rsidRPr="004E0BBD" w:rsidRDefault="00402B32" w:rsidP="00C35219">
                      <w:pPr>
                        <w:rPr>
                          <w:sz w:val="21"/>
                          <w:szCs w:val="21"/>
                        </w:rPr>
                      </w:pPr>
                      <w:r w:rsidRPr="004E0BBD">
                        <w:rPr>
                          <w:sz w:val="21"/>
                          <w:szCs w:val="21"/>
                        </w:rPr>
                        <w:t xml:space="preserve">35 </w:t>
                      </w:r>
                      <w:r w:rsidRPr="004E0BBD">
                        <w:rPr>
                          <w:rFonts w:ascii="宋体" w:hAnsi="宋体" w:cs="宋体" w:hint="eastAsia"/>
                          <w:sz w:val="21"/>
                          <w:szCs w:val="21"/>
                        </w:rPr>
                        <w:t>阿巴丹</w:t>
                      </w:r>
                      <w:r w:rsidRPr="004E0BBD">
                        <w:rPr>
                          <w:sz w:val="21"/>
                          <w:szCs w:val="21"/>
                        </w:rPr>
                        <w:t xml:space="preserve"> 1</w:t>
                      </w:r>
                    </w:p>
                    <w:p w14:paraId="2453E98C" w14:textId="77777777" w:rsidR="00402B32" w:rsidRPr="004E0BBD" w:rsidRDefault="00402B32" w:rsidP="00C35219">
                      <w:pPr>
                        <w:rPr>
                          <w:sz w:val="21"/>
                          <w:szCs w:val="21"/>
                        </w:rPr>
                      </w:pPr>
                      <w:r w:rsidRPr="004E0BBD">
                        <w:rPr>
                          <w:sz w:val="21"/>
                          <w:szCs w:val="21"/>
                        </w:rPr>
                        <w:t xml:space="preserve">36 </w:t>
                      </w:r>
                      <w:r w:rsidRPr="004E0BBD">
                        <w:rPr>
                          <w:rFonts w:ascii="宋体" w:hAnsi="宋体" w:cs="宋体" w:hint="eastAsia"/>
                          <w:sz w:val="21"/>
                          <w:szCs w:val="21"/>
                        </w:rPr>
                        <w:t>阿巴岛</w:t>
                      </w:r>
                      <w:r w:rsidRPr="004E0BBD">
                        <w:rPr>
                          <w:sz w:val="21"/>
                          <w:szCs w:val="21"/>
                        </w:rPr>
                        <w:t xml:space="preserve"> 1</w:t>
                      </w:r>
                    </w:p>
                    <w:p w14:paraId="42336CFE" w14:textId="77777777" w:rsidR="00402B32" w:rsidRPr="004E0BBD" w:rsidRDefault="00402B32" w:rsidP="00C35219">
                      <w:pPr>
                        <w:rPr>
                          <w:sz w:val="21"/>
                          <w:szCs w:val="21"/>
                        </w:rPr>
                      </w:pPr>
                      <w:r w:rsidRPr="004E0BBD">
                        <w:rPr>
                          <w:sz w:val="21"/>
                          <w:szCs w:val="21"/>
                        </w:rPr>
                        <w:t xml:space="preserve">37 </w:t>
                      </w:r>
                      <w:r w:rsidRPr="004E0BBD">
                        <w:rPr>
                          <w:rFonts w:ascii="宋体" w:hAnsi="宋体" w:cs="宋体" w:hint="eastAsia"/>
                          <w:sz w:val="21"/>
                          <w:szCs w:val="21"/>
                        </w:rPr>
                        <w:t>阿巴鸟</w:t>
                      </w:r>
                      <w:r w:rsidRPr="004E0BBD">
                        <w:rPr>
                          <w:sz w:val="21"/>
                          <w:szCs w:val="21"/>
                        </w:rPr>
                        <w:t xml:space="preserve"> 8</w:t>
                      </w:r>
                    </w:p>
                    <w:p w14:paraId="49E91AA6" w14:textId="77777777" w:rsidR="00402B32" w:rsidRPr="004E0BBD" w:rsidRDefault="00402B32" w:rsidP="00C35219">
                      <w:pPr>
                        <w:rPr>
                          <w:sz w:val="21"/>
                          <w:szCs w:val="21"/>
                        </w:rPr>
                      </w:pPr>
                      <w:r w:rsidRPr="004E0BBD">
                        <w:rPr>
                          <w:sz w:val="21"/>
                          <w:szCs w:val="21"/>
                        </w:rPr>
                        <w:t xml:space="preserve">38 </w:t>
                      </w:r>
                      <w:r w:rsidRPr="004E0BBD">
                        <w:rPr>
                          <w:rFonts w:ascii="宋体" w:hAnsi="宋体" w:cs="宋体" w:hint="eastAsia"/>
                          <w:sz w:val="21"/>
                          <w:szCs w:val="21"/>
                        </w:rPr>
                        <w:t>阿巴伊达</w:t>
                      </w:r>
                      <w:r w:rsidRPr="004E0BBD">
                        <w:rPr>
                          <w:sz w:val="21"/>
                          <w:szCs w:val="21"/>
                        </w:rPr>
                        <w:t xml:space="preserve"> 1</w:t>
                      </w:r>
                    </w:p>
                    <w:p w14:paraId="0EB02BFF" w14:textId="77777777" w:rsidR="00402B32" w:rsidRPr="004E0BBD" w:rsidRDefault="00402B32" w:rsidP="00C35219">
                      <w:pPr>
                        <w:rPr>
                          <w:sz w:val="21"/>
                          <w:szCs w:val="21"/>
                        </w:rPr>
                      </w:pPr>
                      <w:r w:rsidRPr="004E0BBD">
                        <w:rPr>
                          <w:sz w:val="21"/>
                          <w:szCs w:val="21"/>
                        </w:rPr>
                        <w:t xml:space="preserve">39 </w:t>
                      </w:r>
                      <w:r w:rsidRPr="004E0BBD">
                        <w:rPr>
                          <w:rFonts w:ascii="宋体" w:hAnsi="宋体" w:cs="宋体" w:hint="eastAsia"/>
                          <w:sz w:val="21"/>
                          <w:szCs w:val="21"/>
                        </w:rPr>
                        <w:t>阿坝</w:t>
                      </w:r>
                      <w:r w:rsidRPr="004E0BBD">
                        <w:rPr>
                          <w:sz w:val="21"/>
                          <w:szCs w:val="21"/>
                        </w:rPr>
                        <w:t xml:space="preserve"> 2</w:t>
                      </w:r>
                    </w:p>
                    <w:p w14:paraId="17949960" w14:textId="77777777" w:rsidR="00402B32" w:rsidRPr="004E0BBD" w:rsidRDefault="00402B32" w:rsidP="00C35219">
                      <w:pPr>
                        <w:rPr>
                          <w:sz w:val="21"/>
                          <w:szCs w:val="21"/>
                        </w:rPr>
                      </w:pPr>
                      <w:r w:rsidRPr="004E0BBD">
                        <w:rPr>
                          <w:sz w:val="21"/>
                          <w:szCs w:val="21"/>
                        </w:rPr>
                        <w:t xml:space="preserve">40 </w:t>
                      </w:r>
                      <w:r w:rsidRPr="004E0BBD">
                        <w:rPr>
                          <w:rFonts w:ascii="宋体" w:hAnsi="宋体" w:cs="宋体" w:hint="eastAsia"/>
                          <w:sz w:val="21"/>
                          <w:szCs w:val="21"/>
                        </w:rPr>
                        <w:t>阿爸</w:t>
                      </w:r>
                      <w:r w:rsidRPr="004E0BBD">
                        <w:rPr>
                          <w:sz w:val="21"/>
                          <w:szCs w:val="21"/>
                        </w:rPr>
                        <w:t xml:space="preserve"> 12</w:t>
                      </w:r>
                    </w:p>
                    <w:p w14:paraId="3ACCB325" w14:textId="77777777" w:rsidR="00402B32" w:rsidRPr="004E0BBD" w:rsidRDefault="00402B32" w:rsidP="00C35219">
                      <w:pPr>
                        <w:rPr>
                          <w:sz w:val="21"/>
                          <w:szCs w:val="21"/>
                        </w:rPr>
                      </w:pPr>
                      <w:r w:rsidRPr="004E0BBD">
                        <w:rPr>
                          <w:sz w:val="21"/>
                          <w:szCs w:val="21"/>
                        </w:rPr>
                        <w:t xml:space="preserve">41 </w:t>
                      </w:r>
                      <w:r w:rsidRPr="004E0BBD">
                        <w:rPr>
                          <w:rFonts w:ascii="宋体" w:hAnsi="宋体" w:cs="宋体" w:hint="eastAsia"/>
                          <w:sz w:val="21"/>
                          <w:szCs w:val="21"/>
                        </w:rPr>
                        <w:t>阿北乡</w:t>
                      </w:r>
                      <w:r w:rsidRPr="004E0BBD">
                        <w:rPr>
                          <w:sz w:val="21"/>
                          <w:szCs w:val="21"/>
                        </w:rPr>
                        <w:t xml:space="preserve"> 1</w:t>
                      </w:r>
                    </w:p>
                    <w:p w14:paraId="5A015FEA" w14:textId="77777777" w:rsidR="00402B32" w:rsidRPr="004E0BBD" w:rsidRDefault="00402B32" w:rsidP="00C35219">
                      <w:pPr>
                        <w:rPr>
                          <w:sz w:val="21"/>
                          <w:szCs w:val="21"/>
                        </w:rPr>
                      </w:pPr>
                      <w:r w:rsidRPr="004E0BBD">
                        <w:rPr>
                          <w:sz w:val="21"/>
                          <w:szCs w:val="21"/>
                        </w:rPr>
                        <w:t>…</w:t>
                      </w:r>
                    </w:p>
                  </w:txbxContent>
                </v:textbox>
                <w10:anchorlock/>
              </v:shape>
            </w:pict>
          </mc:Fallback>
        </mc:AlternateContent>
      </w:r>
    </w:p>
    <w:p w14:paraId="202B3F51" w14:textId="77777777" w:rsidR="00151608" w:rsidRDefault="002025A9" w:rsidP="00586746">
      <w:pPr>
        <w:spacing w:before="156" w:afterLines="50" w:after="156"/>
        <w:ind w:firstLine="420"/>
      </w:pPr>
      <w:r w:rsidRPr="00B861A3">
        <w:t>T</w:t>
      </w:r>
      <w:r w:rsidRPr="00B861A3">
        <w:rPr>
          <w:rFonts w:hint="eastAsia"/>
        </w:rPr>
        <w:t xml:space="preserve">o </w:t>
      </w:r>
      <w:r w:rsidR="006666AA">
        <w:rPr>
          <w:rFonts w:hint="eastAsia"/>
        </w:rPr>
        <w:t>implement</w:t>
      </w:r>
      <w:r w:rsidRPr="00B861A3">
        <w:rPr>
          <w:rFonts w:hint="eastAsia"/>
        </w:rPr>
        <w:t xml:space="preserve"> a hash table we can use the STL </w:t>
      </w:r>
      <w:r w:rsidRPr="00B861A3">
        <w:t>hash_map</w:t>
      </w:r>
      <w:r w:rsidRPr="00B861A3">
        <w:rPr>
          <w:rFonts w:hint="eastAsia"/>
        </w:rPr>
        <w:t xml:space="preserve"> </w:t>
      </w:r>
      <w:r w:rsidRPr="00B861A3">
        <w:t>template</w:t>
      </w:r>
      <w:r w:rsidRPr="00B861A3">
        <w:rPr>
          <w:rFonts w:hint="eastAsia"/>
        </w:rPr>
        <w:t xml:space="preserve"> class.</w:t>
      </w:r>
      <w:r w:rsidR="00C6451C">
        <w:rPr>
          <w:rFonts w:hint="eastAsia"/>
        </w:rPr>
        <w:t xml:space="preserve"> </w:t>
      </w:r>
      <w:r w:rsidR="00C6451C" w:rsidRPr="00C6451C">
        <w:t xml:space="preserve">The template class describes an object that controls a varying-length sequence of elements that has bidirectional access. </w:t>
      </w:r>
      <w:r w:rsidR="007004BE">
        <w:rPr>
          <w:rFonts w:hint="eastAsia"/>
        </w:rPr>
        <w:t>This system</w:t>
      </w:r>
      <w:r w:rsidR="00C6451C" w:rsidRPr="00C6451C">
        <w:t xml:space="preserve"> use</w:t>
      </w:r>
      <w:r w:rsidR="00162591">
        <w:rPr>
          <w:rFonts w:hint="eastAsia"/>
        </w:rPr>
        <w:t>s</w:t>
      </w:r>
      <w:r w:rsidR="00C6451C" w:rsidRPr="00C6451C">
        <w:t xml:space="preserve"> the container hash_map to manage a sequence of elements as a hash table, each table entry storing a bidirectional linked list of nodes, and each node storing one element. An element consists of a key, for ordering the sequence, and a mapped value, which goes along for the ride.</w:t>
      </w:r>
      <w:r w:rsidR="004660D5" w:rsidRPr="002D30C6">
        <w:t xml:space="preserve"> </w:t>
      </w:r>
      <w:r w:rsidR="002D30C6" w:rsidRPr="002D30C6">
        <w:t xml:space="preserve">The object allocates and frees storage for the sequence it controls as individual nodes in a bidirectional linked list. To speed access, the object also maintains a varying-length array of pointers into the list (the hash table), effectively managing the whole list as a sequence of sublists, or buckets. It inserts elements into a bucket that it keeps ordered by altering the links between nodes, never by copying the contents of one node to another. That means </w:t>
      </w:r>
      <w:r w:rsidR="0042501C">
        <w:rPr>
          <w:rFonts w:hint="eastAsia"/>
        </w:rPr>
        <w:t>it</w:t>
      </w:r>
      <w:r w:rsidR="002D30C6" w:rsidRPr="002D30C6">
        <w:t xml:space="preserve"> can insert and remove elements freely without disturbing remaining elements.</w:t>
      </w:r>
      <w:r w:rsidR="005C54D8">
        <w:rPr>
          <w:rFonts w:hint="eastAsia"/>
        </w:rPr>
        <w:t xml:space="preserve"> </w:t>
      </w:r>
      <w:r w:rsidR="002D30C6" w:rsidRPr="002D30C6">
        <w:t xml:space="preserve">The object orders each bucket it controls by calling a stored delegate object of type </w:t>
      </w:r>
      <w:hyperlink r:id="rId53" w:history="1">
        <w:r w:rsidR="004226C6">
          <w:t>hash_set::key_compare</w:t>
        </w:r>
      </w:hyperlink>
      <w:r w:rsidR="002D30C6" w:rsidRPr="002D30C6">
        <w:t xml:space="preserve">. </w:t>
      </w:r>
    </w:p>
    <w:p w14:paraId="3628C238" w14:textId="77777777" w:rsidR="00A84169" w:rsidRDefault="00A84169" w:rsidP="00586746">
      <w:pPr>
        <w:spacing w:before="156" w:afterLines="50" w:after="156"/>
        <w:ind w:firstLine="420"/>
      </w:pPr>
      <w:r>
        <w:t>I</w:t>
      </w:r>
      <w:r>
        <w:rPr>
          <w:rFonts w:hint="eastAsia"/>
        </w:rPr>
        <w:t xml:space="preserve">n the following piece of code, a flow of loading the dictionary is presented. </w:t>
      </w:r>
      <w:r>
        <w:t>T</w:t>
      </w:r>
      <w:r>
        <w:rPr>
          <w:rFonts w:hint="eastAsia"/>
        </w:rPr>
        <w:t xml:space="preserve">he dictionary is recorded in a file. </w:t>
      </w:r>
      <w:r>
        <w:t>T</w:t>
      </w:r>
      <w:r>
        <w:rPr>
          <w:rFonts w:hint="eastAsia"/>
        </w:rPr>
        <w:t>he format of the dictionary is like this:</w:t>
      </w:r>
    </w:p>
    <w:p w14:paraId="54AFB63C" w14:textId="77777777" w:rsidR="00A84169" w:rsidRDefault="00546F0A" w:rsidP="004E0BBD">
      <w:pPr>
        <w:spacing w:before="156"/>
        <w:jc w:val="center"/>
      </w:pPr>
      <w:r>
        <w:rPr>
          <w:noProof/>
        </w:rPr>
        <w:lastRenderedPageBreak/>
        <mc:AlternateContent>
          <mc:Choice Requires="wps">
            <w:drawing>
              <wp:inline distT="0" distB="0" distL="0" distR="0" wp14:anchorId="52324AE0" wp14:editId="6E6F55FA">
                <wp:extent cx="5486400" cy="1273810"/>
                <wp:effectExtent l="0" t="0" r="0" b="0"/>
                <wp:docPr id="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7381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397972" w14:textId="77777777" w:rsidR="00402B32" w:rsidRPr="00906A2F" w:rsidRDefault="00402B32" w:rsidP="00A84169">
                            <w:pPr>
                              <w:autoSpaceDE w:val="0"/>
                              <w:autoSpaceDN w:val="0"/>
                              <w:adjustRightInd w:val="0"/>
                              <w:spacing w:before="156"/>
                              <w:ind w:firstLine="420"/>
                              <w:rPr>
                                <w:rFonts w:ascii="Courier New" w:hAnsi="Courier New" w:cs="Courier New"/>
                                <w:noProof/>
                                <w:sz w:val="21"/>
                                <w:szCs w:val="21"/>
                              </w:rPr>
                            </w:pPr>
                            <w:r w:rsidRPr="00906A2F">
                              <w:rPr>
                                <w:rFonts w:ascii="Courier New" w:hAnsi="Courier New" w:cs="Courier New"/>
                                <w:noProof/>
                                <w:sz w:val="21"/>
                                <w:szCs w:val="21"/>
                              </w:rPr>
                              <w:t>while(fscanf(fp, "%d %s %d\n", &amp;id, buf, &amp;fre) != EOF)</w:t>
                            </w:r>
                          </w:p>
                          <w:p w14:paraId="33F4E78E" w14:textId="77777777" w:rsidR="00402B32" w:rsidRPr="00906A2F"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p w14:paraId="5563F499"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string word(buf);</w:t>
                            </w:r>
                          </w:p>
                          <w:p w14:paraId="76AB6C64"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dict.insert(item(word, fre));</w:t>
                            </w:r>
                          </w:p>
                          <w:p w14:paraId="296A3E3A" w14:textId="77777777" w:rsidR="00402B32" w:rsidRPr="00DE49F8"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txbxContent>
                      </wps:txbx>
                      <wps:bodyPr rot="0" vert="horz" wrap="square" lIns="91440" tIns="45720" rIns="91440" bIns="45720" anchor="t" anchorCtr="0" upright="1">
                        <a:noAutofit/>
                      </wps:bodyPr>
                    </wps:wsp>
                  </a:graphicData>
                </a:graphic>
              </wp:inline>
            </w:drawing>
          </mc:Choice>
          <mc:Fallback>
            <w:pict>
              <v:shape w14:anchorId="52324AE0" id="Text Box 42" o:spid="_x0000_s1027" type="#_x0000_t202" style="width:6in;height:10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" fillcolor="#f0f0f0" stroked="f">
                <v:textbox>
                  <w:txbxContent>
                    <w:p w14:paraId="2C397972" w14:textId="77777777" w:rsidR="00402B32" w:rsidRPr="00906A2F" w:rsidRDefault="00402B32" w:rsidP="00A84169">
                      <w:pPr>
                        <w:autoSpaceDE w:val="0"/>
                        <w:autoSpaceDN w:val="0"/>
                        <w:adjustRightInd w:val="0"/>
                        <w:spacing w:before="156"/>
                        <w:ind w:firstLine="420"/>
                        <w:rPr>
                          <w:rFonts w:ascii="Courier New" w:hAnsi="Courier New" w:cs="Courier New"/>
                          <w:noProof/>
                          <w:sz w:val="21"/>
                          <w:szCs w:val="21"/>
                        </w:rPr>
                      </w:pPr>
                      <w:r w:rsidRPr="00906A2F">
                        <w:rPr>
                          <w:rFonts w:ascii="Courier New" w:hAnsi="Courier New" w:cs="Courier New"/>
                          <w:noProof/>
                          <w:sz w:val="21"/>
                          <w:szCs w:val="21"/>
                        </w:rPr>
                        <w:t>while(fscanf(fp, "%d %s %d\n", &amp;id, buf, &amp;fre) != EOF)</w:t>
                      </w:r>
                    </w:p>
                    <w:p w14:paraId="33F4E78E" w14:textId="77777777" w:rsidR="00402B32" w:rsidRPr="00906A2F"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p w14:paraId="5563F499"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string word(buf);</w:t>
                      </w:r>
                    </w:p>
                    <w:p w14:paraId="76AB6C64"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dict.insert(item(word, fre));</w:t>
                      </w:r>
                    </w:p>
                    <w:p w14:paraId="296A3E3A" w14:textId="77777777" w:rsidR="00402B32" w:rsidRPr="00DE49F8"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txbxContent>
                </v:textbox>
                <w10:anchorlock/>
              </v:shape>
            </w:pict>
          </mc:Fallback>
        </mc:AlternateContent>
      </w:r>
    </w:p>
    <w:p w14:paraId="73EEF81B" w14:textId="77777777" w:rsidR="0045786D" w:rsidRDefault="004226C6" w:rsidP="00586746">
      <w:pPr>
        <w:spacing w:before="156" w:afterLines="50" w:after="156"/>
        <w:ind w:firstLine="420"/>
      </w:pPr>
      <w:r>
        <w:rPr>
          <w:rFonts w:hint="eastAsia"/>
        </w:rPr>
        <w:t>One</w:t>
      </w:r>
      <w:r w:rsidR="002D30C6" w:rsidRPr="002D30C6">
        <w:t xml:space="preserve"> can specify the stored delegate object when you construct the hash_set; if specif</w:t>
      </w:r>
      <w:r w:rsidR="000C43CE">
        <w:rPr>
          <w:rFonts w:hint="eastAsia"/>
        </w:rPr>
        <w:t>ing</w:t>
      </w:r>
      <w:r w:rsidR="002D30C6" w:rsidRPr="002D30C6">
        <w:t xml:space="preserve"> no delegate object, the default is the comparison operator</w:t>
      </w:r>
      <w:r w:rsidR="004D2BA2">
        <w:rPr>
          <w:rFonts w:hint="eastAsia"/>
        </w:rPr>
        <w:t xml:space="preserve"> </w:t>
      </w:r>
      <w:r w:rsidR="002D30C6" w:rsidRPr="002D30C6">
        <w:t>&lt;=</w:t>
      </w:r>
      <w:r w:rsidR="004D2BA2">
        <w:rPr>
          <w:rFonts w:hint="eastAsia"/>
        </w:rPr>
        <w:t xml:space="preserve"> </w:t>
      </w:r>
      <w:r w:rsidR="002D30C6" w:rsidRPr="002D30C6">
        <w:t xml:space="preserve">(key_type, key_type). You access the stored delegate object by calling the member function (). Such a delegate object must define equivalent ordering between keys of type </w:t>
      </w:r>
      <w:hyperlink r:id="rId54" w:history="1">
        <w:r w:rsidR="002D30C6" w:rsidRPr="002D30C6">
          <w:t>hash_set::key_type</w:t>
        </w:r>
      </w:hyperlink>
      <w:r w:rsidR="002D30C6" w:rsidRPr="002D30C6">
        <w:t>. That means, for any two keys X and Y:</w:t>
      </w:r>
      <w:r w:rsidR="002D30C6">
        <w:rPr>
          <w:rFonts w:hint="eastAsia"/>
        </w:rPr>
        <w:t xml:space="preserve"> </w:t>
      </w:r>
      <w:r w:rsidR="002D30C6" w:rsidRPr="002D30C6">
        <w:t>key_comp()(X, Y) returns the same Boolean result on every call.</w:t>
      </w:r>
      <w:r w:rsidR="002D30C6">
        <w:rPr>
          <w:rFonts w:hint="eastAsia"/>
        </w:rPr>
        <w:t xml:space="preserve"> </w:t>
      </w:r>
      <w:r w:rsidR="002D30C6" w:rsidRPr="002D30C6">
        <w:t>If key_comp()</w:t>
      </w:r>
      <w:r w:rsidR="002E4B5E">
        <w:rPr>
          <w:rFonts w:hint="eastAsia"/>
        </w:rPr>
        <w:t xml:space="preserve"> </w:t>
      </w:r>
      <w:r w:rsidR="002D30C6" w:rsidRPr="002D30C6">
        <w:t>(X, Y) &amp;&amp; key_comp()</w:t>
      </w:r>
      <w:r w:rsidR="002E4B5E">
        <w:rPr>
          <w:rFonts w:hint="eastAsia"/>
        </w:rPr>
        <w:t xml:space="preserve"> </w:t>
      </w:r>
      <w:r w:rsidR="002D30C6" w:rsidRPr="002D30C6">
        <w:t>(Y, X) is true, then X and Y are said to have equivalent ordering.</w:t>
      </w:r>
      <w:r w:rsidR="002D30C6">
        <w:rPr>
          <w:rFonts w:hint="eastAsia"/>
        </w:rPr>
        <w:t xml:space="preserve"> </w:t>
      </w:r>
      <w:r w:rsidR="002D30C6" w:rsidRPr="002D30C6">
        <w:t>Any ordering rule that behaves like operator</w:t>
      </w:r>
      <w:r w:rsidR="007004BE">
        <w:rPr>
          <w:rFonts w:hint="eastAsia"/>
        </w:rPr>
        <w:t xml:space="preserve"> </w:t>
      </w:r>
      <w:r w:rsidR="002D30C6" w:rsidRPr="002D30C6">
        <w:t>&lt;=</w:t>
      </w:r>
      <w:r w:rsidR="007004BE">
        <w:rPr>
          <w:rFonts w:hint="eastAsia"/>
        </w:rPr>
        <w:t xml:space="preserve"> </w:t>
      </w:r>
      <w:r w:rsidR="002D30C6" w:rsidRPr="002D30C6">
        <w:t xml:space="preserve">(key_type, </w:t>
      </w:r>
      <w:r w:rsidR="007004BE">
        <w:t>key_type), operator</w:t>
      </w:r>
      <w:r w:rsidR="007004BE">
        <w:rPr>
          <w:rFonts w:hint="eastAsia"/>
        </w:rPr>
        <w:t xml:space="preserve"> </w:t>
      </w:r>
      <w:r w:rsidR="007004BE">
        <w:t>&gt;=</w:t>
      </w:r>
      <w:r w:rsidR="007004BE">
        <w:rPr>
          <w:rFonts w:hint="eastAsia"/>
        </w:rPr>
        <w:t xml:space="preserve"> </w:t>
      </w:r>
      <w:r w:rsidR="007004BE">
        <w:t>(key_type,</w:t>
      </w:r>
      <w:r w:rsidR="007004BE">
        <w:rPr>
          <w:rFonts w:hint="eastAsia"/>
        </w:rPr>
        <w:t xml:space="preserve"> </w:t>
      </w:r>
      <w:r w:rsidR="002D30C6" w:rsidRPr="002D30C6">
        <w:t>key_type) or operator</w:t>
      </w:r>
      <w:r w:rsidR="007004BE">
        <w:rPr>
          <w:rFonts w:hint="eastAsia"/>
        </w:rPr>
        <w:t xml:space="preserve"> </w:t>
      </w:r>
      <w:r w:rsidR="002D30C6" w:rsidRPr="002D30C6">
        <w:t>==</w:t>
      </w:r>
      <w:r w:rsidR="007004BE">
        <w:rPr>
          <w:rFonts w:hint="eastAsia"/>
        </w:rPr>
        <w:t xml:space="preserve"> </w:t>
      </w:r>
      <w:r w:rsidR="002D30C6" w:rsidRPr="002D30C6">
        <w:t xml:space="preserve">(key_type, key_type) defines </w:t>
      </w:r>
      <w:r w:rsidR="007004BE" w:rsidRPr="002D30C6">
        <w:t>equivalent</w:t>
      </w:r>
      <w:r w:rsidR="002D30C6" w:rsidRPr="002D30C6">
        <w:t xml:space="preserve"> ordering.</w:t>
      </w:r>
      <w:r w:rsidR="002D30C6">
        <w:rPr>
          <w:rFonts w:hint="eastAsia"/>
        </w:rPr>
        <w:t xml:space="preserve"> </w:t>
      </w:r>
      <w:r w:rsidR="002D30C6" w:rsidRPr="002D30C6">
        <w:t xml:space="preserve">Note that the container ensures only that elements whose keys have equivalent ordering (and which hash to the same integer value) are adjacent within a bucket. Unlike template class </w:t>
      </w:r>
      <w:hyperlink r:id="rId55" w:history="1">
        <w:r w:rsidR="004D2BA2">
          <w:t>hash_multimap</w:t>
        </w:r>
      </w:hyperlink>
      <w:r w:rsidR="002D30C6" w:rsidRPr="002D30C6">
        <w:t>, an object of template class hash_map ensures that keys for all elements are unique. (No tw</w:t>
      </w:r>
      <w:r w:rsidR="002E4B5E">
        <w:t>o keys have equivalent ordering</w:t>
      </w:r>
      <w:r w:rsidR="002D30C6" w:rsidRPr="002D30C6">
        <w:t>)</w:t>
      </w:r>
      <w:r w:rsidR="002D30C6">
        <w:rPr>
          <w:rFonts w:hint="eastAsia"/>
        </w:rPr>
        <w:t xml:space="preserve">. </w:t>
      </w:r>
      <w:r w:rsidR="002D30C6" w:rsidRPr="002D30C6">
        <w:t xml:space="preserve">The object determines which bucket should contain a given ordering key by calling a stored delegate object of type </w:t>
      </w:r>
      <w:hyperlink r:id="rId56" w:history="1">
        <w:r w:rsidR="00D81AFB">
          <w:t>hash_set::hasher</w:t>
        </w:r>
      </w:hyperlink>
      <w:r w:rsidR="002D30C6" w:rsidRPr="002D30C6">
        <w:t xml:space="preserve">. </w:t>
      </w:r>
      <w:r w:rsidR="002E4B5E">
        <w:rPr>
          <w:rFonts w:hint="eastAsia"/>
        </w:rPr>
        <w:t>One can</w:t>
      </w:r>
      <w:r w:rsidR="002D30C6" w:rsidRPr="002D30C6">
        <w:t xml:space="preserve"> access this stored object by calling the member function </w:t>
      </w:r>
      <w:hyperlink r:id="rId57" w:history="1">
        <w:r w:rsidR="00D81AFB">
          <w:t>hash_set::hash_delegate</w:t>
        </w:r>
      </w:hyperlink>
      <w:r w:rsidR="002D30C6" w:rsidRPr="002D30C6">
        <w:t>() to obtain an integer value that depends on the key value. You can specify the stored delegate object when you construct the hash_set; if you specify no delegate object, the default is the function hash_value(key_type). That means, for any keys X and Y:</w:t>
      </w:r>
      <w:r w:rsidR="00BA2CD4">
        <w:rPr>
          <w:rFonts w:hint="eastAsia"/>
        </w:rPr>
        <w:t xml:space="preserve"> </w:t>
      </w:r>
      <w:r w:rsidR="002D30C6" w:rsidRPr="002D30C6">
        <w:t>hash_delegate()</w:t>
      </w:r>
      <w:r w:rsidR="0045786D">
        <w:rPr>
          <w:rFonts w:hint="eastAsia"/>
        </w:rPr>
        <w:t xml:space="preserve"> </w:t>
      </w:r>
      <w:r w:rsidR="002D30C6" w:rsidRPr="002D30C6">
        <w:t>(X) returns the same integer result on every call.</w:t>
      </w:r>
      <w:r w:rsidR="00BA2CD4">
        <w:rPr>
          <w:rFonts w:hint="eastAsia"/>
        </w:rPr>
        <w:t xml:space="preserve"> </w:t>
      </w:r>
      <w:r w:rsidR="002D30C6" w:rsidRPr="002D30C6">
        <w:t>If X and Y have equivalent ordering, then hash_delegate()</w:t>
      </w:r>
      <w:r w:rsidR="0045786D">
        <w:rPr>
          <w:rFonts w:hint="eastAsia"/>
        </w:rPr>
        <w:t xml:space="preserve"> </w:t>
      </w:r>
      <w:r w:rsidR="002D30C6" w:rsidRPr="002D30C6">
        <w:t>(X) should return the same integer result as hash_delegate()</w:t>
      </w:r>
      <w:r w:rsidR="0045786D">
        <w:rPr>
          <w:rFonts w:hint="eastAsia"/>
        </w:rPr>
        <w:t xml:space="preserve"> </w:t>
      </w:r>
      <w:r w:rsidR="002D30C6" w:rsidRPr="002D30C6">
        <w:t>(Y).</w:t>
      </w:r>
      <w:r w:rsidR="00BA2CD4">
        <w:rPr>
          <w:rFonts w:hint="eastAsia"/>
        </w:rPr>
        <w:t xml:space="preserve"> </w:t>
      </w:r>
      <w:r w:rsidR="002D30C6" w:rsidRPr="002D30C6">
        <w:t xml:space="preserve">Each element contains a separate key and a mapped value. </w:t>
      </w:r>
    </w:p>
    <w:p w14:paraId="31B11B9F" w14:textId="77777777" w:rsidR="004A72F4" w:rsidRDefault="002D30C6" w:rsidP="00586746">
      <w:pPr>
        <w:spacing w:before="156" w:afterLines="50" w:after="156"/>
        <w:ind w:firstLine="420"/>
      </w:pPr>
      <w:r w:rsidRPr="002D30C6">
        <w:t>The sequence is represented in a way that permits lookup, insertion, and removal of an arbitrary element with a number of operations that is independent of the number of elements in the sequence (constant time) -- at least in the best of cases. Moreover, inserting an element invalidates no iterators, and removing an element invalidates only those iterators which point at the removed element.</w:t>
      </w:r>
      <w:r w:rsidR="00BA2CD4">
        <w:rPr>
          <w:rFonts w:hint="eastAsia"/>
        </w:rPr>
        <w:t xml:space="preserve"> </w:t>
      </w:r>
      <w:r w:rsidRPr="002D30C6">
        <w:t xml:space="preserve">If hashed values are not uniformly distributed, however, a hash table can degenerate. In the extreme </w:t>
      </w:r>
      <w:r w:rsidR="000B2029">
        <w:rPr>
          <w:rFonts w:hint="eastAsia"/>
        </w:rPr>
        <w:t>-</w:t>
      </w:r>
      <w:r w:rsidRPr="002D30C6">
        <w:t xml:space="preserve"> for a hash function that always returns the same value -- lookup, insertion, and removal are proportional to the number of elements in the sequence (linear time). The container endeavors to choose a reasonable hash function, mean bucket size, and hash-table size (total number of buckets), but you can override any or all of these choices. See, for example, the functions </w:t>
      </w:r>
      <w:hyperlink r:id="rId58" w:history="1">
        <w:r w:rsidR="0045786D">
          <w:t>hash_set::max_load_factor</w:t>
        </w:r>
      </w:hyperlink>
      <w:r w:rsidRPr="002D30C6">
        <w:t xml:space="preserve"> and </w:t>
      </w:r>
      <w:hyperlink r:id="rId59" w:history="1">
        <w:r w:rsidR="0045786D">
          <w:t>hash_set::rehash</w:t>
        </w:r>
      </w:hyperlink>
      <w:r w:rsidRPr="002D30C6">
        <w:t>.</w:t>
      </w:r>
      <w:r w:rsidR="00BA2CD4">
        <w:rPr>
          <w:rFonts w:hint="eastAsia"/>
        </w:rPr>
        <w:t xml:space="preserve"> </w:t>
      </w:r>
      <w:r w:rsidRPr="002D30C6">
        <w:t xml:space="preserve">A hash_map supports bidirectional iterators, which means you can step to adjacent elements given an iterator that designates an element in the controlled sequence. A special head node corresponds to the iterator returned by </w:t>
      </w:r>
      <w:hyperlink r:id="rId60" w:history="1">
        <w:r w:rsidRPr="002D30C6">
          <w:t>hash_map::end</w:t>
        </w:r>
      </w:hyperlink>
      <w:r w:rsidRPr="002D30C6">
        <w:t xml:space="preserve">(). </w:t>
      </w:r>
      <w:r w:rsidR="008D7316">
        <w:rPr>
          <w:rFonts w:hint="eastAsia"/>
        </w:rPr>
        <w:t>One</w:t>
      </w:r>
      <w:r w:rsidRPr="002D30C6">
        <w:t xml:space="preserve"> can decrement this </w:t>
      </w:r>
      <w:r w:rsidRPr="002D30C6">
        <w:lastRenderedPageBreak/>
        <w:t>iterator to reach the last element in the controlled sequence, if present. You can increment a hash_map iterator to reach the head node, and it will then compare equal to end(). But you cannot dereference the iterator returned by end().</w:t>
      </w:r>
      <w:r w:rsidR="004A72F4">
        <w:t>T</w:t>
      </w:r>
      <w:r w:rsidR="004A72F4">
        <w:rPr>
          <w:rFonts w:hint="eastAsia"/>
        </w:rPr>
        <w:t>h</w:t>
      </w:r>
      <w:r w:rsidR="00277431">
        <w:rPr>
          <w:rFonts w:hint="eastAsia"/>
        </w:rPr>
        <w:t xml:space="preserve">e code for loading the dictionary is as follows. </w:t>
      </w:r>
      <w:r w:rsidR="00277431">
        <w:t>W</w:t>
      </w:r>
      <w:r w:rsidR="00277431">
        <w:rPr>
          <w:rFonts w:hint="eastAsia"/>
        </w:rPr>
        <w:t xml:space="preserve">e use a while loop to read from the dictionary file, </w:t>
      </w:r>
      <w:r w:rsidR="009D72CE">
        <w:rPr>
          <w:rFonts w:hint="eastAsia"/>
        </w:rPr>
        <w:t>and invoke the function insert</w:t>
      </w:r>
      <w:r w:rsidR="00277431">
        <w:rPr>
          <w:rFonts w:hint="eastAsia"/>
        </w:rPr>
        <w:t xml:space="preserve"> to insert it into a hash table. </w:t>
      </w:r>
      <w:r w:rsidR="00277431">
        <w:t>T</w:t>
      </w:r>
      <w:r w:rsidR="00277431">
        <w:rPr>
          <w:rFonts w:hint="eastAsia"/>
        </w:rPr>
        <w:t>he hash table here is dict.</w:t>
      </w:r>
    </w:p>
    <w:p w14:paraId="727D6751" w14:textId="77777777" w:rsidR="00882F1C" w:rsidRPr="002F7283" w:rsidRDefault="004F0613" w:rsidP="00CC1465">
      <w:pPr>
        <w:pStyle w:val="ab"/>
        <w:spacing w:before="156"/>
        <w:outlineLvl w:val="2"/>
        <w:rPr>
          <w:b/>
        </w:rPr>
      </w:pPr>
      <w:bookmarkStart w:id="23" w:name="_Toc200906277"/>
      <w:r w:rsidRPr="002F7283">
        <w:rPr>
          <w:rFonts w:hint="eastAsia"/>
          <w:b/>
        </w:rPr>
        <w:t>5.2.2 Segmentation</w:t>
      </w:r>
      <w:bookmarkEnd w:id="23"/>
    </w:p>
    <w:p w14:paraId="4FF19658" w14:textId="77777777" w:rsidR="00882F1C" w:rsidRDefault="00882F1C" w:rsidP="00586746">
      <w:pPr>
        <w:spacing w:before="156" w:afterLines="50" w:after="156"/>
        <w:ind w:firstLine="420"/>
      </w:pPr>
      <w:r w:rsidRPr="001F40E6">
        <w:t>A</w:t>
      </w:r>
      <w:r w:rsidRPr="001F40E6">
        <w:rPr>
          <w:rFonts w:hint="eastAsia"/>
        </w:rPr>
        <w:t xml:space="preserve">s introduced in 4.2.2, the segmentation algorithms based on key word </w:t>
      </w:r>
      <w:r w:rsidR="00C03A47">
        <w:rPr>
          <w:rFonts w:hint="eastAsia"/>
        </w:rPr>
        <w:t>matching can be classified as follows. A</w:t>
      </w:r>
      <w:r w:rsidR="001F40E6">
        <w:rPr>
          <w:rFonts w:hint="eastAsia"/>
        </w:rPr>
        <w:t xml:space="preserve">ccording to the scan </w:t>
      </w:r>
      <w:r w:rsidR="00C03A47">
        <w:rPr>
          <w:rFonts w:hint="eastAsia"/>
        </w:rPr>
        <w:t>direction</w:t>
      </w:r>
      <w:r w:rsidR="00812742">
        <w:rPr>
          <w:rFonts w:hint="eastAsia"/>
        </w:rPr>
        <w:t xml:space="preserve">: forward matching and inverted matching. According to the matching length: maximum matching and minimum matching. </w:t>
      </w:r>
    </w:p>
    <w:p w14:paraId="02219AFE" w14:textId="77777777" w:rsidR="00834945" w:rsidRDefault="00D7430D" w:rsidP="00586746">
      <w:pPr>
        <w:spacing w:before="156" w:afterLines="50" w:after="156"/>
        <w:ind w:firstLine="420"/>
      </w:pPr>
      <w:r>
        <w:t>A</w:t>
      </w:r>
      <w:r>
        <w:rPr>
          <w:rFonts w:hint="eastAsia"/>
        </w:rPr>
        <w:t xml:space="preserve">ccording to the statistic results, the accuracy of inverted matching is higher than the forward matching. Because the Chinese consists of single </w:t>
      </w:r>
      <w:r>
        <w:t>Chinese</w:t>
      </w:r>
      <w:r>
        <w:rPr>
          <w:rFonts w:hint="eastAsia"/>
        </w:rPr>
        <w:t xml:space="preserve"> characters, the minimum matching is seldom used. </w:t>
      </w:r>
      <w:r>
        <w:t>S</w:t>
      </w:r>
      <w:r>
        <w:rPr>
          <w:rFonts w:hint="eastAsia"/>
        </w:rPr>
        <w:t xml:space="preserve">o </w:t>
      </w:r>
      <w:r w:rsidR="00D81E3E">
        <w:rPr>
          <w:rFonts w:hint="eastAsia"/>
        </w:rPr>
        <w:t>the inverted-scanning maximum matching algorithms is the best choice for Chinese segmentation.</w:t>
      </w:r>
      <w:r w:rsidR="007A514C">
        <w:rPr>
          <w:rFonts w:hint="eastAsia"/>
        </w:rPr>
        <w:t xml:space="preserve"> </w:t>
      </w:r>
      <w:r w:rsidR="007A514C">
        <w:t>W</w:t>
      </w:r>
      <w:r w:rsidR="007A514C">
        <w:rPr>
          <w:rFonts w:hint="eastAsia"/>
        </w:rPr>
        <w:t xml:space="preserve">e </w:t>
      </w:r>
      <w:r w:rsidR="007A514C">
        <w:t>describe</w:t>
      </w:r>
      <w:r w:rsidR="007A514C">
        <w:rPr>
          <w:rFonts w:hint="eastAsia"/>
        </w:rPr>
        <w:t xml:space="preserve"> </w:t>
      </w:r>
      <w:r w:rsidR="00534D4D">
        <w:t>this algorithm</w:t>
      </w:r>
      <w:r w:rsidR="007A514C">
        <w:rPr>
          <w:rFonts w:hint="eastAsia"/>
        </w:rPr>
        <w:t xml:space="preserve"> in detailed</w:t>
      </w:r>
      <w:r w:rsidR="000E09CA">
        <w:rPr>
          <w:rFonts w:hint="eastAsia"/>
        </w:rPr>
        <w:t xml:space="preserve"> in figure 5.1</w:t>
      </w:r>
      <w:r w:rsidR="007A514C">
        <w:rPr>
          <w:rFonts w:hint="eastAsia"/>
        </w:rPr>
        <w:t>.</w:t>
      </w:r>
    </w:p>
    <w:p w14:paraId="5E43C0C3" w14:textId="77777777" w:rsidR="005E7F10" w:rsidRDefault="0052373A" w:rsidP="005E7F10">
      <w:pPr>
        <w:pStyle w:val="a9"/>
        <w:keepNext/>
        <w:spacing w:before="156"/>
      </w:pPr>
      <w:r w:rsidRPr="007B60C6">
        <w:rPr>
          <w:rFonts w:eastAsia="宋体"/>
        </w:rPr>
        <w:object w:dxaOrig="6688" w:dyaOrig="10187" w14:anchorId="40425986">
          <v:shape id="_x0000_i1985" type="#_x0000_t75" style="width:336pt;height:509.2pt" o:ole="">
            <v:imagedata r:id="rId61" o:title=""/>
          </v:shape>
          <o:OLEObject Type="Embed" ProgID="Visio.Drawing.11" ShapeID="_x0000_i1985" DrawAspect="Content" ObjectID="_1525385006" r:id="rId62"/>
        </w:object>
      </w:r>
    </w:p>
    <w:p w14:paraId="6846E569" w14:textId="4723B22A" w:rsidR="005E7F10" w:rsidRPr="00161E57" w:rsidRDefault="005E7F10" w:rsidP="005E7F10">
      <w:pPr>
        <w:pStyle w:val="aa"/>
        <w:spacing w:before="156"/>
        <w:jc w:val="center"/>
        <w:rPr>
          <w:rFonts w:ascii="Times New Roman" w:hAnsi="Times New Roman"/>
          <w:b/>
          <w:sz w:val="21"/>
          <w:szCs w:val="21"/>
        </w:rPr>
      </w:pPr>
      <w:r w:rsidRPr="00161E57">
        <w:rPr>
          <w:rFonts w:ascii="Times New Roman" w:hAnsi="Times New Roman"/>
          <w:b/>
          <w:sz w:val="21"/>
          <w:szCs w:val="21"/>
        </w:rPr>
        <w:t>Figure</w:t>
      </w:r>
      <w:r w:rsidR="005F0CBD">
        <w:rPr>
          <w:rFonts w:ascii="Times New Roman" w:hAnsi="Times New Roman" w:hint="eastAsia"/>
          <w:b/>
          <w:sz w:val="21"/>
          <w:szCs w:val="21"/>
        </w:rPr>
        <w:t xml:space="preserve"> 5</w:t>
      </w:r>
      <w:r w:rsidR="003D16B6">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A22A7C">
        <w:rPr>
          <w:rFonts w:ascii="Times New Roman" w:hAnsi="Times New Roman"/>
          <w:b/>
          <w:noProof/>
          <w:sz w:val="21"/>
          <w:szCs w:val="21"/>
        </w:rPr>
        <w:t>1</w:t>
      </w:r>
      <w:r w:rsidR="00F4509F">
        <w:rPr>
          <w:rFonts w:ascii="Times New Roman" w:hAnsi="Times New Roman"/>
          <w:b/>
          <w:sz w:val="21"/>
          <w:szCs w:val="21"/>
        </w:rPr>
        <w:fldChar w:fldCharType="end"/>
      </w:r>
      <w:r w:rsidR="00161E57">
        <w:rPr>
          <w:rFonts w:ascii="Times New Roman" w:hAnsi="Times New Roman" w:hint="eastAsia"/>
          <w:b/>
          <w:sz w:val="21"/>
          <w:szCs w:val="21"/>
        </w:rPr>
        <w:t xml:space="preserve"> </w:t>
      </w:r>
      <w:r w:rsidRPr="00161E57">
        <w:rPr>
          <w:rFonts w:ascii="Times New Roman" w:hAnsi="Times New Roman"/>
          <w:b/>
          <w:sz w:val="21"/>
          <w:szCs w:val="21"/>
        </w:rPr>
        <w:t xml:space="preserve">The </w:t>
      </w:r>
      <w:r w:rsidR="00F3334E">
        <w:rPr>
          <w:rFonts w:ascii="Times New Roman" w:hAnsi="Times New Roman" w:hint="eastAsia"/>
          <w:b/>
          <w:sz w:val="21"/>
          <w:szCs w:val="21"/>
        </w:rPr>
        <w:t>F</w:t>
      </w:r>
      <w:r w:rsidRPr="00161E57">
        <w:rPr>
          <w:rFonts w:ascii="Times New Roman" w:hAnsi="Times New Roman"/>
          <w:b/>
          <w:sz w:val="21"/>
          <w:szCs w:val="21"/>
        </w:rPr>
        <w:t xml:space="preserve">low of </w:t>
      </w:r>
      <w:r w:rsidR="00F3334E">
        <w:rPr>
          <w:rFonts w:ascii="Times New Roman" w:hAnsi="Times New Roman" w:hint="eastAsia"/>
          <w:b/>
          <w:sz w:val="21"/>
          <w:szCs w:val="21"/>
        </w:rPr>
        <w:t>S</w:t>
      </w:r>
      <w:r w:rsidRPr="00161E57">
        <w:rPr>
          <w:rFonts w:ascii="Times New Roman" w:hAnsi="Times New Roman"/>
          <w:b/>
          <w:sz w:val="21"/>
          <w:szCs w:val="21"/>
        </w:rPr>
        <w:t>egmentation</w:t>
      </w:r>
    </w:p>
    <w:p w14:paraId="02DBE58F" w14:textId="77777777" w:rsidR="00245868" w:rsidRDefault="004F0613" w:rsidP="00586746">
      <w:pPr>
        <w:spacing w:before="156" w:afterLines="50" w:after="156"/>
        <w:ind w:firstLine="420"/>
      </w:pPr>
      <w:r w:rsidRPr="00B861A3">
        <w:t>W</w:t>
      </w:r>
      <w:r w:rsidRPr="00B861A3">
        <w:rPr>
          <w:rFonts w:hint="eastAsia"/>
        </w:rPr>
        <w:t>e use the following piece of co</w:t>
      </w:r>
      <w:r w:rsidR="00C37DE2" w:rsidRPr="00B861A3">
        <w:rPr>
          <w:rFonts w:hint="eastAsia"/>
        </w:rPr>
        <w:t>de to realize the segmentation algorithms.</w:t>
      </w:r>
      <w:r w:rsidR="00245868">
        <w:rPr>
          <w:rFonts w:hint="eastAsia"/>
        </w:rPr>
        <w:t xml:space="preserve"> </w:t>
      </w:r>
      <w:r w:rsidR="00245868">
        <w:t>A</w:t>
      </w:r>
      <w:r w:rsidR="00245868">
        <w:rPr>
          <w:rFonts w:hint="eastAsia"/>
        </w:rPr>
        <w:t xml:space="preserve"> while loop is used here to check if the sentence has been segmentation completely. </w:t>
      </w:r>
      <w:r w:rsidR="00245868">
        <w:t>T</w:t>
      </w:r>
      <w:r w:rsidR="00245868">
        <w:rPr>
          <w:rFonts w:hint="eastAsia"/>
        </w:rPr>
        <w:t xml:space="preserve">hen we get the length of current item in integer len. </w:t>
      </w:r>
      <w:r w:rsidR="00245868">
        <w:t>A</w:t>
      </w:r>
      <w:r w:rsidR="00245868">
        <w:rPr>
          <w:rFonts w:hint="eastAsia"/>
        </w:rPr>
        <w:t xml:space="preserve">nother while loop is used to check if current item is a single </w:t>
      </w:r>
      <w:r w:rsidR="00245868">
        <w:t>Chinese</w:t>
      </w:r>
      <w:r w:rsidR="00245868">
        <w:rPr>
          <w:rFonts w:hint="eastAsia"/>
        </w:rPr>
        <w:t xml:space="preserve"> character. </w:t>
      </w:r>
      <w:r w:rsidR="00245868">
        <w:t>I</w:t>
      </w:r>
      <w:r w:rsidR="00245868">
        <w:rPr>
          <w:rFonts w:hint="eastAsia"/>
        </w:rPr>
        <w:t>n this loop we loop up the dictionary by usin</w:t>
      </w:r>
      <w:r w:rsidR="005A0B29">
        <w:rPr>
          <w:rFonts w:hint="eastAsia"/>
        </w:rPr>
        <w:t xml:space="preserve">g the member function isWord of class </w:t>
      </w:r>
      <w:r w:rsidR="00245868">
        <w:rPr>
          <w:rFonts w:hint="eastAsia"/>
        </w:rPr>
        <w:t>dict.</w:t>
      </w:r>
      <w:r w:rsidR="002231D2">
        <w:rPr>
          <w:rFonts w:hint="eastAsia"/>
        </w:rPr>
        <w:t xml:space="preserve"> </w:t>
      </w:r>
      <w:r w:rsidR="002231D2">
        <w:t>A</w:t>
      </w:r>
      <w:r w:rsidR="002231D2">
        <w:rPr>
          <w:rFonts w:hint="eastAsia"/>
        </w:rPr>
        <w:t xml:space="preserve">t last, </w:t>
      </w:r>
      <w:r w:rsidR="0095437D">
        <w:rPr>
          <w:rFonts w:hint="eastAsia"/>
        </w:rPr>
        <w:t>the current item is</w:t>
      </w:r>
      <w:r w:rsidR="002231D2">
        <w:rPr>
          <w:rFonts w:hint="eastAsia"/>
        </w:rPr>
        <w:t xml:space="preserve"> added to the result if it is a single or a word in the dictionary.</w:t>
      </w:r>
      <w:r w:rsidR="0095437D">
        <w:rPr>
          <w:rFonts w:hint="eastAsia"/>
        </w:rPr>
        <w:t xml:space="preserve"> </w:t>
      </w:r>
      <w:r w:rsidR="0095437D">
        <w:t>T</w:t>
      </w:r>
      <w:r w:rsidR="0095437D">
        <w:rPr>
          <w:rFonts w:hint="eastAsia"/>
        </w:rPr>
        <w:t>he detailed piece of code is listed as follows.</w:t>
      </w:r>
    </w:p>
    <w:p w14:paraId="49024E74" w14:textId="77777777" w:rsidR="00882F1C" w:rsidRDefault="00C37DE2" w:rsidP="00586746">
      <w:pPr>
        <w:spacing w:before="156" w:afterLines="50" w:after="156"/>
        <w:ind w:firstLine="420"/>
      </w:pPr>
      <w:r w:rsidRPr="00B861A3">
        <w:rPr>
          <w:rFonts w:hint="eastAsia"/>
        </w:rPr>
        <w:lastRenderedPageBreak/>
        <w:t xml:space="preserve"> </w:t>
      </w:r>
      <w:r w:rsidR="00546F0A">
        <w:rPr>
          <w:noProof/>
        </w:rPr>
        <mc:AlternateContent>
          <mc:Choice Requires="wps">
            <w:drawing>
              <wp:inline distT="0" distB="0" distL="0" distR="0" wp14:anchorId="4C712D57" wp14:editId="2CE53D45">
                <wp:extent cx="5486400" cy="4746625"/>
                <wp:effectExtent l="0" t="0" r="0" b="3175"/>
                <wp:docPr id="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74662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59A737" w14:textId="77777777" w:rsidR="00402B32" w:rsidRPr="00E25E33" w:rsidRDefault="00402B32" w:rsidP="00882F1C">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 (pos &lt; CHNsentence.size())</w:t>
                            </w:r>
                          </w:p>
                          <w:p w14:paraId="0270CFB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3CDD2DB8" w14:textId="77777777" w:rsidR="00402B32" w:rsidRPr="00E25E33" w:rsidRDefault="00402B32" w:rsidP="00E25E33">
                            <w:pPr>
                              <w:autoSpaceDE w:val="0"/>
                              <w:autoSpaceDN w:val="0"/>
                              <w:adjustRightInd w:val="0"/>
                              <w:ind w:leftChars="350" w:left="1260" w:hangingChars="200" w:hanging="420"/>
                              <w:rPr>
                                <w:rFonts w:ascii="Courier New" w:hAnsi="Courier New" w:cs="Courier New"/>
                                <w:noProof/>
                                <w:sz w:val="21"/>
                                <w:szCs w:val="21"/>
                              </w:rPr>
                            </w:pPr>
                            <w:r w:rsidRPr="00E25E33">
                              <w:rPr>
                                <w:rFonts w:ascii="Courier New" w:hAnsi="Courier New" w:cs="Courier New"/>
                                <w:noProof/>
                                <w:sz w:val="21"/>
                                <w:szCs w:val="21"/>
                              </w:rPr>
                              <w:t>len=MAX_WORD_LEN&gt;(CHNsentence.size()-pos)? (CHNsentence.size() - pos) : MAX_WORD_LEN;</w:t>
                            </w:r>
                          </w:p>
                          <w:p w14:paraId="0C2FB2F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isW = false;</w:t>
                            </w:r>
                          </w:p>
                          <w:p w14:paraId="1CF1139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while(len &gt; 2)</w:t>
                            </w:r>
                          </w:p>
                          <w:p w14:paraId="678905E8"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0EB479C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word = CHNsentence.substr(pos, len);</w:t>
                            </w:r>
                          </w:p>
                          <w:p w14:paraId="3CAFF792"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if(dict.isWord(word))</w:t>
                            </w:r>
                          </w:p>
                          <w:p w14:paraId="45B96B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75651BF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word + DLIM;</w:t>
                            </w:r>
                          </w:p>
                          <w:p w14:paraId="42EFF667"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isW = true;</w:t>
                            </w:r>
                          </w:p>
                          <w:p w14:paraId="0ACCB57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len;</w:t>
                            </w:r>
                          </w:p>
                          <w:p w14:paraId="6A5B881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548030EB"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E1966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len -= 2;</w:t>
                            </w:r>
                          </w:p>
                          <w:p w14:paraId="6D5441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68ED54"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if(len == 2 &amp;&amp; !isW)</w:t>
                            </w:r>
                          </w:p>
                          <w:p w14:paraId="58659B09"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CF99B3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CHNsentence.substr(pos, 2) + DLIM;</w:t>
                            </w:r>
                          </w:p>
                          <w:p w14:paraId="1EC4328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2;</w:t>
                            </w:r>
                          </w:p>
                          <w:p w14:paraId="67D2F23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22A39A13" w14:textId="77777777" w:rsidR="00402B32" w:rsidRPr="00E25E33" w:rsidRDefault="00402B32" w:rsidP="00534D4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wps:txbx>
                      <wps:bodyPr rot="0" vert="horz" wrap="square" lIns="91440" tIns="45720" rIns="91440" bIns="45720" anchor="t" anchorCtr="0" upright="1">
                        <a:noAutofit/>
                      </wps:bodyPr>
                    </wps:wsp>
                  </a:graphicData>
                </a:graphic>
              </wp:inline>
            </w:drawing>
          </mc:Choice>
          <mc:Fallback>
            <w:pict>
              <v:shape w14:anchorId="4C712D57" id="Text Box 40" o:spid="_x0000_s1028" type="#_x0000_t202" style="width:6in;height:37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" fillcolor="#f0f0f0" stroked="f">
                <v:textbox>
                  <w:txbxContent>
                    <w:p w14:paraId="5859A737" w14:textId="77777777" w:rsidR="00402B32" w:rsidRPr="00E25E33" w:rsidRDefault="00402B32" w:rsidP="00882F1C">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 (pos &lt; CHNsentence.size())</w:t>
                      </w:r>
                    </w:p>
                    <w:p w14:paraId="0270CFB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3CDD2DB8" w14:textId="77777777" w:rsidR="00402B32" w:rsidRPr="00E25E33" w:rsidRDefault="00402B32" w:rsidP="00E25E33">
                      <w:pPr>
                        <w:autoSpaceDE w:val="0"/>
                        <w:autoSpaceDN w:val="0"/>
                        <w:adjustRightInd w:val="0"/>
                        <w:ind w:leftChars="350" w:left="1260" w:hangingChars="200" w:hanging="420"/>
                        <w:rPr>
                          <w:rFonts w:ascii="Courier New" w:hAnsi="Courier New" w:cs="Courier New"/>
                          <w:noProof/>
                          <w:sz w:val="21"/>
                          <w:szCs w:val="21"/>
                        </w:rPr>
                      </w:pPr>
                      <w:r w:rsidRPr="00E25E33">
                        <w:rPr>
                          <w:rFonts w:ascii="Courier New" w:hAnsi="Courier New" w:cs="Courier New"/>
                          <w:noProof/>
                          <w:sz w:val="21"/>
                          <w:szCs w:val="21"/>
                        </w:rPr>
                        <w:t>len=MAX_WORD_LEN&gt;(CHNsentence.size()-pos)? (CHNsentence.size() - pos) : MAX_WORD_LEN;</w:t>
                      </w:r>
                    </w:p>
                    <w:p w14:paraId="0C2FB2F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isW = false;</w:t>
                      </w:r>
                    </w:p>
                    <w:p w14:paraId="1CF1139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while(len &gt; 2)</w:t>
                      </w:r>
                    </w:p>
                    <w:p w14:paraId="678905E8"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0EB479C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word = CHNsentence.substr(pos, len);</w:t>
                      </w:r>
                    </w:p>
                    <w:p w14:paraId="3CAFF792"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if(dict.isWord(word))</w:t>
                      </w:r>
                    </w:p>
                    <w:p w14:paraId="45B96B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75651BF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word + DLIM;</w:t>
                      </w:r>
                    </w:p>
                    <w:p w14:paraId="42EFF667"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isW = true;</w:t>
                      </w:r>
                    </w:p>
                    <w:p w14:paraId="0ACCB57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len;</w:t>
                      </w:r>
                    </w:p>
                    <w:p w14:paraId="6A5B881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548030EB"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E1966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len -= 2;</w:t>
                      </w:r>
                    </w:p>
                    <w:p w14:paraId="6D5441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68ED54"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if(len == 2 &amp;&amp; !isW)</w:t>
                      </w:r>
                    </w:p>
                    <w:p w14:paraId="58659B09"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CF99B3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CHNsentence.substr(pos, 2) + DLIM;</w:t>
                      </w:r>
                    </w:p>
                    <w:p w14:paraId="1EC4328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2;</w:t>
                      </w:r>
                    </w:p>
                    <w:p w14:paraId="67D2F23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22A39A13" w14:textId="77777777" w:rsidR="00402B32" w:rsidRPr="00E25E33" w:rsidRDefault="00402B32" w:rsidP="00534D4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v:textbox>
                <w10:anchorlock/>
              </v:shape>
            </w:pict>
          </mc:Fallback>
        </mc:AlternateContent>
      </w:r>
    </w:p>
    <w:p w14:paraId="7888981F" w14:textId="77777777" w:rsidR="004F3BD7" w:rsidRPr="002F7283" w:rsidRDefault="004F3BD7" w:rsidP="00CC1465">
      <w:pPr>
        <w:pStyle w:val="ab"/>
        <w:spacing w:before="156"/>
        <w:outlineLvl w:val="2"/>
        <w:rPr>
          <w:b/>
        </w:rPr>
      </w:pPr>
      <w:bookmarkStart w:id="24" w:name="_Toc200906278"/>
      <w:r w:rsidRPr="002F7283">
        <w:rPr>
          <w:rFonts w:hint="eastAsia"/>
          <w:b/>
        </w:rPr>
        <w:t xml:space="preserve">5.2.3 Tags-filter </w:t>
      </w:r>
      <w:r w:rsidR="00BA5050">
        <w:rPr>
          <w:rFonts w:hint="eastAsia"/>
          <w:b/>
        </w:rPr>
        <w:t>A</w:t>
      </w:r>
      <w:r w:rsidRPr="002F7283">
        <w:rPr>
          <w:rFonts w:hint="eastAsia"/>
          <w:b/>
        </w:rPr>
        <w:t>lgorithms</w:t>
      </w:r>
      <w:bookmarkEnd w:id="24"/>
    </w:p>
    <w:p w14:paraId="2B40E841" w14:textId="77777777" w:rsidR="005A2E0D" w:rsidRDefault="004F3BD7" w:rsidP="006818AD">
      <w:pPr>
        <w:spacing w:before="156"/>
        <w:ind w:firstLine="420"/>
      </w:pPr>
      <w:r w:rsidRPr="00B861A3">
        <w:t>I</w:t>
      </w:r>
      <w:r w:rsidRPr="00B861A3">
        <w:rPr>
          <w:rFonts w:hint="eastAsia"/>
        </w:rPr>
        <w:t xml:space="preserve">n section 4.2.2 we introduce the automata to simulate the tags-filter algorithms. </w:t>
      </w:r>
      <w:r w:rsidRPr="00B861A3">
        <w:t>I</w:t>
      </w:r>
      <w:r w:rsidRPr="00B861A3">
        <w:rPr>
          <w:rFonts w:hint="eastAsia"/>
        </w:rPr>
        <w:t>t</w:t>
      </w:r>
      <w:r w:rsidRPr="00B861A3">
        <w:t>’</w:t>
      </w:r>
      <w:r w:rsidRPr="00B861A3">
        <w:rPr>
          <w:rFonts w:hint="eastAsia"/>
        </w:rPr>
        <w:t>s easy to convert it into C++ code.</w:t>
      </w:r>
      <w:r w:rsidR="00CC27FA">
        <w:rPr>
          <w:rFonts w:hint="eastAsia"/>
        </w:rPr>
        <w:t xml:space="preserve"> </w:t>
      </w:r>
      <w:r w:rsidR="00CC27FA">
        <w:t>A</w:t>
      </w:r>
      <w:r w:rsidR="00CC27FA">
        <w:rPr>
          <w:rFonts w:hint="eastAsia"/>
        </w:rPr>
        <w:t xml:space="preserve"> while loop controls the pointer to the current position. </w:t>
      </w:r>
      <w:r w:rsidR="00CC27FA">
        <w:t>I</w:t>
      </w:r>
      <w:r w:rsidR="00CC27FA">
        <w:rPr>
          <w:rFonts w:hint="eastAsia"/>
        </w:rPr>
        <w:t xml:space="preserve">f the current character is a </w:t>
      </w:r>
      <w:r w:rsidR="00CC27FA">
        <w:t>‘</w:t>
      </w:r>
      <w:r w:rsidR="00CC27FA">
        <w:rPr>
          <w:rFonts w:hint="eastAsia"/>
        </w:rPr>
        <w:t>&lt;</w:t>
      </w:r>
      <w:r w:rsidR="00CC27FA">
        <w:t>’</w:t>
      </w:r>
      <w:r w:rsidR="00CC27FA">
        <w:rPr>
          <w:rFonts w:hint="eastAsia"/>
        </w:rPr>
        <w:t xml:space="preserve">, which means the </w:t>
      </w:r>
      <w:r w:rsidR="00CC27FA">
        <w:t>following</w:t>
      </w:r>
      <w:r w:rsidR="00CC27FA">
        <w:rPr>
          <w:rFonts w:hint="eastAsia"/>
        </w:rPr>
        <w:t xml:space="preserve"> part is in the HTML tags, we </w:t>
      </w:r>
      <w:r w:rsidR="00CC27FA">
        <w:t>simply</w:t>
      </w:r>
      <w:r w:rsidR="00CC27FA">
        <w:rPr>
          <w:rFonts w:hint="eastAsia"/>
        </w:rPr>
        <w:t xml:space="preserve"> </w:t>
      </w:r>
      <w:r w:rsidR="00CC27FA">
        <w:t>ignore</w:t>
      </w:r>
      <w:r w:rsidR="00CC27FA">
        <w:rPr>
          <w:rFonts w:hint="eastAsia"/>
        </w:rPr>
        <w:t xml:space="preserve"> it. </w:t>
      </w:r>
      <w:r w:rsidR="00CC27FA">
        <w:t>T</w:t>
      </w:r>
      <w:r w:rsidR="00CC27FA">
        <w:rPr>
          <w:rFonts w:hint="eastAsia"/>
        </w:rPr>
        <w:t xml:space="preserve">he </w:t>
      </w:r>
      <w:r w:rsidR="007E0A4A">
        <w:rPr>
          <w:rFonts w:hint="eastAsia"/>
        </w:rPr>
        <w:t xml:space="preserve">character </w:t>
      </w:r>
      <w:r w:rsidR="00CC27FA">
        <w:t>‘</w:t>
      </w:r>
      <w:r w:rsidR="00CC27FA">
        <w:rPr>
          <w:rFonts w:hint="eastAsia"/>
        </w:rPr>
        <w:t>&gt;</w:t>
      </w:r>
      <w:r w:rsidR="00CC27FA">
        <w:t>’</w:t>
      </w:r>
      <w:r w:rsidR="00CC27FA">
        <w:rPr>
          <w:rFonts w:hint="eastAsia"/>
        </w:rPr>
        <w:t xml:space="preserve"> means the end of tags.</w:t>
      </w:r>
      <w:r w:rsidR="007E0A4A">
        <w:rPr>
          <w:rFonts w:hint="eastAsia"/>
        </w:rPr>
        <w:t xml:space="preserve"> </w:t>
      </w:r>
    </w:p>
    <w:p w14:paraId="741ADD5A" w14:textId="77777777" w:rsidR="00DE1D75" w:rsidRPr="005A2E0D" w:rsidRDefault="007E0A4A" w:rsidP="00DE1D75">
      <w:pPr>
        <w:spacing w:before="156"/>
        <w:ind w:firstLine="420"/>
      </w:pPr>
      <w:r>
        <w:t>T</w:t>
      </w:r>
      <w:r>
        <w:rPr>
          <w:rFonts w:hint="eastAsia"/>
        </w:rPr>
        <w:t>he following piece of code implement</w:t>
      </w:r>
      <w:r w:rsidR="00B10902">
        <w:rPr>
          <w:rFonts w:hint="eastAsia"/>
        </w:rPr>
        <w:t>s</w:t>
      </w:r>
      <w:r>
        <w:rPr>
          <w:rFonts w:hint="eastAsia"/>
        </w:rPr>
        <w:t xml:space="preserve"> this function.</w:t>
      </w:r>
      <w:r w:rsidR="005A2E0D">
        <w:rPr>
          <w:rFonts w:hint="eastAsia"/>
        </w:rPr>
        <w:t xml:space="preserve"> </w:t>
      </w:r>
      <w:r w:rsidR="005A2E0D">
        <w:t>H</w:t>
      </w:r>
      <w:r w:rsidR="005A2E0D">
        <w:rPr>
          <w:rFonts w:hint="eastAsia"/>
        </w:rPr>
        <w:t>ere p is the position pointer pointing out wh</w:t>
      </w:r>
      <w:r w:rsidR="00143A37">
        <w:rPr>
          <w:rFonts w:hint="eastAsia"/>
        </w:rPr>
        <w:t>ich character the algorithms is checking.</w:t>
      </w:r>
      <w:r w:rsidR="00456A57">
        <w:rPr>
          <w:rFonts w:hint="eastAsia"/>
        </w:rPr>
        <w:t xml:space="preserve"> </w:t>
      </w:r>
      <w:r w:rsidR="00456A57">
        <w:t>A</w:t>
      </w:r>
      <w:r w:rsidR="00456A57">
        <w:rPr>
          <w:rFonts w:hint="eastAsia"/>
        </w:rPr>
        <w:t xml:space="preserve">nd then a switch process is used to stimulate the </w:t>
      </w:r>
      <w:r w:rsidR="00E23F8B">
        <w:rPr>
          <w:rFonts w:hint="eastAsia"/>
        </w:rPr>
        <w:t xml:space="preserve">automata </w:t>
      </w:r>
      <w:r w:rsidR="00E23F8B">
        <w:t>choice</w:t>
      </w:r>
      <w:r w:rsidR="00E23F8B">
        <w:rPr>
          <w:rFonts w:hint="eastAsia"/>
        </w:rPr>
        <w:t xml:space="preserve">. </w:t>
      </w:r>
      <w:r w:rsidR="00DE1D75">
        <w:t>T</w:t>
      </w:r>
      <w:r w:rsidR="00DE1D75">
        <w:rPr>
          <w:rFonts w:hint="eastAsia"/>
        </w:rPr>
        <w:t xml:space="preserve">ag is a flag of HTML tags. </w:t>
      </w:r>
      <w:r w:rsidR="00DE1D75">
        <w:t>I</w:t>
      </w:r>
      <w:r w:rsidR="00DE1D75">
        <w:rPr>
          <w:rFonts w:hint="eastAsia"/>
        </w:rPr>
        <w:t xml:space="preserve">f tag is true, it means that the status in current position is in an HTML tag; if tag is true, then the status in current position is the text of HTML, the this current character is simply put into the filtered string. </w:t>
      </w:r>
      <w:r w:rsidR="00DE1D75">
        <w:t>A</w:t>
      </w:r>
      <w:r w:rsidR="00DE1D75">
        <w:rPr>
          <w:rFonts w:hint="eastAsia"/>
        </w:rPr>
        <w:t>fter all the character are checked, the filtered string is returned.</w:t>
      </w:r>
    </w:p>
    <w:p w14:paraId="45AABA6F" w14:textId="77777777" w:rsidR="006818AD" w:rsidRPr="006818AD" w:rsidRDefault="00546F0A" w:rsidP="006818AD">
      <w:pPr>
        <w:spacing w:before="156"/>
        <w:ind w:firstLine="420"/>
      </w:pPr>
      <w:r>
        <w:rPr>
          <w:noProof/>
        </w:rPr>
        <w:lastRenderedPageBreak/>
        <mc:AlternateContent>
          <mc:Choice Requires="wps">
            <w:drawing>
              <wp:inline distT="0" distB="0" distL="0" distR="0" wp14:anchorId="716C51A9" wp14:editId="6385B92D">
                <wp:extent cx="5486400" cy="5158740"/>
                <wp:effectExtent l="0" t="0" r="0" b="0"/>
                <wp:docPr id="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15874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BF8696" w14:textId="77777777" w:rsidR="00402B32" w:rsidRPr="00E25E33" w:rsidRDefault="00402B32" w:rsidP="006818AD">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while(p &lt; size)</w:t>
                            </w:r>
                          </w:p>
                          <w:p w14:paraId="629AF0C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6D14A6D0"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switch(content[p])</w:t>
                            </w:r>
                          </w:p>
                          <w:p w14:paraId="4C50583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1545FE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 '&lt;':</w:t>
                            </w:r>
                          </w:p>
                          <w:p w14:paraId="5CEF6C9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true;</w:t>
                            </w:r>
                          </w:p>
                          <w:p w14:paraId="6826CB7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 ';</w:t>
                            </w:r>
                          </w:p>
                          <w:p w14:paraId="3358FE9B"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82C60B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case'&gt;':</w:t>
                            </w:r>
                          </w:p>
                          <w:p w14:paraId="59882A18"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false;</w:t>
                            </w:r>
                          </w:p>
                          <w:p w14:paraId="57C3C93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0D0BFFE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default:</w:t>
                            </w:r>
                          </w:p>
                          <w:p w14:paraId="20660DF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 xml:space="preserve">if(!tag) </w:t>
                            </w:r>
                          </w:p>
                          <w:p w14:paraId="0632F25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6B887249"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if(content[p] == 10)</w:t>
                            </w:r>
                          </w:p>
                          <w:p w14:paraId="6C954391"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4E04F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"\n";</w:t>
                            </w:r>
                          </w:p>
                          <w:p w14:paraId="0D224CB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7E66E35"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E1EE40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content[p];</w:t>
                            </w:r>
                          </w:p>
                          <w:p w14:paraId="621E0B3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A081A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699A29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A34F5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p++;</w:t>
                            </w:r>
                          </w:p>
                          <w:p w14:paraId="3CB8F9FF"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wps:txbx>
                      <wps:bodyPr rot="0" vert="horz" wrap="square" lIns="91440" tIns="45720" rIns="91440" bIns="45720" anchor="t" anchorCtr="0" upright="1">
                        <a:noAutofit/>
                      </wps:bodyPr>
                    </wps:wsp>
                  </a:graphicData>
                </a:graphic>
              </wp:inline>
            </w:drawing>
          </mc:Choice>
          <mc:Fallback>
            <w:pict>
              <v:shape w14:anchorId="716C51A9" id="Text Box 39" o:spid="_x0000_s1029" type="#_x0000_t202" style="width:6in;height:4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" fillcolor="#f0f0f0" stroked="f">
                <v:textbox>
                  <w:txbxContent>
                    <w:p w14:paraId="24BF8696" w14:textId="77777777" w:rsidR="00402B32" w:rsidRPr="00E25E33" w:rsidRDefault="00402B32" w:rsidP="006818AD">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while(p &lt; size)</w:t>
                      </w:r>
                    </w:p>
                    <w:p w14:paraId="629AF0C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6D14A6D0"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switch(content[p])</w:t>
                      </w:r>
                    </w:p>
                    <w:p w14:paraId="4C50583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1545FE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 '&lt;':</w:t>
                      </w:r>
                    </w:p>
                    <w:p w14:paraId="5CEF6C9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true;</w:t>
                      </w:r>
                    </w:p>
                    <w:p w14:paraId="6826CB7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 ';</w:t>
                      </w:r>
                    </w:p>
                    <w:p w14:paraId="3358FE9B"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82C60B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case'&gt;':</w:t>
                      </w:r>
                    </w:p>
                    <w:p w14:paraId="59882A18"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false;</w:t>
                      </w:r>
                    </w:p>
                    <w:p w14:paraId="57C3C93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0D0BFFE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default:</w:t>
                      </w:r>
                    </w:p>
                    <w:p w14:paraId="20660DF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 xml:space="preserve">if(!tag) </w:t>
                      </w:r>
                    </w:p>
                    <w:p w14:paraId="0632F25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6B887249"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if(content[p] == 10)</w:t>
                      </w:r>
                    </w:p>
                    <w:p w14:paraId="6C954391"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4E04F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"\n";</w:t>
                      </w:r>
                    </w:p>
                    <w:p w14:paraId="0D224CB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7E66E35"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E1EE40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content[p];</w:t>
                      </w:r>
                    </w:p>
                    <w:p w14:paraId="621E0B3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A081A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699A29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A34F5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p++;</w:t>
                      </w:r>
                    </w:p>
                    <w:p w14:paraId="3CB8F9FF"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v:textbox>
                <w10:anchorlock/>
              </v:shape>
            </w:pict>
          </mc:Fallback>
        </mc:AlternateContent>
      </w:r>
    </w:p>
    <w:p w14:paraId="41BF0E2A" w14:textId="77777777" w:rsidR="00390C26" w:rsidRPr="002F7283" w:rsidRDefault="00390C26" w:rsidP="00586746">
      <w:pPr>
        <w:pStyle w:val="ab"/>
        <w:spacing w:beforeLines="100" w:before="312"/>
        <w:outlineLvl w:val="2"/>
        <w:rPr>
          <w:b/>
        </w:rPr>
      </w:pPr>
      <w:bookmarkStart w:id="25" w:name="_Toc200906279"/>
      <w:r w:rsidRPr="002F7283">
        <w:rPr>
          <w:rFonts w:hint="eastAsia"/>
          <w:b/>
        </w:rPr>
        <w:t xml:space="preserve">5.2.4 </w:t>
      </w:r>
      <w:r w:rsidR="00EC196B" w:rsidRPr="002F7283">
        <w:rPr>
          <w:rFonts w:hint="eastAsia"/>
          <w:b/>
        </w:rPr>
        <w:t xml:space="preserve">The </w:t>
      </w:r>
      <w:r w:rsidR="00BA5050">
        <w:rPr>
          <w:rFonts w:hint="eastAsia"/>
          <w:b/>
        </w:rPr>
        <w:t>Query M</w:t>
      </w:r>
      <w:r w:rsidR="00EC196B" w:rsidRPr="002F7283">
        <w:rPr>
          <w:rFonts w:hint="eastAsia"/>
          <w:b/>
        </w:rPr>
        <w:t>odule</w:t>
      </w:r>
      <w:bookmarkEnd w:id="25"/>
    </w:p>
    <w:p w14:paraId="598F32EE" w14:textId="77777777" w:rsidR="00907E3B" w:rsidRPr="00B861A3" w:rsidRDefault="00907E3B" w:rsidP="008423F0">
      <w:pPr>
        <w:spacing w:before="156"/>
        <w:ind w:firstLine="420"/>
      </w:pPr>
      <w:r w:rsidRPr="00B861A3">
        <w:t>T</w:t>
      </w:r>
      <w:r w:rsidRPr="00B861A3">
        <w:rPr>
          <w:rFonts w:hint="eastAsia"/>
        </w:rPr>
        <w:t xml:space="preserve">he whole query subsystem is very complicated. </w:t>
      </w:r>
      <w:r w:rsidRPr="00B861A3">
        <w:t>W</w:t>
      </w:r>
      <w:r w:rsidRPr="00B861A3">
        <w:rPr>
          <w:rFonts w:hint="eastAsia"/>
        </w:rPr>
        <w:t>e only provide a very simple one to show how to use the indexes.</w:t>
      </w:r>
    </w:p>
    <w:p w14:paraId="65A1ADD9" w14:textId="77777777" w:rsidR="005B4554" w:rsidRDefault="00695480" w:rsidP="002A7FFE">
      <w:pPr>
        <w:spacing w:before="156"/>
        <w:ind w:firstLine="420"/>
      </w:pPr>
      <w:r w:rsidRPr="00B861A3">
        <w:t xml:space="preserve">First </w:t>
      </w:r>
      <w:r w:rsidRPr="00B861A3">
        <w:rPr>
          <w:rFonts w:hint="eastAsia"/>
        </w:rPr>
        <w:t xml:space="preserve">we read the indexes into the memory. </w:t>
      </w:r>
      <w:r w:rsidRPr="00B861A3">
        <w:t>T</w:t>
      </w:r>
      <w:r w:rsidRPr="00B861A3">
        <w:rPr>
          <w:rFonts w:hint="eastAsia"/>
        </w:rPr>
        <w:t xml:space="preserve">he </w:t>
      </w:r>
      <w:r w:rsidR="00DF32EE" w:rsidRPr="00B861A3">
        <w:rPr>
          <w:rFonts w:hint="eastAsia"/>
        </w:rPr>
        <w:t>index</w:t>
      </w:r>
      <w:r w:rsidRPr="00B861A3">
        <w:rPr>
          <w:rFonts w:hint="eastAsia"/>
        </w:rPr>
        <w:t xml:space="preserve"> in this system is not so large. </w:t>
      </w:r>
      <w:r w:rsidRPr="00B861A3">
        <w:t>W</w:t>
      </w:r>
      <w:r w:rsidRPr="00B861A3">
        <w:rPr>
          <w:rFonts w:hint="eastAsia"/>
        </w:rPr>
        <w:t>e can put all of them into memory.</w:t>
      </w:r>
      <w:r w:rsidR="00DF32EE" w:rsidRPr="00B861A3">
        <w:rPr>
          <w:rFonts w:hint="eastAsia"/>
        </w:rPr>
        <w:t xml:space="preserve"> </w:t>
      </w:r>
      <w:r w:rsidR="00DF32EE" w:rsidRPr="00B861A3">
        <w:t xml:space="preserve">If </w:t>
      </w:r>
      <w:r w:rsidR="00DF32EE" w:rsidRPr="00B861A3">
        <w:rPr>
          <w:rFonts w:hint="eastAsia"/>
        </w:rPr>
        <w:t xml:space="preserve">the original web page </w:t>
      </w:r>
      <w:r w:rsidR="00A3194E" w:rsidRPr="00B861A3">
        <w:rPr>
          <w:rFonts w:hint="eastAsia"/>
        </w:rPr>
        <w:t>library is too large to be read into memory, we can divid</w:t>
      </w:r>
      <w:r w:rsidR="008B75B7" w:rsidRPr="00B861A3">
        <w:rPr>
          <w:rFonts w:hint="eastAsia"/>
        </w:rPr>
        <w:t xml:space="preserve">e it into many blocks. </w:t>
      </w:r>
      <w:r w:rsidR="008B75B7" w:rsidRPr="00B861A3">
        <w:t>I</w:t>
      </w:r>
      <w:r w:rsidR="008B75B7" w:rsidRPr="00B861A3">
        <w:rPr>
          <w:rFonts w:hint="eastAsia"/>
        </w:rPr>
        <w:t>f one of these blocks is needed, read it into memory while the others stay in the hard disk.</w:t>
      </w:r>
      <w:r w:rsidR="005B4554" w:rsidRPr="00B861A3">
        <w:rPr>
          <w:rFonts w:hint="eastAsia"/>
        </w:rPr>
        <w:t xml:space="preserve"> </w:t>
      </w:r>
      <w:r w:rsidR="005B4554" w:rsidRPr="00B861A3">
        <w:t>T</w:t>
      </w:r>
      <w:r w:rsidR="005B4554" w:rsidRPr="00B861A3">
        <w:rPr>
          <w:rFonts w:hint="eastAsia"/>
        </w:rPr>
        <w:t>he code loading the index is shown as follow.</w:t>
      </w:r>
      <w:r w:rsidR="006818AD">
        <w:rPr>
          <w:rFonts w:hint="eastAsia"/>
        </w:rPr>
        <w:t xml:space="preserve"> H</w:t>
      </w:r>
      <w:r w:rsidR="002A7FFE" w:rsidRPr="00B861A3">
        <w:rPr>
          <w:rFonts w:hint="eastAsia"/>
        </w:rPr>
        <w:t>ere dcoIndex is a vector of C++ STL</w:t>
      </w:r>
      <w:r w:rsidR="0004769A" w:rsidRPr="00B861A3">
        <w:rPr>
          <w:rFonts w:hint="eastAsia"/>
        </w:rPr>
        <w:t>.</w:t>
      </w:r>
    </w:p>
    <w:p w14:paraId="0697526D" w14:textId="77777777" w:rsidR="00E570A4" w:rsidRDefault="00E570A4" w:rsidP="002A7FFE">
      <w:pPr>
        <w:spacing w:before="156"/>
        <w:ind w:firstLine="420"/>
      </w:pPr>
    </w:p>
    <w:p w14:paraId="7641C4FC" w14:textId="77777777" w:rsidR="0098014E" w:rsidRPr="0084434B" w:rsidRDefault="00546F0A" w:rsidP="0084434B">
      <w:pPr>
        <w:pStyle w:val="a9"/>
        <w:spacing w:before="156"/>
        <w:rPr>
          <w:rFonts w:eastAsia="宋体"/>
        </w:rPr>
      </w:pPr>
      <w:r>
        <w:rPr>
          <w:rFonts w:eastAsia="宋体"/>
          <w:noProof/>
        </w:rPr>
        <w:lastRenderedPageBreak/>
        <mc:AlternateContent>
          <mc:Choice Requires="wps">
            <w:drawing>
              <wp:inline distT="0" distB="0" distL="0" distR="0" wp14:anchorId="1C1DEC0F" wp14:editId="42F5C6D4">
                <wp:extent cx="5486400" cy="1482725"/>
                <wp:effectExtent l="0" t="0" r="0" b="3175"/>
                <wp:docPr id="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8272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A9F2B3"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while(ifs &gt;&gt; docId &gt;&gt; offset &gt;&gt; end &gt;&gt; digest)</w:t>
                            </w:r>
                          </w:p>
                          <w:p w14:paraId="3FD06F3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3A47F8B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position pos;</w:t>
                            </w:r>
                          </w:p>
                          <w:p w14:paraId="761E1704"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pos.offset = offset;</w:t>
                            </w:r>
                          </w:p>
                          <w:p w14:paraId="7B65E2A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pos.end = end;</w:t>
                            </w:r>
                          </w:p>
                          <w:p w14:paraId="0EB5C1D2"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docIndex.push_back(pos);</w:t>
                            </w:r>
                          </w:p>
                          <w:p w14:paraId="6DD946F7"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3845BFB" w14:textId="77777777" w:rsidR="00402B32" w:rsidRPr="00E570A4" w:rsidRDefault="00402B32" w:rsidP="00E570A4">
                            <w:pPr>
                              <w:ind w:firstLine="420"/>
                              <w:rPr>
                                <w:rFonts w:ascii="Courier New" w:hAnsi="Courier New" w:cs="Courier New"/>
                                <w:noProof/>
                              </w:rPr>
                            </w:pPr>
                          </w:p>
                        </w:txbxContent>
                      </wps:txbx>
                      <wps:bodyPr rot="0" vert="horz" wrap="square" lIns="91440" tIns="45720" rIns="91440" bIns="45720" anchor="t" anchorCtr="0" upright="1">
                        <a:noAutofit/>
                      </wps:bodyPr>
                    </wps:wsp>
                  </a:graphicData>
                </a:graphic>
              </wp:inline>
            </w:drawing>
          </mc:Choice>
          <mc:Fallback>
            <w:pict>
              <v:shape w14:anchorId="1C1DEC0F" id="Text Box 38" o:spid="_x0000_s1030" type="#_x0000_t202" style="width:6in;height:1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" fillcolor="#f0f0f0" stroked="f">
                <v:textbox>
                  <w:txbxContent>
                    <w:p w14:paraId="11A9F2B3"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while(ifs &gt;&gt; docId &gt;&gt; offset &gt;&gt; end &gt;&gt; digest)</w:t>
                      </w:r>
                    </w:p>
                    <w:p w14:paraId="3FD06F3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3A47F8B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position pos;</w:t>
                      </w:r>
                    </w:p>
                    <w:p w14:paraId="761E1704"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pos.offset = offset;</w:t>
                      </w:r>
                    </w:p>
                    <w:p w14:paraId="7B65E2A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pos.end = end;</w:t>
                      </w:r>
                    </w:p>
                    <w:p w14:paraId="0EB5C1D2"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docIndex.push_back(pos);</w:t>
                      </w:r>
                    </w:p>
                    <w:p w14:paraId="6DD946F7"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3845BFB" w14:textId="77777777" w:rsidR="00402B32" w:rsidRPr="00E570A4" w:rsidRDefault="00402B32" w:rsidP="00E570A4">
                      <w:pPr>
                        <w:ind w:firstLine="420"/>
                        <w:rPr>
                          <w:rFonts w:ascii="Courier New" w:hAnsi="Courier New" w:cs="Courier New"/>
                          <w:noProof/>
                        </w:rPr>
                      </w:pPr>
                    </w:p>
                  </w:txbxContent>
                </v:textbox>
                <w10:anchorlock/>
              </v:shape>
            </w:pict>
          </mc:Fallback>
        </mc:AlternateContent>
      </w:r>
    </w:p>
    <w:p w14:paraId="542EE9E3" w14:textId="77777777" w:rsidR="0060277B" w:rsidRDefault="0060277B" w:rsidP="00586746">
      <w:pPr>
        <w:spacing w:beforeLines="100" w:before="312" w:afterLines="100" w:after="312"/>
        <w:ind w:firstLine="357"/>
      </w:pPr>
      <w:r w:rsidRPr="003C61B0">
        <w:t>H</w:t>
      </w:r>
      <w:r w:rsidRPr="003C61B0">
        <w:rPr>
          <w:rFonts w:hint="eastAsia"/>
        </w:rPr>
        <w:t>ere the union</w:t>
      </w:r>
      <w:r w:rsidR="0001759C" w:rsidRPr="003C61B0">
        <w:rPr>
          <w:rFonts w:hint="eastAsia"/>
        </w:rPr>
        <w:t>-find set is used.</w:t>
      </w:r>
      <w:r w:rsidR="0001759C" w:rsidRPr="003C61B0">
        <w:t xml:space="preserve"> Union</w:t>
      </w:r>
      <w:r w:rsidR="0001759C" w:rsidRPr="003C61B0">
        <w:rPr>
          <w:rFonts w:hint="eastAsia"/>
        </w:rPr>
        <w:t>-</w:t>
      </w:r>
      <w:r w:rsidR="0001759C" w:rsidRPr="003C61B0">
        <w:t>find</w:t>
      </w:r>
      <w:r w:rsidR="0001759C" w:rsidRPr="003C61B0">
        <w:rPr>
          <w:rFonts w:hint="eastAsia"/>
        </w:rPr>
        <w:t xml:space="preserve"> </w:t>
      </w:r>
      <w:r w:rsidR="0001759C" w:rsidRPr="003C61B0">
        <w:t>set is a framework for fast union-find data structures, where two union</w:t>
      </w:r>
      <w:r w:rsidR="0001759C" w:rsidRPr="003C61B0">
        <w:rPr>
          <w:rFonts w:hint="eastAsia"/>
        </w:rPr>
        <w:t>-</w:t>
      </w:r>
      <w:r w:rsidR="0001759C" w:rsidRPr="003C61B0">
        <w:t>find</w:t>
      </w:r>
      <w:r w:rsidR="0001759C" w:rsidRPr="003C61B0">
        <w:rPr>
          <w:rFonts w:hint="eastAsia"/>
        </w:rPr>
        <w:t xml:space="preserve"> </w:t>
      </w:r>
      <w:r w:rsidR="0001759C" w:rsidRPr="003C61B0">
        <w:t>set instances can be merged into a single equivalence class and the canonical equivalence class representative can be determined from any member (find</w:t>
      </w:r>
      <w:r w:rsidR="0001759C" w:rsidRPr="003C61B0">
        <w:rPr>
          <w:rFonts w:hint="eastAsia"/>
        </w:rPr>
        <w:t>-</w:t>
      </w:r>
      <w:r w:rsidR="0001759C" w:rsidRPr="003C61B0">
        <w:t>set), in near-linear time. The parameter refers to the specific subclass of union</w:t>
      </w:r>
      <w:r w:rsidR="003C61B0">
        <w:rPr>
          <w:rFonts w:hint="eastAsia"/>
        </w:rPr>
        <w:t>-</w:t>
      </w:r>
      <w:r w:rsidR="0001759C" w:rsidRPr="003C61B0">
        <w:t>find</w:t>
      </w:r>
      <w:r w:rsidR="003C61B0">
        <w:rPr>
          <w:rFonts w:hint="eastAsia"/>
        </w:rPr>
        <w:t xml:space="preserve"> </w:t>
      </w:r>
      <w:r w:rsidR="0001759C" w:rsidRPr="003C61B0">
        <w:t>set being manipulated, so that e.g. find</w:t>
      </w:r>
      <w:r w:rsidR="0001759C" w:rsidRPr="003C61B0">
        <w:rPr>
          <w:rFonts w:hint="eastAsia"/>
        </w:rPr>
        <w:t>-</w:t>
      </w:r>
      <w:r w:rsidR="0001759C" w:rsidRPr="003C61B0">
        <w:t>set on a specific subclass returns the same kind of specific subclass rather than a generic union</w:t>
      </w:r>
      <w:r w:rsidR="0001759C" w:rsidRPr="003C61B0">
        <w:rPr>
          <w:rFonts w:hint="eastAsia"/>
        </w:rPr>
        <w:t>-</w:t>
      </w:r>
      <w:r w:rsidR="0001759C" w:rsidRPr="003C61B0">
        <w:t>find</w:t>
      </w:r>
      <w:r w:rsidR="0001759C" w:rsidRPr="003C61B0">
        <w:rPr>
          <w:rFonts w:hint="eastAsia"/>
        </w:rPr>
        <w:t xml:space="preserve"> </w:t>
      </w:r>
      <w:r w:rsidR="0001759C" w:rsidRPr="003C61B0">
        <w:t xml:space="preserve">set. </w:t>
      </w:r>
      <w:r w:rsidR="0001759C" w:rsidRPr="003C61B0">
        <w:rPr>
          <w:rFonts w:hint="eastAsia"/>
        </w:rPr>
        <w:t>W</w:t>
      </w:r>
      <w:r w:rsidR="0001759C" w:rsidRPr="0001759C">
        <w:t>hen two union</w:t>
      </w:r>
      <w:r w:rsidR="0001759C" w:rsidRPr="003C61B0">
        <w:rPr>
          <w:rFonts w:hint="eastAsia"/>
        </w:rPr>
        <w:t>-</w:t>
      </w:r>
      <w:r w:rsidR="0001759C" w:rsidRPr="0001759C">
        <w:t>find</w:t>
      </w:r>
      <w:r w:rsidR="0001759C" w:rsidRPr="003C61B0">
        <w:rPr>
          <w:rFonts w:hint="eastAsia"/>
        </w:rPr>
        <w:t xml:space="preserve"> </w:t>
      </w:r>
      <w:r w:rsidR="0001759C" w:rsidRPr="0001759C">
        <w:t xml:space="preserve">sets are merged, the helper function </w:t>
      </w:r>
      <w:r w:rsidR="0001759C" w:rsidRPr="003C61B0">
        <w:t>merge</w:t>
      </w:r>
      <w:r w:rsidR="0001759C" w:rsidRPr="003C61B0">
        <w:rPr>
          <w:rFonts w:hint="eastAsia"/>
        </w:rPr>
        <w:t>-</w:t>
      </w:r>
      <w:r w:rsidR="0001759C" w:rsidRPr="003C61B0">
        <w:t>set</w:t>
      </w:r>
      <w:r w:rsidR="0001759C" w:rsidRPr="0001759C">
        <w:t xml:space="preserve"> is called with the chosen representative as the first argument and the other representative as the other argument.</w:t>
      </w:r>
    </w:p>
    <w:p w14:paraId="26CF8A80" w14:textId="77777777" w:rsidR="009D4D07" w:rsidRDefault="0052373A" w:rsidP="009D4D07">
      <w:pPr>
        <w:keepNext/>
        <w:spacing w:before="156"/>
        <w:ind w:firstLine="360"/>
        <w:jc w:val="center"/>
      </w:pPr>
      <w:r w:rsidRPr="007B60C6">
        <w:object w:dxaOrig="4207" w:dyaOrig="6198" w14:anchorId="69D98283">
          <v:shape id="_x0000_i1986" type="#_x0000_t75" style="width:211.45pt;height:315.9pt" o:ole="">
            <v:imagedata r:id="rId63" o:title="" cropbottom="-1199f"/>
          </v:shape>
          <o:OLEObject Type="Embed" ProgID="Visio.Drawing.11" ShapeID="_x0000_i1986" DrawAspect="Content" ObjectID="_1525385007" r:id="rId64"/>
        </w:object>
      </w:r>
    </w:p>
    <w:p w14:paraId="03010C99" w14:textId="400E7E21" w:rsidR="009D4D07" w:rsidRDefault="009D4D07" w:rsidP="009D4D07">
      <w:pPr>
        <w:pStyle w:val="aa"/>
        <w:spacing w:before="156"/>
        <w:jc w:val="center"/>
        <w:rPr>
          <w:rFonts w:ascii="Times New Roman" w:hAnsi="Times New Roman"/>
          <w:b/>
          <w:sz w:val="21"/>
          <w:szCs w:val="21"/>
        </w:rPr>
      </w:pPr>
      <w:r w:rsidRPr="009D4D07">
        <w:rPr>
          <w:rFonts w:ascii="Times New Roman" w:hAnsi="Times New Roman"/>
          <w:b/>
          <w:sz w:val="21"/>
          <w:szCs w:val="21"/>
        </w:rPr>
        <w:t xml:space="preserve">Figure </w:t>
      </w:r>
      <w:r w:rsidR="005F0CBD">
        <w:rPr>
          <w:rFonts w:ascii="Times New Roman" w:hAnsi="Times New Roman" w:hint="eastAsia"/>
          <w:b/>
          <w:sz w:val="21"/>
          <w:szCs w:val="21"/>
        </w:rPr>
        <w:t>5</w:t>
      </w:r>
      <w:r w:rsidR="003D16B6">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A22A7C">
        <w:rPr>
          <w:rFonts w:ascii="Times New Roman" w:hAnsi="Times New Roman"/>
          <w:b/>
          <w:noProof/>
          <w:sz w:val="21"/>
          <w:szCs w:val="21"/>
        </w:rPr>
        <w:t>2</w:t>
      </w:r>
      <w:r w:rsidR="00F4509F">
        <w:rPr>
          <w:rFonts w:ascii="Times New Roman" w:hAnsi="Times New Roman"/>
          <w:b/>
          <w:sz w:val="21"/>
          <w:szCs w:val="21"/>
        </w:rPr>
        <w:fldChar w:fldCharType="end"/>
      </w:r>
      <w:r>
        <w:rPr>
          <w:rFonts w:ascii="Times New Roman" w:hAnsi="Times New Roman" w:hint="eastAsia"/>
          <w:b/>
          <w:sz w:val="21"/>
          <w:szCs w:val="21"/>
        </w:rPr>
        <w:t xml:space="preserve"> The </w:t>
      </w:r>
      <w:r w:rsidR="00F3334E">
        <w:rPr>
          <w:rFonts w:ascii="Times New Roman" w:hAnsi="Times New Roman" w:hint="eastAsia"/>
          <w:b/>
          <w:sz w:val="21"/>
          <w:szCs w:val="21"/>
        </w:rPr>
        <w:t>F</w:t>
      </w:r>
      <w:r>
        <w:rPr>
          <w:rFonts w:ascii="Times New Roman" w:hAnsi="Times New Roman" w:hint="eastAsia"/>
          <w:b/>
          <w:sz w:val="21"/>
          <w:szCs w:val="21"/>
        </w:rPr>
        <w:t xml:space="preserve">low of </w:t>
      </w:r>
      <w:r w:rsidR="00F3334E">
        <w:rPr>
          <w:rFonts w:ascii="Times New Roman" w:hAnsi="Times New Roman" w:hint="eastAsia"/>
          <w:b/>
          <w:sz w:val="21"/>
          <w:szCs w:val="21"/>
        </w:rPr>
        <w:t>Q</w:t>
      </w:r>
      <w:r>
        <w:rPr>
          <w:rFonts w:ascii="Times New Roman" w:hAnsi="Times New Roman" w:hint="eastAsia"/>
          <w:b/>
          <w:sz w:val="21"/>
          <w:szCs w:val="21"/>
        </w:rPr>
        <w:t>uery</w:t>
      </w:r>
    </w:p>
    <w:p w14:paraId="5A4CF09E" w14:textId="77777777" w:rsidR="00A45AB1" w:rsidRPr="00A45AB1" w:rsidRDefault="00A45AB1" w:rsidP="00A45AB1">
      <w:pPr>
        <w:spacing w:before="156"/>
      </w:pPr>
      <w:r>
        <w:rPr>
          <w:rFonts w:hint="eastAsia"/>
        </w:rPr>
        <w:tab/>
      </w:r>
    </w:p>
    <w:p w14:paraId="54B7CF97" w14:textId="77777777" w:rsidR="00E570A4" w:rsidRDefault="00546F0A" w:rsidP="00E570A4">
      <w:pPr>
        <w:pStyle w:val="a9"/>
        <w:spacing w:before="156"/>
        <w:rPr>
          <w:rFonts w:eastAsia="宋体"/>
        </w:rPr>
      </w:pPr>
      <w:r>
        <w:rPr>
          <w:rFonts w:eastAsia="宋体"/>
          <w:noProof/>
        </w:rPr>
        <w:lastRenderedPageBreak/>
        <mc:AlternateContent>
          <mc:Choice Requires="wps">
            <w:drawing>
              <wp:inline distT="0" distB="0" distL="0" distR="0" wp14:anchorId="5870D114" wp14:editId="7B11BEE9">
                <wp:extent cx="5486400" cy="3903345"/>
                <wp:effectExtent l="0" t="0" r="0" b="0"/>
                <wp:docPr id="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90334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AF024E"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 xml:space="preserve">for(docItr = idxItr-&gt;second.begin(); </w:t>
                            </w:r>
                          </w:p>
                          <w:p w14:paraId="52F835A3"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 xml:space="preserve">docItr != idxItr-&gt;second.end(); </w:t>
                            </w:r>
                          </w:p>
                          <w:p w14:paraId="172E9D1D"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docItr ++)</w:t>
                            </w:r>
                          </w:p>
                          <w:p w14:paraId="724E0E6A"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w:t>
                            </w:r>
                          </w:p>
                          <w:p w14:paraId="378BF125" w14:textId="77777777" w:rsidR="00402B32" w:rsidRPr="00B56825" w:rsidRDefault="00402B32" w:rsidP="00E570A4">
                            <w:pPr>
                              <w:autoSpaceDE w:val="0"/>
                              <w:autoSpaceDN w:val="0"/>
                              <w:adjustRightInd w:val="0"/>
                              <w:ind w:firstLine="420"/>
                              <w:rPr>
                                <w:rFonts w:ascii="Courier New" w:hAnsi="Courier New" w:cs="Courier New"/>
                                <w:noProof/>
                                <w:sz w:val="21"/>
                                <w:szCs w:val="21"/>
                              </w:rPr>
                            </w:pPr>
                            <w:r w:rsidRPr="00B56825">
                              <w:rPr>
                                <w:rFonts w:ascii="Courier New" w:hAnsi="Courier New" w:cs="Courier New"/>
                                <w:noProof/>
                                <w:sz w:val="21"/>
                                <w:szCs w:val="21"/>
                              </w:rPr>
                              <w:t>if(exist[docItr-&gt;docNum])</w:t>
                            </w:r>
                          </w:p>
                          <w:p w14:paraId="0EAEDD01"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65612A8E" w14:textId="77777777" w:rsidR="00402B32" w:rsidRPr="00B56825" w:rsidRDefault="00402B32" w:rsidP="00B56825">
                            <w:pPr>
                              <w:autoSpaceDE w:val="0"/>
                              <w:autoSpaceDN w:val="0"/>
                              <w:adjustRightInd w:val="0"/>
                              <w:ind w:leftChars="350" w:left="3780" w:hangingChars="1400" w:hanging="2940"/>
                              <w:rPr>
                                <w:rFonts w:ascii="Courier New" w:hAnsi="Courier New" w:cs="Courier New"/>
                                <w:noProof/>
                                <w:sz w:val="21"/>
                                <w:szCs w:val="21"/>
                              </w:rPr>
                            </w:pPr>
                            <w:r w:rsidRPr="00B56825">
                              <w:rPr>
                                <w:rFonts w:ascii="Courier New" w:hAnsi="Courier New" w:cs="Courier New"/>
                                <w:noProof/>
                                <w:sz w:val="21"/>
                                <w:szCs w:val="21"/>
                              </w:rPr>
                              <w:t>score[docItr-&gt;docNum]</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docItr-&gt;fre*(-weight)* (int</w:t>
                            </w:r>
                            <w:r w:rsidRPr="00B56825">
                              <w:rPr>
                                <w:rFonts w:ascii="Courier New" w:hAnsi="Courier New" w:cs="Courier New" w:hint="eastAsia"/>
                                <w:noProof/>
                                <w:sz w:val="21"/>
                                <w:szCs w:val="21"/>
                              </w:rPr>
                              <w:t>)</w:t>
                            </w:r>
                            <w:r w:rsidRPr="00B56825">
                              <w:rPr>
                                <w:rFonts w:ascii="Courier New" w:hAnsi="Courier New" w:cs="Courier New"/>
                                <w:noProof/>
                                <w:sz w:val="21"/>
                                <w:szCs w:val="21"/>
                              </w:rPr>
                              <w:t>(word.size()/2);</w:t>
                            </w:r>
                          </w:p>
                          <w:p w14:paraId="5BAA767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continue;</w:t>
                            </w:r>
                          </w:p>
                          <w:p w14:paraId="358F3D6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533426AF"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else</w:t>
                            </w:r>
                          </w:p>
                          <w:p w14:paraId="12BCE83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74260568"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exist[docItr-&gt;docNum] = true;</w:t>
                            </w:r>
                          </w:p>
                          <w:p w14:paraId="71AA6F26"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record.push_back(docItr-&gt;docNum);</w:t>
                            </w:r>
                          </w:p>
                          <w:p w14:paraId="3276F520" w14:textId="77777777" w:rsidR="00402B32" w:rsidRPr="00B56825" w:rsidRDefault="00402B32" w:rsidP="00B56825">
                            <w:pPr>
                              <w:autoSpaceDE w:val="0"/>
                              <w:autoSpaceDN w:val="0"/>
                              <w:adjustRightInd w:val="0"/>
                              <w:ind w:leftChars="350" w:left="3990" w:hangingChars="1500" w:hanging="3150"/>
                              <w:rPr>
                                <w:rFonts w:ascii="Courier New" w:hAnsi="Courier New" w:cs="Courier New"/>
                                <w:noProof/>
                                <w:sz w:val="21"/>
                                <w:szCs w:val="21"/>
                              </w:rPr>
                            </w:pPr>
                            <w:r w:rsidRPr="00B56825">
                              <w:rPr>
                                <w:rFonts w:ascii="Courier New" w:hAnsi="Courier New" w:cs="Courier New"/>
                                <w:noProof/>
                                <w:sz w:val="21"/>
                                <w:szCs w:val="21"/>
                              </w:rPr>
                              <w:t>score[docItr-&gt;docNum] += docItr-&gt;fre * weight * (int)(word.size() / 2);</w:t>
                            </w:r>
                          </w:p>
                          <w:p w14:paraId="18A68AE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82B247E" w14:textId="77777777" w:rsidR="00402B32" w:rsidRPr="00B56825" w:rsidRDefault="00402B32" w:rsidP="00E570A4">
                            <w:pPr>
                              <w:spacing w:before="156"/>
                              <w:rPr>
                                <w:sz w:val="21"/>
                                <w:szCs w:val="21"/>
                              </w:rPr>
                            </w:pPr>
                            <w:r w:rsidRPr="00B56825">
                              <w:rPr>
                                <w:rFonts w:ascii="Courier New" w:hAnsi="Courier New" w:cs="Courier New"/>
                                <w:noProof/>
                                <w:sz w:val="21"/>
                                <w:szCs w:val="21"/>
                              </w:rPr>
                              <w:t>}</w:t>
                            </w:r>
                          </w:p>
                        </w:txbxContent>
                      </wps:txbx>
                      <wps:bodyPr rot="0" vert="horz" wrap="square" lIns="91440" tIns="45720" rIns="91440" bIns="45720" anchor="t" anchorCtr="0" upright="1">
                        <a:noAutofit/>
                      </wps:bodyPr>
                    </wps:wsp>
                  </a:graphicData>
                </a:graphic>
              </wp:inline>
            </w:drawing>
          </mc:Choice>
          <mc:Fallback>
            <w:pict>
              <v:shape w14:anchorId="5870D114" id="Text Box 36" o:spid="_x0000_s1031" type="#_x0000_t202" style="width:6in;height:30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" fillcolor="#f0f0f0" stroked="f">
                <v:textbox>
                  <w:txbxContent>
                    <w:p w14:paraId="16AF024E"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 xml:space="preserve">for(docItr = idxItr-&gt;second.begin(); </w:t>
                      </w:r>
                    </w:p>
                    <w:p w14:paraId="52F835A3"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 xml:space="preserve">docItr != idxItr-&gt;second.end(); </w:t>
                      </w:r>
                    </w:p>
                    <w:p w14:paraId="172E9D1D"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docItr ++)</w:t>
                      </w:r>
                    </w:p>
                    <w:p w14:paraId="724E0E6A"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w:t>
                      </w:r>
                    </w:p>
                    <w:p w14:paraId="378BF125" w14:textId="77777777" w:rsidR="00402B32" w:rsidRPr="00B56825" w:rsidRDefault="00402B32" w:rsidP="00E570A4">
                      <w:pPr>
                        <w:autoSpaceDE w:val="0"/>
                        <w:autoSpaceDN w:val="0"/>
                        <w:adjustRightInd w:val="0"/>
                        <w:ind w:firstLine="420"/>
                        <w:rPr>
                          <w:rFonts w:ascii="Courier New" w:hAnsi="Courier New" w:cs="Courier New"/>
                          <w:noProof/>
                          <w:sz w:val="21"/>
                          <w:szCs w:val="21"/>
                        </w:rPr>
                      </w:pPr>
                      <w:r w:rsidRPr="00B56825">
                        <w:rPr>
                          <w:rFonts w:ascii="Courier New" w:hAnsi="Courier New" w:cs="Courier New"/>
                          <w:noProof/>
                          <w:sz w:val="21"/>
                          <w:szCs w:val="21"/>
                        </w:rPr>
                        <w:t>if(exist[docItr-&gt;docNum])</w:t>
                      </w:r>
                    </w:p>
                    <w:p w14:paraId="0EAEDD01"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65612A8E" w14:textId="77777777" w:rsidR="00402B32" w:rsidRPr="00B56825" w:rsidRDefault="00402B32" w:rsidP="00B56825">
                      <w:pPr>
                        <w:autoSpaceDE w:val="0"/>
                        <w:autoSpaceDN w:val="0"/>
                        <w:adjustRightInd w:val="0"/>
                        <w:ind w:leftChars="350" w:left="3780" w:hangingChars="1400" w:hanging="2940"/>
                        <w:rPr>
                          <w:rFonts w:ascii="Courier New" w:hAnsi="Courier New" w:cs="Courier New"/>
                          <w:noProof/>
                          <w:sz w:val="21"/>
                          <w:szCs w:val="21"/>
                        </w:rPr>
                      </w:pPr>
                      <w:r w:rsidRPr="00B56825">
                        <w:rPr>
                          <w:rFonts w:ascii="Courier New" w:hAnsi="Courier New" w:cs="Courier New"/>
                          <w:noProof/>
                          <w:sz w:val="21"/>
                          <w:szCs w:val="21"/>
                        </w:rPr>
                        <w:t>score[docItr-&gt;docNum]</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docItr-&gt;fre*(-weight)* (int</w:t>
                      </w:r>
                      <w:r w:rsidRPr="00B56825">
                        <w:rPr>
                          <w:rFonts w:ascii="Courier New" w:hAnsi="Courier New" w:cs="Courier New" w:hint="eastAsia"/>
                          <w:noProof/>
                          <w:sz w:val="21"/>
                          <w:szCs w:val="21"/>
                        </w:rPr>
                        <w:t>)</w:t>
                      </w:r>
                      <w:r w:rsidRPr="00B56825">
                        <w:rPr>
                          <w:rFonts w:ascii="Courier New" w:hAnsi="Courier New" w:cs="Courier New"/>
                          <w:noProof/>
                          <w:sz w:val="21"/>
                          <w:szCs w:val="21"/>
                        </w:rPr>
                        <w:t>(word.size()/2);</w:t>
                      </w:r>
                    </w:p>
                    <w:p w14:paraId="5BAA767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continue;</w:t>
                      </w:r>
                    </w:p>
                    <w:p w14:paraId="358F3D6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533426AF"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else</w:t>
                      </w:r>
                    </w:p>
                    <w:p w14:paraId="12BCE83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74260568"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exist[docItr-&gt;docNum] = true;</w:t>
                      </w:r>
                    </w:p>
                    <w:p w14:paraId="71AA6F26"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record.push_back(docItr-&gt;docNum);</w:t>
                      </w:r>
                    </w:p>
                    <w:p w14:paraId="3276F520" w14:textId="77777777" w:rsidR="00402B32" w:rsidRPr="00B56825" w:rsidRDefault="00402B32" w:rsidP="00B56825">
                      <w:pPr>
                        <w:autoSpaceDE w:val="0"/>
                        <w:autoSpaceDN w:val="0"/>
                        <w:adjustRightInd w:val="0"/>
                        <w:ind w:leftChars="350" w:left="3990" w:hangingChars="1500" w:hanging="3150"/>
                        <w:rPr>
                          <w:rFonts w:ascii="Courier New" w:hAnsi="Courier New" w:cs="Courier New"/>
                          <w:noProof/>
                          <w:sz w:val="21"/>
                          <w:szCs w:val="21"/>
                        </w:rPr>
                      </w:pPr>
                      <w:r w:rsidRPr="00B56825">
                        <w:rPr>
                          <w:rFonts w:ascii="Courier New" w:hAnsi="Courier New" w:cs="Courier New"/>
                          <w:noProof/>
                          <w:sz w:val="21"/>
                          <w:szCs w:val="21"/>
                        </w:rPr>
                        <w:t>score[docItr-&gt;docNum] += docItr-&gt;fre * weight * (int)(word.size() / 2);</w:t>
                      </w:r>
                    </w:p>
                    <w:p w14:paraId="18A68AE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82B247E" w14:textId="77777777" w:rsidR="00402B32" w:rsidRPr="00B56825" w:rsidRDefault="00402B32" w:rsidP="00E570A4">
                      <w:pPr>
                        <w:spacing w:before="156"/>
                        <w:rPr>
                          <w:sz w:val="21"/>
                          <w:szCs w:val="21"/>
                        </w:rPr>
                      </w:pPr>
                      <w:r w:rsidRPr="00B56825">
                        <w:rPr>
                          <w:rFonts w:ascii="Courier New" w:hAnsi="Courier New" w:cs="Courier New"/>
                          <w:noProof/>
                          <w:sz w:val="21"/>
                          <w:szCs w:val="21"/>
                        </w:rPr>
                        <w:t>}</w:t>
                      </w:r>
                    </w:p>
                  </w:txbxContent>
                </v:textbox>
                <w10:anchorlock/>
              </v:shape>
            </w:pict>
          </mc:Fallback>
        </mc:AlternateContent>
      </w:r>
    </w:p>
    <w:p w14:paraId="2AA3BDCE" w14:textId="77777777" w:rsidR="000F0F2D" w:rsidRDefault="000F0F2D" w:rsidP="004E0BBD">
      <w:pPr>
        <w:spacing w:before="156"/>
        <w:ind w:firstLine="420"/>
      </w:pPr>
    </w:p>
    <w:p w14:paraId="66B55B87" w14:textId="77777777" w:rsidR="004E0BBD" w:rsidRPr="00A45AB1" w:rsidRDefault="000F0F2D" w:rsidP="000F0F2D">
      <w:pPr>
        <w:ind w:firstLine="420"/>
      </w:pPr>
      <w:r>
        <w:rPr>
          <w:rFonts w:hint="eastAsia"/>
        </w:rPr>
        <w:t xml:space="preserve">In the above </w:t>
      </w:r>
      <w:r w:rsidR="004E0BBD">
        <w:rPr>
          <w:rFonts w:hint="eastAsia"/>
        </w:rPr>
        <w:t xml:space="preserve">piece of code is the implementation of the query module. </w:t>
      </w:r>
      <w:r w:rsidR="004E0BBD" w:rsidRPr="003C61B0">
        <w:t xml:space="preserve">A </w:t>
      </w:r>
      <w:r w:rsidR="004E0BBD" w:rsidRPr="003C61B0">
        <w:rPr>
          <w:rFonts w:hint="eastAsia"/>
        </w:rPr>
        <w:t>for loop is used here to find the related documents.</w:t>
      </w:r>
      <w:r w:rsidR="004E0BBD">
        <w:rPr>
          <w:rFonts w:hint="eastAsia"/>
        </w:rPr>
        <w:t xml:space="preserve"> </w:t>
      </w:r>
      <w:r w:rsidR="004E0BBD">
        <w:t>I</w:t>
      </w:r>
      <w:r w:rsidR="004E0BBD">
        <w:rPr>
          <w:rFonts w:hint="eastAsia"/>
        </w:rPr>
        <w:t xml:space="preserve">f the current document already exists in the result set, we simply add its weight. </w:t>
      </w:r>
      <w:r w:rsidR="004E0BBD">
        <w:t>E</w:t>
      </w:r>
      <w:r w:rsidR="004E0BBD">
        <w:rPr>
          <w:rFonts w:hint="eastAsia"/>
        </w:rPr>
        <w:t>lse it will first be inserted into the set and give it a initial score.</w:t>
      </w:r>
    </w:p>
    <w:p w14:paraId="56854620" w14:textId="77777777" w:rsidR="004E0BBD" w:rsidRPr="004E0BBD" w:rsidRDefault="004E0BBD" w:rsidP="00E570A4">
      <w:pPr>
        <w:pStyle w:val="a9"/>
        <w:spacing w:before="156"/>
        <w:rPr>
          <w:rFonts w:eastAsia="宋体"/>
        </w:rPr>
      </w:pPr>
    </w:p>
    <w:p w14:paraId="51E00BAC" w14:textId="77777777" w:rsidR="00363C1F" w:rsidRDefault="00363C1F" w:rsidP="007124CC">
      <w:pPr>
        <w:spacing w:before="156"/>
        <w:sectPr w:rsidR="00363C1F" w:rsidSect="00972390">
          <w:headerReference w:type="default" r:id="rId65"/>
          <w:pgSz w:w="11906" w:h="16838"/>
          <w:pgMar w:top="1440" w:right="1800" w:bottom="1440" w:left="1800" w:header="851" w:footer="992" w:gutter="0"/>
          <w:pgNumType w:fmt="numberInDash"/>
          <w:cols w:space="425"/>
          <w:docGrid w:type="lines" w:linePitch="312"/>
        </w:sectPr>
      </w:pPr>
    </w:p>
    <w:p w14:paraId="1B2C9B5B" w14:textId="2E90AFA1" w:rsidR="00D045D8" w:rsidRPr="00E27745" w:rsidRDefault="00E27745" w:rsidP="00460547">
      <w:pPr>
        <w:pStyle w:val="1"/>
        <w:rPr>
          <w:b/>
        </w:rPr>
      </w:pPr>
      <w:bookmarkStart w:id="26" w:name="_Toc200906280"/>
      <w:r>
        <w:rPr>
          <w:rFonts w:hint="eastAsia"/>
          <w:b/>
        </w:rPr>
        <w:lastRenderedPageBreak/>
        <w:t>Chapter 6</w:t>
      </w:r>
      <w:r w:rsidR="00460547" w:rsidRPr="00E27745">
        <w:rPr>
          <w:rFonts w:hint="eastAsia"/>
          <w:b/>
        </w:rPr>
        <w:t xml:space="preserve"> </w:t>
      </w:r>
      <w:r w:rsidR="00D045D8" w:rsidRPr="00E27745">
        <w:rPr>
          <w:rFonts w:hint="eastAsia"/>
          <w:b/>
        </w:rPr>
        <w:t>Test</w:t>
      </w:r>
      <w:r w:rsidR="00D14541">
        <w:rPr>
          <w:rFonts w:hint="eastAsia"/>
          <w:b/>
        </w:rPr>
        <w:t xml:space="preserve"> and Performance Estimate</w:t>
      </w:r>
      <w:bookmarkEnd w:id="26"/>
    </w:p>
    <w:p w14:paraId="1950ABAE" w14:textId="77777777" w:rsidR="00812A3C" w:rsidRDefault="00812A3C" w:rsidP="006B2F6C">
      <w:pPr>
        <w:spacing w:before="156"/>
        <w:ind w:firstLine="360"/>
      </w:pPr>
      <w:r>
        <w:t>I</w:t>
      </w:r>
      <w:r>
        <w:rPr>
          <w:rFonts w:hint="eastAsia"/>
        </w:rPr>
        <w:t xml:space="preserve">n a SE, the good performance is very important. </w:t>
      </w:r>
      <w:r w:rsidR="006B2F6C">
        <w:t>T</w:t>
      </w:r>
      <w:r w:rsidR="006B2F6C">
        <w:rPr>
          <w:rFonts w:hint="eastAsia"/>
        </w:rPr>
        <w:t>he performance is most</w:t>
      </w:r>
      <w:r w:rsidR="004078B0">
        <w:rPr>
          <w:rFonts w:hint="eastAsia"/>
        </w:rPr>
        <w:t>ly</w:t>
      </w:r>
      <w:r w:rsidR="006B2F6C">
        <w:rPr>
          <w:rFonts w:hint="eastAsia"/>
        </w:rPr>
        <w:t xml:space="preserve"> shown in the query speed. </w:t>
      </w:r>
      <w:r w:rsidR="00CD7F38">
        <w:t>T</w:t>
      </w:r>
      <w:r w:rsidR="00CD7F38">
        <w:rPr>
          <w:rFonts w:hint="eastAsia"/>
        </w:rPr>
        <w:t xml:space="preserve">he function of the index is to provide an efficient </w:t>
      </w:r>
      <w:r w:rsidR="005D2F2F">
        <w:t>S</w:t>
      </w:r>
      <w:r w:rsidR="005D2F2F">
        <w:rPr>
          <w:rFonts w:hint="eastAsia"/>
        </w:rPr>
        <w:t>o we design some different kind of testing data to check the performance of the index subsystem.</w:t>
      </w:r>
      <w:r w:rsidR="00E32A50">
        <w:rPr>
          <w:rFonts w:hint="eastAsia"/>
        </w:rPr>
        <w:t xml:space="preserve"> After that, we introduce a model of the performance. </w:t>
      </w:r>
    </w:p>
    <w:p w14:paraId="46D6FFD6" w14:textId="77777777" w:rsidR="00A178FA" w:rsidRPr="002F7283" w:rsidRDefault="00B26409" w:rsidP="00706A0F">
      <w:pPr>
        <w:pStyle w:val="a7"/>
        <w:spacing w:before="312"/>
        <w:outlineLvl w:val="1"/>
        <w:rPr>
          <w:b/>
        </w:rPr>
      </w:pPr>
      <w:bookmarkStart w:id="27" w:name="_Toc200906281"/>
      <w:r w:rsidRPr="002F7283">
        <w:rPr>
          <w:rFonts w:hint="eastAsia"/>
          <w:b/>
        </w:rPr>
        <w:t xml:space="preserve">6.1 Overall </w:t>
      </w:r>
      <w:r w:rsidR="002F7283">
        <w:rPr>
          <w:rFonts w:hint="eastAsia"/>
          <w:b/>
        </w:rPr>
        <w:t>A</w:t>
      </w:r>
      <w:r w:rsidRPr="002F7283">
        <w:rPr>
          <w:rFonts w:hint="eastAsia"/>
          <w:b/>
        </w:rPr>
        <w:t>nalyze</w:t>
      </w:r>
      <w:bookmarkEnd w:id="27"/>
    </w:p>
    <w:p w14:paraId="4121957A" w14:textId="77777777" w:rsidR="009C201E" w:rsidRPr="009C201E" w:rsidRDefault="009C201E" w:rsidP="00586746">
      <w:pPr>
        <w:spacing w:before="156" w:afterLines="100" w:after="312"/>
        <w:ind w:firstLine="420"/>
      </w:pPr>
      <w:r>
        <w:rPr>
          <w:rFonts w:hint="eastAsia"/>
        </w:rPr>
        <w:t xml:space="preserve">The Visual Studio 2008 provides a strong function of evaluating the performance of the system built upon it. </w:t>
      </w:r>
      <w:r>
        <w:t>W</w:t>
      </w:r>
      <w:r>
        <w:rPr>
          <w:rFonts w:hint="eastAsia"/>
        </w:rPr>
        <w:t xml:space="preserve">e can use it to get </w:t>
      </w:r>
      <w:r w:rsidR="000D7082">
        <w:t>an</w:t>
      </w:r>
      <w:r>
        <w:rPr>
          <w:rFonts w:hint="eastAsia"/>
        </w:rPr>
        <w:t xml:space="preserve"> </w:t>
      </w:r>
      <w:r>
        <w:t>overall</w:t>
      </w:r>
      <w:r>
        <w:rPr>
          <w:rFonts w:hint="eastAsia"/>
        </w:rPr>
        <w:t xml:space="preserve"> condition of the program. </w:t>
      </w:r>
      <w:r w:rsidR="000D7082">
        <w:t>I</w:t>
      </w:r>
      <w:r w:rsidR="000D7082">
        <w:rPr>
          <w:rFonts w:hint="eastAsia"/>
        </w:rPr>
        <w:t xml:space="preserve">t helps us find the </w:t>
      </w:r>
      <w:r w:rsidR="000D7082">
        <w:t>technique</w:t>
      </w:r>
      <w:r w:rsidR="000D7082">
        <w:rPr>
          <w:rFonts w:hint="eastAsia"/>
        </w:rPr>
        <w:t xml:space="preserve"> </w:t>
      </w:r>
      <w:r w:rsidR="000D7082" w:rsidRPr="000D7082">
        <w:t>bottleneck</w:t>
      </w:r>
      <w:r w:rsidR="000D7082">
        <w:rPr>
          <w:rFonts w:hint="eastAsia"/>
        </w:rPr>
        <w:t xml:space="preserve">. </w:t>
      </w:r>
      <w:r>
        <w:t>S</w:t>
      </w:r>
      <w:r>
        <w:rPr>
          <w:rFonts w:hint="eastAsia"/>
        </w:rPr>
        <w:t>ee in figure 6.1.</w:t>
      </w:r>
    </w:p>
    <w:p w14:paraId="40702FE7" w14:textId="77777777" w:rsidR="0070362C" w:rsidRDefault="00546F0A" w:rsidP="0070362C">
      <w:pPr>
        <w:keepNext/>
        <w:spacing w:before="156"/>
      </w:pPr>
      <w:r w:rsidRPr="00D9752E">
        <w:rPr>
          <w:noProof/>
        </w:rPr>
        <w:drawing>
          <wp:inline distT="0" distB="0" distL="0" distR="0" wp14:anchorId="72D5D7E5" wp14:editId="10C851B9">
            <wp:extent cx="5650865" cy="31457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50865" cy="3145790"/>
                    </a:xfrm>
                    <a:prstGeom prst="rect">
                      <a:avLst/>
                    </a:prstGeom>
                    <a:noFill/>
                    <a:ln>
                      <a:noFill/>
                    </a:ln>
                  </pic:spPr>
                </pic:pic>
              </a:graphicData>
            </a:graphic>
          </wp:inline>
        </w:drawing>
      </w:r>
    </w:p>
    <w:p w14:paraId="2AEA8ECE" w14:textId="4C4C979E" w:rsidR="00A178FA" w:rsidRDefault="0070362C" w:rsidP="00586746">
      <w:pPr>
        <w:pStyle w:val="aa"/>
        <w:spacing w:before="156" w:afterLines="100" w:after="312"/>
        <w:jc w:val="center"/>
        <w:rPr>
          <w:rFonts w:ascii="Times New Roman" w:hAnsi="Times New Roman"/>
          <w:b/>
          <w:sz w:val="21"/>
          <w:szCs w:val="21"/>
        </w:rPr>
      </w:pPr>
      <w:r w:rsidRPr="0070362C">
        <w:rPr>
          <w:rFonts w:ascii="Times New Roman" w:hAnsi="Times New Roman"/>
          <w:b/>
          <w:sz w:val="21"/>
          <w:szCs w:val="21"/>
        </w:rPr>
        <w:t xml:space="preserve">Figure </w:t>
      </w:r>
      <w:r w:rsidR="00F541C0">
        <w:rPr>
          <w:rFonts w:ascii="Times New Roman" w:hAnsi="Times New Roman" w:hint="eastAsia"/>
          <w:b/>
          <w:sz w:val="21"/>
          <w:szCs w:val="21"/>
        </w:rPr>
        <w:t>6</w:t>
      </w:r>
      <w:r w:rsidR="005F0CBD">
        <w:rPr>
          <w:rFonts w:ascii="Times New Roman" w:hAnsi="Times New Roman" w:hint="eastAsia"/>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A22A7C">
        <w:rPr>
          <w:rFonts w:ascii="Times New Roman" w:hAnsi="Times New Roman"/>
          <w:b/>
          <w:noProof/>
          <w:sz w:val="21"/>
          <w:szCs w:val="21"/>
        </w:rPr>
        <w:t>1</w:t>
      </w:r>
      <w:r w:rsidR="00F4509F">
        <w:rPr>
          <w:rFonts w:ascii="Times New Roman" w:hAnsi="Times New Roman"/>
          <w:b/>
          <w:sz w:val="21"/>
          <w:szCs w:val="21"/>
        </w:rPr>
        <w:fldChar w:fldCharType="end"/>
      </w:r>
      <w:r>
        <w:rPr>
          <w:rFonts w:ascii="Times New Roman" w:hAnsi="Times New Roman" w:hint="eastAsia"/>
          <w:b/>
          <w:sz w:val="21"/>
          <w:szCs w:val="21"/>
        </w:rPr>
        <w:t xml:space="preserve"> The </w:t>
      </w:r>
      <w:r w:rsidR="00514FC9">
        <w:rPr>
          <w:rFonts w:ascii="Times New Roman" w:hAnsi="Times New Roman" w:hint="eastAsia"/>
          <w:b/>
          <w:sz w:val="21"/>
          <w:szCs w:val="21"/>
        </w:rPr>
        <w:t xml:space="preserve">Results of </w:t>
      </w:r>
      <w:r>
        <w:rPr>
          <w:rFonts w:ascii="Times New Roman" w:hAnsi="Times New Roman" w:hint="eastAsia"/>
          <w:b/>
          <w:sz w:val="21"/>
          <w:szCs w:val="21"/>
        </w:rPr>
        <w:t xml:space="preserve">Visual Studio </w:t>
      </w:r>
      <w:r w:rsidR="00F3334E">
        <w:rPr>
          <w:rFonts w:ascii="Times New Roman" w:hAnsi="Times New Roman" w:hint="eastAsia"/>
          <w:b/>
          <w:sz w:val="21"/>
          <w:szCs w:val="21"/>
        </w:rPr>
        <w:t>P</w:t>
      </w:r>
      <w:r>
        <w:rPr>
          <w:rFonts w:ascii="Times New Roman" w:hAnsi="Times New Roman" w:hint="eastAsia"/>
          <w:b/>
          <w:sz w:val="21"/>
          <w:szCs w:val="21"/>
        </w:rPr>
        <w:t xml:space="preserve">erformance </w:t>
      </w:r>
      <w:r w:rsidR="00F3334E">
        <w:rPr>
          <w:rFonts w:ascii="Times New Roman" w:hAnsi="Times New Roman" w:hint="eastAsia"/>
          <w:b/>
          <w:sz w:val="21"/>
          <w:szCs w:val="21"/>
        </w:rPr>
        <w:t>A</w:t>
      </w:r>
      <w:r>
        <w:rPr>
          <w:rFonts w:ascii="Times New Roman" w:hAnsi="Times New Roman" w:hint="eastAsia"/>
          <w:b/>
          <w:sz w:val="21"/>
          <w:szCs w:val="21"/>
        </w:rPr>
        <w:t>naly</w:t>
      </w:r>
      <w:r w:rsidR="00F3334E">
        <w:rPr>
          <w:rFonts w:ascii="Times New Roman" w:hAnsi="Times New Roman" w:hint="eastAsia"/>
          <w:b/>
          <w:sz w:val="21"/>
          <w:szCs w:val="21"/>
        </w:rPr>
        <w:t>sis</w:t>
      </w:r>
    </w:p>
    <w:p w14:paraId="03753F2B" w14:textId="77777777" w:rsidR="001D5560" w:rsidRPr="00675BF4" w:rsidRDefault="009C201E" w:rsidP="00675BF4">
      <w:pPr>
        <w:spacing w:before="156"/>
        <w:ind w:firstLine="360"/>
      </w:pPr>
      <w:r>
        <w:t>A</w:t>
      </w:r>
      <w:r>
        <w:rPr>
          <w:rFonts w:hint="eastAsia"/>
        </w:rPr>
        <w:t xml:space="preserve">ccording to figure 6.1, we </w:t>
      </w:r>
      <w:r>
        <w:t>know</w:t>
      </w:r>
      <w:r>
        <w:rPr>
          <w:rFonts w:hint="eastAsia"/>
        </w:rPr>
        <w:t xml:space="preserve"> that the </w:t>
      </w:r>
      <w:r w:rsidR="000D7082">
        <w:rPr>
          <w:rFonts w:hint="eastAsia"/>
        </w:rPr>
        <w:t xml:space="preserve">function loadIdx </w:t>
      </w:r>
      <w:r w:rsidR="00BB432C">
        <w:rPr>
          <w:rFonts w:hint="eastAsia"/>
        </w:rPr>
        <w:t>does</w:t>
      </w:r>
      <w:r w:rsidR="000D7082">
        <w:rPr>
          <w:rFonts w:hint="eastAsia"/>
        </w:rPr>
        <w:t xml:space="preserve"> the most work. </w:t>
      </w:r>
      <w:r w:rsidR="00BB432C">
        <w:t>A</w:t>
      </w:r>
      <w:r w:rsidR="00BB432C">
        <w:rPr>
          <w:rFonts w:hint="eastAsia"/>
        </w:rPr>
        <w:t>s to individual work, the constructor and destructor of invIdx do</w:t>
      </w:r>
      <w:r w:rsidR="007634F6">
        <w:rPr>
          <w:rFonts w:hint="eastAsia"/>
        </w:rPr>
        <w:t xml:space="preserve"> </w:t>
      </w:r>
      <w:r w:rsidR="00BB432C">
        <w:rPr>
          <w:rFonts w:hint="eastAsia"/>
        </w:rPr>
        <w:t>the most work.</w:t>
      </w:r>
      <w:r w:rsidR="007634F6">
        <w:rPr>
          <w:rFonts w:hint="eastAsia"/>
        </w:rPr>
        <w:t xml:space="preserve"> </w:t>
      </w:r>
      <w:r w:rsidR="007634F6">
        <w:t>F</w:t>
      </w:r>
      <w:r w:rsidR="007634F6">
        <w:rPr>
          <w:rFonts w:hint="eastAsia"/>
        </w:rPr>
        <w:t xml:space="preserve">rom the </w:t>
      </w:r>
      <w:r w:rsidR="007634F6">
        <w:t>analyses</w:t>
      </w:r>
      <w:r w:rsidR="007634F6">
        <w:rPr>
          <w:rFonts w:hint="eastAsia"/>
        </w:rPr>
        <w:t xml:space="preserve"> above, we get to know that the performance of inverted index is very </w:t>
      </w:r>
      <w:r w:rsidR="007634F6">
        <w:t>important to the whole system.</w:t>
      </w:r>
      <w:r w:rsidR="0006792E">
        <w:rPr>
          <w:rFonts w:hint="eastAsia"/>
        </w:rPr>
        <w:t xml:space="preserve"> </w:t>
      </w:r>
      <w:r w:rsidR="0006792E">
        <w:t>S</w:t>
      </w:r>
      <w:r w:rsidR="0006792E">
        <w:rPr>
          <w:rFonts w:hint="eastAsia"/>
        </w:rPr>
        <w:t>o we can improve the performance of this function to improve</w:t>
      </w:r>
      <w:r w:rsidR="005C7F2A">
        <w:rPr>
          <w:rFonts w:hint="eastAsia"/>
        </w:rPr>
        <w:t xml:space="preserve"> the performance of the whole system.</w:t>
      </w:r>
    </w:p>
    <w:p w14:paraId="44050F4A" w14:textId="77777777" w:rsidR="001D5560" w:rsidRPr="002F7283" w:rsidRDefault="002E738D" w:rsidP="00706A0F">
      <w:pPr>
        <w:pStyle w:val="a7"/>
        <w:spacing w:before="312"/>
        <w:outlineLvl w:val="1"/>
        <w:rPr>
          <w:b/>
        </w:rPr>
      </w:pPr>
      <w:bookmarkStart w:id="28" w:name="_Toc200906282"/>
      <w:r w:rsidRPr="002F7283">
        <w:rPr>
          <w:rFonts w:hint="eastAsia"/>
          <w:b/>
        </w:rPr>
        <w:t xml:space="preserve">6.2 </w:t>
      </w:r>
      <w:r w:rsidR="006C567A">
        <w:rPr>
          <w:rFonts w:hint="eastAsia"/>
          <w:b/>
        </w:rPr>
        <w:t>Test</w:t>
      </w:r>
      <w:bookmarkEnd w:id="28"/>
    </w:p>
    <w:p w14:paraId="11286C57" w14:textId="77777777" w:rsidR="004A432F" w:rsidRDefault="001D5560" w:rsidP="00586746">
      <w:pPr>
        <w:spacing w:before="156" w:afterLines="50" w:after="156"/>
        <w:ind w:firstLine="357"/>
      </w:pPr>
      <w:r>
        <w:lastRenderedPageBreak/>
        <w:t>W</w:t>
      </w:r>
      <w:r>
        <w:rPr>
          <w:rFonts w:hint="eastAsia"/>
        </w:rPr>
        <w:t xml:space="preserve">e launch the query module </w:t>
      </w:r>
      <w:r w:rsidR="007E0D4F">
        <w:rPr>
          <w:rFonts w:hint="eastAsia"/>
        </w:rPr>
        <w:t xml:space="preserve">and </w:t>
      </w:r>
      <w:r w:rsidR="004A078F">
        <w:rPr>
          <w:rFonts w:hint="eastAsia"/>
        </w:rPr>
        <w:t xml:space="preserve">input some random queries. </w:t>
      </w:r>
      <w:r w:rsidR="004A432F">
        <w:t>T</w:t>
      </w:r>
      <w:r w:rsidR="004A432F">
        <w:rPr>
          <w:rFonts w:hint="eastAsia"/>
        </w:rPr>
        <w:t xml:space="preserve">he system must load the dictionary indexes into the </w:t>
      </w:r>
      <w:r w:rsidR="004A432F">
        <w:t>memory</w:t>
      </w:r>
      <w:r w:rsidR="004A432F">
        <w:rPr>
          <w:rFonts w:hint="eastAsia"/>
        </w:rPr>
        <w:t xml:space="preserve"> first.</w:t>
      </w:r>
      <w:r w:rsidR="003F1931">
        <w:rPr>
          <w:rFonts w:hint="eastAsia"/>
        </w:rPr>
        <w:t xml:space="preserve"> </w:t>
      </w:r>
      <w:r w:rsidR="007575DB">
        <w:t>A</w:t>
      </w:r>
      <w:r w:rsidR="007575DB">
        <w:rPr>
          <w:rFonts w:hint="eastAsia"/>
        </w:rPr>
        <w:t xml:space="preserve">fter the </w:t>
      </w:r>
      <w:r w:rsidR="00805D3B">
        <w:t>preparations are</w:t>
      </w:r>
      <w:r w:rsidR="007575DB">
        <w:rPr>
          <w:rFonts w:hint="eastAsia"/>
        </w:rPr>
        <w:t xml:space="preserve"> done, the system output a hint line and wait for the input, see figure 6.</w:t>
      </w:r>
      <w:r w:rsidR="002A0B7A">
        <w:rPr>
          <w:rFonts w:hint="eastAsia"/>
        </w:rPr>
        <w:t>2</w:t>
      </w:r>
      <w:r w:rsidR="007575DB">
        <w:rPr>
          <w:rFonts w:hint="eastAsia"/>
        </w:rPr>
        <w:t>.</w:t>
      </w:r>
    </w:p>
    <w:p w14:paraId="56D11301" w14:textId="77777777" w:rsidR="007575DB" w:rsidRDefault="00546F0A" w:rsidP="00586746">
      <w:pPr>
        <w:keepNext/>
        <w:spacing w:before="156" w:afterLines="100" w:after="312"/>
        <w:jc w:val="center"/>
      </w:pPr>
      <w:r w:rsidRPr="0060242B">
        <w:rPr>
          <w:noProof/>
        </w:rPr>
        <w:drawing>
          <wp:inline distT="0" distB="0" distL="0" distR="0" wp14:anchorId="6FF3DE7A" wp14:editId="79AAD7F7">
            <wp:extent cx="4974590" cy="9144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74590" cy="914400"/>
                    </a:xfrm>
                    <a:prstGeom prst="rect">
                      <a:avLst/>
                    </a:prstGeom>
                    <a:noFill/>
                    <a:ln>
                      <a:noFill/>
                    </a:ln>
                  </pic:spPr>
                </pic:pic>
              </a:graphicData>
            </a:graphic>
          </wp:inline>
        </w:drawing>
      </w:r>
    </w:p>
    <w:p w14:paraId="2DD2FF8E" w14:textId="77777777" w:rsidR="00E86CDC" w:rsidRPr="00421A94" w:rsidRDefault="007575DB" w:rsidP="00586746">
      <w:pPr>
        <w:pStyle w:val="aa"/>
        <w:spacing w:before="156" w:afterLines="100" w:after="312"/>
        <w:jc w:val="center"/>
        <w:rPr>
          <w:rFonts w:ascii="Times New Roman" w:hAnsi="Times New Roman"/>
          <w:b/>
          <w:sz w:val="21"/>
          <w:szCs w:val="21"/>
        </w:rPr>
      </w:pPr>
      <w:r w:rsidRPr="007575DB">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3F1931">
        <w:rPr>
          <w:rFonts w:ascii="Times New Roman" w:hAnsi="Times New Roman" w:hint="eastAsia"/>
          <w:b/>
          <w:sz w:val="21"/>
          <w:szCs w:val="21"/>
        </w:rPr>
        <w:t>2</w:t>
      </w:r>
      <w:r>
        <w:rPr>
          <w:rFonts w:ascii="Times New Roman" w:hAnsi="Times New Roman" w:hint="eastAsia"/>
          <w:b/>
          <w:sz w:val="21"/>
          <w:szCs w:val="21"/>
        </w:rPr>
        <w:t xml:space="preserve"> </w:t>
      </w:r>
      <w:r w:rsidR="00805D3B">
        <w:rPr>
          <w:rFonts w:ascii="Times New Roman" w:hAnsi="Times New Roman" w:hint="eastAsia"/>
          <w:b/>
          <w:sz w:val="21"/>
          <w:szCs w:val="21"/>
        </w:rPr>
        <w:t xml:space="preserve">The System Begin to </w:t>
      </w:r>
      <w:r>
        <w:rPr>
          <w:rFonts w:ascii="Times New Roman" w:hAnsi="Times New Roman" w:hint="eastAsia"/>
          <w:b/>
          <w:sz w:val="21"/>
          <w:szCs w:val="21"/>
        </w:rPr>
        <w:t xml:space="preserve">Wait </w:t>
      </w:r>
      <w:r w:rsidR="00344C3E">
        <w:rPr>
          <w:rFonts w:ascii="Times New Roman" w:hAnsi="Times New Roman" w:hint="eastAsia"/>
          <w:b/>
          <w:sz w:val="21"/>
          <w:szCs w:val="21"/>
        </w:rPr>
        <w:t>f</w:t>
      </w:r>
      <w:r>
        <w:rPr>
          <w:rFonts w:ascii="Times New Roman" w:hAnsi="Times New Roman" w:hint="eastAsia"/>
          <w:b/>
          <w:sz w:val="21"/>
          <w:szCs w:val="21"/>
        </w:rPr>
        <w:t xml:space="preserve">or </w:t>
      </w:r>
      <w:r w:rsidR="00805D3B">
        <w:rPr>
          <w:rFonts w:ascii="Times New Roman" w:hAnsi="Times New Roman" w:hint="eastAsia"/>
          <w:b/>
          <w:sz w:val="21"/>
          <w:szCs w:val="21"/>
        </w:rPr>
        <w:t>I</w:t>
      </w:r>
      <w:r>
        <w:rPr>
          <w:rFonts w:ascii="Times New Roman" w:hAnsi="Times New Roman" w:hint="eastAsia"/>
          <w:b/>
          <w:sz w:val="21"/>
          <w:szCs w:val="21"/>
        </w:rPr>
        <w:t>nput</w:t>
      </w:r>
    </w:p>
    <w:p w14:paraId="12A2BD89" w14:textId="77777777" w:rsidR="00421A94" w:rsidRPr="00421A94" w:rsidRDefault="00421A94" w:rsidP="00421A94">
      <w:pPr>
        <w:spacing w:before="156"/>
        <w:ind w:firstLine="420"/>
      </w:pPr>
      <w:r>
        <w:t>T</w:t>
      </w:r>
      <w:r>
        <w:rPr>
          <w:rFonts w:hint="eastAsia"/>
        </w:rPr>
        <w:t xml:space="preserve">he test results are returned as the following format: first output the hints </w:t>
      </w:r>
      <w:r>
        <w:t>–</w:t>
      </w:r>
      <w:r>
        <w:rPr>
          <w:rFonts w:hint="eastAsia"/>
        </w:rPr>
        <w:t xml:space="preserve"> </w:t>
      </w:r>
      <w:r>
        <w:t>“</w:t>
      </w:r>
      <w:r>
        <w:rPr>
          <w:rFonts w:hint="eastAsia"/>
        </w:rPr>
        <w:t>Inquiry result:/n</w:t>
      </w:r>
      <w:r>
        <w:t>”</w:t>
      </w:r>
      <w:r>
        <w:rPr>
          <w:rFonts w:hint="eastAsia"/>
        </w:rPr>
        <w:t xml:space="preserve">. </w:t>
      </w:r>
      <w:r w:rsidR="0039586A">
        <w:rPr>
          <w:rFonts w:hint="eastAsia"/>
        </w:rPr>
        <w:t xml:space="preserve">Then output in which document(s) the items are found and the position information of these files. </w:t>
      </w:r>
      <w:r w:rsidR="0039586A">
        <w:t>A</w:t>
      </w:r>
      <w:r w:rsidR="0039586A">
        <w:rPr>
          <w:rFonts w:hint="eastAsia"/>
        </w:rPr>
        <w:t xml:space="preserve">t last, statistic the </w:t>
      </w:r>
      <w:r w:rsidR="005851F0">
        <w:t>total counts</w:t>
      </w:r>
      <w:r w:rsidR="00352C71">
        <w:rPr>
          <w:rFonts w:hint="eastAsia"/>
        </w:rPr>
        <w:t xml:space="preserve"> </w:t>
      </w:r>
      <w:r w:rsidR="00352C71">
        <w:t>–</w:t>
      </w:r>
      <w:r w:rsidR="00352C71">
        <w:rPr>
          <w:rFonts w:hint="eastAsia"/>
        </w:rPr>
        <w:t xml:space="preserve"> </w:t>
      </w:r>
      <w:r w:rsidR="00352C71">
        <w:t>“</w:t>
      </w:r>
      <w:r w:rsidR="00352C71">
        <w:rPr>
          <w:rFonts w:hint="eastAsia"/>
        </w:rPr>
        <w:t>Total: found in how many document(s)</w:t>
      </w:r>
      <w:r w:rsidR="00352C71">
        <w:t>”</w:t>
      </w:r>
      <w:r w:rsidR="0039586A">
        <w:rPr>
          <w:rFonts w:hint="eastAsia"/>
        </w:rPr>
        <w:t>.</w:t>
      </w:r>
      <w:r w:rsidR="005851F0">
        <w:rPr>
          <w:rFonts w:hint="eastAsia"/>
        </w:rPr>
        <w:t xml:space="preserve"> </w:t>
      </w:r>
      <w:r w:rsidR="005851F0">
        <w:t>T</w:t>
      </w:r>
      <w:r w:rsidR="005851F0">
        <w:rPr>
          <w:rFonts w:hint="eastAsia"/>
        </w:rPr>
        <w:t xml:space="preserve">hey </w:t>
      </w:r>
      <w:r w:rsidR="00FD107F">
        <w:rPr>
          <w:rFonts w:hint="eastAsia"/>
        </w:rPr>
        <w:t>are shown in figure 6.</w:t>
      </w:r>
      <w:r w:rsidR="004A2A8D">
        <w:rPr>
          <w:rFonts w:hint="eastAsia"/>
        </w:rPr>
        <w:t>3</w:t>
      </w:r>
      <w:r w:rsidR="00FD107F">
        <w:rPr>
          <w:rFonts w:hint="eastAsia"/>
        </w:rPr>
        <w:t xml:space="preserve">, </w:t>
      </w:r>
      <w:r w:rsidR="00E6300B">
        <w:rPr>
          <w:rFonts w:hint="eastAsia"/>
        </w:rPr>
        <w:t>figure 6.</w:t>
      </w:r>
      <w:r w:rsidR="004A2A8D">
        <w:rPr>
          <w:rFonts w:hint="eastAsia"/>
        </w:rPr>
        <w:t>4</w:t>
      </w:r>
      <w:r w:rsidR="00E6300B">
        <w:rPr>
          <w:rFonts w:hint="eastAsia"/>
        </w:rPr>
        <w:t>,</w:t>
      </w:r>
      <w:r w:rsidR="00E6300B" w:rsidRPr="00E6300B">
        <w:rPr>
          <w:rFonts w:hint="eastAsia"/>
        </w:rPr>
        <w:t xml:space="preserve"> </w:t>
      </w:r>
      <w:r w:rsidR="00B30D95">
        <w:rPr>
          <w:rFonts w:hint="eastAsia"/>
        </w:rPr>
        <w:t>figure 6.</w:t>
      </w:r>
      <w:r w:rsidR="004A2A8D">
        <w:rPr>
          <w:rFonts w:hint="eastAsia"/>
        </w:rPr>
        <w:t>5</w:t>
      </w:r>
      <w:r w:rsidR="00B30D95">
        <w:rPr>
          <w:rFonts w:hint="eastAsia"/>
        </w:rPr>
        <w:t xml:space="preserve"> and </w:t>
      </w:r>
      <w:r w:rsidR="00E6300B">
        <w:rPr>
          <w:rFonts w:hint="eastAsia"/>
        </w:rPr>
        <w:t>figure 6.</w:t>
      </w:r>
      <w:r w:rsidR="004A2A8D">
        <w:rPr>
          <w:rFonts w:hint="eastAsia"/>
        </w:rPr>
        <w:t>6</w:t>
      </w:r>
      <w:r w:rsidR="00E6300B">
        <w:rPr>
          <w:rFonts w:hint="eastAsia"/>
        </w:rPr>
        <w:t>.</w:t>
      </w:r>
    </w:p>
    <w:p w14:paraId="084DE72C" w14:textId="77777777" w:rsidR="003D7935" w:rsidRDefault="00E86CDC" w:rsidP="00AC1B3D">
      <w:pPr>
        <w:spacing w:before="156"/>
        <w:ind w:firstLine="420"/>
      </w:pPr>
      <w:r>
        <w:rPr>
          <w:rFonts w:hint="eastAsia"/>
        </w:rPr>
        <w:t>Test case 1:</w:t>
      </w:r>
      <w:r w:rsidR="0000603D">
        <w:rPr>
          <w:rFonts w:hint="eastAsia"/>
        </w:rPr>
        <w:t xml:space="preserve"> Seldom used s</w:t>
      </w:r>
      <w:r w:rsidR="0081169D">
        <w:rPr>
          <w:rFonts w:hint="eastAsia"/>
        </w:rPr>
        <w:t>ingle word</w:t>
      </w:r>
    </w:p>
    <w:p w14:paraId="2FAA3184" w14:textId="77777777" w:rsidR="00E86CDC" w:rsidRDefault="00546F0A" w:rsidP="00E804DA">
      <w:pPr>
        <w:keepNext/>
        <w:spacing w:before="156"/>
        <w:jc w:val="center"/>
      </w:pPr>
      <w:r w:rsidRPr="0060242B">
        <w:rPr>
          <w:noProof/>
        </w:rPr>
        <w:drawing>
          <wp:inline distT="0" distB="0" distL="0" distR="0" wp14:anchorId="2A2C236E" wp14:editId="7A5800CF">
            <wp:extent cx="4645025" cy="181038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45025" cy="1810385"/>
                    </a:xfrm>
                    <a:prstGeom prst="rect">
                      <a:avLst/>
                    </a:prstGeom>
                    <a:noFill/>
                    <a:ln>
                      <a:noFill/>
                    </a:ln>
                  </pic:spPr>
                </pic:pic>
              </a:graphicData>
            </a:graphic>
          </wp:inline>
        </w:drawing>
      </w:r>
    </w:p>
    <w:p w14:paraId="2F3A6713" w14:textId="77777777" w:rsidR="00B74924" w:rsidRDefault="00E86CDC" w:rsidP="00586746">
      <w:pPr>
        <w:pStyle w:val="aa"/>
        <w:spacing w:before="156" w:afterLines="100" w:after="312"/>
        <w:jc w:val="center"/>
        <w:rPr>
          <w:rFonts w:ascii="Times New Roman" w:hAnsi="Times New Roman"/>
          <w:b/>
          <w:sz w:val="21"/>
          <w:szCs w:val="21"/>
        </w:rPr>
      </w:pPr>
      <w:r w:rsidRPr="00421A94">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3</w:t>
      </w:r>
      <w:r w:rsidR="00421A94">
        <w:rPr>
          <w:rFonts w:ascii="Times New Roman" w:hAnsi="Times New Roman" w:hint="eastAsia"/>
          <w:b/>
          <w:sz w:val="21"/>
          <w:szCs w:val="21"/>
        </w:rPr>
        <w:t xml:space="preserve"> Test </w:t>
      </w:r>
      <w:r w:rsidR="00517B0B">
        <w:rPr>
          <w:rFonts w:ascii="Times New Roman" w:hAnsi="Times New Roman" w:hint="eastAsia"/>
          <w:b/>
          <w:sz w:val="21"/>
          <w:szCs w:val="21"/>
        </w:rPr>
        <w:t>C</w:t>
      </w:r>
      <w:r w:rsidR="00421A94">
        <w:rPr>
          <w:rFonts w:ascii="Times New Roman" w:hAnsi="Times New Roman" w:hint="eastAsia"/>
          <w:b/>
          <w:sz w:val="21"/>
          <w:szCs w:val="21"/>
        </w:rPr>
        <w:t xml:space="preserve">ase 1and </w:t>
      </w:r>
      <w:r w:rsidR="0048141F">
        <w:rPr>
          <w:rFonts w:ascii="Times New Roman" w:hAnsi="Times New Roman" w:hint="eastAsia"/>
          <w:b/>
          <w:sz w:val="21"/>
          <w:szCs w:val="21"/>
        </w:rPr>
        <w:t>R</w:t>
      </w:r>
      <w:r w:rsidR="00421A94">
        <w:rPr>
          <w:rFonts w:ascii="Times New Roman" w:hAnsi="Times New Roman" w:hint="eastAsia"/>
          <w:b/>
          <w:sz w:val="21"/>
          <w:szCs w:val="21"/>
        </w:rPr>
        <w:t>esult</w:t>
      </w:r>
    </w:p>
    <w:p w14:paraId="6E9120BC" w14:textId="77777777" w:rsidR="002F11C5" w:rsidRPr="002F11C5" w:rsidRDefault="002F11C5" w:rsidP="002F11C5">
      <w:pPr>
        <w:spacing w:before="156"/>
        <w:ind w:firstLine="420"/>
      </w:pPr>
      <w:r>
        <w:t>I</w:t>
      </w:r>
      <w:r>
        <w:rPr>
          <w:rFonts w:hint="eastAsia"/>
        </w:rPr>
        <w:t>n this test case, the seldom used single words are tested, in order to check the accuracy of the system, if seldom used words can</w:t>
      </w:r>
      <w:r>
        <w:t>’</w:t>
      </w:r>
      <w:r>
        <w:rPr>
          <w:rFonts w:hint="eastAsia"/>
        </w:rPr>
        <w:t>t be found, it means the system miss some documents.</w:t>
      </w:r>
    </w:p>
    <w:p w14:paraId="50A1CE86" w14:textId="77777777" w:rsidR="00FD107F" w:rsidRDefault="00FD107F" w:rsidP="00E804DA">
      <w:pPr>
        <w:spacing w:before="156"/>
        <w:ind w:firstLine="420"/>
      </w:pPr>
      <w:r>
        <w:rPr>
          <w:rFonts w:hint="eastAsia"/>
        </w:rPr>
        <w:t>Test case 2:</w:t>
      </w:r>
      <w:r w:rsidR="0081169D">
        <w:rPr>
          <w:rFonts w:hint="eastAsia"/>
        </w:rPr>
        <w:t xml:space="preserve"> </w:t>
      </w:r>
      <w:r w:rsidR="0000603D">
        <w:rPr>
          <w:rFonts w:hint="eastAsia"/>
        </w:rPr>
        <w:t xml:space="preserve">General </w:t>
      </w:r>
      <w:r w:rsidR="0081169D">
        <w:rPr>
          <w:rFonts w:hint="eastAsia"/>
        </w:rPr>
        <w:t>single word</w:t>
      </w:r>
    </w:p>
    <w:p w14:paraId="6A7CB8D4" w14:textId="77777777" w:rsidR="000D3613" w:rsidRDefault="000D3613" w:rsidP="00E804DA">
      <w:pPr>
        <w:spacing w:before="156"/>
        <w:ind w:firstLine="420"/>
      </w:pPr>
      <w:r>
        <w:t>T</w:t>
      </w:r>
      <w:r>
        <w:rPr>
          <w:rFonts w:hint="eastAsia"/>
        </w:rPr>
        <w:t>his is a random test case, testing the random query data and the performance of the random query.</w:t>
      </w:r>
    </w:p>
    <w:p w14:paraId="4DCB882A" w14:textId="77777777" w:rsidR="00FD107F" w:rsidRPr="0000603D" w:rsidRDefault="00546F0A" w:rsidP="00E804DA">
      <w:pPr>
        <w:keepNext/>
        <w:spacing w:before="156"/>
        <w:jc w:val="center"/>
      </w:pPr>
      <w:r w:rsidRPr="0060242B">
        <w:rPr>
          <w:noProof/>
        </w:rPr>
        <w:lastRenderedPageBreak/>
        <w:drawing>
          <wp:inline distT="0" distB="0" distL="0" distR="0" wp14:anchorId="1D23FAD7" wp14:editId="085AC47A">
            <wp:extent cx="5312410" cy="37947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12410" cy="3794760"/>
                    </a:xfrm>
                    <a:prstGeom prst="rect">
                      <a:avLst/>
                    </a:prstGeom>
                    <a:noFill/>
                    <a:ln>
                      <a:noFill/>
                    </a:ln>
                  </pic:spPr>
                </pic:pic>
              </a:graphicData>
            </a:graphic>
          </wp:inline>
        </w:drawing>
      </w:r>
    </w:p>
    <w:p w14:paraId="1433835C" w14:textId="77777777" w:rsidR="0000603D" w:rsidRPr="0000603D" w:rsidRDefault="00FD107F" w:rsidP="00586746">
      <w:pPr>
        <w:pStyle w:val="aa"/>
        <w:spacing w:before="156" w:afterLines="100" w:after="312"/>
        <w:jc w:val="center"/>
        <w:rPr>
          <w:rFonts w:ascii="Times New Roman" w:hAnsi="Times New Roman"/>
          <w:b/>
          <w:sz w:val="21"/>
          <w:szCs w:val="21"/>
        </w:rPr>
      </w:pPr>
      <w:r w:rsidRPr="00FD107F">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4</w:t>
      </w:r>
      <w:r>
        <w:rPr>
          <w:rFonts w:ascii="Times New Roman" w:hAnsi="Times New Roman" w:hint="eastAsia"/>
          <w:b/>
          <w:sz w:val="21"/>
          <w:szCs w:val="21"/>
        </w:rPr>
        <w:t xml:space="preserve"> Test </w:t>
      </w:r>
      <w:r w:rsidR="007D6365">
        <w:rPr>
          <w:rFonts w:ascii="Times New Roman" w:hAnsi="Times New Roman" w:hint="eastAsia"/>
          <w:b/>
          <w:sz w:val="21"/>
          <w:szCs w:val="21"/>
        </w:rPr>
        <w:t>Case 2 and R</w:t>
      </w:r>
      <w:r>
        <w:rPr>
          <w:rFonts w:ascii="Times New Roman" w:hAnsi="Times New Roman" w:hint="eastAsia"/>
          <w:b/>
          <w:sz w:val="21"/>
          <w:szCs w:val="21"/>
        </w:rPr>
        <w:t>esult</w:t>
      </w:r>
    </w:p>
    <w:p w14:paraId="17431A92" w14:textId="77777777" w:rsidR="008D4550" w:rsidRDefault="008D4550" w:rsidP="00E804DA">
      <w:pPr>
        <w:spacing w:before="156"/>
        <w:ind w:firstLine="420"/>
      </w:pPr>
      <w:r>
        <w:rPr>
          <w:rFonts w:hint="eastAsia"/>
        </w:rPr>
        <w:t>Test case 3: English words only</w:t>
      </w:r>
    </w:p>
    <w:p w14:paraId="045F04B8" w14:textId="77777777" w:rsidR="008D4550" w:rsidRDefault="00546F0A" w:rsidP="008D4550">
      <w:pPr>
        <w:keepNext/>
        <w:spacing w:before="156"/>
        <w:jc w:val="center"/>
      </w:pPr>
      <w:r w:rsidRPr="0060242B">
        <w:rPr>
          <w:noProof/>
        </w:rPr>
        <w:drawing>
          <wp:inline distT="0" distB="0" distL="0" distR="0" wp14:anchorId="1D3042E8" wp14:editId="5F8375CD">
            <wp:extent cx="4343400" cy="107886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43400" cy="1078865"/>
                    </a:xfrm>
                    <a:prstGeom prst="rect">
                      <a:avLst/>
                    </a:prstGeom>
                    <a:noFill/>
                    <a:ln>
                      <a:noFill/>
                    </a:ln>
                  </pic:spPr>
                </pic:pic>
              </a:graphicData>
            </a:graphic>
          </wp:inline>
        </w:drawing>
      </w:r>
    </w:p>
    <w:p w14:paraId="4C44CABA" w14:textId="77777777" w:rsidR="008D4550" w:rsidRDefault="008D4550" w:rsidP="00586746">
      <w:pPr>
        <w:pStyle w:val="aa"/>
        <w:spacing w:before="156" w:afterLines="100" w:after="312"/>
        <w:jc w:val="center"/>
        <w:rPr>
          <w:rFonts w:ascii="Times New Roman" w:hAnsi="Times New Roman"/>
          <w:b/>
          <w:sz w:val="21"/>
          <w:szCs w:val="21"/>
        </w:rPr>
      </w:pPr>
      <w:r w:rsidRPr="008D4550">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5</w:t>
      </w:r>
      <w:r>
        <w:rPr>
          <w:rFonts w:ascii="Times New Roman" w:hAnsi="Times New Roman" w:hint="eastAsia"/>
          <w:b/>
          <w:sz w:val="21"/>
          <w:szCs w:val="21"/>
        </w:rPr>
        <w:t xml:space="preserve"> Test </w:t>
      </w:r>
      <w:r w:rsidR="007D6365">
        <w:rPr>
          <w:rFonts w:ascii="Times New Roman" w:hAnsi="Times New Roman" w:hint="eastAsia"/>
          <w:b/>
          <w:sz w:val="21"/>
          <w:szCs w:val="21"/>
        </w:rPr>
        <w:t>C</w:t>
      </w:r>
      <w:r>
        <w:rPr>
          <w:rFonts w:ascii="Times New Roman" w:hAnsi="Times New Roman" w:hint="eastAsia"/>
          <w:b/>
          <w:sz w:val="21"/>
          <w:szCs w:val="21"/>
        </w:rPr>
        <w:t xml:space="preserve">ase 3 (English </w:t>
      </w:r>
      <w:r w:rsidR="007D6365">
        <w:rPr>
          <w:rFonts w:ascii="Times New Roman" w:hAnsi="Times New Roman" w:hint="eastAsia"/>
          <w:b/>
          <w:sz w:val="21"/>
          <w:szCs w:val="21"/>
        </w:rPr>
        <w:t>W</w:t>
      </w:r>
      <w:r>
        <w:rPr>
          <w:rFonts w:ascii="Times New Roman" w:hAnsi="Times New Roman" w:hint="eastAsia"/>
          <w:b/>
          <w:sz w:val="21"/>
          <w:szCs w:val="21"/>
        </w:rPr>
        <w:t xml:space="preserve">ords </w:t>
      </w:r>
      <w:r w:rsidR="007D6365">
        <w:rPr>
          <w:rFonts w:ascii="Times New Roman" w:hAnsi="Times New Roman" w:hint="eastAsia"/>
          <w:b/>
          <w:sz w:val="21"/>
          <w:szCs w:val="21"/>
        </w:rPr>
        <w:t>O</w:t>
      </w:r>
      <w:r>
        <w:rPr>
          <w:rFonts w:ascii="Times New Roman" w:hAnsi="Times New Roman" w:hint="eastAsia"/>
          <w:b/>
          <w:sz w:val="21"/>
          <w:szCs w:val="21"/>
        </w:rPr>
        <w:t xml:space="preserve">nly) and </w:t>
      </w:r>
      <w:r w:rsidR="007D6365">
        <w:rPr>
          <w:rFonts w:ascii="Times New Roman" w:hAnsi="Times New Roman" w:hint="eastAsia"/>
          <w:b/>
          <w:sz w:val="21"/>
          <w:szCs w:val="21"/>
        </w:rPr>
        <w:t>R</w:t>
      </w:r>
      <w:r>
        <w:rPr>
          <w:rFonts w:ascii="Times New Roman" w:hAnsi="Times New Roman" w:hint="eastAsia"/>
          <w:b/>
          <w:sz w:val="21"/>
          <w:szCs w:val="21"/>
        </w:rPr>
        <w:t>esult</w:t>
      </w:r>
    </w:p>
    <w:p w14:paraId="06223124" w14:textId="77777777" w:rsidR="000D3613" w:rsidRPr="000D3613" w:rsidRDefault="000D3613" w:rsidP="000D3613">
      <w:pPr>
        <w:spacing w:before="156"/>
      </w:pPr>
      <w:r>
        <w:rPr>
          <w:rFonts w:hint="eastAsia"/>
        </w:rPr>
        <w:tab/>
      </w:r>
      <w:r>
        <w:t>T</w:t>
      </w:r>
      <w:r>
        <w:rPr>
          <w:rFonts w:hint="eastAsia"/>
        </w:rPr>
        <w:t xml:space="preserve">his test case is a </w:t>
      </w:r>
      <w:r>
        <w:t>invalid</w:t>
      </w:r>
      <w:r>
        <w:rPr>
          <w:rFonts w:hint="eastAsia"/>
        </w:rPr>
        <w:t xml:space="preserve"> test case for the </w:t>
      </w:r>
      <w:r>
        <w:t>Chinese</w:t>
      </w:r>
      <w:r>
        <w:rPr>
          <w:rFonts w:hint="eastAsia"/>
        </w:rPr>
        <w:t xml:space="preserve"> search engine because they </w:t>
      </w:r>
      <w:r>
        <w:t>can’t</w:t>
      </w:r>
      <w:r>
        <w:rPr>
          <w:rFonts w:hint="eastAsia"/>
        </w:rPr>
        <w:t xml:space="preserve"> analyze the </w:t>
      </w:r>
      <w:r>
        <w:t>English</w:t>
      </w:r>
      <w:r>
        <w:rPr>
          <w:rFonts w:hint="eastAsia"/>
        </w:rPr>
        <w:t xml:space="preserve"> sentences by </w:t>
      </w:r>
      <w:r>
        <w:t>English</w:t>
      </w:r>
      <w:r>
        <w:rPr>
          <w:rFonts w:hint="eastAsia"/>
        </w:rPr>
        <w:t xml:space="preserve"> segmentation. </w:t>
      </w:r>
      <w:r>
        <w:t>B</w:t>
      </w:r>
      <w:r>
        <w:rPr>
          <w:rFonts w:hint="eastAsia"/>
        </w:rPr>
        <w:t xml:space="preserve">ut that work is easy </w:t>
      </w:r>
      <w:r>
        <w:t>compared</w:t>
      </w:r>
      <w:r>
        <w:rPr>
          <w:rFonts w:hint="eastAsia"/>
        </w:rPr>
        <w:t xml:space="preserve"> with </w:t>
      </w:r>
      <w:r w:rsidR="00DF2F84">
        <w:t>Chinese</w:t>
      </w:r>
      <w:r w:rsidR="00DF2F84">
        <w:rPr>
          <w:rFonts w:hint="eastAsia"/>
        </w:rPr>
        <w:t xml:space="preserve"> segmentation. </w:t>
      </w:r>
      <w:r w:rsidR="00BB6B43">
        <w:t>English</w:t>
      </w:r>
      <w:r w:rsidR="00BB6B43">
        <w:rPr>
          <w:rFonts w:hint="eastAsia"/>
        </w:rPr>
        <w:t xml:space="preserve"> words are separated by blanks, so segment </w:t>
      </w:r>
      <w:r w:rsidR="00BB6B43">
        <w:t>English</w:t>
      </w:r>
      <w:r w:rsidR="00BB6B43">
        <w:rPr>
          <w:rFonts w:hint="eastAsia"/>
        </w:rPr>
        <w:t xml:space="preserve"> web page only by blanks is just all right.</w:t>
      </w:r>
    </w:p>
    <w:p w14:paraId="68C3F74F" w14:textId="77777777" w:rsidR="00FD107F" w:rsidRDefault="008D4550" w:rsidP="00FD107F">
      <w:pPr>
        <w:spacing w:before="156"/>
      </w:pPr>
      <w:r>
        <w:rPr>
          <w:rFonts w:hint="eastAsia"/>
        </w:rPr>
        <w:t>Test case 4</w:t>
      </w:r>
      <w:r w:rsidR="00FD107F">
        <w:rPr>
          <w:rFonts w:hint="eastAsia"/>
        </w:rPr>
        <w:t>:</w:t>
      </w:r>
      <w:r w:rsidR="002E5447">
        <w:rPr>
          <w:rFonts w:hint="eastAsia"/>
        </w:rPr>
        <w:t xml:space="preserve"> (a query mixed with </w:t>
      </w:r>
      <w:r w:rsidR="002E5447">
        <w:t>English</w:t>
      </w:r>
      <w:r w:rsidR="002E5447">
        <w:rPr>
          <w:rFonts w:hint="eastAsia"/>
        </w:rPr>
        <w:t xml:space="preserve"> words)</w:t>
      </w:r>
    </w:p>
    <w:p w14:paraId="40F38B9C" w14:textId="77777777" w:rsidR="002E5447" w:rsidRDefault="00546F0A" w:rsidP="005B1640">
      <w:pPr>
        <w:keepNext/>
        <w:spacing w:before="156"/>
        <w:jc w:val="center"/>
      </w:pPr>
      <w:r w:rsidRPr="0060242B">
        <w:rPr>
          <w:noProof/>
        </w:rPr>
        <w:lastRenderedPageBreak/>
        <w:drawing>
          <wp:inline distT="0" distB="0" distL="0" distR="0" wp14:anchorId="514B2A2A" wp14:editId="4B9D6E4A">
            <wp:extent cx="5376545" cy="52120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76545" cy="5212080"/>
                    </a:xfrm>
                    <a:prstGeom prst="rect">
                      <a:avLst/>
                    </a:prstGeom>
                    <a:noFill/>
                    <a:ln>
                      <a:noFill/>
                    </a:ln>
                  </pic:spPr>
                </pic:pic>
              </a:graphicData>
            </a:graphic>
          </wp:inline>
        </w:drawing>
      </w:r>
    </w:p>
    <w:p w14:paraId="5A3FA774" w14:textId="77777777" w:rsidR="002E5447" w:rsidRDefault="002E5447" w:rsidP="00586746">
      <w:pPr>
        <w:pStyle w:val="aa"/>
        <w:spacing w:before="156" w:afterLines="100" w:after="312"/>
        <w:jc w:val="center"/>
        <w:rPr>
          <w:rFonts w:ascii="Times New Roman" w:hAnsi="Times New Roman"/>
          <w:b/>
          <w:sz w:val="21"/>
          <w:szCs w:val="21"/>
        </w:rPr>
      </w:pPr>
      <w:r w:rsidRPr="002E5447">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6</w:t>
      </w:r>
      <w:r>
        <w:rPr>
          <w:rFonts w:ascii="Times New Roman" w:hAnsi="Times New Roman" w:hint="eastAsia"/>
          <w:b/>
          <w:sz w:val="21"/>
          <w:szCs w:val="21"/>
        </w:rPr>
        <w:t xml:space="preserve"> Test </w:t>
      </w:r>
      <w:r w:rsidR="007D6365">
        <w:rPr>
          <w:rFonts w:ascii="Times New Roman" w:hAnsi="Times New Roman" w:hint="eastAsia"/>
          <w:b/>
          <w:sz w:val="21"/>
          <w:szCs w:val="21"/>
        </w:rPr>
        <w:t>C</w:t>
      </w:r>
      <w:r>
        <w:rPr>
          <w:rFonts w:ascii="Times New Roman" w:hAnsi="Times New Roman" w:hint="eastAsia"/>
          <w:b/>
          <w:sz w:val="21"/>
          <w:szCs w:val="21"/>
        </w:rPr>
        <w:t xml:space="preserve">ase </w:t>
      </w:r>
      <w:r w:rsidR="008D4550">
        <w:rPr>
          <w:rFonts w:ascii="Times New Roman" w:hAnsi="Times New Roman" w:hint="eastAsia"/>
          <w:b/>
          <w:sz w:val="21"/>
          <w:szCs w:val="21"/>
        </w:rPr>
        <w:t>4</w:t>
      </w:r>
      <w:r w:rsidR="000C7900">
        <w:rPr>
          <w:rFonts w:ascii="Times New Roman" w:hAnsi="Times New Roman" w:hint="eastAsia"/>
          <w:b/>
          <w:sz w:val="21"/>
          <w:szCs w:val="21"/>
        </w:rPr>
        <w:t xml:space="preserve"> (with English)</w:t>
      </w:r>
      <w:r>
        <w:rPr>
          <w:rFonts w:ascii="Times New Roman" w:hAnsi="Times New Roman" w:hint="eastAsia"/>
          <w:b/>
          <w:sz w:val="21"/>
          <w:szCs w:val="21"/>
        </w:rPr>
        <w:t xml:space="preserve"> and </w:t>
      </w:r>
      <w:r w:rsidR="007D6365">
        <w:rPr>
          <w:rFonts w:ascii="Times New Roman" w:hAnsi="Times New Roman" w:hint="eastAsia"/>
          <w:b/>
          <w:sz w:val="21"/>
          <w:szCs w:val="21"/>
        </w:rPr>
        <w:t>R</w:t>
      </w:r>
      <w:r>
        <w:rPr>
          <w:rFonts w:ascii="Times New Roman" w:hAnsi="Times New Roman" w:hint="eastAsia"/>
          <w:b/>
          <w:sz w:val="21"/>
          <w:szCs w:val="21"/>
        </w:rPr>
        <w:t>esult</w:t>
      </w:r>
    </w:p>
    <w:p w14:paraId="5707E76E" w14:textId="77777777" w:rsidR="00F60C9D" w:rsidRPr="00F60C9D" w:rsidRDefault="00F60C9D" w:rsidP="00F60C9D">
      <w:pPr>
        <w:spacing w:before="156"/>
      </w:pPr>
      <w:r>
        <w:rPr>
          <w:rFonts w:hint="eastAsia"/>
        </w:rPr>
        <w:tab/>
      </w:r>
      <w:r>
        <w:t>T</w:t>
      </w:r>
      <w:r>
        <w:rPr>
          <w:rFonts w:hint="eastAsia"/>
        </w:rPr>
        <w:t>his test case combine</w:t>
      </w:r>
      <w:r w:rsidR="00E80F9E">
        <w:rPr>
          <w:rFonts w:hint="eastAsia"/>
        </w:rPr>
        <w:t>s</w:t>
      </w:r>
      <w:r>
        <w:rPr>
          <w:rFonts w:hint="eastAsia"/>
        </w:rPr>
        <w:t xml:space="preserve"> the </w:t>
      </w:r>
      <w:r>
        <w:t>English</w:t>
      </w:r>
      <w:r>
        <w:rPr>
          <w:rFonts w:hint="eastAsia"/>
        </w:rPr>
        <w:t xml:space="preserve"> and </w:t>
      </w:r>
      <w:r>
        <w:t>Chinese</w:t>
      </w:r>
      <w:r>
        <w:rPr>
          <w:rFonts w:hint="eastAsia"/>
        </w:rPr>
        <w:t xml:space="preserve"> in order to check the </w:t>
      </w:r>
      <w:r>
        <w:t>robust</w:t>
      </w:r>
      <w:r w:rsidR="00590467">
        <w:rPr>
          <w:rFonts w:hint="eastAsia"/>
        </w:rPr>
        <w:t>ness of the system.</w:t>
      </w:r>
      <w:r w:rsidR="00ED7F01">
        <w:rPr>
          <w:rFonts w:hint="eastAsia"/>
        </w:rPr>
        <w:t xml:space="preserve"> </w:t>
      </w:r>
      <w:r w:rsidR="00ED7F01">
        <w:t>T</w:t>
      </w:r>
      <w:r w:rsidR="00ED7F01">
        <w:rPr>
          <w:rFonts w:hint="eastAsia"/>
        </w:rPr>
        <w:t>he result is the system can pass this kind of test cases too.</w:t>
      </w:r>
    </w:p>
    <w:p w14:paraId="65463C14" w14:textId="77777777" w:rsidR="00276C0B" w:rsidRDefault="0081169D" w:rsidP="00276C0B">
      <w:pPr>
        <w:spacing w:before="156"/>
      </w:pPr>
      <w:r>
        <w:rPr>
          <w:rFonts w:hint="eastAsia"/>
        </w:rPr>
        <w:tab/>
        <w:t xml:space="preserve">The system passes all the tests above. The </w:t>
      </w:r>
      <w:r>
        <w:t>output</w:t>
      </w:r>
      <w:r>
        <w:rPr>
          <w:rFonts w:hint="eastAsia"/>
        </w:rPr>
        <w:t>s</w:t>
      </w:r>
      <w:r>
        <w:t xml:space="preserve"> of all the queries </w:t>
      </w:r>
      <w:r>
        <w:rPr>
          <w:rFonts w:hint="eastAsia"/>
        </w:rPr>
        <w:t xml:space="preserve">are right as expected. </w:t>
      </w:r>
      <w:r>
        <w:t>T</w:t>
      </w:r>
      <w:r>
        <w:rPr>
          <w:rFonts w:hint="eastAsia"/>
        </w:rPr>
        <w:t xml:space="preserve">he respond time of each query is less than 1 second. So we draw the conclusion that the system is both </w:t>
      </w:r>
      <w:r w:rsidRPr="0081169D">
        <w:t>reliable</w:t>
      </w:r>
      <w:r>
        <w:rPr>
          <w:rFonts w:hint="eastAsia"/>
        </w:rPr>
        <w:t xml:space="preserve"> and efficient.</w:t>
      </w:r>
      <w:r w:rsidR="00A81AF4">
        <w:rPr>
          <w:rFonts w:hint="eastAsia"/>
        </w:rPr>
        <w:t xml:space="preserve"> In fact, we carried a lot more random tests on the system but the result set is too large to be presented here in this paper.</w:t>
      </w:r>
    </w:p>
    <w:p w14:paraId="527BB24B" w14:textId="77777777" w:rsidR="00276C0B" w:rsidRPr="002F7283" w:rsidRDefault="00276C0B" w:rsidP="007D6365">
      <w:pPr>
        <w:pStyle w:val="a7"/>
        <w:spacing w:before="312"/>
        <w:outlineLvl w:val="1"/>
        <w:rPr>
          <w:b/>
        </w:rPr>
      </w:pPr>
      <w:bookmarkStart w:id="29" w:name="_Toc200906283"/>
      <w:r w:rsidRPr="002F7283">
        <w:rPr>
          <w:rFonts w:hint="eastAsia"/>
          <w:b/>
        </w:rPr>
        <w:t>6.</w:t>
      </w:r>
      <w:r w:rsidR="006769E1">
        <w:rPr>
          <w:rFonts w:hint="eastAsia"/>
          <w:b/>
        </w:rPr>
        <w:t xml:space="preserve">3 </w:t>
      </w:r>
      <w:r w:rsidRPr="002F7283">
        <w:rPr>
          <w:rFonts w:hint="eastAsia"/>
          <w:b/>
        </w:rPr>
        <w:t xml:space="preserve">Modeling the </w:t>
      </w:r>
      <w:r w:rsidR="002F7283">
        <w:rPr>
          <w:rFonts w:hint="eastAsia"/>
          <w:b/>
        </w:rPr>
        <w:t>P</w:t>
      </w:r>
      <w:r w:rsidRPr="002F7283">
        <w:rPr>
          <w:rFonts w:hint="eastAsia"/>
          <w:b/>
        </w:rPr>
        <w:t>erfo</w:t>
      </w:r>
      <w:r w:rsidR="002F7283">
        <w:rPr>
          <w:rFonts w:hint="eastAsia"/>
          <w:b/>
        </w:rPr>
        <w:t>rmance of the Inverted I</w:t>
      </w:r>
      <w:r w:rsidRPr="002F7283">
        <w:rPr>
          <w:rFonts w:hint="eastAsia"/>
          <w:b/>
        </w:rPr>
        <w:t>ndex</w:t>
      </w:r>
      <w:bookmarkEnd w:id="29"/>
    </w:p>
    <w:p w14:paraId="6E73B7B7" w14:textId="77777777" w:rsidR="00276C0B" w:rsidRPr="00DA3F29" w:rsidRDefault="00276C0B" w:rsidP="00DA3F29">
      <w:pPr>
        <w:spacing w:before="156"/>
        <w:ind w:firstLine="420"/>
      </w:pPr>
      <w:r w:rsidRPr="00B861A3">
        <w:t>I</w:t>
      </w:r>
      <w:r w:rsidRPr="00B861A3">
        <w:rPr>
          <w:rFonts w:hint="eastAsia"/>
        </w:rPr>
        <w:t xml:space="preserve">nverted index is the most important data structure in the indexing system. </w:t>
      </w:r>
      <w:r w:rsidRPr="00B861A3">
        <w:t>A</w:t>
      </w:r>
      <w:r w:rsidRPr="00B861A3">
        <w:rPr>
          <w:rFonts w:hint="eastAsia"/>
        </w:rPr>
        <w:t xml:space="preserve">lso, it is the key </w:t>
      </w:r>
      <w:r w:rsidRPr="00B861A3">
        <w:t>technique</w:t>
      </w:r>
      <w:r w:rsidRPr="00B861A3">
        <w:rPr>
          <w:rFonts w:hint="eastAsia"/>
        </w:rPr>
        <w:t xml:space="preserve"> of the modern search engine. </w:t>
      </w:r>
      <w:r w:rsidRPr="00B861A3">
        <w:t>T</w:t>
      </w:r>
      <w:r w:rsidRPr="00B861A3">
        <w:rPr>
          <w:rFonts w:hint="eastAsia"/>
        </w:rPr>
        <w:t>hough the principle of inverted index is simple, it</w:t>
      </w:r>
      <w:r w:rsidRPr="00B861A3">
        <w:t>’</w:t>
      </w:r>
      <w:r w:rsidRPr="00B861A3">
        <w:rPr>
          <w:rFonts w:hint="eastAsia"/>
        </w:rPr>
        <w:t xml:space="preserve">s efficient and </w:t>
      </w:r>
      <w:r w:rsidRPr="00B861A3">
        <w:t>flexible</w:t>
      </w:r>
      <w:r w:rsidRPr="00B861A3">
        <w:rPr>
          <w:rFonts w:hint="eastAsia"/>
        </w:rPr>
        <w:t xml:space="preserve">. </w:t>
      </w:r>
      <w:r w:rsidRPr="00B861A3">
        <w:t>I</w:t>
      </w:r>
      <w:r w:rsidRPr="00B861A3">
        <w:rPr>
          <w:rFonts w:hint="eastAsia"/>
        </w:rPr>
        <w:t xml:space="preserve">t can be modified according to the real </w:t>
      </w:r>
      <w:r w:rsidRPr="00B861A3">
        <w:rPr>
          <w:rFonts w:hint="eastAsia"/>
        </w:rPr>
        <w:lastRenderedPageBreak/>
        <w:t xml:space="preserve">condition to get a better performance. We study the performance of the inverted index and build up a </w:t>
      </w:r>
      <w:r w:rsidRPr="00B861A3">
        <w:t>mathematical</w:t>
      </w:r>
      <w:r w:rsidRPr="00B861A3">
        <w:rPr>
          <w:rFonts w:hint="eastAsia"/>
        </w:rPr>
        <w:t xml:space="preserve"> model for it. </w:t>
      </w:r>
      <w:r w:rsidRPr="00B861A3">
        <w:t>T</w:t>
      </w:r>
      <w:r w:rsidRPr="00B861A3">
        <w:rPr>
          <w:rFonts w:hint="eastAsia"/>
        </w:rPr>
        <w:t>his model provides a guiding significance while evaluating the performance of the indexing system</w:t>
      </w:r>
      <w:r w:rsidR="00C75BD5">
        <w:rPr>
          <w:rFonts w:hint="eastAsia"/>
          <w:vertAlign w:val="superscript"/>
        </w:rPr>
        <w:t>[11</w:t>
      </w:r>
      <w:r w:rsidRPr="00B861A3">
        <w:rPr>
          <w:rFonts w:hint="eastAsia"/>
          <w:vertAlign w:val="superscript"/>
        </w:rPr>
        <w:t>]</w:t>
      </w:r>
      <w:r w:rsidRPr="00B861A3">
        <w:rPr>
          <w:rFonts w:hint="eastAsia"/>
        </w:rPr>
        <w:t xml:space="preserve">. </w:t>
      </w:r>
      <w:r w:rsidR="00DA3F29">
        <w:rPr>
          <w:rFonts w:hint="eastAsia"/>
        </w:rPr>
        <w:t xml:space="preserve">In </w:t>
      </w:r>
      <w:r w:rsidR="00DA3F29" w:rsidRPr="00B861A3">
        <w:rPr>
          <w:rFonts w:hint="eastAsia"/>
        </w:rPr>
        <w:t>the last section of this chapter we focus mainly on</w:t>
      </w:r>
      <w:r w:rsidR="00DA3F29">
        <w:rPr>
          <w:rFonts w:hint="eastAsia"/>
        </w:rPr>
        <w:t xml:space="preserve"> how to reason the </w:t>
      </w:r>
      <w:r w:rsidR="00DA3F29">
        <w:t>mathematical</w:t>
      </w:r>
      <w:r w:rsidR="00DA3F29">
        <w:rPr>
          <w:rFonts w:hint="eastAsia"/>
        </w:rPr>
        <w:t xml:space="preserve"> model for the inverted index. </w:t>
      </w:r>
    </w:p>
    <w:p w14:paraId="685BEAD4" w14:textId="77777777" w:rsidR="00276C0B" w:rsidRPr="00BA5050" w:rsidRDefault="00F05C55" w:rsidP="00CC1465">
      <w:pPr>
        <w:pStyle w:val="ab"/>
        <w:spacing w:before="156"/>
        <w:outlineLvl w:val="2"/>
        <w:rPr>
          <w:b/>
        </w:rPr>
      </w:pPr>
      <w:bookmarkStart w:id="30" w:name="_Toc200906284"/>
      <w:r w:rsidRPr="00BA5050">
        <w:rPr>
          <w:rFonts w:hint="eastAsia"/>
          <w:b/>
        </w:rPr>
        <w:t>6</w:t>
      </w:r>
      <w:r w:rsidR="00276C0B" w:rsidRPr="00BA5050">
        <w:rPr>
          <w:rFonts w:hint="eastAsia"/>
          <w:b/>
        </w:rPr>
        <w:t>.</w:t>
      </w:r>
      <w:r w:rsidR="006769E1">
        <w:rPr>
          <w:rFonts w:hint="eastAsia"/>
          <w:b/>
        </w:rPr>
        <w:t>3</w:t>
      </w:r>
      <w:r w:rsidR="00276C0B" w:rsidRPr="00BA5050">
        <w:rPr>
          <w:rFonts w:hint="eastAsia"/>
          <w:b/>
        </w:rPr>
        <w:t xml:space="preserve">.1 </w:t>
      </w:r>
      <w:r w:rsidR="00276C0B" w:rsidRPr="00BA5050">
        <w:rPr>
          <w:b/>
        </w:rPr>
        <w:t>Concepts</w:t>
      </w:r>
      <w:r w:rsidR="00276C0B" w:rsidRPr="00BA5050">
        <w:rPr>
          <w:rFonts w:hint="eastAsia"/>
          <w:b/>
        </w:rPr>
        <w:t xml:space="preserve"> and </w:t>
      </w:r>
      <w:r w:rsidR="00BA5050">
        <w:rPr>
          <w:rFonts w:hint="eastAsia"/>
          <w:b/>
        </w:rPr>
        <w:t>D</w:t>
      </w:r>
      <w:r w:rsidR="00276C0B" w:rsidRPr="00BA5050">
        <w:rPr>
          <w:b/>
        </w:rPr>
        <w:t>efinitions</w:t>
      </w:r>
      <w:bookmarkEnd w:id="30"/>
    </w:p>
    <w:p w14:paraId="294CB0E4" w14:textId="77777777" w:rsidR="00276C0B" w:rsidRPr="00B861A3" w:rsidRDefault="00276C0B" w:rsidP="005706C2">
      <w:pPr>
        <w:spacing w:before="156"/>
        <w:ind w:firstLine="420"/>
      </w:pPr>
      <w:r w:rsidRPr="00B861A3">
        <w:t>W</w:t>
      </w:r>
      <w:r w:rsidRPr="00B861A3">
        <w:rPr>
          <w:rFonts w:hint="eastAsia"/>
        </w:rPr>
        <w:t xml:space="preserve">e need to consider two main aspects while evaluating an </w:t>
      </w:r>
      <w:r w:rsidRPr="00B861A3">
        <w:t>information</w:t>
      </w:r>
      <w:r w:rsidRPr="00B861A3">
        <w:rPr>
          <w:rFonts w:hint="eastAsia"/>
        </w:rPr>
        <w:t xml:space="preserve"> retrieve system: </w:t>
      </w:r>
      <w:r w:rsidRPr="00B861A3">
        <w:rPr>
          <w:rFonts w:hint="eastAsia"/>
          <w:b/>
          <w:i/>
        </w:rPr>
        <w:t>effectiveness</w:t>
      </w:r>
      <w:r w:rsidRPr="00B861A3">
        <w:rPr>
          <w:rFonts w:hint="eastAsia"/>
        </w:rPr>
        <w:t xml:space="preserve"> and</w:t>
      </w:r>
      <w:r w:rsidRPr="00B861A3">
        <w:rPr>
          <w:rFonts w:hint="eastAsia"/>
          <w:b/>
          <w:i/>
        </w:rPr>
        <w:t xml:space="preserve"> efficiency</w:t>
      </w:r>
      <w:r w:rsidRPr="00B861A3">
        <w:rPr>
          <w:rFonts w:hint="eastAsia"/>
        </w:rPr>
        <w:t xml:space="preserve">. </w:t>
      </w:r>
      <w:r w:rsidRPr="00B861A3">
        <w:t>Effectiveness</w:t>
      </w:r>
      <w:r w:rsidRPr="00B861A3">
        <w:rPr>
          <w:rFonts w:hint="eastAsia"/>
        </w:rPr>
        <w:t xml:space="preserve"> is the accuracy and </w:t>
      </w:r>
      <w:r w:rsidRPr="00B861A3">
        <w:t>integrality</w:t>
      </w:r>
      <w:r w:rsidRPr="00B861A3">
        <w:rPr>
          <w:rFonts w:hint="eastAsia"/>
        </w:rPr>
        <w:t xml:space="preserve"> of the result set. </w:t>
      </w:r>
      <w:r w:rsidRPr="00B861A3">
        <w:t>Effectiveness</w:t>
      </w:r>
      <w:r w:rsidRPr="00B861A3">
        <w:rPr>
          <w:rFonts w:hint="eastAsia"/>
        </w:rPr>
        <w:t xml:space="preserve"> has two indicators:</w:t>
      </w:r>
      <w:r w:rsidRPr="00B861A3">
        <w:rPr>
          <w:rFonts w:hint="eastAsia"/>
          <w:b/>
          <w:i/>
        </w:rPr>
        <w:t xml:space="preserve"> </w:t>
      </w:r>
      <w:r w:rsidRPr="00B861A3">
        <w:rPr>
          <w:b/>
          <w:i/>
        </w:rPr>
        <w:t>precision ratio</w:t>
      </w:r>
      <w:r w:rsidRPr="00B861A3">
        <w:rPr>
          <w:rFonts w:hint="eastAsia"/>
        </w:rPr>
        <w:t xml:space="preserve"> and</w:t>
      </w:r>
      <w:r w:rsidRPr="00B861A3">
        <w:rPr>
          <w:rFonts w:hint="eastAsia"/>
          <w:b/>
          <w:i/>
        </w:rPr>
        <w:t xml:space="preserve"> </w:t>
      </w:r>
      <w:r w:rsidRPr="00B861A3">
        <w:rPr>
          <w:b/>
          <w:i/>
        </w:rPr>
        <w:t>recall ratio</w:t>
      </w:r>
      <w:r w:rsidRPr="00B861A3">
        <w:rPr>
          <w:rFonts w:hint="eastAsia"/>
        </w:rPr>
        <w:t xml:space="preserve">; while efficiency also has two indicators: </w:t>
      </w:r>
      <w:r w:rsidRPr="00B861A3">
        <w:rPr>
          <w:rFonts w:hint="eastAsia"/>
          <w:b/>
          <w:i/>
        </w:rPr>
        <w:t>response time</w:t>
      </w:r>
      <w:r w:rsidRPr="00B861A3">
        <w:rPr>
          <w:rFonts w:hint="eastAsia"/>
        </w:rPr>
        <w:t xml:space="preserve"> and </w:t>
      </w:r>
      <w:r w:rsidRPr="00B861A3">
        <w:rPr>
          <w:rFonts w:hint="eastAsia"/>
          <w:b/>
          <w:i/>
        </w:rPr>
        <w:t>throughput.</w:t>
      </w:r>
      <w:r w:rsidRPr="00B861A3">
        <w:rPr>
          <w:rFonts w:hint="eastAsia"/>
        </w:rPr>
        <w:t xml:space="preserve"> </w:t>
      </w:r>
      <w:r w:rsidRPr="00B861A3">
        <w:t>Response</w:t>
      </w:r>
      <w:r w:rsidRPr="00B861A3">
        <w:rPr>
          <w:rFonts w:hint="eastAsia"/>
        </w:rPr>
        <w:t xml:space="preserve"> time is the time from when the users commit the request to when the results are returned. </w:t>
      </w:r>
      <w:r w:rsidRPr="00B861A3">
        <w:t>T</w:t>
      </w:r>
      <w:r w:rsidRPr="00B861A3">
        <w:rPr>
          <w:rFonts w:hint="eastAsia"/>
        </w:rPr>
        <w:t xml:space="preserve">hroughput is the </w:t>
      </w:r>
      <w:r w:rsidRPr="00B861A3">
        <w:t>maximum</w:t>
      </w:r>
      <w:r w:rsidRPr="00B861A3">
        <w:rPr>
          <w:rFonts w:hint="eastAsia"/>
        </w:rPr>
        <w:t xml:space="preserve"> retrieve times that the system can process in unit time (one second).</w:t>
      </w:r>
    </w:p>
    <w:p w14:paraId="7E2AE78D" w14:textId="77777777" w:rsidR="00276C0B" w:rsidRPr="00B861A3" w:rsidRDefault="00276C0B" w:rsidP="005706C2">
      <w:pPr>
        <w:spacing w:before="156"/>
        <w:ind w:firstLine="420"/>
      </w:pPr>
      <w:r w:rsidRPr="00B861A3">
        <w:rPr>
          <w:b/>
          <w:i/>
        </w:rPr>
        <w:t xml:space="preserve">Inverted </w:t>
      </w:r>
      <w:r w:rsidRPr="00B861A3">
        <w:rPr>
          <w:rFonts w:hint="eastAsia"/>
          <w:b/>
          <w:i/>
        </w:rPr>
        <w:t xml:space="preserve">index file </w:t>
      </w:r>
      <w:r w:rsidRPr="00B861A3">
        <w:rPr>
          <w:rFonts w:hint="eastAsia"/>
        </w:rPr>
        <w:t xml:space="preserve">is a kind of data structure, it records the mapping between a set of terms and a set of documents. </w:t>
      </w:r>
      <w:r w:rsidRPr="00B861A3">
        <w:t>F</w:t>
      </w:r>
      <w:r w:rsidRPr="00B861A3">
        <w:rPr>
          <w:rFonts w:hint="eastAsia"/>
        </w:rPr>
        <w:t>ormally, let</w:t>
      </w:r>
    </w:p>
    <w:p w14:paraId="4F020C6D" w14:textId="77777777" w:rsidR="002E775E" w:rsidRDefault="00276C0B" w:rsidP="00E86F69">
      <w:pPr>
        <w:spacing w:before="156"/>
        <w:jc w:val="center"/>
      </w:pPr>
      <w:r w:rsidRPr="00B861A3">
        <w:rPr>
          <w:position w:val="-12"/>
        </w:rPr>
        <w:object w:dxaOrig="2460" w:dyaOrig="360" w14:anchorId="719CEF56">
          <v:shape id="_x0000_i1951" type="#_x0000_t75" style="width:122.6pt;height:18.15pt" o:ole="">
            <v:imagedata r:id="rId72" o:title=""/>
          </v:shape>
          <o:OLEObject Type="Embed" ProgID="Equation.3" ShapeID="_x0000_i1951" DrawAspect="Content" ObjectID="_1525385008" r:id="rId73"/>
        </w:object>
      </w:r>
      <w:r w:rsidRPr="00B861A3">
        <w:rPr>
          <w:rFonts w:hint="eastAsia"/>
        </w:rPr>
        <w:t>,</w:t>
      </w:r>
      <w:r w:rsidR="00E86F69">
        <w:rPr>
          <w:rFonts w:hint="eastAsia"/>
        </w:rPr>
        <w:t xml:space="preserve"> </w:t>
      </w:r>
    </w:p>
    <w:p w14:paraId="1CA38359" w14:textId="77777777" w:rsidR="00276C0B" w:rsidRPr="00B861A3" w:rsidRDefault="00276C0B" w:rsidP="00E86F69">
      <w:pPr>
        <w:spacing w:before="156"/>
        <w:jc w:val="center"/>
      </w:pPr>
      <w:r w:rsidRPr="00B861A3">
        <w:rPr>
          <w:position w:val="-12"/>
        </w:rPr>
        <w:object w:dxaOrig="2340" w:dyaOrig="360" w14:anchorId="2C96AA02">
          <v:shape id="_x0000_i1952" type="#_x0000_t75" style="width:117.4pt;height:18.15pt" o:ole="">
            <v:imagedata r:id="rId74" o:title=""/>
          </v:shape>
          <o:OLEObject Type="Embed" ProgID="Equation.3" ShapeID="_x0000_i1952" DrawAspect="Content" ObjectID="_1525385009" r:id="rId75"/>
        </w:object>
      </w:r>
      <w:r w:rsidRPr="00B861A3">
        <w:rPr>
          <w:rFonts w:hint="eastAsia"/>
        </w:rPr>
        <w:t>,</w:t>
      </w:r>
    </w:p>
    <w:p w14:paraId="47F2A754" w14:textId="77777777" w:rsidR="00276C0B" w:rsidRPr="00B861A3" w:rsidRDefault="00276C0B" w:rsidP="00276C0B">
      <w:pPr>
        <w:spacing w:before="156"/>
      </w:pPr>
      <w:r w:rsidRPr="00B861A3">
        <w:t>where DOCS is the set of documents and TERMS is the set of terms.</w:t>
      </w:r>
      <w:r w:rsidRPr="00B861A3">
        <w:rPr>
          <w:rFonts w:hint="eastAsia"/>
        </w:rPr>
        <w:t xml:space="preserve"> </w:t>
      </w:r>
      <w:r w:rsidRPr="00B861A3">
        <w:t>N</w:t>
      </w:r>
      <w:r w:rsidRPr="00B861A3">
        <w:rPr>
          <w:rFonts w:hint="eastAsia"/>
        </w:rPr>
        <w:t xml:space="preserve">ote that a document consists of many terms, so we can </w:t>
      </w:r>
      <w:r w:rsidRPr="00B861A3">
        <w:t>simply assume that</w:t>
      </w:r>
      <w:r w:rsidRPr="00B861A3">
        <w:rPr>
          <w:rFonts w:hint="eastAsia"/>
        </w:rPr>
        <w:t xml:space="preserve"> every term belongs to some document, namely</w:t>
      </w:r>
      <w:r w:rsidRPr="00B861A3">
        <w:rPr>
          <w:position w:val="-14"/>
        </w:rPr>
        <w:object w:dxaOrig="3379" w:dyaOrig="380" w14:anchorId="2B04DAA1">
          <v:shape id="_x0000_i1953" type="#_x0000_t75" style="width:174.5pt;height:18.8pt" o:ole="">
            <v:imagedata r:id="rId76" o:title=""/>
          </v:shape>
          <o:OLEObject Type="Embed" ProgID="Equation.3" ShapeID="_x0000_i1953" DrawAspect="Content" ObjectID="_1525385010" r:id="rId77"/>
        </w:object>
      </w:r>
      <w:r w:rsidRPr="00B861A3">
        <w:rPr>
          <w:rFonts w:hint="eastAsia"/>
        </w:rPr>
        <w:t xml:space="preserve">. </w:t>
      </w:r>
      <w:r w:rsidRPr="00B861A3">
        <w:t>Let</w:t>
      </w:r>
    </w:p>
    <w:p w14:paraId="430A0B9F" w14:textId="77777777" w:rsidR="00276C0B" w:rsidRPr="00B861A3" w:rsidRDefault="00276C0B" w:rsidP="00276C0B">
      <w:pPr>
        <w:spacing w:before="156"/>
        <w:jc w:val="center"/>
      </w:pPr>
      <w:r w:rsidRPr="00B861A3">
        <w:rPr>
          <w:position w:val="-14"/>
        </w:rPr>
        <w:object w:dxaOrig="1980" w:dyaOrig="380" w14:anchorId="74442C66">
          <v:shape id="_x0000_i1954" type="#_x0000_t75" style="width:99.9pt;height:18.8pt" o:ole="">
            <v:imagedata r:id="rId78" o:title=""/>
          </v:shape>
          <o:OLEObject Type="Embed" ProgID="Equation.3" ShapeID="_x0000_i1954" DrawAspect="Content" ObjectID="_1525385011" r:id="rId79"/>
        </w:object>
      </w:r>
      <w:r w:rsidRPr="00B861A3">
        <w:rPr>
          <w:rFonts w:hint="eastAsia"/>
        </w:rPr>
        <w:t>,</w:t>
      </w:r>
    </w:p>
    <w:p w14:paraId="736C9EE3" w14:textId="77777777" w:rsidR="00276C0B" w:rsidRPr="00B861A3" w:rsidRDefault="00276C0B" w:rsidP="00276CF1">
      <w:pPr>
        <w:spacing w:before="156"/>
      </w:pPr>
      <w:r w:rsidRPr="00B861A3">
        <w:rPr>
          <w:rFonts w:hint="eastAsia"/>
        </w:rPr>
        <w:t>we call</w:t>
      </w:r>
      <w:r w:rsidRPr="00B861A3">
        <w:rPr>
          <w:position w:val="-14"/>
        </w:rPr>
        <w:object w:dxaOrig="660" w:dyaOrig="380" w14:anchorId="7668440E">
          <v:shape id="_x0000_i1955" type="#_x0000_t75" style="width:33.75pt;height:18.8pt" o:ole="">
            <v:imagedata r:id="rId80" o:title=""/>
          </v:shape>
          <o:OLEObject Type="Embed" ProgID="Equation.3" ShapeID="_x0000_i1955" DrawAspect="Content" ObjectID="_1525385012" r:id="rId81"/>
        </w:object>
      </w:r>
      <w:r w:rsidRPr="00B861A3">
        <w:rPr>
          <w:rFonts w:hint="eastAsia"/>
        </w:rPr>
        <w:t xml:space="preserve"> the </w:t>
      </w:r>
      <w:r w:rsidRPr="00B861A3">
        <w:rPr>
          <w:rFonts w:hint="eastAsia"/>
          <w:b/>
          <w:i/>
        </w:rPr>
        <w:t>inverted list</w:t>
      </w:r>
      <w:r w:rsidRPr="00B861A3">
        <w:rPr>
          <w:rFonts w:hint="eastAsia"/>
        </w:rPr>
        <w:t xml:space="preserve"> of term </w:t>
      </w:r>
      <w:r w:rsidRPr="00B861A3">
        <w:rPr>
          <w:rFonts w:hint="eastAsia"/>
          <w:i/>
        </w:rPr>
        <w:t>t</w:t>
      </w:r>
      <w:r w:rsidRPr="00B861A3">
        <w:rPr>
          <w:rFonts w:hint="eastAsia"/>
          <w:i/>
          <w:vertAlign w:val="subscript"/>
        </w:rPr>
        <w:t>j</w:t>
      </w:r>
      <w:r w:rsidRPr="00B861A3">
        <w:rPr>
          <w:rFonts w:hint="eastAsia"/>
        </w:rPr>
        <w:t xml:space="preserve">. </w:t>
      </w:r>
      <w:r w:rsidRPr="00B861A3">
        <w:t>We</w:t>
      </w:r>
      <w:r w:rsidRPr="00B861A3">
        <w:rPr>
          <w:rFonts w:hint="eastAsia"/>
        </w:rPr>
        <w:t xml:space="preserve"> list all the rest notations in table 4.2.</w:t>
      </w:r>
    </w:p>
    <w:p w14:paraId="29185949" w14:textId="297034DB" w:rsidR="00276C0B" w:rsidRPr="00276CF1" w:rsidRDefault="00276C0B" w:rsidP="00C52A65">
      <w:pPr>
        <w:pStyle w:val="aa"/>
        <w:keepNext/>
        <w:spacing w:before="156" w:afterLines="30" w:after="93"/>
        <w:jc w:val="center"/>
        <w:rPr>
          <w:rFonts w:ascii="Times New Roman" w:hAnsi="Times New Roman"/>
          <w:b/>
          <w:sz w:val="21"/>
          <w:szCs w:val="21"/>
        </w:rPr>
      </w:pPr>
      <w:r w:rsidRPr="00276CF1">
        <w:rPr>
          <w:rFonts w:ascii="Times New Roman" w:hAnsi="Times New Roman"/>
          <w:b/>
          <w:sz w:val="21"/>
          <w:szCs w:val="21"/>
        </w:rPr>
        <w:t xml:space="preserve">Table </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STYLEREF 1 \s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0</w:t>
      </w:r>
      <w:r w:rsidR="00F4509F" w:rsidRPr="00276CF1">
        <w:rPr>
          <w:rFonts w:ascii="Times New Roman" w:hAnsi="Times New Roman"/>
          <w:b/>
          <w:sz w:val="21"/>
          <w:szCs w:val="21"/>
        </w:rPr>
        <w:fldChar w:fldCharType="end"/>
      </w:r>
      <w:r w:rsidRPr="00276CF1">
        <w:rPr>
          <w:rFonts w:ascii="Times New Roman" w:hAnsi="Times New Roman"/>
          <w:b/>
          <w:sz w:val="21"/>
          <w:szCs w:val="21"/>
        </w:rPr>
        <w:t>.</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SEQ Table \* ARABIC \s 1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1</w:t>
      </w:r>
      <w:r w:rsidR="00F4509F" w:rsidRPr="00276CF1">
        <w:rPr>
          <w:rFonts w:ascii="Times New Roman" w:hAnsi="Times New Roman"/>
          <w:b/>
          <w:sz w:val="21"/>
          <w:szCs w:val="21"/>
        </w:rPr>
        <w:fldChar w:fldCharType="end"/>
      </w:r>
      <w:r w:rsidRPr="00276CF1">
        <w:rPr>
          <w:rFonts w:ascii="Times New Roman" w:hAnsi="Times New Roman" w:hint="eastAsia"/>
          <w:b/>
          <w:sz w:val="21"/>
          <w:szCs w:val="21"/>
        </w:rPr>
        <w:t xml:space="preserve"> Notation</w:t>
      </w:r>
    </w:p>
    <w:tbl>
      <w:tblPr>
        <w:tblpPr w:leftFromText="180" w:rightFromText="180" w:vertAnchor="text" w:horzAnchor="margin" w:tblpY="161"/>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3448"/>
        <w:gridCol w:w="4858"/>
      </w:tblGrid>
      <w:tr w:rsidR="000027EA" w:rsidRPr="00B861A3" w14:paraId="170BA3CB" w14:textId="77777777" w:rsidTr="000027EA">
        <w:tc>
          <w:tcPr>
            <w:tcW w:w="3510" w:type="dxa"/>
            <w:tcBorders>
              <w:top w:val="single" w:sz="12" w:space="0" w:color="000000"/>
              <w:bottom w:val="single" w:sz="12" w:space="0" w:color="000000"/>
            </w:tcBorders>
            <w:vAlign w:val="center"/>
          </w:tcPr>
          <w:p w14:paraId="262611E0" w14:textId="77777777" w:rsidR="000027EA" w:rsidRPr="00276CF1" w:rsidRDefault="000027EA" w:rsidP="000027EA">
            <w:pPr>
              <w:pStyle w:val="a9"/>
              <w:spacing w:beforeLines="0"/>
              <w:jc w:val="both"/>
              <w:rPr>
                <w:rFonts w:eastAsia="宋体"/>
                <w:b/>
              </w:rPr>
            </w:pPr>
            <w:r w:rsidRPr="00276CF1">
              <w:rPr>
                <w:rFonts w:eastAsia="宋体"/>
                <w:b/>
              </w:rPr>
              <w:t>N</w:t>
            </w:r>
            <w:r w:rsidRPr="00276CF1">
              <w:rPr>
                <w:rFonts w:eastAsia="宋体" w:hint="eastAsia"/>
                <w:b/>
              </w:rPr>
              <w:t>otation/</w:t>
            </w:r>
            <w:r w:rsidRPr="00276CF1">
              <w:rPr>
                <w:rFonts w:eastAsia="宋体"/>
                <w:b/>
              </w:rPr>
              <w:t>definition</w:t>
            </w:r>
          </w:p>
        </w:tc>
        <w:tc>
          <w:tcPr>
            <w:tcW w:w="5012" w:type="dxa"/>
            <w:tcBorders>
              <w:top w:val="single" w:sz="12" w:space="0" w:color="000000"/>
              <w:bottom w:val="single" w:sz="12" w:space="0" w:color="000000"/>
            </w:tcBorders>
            <w:vAlign w:val="center"/>
          </w:tcPr>
          <w:p w14:paraId="1D887560" w14:textId="77777777" w:rsidR="000027EA" w:rsidRPr="00276CF1" w:rsidRDefault="000027EA" w:rsidP="000027EA">
            <w:pPr>
              <w:pStyle w:val="a9"/>
              <w:spacing w:beforeLines="0"/>
              <w:jc w:val="both"/>
              <w:rPr>
                <w:rFonts w:eastAsia="宋体"/>
                <w:b/>
              </w:rPr>
            </w:pPr>
            <w:r w:rsidRPr="00276CF1">
              <w:rPr>
                <w:rFonts w:eastAsia="宋体" w:hint="eastAsia"/>
                <w:b/>
              </w:rPr>
              <w:t>Meaning</w:t>
            </w:r>
          </w:p>
        </w:tc>
      </w:tr>
      <w:tr w:rsidR="000027EA" w:rsidRPr="00B861A3" w14:paraId="724F8204" w14:textId="77777777" w:rsidTr="000027EA">
        <w:tc>
          <w:tcPr>
            <w:tcW w:w="3510" w:type="dxa"/>
            <w:tcBorders>
              <w:top w:val="single" w:sz="12" w:space="0" w:color="000000"/>
            </w:tcBorders>
            <w:vAlign w:val="center"/>
          </w:tcPr>
          <w:p w14:paraId="349753E6" w14:textId="77777777" w:rsidR="000027EA" w:rsidRPr="00B861A3" w:rsidRDefault="000027EA" w:rsidP="000027EA">
            <w:pPr>
              <w:pStyle w:val="a9"/>
              <w:spacing w:beforeLines="0"/>
              <w:jc w:val="both"/>
              <w:rPr>
                <w:rFonts w:eastAsia="宋体"/>
                <w:i/>
              </w:rPr>
            </w:pPr>
            <w:r w:rsidRPr="00B861A3">
              <w:rPr>
                <w:rFonts w:eastAsia="宋体" w:hint="eastAsia"/>
                <w:i/>
              </w:rPr>
              <w:t>N</w:t>
            </w:r>
          </w:p>
        </w:tc>
        <w:tc>
          <w:tcPr>
            <w:tcW w:w="5012" w:type="dxa"/>
            <w:tcBorders>
              <w:top w:val="single" w:sz="12" w:space="0" w:color="000000"/>
            </w:tcBorders>
            <w:vAlign w:val="center"/>
          </w:tcPr>
          <w:p w14:paraId="2C7A7E64" w14:textId="77777777" w:rsidR="000027EA" w:rsidRPr="00B861A3" w:rsidRDefault="000027EA" w:rsidP="000027EA">
            <w:pPr>
              <w:pStyle w:val="a9"/>
              <w:spacing w:beforeLines="0"/>
              <w:jc w:val="both"/>
              <w:rPr>
                <w:rFonts w:eastAsia="宋体"/>
              </w:rPr>
            </w:pPr>
            <w:r w:rsidRPr="00B861A3">
              <w:rPr>
                <w:rFonts w:eastAsia="宋体"/>
              </w:rPr>
              <w:t>T</w:t>
            </w:r>
            <w:r w:rsidRPr="00B861A3">
              <w:rPr>
                <w:rFonts w:eastAsia="宋体" w:hint="eastAsia"/>
              </w:rPr>
              <w:t>he size of document set</w:t>
            </w:r>
          </w:p>
        </w:tc>
      </w:tr>
      <w:tr w:rsidR="000027EA" w:rsidRPr="00B861A3" w14:paraId="002769A0" w14:textId="77777777" w:rsidTr="000027EA">
        <w:tc>
          <w:tcPr>
            <w:tcW w:w="3510" w:type="dxa"/>
            <w:vAlign w:val="center"/>
          </w:tcPr>
          <w:p w14:paraId="6F3BBC6D" w14:textId="77777777" w:rsidR="000027EA" w:rsidRPr="00B861A3" w:rsidRDefault="000027EA" w:rsidP="000027EA">
            <w:pPr>
              <w:pStyle w:val="a9"/>
              <w:spacing w:beforeLines="0"/>
              <w:jc w:val="both"/>
              <w:rPr>
                <w:rFonts w:eastAsia="宋体"/>
                <w:i/>
              </w:rPr>
            </w:pPr>
            <w:r w:rsidRPr="00B861A3">
              <w:rPr>
                <w:rFonts w:eastAsia="宋体" w:hint="eastAsia"/>
                <w:i/>
              </w:rPr>
              <w:t>M</w:t>
            </w:r>
          </w:p>
        </w:tc>
        <w:tc>
          <w:tcPr>
            <w:tcW w:w="5012" w:type="dxa"/>
            <w:vAlign w:val="center"/>
          </w:tcPr>
          <w:p w14:paraId="61B88DDE" w14:textId="77777777" w:rsidR="000027EA" w:rsidRPr="00B861A3" w:rsidRDefault="000027EA" w:rsidP="000027EA">
            <w:pPr>
              <w:pStyle w:val="a9"/>
              <w:spacing w:beforeLines="0"/>
              <w:jc w:val="both"/>
              <w:rPr>
                <w:rFonts w:eastAsia="宋体"/>
              </w:rPr>
            </w:pPr>
            <w:r w:rsidRPr="00B861A3">
              <w:rPr>
                <w:rFonts w:eastAsia="宋体"/>
              </w:rPr>
              <w:t>T</w:t>
            </w:r>
            <w:r w:rsidRPr="00B861A3">
              <w:rPr>
                <w:rFonts w:eastAsia="宋体" w:hint="eastAsia"/>
              </w:rPr>
              <w:t>he size of term set</w:t>
            </w:r>
          </w:p>
        </w:tc>
      </w:tr>
    </w:tbl>
    <w:p w14:paraId="030BC8CA" w14:textId="763E3995" w:rsidR="00276C0B" w:rsidRPr="00673EA4" w:rsidRDefault="00673EA4" w:rsidP="00586746">
      <w:pPr>
        <w:pStyle w:val="aa"/>
        <w:keepNext/>
        <w:spacing w:before="156" w:afterLines="30" w:after="93"/>
        <w:jc w:val="center"/>
        <w:rPr>
          <w:rFonts w:ascii="Times New Roman" w:hAnsi="Times New Roman"/>
          <w:b/>
          <w:sz w:val="21"/>
          <w:szCs w:val="21"/>
        </w:rPr>
      </w:pPr>
      <w:r w:rsidRPr="00276CF1">
        <w:rPr>
          <w:rFonts w:ascii="Times New Roman" w:hAnsi="Times New Roman"/>
          <w:b/>
          <w:sz w:val="21"/>
          <w:szCs w:val="21"/>
        </w:rPr>
        <w:t xml:space="preserve">Table </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STYLEREF 1 \s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0</w:t>
      </w:r>
      <w:r w:rsidR="00F4509F" w:rsidRPr="00276CF1">
        <w:rPr>
          <w:rFonts w:ascii="Times New Roman" w:hAnsi="Times New Roman"/>
          <w:b/>
          <w:sz w:val="21"/>
          <w:szCs w:val="21"/>
        </w:rPr>
        <w:fldChar w:fldCharType="end"/>
      </w:r>
      <w:r w:rsidRPr="00276CF1">
        <w:rPr>
          <w:rFonts w:ascii="Times New Roman" w:hAnsi="Times New Roman"/>
          <w:b/>
          <w:sz w:val="21"/>
          <w:szCs w:val="21"/>
        </w:rPr>
        <w:t>.</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SEQ Table \* ARABIC \s 1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2</w:t>
      </w:r>
      <w:r w:rsidR="00F4509F" w:rsidRPr="00276CF1">
        <w:rPr>
          <w:rFonts w:ascii="Times New Roman" w:hAnsi="Times New Roman"/>
          <w:b/>
          <w:sz w:val="21"/>
          <w:szCs w:val="21"/>
        </w:rPr>
        <w:fldChar w:fldCharType="end"/>
      </w:r>
      <w:r w:rsidRPr="00276CF1">
        <w:rPr>
          <w:rFonts w:ascii="Times New Roman" w:hAnsi="Times New Roman" w:hint="eastAsia"/>
          <w:b/>
          <w:sz w:val="21"/>
          <w:szCs w:val="21"/>
        </w:rPr>
        <w:t xml:space="preserve"> Notation</w:t>
      </w:r>
      <w:r>
        <w:rPr>
          <w:rFonts w:ascii="Times New Roman" w:hAnsi="Times New Roman" w:hint="eastAsia"/>
          <w:b/>
          <w:sz w:val="21"/>
          <w:szCs w:val="21"/>
        </w:rPr>
        <w:t xml:space="preserve"> </w:t>
      </w:r>
      <w:r w:rsidRPr="00673EA4">
        <w:rPr>
          <w:rFonts w:ascii="Times New Roman" w:hAnsi="Times New Roman" w:hint="eastAsia"/>
          <w:b/>
          <w:sz w:val="21"/>
          <w:szCs w:val="21"/>
        </w:rPr>
        <w:t>(continued)</w:t>
      </w:r>
    </w:p>
    <w:tbl>
      <w:tblPr>
        <w:tblpPr w:leftFromText="180" w:rightFromText="180" w:vertAnchor="text" w:horzAnchor="margin" w:tblpY="161"/>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3447"/>
        <w:gridCol w:w="4859"/>
      </w:tblGrid>
      <w:tr w:rsidR="00673EA4" w:rsidRPr="00B861A3" w14:paraId="40F91246" w14:textId="77777777" w:rsidTr="00F60852">
        <w:tc>
          <w:tcPr>
            <w:tcW w:w="3510" w:type="dxa"/>
            <w:tcBorders>
              <w:top w:val="single" w:sz="12" w:space="0" w:color="000000"/>
              <w:bottom w:val="single" w:sz="12" w:space="0" w:color="000000"/>
            </w:tcBorders>
            <w:vAlign w:val="center"/>
          </w:tcPr>
          <w:p w14:paraId="7622A08F" w14:textId="77777777" w:rsidR="00673EA4" w:rsidRPr="00276CF1" w:rsidRDefault="00673EA4" w:rsidP="00DA7FE2">
            <w:pPr>
              <w:pStyle w:val="a9"/>
              <w:spacing w:beforeLines="0"/>
              <w:jc w:val="both"/>
              <w:rPr>
                <w:rFonts w:eastAsia="宋体"/>
                <w:b/>
              </w:rPr>
            </w:pPr>
            <w:r w:rsidRPr="00276CF1">
              <w:rPr>
                <w:rFonts w:eastAsia="宋体"/>
                <w:b/>
              </w:rPr>
              <w:t>N</w:t>
            </w:r>
            <w:r w:rsidRPr="00276CF1">
              <w:rPr>
                <w:rFonts w:eastAsia="宋体" w:hint="eastAsia"/>
                <w:b/>
              </w:rPr>
              <w:t>otation/</w:t>
            </w:r>
            <w:r w:rsidRPr="00276CF1">
              <w:rPr>
                <w:rFonts w:eastAsia="宋体"/>
                <w:b/>
              </w:rPr>
              <w:t>definition</w:t>
            </w:r>
          </w:p>
        </w:tc>
        <w:tc>
          <w:tcPr>
            <w:tcW w:w="5012" w:type="dxa"/>
            <w:tcBorders>
              <w:top w:val="single" w:sz="12" w:space="0" w:color="000000"/>
              <w:bottom w:val="single" w:sz="12" w:space="0" w:color="000000"/>
            </w:tcBorders>
            <w:vAlign w:val="center"/>
          </w:tcPr>
          <w:p w14:paraId="2976787D" w14:textId="77777777" w:rsidR="00673EA4" w:rsidRPr="00276CF1" w:rsidRDefault="00673EA4" w:rsidP="00DA7FE2">
            <w:pPr>
              <w:pStyle w:val="a9"/>
              <w:spacing w:beforeLines="0"/>
              <w:jc w:val="both"/>
              <w:rPr>
                <w:rFonts w:eastAsia="宋体"/>
                <w:b/>
              </w:rPr>
            </w:pPr>
            <w:r w:rsidRPr="00276CF1">
              <w:rPr>
                <w:rFonts w:eastAsia="宋体" w:hint="eastAsia"/>
                <w:b/>
              </w:rPr>
              <w:t>Meaning</w:t>
            </w:r>
          </w:p>
        </w:tc>
      </w:tr>
      <w:tr w:rsidR="00F60852" w:rsidRPr="00B861A3" w14:paraId="6ED454DA" w14:textId="77777777" w:rsidTr="00F60852">
        <w:tc>
          <w:tcPr>
            <w:tcW w:w="3510" w:type="dxa"/>
            <w:tcBorders>
              <w:top w:val="single" w:sz="12" w:space="0" w:color="000000"/>
              <w:bottom w:val="single" w:sz="8" w:space="0" w:color="000000"/>
            </w:tcBorders>
            <w:vAlign w:val="center"/>
          </w:tcPr>
          <w:p w14:paraId="2E3EF07B" w14:textId="77777777" w:rsidR="00F60852" w:rsidRPr="00B861A3" w:rsidRDefault="00F60852" w:rsidP="00F60852">
            <w:pPr>
              <w:pStyle w:val="a9"/>
              <w:spacing w:beforeLines="0"/>
              <w:jc w:val="both"/>
              <w:rPr>
                <w:rFonts w:eastAsia="宋体"/>
              </w:rPr>
            </w:pPr>
            <w:r w:rsidRPr="00B861A3">
              <w:rPr>
                <w:rFonts w:eastAsia="宋体" w:hint="eastAsia"/>
                <w:i/>
              </w:rPr>
              <w:t>s</w:t>
            </w:r>
            <w:r w:rsidRPr="00B861A3">
              <w:rPr>
                <w:rFonts w:eastAsia="宋体" w:hint="eastAsia"/>
                <w:i/>
                <w:vertAlign w:val="subscript"/>
              </w:rPr>
              <w:t>j</w:t>
            </w:r>
            <w:r w:rsidRPr="00B861A3">
              <w:rPr>
                <w:rFonts w:eastAsia="宋体" w:hint="eastAsia"/>
                <w:i/>
              </w:rPr>
              <w:t xml:space="preserve"> = </w:t>
            </w:r>
            <w:r w:rsidRPr="00B861A3">
              <w:rPr>
                <w:rFonts w:eastAsia="宋体" w:hint="eastAsia"/>
              </w:rPr>
              <w:t>|</w:t>
            </w:r>
            <w:r w:rsidRPr="00B861A3">
              <w:rPr>
                <w:rFonts w:eastAsia="宋体" w:hint="eastAsia"/>
                <w:i/>
              </w:rPr>
              <w:t>PL</w:t>
            </w:r>
            <w:r w:rsidRPr="00B861A3">
              <w:rPr>
                <w:rFonts w:eastAsia="宋体" w:hint="eastAsia"/>
              </w:rPr>
              <w:t>(</w:t>
            </w:r>
            <w:r w:rsidRPr="00B861A3">
              <w:rPr>
                <w:rFonts w:eastAsia="宋体" w:hint="eastAsia"/>
                <w:i/>
              </w:rPr>
              <w:t>t</w:t>
            </w:r>
            <w:r w:rsidRPr="00B861A3">
              <w:rPr>
                <w:rFonts w:eastAsia="宋体" w:hint="eastAsia"/>
                <w:i/>
                <w:vertAlign w:val="subscript"/>
              </w:rPr>
              <w:t>j</w:t>
            </w:r>
            <w:r w:rsidRPr="00B861A3">
              <w:rPr>
                <w:rFonts w:eastAsia="宋体" w:hint="eastAsia"/>
              </w:rPr>
              <w:t>)|</w:t>
            </w:r>
          </w:p>
        </w:tc>
        <w:tc>
          <w:tcPr>
            <w:tcW w:w="5012" w:type="dxa"/>
            <w:tcBorders>
              <w:top w:val="single" w:sz="12" w:space="0" w:color="000000"/>
              <w:bottom w:val="single" w:sz="8" w:space="0" w:color="000000"/>
            </w:tcBorders>
            <w:vAlign w:val="center"/>
          </w:tcPr>
          <w:p w14:paraId="3F9C6B7C" w14:textId="77777777" w:rsidR="00F60852" w:rsidRPr="00B861A3" w:rsidRDefault="00F60852" w:rsidP="00F60852">
            <w:pPr>
              <w:pStyle w:val="a9"/>
              <w:spacing w:beforeLines="0"/>
              <w:jc w:val="both"/>
              <w:rPr>
                <w:rFonts w:eastAsia="宋体"/>
                <w:i/>
                <w:vertAlign w:val="subscript"/>
              </w:rPr>
            </w:pPr>
            <w:r w:rsidRPr="00B861A3">
              <w:rPr>
                <w:rFonts w:eastAsia="宋体"/>
              </w:rPr>
              <w:t>T</w:t>
            </w:r>
            <w:r w:rsidRPr="00B861A3">
              <w:rPr>
                <w:rFonts w:eastAsia="宋体" w:hint="eastAsia"/>
              </w:rPr>
              <w:t xml:space="preserve">he number of documents that contain </w:t>
            </w:r>
            <w:r w:rsidRPr="00B861A3">
              <w:rPr>
                <w:rFonts w:eastAsia="宋体" w:hint="eastAsia"/>
                <w:i/>
              </w:rPr>
              <w:t>t</w:t>
            </w:r>
            <w:r w:rsidRPr="00B861A3">
              <w:rPr>
                <w:rFonts w:eastAsia="宋体" w:hint="eastAsia"/>
                <w:i/>
                <w:vertAlign w:val="subscript"/>
              </w:rPr>
              <w:t>j</w:t>
            </w:r>
          </w:p>
        </w:tc>
      </w:tr>
      <w:tr w:rsidR="00F60852" w:rsidRPr="00B861A3" w14:paraId="66011BC2" w14:textId="77777777" w:rsidTr="00F60852">
        <w:tc>
          <w:tcPr>
            <w:tcW w:w="3510" w:type="dxa"/>
            <w:tcBorders>
              <w:top w:val="single" w:sz="8" w:space="0" w:color="000000"/>
              <w:bottom w:val="single" w:sz="8" w:space="0" w:color="000000"/>
            </w:tcBorders>
            <w:vAlign w:val="center"/>
          </w:tcPr>
          <w:p w14:paraId="62C8231C" w14:textId="77777777" w:rsidR="00F60852" w:rsidRPr="00B861A3" w:rsidRDefault="00F60852" w:rsidP="00F60852">
            <w:pPr>
              <w:pStyle w:val="a9"/>
              <w:spacing w:beforeLines="0"/>
              <w:jc w:val="both"/>
              <w:rPr>
                <w:rFonts w:eastAsia="宋体"/>
                <w:i/>
                <w:vertAlign w:val="subscript"/>
              </w:rPr>
            </w:pPr>
            <w:r w:rsidRPr="00B861A3">
              <w:rPr>
                <w:rFonts w:eastAsia="宋体"/>
                <w:i/>
              </w:rPr>
              <w:t>f</w:t>
            </w:r>
            <w:r w:rsidRPr="00B861A3">
              <w:rPr>
                <w:rFonts w:eastAsia="宋体" w:hint="eastAsia"/>
                <w:i/>
                <w:vertAlign w:val="subscript"/>
              </w:rPr>
              <w:t>i,j</w:t>
            </w:r>
          </w:p>
        </w:tc>
        <w:tc>
          <w:tcPr>
            <w:tcW w:w="5012" w:type="dxa"/>
            <w:tcBorders>
              <w:top w:val="single" w:sz="8" w:space="0" w:color="000000"/>
              <w:bottom w:val="single" w:sz="8" w:space="0" w:color="000000"/>
            </w:tcBorders>
            <w:vAlign w:val="center"/>
          </w:tcPr>
          <w:p w14:paraId="32F7C303" w14:textId="77777777" w:rsidR="00F60852" w:rsidRPr="00B861A3" w:rsidRDefault="00F60852" w:rsidP="00F60852">
            <w:pPr>
              <w:pStyle w:val="a9"/>
              <w:spacing w:beforeLines="0"/>
              <w:jc w:val="both"/>
              <w:rPr>
                <w:rFonts w:eastAsia="宋体"/>
                <w:i/>
                <w:vertAlign w:val="subscript"/>
              </w:rPr>
            </w:pPr>
            <w:r w:rsidRPr="00B861A3">
              <w:rPr>
                <w:rFonts w:eastAsia="宋体" w:hint="eastAsia"/>
              </w:rPr>
              <w:t xml:space="preserve">The times that term </w:t>
            </w:r>
            <w:r w:rsidRPr="00B861A3">
              <w:rPr>
                <w:rFonts w:eastAsia="宋体" w:hint="eastAsia"/>
                <w:i/>
              </w:rPr>
              <w:t>t</w:t>
            </w:r>
            <w:r w:rsidRPr="00B861A3">
              <w:rPr>
                <w:rFonts w:eastAsia="宋体" w:hint="eastAsia"/>
                <w:i/>
                <w:vertAlign w:val="subscript"/>
              </w:rPr>
              <w:t>j</w:t>
            </w:r>
            <w:r w:rsidRPr="00B861A3">
              <w:rPr>
                <w:rFonts w:eastAsia="宋体" w:hint="eastAsia"/>
              </w:rPr>
              <w:t xml:space="preserve"> appears in document </w:t>
            </w:r>
            <w:r w:rsidRPr="00B861A3">
              <w:rPr>
                <w:rFonts w:eastAsia="宋体" w:hint="eastAsia"/>
                <w:i/>
                <w:vertAlign w:val="subscript"/>
              </w:rPr>
              <w:t xml:space="preserve"> </w:t>
            </w:r>
            <w:r w:rsidRPr="00B861A3">
              <w:rPr>
                <w:rFonts w:eastAsia="宋体" w:hint="eastAsia"/>
                <w:i/>
              </w:rPr>
              <w:t>d</w:t>
            </w:r>
            <w:r w:rsidRPr="00B861A3">
              <w:rPr>
                <w:rFonts w:eastAsia="宋体" w:hint="eastAsia"/>
                <w:i/>
                <w:vertAlign w:val="subscript"/>
              </w:rPr>
              <w:t>i</w:t>
            </w:r>
          </w:p>
        </w:tc>
      </w:tr>
      <w:tr w:rsidR="00F60852" w:rsidRPr="00B861A3" w14:paraId="15F0B926" w14:textId="77777777" w:rsidTr="00F60852">
        <w:tc>
          <w:tcPr>
            <w:tcW w:w="3510" w:type="dxa"/>
            <w:tcBorders>
              <w:top w:val="single" w:sz="8" w:space="0" w:color="000000"/>
              <w:bottom w:val="single" w:sz="8" w:space="0" w:color="000000"/>
            </w:tcBorders>
            <w:vAlign w:val="center"/>
          </w:tcPr>
          <w:p w14:paraId="5392E13A" w14:textId="77777777" w:rsidR="00F60852" w:rsidRPr="00B861A3" w:rsidRDefault="00F60852" w:rsidP="00F60852">
            <w:pPr>
              <w:pStyle w:val="a9"/>
              <w:spacing w:beforeLines="0"/>
              <w:jc w:val="both"/>
              <w:rPr>
                <w:rFonts w:eastAsia="宋体"/>
              </w:rPr>
            </w:pPr>
            <w:r w:rsidRPr="00B861A3">
              <w:rPr>
                <w:rFonts w:eastAsia="宋体" w:hint="eastAsia"/>
                <w:i/>
              </w:rPr>
              <w:t>p</w:t>
            </w:r>
            <w:r w:rsidRPr="00B861A3">
              <w:rPr>
                <w:rFonts w:eastAsia="宋体" w:hint="eastAsia"/>
              </w:rPr>
              <w:t>(</w:t>
            </w:r>
            <w:r w:rsidRPr="00B861A3">
              <w:rPr>
                <w:rFonts w:eastAsia="宋体" w:hint="eastAsia"/>
                <w:i/>
              </w:rPr>
              <w:t>i</w:t>
            </w:r>
            <w:r w:rsidRPr="00B861A3">
              <w:rPr>
                <w:rFonts w:eastAsia="宋体" w:hint="eastAsia"/>
              </w:rPr>
              <w:t>)</w:t>
            </w:r>
          </w:p>
        </w:tc>
        <w:tc>
          <w:tcPr>
            <w:tcW w:w="5012" w:type="dxa"/>
            <w:tcBorders>
              <w:top w:val="single" w:sz="8" w:space="0" w:color="000000"/>
              <w:bottom w:val="single" w:sz="8" w:space="0" w:color="000000"/>
            </w:tcBorders>
            <w:vAlign w:val="center"/>
          </w:tcPr>
          <w:p w14:paraId="44D762A9" w14:textId="77777777" w:rsidR="00F60852" w:rsidRPr="00B861A3" w:rsidRDefault="00F60852" w:rsidP="00F60852">
            <w:pPr>
              <w:pStyle w:val="a9"/>
              <w:spacing w:beforeLines="0"/>
              <w:jc w:val="both"/>
              <w:rPr>
                <w:rFonts w:eastAsia="宋体"/>
              </w:rPr>
            </w:pPr>
            <w:r w:rsidRPr="00B861A3">
              <w:rPr>
                <w:rFonts w:eastAsia="宋体" w:hint="eastAsia"/>
              </w:rPr>
              <w:t>The statistical distributing of the length of inverted list</w:t>
            </w:r>
          </w:p>
        </w:tc>
      </w:tr>
      <w:tr w:rsidR="00F60852" w:rsidRPr="00B861A3" w14:paraId="79F119A6" w14:textId="77777777" w:rsidTr="00F60852">
        <w:tc>
          <w:tcPr>
            <w:tcW w:w="3510" w:type="dxa"/>
            <w:tcBorders>
              <w:top w:val="single" w:sz="8" w:space="0" w:color="000000"/>
            </w:tcBorders>
            <w:vAlign w:val="center"/>
          </w:tcPr>
          <w:p w14:paraId="4EFBB2C8" w14:textId="77777777" w:rsidR="00F60852" w:rsidRPr="00B861A3" w:rsidRDefault="00F60852" w:rsidP="00F60852">
            <w:pPr>
              <w:pStyle w:val="a9"/>
              <w:spacing w:beforeLines="0"/>
              <w:jc w:val="both"/>
              <w:rPr>
                <w:rFonts w:eastAsia="宋体"/>
                <w:i/>
              </w:rPr>
            </w:pPr>
            <w:r w:rsidRPr="00B861A3">
              <w:rPr>
                <w:rFonts w:eastAsia="宋体" w:hint="eastAsia"/>
                <w:i/>
              </w:rPr>
              <w:lastRenderedPageBreak/>
              <w:t>B</w:t>
            </w:r>
          </w:p>
        </w:tc>
        <w:tc>
          <w:tcPr>
            <w:tcW w:w="5012" w:type="dxa"/>
            <w:tcBorders>
              <w:top w:val="single" w:sz="8" w:space="0" w:color="000000"/>
            </w:tcBorders>
            <w:vAlign w:val="center"/>
          </w:tcPr>
          <w:p w14:paraId="2906838A" w14:textId="77777777" w:rsidR="00F60852" w:rsidRPr="00B861A3" w:rsidRDefault="00F60852" w:rsidP="00F60852">
            <w:pPr>
              <w:pStyle w:val="a9"/>
              <w:spacing w:beforeLines="0"/>
              <w:jc w:val="both"/>
              <w:rPr>
                <w:rFonts w:eastAsia="宋体"/>
              </w:rPr>
            </w:pPr>
            <w:r w:rsidRPr="00B861A3">
              <w:rPr>
                <w:rFonts w:eastAsia="宋体" w:hint="eastAsia"/>
              </w:rPr>
              <w:t xml:space="preserve">The maximum output </w:t>
            </w:r>
            <w:r w:rsidRPr="00B861A3">
              <w:rPr>
                <w:rFonts w:eastAsia="宋体"/>
              </w:rPr>
              <w:t>bandwidth</w:t>
            </w:r>
            <w:r w:rsidRPr="00B861A3">
              <w:rPr>
                <w:rFonts w:eastAsia="宋体" w:hint="eastAsia"/>
              </w:rPr>
              <w:t xml:space="preserve"> of system</w:t>
            </w:r>
          </w:p>
        </w:tc>
      </w:tr>
      <w:tr w:rsidR="00F60852" w:rsidRPr="00B861A3" w14:paraId="6128FFF0" w14:textId="77777777" w:rsidTr="00F60852">
        <w:tc>
          <w:tcPr>
            <w:tcW w:w="3510" w:type="dxa"/>
            <w:tcBorders>
              <w:top w:val="single" w:sz="8" w:space="0" w:color="000000"/>
            </w:tcBorders>
            <w:vAlign w:val="center"/>
          </w:tcPr>
          <w:p w14:paraId="3171F150" w14:textId="77777777" w:rsidR="00F60852" w:rsidRPr="00B861A3" w:rsidRDefault="00F60852" w:rsidP="00F60852">
            <w:pPr>
              <w:pStyle w:val="a9"/>
              <w:spacing w:beforeLines="0"/>
              <w:jc w:val="both"/>
              <w:rPr>
                <w:rFonts w:eastAsia="宋体"/>
                <w:i/>
              </w:rPr>
            </w:pPr>
            <w:r w:rsidRPr="00B861A3">
              <w:rPr>
                <w:rFonts w:eastAsia="宋体" w:hint="eastAsia"/>
                <w:i/>
              </w:rPr>
              <w:t>d</w:t>
            </w:r>
          </w:p>
        </w:tc>
        <w:tc>
          <w:tcPr>
            <w:tcW w:w="5012" w:type="dxa"/>
            <w:tcBorders>
              <w:top w:val="single" w:sz="8" w:space="0" w:color="000000"/>
            </w:tcBorders>
            <w:vAlign w:val="center"/>
          </w:tcPr>
          <w:p w14:paraId="7B435536" w14:textId="77777777" w:rsidR="00F60852" w:rsidRPr="00B861A3" w:rsidRDefault="00F60852" w:rsidP="00F60852">
            <w:pPr>
              <w:pStyle w:val="a9"/>
              <w:spacing w:beforeLines="0"/>
              <w:jc w:val="both"/>
              <w:rPr>
                <w:rFonts w:eastAsia="宋体"/>
              </w:rPr>
            </w:pPr>
            <w:r w:rsidRPr="00B861A3">
              <w:rPr>
                <w:rFonts w:eastAsia="宋体" w:hint="eastAsia"/>
              </w:rPr>
              <w:t>The average value of the record size in the inverted list</w:t>
            </w:r>
          </w:p>
        </w:tc>
      </w:tr>
      <w:tr w:rsidR="00F60852" w:rsidRPr="00B861A3" w14:paraId="4152BEE5" w14:textId="77777777" w:rsidTr="00DA7FE2">
        <w:tc>
          <w:tcPr>
            <w:tcW w:w="3510" w:type="dxa"/>
            <w:vAlign w:val="center"/>
          </w:tcPr>
          <w:p w14:paraId="7CEF75D2" w14:textId="77777777" w:rsidR="00F60852" w:rsidRPr="00B861A3" w:rsidRDefault="00F60852" w:rsidP="00F60852">
            <w:pPr>
              <w:pStyle w:val="a9"/>
              <w:spacing w:beforeLines="0"/>
              <w:jc w:val="both"/>
              <w:rPr>
                <w:rFonts w:eastAsia="宋体"/>
                <w:i/>
              </w:rPr>
            </w:pPr>
            <w:r w:rsidRPr="00B861A3">
              <w:rPr>
                <w:rFonts w:eastAsia="宋体" w:hint="eastAsia"/>
                <w:i/>
              </w:rPr>
              <w:t>r</w:t>
            </w:r>
          </w:p>
        </w:tc>
        <w:tc>
          <w:tcPr>
            <w:tcW w:w="5012" w:type="dxa"/>
            <w:vAlign w:val="center"/>
          </w:tcPr>
          <w:p w14:paraId="0987FF1D" w14:textId="77777777" w:rsidR="00F60852" w:rsidRPr="00B861A3" w:rsidRDefault="00F60852" w:rsidP="00F60852">
            <w:pPr>
              <w:pStyle w:val="a9"/>
              <w:spacing w:beforeLines="0"/>
              <w:jc w:val="both"/>
              <w:rPr>
                <w:rFonts w:eastAsia="宋体"/>
              </w:rPr>
            </w:pPr>
            <w:r w:rsidRPr="00B861A3">
              <w:rPr>
                <w:rFonts w:eastAsia="宋体" w:hint="eastAsia"/>
              </w:rPr>
              <w:t>Response time</w:t>
            </w:r>
          </w:p>
        </w:tc>
      </w:tr>
      <w:tr w:rsidR="00F60852" w:rsidRPr="00B861A3" w14:paraId="543069A5" w14:textId="77777777" w:rsidTr="00DA7FE2">
        <w:trPr>
          <w:trHeight w:val="584"/>
        </w:trPr>
        <w:tc>
          <w:tcPr>
            <w:tcW w:w="3510" w:type="dxa"/>
            <w:vAlign w:val="center"/>
          </w:tcPr>
          <w:p w14:paraId="1E723C59" w14:textId="77777777" w:rsidR="00F60852" w:rsidRPr="00B861A3" w:rsidRDefault="00F60852" w:rsidP="00F60852">
            <w:pPr>
              <w:pStyle w:val="a9"/>
              <w:spacing w:beforeLines="0"/>
              <w:jc w:val="both"/>
              <w:rPr>
                <w:rFonts w:eastAsia="宋体"/>
                <w:i/>
              </w:rPr>
            </w:pPr>
            <w:r w:rsidRPr="00B861A3">
              <w:rPr>
                <w:rFonts w:eastAsia="宋体" w:hint="eastAsia"/>
                <w:i/>
              </w:rPr>
              <w:t>k</w:t>
            </w:r>
          </w:p>
        </w:tc>
        <w:tc>
          <w:tcPr>
            <w:tcW w:w="5012" w:type="dxa"/>
            <w:vAlign w:val="center"/>
          </w:tcPr>
          <w:p w14:paraId="1F81DE0D" w14:textId="77777777" w:rsidR="00F60852" w:rsidRPr="00B861A3" w:rsidRDefault="00F60852" w:rsidP="00F60852">
            <w:pPr>
              <w:pStyle w:val="a9"/>
              <w:spacing w:beforeLines="0"/>
              <w:jc w:val="both"/>
              <w:rPr>
                <w:rFonts w:eastAsia="宋体"/>
              </w:rPr>
            </w:pPr>
            <w:r w:rsidRPr="00B861A3">
              <w:rPr>
                <w:rFonts w:eastAsia="宋体" w:hint="eastAsia"/>
              </w:rPr>
              <w:t xml:space="preserve">The number of requests </w:t>
            </w:r>
            <w:r w:rsidRPr="00B861A3">
              <w:rPr>
                <w:rFonts w:eastAsia="宋体"/>
              </w:rPr>
              <w:t>committed</w:t>
            </w:r>
            <w:r w:rsidRPr="00B861A3">
              <w:rPr>
                <w:rFonts w:eastAsia="宋体" w:hint="eastAsia"/>
              </w:rPr>
              <w:t xml:space="preserve"> at one time</w:t>
            </w:r>
          </w:p>
        </w:tc>
      </w:tr>
      <w:tr w:rsidR="00F60852" w:rsidRPr="00B861A3" w14:paraId="78D6B048" w14:textId="77777777" w:rsidTr="00673EA4">
        <w:tc>
          <w:tcPr>
            <w:tcW w:w="3510" w:type="dxa"/>
            <w:tcBorders>
              <w:bottom w:val="single" w:sz="12" w:space="0" w:color="000000"/>
            </w:tcBorders>
            <w:vAlign w:val="center"/>
          </w:tcPr>
          <w:p w14:paraId="6051BF5F" w14:textId="77777777" w:rsidR="00F60852" w:rsidRPr="00B861A3" w:rsidRDefault="00F60852" w:rsidP="00F60852">
            <w:pPr>
              <w:pStyle w:val="a9"/>
              <w:spacing w:beforeLines="0"/>
              <w:jc w:val="both"/>
              <w:rPr>
                <w:rFonts w:eastAsia="宋体"/>
                <w:i/>
              </w:rPr>
            </w:pPr>
            <w:r w:rsidRPr="00B861A3">
              <w:rPr>
                <w:rFonts w:eastAsia="宋体" w:hint="eastAsia"/>
                <w:i/>
              </w:rPr>
              <w:t>D</w:t>
            </w:r>
          </w:p>
        </w:tc>
        <w:tc>
          <w:tcPr>
            <w:tcW w:w="5012" w:type="dxa"/>
            <w:tcBorders>
              <w:bottom w:val="single" w:sz="12" w:space="0" w:color="000000"/>
            </w:tcBorders>
            <w:vAlign w:val="center"/>
          </w:tcPr>
          <w:p w14:paraId="3B2796F3" w14:textId="77777777" w:rsidR="00F60852" w:rsidRPr="00B861A3" w:rsidRDefault="00F60852" w:rsidP="00F60852">
            <w:pPr>
              <w:pStyle w:val="a9"/>
              <w:spacing w:beforeLines="0"/>
              <w:jc w:val="both"/>
              <w:rPr>
                <w:rFonts w:eastAsia="宋体"/>
              </w:rPr>
            </w:pPr>
            <w:r w:rsidRPr="00B861A3">
              <w:rPr>
                <w:rFonts w:eastAsia="宋体" w:hint="eastAsia"/>
              </w:rPr>
              <w:t xml:space="preserve">The data size as output caused by </w:t>
            </w:r>
            <w:r w:rsidRPr="00B861A3">
              <w:rPr>
                <w:rFonts w:eastAsia="宋体" w:hint="eastAsia"/>
                <w:i/>
              </w:rPr>
              <w:t>k</w:t>
            </w:r>
            <w:r w:rsidRPr="00B861A3">
              <w:rPr>
                <w:rFonts w:eastAsia="宋体" w:hint="eastAsia"/>
              </w:rPr>
              <w:t xml:space="preserve"> requests</w:t>
            </w:r>
          </w:p>
        </w:tc>
      </w:tr>
    </w:tbl>
    <w:p w14:paraId="5F35A959" w14:textId="77777777" w:rsidR="00276C0B" w:rsidRPr="00BA5050" w:rsidRDefault="00F05C55" w:rsidP="00586746">
      <w:pPr>
        <w:pStyle w:val="ab"/>
        <w:spacing w:beforeLines="100" w:before="312"/>
        <w:outlineLvl w:val="2"/>
        <w:rPr>
          <w:b/>
        </w:rPr>
      </w:pPr>
      <w:bookmarkStart w:id="31" w:name="_Toc200906285"/>
      <w:r w:rsidRPr="00BA5050">
        <w:rPr>
          <w:rFonts w:hint="eastAsia"/>
          <w:b/>
        </w:rPr>
        <w:t>6</w:t>
      </w:r>
      <w:r w:rsidR="00276C0B" w:rsidRPr="00BA5050">
        <w:rPr>
          <w:rFonts w:hint="eastAsia"/>
          <w:b/>
        </w:rPr>
        <w:t>.</w:t>
      </w:r>
      <w:r w:rsidR="006769E1">
        <w:rPr>
          <w:rFonts w:hint="eastAsia"/>
          <w:b/>
        </w:rPr>
        <w:t>3</w:t>
      </w:r>
      <w:r w:rsidR="00276C0B" w:rsidRPr="00BA5050">
        <w:rPr>
          <w:rFonts w:hint="eastAsia"/>
          <w:b/>
        </w:rPr>
        <w:t xml:space="preserve">.2 Model </w:t>
      </w:r>
      <w:r w:rsidR="00BA5050">
        <w:rPr>
          <w:rFonts w:hint="eastAsia"/>
          <w:b/>
        </w:rPr>
        <w:t>A</w:t>
      </w:r>
      <w:r w:rsidR="00276C0B" w:rsidRPr="00BA5050">
        <w:rPr>
          <w:rFonts w:hint="eastAsia"/>
          <w:b/>
        </w:rPr>
        <w:t>ssumption</w:t>
      </w:r>
      <w:bookmarkEnd w:id="31"/>
    </w:p>
    <w:p w14:paraId="28AEAA74" w14:textId="77777777" w:rsidR="00276C0B" w:rsidRPr="00B861A3" w:rsidRDefault="00276C0B" w:rsidP="00276C0B">
      <w:pPr>
        <w:spacing w:before="156"/>
        <w:ind w:firstLine="420"/>
      </w:pPr>
      <w:r w:rsidRPr="00B861A3">
        <w:t xml:space="preserve">The </w:t>
      </w:r>
      <w:r w:rsidRPr="00B861A3">
        <w:rPr>
          <w:rFonts w:hint="eastAsia"/>
        </w:rPr>
        <w:t xml:space="preserve">task of modeling the performance is to build up a certain relation between the </w:t>
      </w:r>
      <w:r w:rsidRPr="00B861A3">
        <w:t>variable</w:t>
      </w:r>
      <w:r w:rsidRPr="00B861A3">
        <w:rPr>
          <w:rFonts w:hint="eastAsia"/>
        </w:rPr>
        <w:t xml:space="preserve">s in the system so that we can evaluate the throughput given some hardware condition. </w:t>
      </w:r>
      <w:r w:rsidRPr="00B861A3">
        <w:t>B</w:t>
      </w:r>
      <w:r w:rsidRPr="00B861A3">
        <w:rPr>
          <w:rFonts w:hint="eastAsia"/>
        </w:rPr>
        <w:t>efore that we list some assumptions here.</w:t>
      </w:r>
    </w:p>
    <w:p w14:paraId="4FCDE5ED" w14:textId="77777777" w:rsidR="00276C0B" w:rsidRPr="00B861A3" w:rsidRDefault="005B1640" w:rsidP="005B1640">
      <w:pPr>
        <w:spacing w:before="156"/>
        <w:ind w:left="480"/>
      </w:pPr>
      <w:r>
        <w:rPr>
          <w:rFonts w:hint="eastAsia"/>
        </w:rPr>
        <w:t xml:space="preserve">(1) </w:t>
      </w:r>
      <w:r w:rsidR="00276C0B" w:rsidRPr="00B861A3">
        <w:t>A</w:t>
      </w:r>
      <w:r w:rsidR="00276C0B" w:rsidRPr="00B861A3">
        <w:rPr>
          <w:rFonts w:hint="eastAsia"/>
        </w:rPr>
        <w:t xml:space="preserve">ssume that the length of the list satisfy the distributing function </w:t>
      </w:r>
      <w:r w:rsidR="00276C0B" w:rsidRPr="00B861A3">
        <w:rPr>
          <w:rFonts w:hint="eastAsia"/>
          <w:i/>
        </w:rPr>
        <w:t>p</w:t>
      </w:r>
      <w:r w:rsidR="00276C0B" w:rsidRPr="00B861A3">
        <w:rPr>
          <w:rFonts w:hint="eastAsia"/>
        </w:rPr>
        <w:t>(</w:t>
      </w:r>
      <w:r w:rsidR="00276C0B" w:rsidRPr="00B861A3">
        <w:rPr>
          <w:rFonts w:hint="eastAsia"/>
          <w:i/>
        </w:rPr>
        <w:t>i)</w:t>
      </w:r>
      <w:r w:rsidR="00276C0B" w:rsidRPr="00B861A3">
        <w:rPr>
          <w:rFonts w:hint="eastAsia"/>
        </w:rPr>
        <w:t xml:space="preserve">, namely, </w:t>
      </w:r>
      <w:r w:rsidR="00276C0B" w:rsidRPr="00B861A3">
        <w:rPr>
          <w:position w:val="-10"/>
        </w:rPr>
        <w:object w:dxaOrig="900" w:dyaOrig="320" w14:anchorId="1907C8CC">
          <v:shape id="_x0000_i1956" type="#_x0000_t75" style="width:45.4pt;height:15.55pt" o:ole="">
            <v:imagedata r:id="rId82" o:title=""/>
          </v:shape>
          <o:OLEObject Type="Embed" ProgID="Equation.3" ShapeID="_x0000_i1956" DrawAspect="Content" ObjectID="_1525385013" r:id="rId83"/>
        </w:object>
      </w:r>
      <w:r w:rsidR="00276C0B" w:rsidRPr="00B861A3">
        <w:rPr>
          <w:rFonts w:hint="eastAsia"/>
        </w:rPr>
        <w:t xml:space="preserve">is the number of inverted list with the length of </w:t>
      </w:r>
      <w:r w:rsidR="00276C0B" w:rsidRPr="00B861A3">
        <w:rPr>
          <w:rFonts w:hint="eastAsia"/>
          <w:i/>
        </w:rPr>
        <w:t>i</w:t>
      </w:r>
      <w:r w:rsidR="00276C0B" w:rsidRPr="00B861A3">
        <w:rPr>
          <w:rFonts w:hint="eastAsia"/>
        </w:rPr>
        <w:t xml:space="preserve">, here </w:t>
      </w:r>
      <w:r w:rsidR="00276C0B" w:rsidRPr="00B861A3">
        <w:rPr>
          <w:position w:val="-10"/>
        </w:rPr>
        <w:object w:dxaOrig="900" w:dyaOrig="320" w14:anchorId="5AAEE963">
          <v:shape id="_x0000_i1957" type="#_x0000_t75" style="width:45.4pt;height:15.55pt" o:ole="">
            <v:imagedata r:id="rId84" o:title=""/>
          </v:shape>
          <o:OLEObject Type="Embed" ProgID="Equation.3" ShapeID="_x0000_i1957" DrawAspect="Content" ObjectID="_1525385014" r:id="rId85"/>
        </w:object>
      </w:r>
      <w:r w:rsidR="00276C0B" w:rsidRPr="00B861A3">
        <w:rPr>
          <w:rFonts w:hint="eastAsia"/>
        </w:rPr>
        <w:t xml:space="preserve">. </w:t>
      </w:r>
      <w:r w:rsidR="00276C0B" w:rsidRPr="00B861A3">
        <w:t>L</w:t>
      </w:r>
      <w:r w:rsidR="00276C0B" w:rsidRPr="00B861A3">
        <w:rPr>
          <w:rFonts w:hint="eastAsia"/>
        </w:rPr>
        <w:t>et</w:t>
      </w:r>
      <w:r w:rsidR="00276C0B" w:rsidRPr="00B861A3">
        <w:rPr>
          <w:rFonts w:ascii="新宋体" w:eastAsia="新宋体" w:hAnsi="新宋体"/>
          <w:position w:val="-6"/>
        </w:rPr>
        <w:object w:dxaOrig="240" w:dyaOrig="220" w14:anchorId="033C6C69">
          <v:shape id="_x0000_i1958" type="#_x0000_t75" style="width:12.3pt;height:11.05pt" o:ole="">
            <v:imagedata r:id="rId86" o:title=""/>
          </v:shape>
          <o:OLEObject Type="Embed" ProgID="Equation.3" ShapeID="_x0000_i1958" DrawAspect="Content" ObjectID="_1525385015" r:id="rId87"/>
        </w:object>
      </w:r>
      <w:r w:rsidR="00276C0B" w:rsidRPr="00B861A3">
        <w:rPr>
          <w:rFonts w:hint="eastAsia"/>
        </w:rPr>
        <w:t xml:space="preserve">be the mean length of the inverted list. </w:t>
      </w:r>
      <w:r w:rsidR="00276C0B" w:rsidRPr="00B861A3">
        <w:t>S</w:t>
      </w:r>
      <w:r w:rsidR="00276C0B" w:rsidRPr="00B861A3">
        <w:rPr>
          <w:rFonts w:hint="eastAsia"/>
        </w:rPr>
        <w:t>o we get</w:t>
      </w:r>
    </w:p>
    <w:p w14:paraId="28FAA15F" w14:textId="77777777" w:rsidR="00276C0B" w:rsidRPr="00B861A3" w:rsidRDefault="00276C0B" w:rsidP="00276C0B">
      <w:pPr>
        <w:spacing w:before="156"/>
        <w:ind w:left="480"/>
        <w:jc w:val="right"/>
      </w:pPr>
      <w:r w:rsidRPr="00B861A3">
        <w:rPr>
          <w:position w:val="-28"/>
        </w:rPr>
        <w:object w:dxaOrig="2180" w:dyaOrig="1040" w14:anchorId="4017ABC5">
          <v:shape id="_x0000_i1959" type="#_x0000_t75" style="width:120pt;height:60.3pt" o:ole="">
            <v:imagedata r:id="rId88" o:title=""/>
          </v:shape>
          <o:OLEObject Type="Embed" ProgID="Equation.3" ShapeID="_x0000_i1959" DrawAspect="Content" ObjectID="_1525385016" r:id="rId89"/>
        </w:object>
      </w:r>
      <w:r w:rsidRPr="00B861A3">
        <w:rPr>
          <w:rFonts w:hint="eastAsia"/>
        </w:rPr>
        <w:t xml:space="preserve"> .</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.1)</w:t>
      </w:r>
    </w:p>
    <w:p w14:paraId="320D7F0C" w14:textId="77777777" w:rsidR="00276C0B" w:rsidRPr="00B861A3" w:rsidRDefault="005B1640" w:rsidP="005B1640">
      <w:pPr>
        <w:spacing w:before="156"/>
        <w:ind w:left="480"/>
      </w:pPr>
      <w:r>
        <w:rPr>
          <w:rFonts w:hint="eastAsia"/>
        </w:rPr>
        <w:t xml:space="preserve">(2) </w:t>
      </w:r>
      <w:r w:rsidR="00276C0B" w:rsidRPr="00B861A3">
        <w:t>Assume that the request</w:t>
      </w:r>
      <w:r w:rsidR="00276C0B" w:rsidRPr="00B861A3">
        <w:rPr>
          <w:rFonts w:hint="eastAsia"/>
        </w:rPr>
        <w:t>s</w:t>
      </w:r>
      <w:r w:rsidR="00276C0B" w:rsidRPr="00B861A3">
        <w:t xml:space="preserve"> arrive </w:t>
      </w:r>
      <w:r w:rsidR="00276C0B" w:rsidRPr="00B861A3">
        <w:rPr>
          <w:rFonts w:hint="eastAsia"/>
        </w:rPr>
        <w:t xml:space="preserve">at the system is simple. </w:t>
      </w:r>
      <w:r w:rsidR="00276C0B" w:rsidRPr="00B861A3">
        <w:t>W</w:t>
      </w:r>
      <w:r w:rsidR="00276C0B" w:rsidRPr="00B861A3">
        <w:rPr>
          <w:rFonts w:hint="eastAsia"/>
        </w:rPr>
        <w:t xml:space="preserve">e can just say that they are items come from the set TERMS and satisfy the random, </w:t>
      </w:r>
      <w:r w:rsidR="00276C0B" w:rsidRPr="00B861A3">
        <w:t>independent</w:t>
      </w:r>
      <w:r w:rsidR="00276C0B" w:rsidRPr="00B861A3">
        <w:rPr>
          <w:rFonts w:hint="eastAsia"/>
        </w:rPr>
        <w:t xml:space="preserve"> distribution.</w:t>
      </w:r>
    </w:p>
    <w:p w14:paraId="4ACFB86A" w14:textId="77777777" w:rsidR="00276C0B" w:rsidRPr="00BA5050" w:rsidRDefault="00F05C55" w:rsidP="00CC1465">
      <w:pPr>
        <w:pStyle w:val="ab"/>
        <w:spacing w:before="156"/>
        <w:outlineLvl w:val="2"/>
        <w:rPr>
          <w:b/>
        </w:rPr>
      </w:pPr>
      <w:bookmarkStart w:id="32" w:name="_Toc200906286"/>
      <w:r w:rsidRPr="00BA5050">
        <w:rPr>
          <w:rFonts w:hint="eastAsia"/>
          <w:b/>
        </w:rPr>
        <w:t>6</w:t>
      </w:r>
      <w:r w:rsidR="00276C0B" w:rsidRPr="00BA5050">
        <w:rPr>
          <w:rFonts w:hint="eastAsia"/>
          <w:b/>
        </w:rPr>
        <w:t>.</w:t>
      </w:r>
      <w:r w:rsidR="006769E1">
        <w:rPr>
          <w:rFonts w:hint="eastAsia"/>
          <w:b/>
        </w:rPr>
        <w:t>3</w:t>
      </w:r>
      <w:r w:rsidR="00276C0B" w:rsidRPr="00BA5050">
        <w:rPr>
          <w:rFonts w:hint="eastAsia"/>
          <w:b/>
        </w:rPr>
        <w:t>.3 M</w:t>
      </w:r>
      <w:r w:rsidR="00276C0B" w:rsidRPr="00BA5050">
        <w:rPr>
          <w:b/>
        </w:rPr>
        <w:t>odel</w:t>
      </w:r>
      <w:r w:rsidR="00276C0B" w:rsidRPr="00BA5050">
        <w:rPr>
          <w:rFonts w:hint="eastAsia"/>
          <w:b/>
        </w:rPr>
        <w:t xml:space="preserve">ing the </w:t>
      </w:r>
      <w:r w:rsidR="00BA5050">
        <w:rPr>
          <w:rFonts w:hint="eastAsia"/>
          <w:b/>
        </w:rPr>
        <w:t>P</w:t>
      </w:r>
      <w:r w:rsidR="00276C0B" w:rsidRPr="00BA5050">
        <w:rPr>
          <w:rFonts w:hint="eastAsia"/>
          <w:b/>
        </w:rPr>
        <w:t>erformance</w:t>
      </w:r>
      <w:bookmarkEnd w:id="32"/>
    </w:p>
    <w:p w14:paraId="1DE2982C" w14:textId="77777777" w:rsidR="00276C0B" w:rsidRPr="00B861A3" w:rsidRDefault="00276C0B" w:rsidP="00276C0B">
      <w:pPr>
        <w:spacing w:before="156"/>
        <w:ind w:firstLine="420"/>
      </w:pPr>
      <w:r w:rsidRPr="00B861A3">
        <w:t>W</w:t>
      </w:r>
      <w:r w:rsidRPr="00B861A3">
        <w:rPr>
          <w:rFonts w:hint="eastAsia"/>
        </w:rPr>
        <w:t xml:space="preserve">e now consider the data size as output caused by </w:t>
      </w:r>
      <w:r w:rsidRPr="00B861A3">
        <w:rPr>
          <w:rFonts w:hint="eastAsia"/>
          <w:i/>
        </w:rPr>
        <w:t>k</w:t>
      </w:r>
      <w:r w:rsidRPr="00B861A3">
        <w:rPr>
          <w:rFonts w:hint="eastAsia"/>
        </w:rPr>
        <w:t xml:space="preserve"> requests </w:t>
      </w:r>
      <w:r w:rsidRPr="00B861A3">
        <w:rPr>
          <w:rFonts w:hint="eastAsia"/>
          <w:i/>
        </w:rPr>
        <w:t>D</w:t>
      </w:r>
      <w:r w:rsidRPr="00B861A3">
        <w:rPr>
          <w:rFonts w:hint="eastAsia"/>
        </w:rPr>
        <w:t xml:space="preserve">. </w:t>
      </w:r>
      <w:r w:rsidRPr="00B861A3">
        <w:t>T</w:t>
      </w:r>
      <w:r w:rsidRPr="00B861A3">
        <w:rPr>
          <w:rFonts w:hint="eastAsia"/>
        </w:rPr>
        <w:t xml:space="preserve">he thought is: we first compute </w:t>
      </w:r>
      <w:r w:rsidRPr="00B861A3">
        <w:rPr>
          <w:rFonts w:hint="eastAsia"/>
          <w:i/>
        </w:rPr>
        <w:t>D</w:t>
      </w:r>
      <w:r w:rsidRPr="00B861A3">
        <w:rPr>
          <w:rFonts w:hint="eastAsia"/>
        </w:rPr>
        <w:t xml:space="preserve">, and </w:t>
      </w:r>
      <w:r w:rsidRPr="00B861A3">
        <w:t>divide</w:t>
      </w:r>
      <w:r w:rsidRPr="00B861A3">
        <w:rPr>
          <w:rFonts w:hint="eastAsia"/>
        </w:rPr>
        <w:t xml:space="preserve"> it by </w:t>
      </w:r>
      <w:r w:rsidRPr="00B861A3">
        <w:rPr>
          <w:rFonts w:hint="eastAsia"/>
          <w:i/>
        </w:rPr>
        <w:t>B</w:t>
      </w:r>
      <w:r w:rsidRPr="00B861A3">
        <w:rPr>
          <w:rFonts w:hint="eastAsia"/>
        </w:rPr>
        <w:t xml:space="preserve"> to get the </w:t>
      </w:r>
      <w:r w:rsidRPr="00B861A3">
        <w:t>estimate of</w:t>
      </w:r>
      <w:r w:rsidRPr="00B861A3">
        <w:rPr>
          <w:position w:val="-24"/>
        </w:rPr>
        <w:object w:dxaOrig="660" w:dyaOrig="620" w14:anchorId="6725842D">
          <v:shape id="_x0000_i1960" type="#_x0000_t75" style="width:36.95pt;height:31.8pt" o:ole="">
            <v:imagedata r:id="rId90" o:title=""/>
          </v:shape>
          <o:OLEObject Type="Embed" ProgID="Equation.3" ShapeID="_x0000_i1960" DrawAspect="Content" ObjectID="_1525385017" r:id="rId91"/>
        </w:object>
      </w:r>
      <w:r w:rsidRPr="00B861A3">
        <w:rPr>
          <w:rFonts w:hint="eastAsia"/>
        </w:rPr>
        <w:t>.</w:t>
      </w:r>
    </w:p>
    <w:p w14:paraId="18F48569" w14:textId="77777777" w:rsidR="00276C0B" w:rsidRPr="00B861A3" w:rsidRDefault="00276C0B" w:rsidP="00276C0B">
      <w:pPr>
        <w:spacing w:before="156"/>
        <w:ind w:firstLine="420"/>
      </w:pPr>
      <w:r w:rsidRPr="00B861A3">
        <w:t>E</w:t>
      </w:r>
      <w:r w:rsidRPr="00B861A3">
        <w:rPr>
          <w:rFonts w:hint="eastAsia"/>
        </w:rPr>
        <w:t xml:space="preserve">very request can be a random one of the </w:t>
      </w:r>
      <w:r w:rsidRPr="00B861A3">
        <w:rPr>
          <w:rFonts w:hint="eastAsia"/>
          <w:i/>
        </w:rPr>
        <w:t>M</w:t>
      </w:r>
      <w:r w:rsidRPr="00B861A3">
        <w:rPr>
          <w:rFonts w:hint="eastAsia"/>
        </w:rPr>
        <w:t xml:space="preserve"> terms in the </w:t>
      </w:r>
      <w:r w:rsidRPr="00B861A3">
        <w:rPr>
          <w:rFonts w:hint="eastAsia"/>
          <w:i/>
        </w:rPr>
        <w:t>TERMS</w:t>
      </w:r>
      <w:r w:rsidRPr="00B861A3">
        <w:rPr>
          <w:rFonts w:hint="eastAsia"/>
        </w:rPr>
        <w:t xml:space="preserve">. </w:t>
      </w:r>
      <w:r w:rsidRPr="00B861A3">
        <w:t>S</w:t>
      </w:r>
      <w:r w:rsidRPr="00B861A3">
        <w:rPr>
          <w:rFonts w:hint="eastAsia"/>
        </w:rPr>
        <w:t xml:space="preserve">o if </w:t>
      </w:r>
      <w:r w:rsidRPr="00B861A3">
        <w:rPr>
          <w:rFonts w:hint="eastAsia"/>
          <w:i/>
        </w:rPr>
        <w:t>k</w:t>
      </w:r>
      <w:r w:rsidRPr="00B861A3">
        <w:rPr>
          <w:rFonts w:hint="eastAsia"/>
        </w:rPr>
        <w:t xml:space="preserve"> requests come together, the amount of related terms can be 1, </w:t>
      </w:r>
      <w:r w:rsidRPr="00B861A3">
        <w:t>2, …</w:t>
      </w:r>
      <w:r w:rsidRPr="00B861A3">
        <w:rPr>
          <w:rFonts w:hint="eastAsia"/>
        </w:rPr>
        <w:t xml:space="preserve"> </w:t>
      </w:r>
      <w:r w:rsidRPr="00B861A3">
        <w:rPr>
          <w:rFonts w:hint="eastAsia"/>
          <w:i/>
        </w:rPr>
        <w:t>k</w:t>
      </w:r>
      <w:r w:rsidRPr="00B861A3">
        <w:rPr>
          <w:rFonts w:hint="eastAsia"/>
        </w:rPr>
        <w:t>. Let</w:t>
      </w:r>
      <w:r w:rsidRPr="00B861A3">
        <w:rPr>
          <w:position w:val="-14"/>
        </w:rPr>
        <w:object w:dxaOrig="720" w:dyaOrig="380" w14:anchorId="254C9A80">
          <v:shape id="_x0000_i1961" type="#_x0000_t75" style="width:36.95pt;height:18.8pt" o:ole="">
            <v:imagedata r:id="rId92" o:title=""/>
          </v:shape>
          <o:OLEObject Type="Embed" ProgID="Equation.3" ShapeID="_x0000_i1961" DrawAspect="Content" ObjectID="_1525385018" r:id="rId93"/>
        </w:object>
      </w:r>
      <w:r w:rsidRPr="00B861A3">
        <w:rPr>
          <w:rFonts w:hint="eastAsia"/>
        </w:rPr>
        <w:t xml:space="preserve">be the </w:t>
      </w:r>
      <w:r w:rsidRPr="00B861A3">
        <w:t>probability</w:t>
      </w:r>
      <w:r w:rsidRPr="00B861A3">
        <w:rPr>
          <w:rFonts w:hint="eastAsia"/>
        </w:rPr>
        <w:t xml:space="preserve"> that there are </w:t>
      </w:r>
      <w:r w:rsidRPr="00B861A3">
        <w:rPr>
          <w:i/>
        </w:rPr>
        <w:t>i</w:t>
      </w:r>
      <w:r w:rsidRPr="00B861A3">
        <w:rPr>
          <w:rFonts w:hint="eastAsia"/>
          <w:i/>
        </w:rPr>
        <w:t xml:space="preserve"> </w:t>
      </w:r>
      <w:r w:rsidRPr="00B861A3">
        <w:rPr>
          <w:rFonts w:hint="eastAsia"/>
        </w:rPr>
        <w:t>related</w:t>
      </w:r>
      <w:r w:rsidRPr="00B861A3">
        <w:rPr>
          <w:rFonts w:hint="eastAsia"/>
          <w:i/>
        </w:rPr>
        <w:t xml:space="preserve"> </w:t>
      </w:r>
      <w:r w:rsidRPr="00B861A3">
        <w:rPr>
          <w:rFonts w:hint="eastAsia"/>
        </w:rPr>
        <w:t>terms among the</w:t>
      </w:r>
      <w:r w:rsidRPr="00B861A3">
        <w:rPr>
          <w:rFonts w:hint="eastAsia"/>
          <w:i/>
        </w:rPr>
        <w:t xml:space="preserve"> M</w:t>
      </w:r>
      <w:r w:rsidRPr="00B861A3">
        <w:rPr>
          <w:rFonts w:hint="eastAsia"/>
        </w:rPr>
        <w:t xml:space="preserve"> terms caused by these </w:t>
      </w:r>
      <w:r w:rsidRPr="00B861A3">
        <w:rPr>
          <w:rFonts w:hint="eastAsia"/>
          <w:i/>
        </w:rPr>
        <w:t>k</w:t>
      </w:r>
      <w:r w:rsidRPr="00B861A3">
        <w:rPr>
          <w:rFonts w:hint="eastAsia"/>
        </w:rPr>
        <w:t xml:space="preserve"> requests. The </w:t>
      </w:r>
      <w:r w:rsidRPr="00B861A3">
        <w:t>expectation</w:t>
      </w:r>
      <w:r w:rsidRPr="00B861A3">
        <w:rPr>
          <w:rFonts w:hint="eastAsia"/>
        </w:rPr>
        <w:t xml:space="preserve"> of the amount of related terms </w:t>
      </w:r>
      <w:r w:rsidRPr="00B861A3">
        <w:t>caused</w:t>
      </w:r>
      <w:r w:rsidRPr="00B861A3">
        <w:rPr>
          <w:rFonts w:hint="eastAsia"/>
        </w:rPr>
        <w:t xml:space="preserve"> by these </w:t>
      </w:r>
      <w:r w:rsidRPr="00B861A3">
        <w:rPr>
          <w:rFonts w:hint="eastAsia"/>
          <w:i/>
        </w:rPr>
        <w:t>k</w:t>
      </w:r>
      <w:r w:rsidRPr="00B861A3">
        <w:rPr>
          <w:rFonts w:hint="eastAsia"/>
        </w:rPr>
        <w:t xml:space="preserve"> </w:t>
      </w:r>
      <w:r w:rsidRPr="00B861A3">
        <w:t>parallel</w:t>
      </w:r>
      <w:r w:rsidRPr="00B861A3">
        <w:rPr>
          <w:rFonts w:hint="eastAsia"/>
        </w:rPr>
        <w:t xml:space="preserve"> requests is</w:t>
      </w:r>
    </w:p>
    <w:p w14:paraId="77AED42C" w14:textId="77777777" w:rsidR="00276C0B" w:rsidRPr="00B861A3" w:rsidRDefault="001E06C6" w:rsidP="00276C0B">
      <w:pPr>
        <w:spacing w:before="156"/>
        <w:ind w:firstLine="420"/>
        <w:jc w:val="right"/>
      </w:pPr>
      <w:r w:rsidRPr="00B861A3">
        <w:rPr>
          <w:position w:val="-28"/>
        </w:rPr>
        <w:object w:dxaOrig="1719" w:dyaOrig="680" w14:anchorId="06CFE669">
          <v:shape id="_x0000_i1962" type="#_x0000_t75" style="width:93.4pt;height:36.95pt" o:ole="">
            <v:imagedata r:id="rId94" o:title=""/>
          </v:shape>
          <o:OLEObject Type="Embed" ProgID="Equation.3" ShapeID="_x0000_i1962" DrawAspect="Content" ObjectID="_1525385019" r:id="rId95"/>
        </w:object>
      </w:r>
      <w:r w:rsidR="00276C0B" w:rsidRPr="00B861A3">
        <w:rPr>
          <w:rFonts w:hint="eastAsia"/>
        </w:rPr>
        <w:t>.</w:t>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t>(</w:t>
      </w:r>
      <w:r w:rsidR="00783319">
        <w:rPr>
          <w:rFonts w:hint="eastAsia"/>
        </w:rPr>
        <w:t>6</w:t>
      </w:r>
      <w:r w:rsidR="00276C0B" w:rsidRPr="00B861A3">
        <w:rPr>
          <w:rFonts w:hint="eastAsia"/>
        </w:rPr>
        <w:t>.2)</w:t>
      </w:r>
    </w:p>
    <w:p w14:paraId="090EA3AF" w14:textId="77777777" w:rsidR="00276C0B" w:rsidRPr="00B861A3" w:rsidRDefault="00276C0B" w:rsidP="00276C0B">
      <w:pPr>
        <w:spacing w:before="156"/>
      </w:pPr>
      <w:r w:rsidRPr="00B861A3">
        <w:rPr>
          <w:rFonts w:hint="eastAsia"/>
        </w:rPr>
        <w:lastRenderedPageBreak/>
        <w:t xml:space="preserve">Then we get: </w:t>
      </w:r>
      <w:r w:rsidRPr="00B861A3">
        <w:rPr>
          <w:rFonts w:hint="eastAsia"/>
          <w:i/>
        </w:rPr>
        <w:t>D</w:t>
      </w:r>
      <w:r w:rsidRPr="00B861A3">
        <w:rPr>
          <w:rFonts w:hint="eastAsia"/>
        </w:rPr>
        <w:t xml:space="preserve"> equals to average data size of single inverted list multiply the </w:t>
      </w:r>
      <w:r w:rsidRPr="00B861A3">
        <w:t>expectation</w:t>
      </w:r>
      <w:r w:rsidRPr="00B861A3">
        <w:rPr>
          <w:rFonts w:hint="eastAsia"/>
        </w:rPr>
        <w:t xml:space="preserve"> of the amount of the related terms caused by the </w:t>
      </w:r>
      <w:r w:rsidRPr="00B861A3">
        <w:rPr>
          <w:rFonts w:hint="eastAsia"/>
          <w:i/>
        </w:rPr>
        <w:t>k</w:t>
      </w:r>
      <w:r w:rsidRPr="00B861A3">
        <w:rPr>
          <w:rFonts w:hint="eastAsia"/>
        </w:rPr>
        <w:t xml:space="preserve"> </w:t>
      </w:r>
      <w:r w:rsidRPr="00B861A3">
        <w:t>parallel</w:t>
      </w:r>
      <w:r w:rsidRPr="00B861A3">
        <w:rPr>
          <w:rFonts w:hint="eastAsia"/>
        </w:rPr>
        <w:t xml:space="preserve"> retrieve requests. According to (</w:t>
      </w:r>
      <w:r w:rsidR="00783319">
        <w:rPr>
          <w:rFonts w:hint="eastAsia"/>
        </w:rPr>
        <w:t>6</w:t>
      </w:r>
      <w:r w:rsidRPr="00B861A3">
        <w:rPr>
          <w:rFonts w:hint="eastAsia"/>
        </w:rPr>
        <w:t>.1), (</w:t>
      </w:r>
      <w:r w:rsidR="00783319">
        <w:rPr>
          <w:rFonts w:hint="eastAsia"/>
        </w:rPr>
        <w:t>6</w:t>
      </w:r>
      <w:r w:rsidRPr="00B861A3">
        <w:rPr>
          <w:rFonts w:hint="eastAsia"/>
        </w:rPr>
        <w:t>.2) that is</w:t>
      </w:r>
    </w:p>
    <w:p w14:paraId="11AA2241" w14:textId="77777777" w:rsidR="00DA3F29" w:rsidRDefault="00DA3F29" w:rsidP="00DA3F29">
      <w:pPr>
        <w:spacing w:before="156"/>
        <w:ind w:firstLine="420"/>
        <w:jc w:val="right"/>
      </w:pPr>
      <w:r w:rsidRPr="00DA3F29">
        <w:rPr>
          <w:position w:val="-10"/>
        </w:rPr>
        <w:object w:dxaOrig="1359" w:dyaOrig="320" w14:anchorId="70C70FAD">
          <v:shape id="_x0000_i1963" type="#_x0000_t75" style="width:86.25pt;height:18.15pt" o:ole="">
            <v:imagedata r:id="rId96" o:title=""/>
          </v:shape>
          <o:OLEObject Type="Embed" ProgID="Equation.3" ShapeID="_x0000_i1963" DrawAspect="Content" ObjectID="_1525385020" r:id="rId97"/>
        </w:obje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6F0DB80" w14:textId="77777777" w:rsidR="00276C0B" w:rsidRPr="00B861A3" w:rsidRDefault="00DA3F29" w:rsidP="00276C0B">
      <w:pPr>
        <w:spacing w:before="156"/>
        <w:ind w:firstLine="420"/>
        <w:jc w:val="right"/>
      </w:pPr>
      <w:r w:rsidRPr="00A82059">
        <w:rPr>
          <w:position w:val="-32"/>
        </w:rPr>
        <w:object w:dxaOrig="3600" w:dyaOrig="760" w14:anchorId="1FB14F45">
          <v:shape id="_x0000_i1964" type="#_x0000_t75" style="width:181.6pt;height:37.6pt" o:ole="">
            <v:imagedata r:id="rId98" o:title=""/>
          </v:shape>
          <o:OLEObject Type="Embed" ProgID="Equation.3" ShapeID="_x0000_i1964" DrawAspect="Content" ObjectID="_1525385021" r:id="rId99"/>
        </w:object>
      </w:r>
      <w:r w:rsidR="00141DE4">
        <w:rPr>
          <w:rFonts w:hint="eastAsia"/>
        </w:rPr>
        <w:t>.</w:t>
      </w:r>
      <w:r w:rsidR="00990F0A">
        <w:rPr>
          <w:rFonts w:hint="eastAsia"/>
        </w:rPr>
        <w:tab/>
      </w:r>
      <w:r>
        <w:rPr>
          <w:rFonts w:hint="eastAsia"/>
        </w:rPr>
        <w:tab/>
      </w:r>
      <w:r>
        <w:rPr>
          <w:rFonts w:hint="eastAsia"/>
        </w:rPr>
        <w:tab/>
      </w:r>
      <w:r>
        <w:rPr>
          <w:rFonts w:hint="eastAsia"/>
        </w:rPr>
        <w:tab/>
      </w:r>
      <w:r w:rsidR="00276C0B" w:rsidRPr="00B861A3">
        <w:rPr>
          <w:rFonts w:hint="eastAsia"/>
        </w:rPr>
        <w:t>(</w:t>
      </w:r>
      <w:r w:rsidR="00783319">
        <w:rPr>
          <w:rFonts w:hint="eastAsia"/>
        </w:rPr>
        <w:t>6</w:t>
      </w:r>
      <w:r w:rsidR="00276C0B" w:rsidRPr="00B861A3">
        <w:rPr>
          <w:rFonts w:hint="eastAsia"/>
        </w:rPr>
        <w:t>.3)</w:t>
      </w:r>
    </w:p>
    <w:p w14:paraId="212186B5" w14:textId="77777777" w:rsidR="00276C0B" w:rsidRPr="00B861A3" w:rsidRDefault="00276C0B" w:rsidP="00276C0B">
      <w:pPr>
        <w:spacing w:before="156"/>
      </w:pPr>
      <w:r w:rsidRPr="00B861A3">
        <w:t>Let’</w:t>
      </w:r>
      <w:r w:rsidRPr="00B861A3">
        <w:rPr>
          <w:rFonts w:hint="eastAsia"/>
        </w:rPr>
        <w:t xml:space="preserve">s focus on the computing of </w:t>
      </w:r>
      <w:r w:rsidRPr="00B861A3">
        <w:rPr>
          <w:position w:val="-14"/>
        </w:rPr>
        <w:object w:dxaOrig="760" w:dyaOrig="380" w14:anchorId="703AC170">
          <v:shape id="_x0000_i1965" type="#_x0000_t75" style="width:37.6pt;height:18.8pt" o:ole="">
            <v:imagedata r:id="rId100" o:title=""/>
          </v:shape>
          <o:OLEObject Type="Embed" ProgID="Equation.3" ShapeID="_x0000_i1965" DrawAspect="Content" ObjectID="_1525385022" r:id="rId101"/>
        </w:object>
      </w:r>
      <w:r w:rsidRPr="00B861A3">
        <w:rPr>
          <w:rFonts w:hint="eastAsia"/>
        </w:rPr>
        <w:t xml:space="preserve"> now. </w:t>
      </w:r>
      <w:r w:rsidRPr="00B861A3">
        <w:t>First</w:t>
      </w:r>
      <w:r w:rsidRPr="00B861A3">
        <w:rPr>
          <w:rFonts w:hint="eastAsia"/>
        </w:rPr>
        <w:t xml:space="preserve"> for every retrieve, it can be ether of the </w:t>
      </w:r>
      <w:r w:rsidRPr="00B861A3">
        <w:rPr>
          <w:rFonts w:hint="eastAsia"/>
          <w:i/>
        </w:rPr>
        <w:t>M</w:t>
      </w:r>
      <w:r w:rsidRPr="00B861A3">
        <w:rPr>
          <w:rFonts w:hint="eastAsia"/>
        </w:rPr>
        <w:t xml:space="preserve"> terms, so the total count of </w:t>
      </w:r>
      <w:r w:rsidRPr="00B861A3">
        <w:rPr>
          <w:rFonts w:hint="eastAsia"/>
          <w:i/>
        </w:rPr>
        <w:t>k</w:t>
      </w:r>
      <w:r w:rsidRPr="00B861A3">
        <w:rPr>
          <w:rFonts w:hint="eastAsia"/>
        </w:rPr>
        <w:t xml:space="preserve"> </w:t>
      </w:r>
      <w:r w:rsidRPr="00B861A3">
        <w:t>choices</w:t>
      </w:r>
      <w:r w:rsidRPr="00B861A3">
        <w:rPr>
          <w:rFonts w:hint="eastAsia"/>
        </w:rPr>
        <w:t xml:space="preserve"> is </w:t>
      </w:r>
      <w:r w:rsidRPr="00B861A3">
        <w:rPr>
          <w:rFonts w:hint="eastAsia"/>
          <w:i/>
        </w:rPr>
        <w:t>M</w:t>
      </w:r>
      <w:r w:rsidRPr="00B861A3">
        <w:rPr>
          <w:rFonts w:hint="eastAsia"/>
          <w:i/>
          <w:vertAlign w:val="superscript"/>
        </w:rPr>
        <w:t>k</w:t>
      </w:r>
      <w:r w:rsidRPr="00B861A3">
        <w:rPr>
          <w:rFonts w:hint="eastAsia"/>
        </w:rPr>
        <w:t xml:space="preserve">. On the other hand, to assign these </w:t>
      </w:r>
      <w:r w:rsidRPr="00B861A3">
        <w:rPr>
          <w:rFonts w:hint="eastAsia"/>
          <w:i/>
        </w:rPr>
        <w:t>k</w:t>
      </w:r>
      <w:r w:rsidRPr="00B861A3">
        <w:rPr>
          <w:rFonts w:hint="eastAsia"/>
        </w:rPr>
        <w:t xml:space="preserve"> retrieves to</w:t>
      </w:r>
      <w:r w:rsidRPr="00B861A3">
        <w:rPr>
          <w:rFonts w:hint="eastAsia"/>
          <w:i/>
        </w:rPr>
        <w:t xml:space="preserve"> </w:t>
      </w:r>
      <w:r w:rsidRPr="00B861A3">
        <w:rPr>
          <w:i/>
        </w:rPr>
        <w:t xml:space="preserve">i </w:t>
      </w:r>
      <w:r w:rsidRPr="00B861A3">
        <w:t xml:space="preserve">different terms </w:t>
      </w:r>
      <w:r w:rsidRPr="00B861A3">
        <w:rPr>
          <w:rFonts w:hint="eastAsia"/>
        </w:rPr>
        <w:t xml:space="preserve">is equivalent to the i-partition of the set of </w:t>
      </w:r>
      <w:r w:rsidRPr="00B861A3">
        <w:rPr>
          <w:rFonts w:hint="eastAsia"/>
          <w:i/>
        </w:rPr>
        <w:t>{1, 2,</w:t>
      </w:r>
      <w:r w:rsidRPr="00B861A3">
        <w:rPr>
          <w:i/>
        </w:rPr>
        <w:t>…</w:t>
      </w:r>
      <w:r w:rsidRPr="00B861A3">
        <w:rPr>
          <w:rFonts w:hint="eastAsia"/>
          <w:i/>
        </w:rPr>
        <w:t>k}</w:t>
      </w:r>
      <w:r w:rsidRPr="00B861A3">
        <w:rPr>
          <w:rFonts w:hint="eastAsia"/>
        </w:rPr>
        <w:t xml:space="preserve">, namely, the </w:t>
      </w:r>
      <w:r w:rsidRPr="00B861A3">
        <w:rPr>
          <w:b/>
          <w:i/>
        </w:rPr>
        <w:t>Stirling</w:t>
      </w:r>
      <w:r w:rsidRPr="00B861A3">
        <w:rPr>
          <w:rFonts w:hint="eastAsia"/>
          <w:b/>
          <w:i/>
        </w:rPr>
        <w:t xml:space="preserve"> number of the second kind</w:t>
      </w:r>
      <w:r w:rsidRPr="00B861A3">
        <w:rPr>
          <w:rFonts w:hint="eastAsia"/>
        </w:rPr>
        <w:t xml:space="preserve"> </w:t>
      </w:r>
      <w:r w:rsidRPr="00B861A3">
        <w:rPr>
          <w:rFonts w:hint="eastAsia"/>
          <w:i/>
        </w:rPr>
        <w:t>S(k,i)</w:t>
      </w:r>
      <w:r w:rsidRPr="00B861A3">
        <w:rPr>
          <w:rFonts w:hint="eastAsia"/>
        </w:rPr>
        <w:t xml:space="preserve">. These </w:t>
      </w:r>
      <w:r w:rsidRPr="00B861A3">
        <w:rPr>
          <w:rFonts w:hint="eastAsia"/>
          <w:i/>
        </w:rPr>
        <w:t>i</w:t>
      </w:r>
      <w:r w:rsidRPr="00B861A3">
        <w:rPr>
          <w:rFonts w:hint="eastAsia"/>
        </w:rPr>
        <w:t xml:space="preserve"> terms are </w:t>
      </w:r>
      <w:r w:rsidRPr="00B861A3">
        <w:t>sequential</w:t>
      </w:r>
      <w:r w:rsidRPr="00B861A3">
        <w:rPr>
          <w:rFonts w:hint="eastAsia"/>
        </w:rPr>
        <w:t xml:space="preserve">, so the </w:t>
      </w:r>
      <w:r w:rsidRPr="00B861A3">
        <w:rPr>
          <w:rFonts w:hint="eastAsia"/>
          <w:i/>
        </w:rPr>
        <w:t xml:space="preserve">S(k,i) </w:t>
      </w:r>
      <w:r w:rsidRPr="00B861A3">
        <w:rPr>
          <w:rFonts w:hint="eastAsia"/>
        </w:rPr>
        <w:t xml:space="preserve">should be </w:t>
      </w:r>
      <w:r w:rsidRPr="00B861A3">
        <w:t>multiplied</w:t>
      </w:r>
      <w:r w:rsidRPr="00B861A3">
        <w:rPr>
          <w:rFonts w:hint="eastAsia"/>
        </w:rPr>
        <w:t xml:space="preserve"> by the </w:t>
      </w:r>
      <w:r w:rsidRPr="00B861A3">
        <w:t>permutation</w:t>
      </w:r>
      <w:r w:rsidRPr="00B861A3">
        <w:rPr>
          <w:rFonts w:hint="eastAsia"/>
        </w:rPr>
        <w:t xml:space="preserve"> number</w:t>
      </w:r>
      <w:r w:rsidRPr="00B861A3">
        <w:rPr>
          <w:position w:val="-10"/>
        </w:rPr>
        <w:object w:dxaOrig="340" w:dyaOrig="360" w14:anchorId="191BC872">
          <v:shape id="_x0000_i1966" type="#_x0000_t75" style="width:17.5pt;height:18.15pt" o:ole="">
            <v:imagedata r:id="rId102" o:title=""/>
          </v:shape>
          <o:OLEObject Type="Embed" ProgID="Equation.3" ShapeID="_x0000_i1966" DrawAspect="Content" ObjectID="_1525385023" r:id="rId103"/>
        </w:object>
      </w:r>
      <w:r w:rsidRPr="00B861A3">
        <w:rPr>
          <w:rFonts w:hint="eastAsia"/>
        </w:rPr>
        <w:t xml:space="preserve">. </w:t>
      </w:r>
      <w:r w:rsidRPr="00B861A3">
        <w:t>S</w:t>
      </w:r>
      <w:r w:rsidRPr="00B861A3">
        <w:rPr>
          <w:rFonts w:hint="eastAsia"/>
        </w:rPr>
        <w:t>o we get:</w:t>
      </w:r>
    </w:p>
    <w:p w14:paraId="1E3992FD" w14:textId="77777777" w:rsidR="00276C0B" w:rsidRPr="00B861A3" w:rsidRDefault="00276C0B" w:rsidP="00276C0B">
      <w:pPr>
        <w:wordWrap w:val="0"/>
        <w:spacing w:before="156"/>
        <w:jc w:val="right"/>
      </w:pPr>
      <w:r w:rsidRPr="00B861A3">
        <w:rPr>
          <w:position w:val="-24"/>
        </w:rPr>
        <w:object w:dxaOrig="2060" w:dyaOrig="660" w14:anchorId="59E58079">
          <v:shape id="_x0000_i1967" type="#_x0000_t75" style="width:138.8pt;height:34.4pt" o:ole="">
            <v:imagedata r:id="rId104" o:title=""/>
          </v:shape>
          <o:OLEObject Type="Embed" ProgID="Equation.3" ShapeID="_x0000_i1967" DrawAspect="Content" ObjectID="_1525385024" r:id="rId105"/>
        </w:object>
      </w:r>
      <w:r w:rsidRPr="00B861A3">
        <w:rPr>
          <w:rFonts w:hint="eastAsia"/>
        </w:rPr>
        <w:t xml:space="preserve">, </w:t>
      </w:r>
      <w:r w:rsidRPr="00B861A3">
        <w:rPr>
          <w:rFonts w:hint="eastAsia"/>
          <w:i/>
        </w:rPr>
        <w:t>i</w:t>
      </w:r>
      <w:r w:rsidRPr="00B861A3">
        <w:rPr>
          <w:rFonts w:hint="eastAsia"/>
        </w:rPr>
        <w:t xml:space="preserve"> = </w:t>
      </w:r>
      <w:r w:rsidRPr="00B861A3">
        <w:rPr>
          <w:rFonts w:hint="eastAsia"/>
          <w:i/>
        </w:rPr>
        <w:t>1,2,</w:t>
      </w:r>
      <w:r w:rsidRPr="00B861A3">
        <w:rPr>
          <w:i/>
        </w:rPr>
        <w:t>…</w:t>
      </w:r>
      <w:r w:rsidRPr="00B861A3">
        <w:rPr>
          <w:rFonts w:hint="eastAsia"/>
          <w:i/>
        </w:rPr>
        <w:t>,k</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p>
    <w:p w14:paraId="21C8C775" w14:textId="77777777" w:rsidR="00276C0B" w:rsidRPr="00B861A3" w:rsidRDefault="00276C0B" w:rsidP="00276C0B">
      <w:pPr>
        <w:wordWrap w:val="0"/>
        <w:spacing w:before="156"/>
        <w:jc w:val="right"/>
      </w:pPr>
      <w:r w:rsidRPr="00B861A3">
        <w:rPr>
          <w:rFonts w:hint="eastAsia"/>
        </w:rPr>
        <w:t xml:space="preserve">        </w:t>
      </w:r>
      <w:r w:rsidRPr="00B861A3">
        <w:rPr>
          <w:position w:val="-28"/>
        </w:rPr>
        <w:object w:dxaOrig="2920" w:dyaOrig="700" w14:anchorId="547E9199">
          <v:shape id="_x0000_i1968" type="#_x0000_t75" style="width:145.3pt;height:35.05pt" o:ole="">
            <v:imagedata r:id="rId106" o:title=""/>
          </v:shape>
          <o:OLEObject Type="Embed" ProgID="Equation.3" ShapeID="_x0000_i1968" DrawAspect="Content" ObjectID="_1525385025" r:id="rId107"/>
        </w:objec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4)</w:t>
      </w:r>
    </w:p>
    <w:p w14:paraId="2E989B49" w14:textId="77777777" w:rsidR="00276C0B" w:rsidRPr="00B861A3" w:rsidRDefault="00276C0B" w:rsidP="00276C0B">
      <w:pPr>
        <w:spacing w:before="156"/>
      </w:pPr>
      <w:r w:rsidRPr="00B861A3">
        <w:t>N</w:t>
      </w:r>
      <w:r w:rsidRPr="00B861A3">
        <w:rPr>
          <w:rFonts w:hint="eastAsia"/>
        </w:rPr>
        <w:t>ote that</w:t>
      </w:r>
    </w:p>
    <w:p w14:paraId="2F8A19CF" w14:textId="77777777" w:rsidR="00276C0B" w:rsidRPr="00B861A3" w:rsidRDefault="00276C0B" w:rsidP="00276C0B">
      <w:pPr>
        <w:spacing w:before="156"/>
        <w:jc w:val="right"/>
      </w:pPr>
      <w:r w:rsidRPr="00B861A3">
        <w:rPr>
          <w:position w:val="-10"/>
        </w:rPr>
        <w:object w:dxaOrig="3140" w:dyaOrig="340" w14:anchorId="16A48D26">
          <v:shape id="_x0000_i1969" type="#_x0000_t75" style="width:156.95pt;height:17.5pt" o:ole="">
            <v:imagedata r:id="rId108" o:title=""/>
          </v:shape>
          <o:OLEObject Type="Embed" ProgID="Equation.3" ShapeID="_x0000_i1969" DrawAspect="Content" ObjectID="_1525385026" r:id="rId109"/>
        </w:object>
      </w:r>
      <w:r w:rsidRPr="00B861A3">
        <w:t>,</w:t>
      </w:r>
      <w:r w:rsidRPr="00B861A3">
        <w:rPr>
          <w:rFonts w:hint="eastAsia"/>
        </w:rPr>
        <w:tab/>
      </w:r>
      <w:r w:rsidRPr="00B861A3">
        <w:rPr>
          <w:position w:val="-10"/>
        </w:rPr>
        <w:object w:dxaOrig="1040" w:dyaOrig="340" w14:anchorId="41C7BA3B">
          <v:shape id="_x0000_i1970" type="#_x0000_t75" style="width:50.6pt;height:17.5pt" o:ole="">
            <v:imagedata r:id="rId110" o:title=""/>
          </v:shape>
          <o:OLEObject Type="Embed" ProgID="Equation.3" ShapeID="_x0000_i1970" DrawAspect="Content" ObjectID="_1525385027" r:id="rId111"/>
        </w:object>
      </w:r>
      <w:r w:rsidRPr="00B861A3">
        <w:rPr>
          <w:rFonts w:hint="eastAsia"/>
        </w:rPr>
        <w:t>,</w:t>
      </w:r>
      <w:r w:rsidRPr="00B861A3">
        <w:rPr>
          <w:rFonts w:hint="eastAsia"/>
        </w:rPr>
        <w:tab/>
      </w:r>
      <w:r w:rsidRPr="00B861A3">
        <w:rPr>
          <w:position w:val="-10"/>
        </w:rPr>
        <w:object w:dxaOrig="1860" w:dyaOrig="340" w14:anchorId="26403197">
          <v:shape id="_x0000_i1971" type="#_x0000_t75" style="width:92.1pt;height:17.5pt" o:ole="">
            <v:imagedata r:id="rId112" o:title=""/>
          </v:shape>
          <o:OLEObject Type="Embed" ProgID="Equation.3" ShapeID="_x0000_i1971" DrawAspect="Content" ObjectID="_1525385028" r:id="rId113"/>
        </w:object>
      </w:r>
      <w:r w:rsidRPr="00B861A3">
        <w:rPr>
          <w:rFonts w:hint="eastAsia"/>
        </w:rPr>
        <w:t>.</w:t>
      </w:r>
      <w:r w:rsidRPr="00B861A3">
        <w:rPr>
          <w:rFonts w:hint="eastAsia"/>
        </w:rPr>
        <w:tab/>
      </w:r>
      <w:r w:rsidRPr="00B861A3">
        <w:rPr>
          <w:rFonts w:hint="eastAsia"/>
        </w:rPr>
        <w:tab/>
        <w:t>(</w:t>
      </w:r>
      <w:r w:rsidR="00783319">
        <w:rPr>
          <w:rFonts w:hint="eastAsia"/>
        </w:rPr>
        <w:t>6</w:t>
      </w:r>
      <w:r w:rsidRPr="00B861A3">
        <w:rPr>
          <w:rFonts w:hint="eastAsia"/>
        </w:rPr>
        <w:t>.5)</w:t>
      </w:r>
    </w:p>
    <w:p w14:paraId="600CEF51" w14:textId="77777777" w:rsidR="00276C0B" w:rsidRPr="00B861A3" w:rsidRDefault="00276C0B" w:rsidP="00276C0B">
      <w:pPr>
        <w:spacing w:before="156"/>
      </w:pPr>
      <w:r w:rsidRPr="00B861A3">
        <w:t>B</w:t>
      </w:r>
      <w:r w:rsidRPr="00B861A3">
        <w:rPr>
          <w:rFonts w:hint="eastAsia"/>
        </w:rPr>
        <w:t xml:space="preserve">esides, </w:t>
      </w:r>
    </w:p>
    <w:p w14:paraId="6B45DD73" w14:textId="77777777" w:rsidR="00276C0B" w:rsidRPr="00B861A3" w:rsidRDefault="00276C0B" w:rsidP="00276C0B">
      <w:pPr>
        <w:spacing w:before="156"/>
        <w:jc w:val="right"/>
      </w:pPr>
      <w:r w:rsidRPr="00B861A3">
        <w:rPr>
          <w:position w:val="-28"/>
        </w:rPr>
        <w:object w:dxaOrig="2220" w:dyaOrig="680" w14:anchorId="07BB44A0">
          <v:shape id="_x0000_i1972" type="#_x0000_t75" style="width:110.25pt;height:34.4pt" o:ole="">
            <v:imagedata r:id="rId114" o:title=""/>
          </v:shape>
          <o:OLEObject Type="Embed" ProgID="Equation.3" ShapeID="_x0000_i1972" DrawAspect="Content" ObjectID="_1525385029" r:id="rId115"/>
        </w:object>
      </w:r>
      <w:r w:rsidRPr="00B861A3">
        <w:rPr>
          <w:rFonts w:hint="eastAsia"/>
        </w:rPr>
        <w:t>.</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.6)</w:t>
      </w:r>
    </w:p>
    <w:p w14:paraId="724D7B9C" w14:textId="77777777" w:rsidR="00276C0B" w:rsidRPr="00B861A3" w:rsidRDefault="00276C0B" w:rsidP="00276C0B">
      <w:pPr>
        <w:spacing w:before="156"/>
      </w:pPr>
      <w:r w:rsidRPr="00B861A3">
        <w:rPr>
          <w:rFonts w:hint="eastAsia"/>
        </w:rPr>
        <w:t>According to (</w:t>
      </w:r>
      <w:r w:rsidR="00783319">
        <w:rPr>
          <w:rFonts w:hint="eastAsia"/>
        </w:rPr>
        <w:t>6</w:t>
      </w:r>
      <w:r w:rsidRPr="00B861A3">
        <w:rPr>
          <w:rFonts w:hint="eastAsia"/>
        </w:rPr>
        <w:t>.4), (</w:t>
      </w:r>
      <w:r w:rsidR="00783319">
        <w:rPr>
          <w:rFonts w:hint="eastAsia"/>
        </w:rPr>
        <w:t>6</w:t>
      </w:r>
      <w:r w:rsidRPr="00B861A3">
        <w:rPr>
          <w:rFonts w:hint="eastAsia"/>
        </w:rPr>
        <w:t>.5), (</w:t>
      </w:r>
      <w:r w:rsidR="00783319">
        <w:rPr>
          <w:rFonts w:hint="eastAsia"/>
        </w:rPr>
        <w:t>6</w:t>
      </w:r>
      <w:r w:rsidRPr="00B861A3">
        <w:rPr>
          <w:rFonts w:hint="eastAsia"/>
        </w:rPr>
        <w:t>.6),</w:t>
      </w:r>
    </w:p>
    <w:p w14:paraId="218C132C" w14:textId="77777777" w:rsidR="00276C0B" w:rsidRPr="00B861A3" w:rsidRDefault="00276C0B" w:rsidP="00276C0B">
      <w:pPr>
        <w:spacing w:before="156"/>
      </w:pPr>
      <w:r w:rsidRPr="00B861A3">
        <w:rPr>
          <w:position w:val="-28"/>
        </w:rPr>
        <w:object w:dxaOrig="4940" w:dyaOrig="680" w14:anchorId="36446EA4">
          <v:shape id="_x0000_i1973" type="#_x0000_t75" style="width:267.25pt;height:36.95pt" o:ole="">
            <v:imagedata r:id="rId116" o:title=""/>
          </v:shape>
          <o:OLEObject Type="Embed" ProgID="Equation.3" ShapeID="_x0000_i1973" DrawAspect="Content" ObjectID="_1525385030" r:id="rId117"/>
        </w:object>
      </w:r>
    </w:p>
    <w:p w14:paraId="15C8506F" w14:textId="77777777" w:rsidR="00276C0B" w:rsidRPr="00B861A3" w:rsidRDefault="00276C0B" w:rsidP="00276C0B">
      <w:pPr>
        <w:spacing w:before="156"/>
        <w:ind w:firstLineChars="800" w:firstLine="1920"/>
      </w:pPr>
      <w:r w:rsidRPr="00B861A3">
        <w:rPr>
          <w:position w:val="-28"/>
        </w:rPr>
        <w:object w:dxaOrig="3879" w:dyaOrig="680" w14:anchorId="7A554C1C">
          <v:shape id="_x0000_i1974" type="#_x0000_t75" style="width:193.3pt;height:34.4pt" o:ole="">
            <v:imagedata r:id="rId118" o:title=""/>
          </v:shape>
          <o:OLEObject Type="Embed" ProgID="Equation.3" ShapeID="_x0000_i1974" DrawAspect="Content" ObjectID="_1525385031" r:id="rId119"/>
        </w:object>
      </w:r>
    </w:p>
    <w:p w14:paraId="40C276CF" w14:textId="77777777" w:rsidR="00276C0B" w:rsidRPr="00B861A3" w:rsidRDefault="00276C0B" w:rsidP="00276C0B">
      <w:pPr>
        <w:spacing w:before="156"/>
        <w:ind w:leftChars="525" w:left="1260" w:firstLineChars="275" w:firstLine="660"/>
      </w:pPr>
      <w:r w:rsidRPr="00B861A3">
        <w:rPr>
          <w:position w:val="-28"/>
        </w:rPr>
        <w:object w:dxaOrig="6560" w:dyaOrig="680" w14:anchorId="3555D9C4">
          <v:shape id="_x0000_i1975" type="#_x0000_t75" style="width:328.2pt;height:34.4pt" o:ole="">
            <v:imagedata r:id="rId120" o:title=""/>
          </v:shape>
          <o:OLEObject Type="Embed" ProgID="Equation.3" ShapeID="_x0000_i1975" DrawAspect="Content" ObjectID="_1525385032" r:id="rId121"/>
        </w:object>
      </w:r>
      <w:r w:rsidRPr="00B861A3">
        <w:rPr>
          <w:rFonts w:hint="eastAsia"/>
        </w:rPr>
        <w:t xml:space="preserve">     </w:t>
      </w:r>
      <w:r w:rsidRPr="00B861A3">
        <w:rPr>
          <w:position w:val="-30"/>
        </w:rPr>
        <w:object w:dxaOrig="5400" w:dyaOrig="720" w14:anchorId="398FF6F7">
          <v:shape id="_x0000_i1976" type="#_x0000_t75" style="width:269.2pt;height:36.95pt" o:ole="">
            <v:imagedata r:id="rId122" o:title=""/>
          </v:shape>
          <o:OLEObject Type="Embed" ProgID="Equation.3" ShapeID="_x0000_i1976" DrawAspect="Content" ObjectID="_1525385033" r:id="rId123"/>
        </w:object>
      </w:r>
    </w:p>
    <w:p w14:paraId="7F54BDC9" w14:textId="77777777" w:rsidR="00276C0B" w:rsidRPr="00B861A3" w:rsidRDefault="00276C0B" w:rsidP="00276C0B">
      <w:pPr>
        <w:spacing w:before="156"/>
        <w:ind w:leftChars="525" w:left="1260" w:firstLineChars="275" w:firstLine="660"/>
      </w:pPr>
      <w:r w:rsidRPr="00B861A3">
        <w:rPr>
          <w:position w:val="-10"/>
        </w:rPr>
        <w:object w:dxaOrig="3560" w:dyaOrig="380" w14:anchorId="63023580">
          <v:shape id="_x0000_i1977" type="#_x0000_t75" style="width:178.4pt;height:18.8pt" o:ole="">
            <v:imagedata r:id="rId124" o:title=""/>
          </v:shape>
          <o:OLEObject Type="Embed" ProgID="Equation.3" ShapeID="_x0000_i1977" DrawAspect="Content" ObjectID="_1525385034" r:id="rId125"/>
        </w:object>
      </w:r>
    </w:p>
    <w:p w14:paraId="7101B902" w14:textId="77777777" w:rsidR="00276C0B" w:rsidRPr="00B861A3" w:rsidRDefault="00276C0B" w:rsidP="00276C0B">
      <w:pPr>
        <w:spacing w:before="156"/>
        <w:ind w:leftChars="525" w:left="1260" w:firstLineChars="275" w:firstLine="660"/>
      </w:pPr>
      <w:r w:rsidRPr="00B861A3">
        <w:rPr>
          <w:position w:val="-10"/>
        </w:rPr>
        <w:object w:dxaOrig="3940" w:dyaOrig="380" w14:anchorId="66CB4C2F">
          <v:shape id="_x0000_i1978" type="#_x0000_t75" style="width:197.85pt;height:18.8pt" o:ole="">
            <v:imagedata r:id="rId126" o:title=""/>
          </v:shape>
          <o:OLEObject Type="Embed" ProgID="Equation.3" ShapeID="_x0000_i1978" DrawAspect="Content" ObjectID="_1525385035" r:id="rId127"/>
        </w:object>
      </w:r>
    </w:p>
    <w:p w14:paraId="6A237EA1" w14:textId="77777777" w:rsidR="00276C0B" w:rsidRPr="00B861A3" w:rsidRDefault="00276C0B" w:rsidP="00276C0B">
      <w:pPr>
        <w:spacing w:before="156"/>
        <w:ind w:leftChars="525" w:left="1260" w:firstLineChars="275" w:firstLine="660"/>
      </w:pPr>
      <w:r w:rsidRPr="00B861A3">
        <w:rPr>
          <w:position w:val="-10"/>
        </w:rPr>
        <w:object w:dxaOrig="2220" w:dyaOrig="380" w14:anchorId="20369B5D">
          <v:shape id="_x0000_i1979" type="#_x0000_t75" style="width:110.25pt;height:18.8pt" o:ole="">
            <v:imagedata r:id="rId128" o:title=""/>
          </v:shape>
          <o:OLEObject Type="Embed" ProgID="Equation.3" ShapeID="_x0000_i1979" DrawAspect="Content" ObjectID="_1525385036" r:id="rId129"/>
        </w:object>
      </w:r>
    </w:p>
    <w:p w14:paraId="6EBDDEE5" w14:textId="77777777" w:rsidR="00276C0B" w:rsidRPr="00B861A3" w:rsidRDefault="00276C0B" w:rsidP="00276C0B">
      <w:pPr>
        <w:spacing w:before="156"/>
        <w:ind w:leftChars="525" w:left="1260" w:firstLineChars="275" w:firstLine="660"/>
      </w:pPr>
      <w:r w:rsidRPr="00B861A3">
        <w:rPr>
          <w:position w:val="-10"/>
        </w:rPr>
        <w:object w:dxaOrig="2240" w:dyaOrig="380" w14:anchorId="69F31506">
          <v:shape id="_x0000_i1980" type="#_x0000_t75" style="width:110.9pt;height:18.8pt" o:ole="">
            <v:imagedata r:id="rId130" o:title=""/>
          </v:shape>
          <o:OLEObject Type="Embed" ProgID="Equation.3" ShapeID="_x0000_i1980" DrawAspect="Content" ObjectID="_1525385037" r:id="rId131"/>
        </w:object>
      </w:r>
      <w:r w:rsidRPr="00B861A3">
        <w:rPr>
          <w:rFonts w:hint="eastAsia"/>
        </w:rPr>
        <w:t>.</w:t>
      </w:r>
    </w:p>
    <w:p w14:paraId="051CF36D" w14:textId="77777777" w:rsidR="00276C0B" w:rsidRPr="00B861A3" w:rsidRDefault="00276C0B" w:rsidP="00276C0B">
      <w:pPr>
        <w:spacing w:before="156"/>
      </w:pPr>
      <w:r w:rsidRPr="00B861A3">
        <w:t>S</w:t>
      </w:r>
      <w:r w:rsidRPr="00B861A3">
        <w:rPr>
          <w:rFonts w:hint="eastAsia"/>
        </w:rPr>
        <w:t>o back to (</w:t>
      </w:r>
      <w:r w:rsidR="00783319">
        <w:rPr>
          <w:rFonts w:hint="eastAsia"/>
        </w:rPr>
        <w:t>6</w:t>
      </w:r>
      <w:r w:rsidRPr="00B861A3">
        <w:rPr>
          <w:rFonts w:hint="eastAsia"/>
        </w:rPr>
        <w:t>.4) we get,</w:t>
      </w:r>
    </w:p>
    <w:p w14:paraId="42B3565E" w14:textId="77777777" w:rsidR="00276C0B" w:rsidRPr="00B861A3" w:rsidRDefault="00276C0B" w:rsidP="00276C0B">
      <w:pPr>
        <w:spacing w:before="156"/>
        <w:jc w:val="right"/>
      </w:pPr>
      <w:r w:rsidRPr="00B861A3">
        <w:rPr>
          <w:position w:val="-36"/>
        </w:rPr>
        <w:object w:dxaOrig="7240" w:dyaOrig="840" w14:anchorId="2D7A8A02">
          <v:shape id="_x0000_i1981" type="#_x0000_t75" style="width:363.25pt;height:41.5pt" o:ole="">
            <v:imagedata r:id="rId132" o:title=""/>
          </v:shape>
          <o:OLEObject Type="Embed" ProgID="Equation.3" ShapeID="_x0000_i1981" DrawAspect="Content" ObjectID="_1525385038" r:id="rId133"/>
        </w:object>
      </w:r>
      <w:r w:rsidR="00783319">
        <w:rPr>
          <w:rFonts w:hint="eastAsia"/>
        </w:rPr>
        <w:t>.</w:t>
      </w:r>
      <w:r w:rsidR="00783319">
        <w:rPr>
          <w:rFonts w:hint="eastAsia"/>
        </w:rPr>
        <w:tab/>
      </w:r>
      <w:r w:rsidR="00783319">
        <w:rPr>
          <w:rFonts w:hint="eastAsia"/>
        </w:rPr>
        <w:tab/>
        <w:t>(6</w:t>
      </w:r>
      <w:r w:rsidRPr="00B861A3">
        <w:rPr>
          <w:rFonts w:hint="eastAsia"/>
        </w:rPr>
        <w:t>.7)</w:t>
      </w:r>
    </w:p>
    <w:p w14:paraId="75052FB5" w14:textId="77777777" w:rsidR="00276C0B" w:rsidRPr="00B861A3" w:rsidRDefault="00276C0B" w:rsidP="00AD22BD">
      <w:pPr>
        <w:spacing w:before="156"/>
        <w:ind w:firstLine="420"/>
      </w:pPr>
      <w:r w:rsidRPr="00B861A3">
        <w:t>I</w:t>
      </w:r>
      <w:r w:rsidRPr="00B861A3">
        <w:rPr>
          <w:rFonts w:hint="eastAsia"/>
        </w:rPr>
        <w:t xml:space="preserve">n this system we use Tianwang as web page library. </w:t>
      </w:r>
      <w:r w:rsidRPr="00B861A3">
        <w:t>T</w:t>
      </w:r>
      <w:r w:rsidRPr="00B861A3">
        <w:rPr>
          <w:rFonts w:hint="eastAsia"/>
        </w:rPr>
        <w:t xml:space="preserve">he frequency of each word is recorded in the dictionary. </w:t>
      </w:r>
      <w:r w:rsidRPr="00B861A3">
        <w:t>A</w:t>
      </w:r>
      <w:r w:rsidRPr="00B861A3">
        <w:rPr>
          <w:rFonts w:hint="eastAsia"/>
        </w:rPr>
        <w:t>ccording to the statistic, we get the o</w:t>
      </w:r>
      <w:r w:rsidRPr="00B861A3">
        <w:t>rder of magnitude</w:t>
      </w:r>
      <w:r w:rsidRPr="00B861A3">
        <w:rPr>
          <w:rFonts w:hint="eastAsia"/>
        </w:rPr>
        <w:t xml:space="preserve"> of the parameters:</w:t>
      </w:r>
    </w:p>
    <w:p w14:paraId="6304319B" w14:textId="77777777" w:rsidR="00276C0B" w:rsidRPr="00B861A3" w:rsidRDefault="00276C0B" w:rsidP="00276C0B">
      <w:pPr>
        <w:spacing w:before="156"/>
        <w:jc w:val="center"/>
      </w:pPr>
      <w:r w:rsidRPr="00B861A3">
        <w:rPr>
          <w:position w:val="-10"/>
        </w:rPr>
        <w:object w:dxaOrig="2820" w:dyaOrig="360" w14:anchorId="510D27BF">
          <v:shape id="_x0000_i1982" type="#_x0000_t75" style="width:141.4pt;height:18.15pt" o:ole="">
            <v:imagedata r:id="rId134" o:title=""/>
          </v:shape>
          <o:OLEObject Type="Embed" ProgID="Equation.3" ShapeID="_x0000_i1982" DrawAspect="Content" ObjectID="_1525385039" r:id="rId135"/>
        </w:object>
      </w:r>
      <w:r w:rsidRPr="00B861A3">
        <w:rPr>
          <w:rFonts w:hint="eastAsia"/>
        </w:rPr>
        <w:t>,</w:t>
      </w:r>
    </w:p>
    <w:p w14:paraId="32EFF514" w14:textId="77777777" w:rsidR="00276C0B" w:rsidRPr="00B861A3" w:rsidRDefault="00276C0B" w:rsidP="00276C0B">
      <w:pPr>
        <w:spacing w:before="156"/>
      </w:pPr>
      <w:r w:rsidRPr="00B861A3">
        <w:t>R</w:t>
      </w:r>
      <w:r w:rsidR="00783319">
        <w:rPr>
          <w:rFonts w:hint="eastAsia"/>
        </w:rPr>
        <w:t>eplace them in (6</w:t>
      </w:r>
      <w:r w:rsidRPr="00B861A3">
        <w:rPr>
          <w:rFonts w:hint="eastAsia"/>
        </w:rPr>
        <w:t xml:space="preserve">.7) we get </w:t>
      </w:r>
    </w:p>
    <w:p w14:paraId="3A99DE14" w14:textId="77777777" w:rsidR="00276C0B" w:rsidRPr="00B861A3" w:rsidRDefault="00276C0B" w:rsidP="00276C0B">
      <w:pPr>
        <w:spacing w:before="156"/>
        <w:jc w:val="right"/>
      </w:pPr>
      <w:r w:rsidRPr="00B861A3">
        <w:rPr>
          <w:position w:val="-36"/>
        </w:rPr>
        <w:object w:dxaOrig="3260" w:dyaOrig="840" w14:anchorId="00BAACFF">
          <v:shape id="_x0000_i1983" type="#_x0000_t75" style="width:162.8pt;height:41.5pt" o:ole="">
            <v:imagedata r:id="rId136" o:title=""/>
          </v:shape>
          <o:OLEObject Type="Embed" ProgID="Equation.3" ShapeID="_x0000_i1983" DrawAspect="Content" ObjectID="_1525385040" r:id="rId137"/>
        </w:object>
      </w:r>
      <w:r w:rsidR="00783319">
        <w:rPr>
          <w:rFonts w:hint="eastAsia"/>
        </w:rPr>
        <w:tab/>
      </w:r>
      <w:r w:rsidR="00783319">
        <w:rPr>
          <w:rFonts w:hint="eastAsia"/>
        </w:rPr>
        <w:tab/>
      </w:r>
      <w:r w:rsidR="00783319">
        <w:rPr>
          <w:rFonts w:hint="eastAsia"/>
        </w:rPr>
        <w:tab/>
      </w:r>
      <w:r w:rsidR="00783319">
        <w:rPr>
          <w:rFonts w:hint="eastAsia"/>
        </w:rPr>
        <w:tab/>
      </w:r>
      <w:r w:rsidR="00783319">
        <w:rPr>
          <w:rFonts w:hint="eastAsia"/>
        </w:rPr>
        <w:tab/>
      </w:r>
      <w:r w:rsidR="00783319">
        <w:rPr>
          <w:rFonts w:hint="eastAsia"/>
        </w:rPr>
        <w:tab/>
        <w:t>(6</w:t>
      </w:r>
      <w:r w:rsidRPr="00B861A3">
        <w:rPr>
          <w:rFonts w:hint="eastAsia"/>
        </w:rPr>
        <w:t>.8)</w:t>
      </w:r>
    </w:p>
    <w:p w14:paraId="3BE968A0" w14:textId="77777777" w:rsidR="00B478C9" w:rsidRDefault="00276C0B" w:rsidP="00363C1F">
      <w:pPr>
        <w:spacing w:before="156"/>
        <w:ind w:firstLine="420"/>
      </w:pPr>
      <w:r w:rsidRPr="00B861A3">
        <w:t>T</w:t>
      </w:r>
      <w:r w:rsidR="00783319">
        <w:rPr>
          <w:rFonts w:hint="eastAsia"/>
        </w:rPr>
        <w:t>he meaning of (6</w:t>
      </w:r>
      <w:r w:rsidRPr="00B861A3">
        <w:rPr>
          <w:rFonts w:hint="eastAsia"/>
        </w:rPr>
        <w:t xml:space="preserve">.8) is the data need to be processed if </w:t>
      </w:r>
      <w:r w:rsidRPr="00B861A3">
        <w:rPr>
          <w:rFonts w:hint="eastAsia"/>
          <w:i/>
        </w:rPr>
        <w:t>k</w:t>
      </w:r>
      <w:r w:rsidRPr="00B861A3">
        <w:rPr>
          <w:rFonts w:hint="eastAsia"/>
        </w:rPr>
        <w:t xml:space="preserve"> retrieves come together. </w:t>
      </w:r>
      <w:r w:rsidRPr="00B861A3">
        <w:t>I</w:t>
      </w:r>
      <w:r w:rsidRPr="00B861A3">
        <w:rPr>
          <w:rFonts w:hint="eastAsia"/>
        </w:rPr>
        <w:t xml:space="preserve">f we can figure out the maximum output </w:t>
      </w:r>
      <w:r w:rsidRPr="00B861A3">
        <w:t>bandwidth</w:t>
      </w:r>
      <w:r w:rsidRPr="00B861A3">
        <w:rPr>
          <w:rFonts w:hint="eastAsia"/>
        </w:rPr>
        <w:t xml:space="preserve"> of system </w:t>
      </w:r>
      <w:r w:rsidRPr="00B861A3">
        <w:rPr>
          <w:rFonts w:hint="eastAsia"/>
          <w:i/>
        </w:rPr>
        <w:t>B</w:t>
      </w:r>
      <w:r w:rsidRPr="00B861A3">
        <w:rPr>
          <w:rFonts w:hint="eastAsia"/>
        </w:rPr>
        <w:t xml:space="preserve"> according to the concrete hardware condition, then we can estimate the response time</w:t>
      </w:r>
    </w:p>
    <w:p w14:paraId="045FA748" w14:textId="77777777" w:rsidR="00363C1F" w:rsidRDefault="00276C0B" w:rsidP="00B478C9">
      <w:pPr>
        <w:spacing w:before="156"/>
        <w:ind w:firstLine="420"/>
        <w:jc w:val="right"/>
      </w:pPr>
      <w:r w:rsidRPr="00B861A3">
        <w:rPr>
          <w:position w:val="-24"/>
        </w:rPr>
        <w:object w:dxaOrig="660" w:dyaOrig="620" w14:anchorId="148B679D">
          <v:shape id="_x0000_i1984" type="#_x0000_t75" style="width:38.9pt;height:31.8pt" o:ole="">
            <v:imagedata r:id="rId138" o:title=""/>
          </v:shape>
          <o:OLEObject Type="Embed" ProgID="Equation.3" ShapeID="_x0000_i1984" DrawAspect="Content" ObjectID="_1525385041" r:id="rId139"/>
        </w:object>
      </w:r>
      <w:r w:rsidR="00B478C9">
        <w:rPr>
          <w:rFonts w:hint="eastAsia"/>
        </w:rPr>
        <w:t>.</w:t>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t>(6.9)</w:t>
      </w:r>
    </w:p>
    <w:p w14:paraId="64A130DF" w14:textId="77777777" w:rsidR="00633556" w:rsidRPr="00345D5C" w:rsidRDefault="00633556" w:rsidP="00345D5C">
      <w:pPr>
        <w:spacing w:before="156"/>
        <w:ind w:firstLine="420"/>
        <w:sectPr w:rsidR="00633556" w:rsidRPr="00345D5C" w:rsidSect="00972390">
          <w:headerReference w:type="default" r:id="rId140"/>
          <w:pgSz w:w="11906" w:h="16838"/>
          <w:pgMar w:top="1440" w:right="1800" w:bottom="1440" w:left="1800" w:header="851" w:footer="992" w:gutter="0"/>
          <w:pgNumType w:fmt="numberInDash"/>
          <w:cols w:space="425"/>
          <w:docGrid w:type="lines" w:linePitch="312"/>
        </w:sectPr>
      </w:pPr>
      <w:r>
        <w:rPr>
          <w:rFonts w:hint="eastAsia"/>
        </w:rPr>
        <w:t xml:space="preserve">In this section, a </w:t>
      </w:r>
      <w:r w:rsidR="00841B65">
        <w:t>mathematical</w:t>
      </w:r>
      <w:r w:rsidR="00841B65">
        <w:rPr>
          <w:rFonts w:hint="eastAsia"/>
        </w:rPr>
        <w:t xml:space="preserve"> model is built up to estimate the performance of inverted indexes.</w:t>
      </w:r>
      <w:r w:rsidR="007253EE">
        <w:rPr>
          <w:rFonts w:hint="eastAsia"/>
        </w:rPr>
        <w:t xml:space="preserve"> </w:t>
      </w:r>
      <w:r w:rsidRPr="00B861A3">
        <w:rPr>
          <w:rFonts w:hint="eastAsia"/>
        </w:rPr>
        <w:t xml:space="preserve">We study the performance of the inverted index and build up a </w:t>
      </w:r>
      <w:r w:rsidRPr="00B861A3">
        <w:lastRenderedPageBreak/>
        <w:t>mathematical</w:t>
      </w:r>
      <w:r w:rsidRPr="00B861A3">
        <w:rPr>
          <w:rFonts w:hint="eastAsia"/>
        </w:rPr>
        <w:t xml:space="preserve"> model for it. </w:t>
      </w:r>
      <w:r w:rsidRPr="00B861A3">
        <w:t>T</w:t>
      </w:r>
      <w:r w:rsidRPr="00B861A3">
        <w:rPr>
          <w:rFonts w:hint="eastAsia"/>
        </w:rPr>
        <w:t>his model provides a guiding significance while evaluating the performance of the indexing system</w:t>
      </w:r>
      <w:r w:rsidR="00345D5C">
        <w:rPr>
          <w:rFonts w:hint="eastAsia"/>
        </w:rPr>
        <w:t>.</w:t>
      </w:r>
    </w:p>
    <w:p w14:paraId="16DCD24D" w14:textId="3EC805A0" w:rsidR="00B7442D" w:rsidRPr="00934C16" w:rsidRDefault="00934C16" w:rsidP="007D6365">
      <w:pPr>
        <w:pStyle w:val="1"/>
        <w:rPr>
          <w:b/>
        </w:rPr>
      </w:pPr>
      <w:bookmarkStart w:id="33" w:name="_Toc200906287"/>
      <w:r w:rsidRPr="00934C16">
        <w:rPr>
          <w:rFonts w:hint="eastAsia"/>
          <w:b/>
        </w:rPr>
        <w:lastRenderedPageBreak/>
        <w:t xml:space="preserve">Chapter 7 </w:t>
      </w:r>
      <w:r w:rsidR="00C258AF" w:rsidRPr="00934C16">
        <w:rPr>
          <w:rFonts w:hint="eastAsia"/>
          <w:b/>
        </w:rPr>
        <w:t>Conclusion</w:t>
      </w:r>
      <w:bookmarkEnd w:id="33"/>
    </w:p>
    <w:p w14:paraId="307C8E0B" w14:textId="77777777" w:rsidR="0071745D" w:rsidRPr="00556F48" w:rsidRDefault="00963D70" w:rsidP="00DC1D8B">
      <w:pPr>
        <w:spacing w:before="156"/>
        <w:ind w:firstLine="360"/>
      </w:pPr>
      <w:r w:rsidRPr="00B861A3">
        <w:t>T</w:t>
      </w:r>
      <w:r w:rsidRPr="00B861A3">
        <w:rPr>
          <w:rFonts w:hint="eastAsia"/>
        </w:rPr>
        <w:t>his system is a part of the</w:t>
      </w:r>
      <w:r w:rsidR="00B4180F" w:rsidRPr="00B861A3">
        <w:rPr>
          <w:rFonts w:hint="eastAsia"/>
        </w:rPr>
        <w:t xml:space="preserve"> study of the </w:t>
      </w:r>
      <w:r w:rsidR="00CF538C" w:rsidRPr="00B861A3">
        <w:rPr>
          <w:rFonts w:hint="eastAsia"/>
        </w:rPr>
        <w:t xml:space="preserve">whole </w:t>
      </w:r>
      <w:r w:rsidR="00B4180F" w:rsidRPr="00B861A3">
        <w:rPr>
          <w:rFonts w:hint="eastAsia"/>
        </w:rPr>
        <w:t xml:space="preserve">Chinese search </w:t>
      </w:r>
      <w:r w:rsidR="008407AF" w:rsidRPr="00B861A3">
        <w:rPr>
          <w:rFonts w:hint="eastAsia"/>
        </w:rPr>
        <w:t>engine</w:t>
      </w:r>
      <w:r w:rsidR="00B4180F" w:rsidRPr="00B861A3">
        <w:rPr>
          <w:rFonts w:hint="eastAsia"/>
        </w:rPr>
        <w:t xml:space="preserve">. </w:t>
      </w:r>
      <w:r w:rsidR="00AA3EF9">
        <w:rPr>
          <w:rFonts w:hint="eastAsia"/>
        </w:rPr>
        <w:t>T</w:t>
      </w:r>
      <w:r w:rsidR="00CF5E22">
        <w:rPr>
          <w:rFonts w:hint="eastAsia"/>
        </w:rPr>
        <w:t>his article present</w:t>
      </w:r>
      <w:r w:rsidR="00AA3EF9">
        <w:rPr>
          <w:rFonts w:hint="eastAsia"/>
        </w:rPr>
        <w:t>s</w:t>
      </w:r>
      <w:r w:rsidR="00B4180F" w:rsidRPr="00B861A3">
        <w:rPr>
          <w:rFonts w:hint="eastAsia"/>
        </w:rPr>
        <w:t xml:space="preserve"> how to design and implement a</w:t>
      </w:r>
      <w:r w:rsidR="00367E75" w:rsidRPr="00B861A3">
        <w:rPr>
          <w:rFonts w:hint="eastAsia"/>
        </w:rPr>
        <w:t>n</w:t>
      </w:r>
      <w:r w:rsidR="00B4180F" w:rsidRPr="00B861A3">
        <w:rPr>
          <w:rFonts w:hint="eastAsia"/>
        </w:rPr>
        <w:t xml:space="preserve"> index subsystem including the data structure of index</w:t>
      </w:r>
      <w:r w:rsidR="00AA3EF9">
        <w:rPr>
          <w:rFonts w:hint="eastAsia"/>
        </w:rPr>
        <w:t xml:space="preserve"> and</w:t>
      </w:r>
      <w:r w:rsidR="00B4180F" w:rsidRPr="00B861A3">
        <w:rPr>
          <w:rFonts w:hint="eastAsia"/>
        </w:rPr>
        <w:t xml:space="preserve"> the index-building and other algorithms.</w:t>
      </w:r>
      <w:r w:rsidR="00F81F7A" w:rsidRPr="00B861A3">
        <w:rPr>
          <w:rFonts w:hint="eastAsia"/>
        </w:rPr>
        <w:t xml:space="preserve"> </w:t>
      </w:r>
      <w:r w:rsidR="00F81F7A" w:rsidRPr="00B861A3">
        <w:t>T</w:t>
      </w:r>
      <w:r w:rsidR="00F81F7A" w:rsidRPr="00B861A3">
        <w:rPr>
          <w:rFonts w:hint="eastAsia"/>
        </w:rPr>
        <w:t>he system is based on a</w:t>
      </w:r>
      <w:r w:rsidR="00895FC2" w:rsidRPr="00B861A3">
        <w:rPr>
          <w:rFonts w:hint="eastAsia"/>
        </w:rPr>
        <w:t>n</w:t>
      </w:r>
      <w:r w:rsidR="00F81F7A" w:rsidRPr="00B861A3">
        <w:rPr>
          <w:rFonts w:hint="eastAsia"/>
        </w:rPr>
        <w:t xml:space="preserve"> original web page</w:t>
      </w:r>
      <w:r w:rsidR="0034548E" w:rsidRPr="00B861A3">
        <w:rPr>
          <w:rFonts w:hint="eastAsia"/>
        </w:rPr>
        <w:t xml:space="preserve"> library. </w:t>
      </w:r>
      <w:r w:rsidR="0034548E" w:rsidRPr="00B861A3">
        <w:t>I</w:t>
      </w:r>
      <w:r w:rsidR="0034548E" w:rsidRPr="00B861A3">
        <w:rPr>
          <w:rFonts w:hint="eastAsia"/>
        </w:rPr>
        <w:t>t build</w:t>
      </w:r>
      <w:r w:rsidR="00E91C94" w:rsidRPr="00B861A3">
        <w:rPr>
          <w:rFonts w:hint="eastAsia"/>
        </w:rPr>
        <w:t>s up</w:t>
      </w:r>
      <w:r w:rsidR="0034548E" w:rsidRPr="00B861A3">
        <w:rPr>
          <w:rFonts w:hint="eastAsia"/>
        </w:rPr>
        <w:t xml:space="preserve"> </w:t>
      </w:r>
      <w:r w:rsidR="007C5F35">
        <w:rPr>
          <w:rFonts w:hint="eastAsia"/>
        </w:rPr>
        <w:t xml:space="preserve">inverted </w:t>
      </w:r>
      <w:r w:rsidR="0034548E" w:rsidRPr="00B861A3">
        <w:rPr>
          <w:rFonts w:hint="eastAsia"/>
        </w:rPr>
        <w:t>index</w:t>
      </w:r>
      <w:r w:rsidR="00AB32BC" w:rsidRPr="00B861A3">
        <w:rPr>
          <w:rFonts w:hint="eastAsia"/>
        </w:rPr>
        <w:t>es</w:t>
      </w:r>
      <w:r w:rsidR="0034548E" w:rsidRPr="00B861A3">
        <w:rPr>
          <w:rFonts w:hint="eastAsia"/>
        </w:rPr>
        <w:t xml:space="preserve"> of key words for every web page in the library</w:t>
      </w:r>
      <w:r w:rsidR="001F59D9" w:rsidRPr="00B861A3">
        <w:rPr>
          <w:rFonts w:hint="eastAsia"/>
        </w:rPr>
        <w:t xml:space="preserve">. </w:t>
      </w:r>
      <w:r w:rsidR="00AB32BC" w:rsidRPr="00B861A3">
        <w:t>T</w:t>
      </w:r>
      <w:r w:rsidR="00AB32BC" w:rsidRPr="00B861A3">
        <w:rPr>
          <w:rFonts w:hint="eastAsia"/>
        </w:rPr>
        <w:t xml:space="preserve">hese </w:t>
      </w:r>
      <w:r w:rsidR="00F62E30" w:rsidRPr="00B861A3">
        <w:rPr>
          <w:rFonts w:hint="eastAsia"/>
        </w:rPr>
        <w:t xml:space="preserve">indexes </w:t>
      </w:r>
      <w:r w:rsidR="0093311D" w:rsidRPr="00B861A3">
        <w:rPr>
          <w:rFonts w:hint="eastAsia"/>
        </w:rPr>
        <w:t>can be used in the query subsystem</w:t>
      </w:r>
      <w:r w:rsidR="00895FC2" w:rsidRPr="00B861A3">
        <w:rPr>
          <w:rFonts w:hint="eastAsia"/>
        </w:rPr>
        <w:t xml:space="preserve"> to make the operation of query more</w:t>
      </w:r>
      <w:r w:rsidR="00E4437F" w:rsidRPr="00B861A3">
        <w:rPr>
          <w:rFonts w:hint="eastAsia"/>
        </w:rPr>
        <w:t xml:space="preserve"> efficient.</w:t>
      </w:r>
    </w:p>
    <w:p w14:paraId="35620D12" w14:textId="77777777" w:rsidR="00187766" w:rsidRPr="00B861A3" w:rsidRDefault="00C03DEF" w:rsidP="00F41EDE">
      <w:pPr>
        <w:spacing w:before="156"/>
        <w:ind w:firstLine="360"/>
      </w:pPr>
      <w:r w:rsidRPr="00B861A3">
        <w:t>T</w:t>
      </w:r>
      <w:r w:rsidRPr="00B861A3">
        <w:rPr>
          <w:rFonts w:hint="eastAsia"/>
        </w:rPr>
        <w:t xml:space="preserve">here </w:t>
      </w:r>
      <w:r w:rsidR="00187766" w:rsidRPr="00B861A3">
        <w:rPr>
          <w:rFonts w:hint="eastAsia"/>
        </w:rPr>
        <w:t xml:space="preserve">are some </w:t>
      </w:r>
      <w:r w:rsidR="00CF5E22">
        <w:rPr>
          <w:rFonts w:hint="eastAsia"/>
        </w:rPr>
        <w:t xml:space="preserve">good </w:t>
      </w:r>
      <w:r w:rsidR="00187766" w:rsidRPr="00B861A3">
        <w:t>characteristic</w:t>
      </w:r>
      <w:r w:rsidR="003F1F6A">
        <w:rPr>
          <w:rFonts w:hint="eastAsia"/>
        </w:rPr>
        <w:t>s</w:t>
      </w:r>
      <w:r w:rsidR="00187766" w:rsidRPr="00B861A3">
        <w:rPr>
          <w:rFonts w:hint="eastAsia"/>
        </w:rPr>
        <w:t xml:space="preserve"> of this system:</w:t>
      </w:r>
      <w:r w:rsidR="001151CD" w:rsidRPr="00B861A3">
        <w:t xml:space="preserve"> </w:t>
      </w:r>
      <w:r w:rsidR="00551474">
        <w:rPr>
          <w:rFonts w:hint="eastAsia"/>
        </w:rPr>
        <w:t>the author</w:t>
      </w:r>
      <w:r w:rsidR="001151CD" w:rsidRPr="00B861A3">
        <w:rPr>
          <w:rFonts w:hint="eastAsia"/>
        </w:rPr>
        <w:t xml:space="preserve"> use</w:t>
      </w:r>
      <w:r w:rsidR="00EE27BE">
        <w:rPr>
          <w:rFonts w:hint="eastAsia"/>
        </w:rPr>
        <w:t>s</w:t>
      </w:r>
      <w:r w:rsidR="001151CD" w:rsidRPr="00B861A3">
        <w:rPr>
          <w:rFonts w:hint="eastAsia"/>
        </w:rPr>
        <w:t xml:space="preserve"> inverted index as index data structure, which is the most popular and widely</w:t>
      </w:r>
      <w:r w:rsidR="001E029E" w:rsidRPr="00B861A3">
        <w:rPr>
          <w:rFonts w:hint="eastAsia"/>
        </w:rPr>
        <w:t xml:space="preserve"> used in modern search </w:t>
      </w:r>
      <w:r w:rsidR="008407AF" w:rsidRPr="00B861A3">
        <w:rPr>
          <w:rFonts w:hint="eastAsia"/>
        </w:rPr>
        <w:t>engine</w:t>
      </w:r>
      <w:r w:rsidR="001E029E" w:rsidRPr="00B861A3">
        <w:rPr>
          <w:rFonts w:hint="eastAsia"/>
        </w:rPr>
        <w:t xml:space="preserve">. </w:t>
      </w:r>
      <w:r w:rsidR="001E029E" w:rsidRPr="00B861A3">
        <w:t>I</w:t>
      </w:r>
      <w:r w:rsidR="001E029E" w:rsidRPr="00B861A3">
        <w:rPr>
          <w:rFonts w:hint="eastAsia"/>
        </w:rPr>
        <w:t>t</w:t>
      </w:r>
      <w:r w:rsidR="001E029E" w:rsidRPr="00B861A3">
        <w:t>’</w:t>
      </w:r>
      <w:r w:rsidR="001E029E" w:rsidRPr="00B861A3">
        <w:rPr>
          <w:rFonts w:hint="eastAsia"/>
        </w:rPr>
        <w:t>s simple, easy to implement</w:t>
      </w:r>
      <w:r w:rsidR="00CB4E7C" w:rsidRPr="00B861A3">
        <w:rPr>
          <w:rFonts w:hint="eastAsia"/>
        </w:rPr>
        <w:t xml:space="preserve"> and very efficient; </w:t>
      </w:r>
      <w:r w:rsidR="00551474">
        <w:rPr>
          <w:rFonts w:hint="eastAsia"/>
        </w:rPr>
        <w:t>the author</w:t>
      </w:r>
      <w:r w:rsidR="00CB4E7C" w:rsidRPr="00B861A3">
        <w:rPr>
          <w:rFonts w:hint="eastAsia"/>
        </w:rPr>
        <w:t xml:space="preserve"> use</w:t>
      </w:r>
      <w:r w:rsidR="00EE27BE">
        <w:rPr>
          <w:rFonts w:hint="eastAsia"/>
        </w:rPr>
        <w:t>s</w:t>
      </w:r>
      <w:r w:rsidR="00CB4E7C" w:rsidRPr="00B861A3">
        <w:rPr>
          <w:rFonts w:hint="eastAsia"/>
        </w:rPr>
        <w:t xml:space="preserve"> C++ STL a lot to ensure the </w:t>
      </w:r>
      <w:r w:rsidR="00CB4E7C" w:rsidRPr="00B861A3">
        <w:t>performance</w:t>
      </w:r>
      <w:r w:rsidR="00CB4E7C" w:rsidRPr="00B861A3">
        <w:rPr>
          <w:rFonts w:hint="eastAsia"/>
        </w:rPr>
        <w:t>, quality and safety of the c</w:t>
      </w:r>
      <w:r w:rsidR="00E52AB8" w:rsidRPr="00B861A3">
        <w:rPr>
          <w:rFonts w:hint="eastAsia"/>
        </w:rPr>
        <w:t xml:space="preserve">ode; </w:t>
      </w:r>
      <w:r w:rsidR="00551474">
        <w:rPr>
          <w:rFonts w:hint="eastAsia"/>
        </w:rPr>
        <w:t>the author</w:t>
      </w:r>
      <w:r w:rsidR="00E52AB8" w:rsidRPr="00B861A3">
        <w:rPr>
          <w:rFonts w:hint="eastAsia"/>
        </w:rPr>
        <w:t xml:space="preserve"> use</w:t>
      </w:r>
      <w:r w:rsidR="001F0024">
        <w:rPr>
          <w:rFonts w:hint="eastAsia"/>
        </w:rPr>
        <w:t>s</w:t>
      </w:r>
      <w:r w:rsidR="00E52AB8" w:rsidRPr="00B861A3">
        <w:rPr>
          <w:rFonts w:hint="eastAsia"/>
        </w:rPr>
        <w:t xml:space="preserve"> </w:t>
      </w:r>
      <w:r w:rsidR="00E52AB8" w:rsidRPr="00B861A3">
        <w:t>flexible</w:t>
      </w:r>
      <w:r w:rsidR="00E52AB8" w:rsidRPr="00B861A3">
        <w:rPr>
          <w:rFonts w:hint="eastAsia"/>
        </w:rPr>
        <w:t xml:space="preserve"> segmentation algorithms to analyze the web page and users</w:t>
      </w:r>
      <w:r w:rsidR="00E52AB8" w:rsidRPr="00B861A3">
        <w:t>’</w:t>
      </w:r>
      <w:r w:rsidR="00E52AB8" w:rsidRPr="00B861A3">
        <w:rPr>
          <w:rFonts w:hint="eastAsia"/>
        </w:rPr>
        <w:t xml:space="preserve"> </w:t>
      </w:r>
      <w:r w:rsidR="000E4E0F" w:rsidRPr="00B861A3">
        <w:rPr>
          <w:rFonts w:hint="eastAsia"/>
        </w:rPr>
        <w:t>queries</w:t>
      </w:r>
      <w:r w:rsidR="0013177D" w:rsidRPr="00B861A3">
        <w:rPr>
          <w:rFonts w:hint="eastAsia"/>
        </w:rPr>
        <w:t>,</w:t>
      </w:r>
      <w:r w:rsidR="00722974" w:rsidRPr="00722974">
        <w:rPr>
          <w:rFonts w:hint="eastAsia"/>
        </w:rPr>
        <w:t xml:space="preserve"> </w:t>
      </w:r>
      <w:r w:rsidR="00722974" w:rsidRPr="00B861A3">
        <w:rPr>
          <w:rFonts w:hint="eastAsia"/>
        </w:rPr>
        <w:t>the weight of words in dictionary</w:t>
      </w:r>
      <w:r w:rsidR="0013177D" w:rsidRPr="00B861A3">
        <w:rPr>
          <w:rFonts w:hint="eastAsia"/>
        </w:rPr>
        <w:t xml:space="preserve"> can </w:t>
      </w:r>
      <w:r w:rsidR="00722974">
        <w:rPr>
          <w:rFonts w:hint="eastAsia"/>
        </w:rPr>
        <w:t xml:space="preserve">be </w:t>
      </w:r>
      <w:r w:rsidR="0013177D" w:rsidRPr="00B861A3">
        <w:rPr>
          <w:rFonts w:hint="eastAsia"/>
        </w:rPr>
        <w:t>adjust</w:t>
      </w:r>
      <w:r w:rsidR="00722974">
        <w:rPr>
          <w:rFonts w:hint="eastAsia"/>
        </w:rPr>
        <w:t>ed</w:t>
      </w:r>
      <w:r w:rsidR="0013177D" w:rsidRPr="00B861A3">
        <w:rPr>
          <w:rFonts w:hint="eastAsia"/>
        </w:rPr>
        <w:t xml:space="preserve"> to </w:t>
      </w:r>
      <w:r w:rsidR="000E4E0F" w:rsidRPr="00B861A3">
        <w:rPr>
          <w:rFonts w:hint="eastAsia"/>
        </w:rPr>
        <w:t>make the segmentation</w:t>
      </w:r>
      <w:r w:rsidR="00544901" w:rsidRPr="00B861A3">
        <w:rPr>
          <w:rFonts w:hint="eastAsia"/>
        </w:rPr>
        <w:t xml:space="preserve"> suitable for the concrete </w:t>
      </w:r>
      <w:r w:rsidR="00544901" w:rsidRPr="00B861A3">
        <w:t>circumstance</w:t>
      </w:r>
      <w:r w:rsidR="001964C0" w:rsidRPr="00B861A3">
        <w:rPr>
          <w:rFonts w:hint="eastAsia"/>
        </w:rPr>
        <w:t>s and different applications</w:t>
      </w:r>
      <w:r w:rsidR="0023526D" w:rsidRPr="00B861A3">
        <w:rPr>
          <w:rFonts w:hint="eastAsia"/>
        </w:rPr>
        <w:t>.</w:t>
      </w:r>
    </w:p>
    <w:p w14:paraId="0D9C338C" w14:textId="77777777" w:rsidR="00AB7BC1" w:rsidRPr="00B861A3" w:rsidRDefault="00AB7BC1" w:rsidP="00F41EDE">
      <w:pPr>
        <w:spacing w:before="156"/>
        <w:ind w:firstLine="360"/>
      </w:pPr>
      <w:r w:rsidRPr="00B861A3">
        <w:t>The</w:t>
      </w:r>
      <w:r w:rsidR="00281DA6" w:rsidRPr="00B861A3">
        <w:t>re are also some shortcomings</w:t>
      </w:r>
      <w:r w:rsidR="00281DA6" w:rsidRPr="00B861A3">
        <w:rPr>
          <w:rFonts w:hint="eastAsia"/>
        </w:rPr>
        <w:t xml:space="preserve"> of </w:t>
      </w:r>
      <w:r w:rsidRPr="00B861A3">
        <w:t xml:space="preserve">the system. </w:t>
      </w:r>
      <w:r w:rsidRPr="00B861A3">
        <w:rPr>
          <w:rFonts w:hint="eastAsia"/>
        </w:rPr>
        <w:t xml:space="preserve">First, </w:t>
      </w:r>
      <w:r w:rsidRPr="00B861A3">
        <w:t>it’s</w:t>
      </w:r>
      <w:r w:rsidRPr="00B861A3">
        <w:rPr>
          <w:rFonts w:hint="eastAsia"/>
        </w:rPr>
        <w:t xml:space="preserve"> </w:t>
      </w:r>
      <w:r w:rsidR="00B27E73" w:rsidRPr="00B861A3">
        <w:rPr>
          <w:rFonts w:hint="eastAsia"/>
        </w:rPr>
        <w:t xml:space="preserve">all based upon library of Tianwang format, so is not </w:t>
      </w:r>
      <w:r w:rsidR="00B27E73" w:rsidRPr="00B861A3">
        <w:t>expandable</w:t>
      </w:r>
      <w:r w:rsidR="00B27E73" w:rsidRPr="00B861A3">
        <w:rPr>
          <w:rFonts w:hint="eastAsia"/>
        </w:rPr>
        <w:t xml:space="preserve"> if </w:t>
      </w:r>
      <w:r w:rsidR="00551474">
        <w:rPr>
          <w:rFonts w:hint="eastAsia"/>
        </w:rPr>
        <w:t>the author</w:t>
      </w:r>
      <w:r w:rsidR="00B27E73" w:rsidRPr="00B861A3">
        <w:rPr>
          <w:rFonts w:hint="eastAsia"/>
        </w:rPr>
        <w:t xml:space="preserve"> want</w:t>
      </w:r>
      <w:r w:rsidR="00EE27BE">
        <w:rPr>
          <w:rFonts w:hint="eastAsia"/>
        </w:rPr>
        <w:t>s</w:t>
      </w:r>
      <w:r w:rsidR="00B27E73" w:rsidRPr="00B861A3">
        <w:rPr>
          <w:rFonts w:hint="eastAsia"/>
        </w:rPr>
        <w:t xml:space="preserve"> to use other format. Second, all the indexes are </w:t>
      </w:r>
      <w:r w:rsidR="00F904BF" w:rsidRPr="00B861A3">
        <w:rPr>
          <w:rFonts w:hint="eastAsia"/>
        </w:rPr>
        <w:t xml:space="preserve">internal </w:t>
      </w:r>
      <w:r w:rsidR="00B27E73" w:rsidRPr="00B861A3">
        <w:rPr>
          <w:rFonts w:hint="eastAsia"/>
        </w:rPr>
        <w:t>data</w:t>
      </w:r>
      <w:r w:rsidR="00F904BF" w:rsidRPr="00B861A3">
        <w:rPr>
          <w:rFonts w:hint="eastAsia"/>
        </w:rPr>
        <w:t xml:space="preserve"> so they can</w:t>
      </w:r>
      <w:r w:rsidR="00F904BF" w:rsidRPr="00B861A3">
        <w:t>’</w:t>
      </w:r>
      <w:r w:rsidR="00F904BF" w:rsidRPr="00B861A3">
        <w:rPr>
          <w:rFonts w:hint="eastAsia"/>
        </w:rPr>
        <w:t>t be used in other system</w:t>
      </w:r>
      <w:r w:rsidR="00C629D1" w:rsidRPr="00B861A3">
        <w:rPr>
          <w:rFonts w:hint="eastAsia"/>
        </w:rPr>
        <w:t xml:space="preserve">. </w:t>
      </w:r>
      <w:r w:rsidR="00C629D1" w:rsidRPr="00B861A3">
        <w:t>T</w:t>
      </w:r>
      <w:r w:rsidR="00C629D1" w:rsidRPr="00B861A3">
        <w:rPr>
          <w:rFonts w:hint="eastAsia"/>
        </w:rPr>
        <w:t>hird, it</w:t>
      </w:r>
      <w:r w:rsidR="00C629D1" w:rsidRPr="00B861A3">
        <w:t>’</w:t>
      </w:r>
      <w:r w:rsidR="00F46EAE" w:rsidRPr="00B861A3">
        <w:rPr>
          <w:rFonts w:hint="eastAsia"/>
        </w:rPr>
        <w:t>s a study project without accepting the test driven by mass-data.</w:t>
      </w:r>
      <w:r w:rsidR="00154D65" w:rsidRPr="00B861A3">
        <w:rPr>
          <w:rFonts w:hint="eastAsia"/>
        </w:rPr>
        <w:t xml:space="preserve"> </w:t>
      </w:r>
      <w:r w:rsidR="00154D65" w:rsidRPr="00B861A3">
        <w:t>T</w:t>
      </w:r>
      <w:r w:rsidR="00154D65" w:rsidRPr="00B861A3">
        <w:rPr>
          <w:rFonts w:hint="eastAsia"/>
        </w:rPr>
        <w:t xml:space="preserve">he whole subsystem is also internal module </w:t>
      </w:r>
      <w:r w:rsidR="007C5F35">
        <w:rPr>
          <w:rFonts w:hint="eastAsia"/>
        </w:rPr>
        <w:t xml:space="preserve">without user interface. </w:t>
      </w:r>
      <w:r w:rsidR="007C5F35">
        <w:t>S</w:t>
      </w:r>
      <w:r w:rsidR="007C5F35">
        <w:rPr>
          <w:rFonts w:hint="eastAsia"/>
        </w:rPr>
        <w:t>o if no interfaces are provided, the whole system can</w:t>
      </w:r>
      <w:r w:rsidR="007C5F35">
        <w:t>’</w:t>
      </w:r>
      <w:r w:rsidR="007C5F35">
        <w:rPr>
          <w:rFonts w:hint="eastAsia"/>
        </w:rPr>
        <w:t xml:space="preserve">t be used </w:t>
      </w:r>
      <w:r w:rsidR="00B85D1B">
        <w:rPr>
          <w:rFonts w:hint="eastAsia"/>
        </w:rPr>
        <w:t>as a data production</w:t>
      </w:r>
      <w:r w:rsidR="007C5F35">
        <w:rPr>
          <w:rFonts w:hint="eastAsia"/>
        </w:rPr>
        <w:t>.</w:t>
      </w:r>
    </w:p>
    <w:p w14:paraId="3C724AB1" w14:textId="77777777" w:rsidR="00A83E1C" w:rsidRPr="00B861A3" w:rsidRDefault="00872257" w:rsidP="00F41EDE">
      <w:pPr>
        <w:spacing w:before="156"/>
        <w:ind w:firstLine="360"/>
      </w:pPr>
      <w:r w:rsidRPr="00B861A3">
        <w:t>T</w:t>
      </w:r>
      <w:r w:rsidRPr="00B861A3">
        <w:rPr>
          <w:rFonts w:hint="eastAsia"/>
        </w:rPr>
        <w:t xml:space="preserve">he next step of the study can </w:t>
      </w:r>
      <w:r w:rsidR="00A83E1C" w:rsidRPr="00B861A3">
        <w:rPr>
          <w:rFonts w:hint="eastAsia"/>
        </w:rPr>
        <w:t>be explored</w:t>
      </w:r>
      <w:r w:rsidRPr="00B861A3">
        <w:rPr>
          <w:rFonts w:hint="eastAsia"/>
        </w:rPr>
        <w:t xml:space="preserve"> from these </w:t>
      </w:r>
      <w:r w:rsidR="00A5624F" w:rsidRPr="00B861A3">
        <w:rPr>
          <w:rFonts w:hint="eastAsia"/>
        </w:rPr>
        <w:t xml:space="preserve">two </w:t>
      </w:r>
      <w:r w:rsidRPr="00B861A3">
        <w:rPr>
          <w:rFonts w:hint="eastAsia"/>
        </w:rPr>
        <w:t>directions</w:t>
      </w:r>
      <w:r w:rsidR="00B20D9E">
        <w:rPr>
          <w:rFonts w:hint="eastAsia"/>
        </w:rPr>
        <w:t>:</w:t>
      </w:r>
    </w:p>
    <w:p w14:paraId="07A8310F" w14:textId="77777777" w:rsidR="00B47297" w:rsidRPr="00B861A3" w:rsidRDefault="00872257" w:rsidP="00F41EDE">
      <w:pPr>
        <w:spacing w:before="156"/>
        <w:ind w:firstLine="360"/>
      </w:pPr>
      <w:r w:rsidRPr="00B861A3">
        <w:t>F</w:t>
      </w:r>
      <w:r w:rsidRPr="00B861A3">
        <w:rPr>
          <w:rFonts w:hint="eastAsia"/>
        </w:rPr>
        <w:t xml:space="preserve">irst, </w:t>
      </w:r>
      <w:r w:rsidR="00551474">
        <w:rPr>
          <w:rFonts w:hint="eastAsia"/>
        </w:rPr>
        <w:t>the author</w:t>
      </w:r>
      <w:r w:rsidRPr="00F772A2">
        <w:rPr>
          <w:rFonts w:hint="eastAsia"/>
        </w:rPr>
        <w:t xml:space="preserve"> have </w:t>
      </w:r>
      <w:r w:rsidR="005C4635">
        <w:rPr>
          <w:rFonts w:hint="eastAsia"/>
        </w:rPr>
        <w:t>put forward</w:t>
      </w:r>
      <w:r w:rsidRPr="00F772A2">
        <w:rPr>
          <w:rFonts w:hint="eastAsia"/>
        </w:rPr>
        <w:t xml:space="preserve"> a solution when the indexes </w:t>
      </w:r>
      <w:r w:rsidR="00B33182" w:rsidRPr="00F772A2">
        <w:rPr>
          <w:rFonts w:hint="eastAsia"/>
        </w:rPr>
        <w:t>are</w:t>
      </w:r>
      <w:r w:rsidRPr="00F772A2">
        <w:rPr>
          <w:rFonts w:hint="eastAsia"/>
        </w:rPr>
        <w:t xml:space="preserve"> too large to</w:t>
      </w:r>
      <w:r w:rsidR="00270237" w:rsidRPr="00F772A2">
        <w:rPr>
          <w:rFonts w:hint="eastAsia"/>
        </w:rPr>
        <w:t xml:space="preserve"> be read into the R</w:t>
      </w:r>
      <w:r w:rsidR="00270237" w:rsidRPr="00B861A3">
        <w:rPr>
          <w:rFonts w:hint="eastAsia"/>
        </w:rPr>
        <w:t>AM</w:t>
      </w:r>
      <w:r w:rsidR="00F772A2">
        <w:rPr>
          <w:rFonts w:hint="eastAsia"/>
        </w:rPr>
        <w:t xml:space="preserve"> together</w:t>
      </w:r>
      <w:r w:rsidR="00270237" w:rsidRPr="00B861A3">
        <w:rPr>
          <w:rFonts w:hint="eastAsia"/>
        </w:rPr>
        <w:t xml:space="preserve"> (in truth, it happens usually in the modern </w:t>
      </w:r>
      <w:r w:rsidR="00270237" w:rsidRPr="00B861A3">
        <w:t>business</w:t>
      </w:r>
      <w:r w:rsidR="00270237" w:rsidRPr="00B861A3">
        <w:rPr>
          <w:rFonts w:hint="eastAsia"/>
        </w:rPr>
        <w:t xml:space="preserve"> SE)</w:t>
      </w:r>
      <w:r w:rsidR="00A5624F" w:rsidRPr="00B861A3">
        <w:rPr>
          <w:rFonts w:hint="eastAsia"/>
        </w:rPr>
        <w:t xml:space="preserve">, that is </w:t>
      </w:r>
      <w:r w:rsidR="00551474">
        <w:rPr>
          <w:rFonts w:hint="eastAsia"/>
        </w:rPr>
        <w:t>the author</w:t>
      </w:r>
      <w:r w:rsidR="00A5624F" w:rsidRPr="00B861A3">
        <w:rPr>
          <w:rFonts w:hint="eastAsia"/>
        </w:rPr>
        <w:t xml:space="preserve"> can </w:t>
      </w:r>
      <w:r w:rsidR="00300C16" w:rsidRPr="00B861A3">
        <w:rPr>
          <w:rFonts w:hint="eastAsia"/>
        </w:rPr>
        <w:t>divide the whole index into small block</w:t>
      </w:r>
      <w:r w:rsidR="00E71E3A" w:rsidRPr="00B861A3">
        <w:rPr>
          <w:rFonts w:hint="eastAsia"/>
        </w:rPr>
        <w:t>s</w:t>
      </w:r>
      <w:r w:rsidR="00300C16" w:rsidRPr="00B861A3">
        <w:rPr>
          <w:rFonts w:hint="eastAsia"/>
        </w:rPr>
        <w:t xml:space="preserve"> that can be put into RAM and build </w:t>
      </w:r>
      <w:r w:rsidR="00300C16" w:rsidRPr="00B861A3">
        <w:t>hierarchical</w:t>
      </w:r>
      <w:r w:rsidR="00300C16" w:rsidRPr="00B861A3">
        <w:rPr>
          <w:rFonts w:hint="eastAsia"/>
        </w:rPr>
        <w:t xml:space="preserve"> indexes using B+ tree as external sorting data</w:t>
      </w:r>
      <w:r w:rsidR="00E71E3A" w:rsidRPr="00B861A3">
        <w:rPr>
          <w:rFonts w:hint="eastAsia"/>
        </w:rPr>
        <w:t xml:space="preserve"> </w:t>
      </w:r>
      <w:r w:rsidR="00300C16" w:rsidRPr="00B861A3">
        <w:rPr>
          <w:rFonts w:hint="eastAsia"/>
        </w:rPr>
        <w:t>structure.</w:t>
      </w:r>
    </w:p>
    <w:p w14:paraId="5A6ECE3C" w14:textId="77777777" w:rsidR="00D5335F" w:rsidRPr="00B861A3" w:rsidRDefault="00A83E1C" w:rsidP="00F41EDE">
      <w:pPr>
        <w:spacing w:before="156"/>
        <w:ind w:firstLine="360"/>
      </w:pPr>
      <w:r w:rsidRPr="00B861A3">
        <w:t>S</w:t>
      </w:r>
      <w:r w:rsidRPr="00B861A3">
        <w:rPr>
          <w:rFonts w:hint="eastAsia"/>
        </w:rPr>
        <w:t xml:space="preserve">econd, </w:t>
      </w:r>
      <w:r w:rsidR="00551474">
        <w:rPr>
          <w:rFonts w:hint="eastAsia"/>
        </w:rPr>
        <w:t>the author</w:t>
      </w:r>
      <w:r w:rsidRPr="00B861A3">
        <w:rPr>
          <w:rFonts w:hint="eastAsia"/>
        </w:rPr>
        <w:t xml:space="preserve"> can improve the data structure of index. </w:t>
      </w:r>
      <w:r w:rsidRPr="00B861A3">
        <w:t>I</w:t>
      </w:r>
      <w:r w:rsidRPr="00B861A3">
        <w:rPr>
          <w:rFonts w:hint="eastAsia"/>
        </w:rPr>
        <w:t xml:space="preserve">n the resent years, the mixed index is often used. </w:t>
      </w:r>
      <w:r w:rsidR="003C6C70" w:rsidRPr="00B861A3">
        <w:t>I</w:t>
      </w:r>
      <w:r w:rsidR="003C6C70" w:rsidRPr="00B861A3">
        <w:rPr>
          <w:rFonts w:hint="eastAsia"/>
        </w:rPr>
        <w:t xml:space="preserve">t is based on the inverted index technique. </w:t>
      </w:r>
      <w:r w:rsidR="003C6C70" w:rsidRPr="00B861A3">
        <w:t>Furthermore</w:t>
      </w:r>
      <w:r w:rsidR="003C6C70" w:rsidRPr="00B861A3">
        <w:rPr>
          <w:rFonts w:hint="eastAsia"/>
        </w:rPr>
        <w:t>, it scan</w:t>
      </w:r>
      <w:r w:rsidR="00DF7862" w:rsidRPr="00B861A3">
        <w:rPr>
          <w:rFonts w:hint="eastAsia"/>
        </w:rPr>
        <w:t>s</w:t>
      </w:r>
      <w:r w:rsidR="003C6C70" w:rsidRPr="00B861A3">
        <w:rPr>
          <w:rFonts w:hint="eastAsia"/>
        </w:rPr>
        <w:t xml:space="preserve"> the original library more than one time and mix</w:t>
      </w:r>
      <w:r w:rsidR="00034E93" w:rsidRPr="00B861A3">
        <w:rPr>
          <w:rFonts w:hint="eastAsia"/>
        </w:rPr>
        <w:t>es</w:t>
      </w:r>
      <w:r w:rsidR="003C6C70" w:rsidRPr="00B861A3">
        <w:rPr>
          <w:rFonts w:hint="eastAsia"/>
        </w:rPr>
        <w:t xml:space="preserve"> the different kinds of indexes. </w:t>
      </w:r>
      <w:r w:rsidRPr="00B861A3">
        <w:t>B</w:t>
      </w:r>
      <w:r w:rsidRPr="00B861A3">
        <w:rPr>
          <w:rFonts w:hint="eastAsia"/>
        </w:rPr>
        <w:t>ut it</w:t>
      </w:r>
      <w:r w:rsidRPr="00B861A3">
        <w:t>’</w:t>
      </w:r>
      <w:r w:rsidRPr="00B861A3">
        <w:rPr>
          <w:rFonts w:hint="eastAsia"/>
        </w:rPr>
        <w:t xml:space="preserve">s still a </w:t>
      </w:r>
      <w:r w:rsidRPr="00B861A3">
        <w:t>naive</w:t>
      </w:r>
      <w:r w:rsidRPr="00B861A3">
        <w:rPr>
          <w:rFonts w:hint="eastAsia"/>
        </w:rPr>
        <w:t xml:space="preserve"> </w:t>
      </w:r>
      <w:r w:rsidR="00535E70" w:rsidRPr="00B861A3">
        <w:rPr>
          <w:rFonts w:hint="eastAsia"/>
        </w:rPr>
        <w:t>technique and need to be studied more.</w:t>
      </w:r>
    </w:p>
    <w:p w14:paraId="67EAC011" w14:textId="77777777" w:rsidR="009A2979" w:rsidRPr="00B20D9E" w:rsidRDefault="00DF10B8" w:rsidP="00F41EDE">
      <w:pPr>
        <w:spacing w:before="156"/>
        <w:ind w:firstLine="360"/>
        <w:sectPr w:rsidR="009A2979" w:rsidRPr="00B20D9E" w:rsidSect="00972390">
          <w:headerReference w:type="even" r:id="rId141"/>
          <w:headerReference w:type="default" r:id="rId142"/>
          <w:pgSz w:w="11906" w:h="16838"/>
          <w:pgMar w:top="1440" w:right="1800" w:bottom="1440" w:left="1800" w:header="851" w:footer="992" w:gutter="0"/>
          <w:pgNumType w:fmt="numberInDash"/>
          <w:cols w:space="425"/>
          <w:docGrid w:type="lines" w:linePitch="312"/>
        </w:sectPr>
      </w:pPr>
      <w:r w:rsidRPr="00B861A3">
        <w:t>T</w:t>
      </w:r>
      <w:r w:rsidRPr="00B861A3">
        <w:rPr>
          <w:rFonts w:hint="eastAsia"/>
        </w:rPr>
        <w:t xml:space="preserve">hird, </w:t>
      </w:r>
      <w:r w:rsidR="00551474">
        <w:rPr>
          <w:rFonts w:hint="eastAsia"/>
        </w:rPr>
        <w:t>the author</w:t>
      </w:r>
      <w:r w:rsidRPr="00B861A3">
        <w:rPr>
          <w:rFonts w:hint="eastAsia"/>
        </w:rPr>
        <w:t xml:space="preserve"> can use clustering algorithms of data mining to preprocess the original web page library. </w:t>
      </w:r>
      <w:r w:rsidRPr="00B861A3">
        <w:t>S</w:t>
      </w:r>
      <w:r w:rsidRPr="00B861A3">
        <w:rPr>
          <w:rFonts w:hint="eastAsia"/>
        </w:rPr>
        <w:t xml:space="preserve">o when a retrieve is performed, </w:t>
      </w:r>
      <w:r w:rsidR="00551474">
        <w:rPr>
          <w:rFonts w:hint="eastAsia"/>
        </w:rPr>
        <w:t>the author</w:t>
      </w:r>
      <w:r w:rsidRPr="00B861A3">
        <w:rPr>
          <w:rFonts w:hint="eastAsia"/>
        </w:rPr>
        <w:t xml:space="preserve"> can get a better </w:t>
      </w:r>
      <w:r w:rsidRPr="00B861A3">
        <w:t>accuracy</w:t>
      </w:r>
      <w:r w:rsidRPr="00B861A3">
        <w:rPr>
          <w:rFonts w:hint="eastAsia"/>
        </w:rPr>
        <w:t xml:space="preserve"> according the classification result</w:t>
      </w:r>
      <w:r w:rsidR="00F37DE1">
        <w:rPr>
          <w:rFonts w:hint="eastAsia"/>
        </w:rPr>
        <w:t>.</w:t>
      </w:r>
    </w:p>
    <w:p w14:paraId="33D73813" w14:textId="58126F38" w:rsidR="00A83E1C" w:rsidRPr="00472756" w:rsidRDefault="00D5335F" w:rsidP="00586746">
      <w:pPr>
        <w:pStyle w:val="1"/>
        <w:spacing w:afterLines="50" w:after="156" w:line="240" w:lineRule="auto"/>
        <w:rPr>
          <w:b/>
          <w:sz w:val="32"/>
          <w:szCs w:val="32"/>
        </w:rPr>
      </w:pPr>
      <w:bookmarkStart w:id="34" w:name="_Toc200906288"/>
      <w:r w:rsidRPr="00472756">
        <w:rPr>
          <w:b/>
          <w:sz w:val="32"/>
          <w:szCs w:val="32"/>
        </w:rPr>
        <w:lastRenderedPageBreak/>
        <w:t>R</w:t>
      </w:r>
      <w:r w:rsidRPr="00472756">
        <w:rPr>
          <w:rFonts w:hint="eastAsia"/>
          <w:b/>
          <w:sz w:val="32"/>
          <w:szCs w:val="32"/>
        </w:rPr>
        <w:t>eference</w:t>
      </w:r>
      <w:bookmarkEnd w:id="34"/>
    </w:p>
    <w:p w14:paraId="628EF9F5" w14:textId="77777777" w:rsidR="004A7C8A" w:rsidRPr="004A7C8A" w:rsidRDefault="004A7C8A" w:rsidP="00C75BD5">
      <w:pPr>
        <w:numPr>
          <w:ilvl w:val="0"/>
          <w:numId w:val="28"/>
        </w:numPr>
        <w:spacing w:before="156"/>
        <w:rPr>
          <w:rFonts w:ascii="宋体" w:hAnsi="宋体" w:cs="宋体"/>
        </w:rPr>
      </w:pPr>
      <w:r w:rsidRPr="00B861A3">
        <w:rPr>
          <w:rFonts w:ascii="宋体" w:hAnsi="宋体" w:cs="宋体" w:hint="eastAsia"/>
        </w:rPr>
        <w:t>李晓明，闫宏飞，王继民．搜索引擎－原理技术与系统[M]，北京：科学出版社，</w:t>
      </w:r>
      <w:r w:rsidRPr="00B861A3">
        <w:t>2005</w:t>
      </w:r>
      <w:r w:rsidRPr="00B83325">
        <w:rPr>
          <w:rFonts w:ascii="宋体" w:hAnsi="宋体" w:cs="宋体" w:hint="eastAsia"/>
        </w:rPr>
        <w:t>，</w:t>
      </w:r>
      <w:r w:rsidRPr="00B861A3">
        <w:rPr>
          <w:rFonts w:hint="eastAsia"/>
        </w:rPr>
        <w:t>2</w:t>
      </w:r>
      <w:r w:rsidRPr="00B83325">
        <w:rPr>
          <w:rFonts w:hint="eastAsia"/>
        </w:rPr>
        <w:t>-18</w:t>
      </w:r>
      <w:r>
        <w:rPr>
          <w:rFonts w:hint="eastAsia"/>
        </w:rPr>
        <w:t>，</w:t>
      </w:r>
      <w:r w:rsidRPr="00B83325">
        <w:rPr>
          <w:rFonts w:hint="eastAsia"/>
        </w:rPr>
        <w:t>41-</w:t>
      </w:r>
      <w:r w:rsidRPr="00B861A3">
        <w:t>54</w:t>
      </w:r>
      <w:r w:rsidRPr="00B83325">
        <w:rPr>
          <w:rFonts w:ascii="宋体" w:hAnsi="宋体" w:cs="宋体" w:hint="eastAsia"/>
        </w:rPr>
        <w:t>．</w:t>
      </w:r>
    </w:p>
    <w:p w14:paraId="221809AB" w14:textId="77777777" w:rsidR="00E85043" w:rsidRPr="00C75BD5" w:rsidRDefault="002F2BC5" w:rsidP="00C75BD5">
      <w:pPr>
        <w:numPr>
          <w:ilvl w:val="0"/>
          <w:numId w:val="28"/>
        </w:numPr>
        <w:spacing w:before="156"/>
      </w:pPr>
      <w:r w:rsidRPr="00C75BD5">
        <w:t xml:space="preserve">Page Lawrence, Brin Sergey, Motwani Rajeev. The PageRank Citation Ranking: Bringing Order to the Web. Stanford </w:t>
      </w:r>
      <w:r w:rsidR="00FB7791" w:rsidRPr="00C75BD5">
        <w:t>digital library Technologies Project [J]. 1998, 11: 17</w:t>
      </w:r>
    </w:p>
    <w:p w14:paraId="0F379A8C" w14:textId="77777777" w:rsidR="00104582" w:rsidRPr="00C75BD5" w:rsidRDefault="00D00E88" w:rsidP="00C75BD5">
      <w:pPr>
        <w:numPr>
          <w:ilvl w:val="0"/>
          <w:numId w:val="28"/>
        </w:numPr>
        <w:spacing w:before="156"/>
      </w:pPr>
      <w:r w:rsidRPr="00C75BD5">
        <w:t>A.</w:t>
      </w:r>
      <w:r w:rsidR="00104582" w:rsidRPr="00C75BD5">
        <w:t>Rungsawang</w:t>
      </w:r>
      <w:r w:rsidR="00C76379" w:rsidRPr="00C75BD5">
        <w:t>,</w:t>
      </w:r>
      <w:r w:rsidR="00C76379" w:rsidRPr="00C75BD5">
        <w:rPr>
          <w:rFonts w:hint="eastAsia"/>
        </w:rPr>
        <w:t xml:space="preserve"> </w:t>
      </w:r>
      <w:r w:rsidR="00C76379" w:rsidRPr="00C75BD5">
        <w:t>N.Angkawattanawit</w:t>
      </w:r>
      <w:r w:rsidR="00104582" w:rsidRPr="00C75BD5">
        <w:rPr>
          <w:rFonts w:hint="eastAsia"/>
        </w:rPr>
        <w:t>.</w:t>
      </w:r>
      <w:r w:rsidR="00C76379" w:rsidRPr="00C75BD5">
        <w:rPr>
          <w:rFonts w:hint="eastAsia"/>
        </w:rPr>
        <w:t xml:space="preserve"> </w:t>
      </w:r>
      <w:hyperlink r:id="rId143" w:history="1">
        <w:r w:rsidR="00104582" w:rsidRPr="00C75BD5">
          <w:t>Learnable topic-specific web crawler</w:t>
        </w:r>
      </w:hyperlink>
      <w:r w:rsidRPr="00C75BD5">
        <w:rPr>
          <w:rFonts w:hint="eastAsia"/>
        </w:rPr>
        <w:t>.</w:t>
      </w:r>
      <w:r w:rsidRPr="00C75BD5">
        <w:t xml:space="preserve"> Journal of Network and Computer Applications</w:t>
      </w:r>
      <w:r w:rsidRPr="00C75BD5">
        <w:rPr>
          <w:rFonts w:hint="eastAsia"/>
        </w:rPr>
        <w:t>[J].</w:t>
      </w:r>
      <w:r w:rsidR="00104582" w:rsidRPr="00C75BD5">
        <w:rPr>
          <w:rFonts w:hint="eastAsia"/>
        </w:rPr>
        <w:t>2005,</w:t>
      </w:r>
      <w:r w:rsidRPr="00C75BD5">
        <w:rPr>
          <w:rFonts w:hint="eastAsia"/>
        </w:rPr>
        <w:t>28(2):4-5.</w:t>
      </w:r>
      <w:r w:rsidR="00104582" w:rsidRPr="00C75BD5">
        <w:rPr>
          <w:rFonts w:hint="eastAsia"/>
        </w:rPr>
        <w:t xml:space="preserve"> </w:t>
      </w:r>
    </w:p>
    <w:p w14:paraId="6330B3E4" w14:textId="77777777" w:rsidR="008407AF" w:rsidRPr="00C75BD5" w:rsidRDefault="008407AF" w:rsidP="00C75BD5">
      <w:pPr>
        <w:numPr>
          <w:ilvl w:val="0"/>
          <w:numId w:val="28"/>
        </w:numPr>
        <w:spacing w:before="156"/>
      </w:pPr>
      <w:r w:rsidRPr="00C75BD5">
        <w:rPr>
          <w:rFonts w:hint="eastAsia"/>
        </w:rPr>
        <w:t>Justin Zobel, Alistair Moffat. Inverted file for search engines</w:t>
      </w:r>
      <w:r w:rsidR="00C3370A" w:rsidRPr="00C75BD5">
        <w:rPr>
          <w:rFonts w:hint="eastAsia"/>
        </w:rPr>
        <w:t>. ACM Computing Serveys[J]. 2006,38(2): 2-3, 5-8</w:t>
      </w:r>
    </w:p>
    <w:p w14:paraId="5E721329" w14:textId="77777777" w:rsidR="00FA1391" w:rsidRPr="00B861A3" w:rsidRDefault="00FA1391" w:rsidP="00C75BD5">
      <w:pPr>
        <w:numPr>
          <w:ilvl w:val="0"/>
          <w:numId w:val="28"/>
        </w:numPr>
        <w:spacing w:before="156"/>
        <w:rPr>
          <w:rFonts w:ascii="宋体" w:hAnsi="宋体" w:cs="宋体"/>
        </w:rPr>
      </w:pPr>
      <w:r w:rsidRPr="00B861A3">
        <w:rPr>
          <w:rFonts w:ascii="宋体" w:hAnsi="宋体" w:cs="宋体" w:hint="eastAsia"/>
        </w:rPr>
        <w:t>昝</w:t>
      </w:r>
      <w:r w:rsidR="002308F6" w:rsidRPr="00B861A3">
        <w:rPr>
          <w:rFonts w:ascii="宋体" w:hAnsi="宋体" w:cs="宋体" w:hint="eastAsia"/>
        </w:rPr>
        <w:t>红英. 2004. 基于实体属性的中文网页检索研究. 北京大学,硕士论文.</w:t>
      </w:r>
    </w:p>
    <w:p w14:paraId="5955E3DC" w14:textId="77777777" w:rsidR="004876DF" w:rsidRPr="00C75BD5" w:rsidRDefault="00402B32" w:rsidP="00C75BD5">
      <w:pPr>
        <w:numPr>
          <w:ilvl w:val="0"/>
          <w:numId w:val="28"/>
        </w:numPr>
        <w:spacing w:before="156"/>
      </w:pPr>
      <w:hyperlink r:id="rId144" w:history="1">
        <w:r w:rsidR="000D1730" w:rsidRPr="00C75BD5">
          <w:t>http://sewm.pku.edu.cn/src/</w:t>
        </w:r>
      </w:hyperlink>
      <w:r w:rsidR="00C46866" w:rsidRPr="00C75BD5">
        <w:rPr>
          <w:rFonts w:hint="eastAsia"/>
        </w:rPr>
        <w:t xml:space="preserve"> </w:t>
      </w:r>
      <w:r w:rsidR="00146552" w:rsidRPr="00C75BD5">
        <w:rPr>
          <w:rFonts w:hint="eastAsia"/>
        </w:rPr>
        <w:t>[EB/OL</w:t>
      </w:r>
      <w:r w:rsidR="004876DF" w:rsidRPr="00C75BD5">
        <w:rPr>
          <w:rFonts w:hint="eastAsia"/>
        </w:rPr>
        <w:t>]</w:t>
      </w:r>
      <w:r w:rsidR="00146552" w:rsidRPr="00C75BD5">
        <w:rPr>
          <w:rFonts w:hint="eastAsia"/>
        </w:rPr>
        <w:t>. 2008.03.05</w:t>
      </w:r>
    </w:p>
    <w:p w14:paraId="4F135234" w14:textId="77777777" w:rsidR="004340F7" w:rsidRPr="00B861A3" w:rsidRDefault="004340F7" w:rsidP="00C75BD5">
      <w:pPr>
        <w:numPr>
          <w:ilvl w:val="0"/>
          <w:numId w:val="28"/>
        </w:numPr>
        <w:spacing w:before="156"/>
        <w:rPr>
          <w:rFonts w:ascii="宋体" w:hAnsi="宋体" w:cs="宋体"/>
        </w:rPr>
      </w:pPr>
      <w:r w:rsidRPr="00B861A3">
        <w:rPr>
          <w:rFonts w:ascii="宋体" w:hAnsi="宋体" w:cs="宋体" w:hint="eastAsia"/>
        </w:rPr>
        <w:t>刘开瑛．中文文本自动分词和标注</w:t>
      </w:r>
      <w:r w:rsidR="00CC5F62" w:rsidRPr="00B861A3">
        <w:rPr>
          <w:rFonts w:ascii="宋体" w:hAnsi="宋体" w:cs="宋体" w:hint="eastAsia"/>
        </w:rPr>
        <w:t>[M]</w:t>
      </w:r>
      <w:r w:rsidRPr="00B861A3">
        <w:rPr>
          <w:rFonts w:ascii="宋体" w:hAnsi="宋体" w:cs="宋体" w:hint="eastAsia"/>
        </w:rPr>
        <w:t>，北京：商务印书馆，2000，1-17．</w:t>
      </w:r>
    </w:p>
    <w:p w14:paraId="33456238" w14:textId="77777777" w:rsidR="00863FFB" w:rsidRPr="00C75BD5" w:rsidRDefault="00402B32" w:rsidP="00C75BD5">
      <w:pPr>
        <w:numPr>
          <w:ilvl w:val="0"/>
          <w:numId w:val="28"/>
        </w:numPr>
        <w:spacing w:before="156"/>
      </w:pPr>
      <w:hyperlink r:id="rId145" w:history="1">
        <w:r w:rsidR="00C46866" w:rsidRPr="00C75BD5">
          <w:t>http://www.stlchina.org/twiki/bin/view.pl/Main/STLDetailHashMap</w:t>
        </w:r>
      </w:hyperlink>
      <w:r w:rsidR="00C46866" w:rsidRPr="00C75BD5">
        <w:rPr>
          <w:rFonts w:hint="eastAsia"/>
        </w:rPr>
        <w:t xml:space="preserve"> </w:t>
      </w:r>
      <w:r w:rsidR="00863FFB" w:rsidRPr="00C75BD5">
        <w:rPr>
          <w:rFonts w:hint="eastAsia"/>
        </w:rPr>
        <w:t>[EB/OL]. 2008.0</w:t>
      </w:r>
      <w:r w:rsidR="00C46866" w:rsidRPr="00C75BD5">
        <w:rPr>
          <w:rFonts w:hint="eastAsia"/>
        </w:rPr>
        <w:t>4</w:t>
      </w:r>
      <w:r w:rsidR="00863FFB" w:rsidRPr="00C75BD5">
        <w:rPr>
          <w:rFonts w:hint="eastAsia"/>
        </w:rPr>
        <w:t>.05</w:t>
      </w:r>
    </w:p>
    <w:p w14:paraId="07D5C335" w14:textId="77777777" w:rsidR="00555B2B" w:rsidRDefault="00402B32" w:rsidP="00C75BD5">
      <w:pPr>
        <w:numPr>
          <w:ilvl w:val="0"/>
          <w:numId w:val="28"/>
        </w:numPr>
        <w:spacing w:before="156"/>
      </w:pPr>
      <w:hyperlink r:id="rId146" w:history="1">
        <w:r w:rsidR="00C46866" w:rsidRPr="00C75BD5">
          <w:t>http://www.sgi.com/tech/stl/</w:t>
        </w:r>
      </w:hyperlink>
      <w:r w:rsidR="00C46866" w:rsidRPr="00C75BD5">
        <w:rPr>
          <w:rFonts w:hint="eastAsia"/>
        </w:rPr>
        <w:t xml:space="preserve">  [EB/OL]. 2008.04.05</w:t>
      </w:r>
    </w:p>
    <w:p w14:paraId="2EAE78F5" w14:textId="77777777" w:rsidR="004F02C1" w:rsidRPr="004F02C1" w:rsidRDefault="004F02C1" w:rsidP="004F02C1">
      <w:pPr>
        <w:numPr>
          <w:ilvl w:val="0"/>
          <w:numId w:val="28"/>
        </w:numPr>
        <w:spacing w:before="156"/>
      </w:pPr>
      <w:r w:rsidRPr="004F02C1">
        <w:t>http://msdn.microsoft.com/zh-cn/default.aspx</w:t>
      </w:r>
      <w:r>
        <w:rPr>
          <w:rFonts w:hint="eastAsia"/>
        </w:rPr>
        <w:t xml:space="preserve"> </w:t>
      </w:r>
      <w:r w:rsidRPr="00C75BD5">
        <w:rPr>
          <w:rFonts w:hint="eastAsia"/>
        </w:rPr>
        <w:t>[EB/OL]. 2008.04.05</w:t>
      </w:r>
    </w:p>
    <w:p w14:paraId="76632B63" w14:textId="77777777" w:rsidR="00EB27B3" w:rsidRPr="00C75BD5" w:rsidRDefault="00EB27B3" w:rsidP="00C75BD5">
      <w:pPr>
        <w:numPr>
          <w:ilvl w:val="0"/>
          <w:numId w:val="28"/>
        </w:numPr>
        <w:spacing w:before="156"/>
      </w:pPr>
      <w:r w:rsidRPr="00C75BD5">
        <w:rPr>
          <w:rFonts w:hint="eastAsia"/>
        </w:rPr>
        <w:t>Meng Tao, Yan Hong Fei, Li Xiaoming. An evaluation model on information coverage of search engines. ACTA Electionica Sinaca[J]. 2003, 8(31):1168-1172.</w:t>
      </w:r>
    </w:p>
    <w:p w14:paraId="558473BE" w14:textId="77777777" w:rsidR="00F101F2" w:rsidRDefault="00B51FA0" w:rsidP="00C75BD5">
      <w:pPr>
        <w:numPr>
          <w:ilvl w:val="0"/>
          <w:numId w:val="28"/>
        </w:numPr>
        <w:spacing w:before="156"/>
        <w:sectPr w:rsidR="00F101F2" w:rsidSect="00D31FE9">
          <w:headerReference w:type="default" r:id="rId147"/>
          <w:footerReference w:type="default" r:id="rId148"/>
          <w:pgSz w:w="11906" w:h="16838"/>
          <w:pgMar w:top="1440" w:right="1800" w:bottom="1440" w:left="1800" w:header="851" w:footer="992" w:gutter="0"/>
          <w:pgNumType w:fmt="numberInDash"/>
          <w:cols w:space="425"/>
          <w:docGrid w:type="lines" w:linePitch="312"/>
        </w:sectPr>
      </w:pPr>
      <w:r w:rsidRPr="00C75BD5">
        <w:t>George Karypis</w:t>
      </w:r>
      <w:r w:rsidRPr="00C75BD5">
        <w:rPr>
          <w:rFonts w:hint="eastAsia"/>
        </w:rPr>
        <w:t>,</w:t>
      </w:r>
      <w:r w:rsidRPr="00C75BD5">
        <w:t xml:space="preserve"> Eui-Hong (Sam) Han</w:t>
      </w:r>
      <w:r w:rsidRPr="00C75BD5">
        <w:rPr>
          <w:rFonts w:hint="eastAsia"/>
        </w:rPr>
        <w:t>,</w:t>
      </w:r>
      <w:r w:rsidRPr="00C75BD5">
        <w:t xml:space="preserve"> Vipin Kumar</w:t>
      </w:r>
      <w:r w:rsidRPr="00C75BD5">
        <w:rPr>
          <w:rFonts w:hint="eastAsia"/>
        </w:rPr>
        <w:t xml:space="preserve">. </w:t>
      </w:r>
      <w:r w:rsidRPr="00C75BD5">
        <w:t xml:space="preserve">CHAMELEON: A </w:t>
      </w:r>
      <w:r w:rsidRPr="00C75BD5">
        <w:rPr>
          <w:rFonts w:hint="eastAsia"/>
        </w:rPr>
        <w:t>h</w:t>
      </w:r>
      <w:r w:rsidRPr="00C75BD5">
        <w:t xml:space="preserve">ierarchical </w:t>
      </w:r>
      <w:r w:rsidRPr="00C75BD5">
        <w:rPr>
          <w:rFonts w:hint="eastAsia"/>
        </w:rPr>
        <w:t>c</w:t>
      </w:r>
      <w:r w:rsidRPr="00C75BD5">
        <w:t xml:space="preserve">lustering </w:t>
      </w:r>
      <w:r w:rsidRPr="00C75BD5">
        <w:rPr>
          <w:rFonts w:hint="eastAsia"/>
        </w:rPr>
        <w:t>a</w:t>
      </w:r>
      <w:r w:rsidRPr="00C75BD5">
        <w:t>lgorithm</w:t>
      </w:r>
      <w:r w:rsidRPr="00C75BD5">
        <w:rPr>
          <w:rFonts w:hint="eastAsia"/>
        </w:rPr>
        <w:t xml:space="preserve"> u</w:t>
      </w:r>
      <w:r w:rsidRPr="00C75BD5">
        <w:t xml:space="preserve">sing </w:t>
      </w:r>
      <w:r w:rsidRPr="00C75BD5">
        <w:rPr>
          <w:rFonts w:hint="eastAsia"/>
        </w:rPr>
        <w:t>d</w:t>
      </w:r>
      <w:r w:rsidRPr="00C75BD5">
        <w:t xml:space="preserve">ynamic </w:t>
      </w:r>
      <w:r w:rsidRPr="00C75BD5">
        <w:rPr>
          <w:rFonts w:hint="eastAsia"/>
        </w:rPr>
        <w:t>m</w:t>
      </w:r>
      <w:r w:rsidRPr="00C75BD5">
        <w:t>odeling</w:t>
      </w:r>
      <w:r w:rsidR="00CB3C43" w:rsidRPr="00C75BD5">
        <w:rPr>
          <w:rFonts w:hint="eastAsia"/>
        </w:rPr>
        <w:t>.</w:t>
      </w:r>
      <w:r w:rsidR="006011CE" w:rsidRPr="00C75BD5">
        <w:rPr>
          <w:rFonts w:hint="eastAsia"/>
        </w:rPr>
        <w:t xml:space="preserve"> IEEE Computer[J]. 1999, 32: 68-75.</w:t>
      </w:r>
    </w:p>
    <w:p w14:paraId="555926C0" w14:textId="2054D56D" w:rsidR="00F101F2" w:rsidRPr="00F101F2" w:rsidRDefault="00F101F2" w:rsidP="00586746">
      <w:pPr>
        <w:pStyle w:val="1"/>
        <w:spacing w:afterLines="50" w:after="156" w:line="240" w:lineRule="auto"/>
        <w:rPr>
          <w:b/>
          <w:sz w:val="32"/>
          <w:szCs w:val="32"/>
        </w:rPr>
      </w:pPr>
      <w:bookmarkStart w:id="35" w:name="_Toc169290251"/>
      <w:bookmarkStart w:id="36" w:name="_Toc200906289"/>
      <w:r w:rsidRPr="00F101F2">
        <w:rPr>
          <w:b/>
          <w:sz w:val="32"/>
          <w:szCs w:val="32"/>
        </w:rPr>
        <w:lastRenderedPageBreak/>
        <w:t>Acknowledgements</w:t>
      </w:r>
      <w:bookmarkEnd w:id="35"/>
      <w:bookmarkEnd w:id="36"/>
    </w:p>
    <w:p w14:paraId="58306EB6" w14:textId="77777777" w:rsidR="00555B2B" w:rsidRDefault="00F101F2" w:rsidP="00F101F2">
      <w:pPr>
        <w:spacing w:before="156"/>
        <w:ind w:firstLine="420"/>
      </w:pPr>
      <w:r>
        <w:rPr>
          <w:rFonts w:hint="eastAsia"/>
        </w:rPr>
        <w:t xml:space="preserve">First and foremost, </w:t>
      </w:r>
      <w:r w:rsidRPr="00664555">
        <w:rPr>
          <w:rFonts w:hint="eastAsia"/>
        </w:rPr>
        <w:t>I want to express</w:t>
      </w:r>
      <w:r>
        <w:rPr>
          <w:rFonts w:hint="eastAsia"/>
        </w:rPr>
        <w:t xml:space="preserve"> my heartfelt </w:t>
      </w:r>
      <w:r w:rsidR="00187944" w:rsidRPr="00187944">
        <w:t>thankfulness</w:t>
      </w:r>
      <w:r w:rsidR="00187944">
        <w:rPr>
          <w:rFonts w:hint="eastAsia"/>
        </w:rPr>
        <w:t xml:space="preserve"> </w:t>
      </w:r>
      <w:r>
        <w:rPr>
          <w:rFonts w:hint="eastAsia"/>
        </w:rPr>
        <w:t xml:space="preserve">and appreciation to Ms. Chunyan </w:t>
      </w:r>
      <w:r w:rsidR="00877ECD">
        <w:rPr>
          <w:rFonts w:hint="eastAsia"/>
        </w:rPr>
        <w:t xml:space="preserve">Han </w:t>
      </w:r>
      <w:r w:rsidR="00187944">
        <w:rPr>
          <w:rFonts w:hint="eastAsia"/>
        </w:rPr>
        <w:t>who is</w:t>
      </w:r>
      <w:r>
        <w:rPr>
          <w:rFonts w:hint="eastAsia"/>
        </w:rPr>
        <w:t xml:space="preserve"> my </w:t>
      </w:r>
      <w:r>
        <w:t>supervisor</w:t>
      </w:r>
      <w:r>
        <w:rPr>
          <w:rFonts w:hint="eastAsia"/>
        </w:rPr>
        <w:t xml:space="preserve"> in </w:t>
      </w:r>
      <w:r>
        <w:t>Northeastern</w:t>
      </w:r>
      <w:r>
        <w:rPr>
          <w:rFonts w:hint="eastAsia"/>
        </w:rPr>
        <w:t xml:space="preserve"> University.</w:t>
      </w:r>
      <w:r w:rsidR="00187944">
        <w:rPr>
          <w:rFonts w:hint="eastAsia"/>
        </w:rPr>
        <w:t xml:space="preserve"> </w:t>
      </w:r>
      <w:r w:rsidR="00187944">
        <w:t>I</w:t>
      </w:r>
      <w:r w:rsidR="00187944">
        <w:rPr>
          <w:rFonts w:hint="eastAsia"/>
        </w:rPr>
        <w:t xml:space="preserve">t is her guidance that makes my poor paper a beautiful and </w:t>
      </w:r>
      <w:r w:rsidR="00187944" w:rsidRPr="00187944">
        <w:t>normative</w:t>
      </w:r>
      <w:r w:rsidR="00187944">
        <w:rPr>
          <w:rFonts w:hint="eastAsia"/>
        </w:rPr>
        <w:t xml:space="preserve"> one. </w:t>
      </w:r>
      <w:r w:rsidR="00187944">
        <w:t>I</w:t>
      </w:r>
      <w:r w:rsidR="00187944">
        <w:rPr>
          <w:rFonts w:hint="eastAsia"/>
        </w:rPr>
        <w:t xml:space="preserve"> really </w:t>
      </w:r>
      <w:r w:rsidR="00187944">
        <w:t>can’t</w:t>
      </w:r>
      <w:r w:rsidR="00187944">
        <w:rPr>
          <w:rFonts w:hint="eastAsia"/>
        </w:rPr>
        <w:t xml:space="preserve"> imagine how many </w:t>
      </w:r>
      <w:r w:rsidR="001572C9">
        <w:t>difficulties</w:t>
      </w:r>
      <w:r w:rsidR="00187944">
        <w:rPr>
          <w:rFonts w:hint="eastAsia"/>
        </w:rPr>
        <w:t xml:space="preserve"> </w:t>
      </w:r>
      <w:r w:rsidR="00187944">
        <w:t>I</w:t>
      </w:r>
      <w:r w:rsidR="00187944">
        <w:rPr>
          <w:rFonts w:hint="eastAsia"/>
        </w:rPr>
        <w:t xml:space="preserve"> </w:t>
      </w:r>
      <w:r w:rsidR="001572C9">
        <w:rPr>
          <w:rFonts w:hint="eastAsia"/>
        </w:rPr>
        <w:t>would</w:t>
      </w:r>
      <w:r w:rsidR="00187944">
        <w:rPr>
          <w:rFonts w:hint="eastAsia"/>
        </w:rPr>
        <w:t xml:space="preserve"> have encountered without her help. </w:t>
      </w:r>
      <w:r w:rsidR="00953EA4">
        <w:t>B</w:t>
      </w:r>
      <w:r w:rsidR="00953EA4">
        <w:rPr>
          <w:rFonts w:hint="eastAsia"/>
        </w:rPr>
        <w:t xml:space="preserve">esides, </w:t>
      </w:r>
      <w:r w:rsidR="00953EA4">
        <w:t>I’</w:t>
      </w:r>
      <w:r w:rsidR="00953EA4">
        <w:rPr>
          <w:rFonts w:hint="eastAsia"/>
        </w:rPr>
        <w:t xml:space="preserve">m also impressed by her </w:t>
      </w:r>
      <w:r w:rsidR="00953EA4" w:rsidRPr="00953EA4">
        <w:t>religious</w:t>
      </w:r>
      <w:r w:rsidR="00953EA4" w:rsidRPr="00953EA4">
        <w:rPr>
          <w:rFonts w:hint="eastAsia"/>
        </w:rPr>
        <w:t xml:space="preserve"> </w:t>
      </w:r>
      <w:r w:rsidR="00953EA4">
        <w:rPr>
          <w:rFonts w:hint="eastAsia"/>
        </w:rPr>
        <w:t xml:space="preserve">and </w:t>
      </w:r>
      <w:r w:rsidR="00953EA4" w:rsidRPr="00953EA4">
        <w:t>earnest style of study</w:t>
      </w:r>
      <w:r w:rsidR="00953EA4">
        <w:rPr>
          <w:rFonts w:hint="eastAsia"/>
        </w:rPr>
        <w:t xml:space="preserve">. </w:t>
      </w:r>
      <w:r w:rsidR="00953EA4">
        <w:t>I</w:t>
      </w:r>
      <w:r w:rsidR="00953EA4">
        <w:rPr>
          <w:rFonts w:hint="eastAsia"/>
        </w:rPr>
        <w:t xml:space="preserve"> think </w:t>
      </w:r>
      <w:r w:rsidR="00953EA4">
        <w:t>I</w:t>
      </w:r>
      <w:r w:rsidR="00953EA4">
        <w:rPr>
          <w:rFonts w:hint="eastAsia"/>
        </w:rPr>
        <w:t xml:space="preserve"> will be influenced by her</w:t>
      </w:r>
      <w:r w:rsidR="001F3BD0">
        <w:rPr>
          <w:rFonts w:hint="eastAsia"/>
        </w:rPr>
        <w:t xml:space="preserve"> for a very long time</w:t>
      </w:r>
      <w:r w:rsidR="00953EA4">
        <w:rPr>
          <w:rFonts w:hint="eastAsia"/>
        </w:rPr>
        <w:t>.</w:t>
      </w:r>
    </w:p>
    <w:p w14:paraId="55142996" w14:textId="77777777" w:rsidR="00877ECD" w:rsidRDefault="00877ECD" w:rsidP="00F101F2">
      <w:pPr>
        <w:spacing w:before="156"/>
        <w:ind w:firstLine="420"/>
      </w:pPr>
      <w:r>
        <w:t>S</w:t>
      </w:r>
      <w:r>
        <w:rPr>
          <w:rFonts w:hint="eastAsia"/>
        </w:rPr>
        <w:t xml:space="preserve">econd, </w:t>
      </w:r>
      <w:r>
        <w:t>I</w:t>
      </w:r>
      <w:r>
        <w:rPr>
          <w:rFonts w:hint="eastAsia"/>
        </w:rPr>
        <w:t xml:space="preserve"> sincerely thank Professor </w:t>
      </w:r>
      <w:r w:rsidR="00BF2494">
        <w:rPr>
          <w:rFonts w:hint="eastAsia"/>
        </w:rPr>
        <w:t xml:space="preserve">Chunping Li who is my advisor </w:t>
      </w:r>
      <w:r w:rsidR="00FA4F17">
        <w:rPr>
          <w:rFonts w:hint="eastAsia"/>
        </w:rPr>
        <w:t xml:space="preserve">in </w:t>
      </w:r>
      <w:r w:rsidR="00BF2494">
        <w:rPr>
          <w:rFonts w:hint="eastAsia"/>
        </w:rPr>
        <w:t>Tsinghua University.</w:t>
      </w:r>
      <w:r w:rsidR="00FA4F17">
        <w:rPr>
          <w:rFonts w:hint="eastAsia"/>
        </w:rPr>
        <w:t xml:space="preserve"> </w:t>
      </w:r>
      <w:r w:rsidR="00E31DA3">
        <w:rPr>
          <w:rFonts w:hint="eastAsia"/>
        </w:rPr>
        <w:t xml:space="preserve">He helped me so much while </w:t>
      </w:r>
      <w:r w:rsidR="00E31DA3">
        <w:t>I</w:t>
      </w:r>
      <w:r w:rsidR="00322038">
        <w:rPr>
          <w:rFonts w:hint="eastAsia"/>
        </w:rPr>
        <w:t xml:space="preserve"> was</w:t>
      </w:r>
      <w:r w:rsidR="00E31DA3">
        <w:rPr>
          <w:rFonts w:hint="eastAsia"/>
        </w:rPr>
        <w:t xml:space="preserve"> in Beijing doing </w:t>
      </w:r>
      <w:r w:rsidR="001F329B">
        <w:t>research</w:t>
      </w:r>
      <w:r w:rsidR="00E31DA3">
        <w:rPr>
          <w:rFonts w:hint="eastAsia"/>
        </w:rPr>
        <w:t xml:space="preserve"> in his library</w:t>
      </w:r>
      <w:r w:rsidR="001F329B">
        <w:rPr>
          <w:rFonts w:hint="eastAsia"/>
        </w:rPr>
        <w:t>.</w:t>
      </w:r>
      <w:r w:rsidR="00E31DA3">
        <w:rPr>
          <w:rFonts w:hint="eastAsia"/>
        </w:rPr>
        <w:t xml:space="preserve"> </w:t>
      </w:r>
      <w:r w:rsidR="00FA4F17">
        <w:t>H</w:t>
      </w:r>
      <w:r w:rsidR="00FA4F17">
        <w:rPr>
          <w:rFonts w:hint="eastAsia"/>
        </w:rPr>
        <w:t>e will be my advisor in the future for an</w:t>
      </w:r>
      <w:r w:rsidR="00E31DA3">
        <w:rPr>
          <w:rFonts w:hint="eastAsia"/>
        </w:rPr>
        <w:t xml:space="preserve">other two or three </w:t>
      </w:r>
      <w:r w:rsidR="009B2995">
        <w:rPr>
          <w:rFonts w:hint="eastAsia"/>
        </w:rPr>
        <w:t>year</w:t>
      </w:r>
      <w:r w:rsidR="00E31DA3">
        <w:rPr>
          <w:rFonts w:hint="eastAsia"/>
        </w:rPr>
        <w:t>s</w:t>
      </w:r>
      <w:r w:rsidR="001F329B">
        <w:rPr>
          <w:rFonts w:hint="eastAsia"/>
        </w:rPr>
        <w:t xml:space="preserve"> when </w:t>
      </w:r>
      <w:r w:rsidR="001F329B">
        <w:t>I</w:t>
      </w:r>
      <w:r w:rsidR="001F329B">
        <w:rPr>
          <w:rFonts w:hint="eastAsia"/>
        </w:rPr>
        <w:t xml:space="preserve"> study in Tsinghua University for my master degree. </w:t>
      </w:r>
      <w:r w:rsidR="00F20DD4">
        <w:rPr>
          <w:rFonts w:hint="eastAsia"/>
        </w:rPr>
        <w:t>I</w:t>
      </w:r>
      <w:r w:rsidR="00F20DD4">
        <w:t>’</w:t>
      </w:r>
      <w:r w:rsidR="00F20DD4">
        <w:rPr>
          <w:rFonts w:hint="eastAsia"/>
        </w:rPr>
        <w:t xml:space="preserve">m looking for the days when </w:t>
      </w:r>
      <w:r w:rsidR="00F20DD4">
        <w:t>I’</w:t>
      </w:r>
      <w:r w:rsidR="00F20DD4">
        <w:rPr>
          <w:rFonts w:hint="eastAsia"/>
        </w:rPr>
        <w:t>ll be there study from him again.</w:t>
      </w:r>
    </w:p>
    <w:p w14:paraId="018C47CC" w14:textId="77777777" w:rsidR="000C0750" w:rsidRDefault="000C0750" w:rsidP="00F101F2">
      <w:pPr>
        <w:spacing w:before="156"/>
        <w:ind w:firstLine="420"/>
      </w:pPr>
      <w:r>
        <w:t>B</w:t>
      </w:r>
      <w:r>
        <w:rPr>
          <w:rFonts w:hint="eastAsia"/>
        </w:rPr>
        <w:t xml:space="preserve">esides, </w:t>
      </w:r>
      <w:r>
        <w:t>I</w:t>
      </w:r>
      <w:r>
        <w:rPr>
          <w:rFonts w:hint="eastAsia"/>
        </w:rPr>
        <w:t xml:space="preserve"> give my </w:t>
      </w:r>
      <w:r>
        <w:t>everlasting</w:t>
      </w:r>
      <w:r>
        <w:rPr>
          <w:rFonts w:hint="eastAsia"/>
        </w:rPr>
        <w:t xml:space="preserve"> </w:t>
      </w:r>
      <w:r>
        <w:t>gratefulness</w:t>
      </w:r>
      <w:r>
        <w:rPr>
          <w:rFonts w:hint="eastAsia"/>
        </w:rPr>
        <w:t xml:space="preserve"> to my parents, especially for my mother. </w:t>
      </w:r>
      <w:r>
        <w:t>S</w:t>
      </w:r>
      <w:r>
        <w:rPr>
          <w:rFonts w:hint="eastAsia"/>
        </w:rPr>
        <w:t xml:space="preserve">he </w:t>
      </w:r>
      <w:r w:rsidR="001366EE">
        <w:rPr>
          <w:rFonts w:hint="eastAsia"/>
        </w:rPr>
        <w:t>spares</w:t>
      </w:r>
      <w:r w:rsidR="000A2763">
        <w:rPr>
          <w:rFonts w:hint="eastAsia"/>
        </w:rPr>
        <w:t xml:space="preserve"> nothing to do everything for me. </w:t>
      </w:r>
      <w:r w:rsidR="000A2763">
        <w:t>S</w:t>
      </w:r>
      <w:r w:rsidR="000A2763">
        <w:rPr>
          <w:rFonts w:hint="eastAsia"/>
        </w:rPr>
        <w:t>he is the person who loves me the most in the world!</w:t>
      </w:r>
    </w:p>
    <w:p w14:paraId="7DAB0A96" w14:textId="77777777" w:rsidR="000C0750" w:rsidRPr="00877ECD" w:rsidRDefault="000C0750" w:rsidP="00F101F2">
      <w:pPr>
        <w:spacing w:before="156"/>
        <w:ind w:firstLine="420"/>
      </w:pPr>
      <w:r>
        <w:rPr>
          <w:rFonts w:hint="eastAsia"/>
        </w:rPr>
        <w:t xml:space="preserve">At last, </w:t>
      </w:r>
      <w:r w:rsidR="00DD6AA1">
        <w:t>I</w:t>
      </w:r>
      <w:r w:rsidR="00DD6AA1">
        <w:rPr>
          <w:rFonts w:hint="eastAsia"/>
        </w:rPr>
        <w:t xml:space="preserve"> give my</w:t>
      </w:r>
      <w:r w:rsidR="00DD6AA1" w:rsidRPr="00DD6AA1">
        <w:t xml:space="preserve"> appreciation</w:t>
      </w:r>
      <w:r w:rsidR="00DD6AA1">
        <w:rPr>
          <w:rFonts w:hint="eastAsia"/>
        </w:rPr>
        <w:t xml:space="preserve"> to</w:t>
      </w:r>
      <w:r>
        <w:rPr>
          <w:rFonts w:hint="eastAsia"/>
        </w:rPr>
        <w:t xml:space="preserve"> all my good </w:t>
      </w:r>
      <w:r>
        <w:t>friends</w:t>
      </w:r>
      <w:r>
        <w:rPr>
          <w:rFonts w:hint="eastAsia"/>
        </w:rPr>
        <w:t xml:space="preserve"> and my girl </w:t>
      </w:r>
      <w:r>
        <w:t>friend</w:t>
      </w:r>
      <w:r>
        <w:rPr>
          <w:rFonts w:hint="eastAsia"/>
        </w:rPr>
        <w:t xml:space="preserve">, for their company and </w:t>
      </w:r>
      <w:r w:rsidRPr="000C0750">
        <w:t>encourage</w:t>
      </w:r>
      <w:r>
        <w:rPr>
          <w:rFonts w:hint="eastAsia"/>
        </w:rPr>
        <w:t>ment during these four years</w:t>
      </w:r>
      <w:r w:rsidR="006C0D14">
        <w:rPr>
          <w:rFonts w:hint="eastAsia"/>
        </w:rPr>
        <w:t xml:space="preserve"> in Northeastern University</w:t>
      </w:r>
      <w:r>
        <w:rPr>
          <w:rFonts w:hint="eastAsia"/>
        </w:rPr>
        <w:t xml:space="preserve">. </w:t>
      </w:r>
      <w:r>
        <w:t>I</w:t>
      </w:r>
      <w:r>
        <w:rPr>
          <w:rFonts w:hint="eastAsia"/>
        </w:rPr>
        <w:t xml:space="preserve"> want </w:t>
      </w:r>
      <w:r w:rsidR="00E54720">
        <w:rPr>
          <w:rFonts w:hint="eastAsia"/>
        </w:rPr>
        <w:t xml:space="preserve">to let </w:t>
      </w:r>
      <w:r>
        <w:rPr>
          <w:rFonts w:hint="eastAsia"/>
        </w:rPr>
        <w:t xml:space="preserve">all of you know that </w:t>
      </w:r>
      <w:r>
        <w:t>I</w:t>
      </w:r>
      <w:r>
        <w:rPr>
          <w:rFonts w:hint="eastAsia"/>
        </w:rPr>
        <w:t xml:space="preserve"> </w:t>
      </w:r>
      <w:r>
        <w:t>appreciate</w:t>
      </w:r>
      <w:r>
        <w:rPr>
          <w:rFonts w:hint="eastAsia"/>
        </w:rPr>
        <w:t xml:space="preserve"> it and won</w:t>
      </w:r>
      <w:r>
        <w:t>’</w:t>
      </w:r>
      <w:r>
        <w:rPr>
          <w:rFonts w:hint="eastAsia"/>
        </w:rPr>
        <w:t>t forget it forever and never.</w:t>
      </w:r>
    </w:p>
    <w:sectPr w:rsidR="000C0750" w:rsidRPr="00877ECD" w:rsidSect="00D31FE9">
      <w:headerReference w:type="default" r:id="rId149"/>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1D9320" w14:textId="77777777" w:rsidR="004F56AF" w:rsidRPr="0022709C" w:rsidRDefault="004F56AF" w:rsidP="00DC225F">
      <w:pPr>
        <w:spacing w:before="120"/>
        <w:ind w:left="480"/>
        <w:rPr>
          <w:rFonts w:ascii="Tahoma" w:hAnsi="Tahoma"/>
          <w:color w:val="000000"/>
          <w:sz w:val="18"/>
          <w:szCs w:val="18"/>
        </w:rPr>
      </w:pPr>
      <w:r>
        <w:separator/>
      </w:r>
    </w:p>
  </w:endnote>
  <w:endnote w:type="continuationSeparator" w:id="0">
    <w:p w14:paraId="53FDD25A" w14:textId="77777777" w:rsidR="004F56AF" w:rsidRPr="0022709C" w:rsidRDefault="004F56AF" w:rsidP="00DC225F">
      <w:pPr>
        <w:spacing w:before="120"/>
        <w:ind w:left="480"/>
        <w:rPr>
          <w:rFonts w:ascii="Tahoma" w:hAnsi="Tahoma"/>
          <w:color w:val="000000"/>
          <w:sz w:val="18"/>
          <w:szCs w:val="1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ˎ̥">
    <w:altName w:val="Times New Roman"/>
    <w:panose1 w:val="00000000000000000000"/>
    <w:charset w:val="00"/>
    <w:family w:val="roman"/>
    <w:notTrueType/>
    <w:pitch w:val="default"/>
  </w:font>
  <w:font w:name="楷体_GB2312">
    <w:altName w:val="楷体"/>
    <w:charset w:val="86"/>
    <w:family w:val="modern"/>
    <w:pitch w:val="fixed"/>
    <w:sig w:usb0="00000001" w:usb1="080E0000" w:usb2="00000010" w:usb3="00000000" w:csb0="00040000" w:csb1="00000000"/>
  </w:font>
  <w:font w:name="新宋体">
    <w:altName w:val="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7E1F3" w14:textId="7442BB1D" w:rsidR="00402B32" w:rsidRPr="00464AE3" w:rsidRDefault="00402B32" w:rsidP="00464AE3">
    <w:pPr>
      <w:pStyle w:val="a5"/>
      <w:jc w:val="center"/>
    </w:pPr>
    <w:r w:rsidRPr="00BB2F1A">
      <w:fldChar w:fldCharType="begin"/>
    </w:r>
    <w:r w:rsidRPr="00BB2F1A">
      <w:instrText xml:space="preserve"> PAGE   \* MERGEFORMAT </w:instrText>
    </w:r>
    <w:r w:rsidRPr="00BB2F1A">
      <w:fldChar w:fldCharType="separate"/>
    </w:r>
    <w:r w:rsidR="006C2223" w:rsidRPr="006C2223">
      <w:rPr>
        <w:noProof/>
        <w:lang w:val="zh-CN"/>
      </w:rPr>
      <w:t>-</w:t>
    </w:r>
    <w:r w:rsidR="006C2223">
      <w:rPr>
        <w:noProof/>
      </w:rPr>
      <w:t xml:space="preserve"> 50 -</w:t>
    </w:r>
    <w:r w:rsidRPr="00BB2F1A">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FB853" w14:textId="77777777" w:rsidR="004F56AF" w:rsidRPr="0022709C" w:rsidRDefault="004F56AF" w:rsidP="00DC225F">
      <w:pPr>
        <w:spacing w:before="120"/>
        <w:ind w:left="480"/>
        <w:rPr>
          <w:rFonts w:ascii="Tahoma" w:hAnsi="Tahoma"/>
          <w:color w:val="000000"/>
          <w:sz w:val="18"/>
          <w:szCs w:val="18"/>
        </w:rPr>
      </w:pPr>
      <w:r>
        <w:separator/>
      </w:r>
    </w:p>
  </w:footnote>
  <w:footnote w:type="continuationSeparator" w:id="0">
    <w:p w14:paraId="3E45607F" w14:textId="77777777" w:rsidR="004F56AF" w:rsidRPr="0022709C" w:rsidRDefault="004F56AF" w:rsidP="00DC225F">
      <w:pPr>
        <w:spacing w:before="120"/>
        <w:ind w:left="480"/>
        <w:rPr>
          <w:rFonts w:ascii="Tahoma" w:hAnsi="Tahoma"/>
          <w:color w:val="000000"/>
          <w:sz w:val="18"/>
          <w:szCs w:val="18"/>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2A058" w14:textId="77777777" w:rsidR="00402B32" w:rsidRDefault="00402B32" w:rsidP="00BB2F1A">
    <w:pPr>
      <w:pStyle w:val="a3"/>
      <w:spacing w:before="120"/>
      <w:jc w:val="both"/>
    </w:pPr>
    <w:r>
      <w:rPr>
        <w:rFonts w:ascii="楷体_GB2312" w:eastAsia="楷体_GB2312" w:hint="eastAsia"/>
        <w:sz w:val="21"/>
        <w:szCs w:val="21"/>
      </w:rPr>
      <w:t xml:space="preserve">东北大学毕业设计（论文）                                 Chapter 1 Introduction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1A1C9" w14:textId="431225A8" w:rsidR="00402B32" w:rsidRDefault="00402B32" w:rsidP="00BB2F1A">
    <w:pPr>
      <w:pStyle w:val="a3"/>
      <w:spacing w:before="120"/>
      <w:jc w:val="both"/>
    </w:pPr>
    <w:r>
      <w:rPr>
        <w:rFonts w:ascii="楷体_GB2312" w:eastAsia="楷体_GB2312" w:hint="eastAsia"/>
        <w:sz w:val="21"/>
        <w:szCs w:val="21"/>
      </w:rPr>
      <w:t xml:space="preserve">东北大学毕业设计（论文）                                 Chapter3 </w:t>
    </w:r>
    <w:r>
      <w:rPr>
        <w:rFonts w:ascii="楷体_GB2312" w:eastAsia="楷体_GB2312"/>
        <w:sz w:val="21"/>
        <w:szCs w:val="21"/>
      </w:rPr>
      <w:t>System Analysis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85F7D" w14:textId="77777777" w:rsidR="00402B32" w:rsidRDefault="00402B32" w:rsidP="00BB2F1A">
    <w:pPr>
      <w:pStyle w:val="a3"/>
      <w:spacing w:before="120"/>
      <w:jc w:val="both"/>
    </w:pPr>
    <w:r>
      <w:rPr>
        <w:rFonts w:ascii="楷体_GB2312" w:eastAsia="楷体_GB2312" w:hint="eastAsia"/>
        <w:sz w:val="21"/>
        <w:szCs w:val="21"/>
      </w:rPr>
      <w:t>东北大学毕业设计（论文）                                 Chapter 4 System Design</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DE5E43" w14:textId="77777777" w:rsidR="00402B32" w:rsidRDefault="00402B32" w:rsidP="00BB2F1A">
    <w:pPr>
      <w:pStyle w:val="a3"/>
      <w:spacing w:before="120"/>
      <w:jc w:val="both"/>
    </w:pPr>
    <w:r>
      <w:rPr>
        <w:rFonts w:ascii="楷体_GB2312" w:eastAsia="楷体_GB2312" w:hint="eastAsia"/>
        <w:sz w:val="21"/>
        <w:szCs w:val="21"/>
      </w:rPr>
      <w:t>东北大学毕业设计（论文）                                Chapter 5 Implementation</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EA73C" w14:textId="77777777" w:rsidR="00402B32" w:rsidRDefault="00402B32" w:rsidP="00BB2F1A">
    <w:pPr>
      <w:pStyle w:val="a3"/>
      <w:spacing w:before="120"/>
      <w:jc w:val="both"/>
    </w:pPr>
    <w:r>
      <w:rPr>
        <w:rFonts w:ascii="楷体_GB2312" w:eastAsia="楷体_GB2312" w:hint="eastAsia"/>
        <w:sz w:val="21"/>
        <w:szCs w:val="21"/>
      </w:rPr>
      <w:t>东北大学毕业设计（论文）                    Chapter 6 Test and Performance Estimate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16BA0" w14:textId="77777777" w:rsidR="00402B32" w:rsidRDefault="00402B32" w:rsidP="001E62C3">
    <w:pPr>
      <w:spacing w:before="12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BE3EE" w14:textId="77777777" w:rsidR="00402B32" w:rsidRDefault="00402B32" w:rsidP="00BB2F1A">
    <w:pPr>
      <w:pStyle w:val="a3"/>
      <w:spacing w:before="120"/>
      <w:jc w:val="both"/>
    </w:pPr>
    <w:r>
      <w:rPr>
        <w:rFonts w:ascii="楷体_GB2312" w:eastAsia="楷体_GB2312" w:hint="eastAsia"/>
        <w:sz w:val="21"/>
        <w:szCs w:val="21"/>
      </w:rPr>
      <w:t>东北大学毕业设计（论文）                                    Chapter 7 Conclusion</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49BB54" w14:textId="77777777" w:rsidR="00402B32" w:rsidRDefault="00402B32" w:rsidP="00BB2F1A">
    <w:pPr>
      <w:pStyle w:val="a3"/>
      <w:spacing w:before="120"/>
      <w:jc w:val="both"/>
    </w:pPr>
    <w:r>
      <w:rPr>
        <w:rFonts w:ascii="楷体_GB2312" w:eastAsia="楷体_GB2312" w:hint="eastAsia"/>
        <w:sz w:val="21"/>
        <w:szCs w:val="21"/>
      </w:rPr>
      <w:t>东北大学毕业设计（论文）                                              Reference</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6705D" w14:textId="77777777" w:rsidR="00402B32" w:rsidRDefault="00402B32" w:rsidP="00BB2F1A">
    <w:pPr>
      <w:pStyle w:val="a3"/>
      <w:spacing w:before="120"/>
      <w:jc w:val="both"/>
    </w:pPr>
    <w:r>
      <w:rPr>
        <w:rFonts w:ascii="楷体_GB2312" w:eastAsia="楷体_GB2312" w:hint="eastAsia"/>
        <w:sz w:val="21"/>
        <w:szCs w:val="21"/>
      </w:rPr>
      <w:t xml:space="preserve">东北大学毕业设计（论文）  </w:t>
    </w:r>
    <w:r>
      <w:rPr>
        <w:rFonts w:ascii="楷体_GB2312" w:eastAsia="楷体_GB2312" w:hint="eastAsia"/>
        <w:sz w:val="21"/>
        <w:szCs w:val="21"/>
      </w:rPr>
      <w:tab/>
      <w:t xml:space="preserve">                                     </w:t>
    </w:r>
    <w:r>
      <w:rPr>
        <w:rFonts w:ascii="楷体_GB2312" w:eastAsia="楷体_GB2312"/>
        <w:sz w:val="21"/>
        <w:szCs w:val="21"/>
      </w:rPr>
      <w:t>acknowledgements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638753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C6B61A8"/>
    <w:multiLevelType w:val="hybridMultilevel"/>
    <w:tmpl w:val="3E6622A8"/>
    <w:lvl w:ilvl="0" w:tplc="C4F8FE9C">
      <w:start w:val="1"/>
      <w:numFmt w:val="decimal"/>
      <w:lvlText w:val="%1."/>
      <w:lvlJc w:val="left"/>
      <w:pPr>
        <w:ind w:left="757" w:hanging="360"/>
      </w:pPr>
      <w:rPr>
        <w:rFonts w:hint="default"/>
      </w:rPr>
    </w:lvl>
    <w:lvl w:ilvl="1" w:tplc="04090019" w:tentative="1">
      <w:start w:val="1"/>
      <w:numFmt w:val="lowerLetter"/>
      <w:lvlText w:val="%2)"/>
      <w:lvlJc w:val="left"/>
      <w:pPr>
        <w:ind w:left="1357" w:hanging="480"/>
      </w:pPr>
    </w:lvl>
    <w:lvl w:ilvl="2" w:tplc="0409001B" w:tentative="1">
      <w:start w:val="1"/>
      <w:numFmt w:val="lowerRoman"/>
      <w:lvlText w:val="%3."/>
      <w:lvlJc w:val="right"/>
      <w:pPr>
        <w:ind w:left="1837" w:hanging="480"/>
      </w:pPr>
    </w:lvl>
    <w:lvl w:ilvl="3" w:tplc="0409000F" w:tentative="1">
      <w:start w:val="1"/>
      <w:numFmt w:val="decimal"/>
      <w:lvlText w:val="%4."/>
      <w:lvlJc w:val="left"/>
      <w:pPr>
        <w:ind w:left="2317" w:hanging="480"/>
      </w:pPr>
    </w:lvl>
    <w:lvl w:ilvl="4" w:tplc="04090019" w:tentative="1">
      <w:start w:val="1"/>
      <w:numFmt w:val="lowerLetter"/>
      <w:lvlText w:val="%5)"/>
      <w:lvlJc w:val="left"/>
      <w:pPr>
        <w:ind w:left="2797" w:hanging="480"/>
      </w:pPr>
    </w:lvl>
    <w:lvl w:ilvl="5" w:tplc="0409001B" w:tentative="1">
      <w:start w:val="1"/>
      <w:numFmt w:val="lowerRoman"/>
      <w:lvlText w:val="%6."/>
      <w:lvlJc w:val="right"/>
      <w:pPr>
        <w:ind w:left="3277" w:hanging="480"/>
      </w:pPr>
    </w:lvl>
    <w:lvl w:ilvl="6" w:tplc="0409000F" w:tentative="1">
      <w:start w:val="1"/>
      <w:numFmt w:val="decimal"/>
      <w:lvlText w:val="%7."/>
      <w:lvlJc w:val="left"/>
      <w:pPr>
        <w:ind w:left="3757" w:hanging="480"/>
      </w:pPr>
    </w:lvl>
    <w:lvl w:ilvl="7" w:tplc="04090019" w:tentative="1">
      <w:start w:val="1"/>
      <w:numFmt w:val="lowerLetter"/>
      <w:lvlText w:val="%8)"/>
      <w:lvlJc w:val="left"/>
      <w:pPr>
        <w:ind w:left="4237" w:hanging="480"/>
      </w:pPr>
    </w:lvl>
    <w:lvl w:ilvl="8" w:tplc="0409001B" w:tentative="1">
      <w:start w:val="1"/>
      <w:numFmt w:val="lowerRoman"/>
      <w:lvlText w:val="%9."/>
      <w:lvlJc w:val="right"/>
      <w:pPr>
        <w:ind w:left="4717" w:hanging="480"/>
      </w:pPr>
    </w:lvl>
  </w:abstractNum>
  <w:abstractNum w:abstractNumId="2" w15:restartNumberingAfterBreak="0">
    <w:nsid w:val="203C57ED"/>
    <w:multiLevelType w:val="hybridMultilevel"/>
    <w:tmpl w:val="ED8A5C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AD17F8"/>
    <w:multiLevelType w:val="multilevel"/>
    <w:tmpl w:val="B0B6E536"/>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B505820"/>
    <w:multiLevelType w:val="hybridMultilevel"/>
    <w:tmpl w:val="39FCF14A"/>
    <w:lvl w:ilvl="0" w:tplc="FEDE2ADE">
      <w:start w:val="1"/>
      <w:numFmt w:val="decimal"/>
      <w:lvlText w:val="%1．"/>
      <w:lvlJc w:val="left"/>
      <w:pPr>
        <w:ind w:left="360" w:hanging="360"/>
      </w:pPr>
      <w:rPr>
        <w:rFonts w:ascii="Times New Roman" w:eastAsia="宋体" w:hAnsi="Times New Roman" w:cs="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D362E7"/>
    <w:multiLevelType w:val="hybridMultilevel"/>
    <w:tmpl w:val="E43211DE"/>
    <w:lvl w:ilvl="0" w:tplc="16EA82E4">
      <w:start w:val="1"/>
      <w:numFmt w:val="decimal"/>
      <w:lvlText w:val="%1"/>
      <w:lvlJc w:val="left"/>
      <w:pPr>
        <w:ind w:left="1260" w:hanging="42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331868E5"/>
    <w:multiLevelType w:val="hybridMultilevel"/>
    <w:tmpl w:val="B9BE60CE"/>
    <w:lvl w:ilvl="0" w:tplc="DAC8EB84">
      <w:start w:val="1"/>
      <w:numFmt w:val="bullet"/>
      <w:lvlText w:val=""/>
      <w:lvlJc w:val="left"/>
      <w:pPr>
        <w:ind w:left="120" w:firstLine="36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33E4715F"/>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41430BD"/>
    <w:multiLevelType w:val="multilevel"/>
    <w:tmpl w:val="71AC545C"/>
    <w:lvl w:ilvl="0">
      <w:start w:val="1"/>
      <w:numFmt w:val="decimal"/>
      <w:lvlText w:val="%1."/>
      <w:lvlJc w:val="left"/>
      <w:pPr>
        <w:ind w:left="780" w:hanging="360"/>
      </w:pPr>
      <w:rPr>
        <w:rFonts w:ascii="Times New Roman" w:eastAsia="宋体" w:hAnsi="Times New Roman" w:cs="Times New Roman"/>
      </w:rPr>
    </w:lvl>
    <w:lvl w:ilvl="1">
      <w:start w:val="1"/>
      <w:numFmt w:val="decimal"/>
      <w:isLgl/>
      <w:lvlText w:val="%1.%2"/>
      <w:lvlJc w:val="left"/>
      <w:pPr>
        <w:ind w:left="114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300" w:hanging="108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5100" w:hanging="1800"/>
      </w:pPr>
      <w:rPr>
        <w:rFonts w:hint="default"/>
      </w:rPr>
    </w:lvl>
  </w:abstractNum>
  <w:abstractNum w:abstractNumId="9" w15:restartNumberingAfterBreak="0">
    <w:nsid w:val="3EA74825"/>
    <w:multiLevelType w:val="hybridMultilevel"/>
    <w:tmpl w:val="1428849E"/>
    <w:lvl w:ilvl="0" w:tplc="75EC7A10">
      <w:start w:val="1"/>
      <w:numFmt w:val="decimal"/>
      <w:lvlText w:val="%1."/>
      <w:lvlJc w:val="left"/>
      <w:pPr>
        <w:ind w:left="720" w:hanging="360"/>
      </w:pPr>
      <w:rPr>
        <w:rFonts w:hint="default"/>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3EA87AFD"/>
    <w:multiLevelType w:val="hybridMultilevel"/>
    <w:tmpl w:val="3FAE48A8"/>
    <w:lvl w:ilvl="0" w:tplc="325685FA">
      <w:start w:val="1"/>
      <w:numFmt w:val="decimal"/>
      <w:lvlText w:val="%1"/>
      <w:lvlJc w:val="left"/>
      <w:pPr>
        <w:ind w:left="1260" w:hanging="42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40A66843"/>
    <w:multiLevelType w:val="hybridMultilevel"/>
    <w:tmpl w:val="2DF0A8D0"/>
    <w:lvl w:ilvl="0" w:tplc="0409000F">
      <w:start w:val="1"/>
      <w:numFmt w:val="decimal"/>
      <w:lvlText w:val="%1."/>
      <w:lvlJc w:val="left"/>
      <w:pPr>
        <w:ind w:left="837" w:hanging="420"/>
      </w:pPr>
    </w:lvl>
    <w:lvl w:ilvl="1" w:tplc="04090019" w:tentative="1">
      <w:start w:val="1"/>
      <w:numFmt w:val="lowerLetter"/>
      <w:lvlText w:val="%2)"/>
      <w:lvlJc w:val="left"/>
      <w:pPr>
        <w:ind w:left="1257" w:hanging="420"/>
      </w:pPr>
    </w:lvl>
    <w:lvl w:ilvl="2" w:tplc="0409001B" w:tentative="1">
      <w:start w:val="1"/>
      <w:numFmt w:val="lowerRoman"/>
      <w:lvlText w:val="%3."/>
      <w:lvlJc w:val="right"/>
      <w:pPr>
        <w:ind w:left="1677" w:hanging="420"/>
      </w:pPr>
    </w:lvl>
    <w:lvl w:ilvl="3" w:tplc="0409000F" w:tentative="1">
      <w:start w:val="1"/>
      <w:numFmt w:val="decimal"/>
      <w:lvlText w:val="%4."/>
      <w:lvlJc w:val="left"/>
      <w:pPr>
        <w:ind w:left="2097" w:hanging="420"/>
      </w:pPr>
    </w:lvl>
    <w:lvl w:ilvl="4" w:tplc="04090019" w:tentative="1">
      <w:start w:val="1"/>
      <w:numFmt w:val="lowerLetter"/>
      <w:lvlText w:val="%5)"/>
      <w:lvlJc w:val="left"/>
      <w:pPr>
        <w:ind w:left="2517" w:hanging="420"/>
      </w:pPr>
    </w:lvl>
    <w:lvl w:ilvl="5" w:tplc="0409001B" w:tentative="1">
      <w:start w:val="1"/>
      <w:numFmt w:val="lowerRoman"/>
      <w:lvlText w:val="%6."/>
      <w:lvlJc w:val="right"/>
      <w:pPr>
        <w:ind w:left="2937" w:hanging="420"/>
      </w:pPr>
    </w:lvl>
    <w:lvl w:ilvl="6" w:tplc="0409000F" w:tentative="1">
      <w:start w:val="1"/>
      <w:numFmt w:val="decimal"/>
      <w:lvlText w:val="%7."/>
      <w:lvlJc w:val="left"/>
      <w:pPr>
        <w:ind w:left="3357" w:hanging="420"/>
      </w:pPr>
    </w:lvl>
    <w:lvl w:ilvl="7" w:tplc="04090019" w:tentative="1">
      <w:start w:val="1"/>
      <w:numFmt w:val="lowerLetter"/>
      <w:lvlText w:val="%8)"/>
      <w:lvlJc w:val="left"/>
      <w:pPr>
        <w:ind w:left="3777" w:hanging="420"/>
      </w:pPr>
    </w:lvl>
    <w:lvl w:ilvl="8" w:tplc="0409001B" w:tentative="1">
      <w:start w:val="1"/>
      <w:numFmt w:val="lowerRoman"/>
      <w:lvlText w:val="%9."/>
      <w:lvlJc w:val="right"/>
      <w:pPr>
        <w:ind w:left="4197" w:hanging="420"/>
      </w:pPr>
    </w:lvl>
  </w:abstractNum>
  <w:abstractNum w:abstractNumId="12" w15:restartNumberingAfterBreak="0">
    <w:nsid w:val="44330C42"/>
    <w:multiLevelType w:val="hybridMultilevel"/>
    <w:tmpl w:val="756E853E"/>
    <w:lvl w:ilvl="0" w:tplc="21727E06">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6E32BB5"/>
    <w:multiLevelType w:val="hybridMultilevel"/>
    <w:tmpl w:val="F78A0B04"/>
    <w:lvl w:ilvl="0" w:tplc="A4B66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6FF6E57"/>
    <w:multiLevelType w:val="hybridMultilevel"/>
    <w:tmpl w:val="EF007BB0"/>
    <w:lvl w:ilvl="0" w:tplc="AB3CBA76">
      <w:start w:val="2"/>
      <w:numFmt w:val="decimal"/>
      <w:lvlText w:val="%1.1"/>
      <w:lvlJc w:val="left"/>
      <w:pPr>
        <w:ind w:left="420" w:hanging="4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02D13E8"/>
    <w:multiLevelType w:val="hybridMultilevel"/>
    <w:tmpl w:val="A5645B44"/>
    <w:lvl w:ilvl="0" w:tplc="A7865D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9B00E5F"/>
    <w:multiLevelType w:val="multilevel"/>
    <w:tmpl w:val="2E640CEA"/>
    <w:lvl w:ilvl="0">
      <w:start w:val="1"/>
      <w:numFmt w:val="decimal"/>
      <w:lvlText w:val="%1."/>
      <w:lvlJc w:val="left"/>
      <w:pPr>
        <w:ind w:left="360" w:hanging="360"/>
      </w:pPr>
      <w:rPr>
        <w:rFonts w:hint="default"/>
      </w:rPr>
    </w:lvl>
    <w:lvl w:ilvl="1">
      <w:start w:val="2"/>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61A00E50"/>
    <w:multiLevelType w:val="hybridMultilevel"/>
    <w:tmpl w:val="65BA060E"/>
    <w:lvl w:ilvl="0" w:tplc="FFFFFFFF">
      <w:start w:val="1"/>
      <w:numFmt w:val="bullet"/>
      <w:pStyle w:val="Char"/>
      <w:lvlText w:val=""/>
      <w:lvlJc w:val="left"/>
      <w:pPr>
        <w:tabs>
          <w:tab w:val="num" w:pos="960"/>
        </w:tabs>
        <w:ind w:left="960" w:firstLine="0"/>
      </w:pPr>
      <w:rPr>
        <w:rFonts w:ascii="Symbol" w:hAnsi="Symbol" w:hint="default"/>
        <w:color w:val="auto"/>
      </w:rPr>
    </w:lvl>
    <w:lvl w:ilvl="1" w:tplc="FFFFFFFF" w:tentative="1">
      <w:start w:val="1"/>
      <w:numFmt w:val="bullet"/>
      <w:lvlText w:val=""/>
      <w:lvlJc w:val="left"/>
      <w:pPr>
        <w:tabs>
          <w:tab w:val="num" w:pos="1380"/>
        </w:tabs>
        <w:ind w:left="1380" w:hanging="420"/>
      </w:pPr>
      <w:rPr>
        <w:rFonts w:ascii="Wingdings" w:hAnsi="Wingdings" w:hint="default"/>
      </w:rPr>
    </w:lvl>
    <w:lvl w:ilvl="2" w:tplc="FFFFFFFF" w:tentative="1">
      <w:start w:val="1"/>
      <w:numFmt w:val="bullet"/>
      <w:lvlText w:val=""/>
      <w:lvlJc w:val="left"/>
      <w:pPr>
        <w:tabs>
          <w:tab w:val="num" w:pos="1800"/>
        </w:tabs>
        <w:ind w:left="1800" w:hanging="420"/>
      </w:pPr>
      <w:rPr>
        <w:rFonts w:ascii="Wingdings" w:hAnsi="Wingdings" w:hint="default"/>
      </w:rPr>
    </w:lvl>
    <w:lvl w:ilvl="3" w:tplc="FFFFFFFF" w:tentative="1">
      <w:start w:val="1"/>
      <w:numFmt w:val="bullet"/>
      <w:lvlText w:val=""/>
      <w:lvlJc w:val="left"/>
      <w:pPr>
        <w:tabs>
          <w:tab w:val="num" w:pos="2220"/>
        </w:tabs>
        <w:ind w:left="2220" w:hanging="420"/>
      </w:pPr>
      <w:rPr>
        <w:rFonts w:ascii="Wingdings" w:hAnsi="Wingdings" w:hint="default"/>
      </w:rPr>
    </w:lvl>
    <w:lvl w:ilvl="4" w:tplc="FFFFFFFF" w:tentative="1">
      <w:start w:val="1"/>
      <w:numFmt w:val="bullet"/>
      <w:lvlText w:val=""/>
      <w:lvlJc w:val="left"/>
      <w:pPr>
        <w:tabs>
          <w:tab w:val="num" w:pos="2640"/>
        </w:tabs>
        <w:ind w:left="2640" w:hanging="420"/>
      </w:pPr>
      <w:rPr>
        <w:rFonts w:ascii="Wingdings" w:hAnsi="Wingdings" w:hint="default"/>
      </w:rPr>
    </w:lvl>
    <w:lvl w:ilvl="5" w:tplc="FFFFFFFF" w:tentative="1">
      <w:start w:val="1"/>
      <w:numFmt w:val="bullet"/>
      <w:lvlText w:val=""/>
      <w:lvlJc w:val="left"/>
      <w:pPr>
        <w:tabs>
          <w:tab w:val="num" w:pos="3060"/>
        </w:tabs>
        <w:ind w:left="3060" w:hanging="420"/>
      </w:pPr>
      <w:rPr>
        <w:rFonts w:ascii="Wingdings" w:hAnsi="Wingdings" w:hint="default"/>
      </w:rPr>
    </w:lvl>
    <w:lvl w:ilvl="6" w:tplc="FFFFFFFF" w:tentative="1">
      <w:start w:val="1"/>
      <w:numFmt w:val="bullet"/>
      <w:lvlText w:val=""/>
      <w:lvlJc w:val="left"/>
      <w:pPr>
        <w:tabs>
          <w:tab w:val="num" w:pos="3480"/>
        </w:tabs>
        <w:ind w:left="3480" w:hanging="420"/>
      </w:pPr>
      <w:rPr>
        <w:rFonts w:ascii="Wingdings" w:hAnsi="Wingdings" w:hint="default"/>
      </w:rPr>
    </w:lvl>
    <w:lvl w:ilvl="7" w:tplc="FFFFFFFF" w:tentative="1">
      <w:start w:val="1"/>
      <w:numFmt w:val="bullet"/>
      <w:lvlText w:val=""/>
      <w:lvlJc w:val="left"/>
      <w:pPr>
        <w:tabs>
          <w:tab w:val="num" w:pos="3900"/>
        </w:tabs>
        <w:ind w:left="3900" w:hanging="420"/>
      </w:pPr>
      <w:rPr>
        <w:rFonts w:ascii="Wingdings" w:hAnsi="Wingdings" w:hint="default"/>
      </w:rPr>
    </w:lvl>
    <w:lvl w:ilvl="8" w:tplc="FFFFFFFF" w:tentative="1">
      <w:start w:val="1"/>
      <w:numFmt w:val="bullet"/>
      <w:lvlText w:val=""/>
      <w:lvlJc w:val="left"/>
      <w:pPr>
        <w:tabs>
          <w:tab w:val="num" w:pos="4320"/>
        </w:tabs>
        <w:ind w:left="4320" w:hanging="420"/>
      </w:pPr>
      <w:rPr>
        <w:rFonts w:ascii="Wingdings" w:hAnsi="Wingdings" w:hint="default"/>
      </w:rPr>
    </w:lvl>
  </w:abstractNum>
  <w:abstractNum w:abstractNumId="18" w15:restartNumberingAfterBreak="0">
    <w:nsid w:val="69EF5536"/>
    <w:multiLevelType w:val="hybridMultilevel"/>
    <w:tmpl w:val="896EE99A"/>
    <w:lvl w:ilvl="0" w:tplc="D90AD964">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BB84EFB"/>
    <w:multiLevelType w:val="hybridMultilevel"/>
    <w:tmpl w:val="91328F2E"/>
    <w:lvl w:ilvl="0" w:tplc="E52ED3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D052032"/>
    <w:multiLevelType w:val="hybridMultilevel"/>
    <w:tmpl w:val="AA563C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4AC2CBA"/>
    <w:multiLevelType w:val="hybridMultilevel"/>
    <w:tmpl w:val="311E9DC8"/>
    <w:lvl w:ilvl="0" w:tplc="F89056D2">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7F577F16"/>
    <w:multiLevelType w:val="hybridMultilevel"/>
    <w:tmpl w:val="5838DEEE"/>
    <w:lvl w:ilvl="0" w:tplc="4224F45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16"/>
  </w:num>
  <w:num w:numId="3">
    <w:abstractNumId w:val="19"/>
  </w:num>
  <w:num w:numId="4">
    <w:abstractNumId w:val="22"/>
  </w:num>
  <w:num w:numId="5">
    <w:abstractNumId w:val="20"/>
  </w:num>
  <w:num w:numId="6">
    <w:abstractNumId w:val="6"/>
  </w:num>
  <w:num w:numId="7">
    <w:abstractNumId w:val="21"/>
  </w:num>
  <w:num w:numId="8">
    <w:abstractNumId w:val="7"/>
  </w:num>
  <w:num w:numId="9">
    <w:abstractNumId w:val="3"/>
  </w:num>
  <w:num w:numId="10">
    <w:abstractNumId w:val="14"/>
  </w:num>
  <w:num w:numId="11">
    <w:abstractNumId w:val="14"/>
  </w:num>
  <w:num w:numId="12">
    <w:abstractNumId w:val="14"/>
  </w:num>
  <w:num w:numId="13">
    <w:abstractNumId w:val="14"/>
    <w:lvlOverride w:ilvl="0">
      <w:startOverride w:val="4"/>
    </w:lvlOverride>
  </w:num>
  <w:num w:numId="14">
    <w:abstractNumId w:val="14"/>
  </w:num>
  <w:num w:numId="15">
    <w:abstractNumId w:val="14"/>
    <w:lvlOverride w:ilvl="0">
      <w:startOverride w:val="4"/>
    </w:lvlOverride>
  </w:num>
  <w:num w:numId="16">
    <w:abstractNumId w:val="14"/>
    <w:lvlOverride w:ilvl="0">
      <w:startOverride w:val="4"/>
    </w:lvlOverride>
  </w:num>
  <w:num w:numId="17">
    <w:abstractNumId w:val="14"/>
    <w:lvlOverride w:ilvl="0">
      <w:startOverride w:val="4"/>
    </w:lvlOverride>
  </w:num>
  <w:num w:numId="18">
    <w:abstractNumId w:val="14"/>
  </w:num>
  <w:num w:numId="19">
    <w:abstractNumId w:val="14"/>
    <w:lvlOverride w:ilvl="0">
      <w:startOverride w:val="4"/>
    </w:lvlOverride>
  </w:num>
  <w:num w:numId="20">
    <w:abstractNumId w:val="14"/>
    <w:lvlOverride w:ilvl="0">
      <w:startOverride w:val="3"/>
    </w:lvlOverride>
  </w:num>
  <w:num w:numId="21">
    <w:abstractNumId w:val="14"/>
  </w:num>
  <w:num w:numId="22">
    <w:abstractNumId w:val="11"/>
  </w:num>
  <w:num w:numId="23">
    <w:abstractNumId w:val="5"/>
  </w:num>
  <w:num w:numId="24">
    <w:abstractNumId w:val="10"/>
  </w:num>
  <w:num w:numId="25">
    <w:abstractNumId w:val="15"/>
  </w:num>
  <w:num w:numId="26">
    <w:abstractNumId w:val="4"/>
  </w:num>
  <w:num w:numId="27">
    <w:abstractNumId w:val="13"/>
  </w:num>
  <w:num w:numId="28">
    <w:abstractNumId w:val="18"/>
  </w:num>
  <w:num w:numId="29">
    <w:abstractNumId w:val="2"/>
  </w:num>
  <w:num w:numId="30">
    <w:abstractNumId w:val="0"/>
  </w:num>
  <w:num w:numId="31">
    <w:abstractNumId w:val="1"/>
  </w:num>
  <w:num w:numId="32">
    <w:abstractNumId w:val="9"/>
  </w:num>
  <w:num w:numId="33">
    <w:abstractNumId w:val="8"/>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style="mso-position-horizontal:center;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50F"/>
    <w:rsid w:val="000017F0"/>
    <w:rsid w:val="00002235"/>
    <w:rsid w:val="000027EA"/>
    <w:rsid w:val="00002EE2"/>
    <w:rsid w:val="000037DD"/>
    <w:rsid w:val="00003CFC"/>
    <w:rsid w:val="0000603D"/>
    <w:rsid w:val="00010571"/>
    <w:rsid w:val="00010C37"/>
    <w:rsid w:val="00011116"/>
    <w:rsid w:val="00011443"/>
    <w:rsid w:val="000121DE"/>
    <w:rsid w:val="00012ADD"/>
    <w:rsid w:val="00013FB8"/>
    <w:rsid w:val="00017162"/>
    <w:rsid w:val="0001759C"/>
    <w:rsid w:val="00017B29"/>
    <w:rsid w:val="00020545"/>
    <w:rsid w:val="000205F3"/>
    <w:rsid w:val="00020C87"/>
    <w:rsid w:val="00021195"/>
    <w:rsid w:val="0002206D"/>
    <w:rsid w:val="00022758"/>
    <w:rsid w:val="00022D53"/>
    <w:rsid w:val="000238AA"/>
    <w:rsid w:val="000248C3"/>
    <w:rsid w:val="00026066"/>
    <w:rsid w:val="000262FC"/>
    <w:rsid w:val="0002660E"/>
    <w:rsid w:val="00031C0E"/>
    <w:rsid w:val="00032901"/>
    <w:rsid w:val="00033F57"/>
    <w:rsid w:val="00034E93"/>
    <w:rsid w:val="00036B9F"/>
    <w:rsid w:val="00037266"/>
    <w:rsid w:val="00037517"/>
    <w:rsid w:val="0003795B"/>
    <w:rsid w:val="000379A2"/>
    <w:rsid w:val="00042538"/>
    <w:rsid w:val="0004292E"/>
    <w:rsid w:val="000430AB"/>
    <w:rsid w:val="00043225"/>
    <w:rsid w:val="00043B47"/>
    <w:rsid w:val="0004418D"/>
    <w:rsid w:val="000441C3"/>
    <w:rsid w:val="000458A8"/>
    <w:rsid w:val="0004650F"/>
    <w:rsid w:val="00046912"/>
    <w:rsid w:val="0004769A"/>
    <w:rsid w:val="000532F8"/>
    <w:rsid w:val="00053E2D"/>
    <w:rsid w:val="00056019"/>
    <w:rsid w:val="00056116"/>
    <w:rsid w:val="000564B4"/>
    <w:rsid w:val="000567A4"/>
    <w:rsid w:val="00056D20"/>
    <w:rsid w:val="00057491"/>
    <w:rsid w:val="0006045F"/>
    <w:rsid w:val="000614BC"/>
    <w:rsid w:val="00063989"/>
    <w:rsid w:val="00063D54"/>
    <w:rsid w:val="000649E7"/>
    <w:rsid w:val="0006549A"/>
    <w:rsid w:val="00066701"/>
    <w:rsid w:val="0006673E"/>
    <w:rsid w:val="00066F32"/>
    <w:rsid w:val="000670AD"/>
    <w:rsid w:val="0006792E"/>
    <w:rsid w:val="0007028F"/>
    <w:rsid w:val="00070A60"/>
    <w:rsid w:val="00070EC1"/>
    <w:rsid w:val="00070F34"/>
    <w:rsid w:val="0007121C"/>
    <w:rsid w:val="0007157B"/>
    <w:rsid w:val="00071B8E"/>
    <w:rsid w:val="00071FC7"/>
    <w:rsid w:val="000720DF"/>
    <w:rsid w:val="00073936"/>
    <w:rsid w:val="00073D70"/>
    <w:rsid w:val="00075474"/>
    <w:rsid w:val="00076431"/>
    <w:rsid w:val="00076D1D"/>
    <w:rsid w:val="000802FF"/>
    <w:rsid w:val="00080B26"/>
    <w:rsid w:val="000814D4"/>
    <w:rsid w:val="00082082"/>
    <w:rsid w:val="00082800"/>
    <w:rsid w:val="00082C4E"/>
    <w:rsid w:val="00083B5A"/>
    <w:rsid w:val="00084105"/>
    <w:rsid w:val="00084C1F"/>
    <w:rsid w:val="0008525E"/>
    <w:rsid w:val="00085745"/>
    <w:rsid w:val="0008588F"/>
    <w:rsid w:val="00085A94"/>
    <w:rsid w:val="00085C14"/>
    <w:rsid w:val="000863B4"/>
    <w:rsid w:val="00086EDC"/>
    <w:rsid w:val="00091C1C"/>
    <w:rsid w:val="00092C96"/>
    <w:rsid w:val="000931A9"/>
    <w:rsid w:val="00093A49"/>
    <w:rsid w:val="00095441"/>
    <w:rsid w:val="00096077"/>
    <w:rsid w:val="000971CF"/>
    <w:rsid w:val="00097B6B"/>
    <w:rsid w:val="000A0E8D"/>
    <w:rsid w:val="000A12E4"/>
    <w:rsid w:val="000A217B"/>
    <w:rsid w:val="000A2763"/>
    <w:rsid w:val="000A2FBD"/>
    <w:rsid w:val="000A3894"/>
    <w:rsid w:val="000A7F4C"/>
    <w:rsid w:val="000B0717"/>
    <w:rsid w:val="000B0B92"/>
    <w:rsid w:val="000B2029"/>
    <w:rsid w:val="000B42AA"/>
    <w:rsid w:val="000B47C5"/>
    <w:rsid w:val="000B512F"/>
    <w:rsid w:val="000B52F9"/>
    <w:rsid w:val="000B692D"/>
    <w:rsid w:val="000B7505"/>
    <w:rsid w:val="000B753F"/>
    <w:rsid w:val="000C0028"/>
    <w:rsid w:val="000C007F"/>
    <w:rsid w:val="000C0750"/>
    <w:rsid w:val="000C09A0"/>
    <w:rsid w:val="000C1905"/>
    <w:rsid w:val="000C2128"/>
    <w:rsid w:val="000C298A"/>
    <w:rsid w:val="000C3A56"/>
    <w:rsid w:val="000C3C9E"/>
    <w:rsid w:val="000C3FDB"/>
    <w:rsid w:val="000C43CE"/>
    <w:rsid w:val="000C5146"/>
    <w:rsid w:val="000C58F3"/>
    <w:rsid w:val="000C5D01"/>
    <w:rsid w:val="000C7900"/>
    <w:rsid w:val="000C7BBC"/>
    <w:rsid w:val="000D03F1"/>
    <w:rsid w:val="000D1730"/>
    <w:rsid w:val="000D17F4"/>
    <w:rsid w:val="000D310E"/>
    <w:rsid w:val="000D3613"/>
    <w:rsid w:val="000D3BF7"/>
    <w:rsid w:val="000D3EC7"/>
    <w:rsid w:val="000D46BA"/>
    <w:rsid w:val="000D48E1"/>
    <w:rsid w:val="000D4E6D"/>
    <w:rsid w:val="000D524E"/>
    <w:rsid w:val="000D625F"/>
    <w:rsid w:val="000D6288"/>
    <w:rsid w:val="000D6519"/>
    <w:rsid w:val="000D66AF"/>
    <w:rsid w:val="000D6AA3"/>
    <w:rsid w:val="000D7082"/>
    <w:rsid w:val="000D709F"/>
    <w:rsid w:val="000D7663"/>
    <w:rsid w:val="000D7ACA"/>
    <w:rsid w:val="000E0893"/>
    <w:rsid w:val="000E09CA"/>
    <w:rsid w:val="000E1CC4"/>
    <w:rsid w:val="000E21F2"/>
    <w:rsid w:val="000E2BCE"/>
    <w:rsid w:val="000E3A62"/>
    <w:rsid w:val="000E3C22"/>
    <w:rsid w:val="000E4791"/>
    <w:rsid w:val="000E4E0F"/>
    <w:rsid w:val="000E53B1"/>
    <w:rsid w:val="000E5D61"/>
    <w:rsid w:val="000E6156"/>
    <w:rsid w:val="000E7BB0"/>
    <w:rsid w:val="000F049B"/>
    <w:rsid w:val="000F0F2D"/>
    <w:rsid w:val="000F192D"/>
    <w:rsid w:val="000F1AFB"/>
    <w:rsid w:val="000F22C6"/>
    <w:rsid w:val="000F29AE"/>
    <w:rsid w:val="000F305A"/>
    <w:rsid w:val="000F32C7"/>
    <w:rsid w:val="000F3391"/>
    <w:rsid w:val="000F3C8B"/>
    <w:rsid w:val="000F3DF2"/>
    <w:rsid w:val="000F4391"/>
    <w:rsid w:val="000F55F8"/>
    <w:rsid w:val="000F59C1"/>
    <w:rsid w:val="000F5D68"/>
    <w:rsid w:val="000F5F3D"/>
    <w:rsid w:val="000F6A95"/>
    <w:rsid w:val="001004CD"/>
    <w:rsid w:val="001004EA"/>
    <w:rsid w:val="001016D3"/>
    <w:rsid w:val="001017F0"/>
    <w:rsid w:val="00104582"/>
    <w:rsid w:val="0010494A"/>
    <w:rsid w:val="001049E6"/>
    <w:rsid w:val="00104DE8"/>
    <w:rsid w:val="00105745"/>
    <w:rsid w:val="001066F4"/>
    <w:rsid w:val="0010705C"/>
    <w:rsid w:val="001073EC"/>
    <w:rsid w:val="0011053C"/>
    <w:rsid w:val="00110978"/>
    <w:rsid w:val="00110EC5"/>
    <w:rsid w:val="0011203F"/>
    <w:rsid w:val="00112CF6"/>
    <w:rsid w:val="00113F4D"/>
    <w:rsid w:val="001144A2"/>
    <w:rsid w:val="001151CD"/>
    <w:rsid w:val="001200D3"/>
    <w:rsid w:val="00120137"/>
    <w:rsid w:val="00120588"/>
    <w:rsid w:val="00120AFE"/>
    <w:rsid w:val="00120B96"/>
    <w:rsid w:val="00120D56"/>
    <w:rsid w:val="0012144D"/>
    <w:rsid w:val="001238D3"/>
    <w:rsid w:val="00124271"/>
    <w:rsid w:val="00124A62"/>
    <w:rsid w:val="00125440"/>
    <w:rsid w:val="00130A28"/>
    <w:rsid w:val="00130F99"/>
    <w:rsid w:val="0013177D"/>
    <w:rsid w:val="00131E16"/>
    <w:rsid w:val="00133EDF"/>
    <w:rsid w:val="001344B1"/>
    <w:rsid w:val="00135083"/>
    <w:rsid w:val="001358FF"/>
    <w:rsid w:val="001364DA"/>
    <w:rsid w:val="001366EE"/>
    <w:rsid w:val="0013679C"/>
    <w:rsid w:val="00136AA2"/>
    <w:rsid w:val="00136AFB"/>
    <w:rsid w:val="00140290"/>
    <w:rsid w:val="001412A4"/>
    <w:rsid w:val="00141310"/>
    <w:rsid w:val="00141381"/>
    <w:rsid w:val="00141731"/>
    <w:rsid w:val="00141972"/>
    <w:rsid w:val="00141DE4"/>
    <w:rsid w:val="00143A37"/>
    <w:rsid w:val="00144A84"/>
    <w:rsid w:val="001450FE"/>
    <w:rsid w:val="0014597C"/>
    <w:rsid w:val="0014616F"/>
    <w:rsid w:val="00146552"/>
    <w:rsid w:val="001472F1"/>
    <w:rsid w:val="0014776A"/>
    <w:rsid w:val="00151608"/>
    <w:rsid w:val="00153D56"/>
    <w:rsid w:val="00154D65"/>
    <w:rsid w:val="0015506E"/>
    <w:rsid w:val="001552E6"/>
    <w:rsid w:val="001568A6"/>
    <w:rsid w:val="001571ED"/>
    <w:rsid w:val="001572C9"/>
    <w:rsid w:val="001601D1"/>
    <w:rsid w:val="0016100D"/>
    <w:rsid w:val="00161E57"/>
    <w:rsid w:val="00162591"/>
    <w:rsid w:val="00162DC2"/>
    <w:rsid w:val="001635E3"/>
    <w:rsid w:val="001636D0"/>
    <w:rsid w:val="00163AFE"/>
    <w:rsid w:val="00163E02"/>
    <w:rsid w:val="00165200"/>
    <w:rsid w:val="00165CBD"/>
    <w:rsid w:val="00166D54"/>
    <w:rsid w:val="00170D5E"/>
    <w:rsid w:val="00170E3C"/>
    <w:rsid w:val="00171073"/>
    <w:rsid w:val="0017197C"/>
    <w:rsid w:val="0017282F"/>
    <w:rsid w:val="00172DAA"/>
    <w:rsid w:val="00174BA9"/>
    <w:rsid w:val="00176856"/>
    <w:rsid w:val="00176AC4"/>
    <w:rsid w:val="00177894"/>
    <w:rsid w:val="00177DE4"/>
    <w:rsid w:val="00177EE0"/>
    <w:rsid w:val="0018028A"/>
    <w:rsid w:val="00181EAF"/>
    <w:rsid w:val="001821C1"/>
    <w:rsid w:val="0018696A"/>
    <w:rsid w:val="0018722F"/>
    <w:rsid w:val="00187766"/>
    <w:rsid w:val="00187944"/>
    <w:rsid w:val="00187BF0"/>
    <w:rsid w:val="0019007D"/>
    <w:rsid w:val="00190A72"/>
    <w:rsid w:val="00191307"/>
    <w:rsid w:val="00191F7B"/>
    <w:rsid w:val="00192966"/>
    <w:rsid w:val="00195384"/>
    <w:rsid w:val="001964C0"/>
    <w:rsid w:val="001A2E42"/>
    <w:rsid w:val="001A2E4C"/>
    <w:rsid w:val="001A4251"/>
    <w:rsid w:val="001A44B5"/>
    <w:rsid w:val="001A477A"/>
    <w:rsid w:val="001A65F7"/>
    <w:rsid w:val="001A7F48"/>
    <w:rsid w:val="001B0342"/>
    <w:rsid w:val="001B0AAD"/>
    <w:rsid w:val="001B2A61"/>
    <w:rsid w:val="001B3CB2"/>
    <w:rsid w:val="001B4E8B"/>
    <w:rsid w:val="001B5C9B"/>
    <w:rsid w:val="001B60F6"/>
    <w:rsid w:val="001B62F3"/>
    <w:rsid w:val="001B71D6"/>
    <w:rsid w:val="001B767D"/>
    <w:rsid w:val="001C0E88"/>
    <w:rsid w:val="001C1F13"/>
    <w:rsid w:val="001C276D"/>
    <w:rsid w:val="001C304B"/>
    <w:rsid w:val="001C47E0"/>
    <w:rsid w:val="001C4B66"/>
    <w:rsid w:val="001D005A"/>
    <w:rsid w:val="001D0BFB"/>
    <w:rsid w:val="001D1BF3"/>
    <w:rsid w:val="001D20DF"/>
    <w:rsid w:val="001D3BF6"/>
    <w:rsid w:val="001D4E2F"/>
    <w:rsid w:val="001D54AB"/>
    <w:rsid w:val="001D5560"/>
    <w:rsid w:val="001D5F6B"/>
    <w:rsid w:val="001D770B"/>
    <w:rsid w:val="001D78C4"/>
    <w:rsid w:val="001D7FD5"/>
    <w:rsid w:val="001E0047"/>
    <w:rsid w:val="001E029E"/>
    <w:rsid w:val="001E0554"/>
    <w:rsid w:val="001E06C6"/>
    <w:rsid w:val="001E0AAA"/>
    <w:rsid w:val="001E12D8"/>
    <w:rsid w:val="001E1C8C"/>
    <w:rsid w:val="001E20AF"/>
    <w:rsid w:val="001E248A"/>
    <w:rsid w:val="001E2BB8"/>
    <w:rsid w:val="001E3078"/>
    <w:rsid w:val="001E4108"/>
    <w:rsid w:val="001E4FC5"/>
    <w:rsid w:val="001E4FFD"/>
    <w:rsid w:val="001E5EF6"/>
    <w:rsid w:val="001E62C3"/>
    <w:rsid w:val="001E725A"/>
    <w:rsid w:val="001E7428"/>
    <w:rsid w:val="001E76C4"/>
    <w:rsid w:val="001E778D"/>
    <w:rsid w:val="001E7FCB"/>
    <w:rsid w:val="001F0024"/>
    <w:rsid w:val="001F059A"/>
    <w:rsid w:val="001F08B7"/>
    <w:rsid w:val="001F0F08"/>
    <w:rsid w:val="001F153E"/>
    <w:rsid w:val="001F329B"/>
    <w:rsid w:val="001F3BD0"/>
    <w:rsid w:val="001F40E6"/>
    <w:rsid w:val="001F4F8F"/>
    <w:rsid w:val="001F5010"/>
    <w:rsid w:val="001F59D9"/>
    <w:rsid w:val="001F5B39"/>
    <w:rsid w:val="001F66E6"/>
    <w:rsid w:val="001F76EF"/>
    <w:rsid w:val="002014CD"/>
    <w:rsid w:val="002017A1"/>
    <w:rsid w:val="00201AD0"/>
    <w:rsid w:val="00202596"/>
    <w:rsid w:val="002025A9"/>
    <w:rsid w:val="002032FF"/>
    <w:rsid w:val="00204BA3"/>
    <w:rsid w:val="0020657D"/>
    <w:rsid w:val="00206F50"/>
    <w:rsid w:val="002073AC"/>
    <w:rsid w:val="002077AD"/>
    <w:rsid w:val="0021076B"/>
    <w:rsid w:val="00211AF1"/>
    <w:rsid w:val="00212278"/>
    <w:rsid w:val="002127E5"/>
    <w:rsid w:val="002130C3"/>
    <w:rsid w:val="00213792"/>
    <w:rsid w:val="0021518C"/>
    <w:rsid w:val="002167BF"/>
    <w:rsid w:val="00216F63"/>
    <w:rsid w:val="0021763F"/>
    <w:rsid w:val="00217D3C"/>
    <w:rsid w:val="00220116"/>
    <w:rsid w:val="00220DC4"/>
    <w:rsid w:val="002214ED"/>
    <w:rsid w:val="00222AC4"/>
    <w:rsid w:val="0022306C"/>
    <w:rsid w:val="002231D2"/>
    <w:rsid w:val="00225A3D"/>
    <w:rsid w:val="00226B2A"/>
    <w:rsid w:val="002308F6"/>
    <w:rsid w:val="00231D66"/>
    <w:rsid w:val="00233482"/>
    <w:rsid w:val="00233A2A"/>
    <w:rsid w:val="00233F49"/>
    <w:rsid w:val="00234D7F"/>
    <w:rsid w:val="00234ED8"/>
    <w:rsid w:val="00234EFA"/>
    <w:rsid w:val="0023526D"/>
    <w:rsid w:val="00235BB6"/>
    <w:rsid w:val="002361EA"/>
    <w:rsid w:val="002372CF"/>
    <w:rsid w:val="00237EB6"/>
    <w:rsid w:val="002401DE"/>
    <w:rsid w:val="0024194B"/>
    <w:rsid w:val="0024352E"/>
    <w:rsid w:val="002436C1"/>
    <w:rsid w:val="002439CB"/>
    <w:rsid w:val="00243FF8"/>
    <w:rsid w:val="002443AE"/>
    <w:rsid w:val="00245868"/>
    <w:rsid w:val="00246231"/>
    <w:rsid w:val="00247DD9"/>
    <w:rsid w:val="0025054A"/>
    <w:rsid w:val="00251DF6"/>
    <w:rsid w:val="0025253D"/>
    <w:rsid w:val="002525DD"/>
    <w:rsid w:val="00252752"/>
    <w:rsid w:val="00253F9E"/>
    <w:rsid w:val="0025418C"/>
    <w:rsid w:val="00254E73"/>
    <w:rsid w:val="002555BF"/>
    <w:rsid w:val="00255933"/>
    <w:rsid w:val="00255CBC"/>
    <w:rsid w:val="00257192"/>
    <w:rsid w:val="0026068C"/>
    <w:rsid w:val="00260C0B"/>
    <w:rsid w:val="00261462"/>
    <w:rsid w:val="00261632"/>
    <w:rsid w:val="00262515"/>
    <w:rsid w:val="002646E3"/>
    <w:rsid w:val="002667FF"/>
    <w:rsid w:val="002669FC"/>
    <w:rsid w:val="00270237"/>
    <w:rsid w:val="002716BB"/>
    <w:rsid w:val="0027343B"/>
    <w:rsid w:val="0027408E"/>
    <w:rsid w:val="00274D29"/>
    <w:rsid w:val="0027550A"/>
    <w:rsid w:val="00275939"/>
    <w:rsid w:val="00276A8F"/>
    <w:rsid w:val="00276AD3"/>
    <w:rsid w:val="00276C0B"/>
    <w:rsid w:val="00276CF1"/>
    <w:rsid w:val="00277431"/>
    <w:rsid w:val="00281DA6"/>
    <w:rsid w:val="002826F9"/>
    <w:rsid w:val="00282EC4"/>
    <w:rsid w:val="00283490"/>
    <w:rsid w:val="002835B4"/>
    <w:rsid w:val="002836A6"/>
    <w:rsid w:val="00284938"/>
    <w:rsid w:val="00284A18"/>
    <w:rsid w:val="00285ABF"/>
    <w:rsid w:val="002862E5"/>
    <w:rsid w:val="002863D2"/>
    <w:rsid w:val="00286A89"/>
    <w:rsid w:val="00286BCA"/>
    <w:rsid w:val="00286F91"/>
    <w:rsid w:val="002878A5"/>
    <w:rsid w:val="00291C1F"/>
    <w:rsid w:val="00291C70"/>
    <w:rsid w:val="00291FC1"/>
    <w:rsid w:val="00294680"/>
    <w:rsid w:val="002970BF"/>
    <w:rsid w:val="0029762D"/>
    <w:rsid w:val="00297F5F"/>
    <w:rsid w:val="002A0B7A"/>
    <w:rsid w:val="002A1E36"/>
    <w:rsid w:val="002A2E70"/>
    <w:rsid w:val="002A4593"/>
    <w:rsid w:val="002A48C1"/>
    <w:rsid w:val="002A7FFE"/>
    <w:rsid w:val="002B0FA0"/>
    <w:rsid w:val="002B2E4C"/>
    <w:rsid w:val="002B362E"/>
    <w:rsid w:val="002B4C1D"/>
    <w:rsid w:val="002B536A"/>
    <w:rsid w:val="002B5DB3"/>
    <w:rsid w:val="002B6235"/>
    <w:rsid w:val="002B7403"/>
    <w:rsid w:val="002C0D94"/>
    <w:rsid w:val="002C260B"/>
    <w:rsid w:val="002C267D"/>
    <w:rsid w:val="002C38FB"/>
    <w:rsid w:val="002C4D8D"/>
    <w:rsid w:val="002C4DEA"/>
    <w:rsid w:val="002C5284"/>
    <w:rsid w:val="002C6A04"/>
    <w:rsid w:val="002C7489"/>
    <w:rsid w:val="002C775E"/>
    <w:rsid w:val="002D0236"/>
    <w:rsid w:val="002D30C6"/>
    <w:rsid w:val="002D415C"/>
    <w:rsid w:val="002D47DE"/>
    <w:rsid w:val="002D4CD1"/>
    <w:rsid w:val="002D61D5"/>
    <w:rsid w:val="002D65F9"/>
    <w:rsid w:val="002E0E32"/>
    <w:rsid w:val="002E1465"/>
    <w:rsid w:val="002E15C3"/>
    <w:rsid w:val="002E245D"/>
    <w:rsid w:val="002E2888"/>
    <w:rsid w:val="002E30DA"/>
    <w:rsid w:val="002E348F"/>
    <w:rsid w:val="002E447F"/>
    <w:rsid w:val="002E4734"/>
    <w:rsid w:val="002E4824"/>
    <w:rsid w:val="002E4A3C"/>
    <w:rsid w:val="002E4B5E"/>
    <w:rsid w:val="002E5447"/>
    <w:rsid w:val="002E58BF"/>
    <w:rsid w:val="002E5BB6"/>
    <w:rsid w:val="002E738D"/>
    <w:rsid w:val="002E775E"/>
    <w:rsid w:val="002E7B7C"/>
    <w:rsid w:val="002F07D1"/>
    <w:rsid w:val="002F0C13"/>
    <w:rsid w:val="002F11C5"/>
    <w:rsid w:val="002F1981"/>
    <w:rsid w:val="002F2010"/>
    <w:rsid w:val="002F2BC5"/>
    <w:rsid w:val="002F2F61"/>
    <w:rsid w:val="002F3B56"/>
    <w:rsid w:val="002F3D4C"/>
    <w:rsid w:val="002F54AD"/>
    <w:rsid w:val="002F6972"/>
    <w:rsid w:val="002F727A"/>
    <w:rsid w:val="002F7283"/>
    <w:rsid w:val="002F755E"/>
    <w:rsid w:val="002F787C"/>
    <w:rsid w:val="003001FD"/>
    <w:rsid w:val="00300273"/>
    <w:rsid w:val="00300C16"/>
    <w:rsid w:val="00301C9A"/>
    <w:rsid w:val="003028B9"/>
    <w:rsid w:val="003031FD"/>
    <w:rsid w:val="00303EEC"/>
    <w:rsid w:val="00304DFA"/>
    <w:rsid w:val="00306BB5"/>
    <w:rsid w:val="003079A5"/>
    <w:rsid w:val="00310527"/>
    <w:rsid w:val="00311B8C"/>
    <w:rsid w:val="00312053"/>
    <w:rsid w:val="00312CFE"/>
    <w:rsid w:val="00312F00"/>
    <w:rsid w:val="00314EC0"/>
    <w:rsid w:val="003151F0"/>
    <w:rsid w:val="00315FE9"/>
    <w:rsid w:val="00316549"/>
    <w:rsid w:val="00316E0A"/>
    <w:rsid w:val="003205B0"/>
    <w:rsid w:val="00320878"/>
    <w:rsid w:val="00321326"/>
    <w:rsid w:val="00322038"/>
    <w:rsid w:val="003226D2"/>
    <w:rsid w:val="00322733"/>
    <w:rsid w:val="00322D8D"/>
    <w:rsid w:val="00322EBD"/>
    <w:rsid w:val="00323523"/>
    <w:rsid w:val="0032355B"/>
    <w:rsid w:val="0032366B"/>
    <w:rsid w:val="00324479"/>
    <w:rsid w:val="003253E7"/>
    <w:rsid w:val="0032764D"/>
    <w:rsid w:val="003279D8"/>
    <w:rsid w:val="003301C0"/>
    <w:rsid w:val="00331778"/>
    <w:rsid w:val="00331B74"/>
    <w:rsid w:val="00332901"/>
    <w:rsid w:val="00332DE9"/>
    <w:rsid w:val="003357BB"/>
    <w:rsid w:val="00336537"/>
    <w:rsid w:val="003366A9"/>
    <w:rsid w:val="003369B4"/>
    <w:rsid w:val="00337778"/>
    <w:rsid w:val="003410DB"/>
    <w:rsid w:val="0034226D"/>
    <w:rsid w:val="003425EC"/>
    <w:rsid w:val="003427FF"/>
    <w:rsid w:val="003442F6"/>
    <w:rsid w:val="00344C3E"/>
    <w:rsid w:val="0034548E"/>
    <w:rsid w:val="003459C4"/>
    <w:rsid w:val="00345D5C"/>
    <w:rsid w:val="00346A89"/>
    <w:rsid w:val="00347390"/>
    <w:rsid w:val="00347904"/>
    <w:rsid w:val="0034792F"/>
    <w:rsid w:val="00347A64"/>
    <w:rsid w:val="00347DA9"/>
    <w:rsid w:val="0035068E"/>
    <w:rsid w:val="00350FEB"/>
    <w:rsid w:val="00351130"/>
    <w:rsid w:val="003516B7"/>
    <w:rsid w:val="00351DA2"/>
    <w:rsid w:val="00352C71"/>
    <w:rsid w:val="00352E04"/>
    <w:rsid w:val="0035318D"/>
    <w:rsid w:val="003535A8"/>
    <w:rsid w:val="003562D5"/>
    <w:rsid w:val="003564F2"/>
    <w:rsid w:val="00357283"/>
    <w:rsid w:val="0035769B"/>
    <w:rsid w:val="003577BB"/>
    <w:rsid w:val="00357A1A"/>
    <w:rsid w:val="003612D0"/>
    <w:rsid w:val="0036206F"/>
    <w:rsid w:val="003625D4"/>
    <w:rsid w:val="00363455"/>
    <w:rsid w:val="00363C1F"/>
    <w:rsid w:val="00363F80"/>
    <w:rsid w:val="00366860"/>
    <w:rsid w:val="003672AC"/>
    <w:rsid w:val="0036741B"/>
    <w:rsid w:val="00367E75"/>
    <w:rsid w:val="00370372"/>
    <w:rsid w:val="00370841"/>
    <w:rsid w:val="00370D3C"/>
    <w:rsid w:val="003713FA"/>
    <w:rsid w:val="00374167"/>
    <w:rsid w:val="003745AF"/>
    <w:rsid w:val="00375671"/>
    <w:rsid w:val="00375F56"/>
    <w:rsid w:val="00376765"/>
    <w:rsid w:val="003778F1"/>
    <w:rsid w:val="00377B5E"/>
    <w:rsid w:val="00377B8F"/>
    <w:rsid w:val="003829C3"/>
    <w:rsid w:val="00382BF8"/>
    <w:rsid w:val="00382C50"/>
    <w:rsid w:val="003831D1"/>
    <w:rsid w:val="0038350C"/>
    <w:rsid w:val="003839C6"/>
    <w:rsid w:val="00383B1E"/>
    <w:rsid w:val="00384E0C"/>
    <w:rsid w:val="003874C4"/>
    <w:rsid w:val="00387A20"/>
    <w:rsid w:val="00390C26"/>
    <w:rsid w:val="0039142D"/>
    <w:rsid w:val="0039157F"/>
    <w:rsid w:val="0039586A"/>
    <w:rsid w:val="003976D1"/>
    <w:rsid w:val="003A1591"/>
    <w:rsid w:val="003A1AB7"/>
    <w:rsid w:val="003A2876"/>
    <w:rsid w:val="003A5246"/>
    <w:rsid w:val="003A53BE"/>
    <w:rsid w:val="003A5579"/>
    <w:rsid w:val="003A6A9F"/>
    <w:rsid w:val="003A6B43"/>
    <w:rsid w:val="003B0661"/>
    <w:rsid w:val="003B0B34"/>
    <w:rsid w:val="003B234D"/>
    <w:rsid w:val="003B25FB"/>
    <w:rsid w:val="003B2C6C"/>
    <w:rsid w:val="003B2E36"/>
    <w:rsid w:val="003B38BA"/>
    <w:rsid w:val="003B48C5"/>
    <w:rsid w:val="003B5E29"/>
    <w:rsid w:val="003B7A2C"/>
    <w:rsid w:val="003B7F8C"/>
    <w:rsid w:val="003C052C"/>
    <w:rsid w:val="003C1674"/>
    <w:rsid w:val="003C1BF5"/>
    <w:rsid w:val="003C1E35"/>
    <w:rsid w:val="003C26E5"/>
    <w:rsid w:val="003C2B32"/>
    <w:rsid w:val="003C2E6C"/>
    <w:rsid w:val="003C3D53"/>
    <w:rsid w:val="003C45E6"/>
    <w:rsid w:val="003C4CAD"/>
    <w:rsid w:val="003C6164"/>
    <w:rsid w:val="003C61B0"/>
    <w:rsid w:val="003C6C70"/>
    <w:rsid w:val="003D1042"/>
    <w:rsid w:val="003D10C1"/>
    <w:rsid w:val="003D16B6"/>
    <w:rsid w:val="003D31A6"/>
    <w:rsid w:val="003D6146"/>
    <w:rsid w:val="003D6CB9"/>
    <w:rsid w:val="003D6F30"/>
    <w:rsid w:val="003D7935"/>
    <w:rsid w:val="003E0B35"/>
    <w:rsid w:val="003E0CFD"/>
    <w:rsid w:val="003E15B2"/>
    <w:rsid w:val="003E1B22"/>
    <w:rsid w:val="003E34BD"/>
    <w:rsid w:val="003E3B3D"/>
    <w:rsid w:val="003E469C"/>
    <w:rsid w:val="003E4800"/>
    <w:rsid w:val="003E552D"/>
    <w:rsid w:val="003E582B"/>
    <w:rsid w:val="003E5F14"/>
    <w:rsid w:val="003E641F"/>
    <w:rsid w:val="003E6D65"/>
    <w:rsid w:val="003E77B8"/>
    <w:rsid w:val="003F1163"/>
    <w:rsid w:val="003F1931"/>
    <w:rsid w:val="003F1F6A"/>
    <w:rsid w:val="003F3294"/>
    <w:rsid w:val="003F3C22"/>
    <w:rsid w:val="003F45FF"/>
    <w:rsid w:val="003F46A6"/>
    <w:rsid w:val="003F5170"/>
    <w:rsid w:val="003F5216"/>
    <w:rsid w:val="003F52FD"/>
    <w:rsid w:val="003F5A0D"/>
    <w:rsid w:val="003F6324"/>
    <w:rsid w:val="003F697A"/>
    <w:rsid w:val="003F7C35"/>
    <w:rsid w:val="00400218"/>
    <w:rsid w:val="00401893"/>
    <w:rsid w:val="00402B32"/>
    <w:rsid w:val="00402E15"/>
    <w:rsid w:val="004044E3"/>
    <w:rsid w:val="00406682"/>
    <w:rsid w:val="00406C7F"/>
    <w:rsid w:val="004078B0"/>
    <w:rsid w:val="00407CCF"/>
    <w:rsid w:val="00407E15"/>
    <w:rsid w:val="00410DF3"/>
    <w:rsid w:val="00411854"/>
    <w:rsid w:val="00411C8F"/>
    <w:rsid w:val="00411C9A"/>
    <w:rsid w:val="00412133"/>
    <w:rsid w:val="0041518A"/>
    <w:rsid w:val="0041566F"/>
    <w:rsid w:val="00416AD6"/>
    <w:rsid w:val="00420C6D"/>
    <w:rsid w:val="00420DF6"/>
    <w:rsid w:val="00421352"/>
    <w:rsid w:val="00421A94"/>
    <w:rsid w:val="004221AA"/>
    <w:rsid w:val="004226C6"/>
    <w:rsid w:val="0042336B"/>
    <w:rsid w:val="00423F77"/>
    <w:rsid w:val="0042493C"/>
    <w:rsid w:val="00424BAE"/>
    <w:rsid w:val="0042501C"/>
    <w:rsid w:val="00426352"/>
    <w:rsid w:val="00426F45"/>
    <w:rsid w:val="00430903"/>
    <w:rsid w:val="00431557"/>
    <w:rsid w:val="00431674"/>
    <w:rsid w:val="00432DE6"/>
    <w:rsid w:val="004335B5"/>
    <w:rsid w:val="0043375C"/>
    <w:rsid w:val="00433BB3"/>
    <w:rsid w:val="004340F7"/>
    <w:rsid w:val="00436220"/>
    <w:rsid w:val="00436AAA"/>
    <w:rsid w:val="0044077B"/>
    <w:rsid w:val="00440AC5"/>
    <w:rsid w:val="00440F0D"/>
    <w:rsid w:val="00441A53"/>
    <w:rsid w:val="00441CD9"/>
    <w:rsid w:val="0044494D"/>
    <w:rsid w:val="0044502B"/>
    <w:rsid w:val="0044569F"/>
    <w:rsid w:val="004456FC"/>
    <w:rsid w:val="00445E9E"/>
    <w:rsid w:val="004462B8"/>
    <w:rsid w:val="00450066"/>
    <w:rsid w:val="004521B0"/>
    <w:rsid w:val="004521F2"/>
    <w:rsid w:val="00452D30"/>
    <w:rsid w:val="004542E4"/>
    <w:rsid w:val="00454B71"/>
    <w:rsid w:val="00455AB9"/>
    <w:rsid w:val="00456A57"/>
    <w:rsid w:val="00456C73"/>
    <w:rsid w:val="00456DE3"/>
    <w:rsid w:val="004573FA"/>
    <w:rsid w:val="0045786D"/>
    <w:rsid w:val="0046014F"/>
    <w:rsid w:val="00460547"/>
    <w:rsid w:val="00460697"/>
    <w:rsid w:val="00460B8E"/>
    <w:rsid w:val="004611D5"/>
    <w:rsid w:val="00462562"/>
    <w:rsid w:val="0046374C"/>
    <w:rsid w:val="00463CB7"/>
    <w:rsid w:val="00464457"/>
    <w:rsid w:val="00464AE3"/>
    <w:rsid w:val="0046543B"/>
    <w:rsid w:val="00465CCB"/>
    <w:rsid w:val="004660D5"/>
    <w:rsid w:val="00466534"/>
    <w:rsid w:val="0046688D"/>
    <w:rsid w:val="004670DE"/>
    <w:rsid w:val="00470207"/>
    <w:rsid w:val="00471485"/>
    <w:rsid w:val="00471AE5"/>
    <w:rsid w:val="00472756"/>
    <w:rsid w:val="00473379"/>
    <w:rsid w:val="0047360B"/>
    <w:rsid w:val="00474498"/>
    <w:rsid w:val="004748CA"/>
    <w:rsid w:val="004750FB"/>
    <w:rsid w:val="0048141F"/>
    <w:rsid w:val="00482204"/>
    <w:rsid w:val="00483E4F"/>
    <w:rsid w:val="004844E7"/>
    <w:rsid w:val="00484E2F"/>
    <w:rsid w:val="00484EEA"/>
    <w:rsid w:val="00485D0F"/>
    <w:rsid w:val="004874AD"/>
    <w:rsid w:val="004876DF"/>
    <w:rsid w:val="00490FDB"/>
    <w:rsid w:val="00491A9F"/>
    <w:rsid w:val="0049367B"/>
    <w:rsid w:val="00494400"/>
    <w:rsid w:val="00494A3C"/>
    <w:rsid w:val="00496508"/>
    <w:rsid w:val="0049660C"/>
    <w:rsid w:val="00496F9C"/>
    <w:rsid w:val="00497197"/>
    <w:rsid w:val="0049727E"/>
    <w:rsid w:val="004A078F"/>
    <w:rsid w:val="004A0DB4"/>
    <w:rsid w:val="004A162F"/>
    <w:rsid w:val="004A174F"/>
    <w:rsid w:val="004A2A8D"/>
    <w:rsid w:val="004A39C9"/>
    <w:rsid w:val="004A3B7A"/>
    <w:rsid w:val="004A432F"/>
    <w:rsid w:val="004A6035"/>
    <w:rsid w:val="004A636E"/>
    <w:rsid w:val="004A6B6D"/>
    <w:rsid w:val="004A6E48"/>
    <w:rsid w:val="004A72F4"/>
    <w:rsid w:val="004A7C8A"/>
    <w:rsid w:val="004B070F"/>
    <w:rsid w:val="004B1195"/>
    <w:rsid w:val="004B1C91"/>
    <w:rsid w:val="004B3C51"/>
    <w:rsid w:val="004B3D6C"/>
    <w:rsid w:val="004B3E75"/>
    <w:rsid w:val="004B474B"/>
    <w:rsid w:val="004B5455"/>
    <w:rsid w:val="004B5478"/>
    <w:rsid w:val="004B57DB"/>
    <w:rsid w:val="004B6C99"/>
    <w:rsid w:val="004C0158"/>
    <w:rsid w:val="004C0464"/>
    <w:rsid w:val="004C09EE"/>
    <w:rsid w:val="004C0DDC"/>
    <w:rsid w:val="004C0E0D"/>
    <w:rsid w:val="004C1F6D"/>
    <w:rsid w:val="004C2C15"/>
    <w:rsid w:val="004C39C0"/>
    <w:rsid w:val="004C520F"/>
    <w:rsid w:val="004C554D"/>
    <w:rsid w:val="004C5A7A"/>
    <w:rsid w:val="004C5A7D"/>
    <w:rsid w:val="004C5AC8"/>
    <w:rsid w:val="004C78AF"/>
    <w:rsid w:val="004D064E"/>
    <w:rsid w:val="004D24CA"/>
    <w:rsid w:val="004D26C2"/>
    <w:rsid w:val="004D28F5"/>
    <w:rsid w:val="004D2BA2"/>
    <w:rsid w:val="004D33FC"/>
    <w:rsid w:val="004D483E"/>
    <w:rsid w:val="004D662E"/>
    <w:rsid w:val="004D67F7"/>
    <w:rsid w:val="004E0881"/>
    <w:rsid w:val="004E0BBD"/>
    <w:rsid w:val="004E0C03"/>
    <w:rsid w:val="004E16C2"/>
    <w:rsid w:val="004E18A3"/>
    <w:rsid w:val="004E1941"/>
    <w:rsid w:val="004E3096"/>
    <w:rsid w:val="004E34B1"/>
    <w:rsid w:val="004E383C"/>
    <w:rsid w:val="004E3D00"/>
    <w:rsid w:val="004E3D57"/>
    <w:rsid w:val="004E3F90"/>
    <w:rsid w:val="004E474B"/>
    <w:rsid w:val="004E6614"/>
    <w:rsid w:val="004E7C0F"/>
    <w:rsid w:val="004E7ED9"/>
    <w:rsid w:val="004F02C1"/>
    <w:rsid w:val="004F0613"/>
    <w:rsid w:val="004F143D"/>
    <w:rsid w:val="004F1CAB"/>
    <w:rsid w:val="004F2FBE"/>
    <w:rsid w:val="004F3BAF"/>
    <w:rsid w:val="004F3BD7"/>
    <w:rsid w:val="004F3D9C"/>
    <w:rsid w:val="004F483D"/>
    <w:rsid w:val="004F4BC0"/>
    <w:rsid w:val="004F50F5"/>
    <w:rsid w:val="004F512C"/>
    <w:rsid w:val="004F56AF"/>
    <w:rsid w:val="004F5FCD"/>
    <w:rsid w:val="004F7A1A"/>
    <w:rsid w:val="00500C47"/>
    <w:rsid w:val="00502743"/>
    <w:rsid w:val="00502771"/>
    <w:rsid w:val="00504FDA"/>
    <w:rsid w:val="0051040D"/>
    <w:rsid w:val="00512099"/>
    <w:rsid w:val="005131F7"/>
    <w:rsid w:val="00513686"/>
    <w:rsid w:val="005142CF"/>
    <w:rsid w:val="00514FC9"/>
    <w:rsid w:val="00515700"/>
    <w:rsid w:val="00517B0B"/>
    <w:rsid w:val="00521542"/>
    <w:rsid w:val="005220CD"/>
    <w:rsid w:val="0052373A"/>
    <w:rsid w:val="00523D3D"/>
    <w:rsid w:val="005262B8"/>
    <w:rsid w:val="0052635E"/>
    <w:rsid w:val="00527594"/>
    <w:rsid w:val="00530606"/>
    <w:rsid w:val="00533586"/>
    <w:rsid w:val="00534016"/>
    <w:rsid w:val="0053450C"/>
    <w:rsid w:val="00534D4D"/>
    <w:rsid w:val="00535544"/>
    <w:rsid w:val="00535B0A"/>
    <w:rsid w:val="00535E70"/>
    <w:rsid w:val="00535F81"/>
    <w:rsid w:val="005374F7"/>
    <w:rsid w:val="005378CB"/>
    <w:rsid w:val="00541A09"/>
    <w:rsid w:val="005427BE"/>
    <w:rsid w:val="005443AC"/>
    <w:rsid w:val="005447DA"/>
    <w:rsid w:val="00544901"/>
    <w:rsid w:val="00544CA9"/>
    <w:rsid w:val="00544F14"/>
    <w:rsid w:val="00546296"/>
    <w:rsid w:val="00546307"/>
    <w:rsid w:val="005466C1"/>
    <w:rsid w:val="00546F0A"/>
    <w:rsid w:val="00547616"/>
    <w:rsid w:val="00550531"/>
    <w:rsid w:val="005507FE"/>
    <w:rsid w:val="00550A59"/>
    <w:rsid w:val="00550F12"/>
    <w:rsid w:val="00550F68"/>
    <w:rsid w:val="00551474"/>
    <w:rsid w:val="00551B86"/>
    <w:rsid w:val="0055421D"/>
    <w:rsid w:val="00554FE8"/>
    <w:rsid w:val="00555B2B"/>
    <w:rsid w:val="00555DD3"/>
    <w:rsid w:val="00556F48"/>
    <w:rsid w:val="005571EE"/>
    <w:rsid w:val="00557ECA"/>
    <w:rsid w:val="0056168D"/>
    <w:rsid w:val="00561CD9"/>
    <w:rsid w:val="005629B3"/>
    <w:rsid w:val="00562A14"/>
    <w:rsid w:val="00562D8E"/>
    <w:rsid w:val="00562F84"/>
    <w:rsid w:val="005656DB"/>
    <w:rsid w:val="0056636D"/>
    <w:rsid w:val="005706C2"/>
    <w:rsid w:val="005708D9"/>
    <w:rsid w:val="0057166F"/>
    <w:rsid w:val="00572503"/>
    <w:rsid w:val="00572A90"/>
    <w:rsid w:val="005733B1"/>
    <w:rsid w:val="00575129"/>
    <w:rsid w:val="005817C6"/>
    <w:rsid w:val="005820AC"/>
    <w:rsid w:val="00582540"/>
    <w:rsid w:val="005826FE"/>
    <w:rsid w:val="00583964"/>
    <w:rsid w:val="00583BA1"/>
    <w:rsid w:val="00584352"/>
    <w:rsid w:val="00585194"/>
    <w:rsid w:val="005851F0"/>
    <w:rsid w:val="005852A7"/>
    <w:rsid w:val="0058628E"/>
    <w:rsid w:val="00586746"/>
    <w:rsid w:val="00587022"/>
    <w:rsid w:val="00590467"/>
    <w:rsid w:val="005918B1"/>
    <w:rsid w:val="00593258"/>
    <w:rsid w:val="00593F64"/>
    <w:rsid w:val="00594734"/>
    <w:rsid w:val="005950C1"/>
    <w:rsid w:val="00596967"/>
    <w:rsid w:val="00596AC9"/>
    <w:rsid w:val="00596BDD"/>
    <w:rsid w:val="00597B51"/>
    <w:rsid w:val="00597FD4"/>
    <w:rsid w:val="005A0043"/>
    <w:rsid w:val="005A0B29"/>
    <w:rsid w:val="005A126F"/>
    <w:rsid w:val="005A17E0"/>
    <w:rsid w:val="005A1865"/>
    <w:rsid w:val="005A1FB5"/>
    <w:rsid w:val="005A2E0D"/>
    <w:rsid w:val="005A33B6"/>
    <w:rsid w:val="005A3956"/>
    <w:rsid w:val="005A69D1"/>
    <w:rsid w:val="005A74C9"/>
    <w:rsid w:val="005B0584"/>
    <w:rsid w:val="005B14F5"/>
    <w:rsid w:val="005B1553"/>
    <w:rsid w:val="005B156F"/>
    <w:rsid w:val="005B1640"/>
    <w:rsid w:val="005B2446"/>
    <w:rsid w:val="005B4554"/>
    <w:rsid w:val="005B6482"/>
    <w:rsid w:val="005B78C3"/>
    <w:rsid w:val="005C0E4F"/>
    <w:rsid w:val="005C43C4"/>
    <w:rsid w:val="005C4635"/>
    <w:rsid w:val="005C4F71"/>
    <w:rsid w:val="005C54D8"/>
    <w:rsid w:val="005C6829"/>
    <w:rsid w:val="005C6A3B"/>
    <w:rsid w:val="005C7F2A"/>
    <w:rsid w:val="005D05C6"/>
    <w:rsid w:val="005D0B09"/>
    <w:rsid w:val="005D0C43"/>
    <w:rsid w:val="005D2B03"/>
    <w:rsid w:val="005D2F2F"/>
    <w:rsid w:val="005D3CF3"/>
    <w:rsid w:val="005D4F8D"/>
    <w:rsid w:val="005D5726"/>
    <w:rsid w:val="005D66BD"/>
    <w:rsid w:val="005D6A16"/>
    <w:rsid w:val="005D756F"/>
    <w:rsid w:val="005E11A1"/>
    <w:rsid w:val="005E11D4"/>
    <w:rsid w:val="005E1982"/>
    <w:rsid w:val="005E29CF"/>
    <w:rsid w:val="005E4854"/>
    <w:rsid w:val="005E54EE"/>
    <w:rsid w:val="005E57A3"/>
    <w:rsid w:val="005E6356"/>
    <w:rsid w:val="005E7BB5"/>
    <w:rsid w:val="005E7DE6"/>
    <w:rsid w:val="005E7E98"/>
    <w:rsid w:val="005E7F10"/>
    <w:rsid w:val="005F00C2"/>
    <w:rsid w:val="005F0CBD"/>
    <w:rsid w:val="005F39C3"/>
    <w:rsid w:val="005F503C"/>
    <w:rsid w:val="005F510F"/>
    <w:rsid w:val="005F56AB"/>
    <w:rsid w:val="005F6264"/>
    <w:rsid w:val="005F772F"/>
    <w:rsid w:val="0060107D"/>
    <w:rsid w:val="006011CE"/>
    <w:rsid w:val="00601861"/>
    <w:rsid w:val="0060242B"/>
    <w:rsid w:val="00602747"/>
    <w:rsid w:val="0060277B"/>
    <w:rsid w:val="006029AE"/>
    <w:rsid w:val="0060301A"/>
    <w:rsid w:val="006035E3"/>
    <w:rsid w:val="0060387B"/>
    <w:rsid w:val="00604B87"/>
    <w:rsid w:val="00605100"/>
    <w:rsid w:val="0060574E"/>
    <w:rsid w:val="00605E94"/>
    <w:rsid w:val="0060621F"/>
    <w:rsid w:val="0060658D"/>
    <w:rsid w:val="0060697B"/>
    <w:rsid w:val="00610407"/>
    <w:rsid w:val="0061102C"/>
    <w:rsid w:val="00611C93"/>
    <w:rsid w:val="00611DB9"/>
    <w:rsid w:val="00612725"/>
    <w:rsid w:val="006128B3"/>
    <w:rsid w:val="00613541"/>
    <w:rsid w:val="00613D92"/>
    <w:rsid w:val="0061477A"/>
    <w:rsid w:val="00614FF9"/>
    <w:rsid w:val="00616EEB"/>
    <w:rsid w:val="00617AAC"/>
    <w:rsid w:val="00621871"/>
    <w:rsid w:val="006245D2"/>
    <w:rsid w:val="00624F61"/>
    <w:rsid w:val="00626210"/>
    <w:rsid w:val="006263BB"/>
    <w:rsid w:val="00630DAE"/>
    <w:rsid w:val="00631124"/>
    <w:rsid w:val="006314DC"/>
    <w:rsid w:val="00632D3A"/>
    <w:rsid w:val="00633556"/>
    <w:rsid w:val="00633E0C"/>
    <w:rsid w:val="0063494E"/>
    <w:rsid w:val="00641787"/>
    <w:rsid w:val="00641DE3"/>
    <w:rsid w:val="00643414"/>
    <w:rsid w:val="006443AE"/>
    <w:rsid w:val="00646FE8"/>
    <w:rsid w:val="0065029B"/>
    <w:rsid w:val="00650A31"/>
    <w:rsid w:val="00650B21"/>
    <w:rsid w:val="00651458"/>
    <w:rsid w:val="00654156"/>
    <w:rsid w:val="006541A2"/>
    <w:rsid w:val="0065682D"/>
    <w:rsid w:val="00656FFD"/>
    <w:rsid w:val="00657AC9"/>
    <w:rsid w:val="00657BEA"/>
    <w:rsid w:val="00660774"/>
    <w:rsid w:val="00661DB3"/>
    <w:rsid w:val="00664F7D"/>
    <w:rsid w:val="00665CA8"/>
    <w:rsid w:val="006660A4"/>
    <w:rsid w:val="00666213"/>
    <w:rsid w:val="006663EE"/>
    <w:rsid w:val="006666AA"/>
    <w:rsid w:val="006715AA"/>
    <w:rsid w:val="00673EA4"/>
    <w:rsid w:val="00674079"/>
    <w:rsid w:val="0067474A"/>
    <w:rsid w:val="00674E0D"/>
    <w:rsid w:val="00675BF4"/>
    <w:rsid w:val="006766EB"/>
    <w:rsid w:val="006769E1"/>
    <w:rsid w:val="00677B8F"/>
    <w:rsid w:val="00677BA4"/>
    <w:rsid w:val="006818AD"/>
    <w:rsid w:val="00681DA3"/>
    <w:rsid w:val="0068225E"/>
    <w:rsid w:val="00682944"/>
    <w:rsid w:val="0068585A"/>
    <w:rsid w:val="0068615C"/>
    <w:rsid w:val="006865B2"/>
    <w:rsid w:val="006868E7"/>
    <w:rsid w:val="00690176"/>
    <w:rsid w:val="00691BBB"/>
    <w:rsid w:val="0069323B"/>
    <w:rsid w:val="00693262"/>
    <w:rsid w:val="00695171"/>
    <w:rsid w:val="00695480"/>
    <w:rsid w:val="00697DF0"/>
    <w:rsid w:val="006A08CE"/>
    <w:rsid w:val="006A1219"/>
    <w:rsid w:val="006A1492"/>
    <w:rsid w:val="006A1C9C"/>
    <w:rsid w:val="006A2D55"/>
    <w:rsid w:val="006A3248"/>
    <w:rsid w:val="006A52EE"/>
    <w:rsid w:val="006A5DDB"/>
    <w:rsid w:val="006A66C4"/>
    <w:rsid w:val="006A7F4C"/>
    <w:rsid w:val="006B0472"/>
    <w:rsid w:val="006B2F6C"/>
    <w:rsid w:val="006B37B7"/>
    <w:rsid w:val="006B6C8B"/>
    <w:rsid w:val="006C0D14"/>
    <w:rsid w:val="006C1A7F"/>
    <w:rsid w:val="006C1D32"/>
    <w:rsid w:val="006C2223"/>
    <w:rsid w:val="006C3EFC"/>
    <w:rsid w:val="006C567A"/>
    <w:rsid w:val="006C5EFB"/>
    <w:rsid w:val="006C6553"/>
    <w:rsid w:val="006C689E"/>
    <w:rsid w:val="006D0872"/>
    <w:rsid w:val="006D0B96"/>
    <w:rsid w:val="006D2A70"/>
    <w:rsid w:val="006D3906"/>
    <w:rsid w:val="006D3DCA"/>
    <w:rsid w:val="006D3F81"/>
    <w:rsid w:val="006D55AB"/>
    <w:rsid w:val="006D5EA4"/>
    <w:rsid w:val="006D6DAC"/>
    <w:rsid w:val="006E0387"/>
    <w:rsid w:val="006E0D61"/>
    <w:rsid w:val="006E0E8B"/>
    <w:rsid w:val="006E25EC"/>
    <w:rsid w:val="006E2B73"/>
    <w:rsid w:val="006E477C"/>
    <w:rsid w:val="006E48E8"/>
    <w:rsid w:val="006E4AAF"/>
    <w:rsid w:val="006E4DF9"/>
    <w:rsid w:val="006E5B3F"/>
    <w:rsid w:val="006E5EC2"/>
    <w:rsid w:val="006E6E7E"/>
    <w:rsid w:val="006E7F53"/>
    <w:rsid w:val="006F048C"/>
    <w:rsid w:val="006F10F8"/>
    <w:rsid w:val="006F1219"/>
    <w:rsid w:val="006F1340"/>
    <w:rsid w:val="006F1F6D"/>
    <w:rsid w:val="006F29FC"/>
    <w:rsid w:val="006F4007"/>
    <w:rsid w:val="006F4E87"/>
    <w:rsid w:val="006F4E98"/>
    <w:rsid w:val="006F5D7A"/>
    <w:rsid w:val="006F6455"/>
    <w:rsid w:val="006F6C78"/>
    <w:rsid w:val="006F7804"/>
    <w:rsid w:val="006F7F84"/>
    <w:rsid w:val="007004BE"/>
    <w:rsid w:val="00700FFF"/>
    <w:rsid w:val="007011BA"/>
    <w:rsid w:val="00701AE8"/>
    <w:rsid w:val="0070362C"/>
    <w:rsid w:val="00703741"/>
    <w:rsid w:val="007040ED"/>
    <w:rsid w:val="007048C9"/>
    <w:rsid w:val="00705D79"/>
    <w:rsid w:val="00706A0F"/>
    <w:rsid w:val="007106C2"/>
    <w:rsid w:val="007117F6"/>
    <w:rsid w:val="00711D5F"/>
    <w:rsid w:val="00711E3E"/>
    <w:rsid w:val="00711E76"/>
    <w:rsid w:val="007124CC"/>
    <w:rsid w:val="00713D6C"/>
    <w:rsid w:val="007152DB"/>
    <w:rsid w:val="00715518"/>
    <w:rsid w:val="00715BB1"/>
    <w:rsid w:val="00716D51"/>
    <w:rsid w:val="00716DFF"/>
    <w:rsid w:val="0071745D"/>
    <w:rsid w:val="0071761F"/>
    <w:rsid w:val="0072000E"/>
    <w:rsid w:val="007203AA"/>
    <w:rsid w:val="007217DA"/>
    <w:rsid w:val="00721E75"/>
    <w:rsid w:val="00722974"/>
    <w:rsid w:val="00723B68"/>
    <w:rsid w:val="00723F06"/>
    <w:rsid w:val="007244A5"/>
    <w:rsid w:val="007244AE"/>
    <w:rsid w:val="007253EE"/>
    <w:rsid w:val="00726419"/>
    <w:rsid w:val="00732A14"/>
    <w:rsid w:val="00733270"/>
    <w:rsid w:val="00733585"/>
    <w:rsid w:val="00733989"/>
    <w:rsid w:val="007340DF"/>
    <w:rsid w:val="00734F9F"/>
    <w:rsid w:val="00735313"/>
    <w:rsid w:val="00735666"/>
    <w:rsid w:val="00735E1C"/>
    <w:rsid w:val="0073637F"/>
    <w:rsid w:val="00737358"/>
    <w:rsid w:val="00737931"/>
    <w:rsid w:val="00741560"/>
    <w:rsid w:val="007444E5"/>
    <w:rsid w:val="00744B18"/>
    <w:rsid w:val="007457C9"/>
    <w:rsid w:val="00745E0A"/>
    <w:rsid w:val="00747AB1"/>
    <w:rsid w:val="00753375"/>
    <w:rsid w:val="007544AE"/>
    <w:rsid w:val="00755709"/>
    <w:rsid w:val="00755899"/>
    <w:rsid w:val="007565A5"/>
    <w:rsid w:val="00756A2C"/>
    <w:rsid w:val="00756CA6"/>
    <w:rsid w:val="00756F17"/>
    <w:rsid w:val="007575DB"/>
    <w:rsid w:val="0076021A"/>
    <w:rsid w:val="00760520"/>
    <w:rsid w:val="0076180D"/>
    <w:rsid w:val="007621EC"/>
    <w:rsid w:val="007627EA"/>
    <w:rsid w:val="00762B6A"/>
    <w:rsid w:val="007634F6"/>
    <w:rsid w:val="00763603"/>
    <w:rsid w:val="007638F7"/>
    <w:rsid w:val="00763AF3"/>
    <w:rsid w:val="007659BB"/>
    <w:rsid w:val="007660B1"/>
    <w:rsid w:val="007670B9"/>
    <w:rsid w:val="00771376"/>
    <w:rsid w:val="00771546"/>
    <w:rsid w:val="00773B2C"/>
    <w:rsid w:val="00773BE4"/>
    <w:rsid w:val="007741ED"/>
    <w:rsid w:val="00775D81"/>
    <w:rsid w:val="00776053"/>
    <w:rsid w:val="00776873"/>
    <w:rsid w:val="00776963"/>
    <w:rsid w:val="00780153"/>
    <w:rsid w:val="007808A7"/>
    <w:rsid w:val="00780F69"/>
    <w:rsid w:val="0078310F"/>
    <w:rsid w:val="00783319"/>
    <w:rsid w:val="00784A97"/>
    <w:rsid w:val="00785D12"/>
    <w:rsid w:val="007868C1"/>
    <w:rsid w:val="007872F3"/>
    <w:rsid w:val="007877FB"/>
    <w:rsid w:val="007904F5"/>
    <w:rsid w:val="00791D6C"/>
    <w:rsid w:val="007940E8"/>
    <w:rsid w:val="0079445B"/>
    <w:rsid w:val="00794626"/>
    <w:rsid w:val="007959A0"/>
    <w:rsid w:val="00796BA0"/>
    <w:rsid w:val="00797C25"/>
    <w:rsid w:val="00797D7F"/>
    <w:rsid w:val="007A1B10"/>
    <w:rsid w:val="007A2228"/>
    <w:rsid w:val="007A30AC"/>
    <w:rsid w:val="007A34EC"/>
    <w:rsid w:val="007A514C"/>
    <w:rsid w:val="007A5C7E"/>
    <w:rsid w:val="007A6EFE"/>
    <w:rsid w:val="007B19FF"/>
    <w:rsid w:val="007B1B77"/>
    <w:rsid w:val="007B1BBC"/>
    <w:rsid w:val="007B3094"/>
    <w:rsid w:val="007B34D1"/>
    <w:rsid w:val="007B44F6"/>
    <w:rsid w:val="007B49A4"/>
    <w:rsid w:val="007B60C6"/>
    <w:rsid w:val="007B6BA0"/>
    <w:rsid w:val="007B74F7"/>
    <w:rsid w:val="007B754D"/>
    <w:rsid w:val="007C0BAB"/>
    <w:rsid w:val="007C126E"/>
    <w:rsid w:val="007C277C"/>
    <w:rsid w:val="007C3B42"/>
    <w:rsid w:val="007C4DE9"/>
    <w:rsid w:val="007C4ED5"/>
    <w:rsid w:val="007C5F35"/>
    <w:rsid w:val="007C6000"/>
    <w:rsid w:val="007C788F"/>
    <w:rsid w:val="007D1451"/>
    <w:rsid w:val="007D2C19"/>
    <w:rsid w:val="007D3CE1"/>
    <w:rsid w:val="007D42FC"/>
    <w:rsid w:val="007D6365"/>
    <w:rsid w:val="007D64D2"/>
    <w:rsid w:val="007E00BD"/>
    <w:rsid w:val="007E0A4A"/>
    <w:rsid w:val="007E0D4F"/>
    <w:rsid w:val="007E1159"/>
    <w:rsid w:val="007E17CE"/>
    <w:rsid w:val="007E212F"/>
    <w:rsid w:val="007E3757"/>
    <w:rsid w:val="007E3E1A"/>
    <w:rsid w:val="007E46C9"/>
    <w:rsid w:val="007E4712"/>
    <w:rsid w:val="007E6518"/>
    <w:rsid w:val="007E6560"/>
    <w:rsid w:val="007E7845"/>
    <w:rsid w:val="007F05C5"/>
    <w:rsid w:val="007F1042"/>
    <w:rsid w:val="007F2664"/>
    <w:rsid w:val="007F323A"/>
    <w:rsid w:val="007F3D5D"/>
    <w:rsid w:val="007F446A"/>
    <w:rsid w:val="007F4BBB"/>
    <w:rsid w:val="007F5749"/>
    <w:rsid w:val="007F636F"/>
    <w:rsid w:val="007F6772"/>
    <w:rsid w:val="008034D2"/>
    <w:rsid w:val="00803E52"/>
    <w:rsid w:val="008044B2"/>
    <w:rsid w:val="00805CEF"/>
    <w:rsid w:val="00805D3B"/>
    <w:rsid w:val="00806678"/>
    <w:rsid w:val="00810FB1"/>
    <w:rsid w:val="0081169D"/>
    <w:rsid w:val="00812742"/>
    <w:rsid w:val="00812A3C"/>
    <w:rsid w:val="008135C0"/>
    <w:rsid w:val="008138B1"/>
    <w:rsid w:val="00813984"/>
    <w:rsid w:val="00813A06"/>
    <w:rsid w:val="00814A19"/>
    <w:rsid w:val="00815854"/>
    <w:rsid w:val="008161FA"/>
    <w:rsid w:val="008167D0"/>
    <w:rsid w:val="00816A19"/>
    <w:rsid w:val="008173EF"/>
    <w:rsid w:val="00817472"/>
    <w:rsid w:val="00820E2B"/>
    <w:rsid w:val="0082172B"/>
    <w:rsid w:val="00821A03"/>
    <w:rsid w:val="00821BBD"/>
    <w:rsid w:val="008220C6"/>
    <w:rsid w:val="0082391D"/>
    <w:rsid w:val="0082392A"/>
    <w:rsid w:val="008248C3"/>
    <w:rsid w:val="00825067"/>
    <w:rsid w:val="0082625F"/>
    <w:rsid w:val="0082664B"/>
    <w:rsid w:val="008266CC"/>
    <w:rsid w:val="008271D7"/>
    <w:rsid w:val="00830F0E"/>
    <w:rsid w:val="00831460"/>
    <w:rsid w:val="00831501"/>
    <w:rsid w:val="008320CB"/>
    <w:rsid w:val="008347AD"/>
    <w:rsid w:val="00834945"/>
    <w:rsid w:val="008375F9"/>
    <w:rsid w:val="008407AF"/>
    <w:rsid w:val="008408F2"/>
    <w:rsid w:val="00841B65"/>
    <w:rsid w:val="008423F0"/>
    <w:rsid w:val="008436A1"/>
    <w:rsid w:val="00843D82"/>
    <w:rsid w:val="0084434B"/>
    <w:rsid w:val="008444B5"/>
    <w:rsid w:val="0084478D"/>
    <w:rsid w:val="008452EE"/>
    <w:rsid w:val="00845620"/>
    <w:rsid w:val="008469B0"/>
    <w:rsid w:val="00846B63"/>
    <w:rsid w:val="00846C70"/>
    <w:rsid w:val="0084763B"/>
    <w:rsid w:val="0085032A"/>
    <w:rsid w:val="00850935"/>
    <w:rsid w:val="008510ED"/>
    <w:rsid w:val="00851AEA"/>
    <w:rsid w:val="00854082"/>
    <w:rsid w:val="00854095"/>
    <w:rsid w:val="008541B8"/>
    <w:rsid w:val="00854600"/>
    <w:rsid w:val="0085491F"/>
    <w:rsid w:val="00855134"/>
    <w:rsid w:val="00856C78"/>
    <w:rsid w:val="0086060B"/>
    <w:rsid w:val="00861041"/>
    <w:rsid w:val="00861293"/>
    <w:rsid w:val="0086138E"/>
    <w:rsid w:val="008613D9"/>
    <w:rsid w:val="008615CE"/>
    <w:rsid w:val="008622EA"/>
    <w:rsid w:val="0086341F"/>
    <w:rsid w:val="00863534"/>
    <w:rsid w:val="0086369E"/>
    <w:rsid w:val="00863FFB"/>
    <w:rsid w:val="00866ACE"/>
    <w:rsid w:val="00866C0D"/>
    <w:rsid w:val="00866FA4"/>
    <w:rsid w:val="008701E4"/>
    <w:rsid w:val="008705AD"/>
    <w:rsid w:val="00870747"/>
    <w:rsid w:val="00871D66"/>
    <w:rsid w:val="00872257"/>
    <w:rsid w:val="00872B03"/>
    <w:rsid w:val="0087446D"/>
    <w:rsid w:val="00875002"/>
    <w:rsid w:val="008779E8"/>
    <w:rsid w:val="00877ECD"/>
    <w:rsid w:val="00880C03"/>
    <w:rsid w:val="00881A0A"/>
    <w:rsid w:val="00882D8F"/>
    <w:rsid w:val="00882F1C"/>
    <w:rsid w:val="00883B02"/>
    <w:rsid w:val="00883E53"/>
    <w:rsid w:val="008841E6"/>
    <w:rsid w:val="008847D3"/>
    <w:rsid w:val="008860DA"/>
    <w:rsid w:val="00886771"/>
    <w:rsid w:val="008879F8"/>
    <w:rsid w:val="0089080B"/>
    <w:rsid w:val="00890C1C"/>
    <w:rsid w:val="00891484"/>
    <w:rsid w:val="0089170B"/>
    <w:rsid w:val="00892A9F"/>
    <w:rsid w:val="008935DC"/>
    <w:rsid w:val="00893B52"/>
    <w:rsid w:val="008941A6"/>
    <w:rsid w:val="008945FD"/>
    <w:rsid w:val="00894D75"/>
    <w:rsid w:val="008951B8"/>
    <w:rsid w:val="00895FC2"/>
    <w:rsid w:val="00896621"/>
    <w:rsid w:val="00896BBD"/>
    <w:rsid w:val="00896CD9"/>
    <w:rsid w:val="008976E3"/>
    <w:rsid w:val="00897A07"/>
    <w:rsid w:val="008A0B5A"/>
    <w:rsid w:val="008A0DA0"/>
    <w:rsid w:val="008A2178"/>
    <w:rsid w:val="008A353C"/>
    <w:rsid w:val="008A3E7A"/>
    <w:rsid w:val="008A57FC"/>
    <w:rsid w:val="008A591C"/>
    <w:rsid w:val="008A5994"/>
    <w:rsid w:val="008B0276"/>
    <w:rsid w:val="008B0FB5"/>
    <w:rsid w:val="008B2512"/>
    <w:rsid w:val="008B45B0"/>
    <w:rsid w:val="008B5B28"/>
    <w:rsid w:val="008B5E31"/>
    <w:rsid w:val="008B75B7"/>
    <w:rsid w:val="008B7D8F"/>
    <w:rsid w:val="008B7EB6"/>
    <w:rsid w:val="008C1550"/>
    <w:rsid w:val="008C1FDE"/>
    <w:rsid w:val="008C253F"/>
    <w:rsid w:val="008C282B"/>
    <w:rsid w:val="008C486C"/>
    <w:rsid w:val="008C4C87"/>
    <w:rsid w:val="008C4F06"/>
    <w:rsid w:val="008C4F85"/>
    <w:rsid w:val="008C6293"/>
    <w:rsid w:val="008C6767"/>
    <w:rsid w:val="008C6A6C"/>
    <w:rsid w:val="008C6EFF"/>
    <w:rsid w:val="008C72CB"/>
    <w:rsid w:val="008C78EF"/>
    <w:rsid w:val="008C7CEF"/>
    <w:rsid w:val="008D048A"/>
    <w:rsid w:val="008D05C2"/>
    <w:rsid w:val="008D13B0"/>
    <w:rsid w:val="008D182C"/>
    <w:rsid w:val="008D1DEC"/>
    <w:rsid w:val="008D241C"/>
    <w:rsid w:val="008D4550"/>
    <w:rsid w:val="008D45C6"/>
    <w:rsid w:val="008D4CB1"/>
    <w:rsid w:val="008D4DF8"/>
    <w:rsid w:val="008D5E10"/>
    <w:rsid w:val="008D6252"/>
    <w:rsid w:val="008D64FC"/>
    <w:rsid w:val="008D67A4"/>
    <w:rsid w:val="008D7316"/>
    <w:rsid w:val="008D7AAD"/>
    <w:rsid w:val="008E063A"/>
    <w:rsid w:val="008E0F20"/>
    <w:rsid w:val="008E2288"/>
    <w:rsid w:val="008E2295"/>
    <w:rsid w:val="008E3230"/>
    <w:rsid w:val="008E4FC9"/>
    <w:rsid w:val="008E51D7"/>
    <w:rsid w:val="008E6CAD"/>
    <w:rsid w:val="008E6EEB"/>
    <w:rsid w:val="008E73BA"/>
    <w:rsid w:val="008E77AE"/>
    <w:rsid w:val="008F2A59"/>
    <w:rsid w:val="008F33E4"/>
    <w:rsid w:val="008F40A0"/>
    <w:rsid w:val="008F4F45"/>
    <w:rsid w:val="008F74E4"/>
    <w:rsid w:val="008F79B7"/>
    <w:rsid w:val="00900721"/>
    <w:rsid w:val="009011F5"/>
    <w:rsid w:val="00901550"/>
    <w:rsid w:val="00902086"/>
    <w:rsid w:val="009027E9"/>
    <w:rsid w:val="009033C2"/>
    <w:rsid w:val="00903599"/>
    <w:rsid w:val="00903C47"/>
    <w:rsid w:val="00903E8A"/>
    <w:rsid w:val="0090558F"/>
    <w:rsid w:val="00905E67"/>
    <w:rsid w:val="0090695E"/>
    <w:rsid w:val="009069DB"/>
    <w:rsid w:val="00906A2F"/>
    <w:rsid w:val="00907E3B"/>
    <w:rsid w:val="00911844"/>
    <w:rsid w:val="00911A05"/>
    <w:rsid w:val="00912691"/>
    <w:rsid w:val="009132F1"/>
    <w:rsid w:val="009139D3"/>
    <w:rsid w:val="009139E3"/>
    <w:rsid w:val="00913B3D"/>
    <w:rsid w:val="00913BD0"/>
    <w:rsid w:val="00913F73"/>
    <w:rsid w:val="00914A4B"/>
    <w:rsid w:val="009158E2"/>
    <w:rsid w:val="009165C1"/>
    <w:rsid w:val="00917BC3"/>
    <w:rsid w:val="00920A30"/>
    <w:rsid w:val="00921EC2"/>
    <w:rsid w:val="009233AD"/>
    <w:rsid w:val="00923D74"/>
    <w:rsid w:val="0092430B"/>
    <w:rsid w:val="0092450F"/>
    <w:rsid w:val="009276DE"/>
    <w:rsid w:val="00927C3A"/>
    <w:rsid w:val="00930361"/>
    <w:rsid w:val="00930958"/>
    <w:rsid w:val="00930AFE"/>
    <w:rsid w:val="00930C17"/>
    <w:rsid w:val="00932DE3"/>
    <w:rsid w:val="0093311D"/>
    <w:rsid w:val="00933340"/>
    <w:rsid w:val="0093409E"/>
    <w:rsid w:val="0093440A"/>
    <w:rsid w:val="00934C16"/>
    <w:rsid w:val="009350EE"/>
    <w:rsid w:val="009358D7"/>
    <w:rsid w:val="00935D5F"/>
    <w:rsid w:val="00935DBA"/>
    <w:rsid w:val="00935E9A"/>
    <w:rsid w:val="0093688E"/>
    <w:rsid w:val="00936A9F"/>
    <w:rsid w:val="009372A8"/>
    <w:rsid w:val="009376F6"/>
    <w:rsid w:val="00942FD3"/>
    <w:rsid w:val="009433A1"/>
    <w:rsid w:val="009435CD"/>
    <w:rsid w:val="0094414B"/>
    <w:rsid w:val="009445A3"/>
    <w:rsid w:val="009447AC"/>
    <w:rsid w:val="00944F37"/>
    <w:rsid w:val="009461BB"/>
    <w:rsid w:val="00946870"/>
    <w:rsid w:val="009471E6"/>
    <w:rsid w:val="009500C9"/>
    <w:rsid w:val="00950BA6"/>
    <w:rsid w:val="00951712"/>
    <w:rsid w:val="009521D7"/>
    <w:rsid w:val="009521E0"/>
    <w:rsid w:val="00953662"/>
    <w:rsid w:val="00953EA4"/>
    <w:rsid w:val="00954363"/>
    <w:rsid w:val="0095437D"/>
    <w:rsid w:val="0095588C"/>
    <w:rsid w:val="00956CAA"/>
    <w:rsid w:val="00960D2F"/>
    <w:rsid w:val="00963D70"/>
    <w:rsid w:val="00965D68"/>
    <w:rsid w:val="00966329"/>
    <w:rsid w:val="00966466"/>
    <w:rsid w:val="00966918"/>
    <w:rsid w:val="0096738F"/>
    <w:rsid w:val="009702A8"/>
    <w:rsid w:val="00970331"/>
    <w:rsid w:val="009708C7"/>
    <w:rsid w:val="00972390"/>
    <w:rsid w:val="009737BD"/>
    <w:rsid w:val="00974272"/>
    <w:rsid w:val="00975673"/>
    <w:rsid w:val="009758C6"/>
    <w:rsid w:val="00976F18"/>
    <w:rsid w:val="0097768A"/>
    <w:rsid w:val="0098014E"/>
    <w:rsid w:val="00981FB3"/>
    <w:rsid w:val="009831B9"/>
    <w:rsid w:val="009844AF"/>
    <w:rsid w:val="00986245"/>
    <w:rsid w:val="00986648"/>
    <w:rsid w:val="00986886"/>
    <w:rsid w:val="00986ED5"/>
    <w:rsid w:val="00987711"/>
    <w:rsid w:val="00990371"/>
    <w:rsid w:val="00990CB7"/>
    <w:rsid w:val="00990EB9"/>
    <w:rsid w:val="00990F0A"/>
    <w:rsid w:val="009927C7"/>
    <w:rsid w:val="009938BC"/>
    <w:rsid w:val="00994738"/>
    <w:rsid w:val="00994821"/>
    <w:rsid w:val="00994893"/>
    <w:rsid w:val="00995E6B"/>
    <w:rsid w:val="00997041"/>
    <w:rsid w:val="009A08B4"/>
    <w:rsid w:val="009A0E21"/>
    <w:rsid w:val="009A15CB"/>
    <w:rsid w:val="009A1C60"/>
    <w:rsid w:val="009A2979"/>
    <w:rsid w:val="009A2EE8"/>
    <w:rsid w:val="009A3330"/>
    <w:rsid w:val="009A67EF"/>
    <w:rsid w:val="009A6B85"/>
    <w:rsid w:val="009B01AF"/>
    <w:rsid w:val="009B0352"/>
    <w:rsid w:val="009B074D"/>
    <w:rsid w:val="009B102A"/>
    <w:rsid w:val="009B212E"/>
    <w:rsid w:val="009B2995"/>
    <w:rsid w:val="009B37E8"/>
    <w:rsid w:val="009B43BD"/>
    <w:rsid w:val="009B52A3"/>
    <w:rsid w:val="009B748D"/>
    <w:rsid w:val="009C1171"/>
    <w:rsid w:val="009C201E"/>
    <w:rsid w:val="009C4C10"/>
    <w:rsid w:val="009C5C19"/>
    <w:rsid w:val="009C6368"/>
    <w:rsid w:val="009C6E1F"/>
    <w:rsid w:val="009D0097"/>
    <w:rsid w:val="009D0599"/>
    <w:rsid w:val="009D415A"/>
    <w:rsid w:val="009D41ED"/>
    <w:rsid w:val="009D4D07"/>
    <w:rsid w:val="009D514C"/>
    <w:rsid w:val="009D516F"/>
    <w:rsid w:val="009D54B9"/>
    <w:rsid w:val="009D55E6"/>
    <w:rsid w:val="009D5F11"/>
    <w:rsid w:val="009D720B"/>
    <w:rsid w:val="009D72CE"/>
    <w:rsid w:val="009D7A5A"/>
    <w:rsid w:val="009D7FF0"/>
    <w:rsid w:val="009E095C"/>
    <w:rsid w:val="009E122A"/>
    <w:rsid w:val="009E428D"/>
    <w:rsid w:val="009E560D"/>
    <w:rsid w:val="009E6B7C"/>
    <w:rsid w:val="009E7736"/>
    <w:rsid w:val="009F11CA"/>
    <w:rsid w:val="009F1DA0"/>
    <w:rsid w:val="009F204B"/>
    <w:rsid w:val="009F2808"/>
    <w:rsid w:val="009F4596"/>
    <w:rsid w:val="009F4925"/>
    <w:rsid w:val="009F4A46"/>
    <w:rsid w:val="009F66B4"/>
    <w:rsid w:val="009F6DAD"/>
    <w:rsid w:val="00A0065A"/>
    <w:rsid w:val="00A02354"/>
    <w:rsid w:val="00A03EF7"/>
    <w:rsid w:val="00A03F9D"/>
    <w:rsid w:val="00A04BEC"/>
    <w:rsid w:val="00A04D86"/>
    <w:rsid w:val="00A051DD"/>
    <w:rsid w:val="00A06CE7"/>
    <w:rsid w:val="00A1149A"/>
    <w:rsid w:val="00A114B4"/>
    <w:rsid w:val="00A11711"/>
    <w:rsid w:val="00A13D1E"/>
    <w:rsid w:val="00A15507"/>
    <w:rsid w:val="00A15B38"/>
    <w:rsid w:val="00A16070"/>
    <w:rsid w:val="00A1618C"/>
    <w:rsid w:val="00A161F3"/>
    <w:rsid w:val="00A178FA"/>
    <w:rsid w:val="00A20E55"/>
    <w:rsid w:val="00A210E3"/>
    <w:rsid w:val="00A21933"/>
    <w:rsid w:val="00A22A7C"/>
    <w:rsid w:val="00A232EF"/>
    <w:rsid w:val="00A24411"/>
    <w:rsid w:val="00A257A5"/>
    <w:rsid w:val="00A2604D"/>
    <w:rsid w:val="00A26940"/>
    <w:rsid w:val="00A26BD7"/>
    <w:rsid w:val="00A27159"/>
    <w:rsid w:val="00A27EF4"/>
    <w:rsid w:val="00A3194E"/>
    <w:rsid w:val="00A31B2C"/>
    <w:rsid w:val="00A3200D"/>
    <w:rsid w:val="00A360FE"/>
    <w:rsid w:val="00A361D2"/>
    <w:rsid w:val="00A36837"/>
    <w:rsid w:val="00A36A00"/>
    <w:rsid w:val="00A40604"/>
    <w:rsid w:val="00A4093E"/>
    <w:rsid w:val="00A42137"/>
    <w:rsid w:val="00A43F02"/>
    <w:rsid w:val="00A44EBE"/>
    <w:rsid w:val="00A45841"/>
    <w:rsid w:val="00A45A67"/>
    <w:rsid w:val="00A45AB1"/>
    <w:rsid w:val="00A45B64"/>
    <w:rsid w:val="00A45E91"/>
    <w:rsid w:val="00A46426"/>
    <w:rsid w:val="00A46CE4"/>
    <w:rsid w:val="00A471C6"/>
    <w:rsid w:val="00A4774A"/>
    <w:rsid w:val="00A47A8B"/>
    <w:rsid w:val="00A47C82"/>
    <w:rsid w:val="00A5078B"/>
    <w:rsid w:val="00A52F1F"/>
    <w:rsid w:val="00A53138"/>
    <w:rsid w:val="00A5624F"/>
    <w:rsid w:val="00A56AFC"/>
    <w:rsid w:val="00A57668"/>
    <w:rsid w:val="00A5774E"/>
    <w:rsid w:val="00A60A6A"/>
    <w:rsid w:val="00A620B5"/>
    <w:rsid w:val="00A62316"/>
    <w:rsid w:val="00A62944"/>
    <w:rsid w:val="00A62A71"/>
    <w:rsid w:val="00A633DF"/>
    <w:rsid w:val="00A63BB7"/>
    <w:rsid w:val="00A643AF"/>
    <w:rsid w:val="00A643DB"/>
    <w:rsid w:val="00A6543F"/>
    <w:rsid w:val="00A65DB3"/>
    <w:rsid w:val="00A66503"/>
    <w:rsid w:val="00A703EE"/>
    <w:rsid w:val="00A71F5A"/>
    <w:rsid w:val="00A72794"/>
    <w:rsid w:val="00A72C7D"/>
    <w:rsid w:val="00A73409"/>
    <w:rsid w:val="00A738E4"/>
    <w:rsid w:val="00A74190"/>
    <w:rsid w:val="00A74574"/>
    <w:rsid w:val="00A74FC5"/>
    <w:rsid w:val="00A81039"/>
    <w:rsid w:val="00A81935"/>
    <w:rsid w:val="00A81AF4"/>
    <w:rsid w:val="00A8243B"/>
    <w:rsid w:val="00A82862"/>
    <w:rsid w:val="00A83B01"/>
    <w:rsid w:val="00A83D22"/>
    <w:rsid w:val="00A83E1C"/>
    <w:rsid w:val="00A84169"/>
    <w:rsid w:val="00A8505A"/>
    <w:rsid w:val="00A87B40"/>
    <w:rsid w:val="00A9115B"/>
    <w:rsid w:val="00A91480"/>
    <w:rsid w:val="00A91C4A"/>
    <w:rsid w:val="00A9396B"/>
    <w:rsid w:val="00A94014"/>
    <w:rsid w:val="00A95653"/>
    <w:rsid w:val="00A96074"/>
    <w:rsid w:val="00A967D4"/>
    <w:rsid w:val="00A96916"/>
    <w:rsid w:val="00A9772F"/>
    <w:rsid w:val="00AA001D"/>
    <w:rsid w:val="00AA004E"/>
    <w:rsid w:val="00AA0099"/>
    <w:rsid w:val="00AA0464"/>
    <w:rsid w:val="00AA0638"/>
    <w:rsid w:val="00AA2A52"/>
    <w:rsid w:val="00AA2CA2"/>
    <w:rsid w:val="00AA3EF9"/>
    <w:rsid w:val="00AA5BD8"/>
    <w:rsid w:val="00AA6E9B"/>
    <w:rsid w:val="00AB0A11"/>
    <w:rsid w:val="00AB2A5B"/>
    <w:rsid w:val="00AB2C17"/>
    <w:rsid w:val="00AB2E53"/>
    <w:rsid w:val="00AB32BC"/>
    <w:rsid w:val="00AB4EF2"/>
    <w:rsid w:val="00AB6065"/>
    <w:rsid w:val="00AB60BC"/>
    <w:rsid w:val="00AB7427"/>
    <w:rsid w:val="00AB7BC1"/>
    <w:rsid w:val="00AB7EB4"/>
    <w:rsid w:val="00AC1B3D"/>
    <w:rsid w:val="00AC1F92"/>
    <w:rsid w:val="00AC2083"/>
    <w:rsid w:val="00AC27B5"/>
    <w:rsid w:val="00AC3017"/>
    <w:rsid w:val="00AC3960"/>
    <w:rsid w:val="00AC3CEC"/>
    <w:rsid w:val="00AC3FCA"/>
    <w:rsid w:val="00AC5D15"/>
    <w:rsid w:val="00AC6A98"/>
    <w:rsid w:val="00AD0BA4"/>
    <w:rsid w:val="00AD10D7"/>
    <w:rsid w:val="00AD22BD"/>
    <w:rsid w:val="00AD276D"/>
    <w:rsid w:val="00AD29CF"/>
    <w:rsid w:val="00AD3018"/>
    <w:rsid w:val="00AD3E51"/>
    <w:rsid w:val="00AD494B"/>
    <w:rsid w:val="00AD4AB6"/>
    <w:rsid w:val="00AD4F94"/>
    <w:rsid w:val="00AD67A1"/>
    <w:rsid w:val="00AD6F36"/>
    <w:rsid w:val="00AD7C73"/>
    <w:rsid w:val="00AD7E60"/>
    <w:rsid w:val="00AE01D2"/>
    <w:rsid w:val="00AE0A09"/>
    <w:rsid w:val="00AE1C1D"/>
    <w:rsid w:val="00AE4AD7"/>
    <w:rsid w:val="00AE5082"/>
    <w:rsid w:val="00AE68F0"/>
    <w:rsid w:val="00AE6AA3"/>
    <w:rsid w:val="00AF00DD"/>
    <w:rsid w:val="00AF2453"/>
    <w:rsid w:val="00AF518E"/>
    <w:rsid w:val="00AF600C"/>
    <w:rsid w:val="00AF661F"/>
    <w:rsid w:val="00AF6DDF"/>
    <w:rsid w:val="00B00868"/>
    <w:rsid w:val="00B00993"/>
    <w:rsid w:val="00B00CAA"/>
    <w:rsid w:val="00B02269"/>
    <w:rsid w:val="00B03180"/>
    <w:rsid w:val="00B0326B"/>
    <w:rsid w:val="00B0362E"/>
    <w:rsid w:val="00B0420D"/>
    <w:rsid w:val="00B042BE"/>
    <w:rsid w:val="00B0471D"/>
    <w:rsid w:val="00B05CEB"/>
    <w:rsid w:val="00B063EA"/>
    <w:rsid w:val="00B079C2"/>
    <w:rsid w:val="00B07A8E"/>
    <w:rsid w:val="00B10902"/>
    <w:rsid w:val="00B10C42"/>
    <w:rsid w:val="00B11BFD"/>
    <w:rsid w:val="00B12612"/>
    <w:rsid w:val="00B127BF"/>
    <w:rsid w:val="00B145ED"/>
    <w:rsid w:val="00B15A4E"/>
    <w:rsid w:val="00B17842"/>
    <w:rsid w:val="00B20339"/>
    <w:rsid w:val="00B20D9E"/>
    <w:rsid w:val="00B21F54"/>
    <w:rsid w:val="00B2227E"/>
    <w:rsid w:val="00B24157"/>
    <w:rsid w:val="00B254AA"/>
    <w:rsid w:val="00B25C61"/>
    <w:rsid w:val="00B25FC7"/>
    <w:rsid w:val="00B26409"/>
    <w:rsid w:val="00B27519"/>
    <w:rsid w:val="00B27B9B"/>
    <w:rsid w:val="00B27E73"/>
    <w:rsid w:val="00B305C2"/>
    <w:rsid w:val="00B30D95"/>
    <w:rsid w:val="00B324AB"/>
    <w:rsid w:val="00B32B79"/>
    <w:rsid w:val="00B33182"/>
    <w:rsid w:val="00B34679"/>
    <w:rsid w:val="00B34AE1"/>
    <w:rsid w:val="00B35AE9"/>
    <w:rsid w:val="00B35BAC"/>
    <w:rsid w:val="00B35FF3"/>
    <w:rsid w:val="00B3681F"/>
    <w:rsid w:val="00B4180F"/>
    <w:rsid w:val="00B41AE5"/>
    <w:rsid w:val="00B43510"/>
    <w:rsid w:val="00B449EB"/>
    <w:rsid w:val="00B45250"/>
    <w:rsid w:val="00B45284"/>
    <w:rsid w:val="00B47297"/>
    <w:rsid w:val="00B4739A"/>
    <w:rsid w:val="00B478C9"/>
    <w:rsid w:val="00B47C19"/>
    <w:rsid w:val="00B50F2E"/>
    <w:rsid w:val="00B5139D"/>
    <w:rsid w:val="00B51C69"/>
    <w:rsid w:val="00B51FA0"/>
    <w:rsid w:val="00B5256F"/>
    <w:rsid w:val="00B52D3E"/>
    <w:rsid w:val="00B538CA"/>
    <w:rsid w:val="00B542C0"/>
    <w:rsid w:val="00B55C90"/>
    <w:rsid w:val="00B55DDE"/>
    <w:rsid w:val="00B566E4"/>
    <w:rsid w:val="00B56825"/>
    <w:rsid w:val="00B57830"/>
    <w:rsid w:val="00B5791C"/>
    <w:rsid w:val="00B60D93"/>
    <w:rsid w:val="00B61215"/>
    <w:rsid w:val="00B6268C"/>
    <w:rsid w:val="00B63BAA"/>
    <w:rsid w:val="00B64239"/>
    <w:rsid w:val="00B66CE6"/>
    <w:rsid w:val="00B712A3"/>
    <w:rsid w:val="00B72B89"/>
    <w:rsid w:val="00B73701"/>
    <w:rsid w:val="00B7383E"/>
    <w:rsid w:val="00B7442D"/>
    <w:rsid w:val="00B74924"/>
    <w:rsid w:val="00B75A67"/>
    <w:rsid w:val="00B774CD"/>
    <w:rsid w:val="00B77796"/>
    <w:rsid w:val="00B77AB4"/>
    <w:rsid w:val="00B8157C"/>
    <w:rsid w:val="00B824D6"/>
    <w:rsid w:val="00B82862"/>
    <w:rsid w:val="00B82986"/>
    <w:rsid w:val="00B83325"/>
    <w:rsid w:val="00B83719"/>
    <w:rsid w:val="00B83E21"/>
    <w:rsid w:val="00B8402F"/>
    <w:rsid w:val="00B85D1B"/>
    <w:rsid w:val="00B85F3E"/>
    <w:rsid w:val="00B861A3"/>
    <w:rsid w:val="00B86217"/>
    <w:rsid w:val="00B86690"/>
    <w:rsid w:val="00B872C5"/>
    <w:rsid w:val="00B875B5"/>
    <w:rsid w:val="00B938AE"/>
    <w:rsid w:val="00B955AD"/>
    <w:rsid w:val="00B95B4C"/>
    <w:rsid w:val="00B96529"/>
    <w:rsid w:val="00B967E3"/>
    <w:rsid w:val="00BA20C9"/>
    <w:rsid w:val="00BA251A"/>
    <w:rsid w:val="00BA271B"/>
    <w:rsid w:val="00BA2CD4"/>
    <w:rsid w:val="00BA4755"/>
    <w:rsid w:val="00BA5010"/>
    <w:rsid w:val="00BA5050"/>
    <w:rsid w:val="00BA5794"/>
    <w:rsid w:val="00BA5E70"/>
    <w:rsid w:val="00BA66EC"/>
    <w:rsid w:val="00BA761D"/>
    <w:rsid w:val="00BB0573"/>
    <w:rsid w:val="00BB05A7"/>
    <w:rsid w:val="00BB0AD9"/>
    <w:rsid w:val="00BB1754"/>
    <w:rsid w:val="00BB1A81"/>
    <w:rsid w:val="00BB2F1A"/>
    <w:rsid w:val="00BB31B0"/>
    <w:rsid w:val="00BB41A5"/>
    <w:rsid w:val="00BB432C"/>
    <w:rsid w:val="00BB44A0"/>
    <w:rsid w:val="00BB4756"/>
    <w:rsid w:val="00BB5352"/>
    <w:rsid w:val="00BB5975"/>
    <w:rsid w:val="00BB5A44"/>
    <w:rsid w:val="00BB5AFA"/>
    <w:rsid w:val="00BB6B43"/>
    <w:rsid w:val="00BB7805"/>
    <w:rsid w:val="00BB789B"/>
    <w:rsid w:val="00BC01A3"/>
    <w:rsid w:val="00BC3FE3"/>
    <w:rsid w:val="00BC4E9E"/>
    <w:rsid w:val="00BC4EA5"/>
    <w:rsid w:val="00BC5497"/>
    <w:rsid w:val="00BC6830"/>
    <w:rsid w:val="00BD1509"/>
    <w:rsid w:val="00BD2321"/>
    <w:rsid w:val="00BD347D"/>
    <w:rsid w:val="00BD3996"/>
    <w:rsid w:val="00BD4485"/>
    <w:rsid w:val="00BD6254"/>
    <w:rsid w:val="00BD6F94"/>
    <w:rsid w:val="00BE1C2E"/>
    <w:rsid w:val="00BE2AA9"/>
    <w:rsid w:val="00BE36AD"/>
    <w:rsid w:val="00BE448B"/>
    <w:rsid w:val="00BE7151"/>
    <w:rsid w:val="00BF0319"/>
    <w:rsid w:val="00BF031A"/>
    <w:rsid w:val="00BF19DE"/>
    <w:rsid w:val="00BF2013"/>
    <w:rsid w:val="00BF2079"/>
    <w:rsid w:val="00BF23C7"/>
    <w:rsid w:val="00BF2494"/>
    <w:rsid w:val="00BF32C1"/>
    <w:rsid w:val="00BF367D"/>
    <w:rsid w:val="00BF6FB4"/>
    <w:rsid w:val="00C00B03"/>
    <w:rsid w:val="00C00B2E"/>
    <w:rsid w:val="00C01A8C"/>
    <w:rsid w:val="00C033B5"/>
    <w:rsid w:val="00C03496"/>
    <w:rsid w:val="00C0362E"/>
    <w:rsid w:val="00C03A47"/>
    <w:rsid w:val="00C03BC6"/>
    <w:rsid w:val="00C03DEF"/>
    <w:rsid w:val="00C04D97"/>
    <w:rsid w:val="00C06641"/>
    <w:rsid w:val="00C10402"/>
    <w:rsid w:val="00C10632"/>
    <w:rsid w:val="00C13E56"/>
    <w:rsid w:val="00C2159A"/>
    <w:rsid w:val="00C22688"/>
    <w:rsid w:val="00C22959"/>
    <w:rsid w:val="00C238CE"/>
    <w:rsid w:val="00C23C96"/>
    <w:rsid w:val="00C24926"/>
    <w:rsid w:val="00C258AF"/>
    <w:rsid w:val="00C2676E"/>
    <w:rsid w:val="00C268F5"/>
    <w:rsid w:val="00C26B4B"/>
    <w:rsid w:val="00C30C5A"/>
    <w:rsid w:val="00C30D98"/>
    <w:rsid w:val="00C30F8F"/>
    <w:rsid w:val="00C31CA5"/>
    <w:rsid w:val="00C321FD"/>
    <w:rsid w:val="00C3257C"/>
    <w:rsid w:val="00C32971"/>
    <w:rsid w:val="00C32E53"/>
    <w:rsid w:val="00C3370A"/>
    <w:rsid w:val="00C337C9"/>
    <w:rsid w:val="00C351F1"/>
    <w:rsid w:val="00C35219"/>
    <w:rsid w:val="00C375B5"/>
    <w:rsid w:val="00C37DE2"/>
    <w:rsid w:val="00C403C8"/>
    <w:rsid w:val="00C41414"/>
    <w:rsid w:val="00C41E06"/>
    <w:rsid w:val="00C4210C"/>
    <w:rsid w:val="00C423B5"/>
    <w:rsid w:val="00C4368F"/>
    <w:rsid w:val="00C438B4"/>
    <w:rsid w:val="00C44662"/>
    <w:rsid w:val="00C455C1"/>
    <w:rsid w:val="00C45CE4"/>
    <w:rsid w:val="00C46866"/>
    <w:rsid w:val="00C5012F"/>
    <w:rsid w:val="00C50BCB"/>
    <w:rsid w:val="00C52A65"/>
    <w:rsid w:val="00C52C9B"/>
    <w:rsid w:val="00C542E8"/>
    <w:rsid w:val="00C547F3"/>
    <w:rsid w:val="00C54B95"/>
    <w:rsid w:val="00C54E2C"/>
    <w:rsid w:val="00C5541D"/>
    <w:rsid w:val="00C5630D"/>
    <w:rsid w:val="00C56D8A"/>
    <w:rsid w:val="00C5759A"/>
    <w:rsid w:val="00C57998"/>
    <w:rsid w:val="00C6114E"/>
    <w:rsid w:val="00C629D1"/>
    <w:rsid w:val="00C63B0D"/>
    <w:rsid w:val="00C63B26"/>
    <w:rsid w:val="00C64038"/>
    <w:rsid w:val="00C6451C"/>
    <w:rsid w:val="00C65215"/>
    <w:rsid w:val="00C652E9"/>
    <w:rsid w:val="00C66022"/>
    <w:rsid w:val="00C667D7"/>
    <w:rsid w:val="00C67064"/>
    <w:rsid w:val="00C702C4"/>
    <w:rsid w:val="00C72A5F"/>
    <w:rsid w:val="00C72E80"/>
    <w:rsid w:val="00C73AFE"/>
    <w:rsid w:val="00C74667"/>
    <w:rsid w:val="00C74886"/>
    <w:rsid w:val="00C75BD5"/>
    <w:rsid w:val="00C76379"/>
    <w:rsid w:val="00C777AA"/>
    <w:rsid w:val="00C77991"/>
    <w:rsid w:val="00C80225"/>
    <w:rsid w:val="00C81355"/>
    <w:rsid w:val="00C815CF"/>
    <w:rsid w:val="00C82BB6"/>
    <w:rsid w:val="00C832FF"/>
    <w:rsid w:val="00C83A7B"/>
    <w:rsid w:val="00C84A2C"/>
    <w:rsid w:val="00C85349"/>
    <w:rsid w:val="00C86FC7"/>
    <w:rsid w:val="00C9071E"/>
    <w:rsid w:val="00C9118C"/>
    <w:rsid w:val="00C91DF5"/>
    <w:rsid w:val="00C92913"/>
    <w:rsid w:val="00C92BB3"/>
    <w:rsid w:val="00C935D1"/>
    <w:rsid w:val="00C94105"/>
    <w:rsid w:val="00C964EF"/>
    <w:rsid w:val="00C968AD"/>
    <w:rsid w:val="00CA0137"/>
    <w:rsid w:val="00CA084C"/>
    <w:rsid w:val="00CA155A"/>
    <w:rsid w:val="00CA3051"/>
    <w:rsid w:val="00CA505D"/>
    <w:rsid w:val="00CA564D"/>
    <w:rsid w:val="00CA5C22"/>
    <w:rsid w:val="00CA653E"/>
    <w:rsid w:val="00CA72A4"/>
    <w:rsid w:val="00CA7E62"/>
    <w:rsid w:val="00CB11D3"/>
    <w:rsid w:val="00CB1920"/>
    <w:rsid w:val="00CB35D5"/>
    <w:rsid w:val="00CB36BB"/>
    <w:rsid w:val="00CB3C43"/>
    <w:rsid w:val="00CB4E7C"/>
    <w:rsid w:val="00CB4F21"/>
    <w:rsid w:val="00CB5175"/>
    <w:rsid w:val="00CB57D9"/>
    <w:rsid w:val="00CB59A2"/>
    <w:rsid w:val="00CB75C3"/>
    <w:rsid w:val="00CC019E"/>
    <w:rsid w:val="00CC12CF"/>
    <w:rsid w:val="00CC1465"/>
    <w:rsid w:val="00CC15B0"/>
    <w:rsid w:val="00CC195E"/>
    <w:rsid w:val="00CC27FA"/>
    <w:rsid w:val="00CC29E8"/>
    <w:rsid w:val="00CC2D45"/>
    <w:rsid w:val="00CC3C22"/>
    <w:rsid w:val="00CC3E60"/>
    <w:rsid w:val="00CC5F62"/>
    <w:rsid w:val="00CC5FCA"/>
    <w:rsid w:val="00CC6796"/>
    <w:rsid w:val="00CD0967"/>
    <w:rsid w:val="00CD2385"/>
    <w:rsid w:val="00CD3A4A"/>
    <w:rsid w:val="00CD3CB8"/>
    <w:rsid w:val="00CD54A2"/>
    <w:rsid w:val="00CD632E"/>
    <w:rsid w:val="00CD6DF6"/>
    <w:rsid w:val="00CD6E46"/>
    <w:rsid w:val="00CD7340"/>
    <w:rsid w:val="00CD782D"/>
    <w:rsid w:val="00CD7F38"/>
    <w:rsid w:val="00CE09AA"/>
    <w:rsid w:val="00CE0D19"/>
    <w:rsid w:val="00CE119E"/>
    <w:rsid w:val="00CE24B2"/>
    <w:rsid w:val="00CE2A85"/>
    <w:rsid w:val="00CE2EC5"/>
    <w:rsid w:val="00CE3B56"/>
    <w:rsid w:val="00CE3F26"/>
    <w:rsid w:val="00CE5353"/>
    <w:rsid w:val="00CE5C14"/>
    <w:rsid w:val="00CF0717"/>
    <w:rsid w:val="00CF080B"/>
    <w:rsid w:val="00CF1C0F"/>
    <w:rsid w:val="00CF1F76"/>
    <w:rsid w:val="00CF23E8"/>
    <w:rsid w:val="00CF3B16"/>
    <w:rsid w:val="00CF3E5E"/>
    <w:rsid w:val="00CF404A"/>
    <w:rsid w:val="00CF452B"/>
    <w:rsid w:val="00CF45DA"/>
    <w:rsid w:val="00CF4F99"/>
    <w:rsid w:val="00CF538C"/>
    <w:rsid w:val="00CF5E22"/>
    <w:rsid w:val="00CF6C96"/>
    <w:rsid w:val="00CF7A1C"/>
    <w:rsid w:val="00CF7AA3"/>
    <w:rsid w:val="00CF7C58"/>
    <w:rsid w:val="00D000E0"/>
    <w:rsid w:val="00D004A4"/>
    <w:rsid w:val="00D00E88"/>
    <w:rsid w:val="00D0295A"/>
    <w:rsid w:val="00D0391D"/>
    <w:rsid w:val="00D03AA2"/>
    <w:rsid w:val="00D040A1"/>
    <w:rsid w:val="00D045D8"/>
    <w:rsid w:val="00D04E68"/>
    <w:rsid w:val="00D0609A"/>
    <w:rsid w:val="00D06482"/>
    <w:rsid w:val="00D07EE2"/>
    <w:rsid w:val="00D10E2C"/>
    <w:rsid w:val="00D1221F"/>
    <w:rsid w:val="00D129A0"/>
    <w:rsid w:val="00D137B4"/>
    <w:rsid w:val="00D13BCA"/>
    <w:rsid w:val="00D14541"/>
    <w:rsid w:val="00D1545B"/>
    <w:rsid w:val="00D20295"/>
    <w:rsid w:val="00D2197F"/>
    <w:rsid w:val="00D24E06"/>
    <w:rsid w:val="00D24EA5"/>
    <w:rsid w:val="00D26BAB"/>
    <w:rsid w:val="00D274B2"/>
    <w:rsid w:val="00D2759D"/>
    <w:rsid w:val="00D27A94"/>
    <w:rsid w:val="00D27F90"/>
    <w:rsid w:val="00D3063C"/>
    <w:rsid w:val="00D30C23"/>
    <w:rsid w:val="00D31F37"/>
    <w:rsid w:val="00D31FE9"/>
    <w:rsid w:val="00D32CF7"/>
    <w:rsid w:val="00D3378D"/>
    <w:rsid w:val="00D346F6"/>
    <w:rsid w:val="00D34AA9"/>
    <w:rsid w:val="00D34B4C"/>
    <w:rsid w:val="00D34FF6"/>
    <w:rsid w:val="00D369B4"/>
    <w:rsid w:val="00D36C68"/>
    <w:rsid w:val="00D37897"/>
    <w:rsid w:val="00D409CC"/>
    <w:rsid w:val="00D41395"/>
    <w:rsid w:val="00D4231B"/>
    <w:rsid w:val="00D42399"/>
    <w:rsid w:val="00D42DE1"/>
    <w:rsid w:val="00D43E91"/>
    <w:rsid w:val="00D440D7"/>
    <w:rsid w:val="00D46910"/>
    <w:rsid w:val="00D47B90"/>
    <w:rsid w:val="00D51989"/>
    <w:rsid w:val="00D52476"/>
    <w:rsid w:val="00D531DF"/>
    <w:rsid w:val="00D5335F"/>
    <w:rsid w:val="00D54067"/>
    <w:rsid w:val="00D55087"/>
    <w:rsid w:val="00D55671"/>
    <w:rsid w:val="00D55D8C"/>
    <w:rsid w:val="00D56689"/>
    <w:rsid w:val="00D605D0"/>
    <w:rsid w:val="00D6101D"/>
    <w:rsid w:val="00D63024"/>
    <w:rsid w:val="00D634B5"/>
    <w:rsid w:val="00D6360F"/>
    <w:rsid w:val="00D6384D"/>
    <w:rsid w:val="00D70A38"/>
    <w:rsid w:val="00D70B1D"/>
    <w:rsid w:val="00D72640"/>
    <w:rsid w:val="00D72B66"/>
    <w:rsid w:val="00D73153"/>
    <w:rsid w:val="00D73A77"/>
    <w:rsid w:val="00D73B3A"/>
    <w:rsid w:val="00D73BFF"/>
    <w:rsid w:val="00D73CA8"/>
    <w:rsid w:val="00D7430D"/>
    <w:rsid w:val="00D803BC"/>
    <w:rsid w:val="00D80946"/>
    <w:rsid w:val="00D80EEB"/>
    <w:rsid w:val="00D81AFB"/>
    <w:rsid w:val="00D81E3E"/>
    <w:rsid w:val="00D83998"/>
    <w:rsid w:val="00D84A18"/>
    <w:rsid w:val="00D84C74"/>
    <w:rsid w:val="00D855F4"/>
    <w:rsid w:val="00D85ADD"/>
    <w:rsid w:val="00D86681"/>
    <w:rsid w:val="00D868EC"/>
    <w:rsid w:val="00D877D1"/>
    <w:rsid w:val="00D87C05"/>
    <w:rsid w:val="00D90967"/>
    <w:rsid w:val="00D912FB"/>
    <w:rsid w:val="00D92B24"/>
    <w:rsid w:val="00D92EED"/>
    <w:rsid w:val="00D96A5F"/>
    <w:rsid w:val="00D97572"/>
    <w:rsid w:val="00DA0AA7"/>
    <w:rsid w:val="00DA0BDE"/>
    <w:rsid w:val="00DA195F"/>
    <w:rsid w:val="00DA1F7E"/>
    <w:rsid w:val="00DA29A6"/>
    <w:rsid w:val="00DA30F9"/>
    <w:rsid w:val="00DA3F29"/>
    <w:rsid w:val="00DA420E"/>
    <w:rsid w:val="00DA4246"/>
    <w:rsid w:val="00DA629B"/>
    <w:rsid w:val="00DA7FE2"/>
    <w:rsid w:val="00DB1DC5"/>
    <w:rsid w:val="00DB28AB"/>
    <w:rsid w:val="00DB4C94"/>
    <w:rsid w:val="00DB6009"/>
    <w:rsid w:val="00DB62B6"/>
    <w:rsid w:val="00DB7F13"/>
    <w:rsid w:val="00DC0CF3"/>
    <w:rsid w:val="00DC18FF"/>
    <w:rsid w:val="00DC1D8B"/>
    <w:rsid w:val="00DC225F"/>
    <w:rsid w:val="00DC300C"/>
    <w:rsid w:val="00DC3247"/>
    <w:rsid w:val="00DD0AA8"/>
    <w:rsid w:val="00DD128A"/>
    <w:rsid w:val="00DD1438"/>
    <w:rsid w:val="00DD2E8D"/>
    <w:rsid w:val="00DD3F2C"/>
    <w:rsid w:val="00DD472F"/>
    <w:rsid w:val="00DD54E2"/>
    <w:rsid w:val="00DD5512"/>
    <w:rsid w:val="00DD6AA1"/>
    <w:rsid w:val="00DE0DC0"/>
    <w:rsid w:val="00DE0E47"/>
    <w:rsid w:val="00DE1D75"/>
    <w:rsid w:val="00DE3828"/>
    <w:rsid w:val="00DE3D6D"/>
    <w:rsid w:val="00DE49F8"/>
    <w:rsid w:val="00DE5BB0"/>
    <w:rsid w:val="00DE6DAC"/>
    <w:rsid w:val="00DE7A98"/>
    <w:rsid w:val="00DF09D7"/>
    <w:rsid w:val="00DF10B8"/>
    <w:rsid w:val="00DF1C39"/>
    <w:rsid w:val="00DF2B7D"/>
    <w:rsid w:val="00DF2F84"/>
    <w:rsid w:val="00DF32EE"/>
    <w:rsid w:val="00DF38B2"/>
    <w:rsid w:val="00DF4DC5"/>
    <w:rsid w:val="00DF6391"/>
    <w:rsid w:val="00DF7418"/>
    <w:rsid w:val="00DF7862"/>
    <w:rsid w:val="00E00498"/>
    <w:rsid w:val="00E0306B"/>
    <w:rsid w:val="00E0468B"/>
    <w:rsid w:val="00E05306"/>
    <w:rsid w:val="00E063A8"/>
    <w:rsid w:val="00E06942"/>
    <w:rsid w:val="00E07655"/>
    <w:rsid w:val="00E07FBA"/>
    <w:rsid w:val="00E1051C"/>
    <w:rsid w:val="00E11076"/>
    <w:rsid w:val="00E11289"/>
    <w:rsid w:val="00E1189C"/>
    <w:rsid w:val="00E125C3"/>
    <w:rsid w:val="00E1523F"/>
    <w:rsid w:val="00E154C5"/>
    <w:rsid w:val="00E1600D"/>
    <w:rsid w:val="00E160F1"/>
    <w:rsid w:val="00E16452"/>
    <w:rsid w:val="00E16FD6"/>
    <w:rsid w:val="00E17B9E"/>
    <w:rsid w:val="00E20E15"/>
    <w:rsid w:val="00E227E8"/>
    <w:rsid w:val="00E23F8B"/>
    <w:rsid w:val="00E255ED"/>
    <w:rsid w:val="00E258CF"/>
    <w:rsid w:val="00E25E33"/>
    <w:rsid w:val="00E27745"/>
    <w:rsid w:val="00E27CD2"/>
    <w:rsid w:val="00E30679"/>
    <w:rsid w:val="00E31DA3"/>
    <w:rsid w:val="00E3231A"/>
    <w:rsid w:val="00E325CA"/>
    <w:rsid w:val="00E32A50"/>
    <w:rsid w:val="00E33560"/>
    <w:rsid w:val="00E33A3D"/>
    <w:rsid w:val="00E3408F"/>
    <w:rsid w:val="00E3498F"/>
    <w:rsid w:val="00E36189"/>
    <w:rsid w:val="00E36C04"/>
    <w:rsid w:val="00E371DE"/>
    <w:rsid w:val="00E41A89"/>
    <w:rsid w:val="00E41F4C"/>
    <w:rsid w:val="00E41FD9"/>
    <w:rsid w:val="00E42764"/>
    <w:rsid w:val="00E42883"/>
    <w:rsid w:val="00E4437F"/>
    <w:rsid w:val="00E44D12"/>
    <w:rsid w:val="00E517B2"/>
    <w:rsid w:val="00E51C46"/>
    <w:rsid w:val="00E52AB8"/>
    <w:rsid w:val="00E52E7A"/>
    <w:rsid w:val="00E538EC"/>
    <w:rsid w:val="00E54720"/>
    <w:rsid w:val="00E547B0"/>
    <w:rsid w:val="00E55C7D"/>
    <w:rsid w:val="00E56E95"/>
    <w:rsid w:val="00E57035"/>
    <w:rsid w:val="00E570A4"/>
    <w:rsid w:val="00E570B8"/>
    <w:rsid w:val="00E57C9E"/>
    <w:rsid w:val="00E6300B"/>
    <w:rsid w:val="00E64A0A"/>
    <w:rsid w:val="00E66E59"/>
    <w:rsid w:val="00E678E5"/>
    <w:rsid w:val="00E71932"/>
    <w:rsid w:val="00E71E3A"/>
    <w:rsid w:val="00E72385"/>
    <w:rsid w:val="00E72986"/>
    <w:rsid w:val="00E7468F"/>
    <w:rsid w:val="00E747CE"/>
    <w:rsid w:val="00E74805"/>
    <w:rsid w:val="00E754E1"/>
    <w:rsid w:val="00E75560"/>
    <w:rsid w:val="00E76E98"/>
    <w:rsid w:val="00E773EC"/>
    <w:rsid w:val="00E77CAE"/>
    <w:rsid w:val="00E80349"/>
    <w:rsid w:val="00E804DA"/>
    <w:rsid w:val="00E80F9E"/>
    <w:rsid w:val="00E81487"/>
    <w:rsid w:val="00E82AC2"/>
    <w:rsid w:val="00E82FBA"/>
    <w:rsid w:val="00E83001"/>
    <w:rsid w:val="00E85043"/>
    <w:rsid w:val="00E86CDC"/>
    <w:rsid w:val="00E86F69"/>
    <w:rsid w:val="00E872E7"/>
    <w:rsid w:val="00E91375"/>
    <w:rsid w:val="00E91C94"/>
    <w:rsid w:val="00E91FE4"/>
    <w:rsid w:val="00E9259C"/>
    <w:rsid w:val="00E92A62"/>
    <w:rsid w:val="00E93109"/>
    <w:rsid w:val="00E93FA7"/>
    <w:rsid w:val="00E943DD"/>
    <w:rsid w:val="00E96A72"/>
    <w:rsid w:val="00E97E8D"/>
    <w:rsid w:val="00EA0424"/>
    <w:rsid w:val="00EA1E9D"/>
    <w:rsid w:val="00EA2780"/>
    <w:rsid w:val="00EA28D1"/>
    <w:rsid w:val="00EA38FB"/>
    <w:rsid w:val="00EA5F2D"/>
    <w:rsid w:val="00EA6F79"/>
    <w:rsid w:val="00EA7144"/>
    <w:rsid w:val="00EA7849"/>
    <w:rsid w:val="00EB11BA"/>
    <w:rsid w:val="00EB27B3"/>
    <w:rsid w:val="00EB2DBD"/>
    <w:rsid w:val="00EB4026"/>
    <w:rsid w:val="00EB4FF2"/>
    <w:rsid w:val="00EB5417"/>
    <w:rsid w:val="00EB5A22"/>
    <w:rsid w:val="00EB77B2"/>
    <w:rsid w:val="00EC196B"/>
    <w:rsid w:val="00EC1A22"/>
    <w:rsid w:val="00EC1F2E"/>
    <w:rsid w:val="00EC240C"/>
    <w:rsid w:val="00EC3A4A"/>
    <w:rsid w:val="00EC3F1E"/>
    <w:rsid w:val="00EC4706"/>
    <w:rsid w:val="00EC48C1"/>
    <w:rsid w:val="00EC4DBD"/>
    <w:rsid w:val="00EC5BF6"/>
    <w:rsid w:val="00EC76C1"/>
    <w:rsid w:val="00ED148C"/>
    <w:rsid w:val="00ED2550"/>
    <w:rsid w:val="00ED29FB"/>
    <w:rsid w:val="00ED3130"/>
    <w:rsid w:val="00ED3D32"/>
    <w:rsid w:val="00ED70A9"/>
    <w:rsid w:val="00ED71C9"/>
    <w:rsid w:val="00ED7F01"/>
    <w:rsid w:val="00EE05DB"/>
    <w:rsid w:val="00EE0755"/>
    <w:rsid w:val="00EE0B95"/>
    <w:rsid w:val="00EE12D3"/>
    <w:rsid w:val="00EE1ED1"/>
    <w:rsid w:val="00EE2306"/>
    <w:rsid w:val="00EE26B6"/>
    <w:rsid w:val="00EE27BE"/>
    <w:rsid w:val="00EE4F32"/>
    <w:rsid w:val="00EE50B3"/>
    <w:rsid w:val="00EE6484"/>
    <w:rsid w:val="00EE7103"/>
    <w:rsid w:val="00EF0FC5"/>
    <w:rsid w:val="00EF186D"/>
    <w:rsid w:val="00EF2F54"/>
    <w:rsid w:val="00EF371F"/>
    <w:rsid w:val="00EF444E"/>
    <w:rsid w:val="00EF495C"/>
    <w:rsid w:val="00EF595E"/>
    <w:rsid w:val="00EF5FC9"/>
    <w:rsid w:val="00EF674D"/>
    <w:rsid w:val="00EF7091"/>
    <w:rsid w:val="00EF749E"/>
    <w:rsid w:val="00F003C0"/>
    <w:rsid w:val="00F018E6"/>
    <w:rsid w:val="00F02C9E"/>
    <w:rsid w:val="00F03BED"/>
    <w:rsid w:val="00F04617"/>
    <w:rsid w:val="00F04BA0"/>
    <w:rsid w:val="00F04C39"/>
    <w:rsid w:val="00F051B9"/>
    <w:rsid w:val="00F059AE"/>
    <w:rsid w:val="00F05C55"/>
    <w:rsid w:val="00F0682E"/>
    <w:rsid w:val="00F101F2"/>
    <w:rsid w:val="00F102F1"/>
    <w:rsid w:val="00F10693"/>
    <w:rsid w:val="00F107C1"/>
    <w:rsid w:val="00F1099D"/>
    <w:rsid w:val="00F10E1B"/>
    <w:rsid w:val="00F1235C"/>
    <w:rsid w:val="00F127FA"/>
    <w:rsid w:val="00F12B4E"/>
    <w:rsid w:val="00F12CD7"/>
    <w:rsid w:val="00F141E6"/>
    <w:rsid w:val="00F14CC5"/>
    <w:rsid w:val="00F16466"/>
    <w:rsid w:val="00F17B03"/>
    <w:rsid w:val="00F20DD4"/>
    <w:rsid w:val="00F20F02"/>
    <w:rsid w:val="00F21235"/>
    <w:rsid w:val="00F21B70"/>
    <w:rsid w:val="00F23070"/>
    <w:rsid w:val="00F243A4"/>
    <w:rsid w:val="00F262DA"/>
    <w:rsid w:val="00F27878"/>
    <w:rsid w:val="00F32553"/>
    <w:rsid w:val="00F32A06"/>
    <w:rsid w:val="00F32C33"/>
    <w:rsid w:val="00F3334E"/>
    <w:rsid w:val="00F3337D"/>
    <w:rsid w:val="00F339A0"/>
    <w:rsid w:val="00F34F1D"/>
    <w:rsid w:val="00F351E8"/>
    <w:rsid w:val="00F37DE1"/>
    <w:rsid w:val="00F41EDE"/>
    <w:rsid w:val="00F42710"/>
    <w:rsid w:val="00F4288B"/>
    <w:rsid w:val="00F4449F"/>
    <w:rsid w:val="00F4509F"/>
    <w:rsid w:val="00F462F5"/>
    <w:rsid w:val="00F469D3"/>
    <w:rsid w:val="00F46EAE"/>
    <w:rsid w:val="00F47546"/>
    <w:rsid w:val="00F52550"/>
    <w:rsid w:val="00F5280A"/>
    <w:rsid w:val="00F52BA8"/>
    <w:rsid w:val="00F541C0"/>
    <w:rsid w:val="00F54927"/>
    <w:rsid w:val="00F55313"/>
    <w:rsid w:val="00F55EB0"/>
    <w:rsid w:val="00F56473"/>
    <w:rsid w:val="00F56C56"/>
    <w:rsid w:val="00F60852"/>
    <w:rsid w:val="00F608E5"/>
    <w:rsid w:val="00F60AA5"/>
    <w:rsid w:val="00F60C9D"/>
    <w:rsid w:val="00F618F0"/>
    <w:rsid w:val="00F62E30"/>
    <w:rsid w:val="00F63E6B"/>
    <w:rsid w:val="00F63EC8"/>
    <w:rsid w:val="00F64AA0"/>
    <w:rsid w:val="00F650FA"/>
    <w:rsid w:val="00F65845"/>
    <w:rsid w:val="00F663C8"/>
    <w:rsid w:val="00F700F5"/>
    <w:rsid w:val="00F7084E"/>
    <w:rsid w:val="00F72EF6"/>
    <w:rsid w:val="00F73181"/>
    <w:rsid w:val="00F772A2"/>
    <w:rsid w:val="00F801BF"/>
    <w:rsid w:val="00F80D23"/>
    <w:rsid w:val="00F81AD4"/>
    <w:rsid w:val="00F81F7A"/>
    <w:rsid w:val="00F82743"/>
    <w:rsid w:val="00F857BB"/>
    <w:rsid w:val="00F8597C"/>
    <w:rsid w:val="00F87231"/>
    <w:rsid w:val="00F87540"/>
    <w:rsid w:val="00F877A0"/>
    <w:rsid w:val="00F877A6"/>
    <w:rsid w:val="00F904BF"/>
    <w:rsid w:val="00F9063A"/>
    <w:rsid w:val="00F90E1C"/>
    <w:rsid w:val="00F91769"/>
    <w:rsid w:val="00F94D05"/>
    <w:rsid w:val="00F95547"/>
    <w:rsid w:val="00F95786"/>
    <w:rsid w:val="00F95B8B"/>
    <w:rsid w:val="00F966CC"/>
    <w:rsid w:val="00F96738"/>
    <w:rsid w:val="00F96759"/>
    <w:rsid w:val="00F973BD"/>
    <w:rsid w:val="00FA1391"/>
    <w:rsid w:val="00FA1D3B"/>
    <w:rsid w:val="00FA3A36"/>
    <w:rsid w:val="00FA4EE6"/>
    <w:rsid w:val="00FA4F17"/>
    <w:rsid w:val="00FA57F4"/>
    <w:rsid w:val="00FA6DEF"/>
    <w:rsid w:val="00FA7111"/>
    <w:rsid w:val="00FB17A7"/>
    <w:rsid w:val="00FB4360"/>
    <w:rsid w:val="00FB5791"/>
    <w:rsid w:val="00FB6191"/>
    <w:rsid w:val="00FB7791"/>
    <w:rsid w:val="00FC0166"/>
    <w:rsid w:val="00FC1B0A"/>
    <w:rsid w:val="00FC338E"/>
    <w:rsid w:val="00FC5EB3"/>
    <w:rsid w:val="00FC67BF"/>
    <w:rsid w:val="00FC6E09"/>
    <w:rsid w:val="00FC759C"/>
    <w:rsid w:val="00FD0614"/>
    <w:rsid w:val="00FD08E2"/>
    <w:rsid w:val="00FD0BCF"/>
    <w:rsid w:val="00FD107F"/>
    <w:rsid w:val="00FD53E6"/>
    <w:rsid w:val="00FD644F"/>
    <w:rsid w:val="00FD6B97"/>
    <w:rsid w:val="00FD6E7A"/>
    <w:rsid w:val="00FD7C6E"/>
    <w:rsid w:val="00FE18EF"/>
    <w:rsid w:val="00FE283A"/>
    <w:rsid w:val="00FE3A0D"/>
    <w:rsid w:val="00FE3C2E"/>
    <w:rsid w:val="00FE3EC1"/>
    <w:rsid w:val="00FE6E8D"/>
    <w:rsid w:val="00FE6FA3"/>
    <w:rsid w:val="00FE77B7"/>
    <w:rsid w:val="00FF31F1"/>
    <w:rsid w:val="00FF4D6C"/>
    <w:rsid w:val="00FF4FDD"/>
    <w:rsid w:val="00FF5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center;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0F7BA3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38BC"/>
    <w:rPr>
      <w:rFonts w:ascii="Times New Roman" w:hAnsi="Times New Roman"/>
      <w:sz w:val="24"/>
      <w:szCs w:val="24"/>
    </w:rPr>
  </w:style>
  <w:style w:type="paragraph" w:styleId="1">
    <w:name w:val="heading 1"/>
    <w:aliases w:val="章节"/>
    <w:basedOn w:val="a"/>
    <w:next w:val="a"/>
    <w:link w:val="10"/>
    <w:uiPriority w:val="9"/>
    <w:qFormat/>
    <w:rsid w:val="00F90E1C"/>
    <w:pPr>
      <w:keepNext/>
      <w:keepLines/>
      <w:spacing w:after="360" w:line="360" w:lineRule="auto"/>
      <w:jc w:val="center"/>
      <w:outlineLvl w:val="0"/>
    </w:pPr>
    <w:rPr>
      <w:bCs/>
      <w:kern w:val="44"/>
      <w:sz w:val="44"/>
      <w:szCs w:val="44"/>
    </w:rPr>
  </w:style>
  <w:style w:type="paragraph" w:styleId="2">
    <w:name w:val="heading 2"/>
    <w:basedOn w:val="a"/>
    <w:next w:val="a"/>
    <w:link w:val="20"/>
    <w:uiPriority w:val="9"/>
    <w:semiHidden/>
    <w:unhideWhenUsed/>
    <w:qFormat/>
    <w:rsid w:val="002E245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A967D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92450F"/>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92450F"/>
    <w:rPr>
      <w:sz w:val="18"/>
      <w:szCs w:val="18"/>
    </w:rPr>
  </w:style>
  <w:style w:type="paragraph" w:styleId="a5">
    <w:name w:val="footer"/>
    <w:basedOn w:val="a"/>
    <w:link w:val="a6"/>
    <w:unhideWhenUsed/>
    <w:rsid w:val="0092450F"/>
    <w:pPr>
      <w:tabs>
        <w:tab w:val="center" w:pos="4153"/>
        <w:tab w:val="right" w:pos="8306"/>
      </w:tabs>
      <w:snapToGrid w:val="0"/>
    </w:pPr>
    <w:rPr>
      <w:sz w:val="18"/>
      <w:szCs w:val="18"/>
    </w:rPr>
  </w:style>
  <w:style w:type="character" w:customStyle="1" w:styleId="a6">
    <w:name w:val="页脚 字符"/>
    <w:link w:val="a5"/>
    <w:uiPriority w:val="99"/>
    <w:rsid w:val="0092450F"/>
    <w:rPr>
      <w:sz w:val="18"/>
      <w:szCs w:val="18"/>
    </w:rPr>
  </w:style>
  <w:style w:type="paragraph" w:customStyle="1" w:styleId="Char">
    <w:name w:val="Char"/>
    <w:basedOn w:val="a"/>
    <w:rsid w:val="008C6767"/>
    <w:pPr>
      <w:numPr>
        <w:numId w:val="1"/>
      </w:numPr>
      <w:ind w:left="284"/>
    </w:pPr>
    <w:rPr>
      <w:rFonts w:ascii="Tahoma" w:hAnsi="Tahoma"/>
      <w:color w:val="000000"/>
      <w:sz w:val="18"/>
      <w:szCs w:val="18"/>
    </w:rPr>
  </w:style>
  <w:style w:type="character" w:customStyle="1" w:styleId="10">
    <w:name w:val="标题 1 字符"/>
    <w:aliases w:val="章节 字符"/>
    <w:link w:val="1"/>
    <w:uiPriority w:val="9"/>
    <w:rsid w:val="00F90E1C"/>
    <w:rPr>
      <w:rFonts w:ascii="Times New Roman" w:eastAsia="Times New Roman" w:hAnsi="Times New Roman"/>
      <w:bCs/>
      <w:kern w:val="44"/>
      <w:sz w:val="44"/>
      <w:szCs w:val="44"/>
    </w:rPr>
  </w:style>
  <w:style w:type="paragraph" w:styleId="a7">
    <w:name w:val="Title"/>
    <w:aliases w:val="小节*.*"/>
    <w:basedOn w:val="a"/>
    <w:next w:val="a"/>
    <w:link w:val="a8"/>
    <w:uiPriority w:val="10"/>
    <w:qFormat/>
    <w:rsid w:val="00113F4D"/>
    <w:pPr>
      <w:spacing w:beforeLines="100"/>
      <w:outlineLvl w:val="0"/>
    </w:pPr>
    <w:rPr>
      <w:rFonts w:eastAsia="黑体"/>
      <w:bCs/>
      <w:sz w:val="32"/>
      <w:szCs w:val="32"/>
    </w:rPr>
  </w:style>
  <w:style w:type="character" w:customStyle="1" w:styleId="a8">
    <w:name w:val="标题 字符"/>
    <w:aliases w:val="小节*.* 字符"/>
    <w:link w:val="a7"/>
    <w:uiPriority w:val="10"/>
    <w:rsid w:val="00113F4D"/>
    <w:rPr>
      <w:rFonts w:ascii="Times New Roman" w:eastAsia="黑体" w:hAnsi="Times New Roman"/>
      <w:bCs/>
      <w:kern w:val="2"/>
      <w:sz w:val="32"/>
      <w:szCs w:val="32"/>
    </w:rPr>
  </w:style>
  <w:style w:type="paragraph" w:styleId="a9">
    <w:name w:val="No Spacing"/>
    <w:aliases w:val="图"/>
    <w:uiPriority w:val="1"/>
    <w:qFormat/>
    <w:rsid w:val="008D182C"/>
    <w:pPr>
      <w:widowControl w:val="0"/>
      <w:spacing w:beforeLines="50"/>
      <w:jc w:val="center"/>
    </w:pPr>
    <w:rPr>
      <w:rFonts w:ascii="Times New Roman" w:eastAsia="Times New Roman" w:hAnsi="Times New Roman"/>
      <w:kern w:val="2"/>
      <w:sz w:val="21"/>
      <w:szCs w:val="22"/>
    </w:rPr>
  </w:style>
  <w:style w:type="paragraph" w:styleId="aa">
    <w:name w:val="caption"/>
    <w:basedOn w:val="a"/>
    <w:next w:val="a"/>
    <w:uiPriority w:val="35"/>
    <w:unhideWhenUsed/>
    <w:qFormat/>
    <w:rsid w:val="00DD5512"/>
    <w:rPr>
      <w:rFonts w:ascii="Cambria" w:eastAsia="黑体" w:hAnsi="Cambria"/>
      <w:sz w:val="20"/>
      <w:szCs w:val="20"/>
    </w:rPr>
  </w:style>
  <w:style w:type="paragraph" w:styleId="ab">
    <w:name w:val="Subtitle"/>
    <w:aliases w:val="小节.."/>
    <w:basedOn w:val="a"/>
    <w:next w:val="a"/>
    <w:link w:val="ac"/>
    <w:uiPriority w:val="11"/>
    <w:qFormat/>
    <w:rsid w:val="00BC3FE3"/>
    <w:pPr>
      <w:outlineLvl w:val="1"/>
    </w:pPr>
    <w:rPr>
      <w:bCs/>
      <w:sz w:val="28"/>
      <w:szCs w:val="32"/>
    </w:rPr>
  </w:style>
  <w:style w:type="character" w:customStyle="1" w:styleId="ac">
    <w:name w:val="副标题 字符"/>
    <w:aliases w:val="小节.. 字符"/>
    <w:link w:val="ab"/>
    <w:uiPriority w:val="11"/>
    <w:rsid w:val="00BC3FE3"/>
    <w:rPr>
      <w:rFonts w:ascii="Times New Roman" w:eastAsia="Times New Roman" w:hAnsi="Times New Roman"/>
      <w:bCs/>
      <w:kern w:val="2"/>
      <w:sz w:val="28"/>
      <w:szCs w:val="32"/>
    </w:rPr>
  </w:style>
  <w:style w:type="table" w:styleId="ad">
    <w:name w:val="Table Grid"/>
    <w:basedOn w:val="a1"/>
    <w:rsid w:val="00B042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Hyperlink"/>
    <w:unhideWhenUsed/>
    <w:rsid w:val="00A72C7D"/>
    <w:rPr>
      <w:color w:val="0000FF"/>
      <w:u w:val="single"/>
    </w:rPr>
  </w:style>
  <w:style w:type="paragraph" w:styleId="11">
    <w:name w:val="toc 1"/>
    <w:basedOn w:val="a"/>
    <w:next w:val="a"/>
    <w:autoRedefine/>
    <w:unhideWhenUsed/>
    <w:qFormat/>
    <w:rsid w:val="0060242B"/>
    <w:pPr>
      <w:tabs>
        <w:tab w:val="right" w:leader="dot" w:pos="9060"/>
      </w:tabs>
      <w:jc w:val="center"/>
    </w:pPr>
    <w:rPr>
      <w:b/>
      <w:sz w:val="30"/>
      <w:szCs w:val="30"/>
    </w:rPr>
  </w:style>
  <w:style w:type="paragraph" w:styleId="21">
    <w:name w:val="toc 2"/>
    <w:basedOn w:val="a"/>
    <w:next w:val="a"/>
    <w:autoRedefine/>
    <w:unhideWhenUsed/>
    <w:qFormat/>
    <w:rsid w:val="008D4CB1"/>
    <w:pPr>
      <w:tabs>
        <w:tab w:val="left" w:pos="1050"/>
        <w:tab w:val="right" w:leader="dot" w:pos="8296"/>
      </w:tabs>
      <w:ind w:leftChars="160" w:left="160"/>
    </w:pPr>
    <w:rPr>
      <w:sz w:val="28"/>
    </w:rPr>
  </w:style>
  <w:style w:type="paragraph" w:styleId="TOC">
    <w:name w:val="TOC Heading"/>
    <w:basedOn w:val="1"/>
    <w:next w:val="a"/>
    <w:uiPriority w:val="39"/>
    <w:semiHidden/>
    <w:unhideWhenUsed/>
    <w:qFormat/>
    <w:rsid w:val="002E245D"/>
    <w:pPr>
      <w:spacing w:before="480" w:after="0" w:line="276" w:lineRule="auto"/>
      <w:jc w:val="left"/>
      <w:outlineLvl w:val="9"/>
    </w:pPr>
    <w:rPr>
      <w:rFonts w:ascii="Cambria" w:hAnsi="Cambria"/>
      <w:b/>
      <w:color w:val="365F91"/>
      <w:kern w:val="0"/>
      <w:sz w:val="28"/>
      <w:szCs w:val="28"/>
    </w:rPr>
  </w:style>
  <w:style w:type="paragraph" w:styleId="31">
    <w:name w:val="toc 3"/>
    <w:basedOn w:val="a"/>
    <w:next w:val="a"/>
    <w:autoRedefine/>
    <w:unhideWhenUsed/>
    <w:qFormat/>
    <w:rsid w:val="008D4CB1"/>
    <w:pPr>
      <w:tabs>
        <w:tab w:val="right" w:leader="dot" w:pos="8296"/>
      </w:tabs>
      <w:ind w:left="794"/>
    </w:pPr>
    <w:rPr>
      <w:sz w:val="28"/>
    </w:rPr>
  </w:style>
  <w:style w:type="paragraph" w:styleId="af">
    <w:name w:val="Balloon Text"/>
    <w:basedOn w:val="a"/>
    <w:link w:val="af0"/>
    <w:uiPriority w:val="99"/>
    <w:semiHidden/>
    <w:unhideWhenUsed/>
    <w:rsid w:val="002E245D"/>
    <w:rPr>
      <w:sz w:val="18"/>
      <w:szCs w:val="18"/>
    </w:rPr>
  </w:style>
  <w:style w:type="character" w:customStyle="1" w:styleId="af0">
    <w:name w:val="批注框文本 字符"/>
    <w:link w:val="af"/>
    <w:uiPriority w:val="99"/>
    <w:semiHidden/>
    <w:rsid w:val="002E245D"/>
    <w:rPr>
      <w:rFonts w:ascii="Times New Roman" w:eastAsia="Times New Roman" w:hAnsi="Times New Roman"/>
      <w:kern w:val="2"/>
      <w:sz w:val="18"/>
      <w:szCs w:val="18"/>
    </w:rPr>
  </w:style>
  <w:style w:type="character" w:customStyle="1" w:styleId="20">
    <w:name w:val="标题 2 字符"/>
    <w:link w:val="2"/>
    <w:uiPriority w:val="9"/>
    <w:semiHidden/>
    <w:rsid w:val="002E245D"/>
    <w:rPr>
      <w:rFonts w:ascii="Cambria" w:eastAsia="宋体" w:hAnsi="Cambria" w:cs="Times New Roman"/>
      <w:b/>
      <w:bCs/>
      <w:kern w:val="2"/>
      <w:sz w:val="32"/>
      <w:szCs w:val="32"/>
    </w:rPr>
  </w:style>
  <w:style w:type="character" w:customStyle="1" w:styleId="30">
    <w:name w:val="标题 3 字符"/>
    <w:link w:val="3"/>
    <w:uiPriority w:val="9"/>
    <w:semiHidden/>
    <w:rsid w:val="00A967D4"/>
    <w:rPr>
      <w:rFonts w:ascii="Times New Roman" w:eastAsia="Times New Roman" w:hAnsi="Times New Roman"/>
      <w:b/>
      <w:bCs/>
      <w:kern w:val="2"/>
      <w:sz w:val="32"/>
      <w:szCs w:val="32"/>
    </w:rPr>
  </w:style>
  <w:style w:type="paragraph" w:styleId="af1">
    <w:name w:val="endnote text"/>
    <w:basedOn w:val="a"/>
    <w:link w:val="af2"/>
    <w:uiPriority w:val="99"/>
    <w:semiHidden/>
    <w:unhideWhenUsed/>
    <w:rsid w:val="00384E0C"/>
    <w:pPr>
      <w:snapToGrid w:val="0"/>
    </w:pPr>
  </w:style>
  <w:style w:type="character" w:customStyle="1" w:styleId="af2">
    <w:name w:val="尾注文本 字符"/>
    <w:link w:val="af1"/>
    <w:uiPriority w:val="99"/>
    <w:semiHidden/>
    <w:rsid w:val="00384E0C"/>
    <w:rPr>
      <w:rFonts w:ascii="Times New Roman" w:eastAsia="Times New Roman" w:hAnsi="Times New Roman"/>
      <w:kern w:val="2"/>
      <w:sz w:val="24"/>
      <w:szCs w:val="22"/>
    </w:rPr>
  </w:style>
  <w:style w:type="character" w:styleId="af3">
    <w:name w:val="endnote reference"/>
    <w:uiPriority w:val="99"/>
    <w:semiHidden/>
    <w:unhideWhenUsed/>
    <w:rsid w:val="00384E0C"/>
    <w:rPr>
      <w:vertAlign w:val="superscript"/>
    </w:rPr>
  </w:style>
  <w:style w:type="paragraph" w:styleId="af4">
    <w:name w:val="Normal (Web)"/>
    <w:basedOn w:val="a"/>
    <w:uiPriority w:val="99"/>
    <w:semiHidden/>
    <w:unhideWhenUsed/>
    <w:rsid w:val="008B0FB5"/>
    <w:pPr>
      <w:spacing w:beforeAutospacing="1" w:after="136" w:line="245" w:lineRule="atLeast"/>
    </w:pPr>
    <w:rPr>
      <w:rFonts w:ascii="宋体" w:hAnsi="宋体" w:cs="宋体"/>
      <w:color w:val="555555"/>
    </w:rPr>
  </w:style>
  <w:style w:type="paragraph" w:styleId="af5">
    <w:name w:val="Date"/>
    <w:basedOn w:val="a"/>
    <w:next w:val="a"/>
    <w:link w:val="af6"/>
    <w:uiPriority w:val="99"/>
    <w:semiHidden/>
    <w:unhideWhenUsed/>
    <w:rsid w:val="0061102C"/>
    <w:pPr>
      <w:ind w:leftChars="2500" w:left="100"/>
    </w:pPr>
  </w:style>
  <w:style w:type="character" w:customStyle="1" w:styleId="af6">
    <w:name w:val="日期 字符"/>
    <w:link w:val="af5"/>
    <w:uiPriority w:val="99"/>
    <w:semiHidden/>
    <w:rsid w:val="0061102C"/>
    <w:rPr>
      <w:rFonts w:ascii="Times New Roman" w:eastAsia="Times New Roman" w:hAnsi="Times New Roman"/>
      <w:kern w:val="2"/>
      <w:sz w:val="24"/>
      <w:szCs w:val="22"/>
    </w:rPr>
  </w:style>
  <w:style w:type="character" w:customStyle="1" w:styleId="code">
    <w:name w:val="code"/>
    <w:rsid w:val="00C6451C"/>
    <w:rPr>
      <w:rFonts w:ascii="Courier New" w:hAnsi="Courier New" w:cs="Courier New" w:hint="default"/>
      <w:color w:val="000066"/>
      <w:sz w:val="25"/>
      <w:szCs w:val="25"/>
    </w:rPr>
  </w:style>
  <w:style w:type="character" w:customStyle="1" w:styleId="parameter">
    <w:name w:val="parameter"/>
    <w:rsid w:val="002D30C6"/>
    <w:rPr>
      <w:i/>
      <w:iCs/>
    </w:rPr>
  </w:style>
  <w:style w:type="paragraph" w:styleId="af7">
    <w:name w:val="Document Map"/>
    <w:basedOn w:val="a"/>
    <w:link w:val="af8"/>
    <w:uiPriority w:val="99"/>
    <w:semiHidden/>
    <w:unhideWhenUsed/>
    <w:rsid w:val="000A0E8D"/>
    <w:rPr>
      <w:rFonts w:ascii="宋体"/>
      <w:sz w:val="18"/>
      <w:szCs w:val="18"/>
    </w:rPr>
  </w:style>
  <w:style w:type="character" w:customStyle="1" w:styleId="af8">
    <w:name w:val="文档结构图 字符"/>
    <w:link w:val="af7"/>
    <w:uiPriority w:val="99"/>
    <w:semiHidden/>
    <w:rsid w:val="000A0E8D"/>
    <w:rPr>
      <w:rFonts w:ascii="宋体" w:hAnsi="Times New Roman"/>
      <w:kern w:val="2"/>
      <w:sz w:val="18"/>
      <w:szCs w:val="18"/>
    </w:rPr>
  </w:style>
  <w:style w:type="character" w:styleId="HTML">
    <w:name w:val="HTML Code"/>
    <w:uiPriority w:val="99"/>
    <w:semiHidden/>
    <w:unhideWhenUsed/>
    <w:rsid w:val="0001759C"/>
    <w:rPr>
      <w:rFonts w:ascii="宋体" w:eastAsia="宋体" w:hAnsi="宋体" w:cs="宋体"/>
      <w:sz w:val="24"/>
      <w:szCs w:val="24"/>
    </w:rPr>
  </w:style>
  <w:style w:type="paragraph" w:customStyle="1" w:styleId="Abstract">
    <w:name w:val="Abstract"/>
    <w:basedOn w:val="1"/>
    <w:rsid w:val="0021763F"/>
    <w:pPr>
      <w:spacing w:after="312" w:line="240" w:lineRule="auto"/>
    </w:pPr>
    <w:rPr>
      <w:rFonts w:cs="宋体"/>
      <w:b/>
      <w:szCs w:val="20"/>
    </w:rPr>
  </w:style>
  <w:style w:type="paragraph" w:customStyle="1" w:styleId="Table">
    <w:name w:val="Table"/>
    <w:basedOn w:val="a"/>
    <w:rsid w:val="00344C3E"/>
    <w:pPr>
      <w:jc w:val="center"/>
    </w:pPr>
    <w:rPr>
      <w:b/>
      <w:bCs/>
      <w:sz w:val="21"/>
    </w:rPr>
  </w:style>
  <w:style w:type="paragraph" w:styleId="af9">
    <w:name w:val="List Paragraph"/>
    <w:basedOn w:val="a"/>
    <w:uiPriority w:val="34"/>
    <w:qFormat/>
    <w:rsid w:val="005B1640"/>
    <w:pPr>
      <w:ind w:firstLineChars="200" w:firstLine="420"/>
    </w:pPr>
  </w:style>
  <w:style w:type="paragraph" w:customStyle="1" w:styleId="reference">
    <w:name w:val="reference"/>
    <w:basedOn w:val="1"/>
    <w:rsid w:val="00F101F2"/>
    <w:pPr>
      <w:spacing w:afterLines="50" w:line="240" w:lineRule="auto"/>
    </w:pPr>
    <w:rPr>
      <w:b/>
      <w:sz w:val="30"/>
    </w:rPr>
  </w:style>
  <w:style w:type="character" w:styleId="afa">
    <w:name w:val="page number"/>
    <w:rsid w:val="000B753F"/>
    <w:rPr>
      <w:rFonts w:ascii="Tahoma" w:eastAsia="宋体" w:hAnsi="Tahoma"/>
      <w:color w:val="000000"/>
      <w:kern w:val="2"/>
      <w:sz w:val="18"/>
      <w:szCs w:val="18"/>
      <w:lang w:val="en-US" w:eastAsia="zh-CN" w:bidi="ar-SA"/>
    </w:rPr>
  </w:style>
  <w:style w:type="paragraph" w:customStyle="1" w:styleId="12">
    <w:name w:val="样式 标题 1 + (中文) 黑体"/>
    <w:rsid w:val="00CF7C58"/>
    <w:pPr>
      <w:jc w:val="center"/>
    </w:pPr>
    <w:rPr>
      <w:rFonts w:ascii="Times New Roman" w:eastAsia="黑体" w:hAnsi="Times New Roman"/>
      <w:b/>
      <w:bCs/>
      <w:kern w:val="44"/>
      <w:sz w:val="44"/>
      <w:szCs w:val="44"/>
    </w:rPr>
  </w:style>
  <w:style w:type="character" w:customStyle="1" w:styleId="afb">
    <w:name w:val="正文缩进 字符"/>
    <w:link w:val="afc"/>
    <w:rsid w:val="00896621"/>
    <w:rPr>
      <w:rFonts w:ascii="Arial" w:hAnsi="Arial"/>
      <w:kern w:val="2"/>
      <w:sz w:val="24"/>
      <w:lang w:val="en-GB"/>
    </w:rPr>
  </w:style>
  <w:style w:type="paragraph" w:styleId="afc">
    <w:name w:val="Normal Indent"/>
    <w:basedOn w:val="a"/>
    <w:link w:val="afb"/>
    <w:rsid w:val="00896621"/>
    <w:pPr>
      <w:ind w:firstLineChars="200" w:firstLine="480"/>
    </w:pPr>
    <w:rPr>
      <w:rFonts w:ascii="Arial" w:hAnsi="Arial"/>
      <w:szCs w:val="20"/>
      <w:lang w:val="en-GB"/>
    </w:rPr>
  </w:style>
  <w:style w:type="paragraph" w:customStyle="1" w:styleId="CharCharCharChar">
    <w:name w:val="Char Char Char Char"/>
    <w:basedOn w:val="a"/>
    <w:rsid w:val="00471AE5"/>
    <w:pPr>
      <w:widowControl w:val="0"/>
      <w:tabs>
        <w:tab w:val="num" w:pos="960"/>
      </w:tabs>
      <w:ind w:left="284"/>
      <w:jc w:val="both"/>
    </w:pPr>
    <w:rPr>
      <w:rFonts w:ascii="Tahoma" w:hAnsi="Tahoma"/>
      <w:color w:val="000000"/>
      <w:kern w:val="2"/>
      <w:sz w:val="18"/>
      <w:szCs w:val="18"/>
    </w:rPr>
  </w:style>
  <w:style w:type="paragraph" w:customStyle="1" w:styleId="main">
    <w:name w:val="main"/>
    <w:basedOn w:val="a"/>
    <w:rsid w:val="00471AE5"/>
    <w:pPr>
      <w:spacing w:before="100" w:beforeAutospacing="1" w:after="100" w:afterAutospacing="1" w:line="320" w:lineRule="atLeast"/>
    </w:pPr>
    <w:rPr>
      <w:rFonts w:ascii="ˎ̥" w:hAnsi="ˎ̥" w:cs="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474334">
      <w:bodyDiv w:val="1"/>
      <w:marLeft w:val="0"/>
      <w:marRight w:val="0"/>
      <w:marTop w:val="0"/>
      <w:marBottom w:val="0"/>
      <w:divBdr>
        <w:top w:val="none" w:sz="0" w:space="0" w:color="auto"/>
        <w:left w:val="none" w:sz="0" w:space="0" w:color="auto"/>
        <w:bottom w:val="none" w:sz="0" w:space="0" w:color="auto"/>
        <w:right w:val="none" w:sz="0" w:space="0" w:color="auto"/>
      </w:divBdr>
      <w:divsChild>
        <w:div w:id="1496074405">
          <w:marLeft w:val="0"/>
          <w:marRight w:val="0"/>
          <w:marTop w:val="0"/>
          <w:marBottom w:val="0"/>
          <w:divBdr>
            <w:top w:val="none" w:sz="0" w:space="0" w:color="auto"/>
            <w:left w:val="none" w:sz="0" w:space="0" w:color="auto"/>
            <w:bottom w:val="none" w:sz="0" w:space="0" w:color="auto"/>
            <w:right w:val="none" w:sz="0" w:space="0" w:color="auto"/>
          </w:divBdr>
        </w:div>
      </w:divsChild>
    </w:div>
    <w:div w:id="325859783">
      <w:bodyDiv w:val="1"/>
      <w:marLeft w:val="0"/>
      <w:marRight w:val="0"/>
      <w:marTop w:val="0"/>
      <w:marBottom w:val="0"/>
      <w:divBdr>
        <w:top w:val="none" w:sz="0" w:space="0" w:color="auto"/>
        <w:left w:val="none" w:sz="0" w:space="0" w:color="auto"/>
        <w:bottom w:val="none" w:sz="0" w:space="0" w:color="auto"/>
        <w:right w:val="none" w:sz="0" w:space="0" w:color="auto"/>
      </w:divBdr>
    </w:div>
    <w:div w:id="364597221">
      <w:bodyDiv w:val="1"/>
      <w:marLeft w:val="0"/>
      <w:marRight w:val="0"/>
      <w:marTop w:val="0"/>
      <w:marBottom w:val="0"/>
      <w:divBdr>
        <w:top w:val="none" w:sz="0" w:space="0" w:color="auto"/>
        <w:left w:val="none" w:sz="0" w:space="0" w:color="auto"/>
        <w:bottom w:val="none" w:sz="0" w:space="0" w:color="auto"/>
        <w:right w:val="none" w:sz="0" w:space="0" w:color="auto"/>
      </w:divBdr>
      <w:divsChild>
        <w:div w:id="1618444044">
          <w:marLeft w:val="0"/>
          <w:marRight w:val="0"/>
          <w:marTop w:val="0"/>
          <w:marBottom w:val="0"/>
          <w:divBdr>
            <w:top w:val="none" w:sz="0" w:space="0" w:color="auto"/>
            <w:left w:val="single" w:sz="6" w:space="0" w:color="666666"/>
            <w:bottom w:val="single" w:sz="6" w:space="0" w:color="666666"/>
            <w:right w:val="single" w:sz="6" w:space="0" w:color="666666"/>
          </w:divBdr>
          <w:divsChild>
            <w:div w:id="2061054058">
              <w:marLeft w:val="3328"/>
              <w:marRight w:val="340"/>
              <w:marTop w:val="0"/>
              <w:marBottom w:val="611"/>
              <w:divBdr>
                <w:top w:val="none" w:sz="0" w:space="0" w:color="auto"/>
                <w:left w:val="none" w:sz="0" w:space="0" w:color="auto"/>
                <w:bottom w:val="none" w:sz="0" w:space="0" w:color="auto"/>
                <w:right w:val="none" w:sz="0" w:space="0" w:color="auto"/>
              </w:divBdr>
            </w:div>
          </w:divsChild>
        </w:div>
      </w:divsChild>
    </w:div>
    <w:div w:id="615018002">
      <w:bodyDiv w:val="1"/>
      <w:marLeft w:val="0"/>
      <w:marRight w:val="0"/>
      <w:marTop w:val="0"/>
      <w:marBottom w:val="0"/>
      <w:divBdr>
        <w:top w:val="none" w:sz="0" w:space="0" w:color="auto"/>
        <w:left w:val="none" w:sz="0" w:space="0" w:color="auto"/>
        <w:bottom w:val="none" w:sz="0" w:space="0" w:color="auto"/>
        <w:right w:val="none" w:sz="0" w:space="0" w:color="auto"/>
      </w:divBdr>
    </w:div>
    <w:div w:id="714280984">
      <w:bodyDiv w:val="1"/>
      <w:marLeft w:val="0"/>
      <w:marRight w:val="0"/>
      <w:marTop w:val="0"/>
      <w:marBottom w:val="0"/>
      <w:divBdr>
        <w:top w:val="none" w:sz="0" w:space="0" w:color="auto"/>
        <w:left w:val="none" w:sz="0" w:space="0" w:color="auto"/>
        <w:bottom w:val="none" w:sz="0" w:space="0" w:color="auto"/>
        <w:right w:val="none" w:sz="0" w:space="0" w:color="auto"/>
      </w:divBdr>
    </w:div>
    <w:div w:id="744648029">
      <w:bodyDiv w:val="1"/>
      <w:marLeft w:val="0"/>
      <w:marRight w:val="0"/>
      <w:marTop w:val="0"/>
      <w:marBottom w:val="0"/>
      <w:divBdr>
        <w:top w:val="none" w:sz="0" w:space="0" w:color="auto"/>
        <w:left w:val="none" w:sz="0" w:space="0" w:color="auto"/>
        <w:bottom w:val="none" w:sz="0" w:space="0" w:color="auto"/>
        <w:right w:val="none" w:sz="0" w:space="0" w:color="auto"/>
      </w:divBdr>
    </w:div>
    <w:div w:id="943532267">
      <w:bodyDiv w:val="1"/>
      <w:marLeft w:val="0"/>
      <w:marRight w:val="0"/>
      <w:marTop w:val="0"/>
      <w:marBottom w:val="0"/>
      <w:divBdr>
        <w:top w:val="none" w:sz="0" w:space="0" w:color="auto"/>
        <w:left w:val="none" w:sz="0" w:space="0" w:color="auto"/>
        <w:bottom w:val="none" w:sz="0" w:space="0" w:color="auto"/>
        <w:right w:val="none" w:sz="0" w:space="0" w:color="auto"/>
      </w:divBdr>
      <w:divsChild>
        <w:div w:id="958026836">
          <w:marLeft w:val="0"/>
          <w:marRight w:val="0"/>
          <w:marTop w:val="0"/>
          <w:marBottom w:val="0"/>
          <w:divBdr>
            <w:top w:val="none" w:sz="0" w:space="0" w:color="auto"/>
            <w:left w:val="none" w:sz="0" w:space="0" w:color="auto"/>
            <w:bottom w:val="none" w:sz="0" w:space="0" w:color="auto"/>
            <w:right w:val="none" w:sz="0" w:space="0" w:color="auto"/>
          </w:divBdr>
        </w:div>
      </w:divsChild>
    </w:div>
    <w:div w:id="1056665035">
      <w:bodyDiv w:val="1"/>
      <w:marLeft w:val="0"/>
      <w:marRight w:val="0"/>
      <w:marTop w:val="0"/>
      <w:marBottom w:val="0"/>
      <w:divBdr>
        <w:top w:val="none" w:sz="0" w:space="0" w:color="auto"/>
        <w:left w:val="none" w:sz="0" w:space="0" w:color="auto"/>
        <w:bottom w:val="none" w:sz="0" w:space="0" w:color="auto"/>
        <w:right w:val="none" w:sz="0" w:space="0" w:color="auto"/>
      </w:divBdr>
    </w:div>
    <w:div w:id="1075281213">
      <w:bodyDiv w:val="1"/>
      <w:marLeft w:val="0"/>
      <w:marRight w:val="0"/>
      <w:marTop w:val="0"/>
      <w:marBottom w:val="0"/>
      <w:divBdr>
        <w:top w:val="none" w:sz="0" w:space="0" w:color="auto"/>
        <w:left w:val="none" w:sz="0" w:space="0" w:color="auto"/>
        <w:bottom w:val="none" w:sz="0" w:space="0" w:color="auto"/>
        <w:right w:val="none" w:sz="0" w:space="0" w:color="auto"/>
      </w:divBdr>
    </w:div>
    <w:div w:id="1108503363">
      <w:bodyDiv w:val="1"/>
      <w:marLeft w:val="0"/>
      <w:marRight w:val="0"/>
      <w:marTop w:val="0"/>
      <w:marBottom w:val="0"/>
      <w:divBdr>
        <w:top w:val="none" w:sz="0" w:space="0" w:color="auto"/>
        <w:left w:val="none" w:sz="0" w:space="0" w:color="auto"/>
        <w:bottom w:val="none" w:sz="0" w:space="0" w:color="auto"/>
        <w:right w:val="none" w:sz="0" w:space="0" w:color="auto"/>
      </w:divBdr>
      <w:divsChild>
        <w:div w:id="897206999">
          <w:marLeft w:val="0"/>
          <w:marRight w:val="0"/>
          <w:marTop w:val="0"/>
          <w:marBottom w:val="0"/>
          <w:divBdr>
            <w:top w:val="none" w:sz="0" w:space="0" w:color="auto"/>
            <w:left w:val="none" w:sz="0" w:space="0" w:color="auto"/>
            <w:bottom w:val="none" w:sz="0" w:space="0" w:color="auto"/>
            <w:right w:val="none" w:sz="0" w:space="0" w:color="auto"/>
          </w:divBdr>
        </w:div>
      </w:divsChild>
    </w:div>
    <w:div w:id="1266694974">
      <w:bodyDiv w:val="1"/>
      <w:marLeft w:val="0"/>
      <w:marRight w:val="0"/>
      <w:marTop w:val="0"/>
      <w:marBottom w:val="0"/>
      <w:divBdr>
        <w:top w:val="none" w:sz="0" w:space="0" w:color="auto"/>
        <w:left w:val="none" w:sz="0" w:space="0" w:color="auto"/>
        <w:bottom w:val="none" w:sz="0" w:space="0" w:color="auto"/>
        <w:right w:val="none" w:sz="0" w:space="0" w:color="auto"/>
      </w:divBdr>
      <w:divsChild>
        <w:div w:id="532040571">
          <w:marLeft w:val="0"/>
          <w:marRight w:val="0"/>
          <w:marTop w:val="0"/>
          <w:marBottom w:val="0"/>
          <w:divBdr>
            <w:top w:val="none" w:sz="0" w:space="0" w:color="auto"/>
            <w:left w:val="single" w:sz="6" w:space="0" w:color="666666"/>
            <w:bottom w:val="single" w:sz="6" w:space="0" w:color="666666"/>
            <w:right w:val="single" w:sz="6" w:space="0" w:color="666666"/>
          </w:divBdr>
          <w:divsChild>
            <w:div w:id="617832686">
              <w:marLeft w:val="3328"/>
              <w:marRight w:val="340"/>
              <w:marTop w:val="0"/>
              <w:marBottom w:val="611"/>
              <w:divBdr>
                <w:top w:val="none" w:sz="0" w:space="0" w:color="auto"/>
                <w:left w:val="none" w:sz="0" w:space="0" w:color="auto"/>
                <w:bottom w:val="none" w:sz="0" w:space="0" w:color="auto"/>
                <w:right w:val="none" w:sz="0" w:space="0" w:color="auto"/>
              </w:divBdr>
              <w:divsChild>
                <w:div w:id="1087383155">
                  <w:blockQuote w:val="1"/>
                  <w:marLeft w:val="720"/>
                  <w:marRight w:val="720"/>
                  <w:marTop w:val="100"/>
                  <w:marBottom w:val="136"/>
                  <w:divBdr>
                    <w:top w:val="none" w:sz="0" w:space="0" w:color="auto"/>
                    <w:left w:val="none" w:sz="0" w:space="0" w:color="auto"/>
                    <w:bottom w:val="none" w:sz="0" w:space="0" w:color="auto"/>
                    <w:right w:val="none" w:sz="0" w:space="0" w:color="auto"/>
                  </w:divBdr>
                </w:div>
              </w:divsChild>
            </w:div>
          </w:divsChild>
        </w:div>
      </w:divsChild>
    </w:div>
    <w:div w:id="1302729453">
      <w:bodyDiv w:val="1"/>
      <w:marLeft w:val="0"/>
      <w:marRight w:val="0"/>
      <w:marTop w:val="0"/>
      <w:marBottom w:val="0"/>
      <w:divBdr>
        <w:top w:val="none" w:sz="0" w:space="0" w:color="auto"/>
        <w:left w:val="none" w:sz="0" w:space="0" w:color="auto"/>
        <w:bottom w:val="none" w:sz="0" w:space="0" w:color="auto"/>
        <w:right w:val="none" w:sz="0" w:space="0" w:color="auto"/>
      </w:divBdr>
      <w:divsChild>
        <w:div w:id="425158115">
          <w:marLeft w:val="0"/>
          <w:marRight w:val="0"/>
          <w:marTop w:val="0"/>
          <w:marBottom w:val="0"/>
          <w:divBdr>
            <w:top w:val="none" w:sz="0" w:space="0" w:color="auto"/>
            <w:left w:val="none" w:sz="0" w:space="0" w:color="auto"/>
            <w:bottom w:val="none" w:sz="0" w:space="0" w:color="auto"/>
            <w:right w:val="none" w:sz="0" w:space="0" w:color="auto"/>
          </w:divBdr>
          <w:divsChild>
            <w:div w:id="240868022">
              <w:marLeft w:val="251"/>
              <w:marRight w:val="0"/>
              <w:marTop w:val="167"/>
              <w:marBottom w:val="0"/>
              <w:divBdr>
                <w:top w:val="none" w:sz="0" w:space="0" w:color="auto"/>
                <w:left w:val="none" w:sz="0" w:space="0" w:color="auto"/>
                <w:bottom w:val="none" w:sz="0" w:space="0" w:color="auto"/>
                <w:right w:val="none" w:sz="0" w:space="0" w:color="auto"/>
              </w:divBdr>
              <w:divsChild>
                <w:div w:id="5681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249">
      <w:bodyDiv w:val="1"/>
      <w:marLeft w:val="0"/>
      <w:marRight w:val="0"/>
      <w:marTop w:val="0"/>
      <w:marBottom w:val="0"/>
      <w:divBdr>
        <w:top w:val="none" w:sz="0" w:space="0" w:color="auto"/>
        <w:left w:val="none" w:sz="0" w:space="0" w:color="auto"/>
        <w:bottom w:val="none" w:sz="0" w:space="0" w:color="auto"/>
        <w:right w:val="none" w:sz="0" w:space="0" w:color="auto"/>
      </w:divBdr>
    </w:div>
    <w:div w:id="1413547599">
      <w:bodyDiv w:val="1"/>
      <w:marLeft w:val="0"/>
      <w:marRight w:val="0"/>
      <w:marTop w:val="0"/>
      <w:marBottom w:val="0"/>
      <w:divBdr>
        <w:top w:val="none" w:sz="0" w:space="0" w:color="auto"/>
        <w:left w:val="none" w:sz="0" w:space="0" w:color="auto"/>
        <w:bottom w:val="none" w:sz="0" w:space="0" w:color="auto"/>
        <w:right w:val="none" w:sz="0" w:space="0" w:color="auto"/>
      </w:divBdr>
    </w:div>
    <w:div w:id="1455751952">
      <w:bodyDiv w:val="1"/>
      <w:marLeft w:val="0"/>
      <w:marRight w:val="0"/>
      <w:marTop w:val="0"/>
      <w:marBottom w:val="0"/>
      <w:divBdr>
        <w:top w:val="none" w:sz="0" w:space="0" w:color="auto"/>
        <w:left w:val="none" w:sz="0" w:space="0" w:color="auto"/>
        <w:bottom w:val="none" w:sz="0" w:space="0" w:color="auto"/>
        <w:right w:val="none" w:sz="0" w:space="0" w:color="auto"/>
      </w:divBdr>
    </w:div>
    <w:div w:id="1488665200">
      <w:bodyDiv w:val="1"/>
      <w:marLeft w:val="0"/>
      <w:marRight w:val="0"/>
      <w:marTop w:val="0"/>
      <w:marBottom w:val="0"/>
      <w:divBdr>
        <w:top w:val="none" w:sz="0" w:space="0" w:color="auto"/>
        <w:left w:val="none" w:sz="0" w:space="0" w:color="auto"/>
        <w:bottom w:val="none" w:sz="0" w:space="0" w:color="auto"/>
        <w:right w:val="none" w:sz="0" w:space="0" w:color="auto"/>
      </w:divBdr>
    </w:div>
    <w:div w:id="1618369533">
      <w:bodyDiv w:val="1"/>
      <w:marLeft w:val="0"/>
      <w:marRight w:val="0"/>
      <w:marTop w:val="0"/>
      <w:marBottom w:val="0"/>
      <w:divBdr>
        <w:top w:val="none" w:sz="0" w:space="0" w:color="auto"/>
        <w:left w:val="none" w:sz="0" w:space="0" w:color="auto"/>
        <w:bottom w:val="none" w:sz="0" w:space="0" w:color="auto"/>
        <w:right w:val="none" w:sz="0" w:space="0" w:color="auto"/>
      </w:divBdr>
    </w:div>
    <w:div w:id="1715734291">
      <w:bodyDiv w:val="1"/>
      <w:marLeft w:val="0"/>
      <w:marRight w:val="0"/>
      <w:marTop w:val="0"/>
      <w:marBottom w:val="0"/>
      <w:divBdr>
        <w:top w:val="none" w:sz="0" w:space="0" w:color="auto"/>
        <w:left w:val="none" w:sz="0" w:space="0" w:color="auto"/>
        <w:bottom w:val="none" w:sz="0" w:space="0" w:color="auto"/>
        <w:right w:val="none" w:sz="0" w:space="0" w:color="auto"/>
      </w:divBdr>
    </w:div>
    <w:div w:id="1801876739">
      <w:bodyDiv w:val="1"/>
      <w:marLeft w:val="0"/>
      <w:marRight w:val="0"/>
      <w:marTop w:val="0"/>
      <w:marBottom w:val="0"/>
      <w:divBdr>
        <w:top w:val="none" w:sz="0" w:space="0" w:color="auto"/>
        <w:left w:val="none" w:sz="0" w:space="0" w:color="auto"/>
        <w:bottom w:val="none" w:sz="0" w:space="0" w:color="auto"/>
        <w:right w:val="none" w:sz="0" w:space="0" w:color="auto"/>
      </w:divBdr>
      <w:divsChild>
        <w:div w:id="1187061004">
          <w:marLeft w:val="0"/>
          <w:marRight w:val="0"/>
          <w:marTop w:val="0"/>
          <w:marBottom w:val="0"/>
          <w:divBdr>
            <w:top w:val="none" w:sz="0" w:space="0" w:color="auto"/>
            <w:left w:val="none" w:sz="0" w:space="0" w:color="auto"/>
            <w:bottom w:val="none" w:sz="0" w:space="0" w:color="auto"/>
            <w:right w:val="none" w:sz="0" w:space="0" w:color="auto"/>
          </w:divBdr>
        </w:div>
      </w:divsChild>
    </w:div>
    <w:div w:id="1904290679">
      <w:bodyDiv w:val="1"/>
      <w:marLeft w:val="0"/>
      <w:marRight w:val="0"/>
      <w:marTop w:val="0"/>
      <w:marBottom w:val="0"/>
      <w:divBdr>
        <w:top w:val="none" w:sz="0" w:space="0" w:color="auto"/>
        <w:left w:val="none" w:sz="0" w:space="0" w:color="auto"/>
        <w:bottom w:val="none" w:sz="0" w:space="0" w:color="auto"/>
        <w:right w:val="none" w:sz="0" w:space="0" w:color="auto"/>
      </w:divBdr>
    </w:div>
    <w:div w:id="1931038189">
      <w:bodyDiv w:val="1"/>
      <w:marLeft w:val="0"/>
      <w:marRight w:val="0"/>
      <w:marTop w:val="0"/>
      <w:marBottom w:val="0"/>
      <w:divBdr>
        <w:top w:val="none" w:sz="0" w:space="0" w:color="auto"/>
        <w:left w:val="none" w:sz="0" w:space="0" w:color="auto"/>
        <w:bottom w:val="none" w:sz="0" w:space="0" w:color="auto"/>
        <w:right w:val="none" w:sz="0" w:space="0" w:color="auto"/>
      </w:divBdr>
      <w:divsChild>
        <w:div w:id="827357806">
          <w:marLeft w:val="0"/>
          <w:marRight w:val="0"/>
          <w:marTop w:val="0"/>
          <w:marBottom w:val="0"/>
          <w:divBdr>
            <w:top w:val="none" w:sz="0" w:space="0" w:color="auto"/>
            <w:left w:val="none" w:sz="0" w:space="0" w:color="auto"/>
            <w:bottom w:val="single" w:sz="6" w:space="11" w:color="E5E5E5"/>
            <w:right w:val="none" w:sz="0" w:space="0" w:color="auto"/>
          </w:divBdr>
          <w:divsChild>
            <w:div w:id="178930861">
              <w:marLeft w:val="0"/>
              <w:marRight w:val="0"/>
              <w:marTop w:val="0"/>
              <w:marBottom w:val="0"/>
              <w:divBdr>
                <w:top w:val="none" w:sz="0" w:space="0" w:color="auto"/>
                <w:left w:val="none" w:sz="0" w:space="0" w:color="auto"/>
                <w:bottom w:val="none" w:sz="0" w:space="0" w:color="auto"/>
                <w:right w:val="none" w:sz="0" w:space="0" w:color="auto"/>
              </w:divBdr>
              <w:divsChild>
                <w:div w:id="3680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8235">
          <w:marLeft w:val="0"/>
          <w:marRight w:val="0"/>
          <w:marTop w:val="0"/>
          <w:marBottom w:val="0"/>
          <w:divBdr>
            <w:top w:val="none" w:sz="0" w:space="0" w:color="auto"/>
            <w:left w:val="none" w:sz="0" w:space="0" w:color="auto"/>
            <w:bottom w:val="none" w:sz="0" w:space="0" w:color="auto"/>
            <w:right w:val="none" w:sz="0" w:space="0" w:color="auto"/>
          </w:divBdr>
          <w:divsChild>
            <w:div w:id="168911841">
              <w:marLeft w:val="0"/>
              <w:marRight w:val="0"/>
              <w:marTop w:val="0"/>
              <w:marBottom w:val="0"/>
              <w:divBdr>
                <w:top w:val="none" w:sz="0" w:space="0" w:color="auto"/>
                <w:left w:val="none" w:sz="0" w:space="0" w:color="auto"/>
                <w:bottom w:val="none" w:sz="0" w:space="0" w:color="auto"/>
                <w:right w:val="none" w:sz="0" w:space="0" w:color="auto"/>
              </w:divBdr>
              <w:divsChild>
                <w:div w:id="2041851540">
                  <w:marLeft w:val="0"/>
                  <w:marRight w:val="0"/>
                  <w:marTop w:val="0"/>
                  <w:marBottom w:val="0"/>
                  <w:divBdr>
                    <w:top w:val="none" w:sz="0" w:space="0" w:color="auto"/>
                    <w:left w:val="none" w:sz="0" w:space="0" w:color="auto"/>
                    <w:bottom w:val="none" w:sz="0" w:space="0" w:color="auto"/>
                    <w:right w:val="none" w:sz="0" w:space="0" w:color="auto"/>
                  </w:divBdr>
                  <w:divsChild>
                    <w:div w:id="838152847">
                      <w:marLeft w:val="0"/>
                      <w:marRight w:val="0"/>
                      <w:marTop w:val="105"/>
                      <w:marBottom w:val="30"/>
                      <w:divBdr>
                        <w:top w:val="none" w:sz="0" w:space="0" w:color="auto"/>
                        <w:left w:val="none" w:sz="0" w:space="0" w:color="auto"/>
                        <w:bottom w:val="none" w:sz="0" w:space="0" w:color="auto"/>
                        <w:right w:val="none" w:sz="0" w:space="0" w:color="auto"/>
                      </w:divBdr>
                      <w:divsChild>
                        <w:div w:id="1098869012">
                          <w:marLeft w:val="0"/>
                          <w:marRight w:val="0"/>
                          <w:marTop w:val="0"/>
                          <w:marBottom w:val="0"/>
                          <w:divBdr>
                            <w:top w:val="none" w:sz="0" w:space="0" w:color="auto"/>
                            <w:left w:val="none" w:sz="0" w:space="0" w:color="auto"/>
                            <w:bottom w:val="none" w:sz="0" w:space="0" w:color="auto"/>
                            <w:right w:val="none" w:sz="0" w:space="0" w:color="auto"/>
                          </w:divBdr>
                          <w:divsChild>
                            <w:div w:id="2045130721">
                              <w:marLeft w:val="0"/>
                              <w:marRight w:val="0"/>
                              <w:marTop w:val="0"/>
                              <w:marBottom w:val="0"/>
                              <w:divBdr>
                                <w:top w:val="none" w:sz="0" w:space="0" w:color="auto"/>
                                <w:left w:val="none" w:sz="0" w:space="0" w:color="auto"/>
                                <w:bottom w:val="none" w:sz="0" w:space="0" w:color="auto"/>
                                <w:right w:val="none" w:sz="0" w:space="0" w:color="auto"/>
                              </w:divBdr>
                              <w:divsChild>
                                <w:div w:id="874923226">
                                  <w:marLeft w:val="0"/>
                                  <w:marRight w:val="0"/>
                                  <w:marTop w:val="0"/>
                                  <w:marBottom w:val="45"/>
                                  <w:divBdr>
                                    <w:top w:val="none" w:sz="0" w:space="0" w:color="auto"/>
                                    <w:left w:val="none" w:sz="0" w:space="0" w:color="auto"/>
                                    <w:bottom w:val="none" w:sz="0" w:space="0" w:color="auto"/>
                                    <w:right w:val="none" w:sz="0" w:space="0" w:color="auto"/>
                                  </w:divBdr>
                                  <w:divsChild>
                                    <w:div w:id="1485272698">
                                      <w:marLeft w:val="-15"/>
                                      <w:marRight w:val="0"/>
                                      <w:marTop w:val="0"/>
                                      <w:marBottom w:val="0"/>
                                      <w:divBdr>
                                        <w:top w:val="none" w:sz="0" w:space="0" w:color="auto"/>
                                        <w:left w:val="none" w:sz="0" w:space="0" w:color="auto"/>
                                        <w:bottom w:val="none" w:sz="0" w:space="0" w:color="auto"/>
                                        <w:right w:val="none" w:sz="0" w:space="0" w:color="auto"/>
                                      </w:divBdr>
                                    </w:div>
                                    <w:div w:id="1558543357">
                                      <w:marLeft w:val="-15"/>
                                      <w:marRight w:val="0"/>
                                      <w:marTop w:val="0"/>
                                      <w:marBottom w:val="0"/>
                                      <w:divBdr>
                                        <w:top w:val="none" w:sz="0" w:space="0" w:color="auto"/>
                                        <w:left w:val="none" w:sz="0" w:space="0" w:color="auto"/>
                                        <w:bottom w:val="none" w:sz="0" w:space="0" w:color="auto"/>
                                        <w:right w:val="none" w:sz="0" w:space="0" w:color="auto"/>
                                      </w:divBdr>
                                    </w:div>
                                    <w:div w:id="1676028420">
                                      <w:marLeft w:val="-15"/>
                                      <w:marRight w:val="0"/>
                                      <w:marTop w:val="0"/>
                                      <w:marBottom w:val="0"/>
                                      <w:divBdr>
                                        <w:top w:val="none" w:sz="0" w:space="0" w:color="auto"/>
                                        <w:left w:val="none" w:sz="0" w:space="0" w:color="auto"/>
                                        <w:bottom w:val="none" w:sz="0" w:space="0" w:color="auto"/>
                                        <w:right w:val="none" w:sz="0" w:space="0" w:color="auto"/>
                                      </w:divBdr>
                                    </w:div>
                                    <w:div w:id="2068143103">
                                      <w:marLeft w:val="0"/>
                                      <w:marRight w:val="0"/>
                                      <w:marTop w:val="0"/>
                                      <w:marBottom w:val="0"/>
                                      <w:divBdr>
                                        <w:top w:val="single" w:sz="6" w:space="0" w:color="CCCCCC"/>
                                        <w:left w:val="single" w:sz="6" w:space="6" w:color="CCCCCC"/>
                                        <w:bottom w:val="single" w:sz="6" w:space="0" w:color="CCCCCC"/>
                                        <w:right w:val="single" w:sz="6" w:space="6" w:color="CCCCCC"/>
                                      </w:divBdr>
                                    </w:div>
                                  </w:divsChild>
                                </w:div>
                              </w:divsChild>
                            </w:div>
                          </w:divsChild>
                        </w:div>
                        <w:div w:id="1293025705">
                          <w:marLeft w:val="0"/>
                          <w:marRight w:val="0"/>
                          <w:marTop w:val="0"/>
                          <w:marBottom w:val="0"/>
                          <w:divBdr>
                            <w:top w:val="none" w:sz="0" w:space="0" w:color="auto"/>
                            <w:left w:val="none" w:sz="0" w:space="0" w:color="auto"/>
                            <w:bottom w:val="none" w:sz="0" w:space="0" w:color="auto"/>
                            <w:right w:val="none" w:sz="0" w:space="0" w:color="auto"/>
                          </w:divBdr>
                          <w:divsChild>
                            <w:div w:id="1326396381">
                              <w:marLeft w:val="60"/>
                              <w:marRight w:val="0"/>
                              <w:marTop w:val="0"/>
                              <w:marBottom w:val="0"/>
                              <w:divBdr>
                                <w:top w:val="none" w:sz="0" w:space="0" w:color="auto"/>
                                <w:left w:val="none" w:sz="0" w:space="0" w:color="auto"/>
                                <w:bottom w:val="none" w:sz="0" w:space="0" w:color="auto"/>
                                <w:right w:val="none" w:sz="0" w:space="0" w:color="auto"/>
                              </w:divBdr>
                              <w:divsChild>
                                <w:div w:id="269557297">
                                  <w:marLeft w:val="0"/>
                                  <w:marRight w:val="0"/>
                                  <w:marTop w:val="0"/>
                                  <w:marBottom w:val="45"/>
                                  <w:divBdr>
                                    <w:top w:val="none" w:sz="0" w:space="0" w:color="auto"/>
                                    <w:left w:val="none" w:sz="0" w:space="0" w:color="auto"/>
                                    <w:bottom w:val="none" w:sz="0" w:space="0" w:color="auto"/>
                                    <w:right w:val="none" w:sz="0" w:space="0" w:color="auto"/>
                                  </w:divBdr>
                                  <w:divsChild>
                                    <w:div w:id="191651142">
                                      <w:marLeft w:val="-15"/>
                                      <w:marRight w:val="0"/>
                                      <w:marTop w:val="0"/>
                                      <w:marBottom w:val="0"/>
                                      <w:divBdr>
                                        <w:top w:val="none" w:sz="0" w:space="0" w:color="auto"/>
                                        <w:left w:val="none" w:sz="0" w:space="0" w:color="auto"/>
                                        <w:bottom w:val="none" w:sz="0" w:space="0" w:color="auto"/>
                                        <w:right w:val="none" w:sz="0" w:space="0" w:color="auto"/>
                                      </w:divBdr>
                                    </w:div>
                                    <w:div w:id="1532263022">
                                      <w:marLeft w:val="0"/>
                                      <w:marRight w:val="0"/>
                                      <w:marTop w:val="0"/>
                                      <w:marBottom w:val="0"/>
                                      <w:divBdr>
                                        <w:top w:val="single" w:sz="6" w:space="0" w:color="CCCCCC"/>
                                        <w:left w:val="single" w:sz="6" w:space="6" w:color="CCCCCC"/>
                                        <w:bottom w:val="single" w:sz="6" w:space="0" w:color="CCCCCC"/>
                                        <w:right w:val="single" w:sz="6" w:space="6" w:color="CCCCCC"/>
                                      </w:divBdr>
                                    </w:div>
                                    <w:div w:id="1745494519">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14491">
                      <w:marLeft w:val="0"/>
                      <w:marRight w:val="0"/>
                      <w:marTop w:val="0"/>
                      <w:marBottom w:val="0"/>
                      <w:divBdr>
                        <w:top w:val="none" w:sz="0" w:space="0" w:color="auto"/>
                        <w:left w:val="none" w:sz="0" w:space="0" w:color="auto"/>
                        <w:bottom w:val="none" w:sz="0" w:space="0" w:color="auto"/>
                        <w:right w:val="none" w:sz="0" w:space="0" w:color="auto"/>
                      </w:divBdr>
                      <w:divsChild>
                        <w:div w:id="929043753">
                          <w:marLeft w:val="0"/>
                          <w:marRight w:val="0"/>
                          <w:marTop w:val="0"/>
                          <w:marBottom w:val="0"/>
                          <w:divBdr>
                            <w:top w:val="none" w:sz="0" w:space="0" w:color="auto"/>
                            <w:left w:val="none" w:sz="0" w:space="0" w:color="auto"/>
                            <w:bottom w:val="none" w:sz="0" w:space="0" w:color="auto"/>
                            <w:right w:val="none" w:sz="0" w:space="0" w:color="auto"/>
                          </w:divBdr>
                          <w:divsChild>
                            <w:div w:id="359555744">
                              <w:marLeft w:val="60"/>
                              <w:marRight w:val="0"/>
                              <w:marTop w:val="0"/>
                              <w:marBottom w:val="0"/>
                              <w:divBdr>
                                <w:top w:val="none" w:sz="0" w:space="0" w:color="auto"/>
                                <w:left w:val="none" w:sz="0" w:space="0" w:color="auto"/>
                                <w:bottom w:val="none" w:sz="0" w:space="0" w:color="auto"/>
                                <w:right w:val="none" w:sz="0" w:space="0" w:color="auto"/>
                              </w:divBdr>
                              <w:divsChild>
                                <w:div w:id="1480340344">
                                  <w:marLeft w:val="0"/>
                                  <w:marRight w:val="0"/>
                                  <w:marTop w:val="0"/>
                                  <w:marBottom w:val="0"/>
                                  <w:divBdr>
                                    <w:top w:val="none" w:sz="0" w:space="0" w:color="auto"/>
                                    <w:left w:val="none" w:sz="0" w:space="0" w:color="auto"/>
                                    <w:bottom w:val="none" w:sz="0" w:space="0" w:color="auto"/>
                                    <w:right w:val="none" w:sz="0" w:space="0" w:color="auto"/>
                                  </w:divBdr>
                                  <w:divsChild>
                                    <w:div w:id="826749327">
                                      <w:marLeft w:val="0"/>
                                      <w:marRight w:val="0"/>
                                      <w:marTop w:val="0"/>
                                      <w:marBottom w:val="120"/>
                                      <w:divBdr>
                                        <w:top w:val="single" w:sz="6" w:space="0" w:color="F5F5F5"/>
                                        <w:left w:val="single" w:sz="6" w:space="0" w:color="F5F5F5"/>
                                        <w:bottom w:val="single" w:sz="6" w:space="0" w:color="F5F5F5"/>
                                        <w:right w:val="single" w:sz="6" w:space="0" w:color="F5F5F5"/>
                                      </w:divBdr>
                                      <w:divsChild>
                                        <w:div w:id="2075079925">
                                          <w:marLeft w:val="0"/>
                                          <w:marRight w:val="0"/>
                                          <w:marTop w:val="0"/>
                                          <w:marBottom w:val="0"/>
                                          <w:divBdr>
                                            <w:top w:val="none" w:sz="0" w:space="0" w:color="auto"/>
                                            <w:left w:val="none" w:sz="0" w:space="0" w:color="auto"/>
                                            <w:bottom w:val="none" w:sz="0" w:space="0" w:color="auto"/>
                                            <w:right w:val="none" w:sz="0" w:space="0" w:color="auto"/>
                                          </w:divBdr>
                                          <w:divsChild>
                                            <w:div w:id="4261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88153">
                          <w:marLeft w:val="0"/>
                          <w:marRight w:val="0"/>
                          <w:marTop w:val="0"/>
                          <w:marBottom w:val="0"/>
                          <w:divBdr>
                            <w:top w:val="none" w:sz="0" w:space="0" w:color="auto"/>
                            <w:left w:val="none" w:sz="0" w:space="0" w:color="auto"/>
                            <w:bottom w:val="none" w:sz="0" w:space="0" w:color="auto"/>
                            <w:right w:val="none" w:sz="0" w:space="0" w:color="auto"/>
                          </w:divBdr>
                          <w:divsChild>
                            <w:div w:id="1151948626">
                              <w:marLeft w:val="0"/>
                              <w:marRight w:val="60"/>
                              <w:marTop w:val="0"/>
                              <w:marBottom w:val="0"/>
                              <w:divBdr>
                                <w:top w:val="none" w:sz="0" w:space="0" w:color="auto"/>
                                <w:left w:val="none" w:sz="0" w:space="0" w:color="auto"/>
                                <w:bottom w:val="none" w:sz="0" w:space="0" w:color="auto"/>
                                <w:right w:val="none" w:sz="0" w:space="0" w:color="auto"/>
                              </w:divBdr>
                              <w:divsChild>
                                <w:div w:id="68171189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13577">
      <w:bodyDiv w:val="1"/>
      <w:marLeft w:val="0"/>
      <w:marRight w:val="0"/>
      <w:marTop w:val="0"/>
      <w:marBottom w:val="0"/>
      <w:divBdr>
        <w:top w:val="none" w:sz="0" w:space="0" w:color="auto"/>
        <w:left w:val="none" w:sz="0" w:space="0" w:color="auto"/>
        <w:bottom w:val="none" w:sz="0" w:space="0" w:color="auto"/>
        <w:right w:val="none" w:sz="0" w:space="0" w:color="auto"/>
      </w:divBdr>
    </w:div>
    <w:div w:id="2002930309">
      <w:bodyDiv w:val="1"/>
      <w:marLeft w:val="0"/>
      <w:marRight w:val="0"/>
      <w:marTop w:val="0"/>
      <w:marBottom w:val="0"/>
      <w:divBdr>
        <w:top w:val="none" w:sz="0" w:space="0" w:color="auto"/>
        <w:left w:val="none" w:sz="0" w:space="0" w:color="auto"/>
        <w:bottom w:val="none" w:sz="0" w:space="0" w:color="auto"/>
        <w:right w:val="none" w:sz="0" w:space="0" w:color="auto"/>
      </w:divBdr>
    </w:div>
    <w:div w:id="2074768432">
      <w:bodyDiv w:val="1"/>
      <w:marLeft w:val="0"/>
      <w:marRight w:val="0"/>
      <w:marTop w:val="0"/>
      <w:marBottom w:val="0"/>
      <w:divBdr>
        <w:top w:val="none" w:sz="0" w:space="0" w:color="auto"/>
        <w:left w:val="none" w:sz="0" w:space="0" w:color="auto"/>
        <w:bottom w:val="none" w:sz="0" w:space="0" w:color="auto"/>
        <w:right w:val="none" w:sz="0" w:space="0" w:color="auto"/>
      </w:divBdr>
      <w:divsChild>
        <w:div w:id="1540052324">
          <w:marLeft w:val="0"/>
          <w:marRight w:val="0"/>
          <w:marTop w:val="0"/>
          <w:marBottom w:val="0"/>
          <w:divBdr>
            <w:top w:val="none" w:sz="0" w:space="0" w:color="auto"/>
            <w:left w:val="none" w:sz="0" w:space="0" w:color="auto"/>
            <w:bottom w:val="none" w:sz="0" w:space="0" w:color="auto"/>
            <w:right w:val="none" w:sz="0" w:space="0" w:color="auto"/>
          </w:divBdr>
        </w:div>
      </w:divsChild>
    </w:div>
    <w:div w:id="2085755478">
      <w:bodyDiv w:val="1"/>
      <w:marLeft w:val="0"/>
      <w:marRight w:val="0"/>
      <w:marTop w:val="0"/>
      <w:marBottom w:val="0"/>
      <w:divBdr>
        <w:top w:val="none" w:sz="0" w:space="0" w:color="auto"/>
        <w:left w:val="none" w:sz="0" w:space="0" w:color="auto"/>
        <w:bottom w:val="none" w:sz="0" w:space="0" w:color="auto"/>
        <w:right w:val="none" w:sz="0" w:space="0" w:color="auto"/>
      </w:divBdr>
    </w:div>
    <w:div w:id="2135754946">
      <w:bodyDiv w:val="1"/>
      <w:marLeft w:val="0"/>
      <w:marRight w:val="0"/>
      <w:marTop w:val="0"/>
      <w:marBottom w:val="0"/>
      <w:divBdr>
        <w:top w:val="none" w:sz="0" w:space="0" w:color="auto"/>
        <w:left w:val="none" w:sz="0" w:space="0" w:color="auto"/>
        <w:bottom w:val="none" w:sz="0" w:space="0" w:color="auto"/>
        <w:right w:val="none" w:sz="0" w:space="0" w:color="auto"/>
      </w:divBdr>
      <w:divsChild>
        <w:div w:id="56518496">
          <w:marLeft w:val="0"/>
          <w:marRight w:val="0"/>
          <w:marTop w:val="0"/>
          <w:marBottom w:val="0"/>
          <w:divBdr>
            <w:top w:val="none" w:sz="0" w:space="0" w:color="auto"/>
            <w:left w:val="none" w:sz="0" w:space="0" w:color="auto"/>
            <w:bottom w:val="none" w:sz="0" w:space="0" w:color="auto"/>
            <w:right w:val="none" w:sz="0" w:space="0" w:color="auto"/>
          </w:divBdr>
        </w:div>
      </w:divsChild>
    </w:div>
    <w:div w:id="2146003436">
      <w:bodyDiv w:val="1"/>
      <w:marLeft w:val="0"/>
      <w:marRight w:val="0"/>
      <w:marTop w:val="0"/>
      <w:marBottom w:val="0"/>
      <w:divBdr>
        <w:top w:val="none" w:sz="0" w:space="0" w:color="auto"/>
        <w:left w:val="none" w:sz="0" w:space="0" w:color="auto"/>
        <w:bottom w:val="none" w:sz="0" w:space="0" w:color="auto"/>
        <w:right w:val="none" w:sz="0" w:space="0" w:color="auto"/>
      </w:divBdr>
      <w:divsChild>
        <w:div w:id="19722445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image" Target="media/image7.emf"/><Relationship Id="rId42" Type="http://schemas.openxmlformats.org/officeDocument/2006/relationships/image" Target="media/image15.emf"/><Relationship Id="rId63" Type="http://schemas.openxmlformats.org/officeDocument/2006/relationships/image" Target="media/image21.emf"/><Relationship Id="rId84" Type="http://schemas.openxmlformats.org/officeDocument/2006/relationships/image" Target="media/image34.wmf"/><Relationship Id="rId138" Type="http://schemas.openxmlformats.org/officeDocument/2006/relationships/image" Target="media/image61.wmf"/><Relationship Id="rId107" Type="http://schemas.openxmlformats.org/officeDocument/2006/relationships/oleObject" Target="embeddings/oleObject39.bin"/><Relationship Id="rId11" Type="http://schemas.openxmlformats.org/officeDocument/2006/relationships/image" Target="media/image2.emf"/><Relationship Id="rId32" Type="http://schemas.openxmlformats.org/officeDocument/2006/relationships/hyperlink" Target="https://cas.com" TargetMode="External"/><Relationship Id="rId53" Type="http://schemas.openxmlformats.org/officeDocument/2006/relationships/hyperlink" Target="ms-help://MS.VSCC.v90/MS.MSDNQTR.v90.en/dv_vcstdlib/html/93a94dde-3296-4e34-b461-3e2a20801041.htm" TargetMode="External"/><Relationship Id="rId74" Type="http://schemas.openxmlformats.org/officeDocument/2006/relationships/image" Target="media/image29.wmf"/><Relationship Id="rId128" Type="http://schemas.openxmlformats.org/officeDocument/2006/relationships/image" Target="media/image56.wmf"/><Relationship Id="rId149" Type="http://schemas.openxmlformats.org/officeDocument/2006/relationships/header" Target="header9.xml"/><Relationship Id="rId5" Type="http://schemas.openxmlformats.org/officeDocument/2006/relationships/webSettings" Target="webSettings.xml"/><Relationship Id="rId95" Type="http://schemas.openxmlformats.org/officeDocument/2006/relationships/oleObject" Target="embeddings/oleObject33.bin"/><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oleObject" Target="embeddings/oleObject15.bin"/><Relationship Id="rId48" Type="http://schemas.openxmlformats.org/officeDocument/2006/relationships/image" Target="media/image18.emf"/><Relationship Id="rId64" Type="http://schemas.openxmlformats.org/officeDocument/2006/relationships/oleObject" Target="embeddings/oleObject21.bin"/><Relationship Id="rId69" Type="http://schemas.openxmlformats.org/officeDocument/2006/relationships/image" Target="media/image25.png"/><Relationship Id="rId113" Type="http://schemas.openxmlformats.org/officeDocument/2006/relationships/oleObject" Target="embeddings/oleObject42.bin"/><Relationship Id="rId118" Type="http://schemas.openxmlformats.org/officeDocument/2006/relationships/image" Target="media/image51.wmf"/><Relationship Id="rId134" Type="http://schemas.openxmlformats.org/officeDocument/2006/relationships/image" Target="media/image59.wmf"/><Relationship Id="rId139" Type="http://schemas.openxmlformats.org/officeDocument/2006/relationships/oleObject" Target="embeddings/oleObject55.bin"/><Relationship Id="rId80" Type="http://schemas.openxmlformats.org/officeDocument/2006/relationships/image" Target="media/image32.wmf"/><Relationship Id="rId85" Type="http://schemas.openxmlformats.org/officeDocument/2006/relationships/oleObject" Target="embeddings/oleObject28.bin"/><Relationship Id="rId150" Type="http://schemas.openxmlformats.org/officeDocument/2006/relationships/fontTable" Target="fontTable.xml"/><Relationship Id="rId12" Type="http://schemas.openxmlformats.org/officeDocument/2006/relationships/oleObject" Target="embeddings/oleObject2.bin"/><Relationship Id="rId17" Type="http://schemas.openxmlformats.org/officeDocument/2006/relationships/image" Target="media/image5.emf"/><Relationship Id="rId33" Type="http://schemas.openxmlformats.org/officeDocument/2006/relationships/hyperlink" Target="http://app1.com" TargetMode="External"/><Relationship Id="rId38" Type="http://schemas.openxmlformats.org/officeDocument/2006/relationships/image" Target="media/image13.emf"/><Relationship Id="rId59" Type="http://schemas.openxmlformats.org/officeDocument/2006/relationships/hyperlink" Target="ms-help://MS.VSCC.v90/MS.MSDNQTR.v90.en/dv_vcstdlib/html/f62bae81-4321-44e1-97d0-77174a13e0de.htm" TargetMode="External"/><Relationship Id="rId103" Type="http://schemas.openxmlformats.org/officeDocument/2006/relationships/oleObject" Target="embeddings/oleObject37.bin"/><Relationship Id="rId108" Type="http://schemas.openxmlformats.org/officeDocument/2006/relationships/image" Target="media/image46.wmf"/><Relationship Id="rId124" Type="http://schemas.openxmlformats.org/officeDocument/2006/relationships/image" Target="media/image54.wmf"/><Relationship Id="rId129" Type="http://schemas.openxmlformats.org/officeDocument/2006/relationships/oleObject" Target="embeddings/oleObject50.bin"/><Relationship Id="rId54" Type="http://schemas.openxmlformats.org/officeDocument/2006/relationships/hyperlink" Target="ms-help://MS.VSCC.v90/MS.MSDNQTR.v90.en/dv_vcstdlib/html/e79180b5-4fea-4884-93a7-1738d15c6126.htm" TargetMode="External"/><Relationship Id="rId70" Type="http://schemas.openxmlformats.org/officeDocument/2006/relationships/image" Target="media/image26.png"/><Relationship Id="rId75" Type="http://schemas.openxmlformats.org/officeDocument/2006/relationships/oleObject" Target="embeddings/oleObject23.bin"/><Relationship Id="rId91" Type="http://schemas.openxmlformats.org/officeDocument/2006/relationships/oleObject" Target="embeddings/oleObject31.bin"/><Relationship Id="rId96" Type="http://schemas.openxmlformats.org/officeDocument/2006/relationships/image" Target="media/image40.wmf"/><Relationship Id="rId140" Type="http://schemas.openxmlformats.org/officeDocument/2006/relationships/header" Target="header5.xml"/><Relationship Id="rId145" Type="http://schemas.openxmlformats.org/officeDocument/2006/relationships/hyperlink" Target="http://www.stlchina.org/twiki/bin/view.pl/Main/STLDetailHashMa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emf"/><Relationship Id="rId28" Type="http://schemas.openxmlformats.org/officeDocument/2006/relationships/oleObject" Target="embeddings/oleObject10.bin"/><Relationship Id="rId49" Type="http://schemas.openxmlformats.org/officeDocument/2006/relationships/oleObject" Target="embeddings/oleObject18.bin"/><Relationship Id="rId114" Type="http://schemas.openxmlformats.org/officeDocument/2006/relationships/image" Target="media/image49.wmf"/><Relationship Id="rId119" Type="http://schemas.openxmlformats.org/officeDocument/2006/relationships/oleObject" Target="embeddings/oleObject45.bin"/><Relationship Id="rId44" Type="http://schemas.openxmlformats.org/officeDocument/2006/relationships/image" Target="media/image16.emf"/><Relationship Id="rId60" Type="http://schemas.openxmlformats.org/officeDocument/2006/relationships/hyperlink" Target="ms-help://MS.VSCC.v90/MS.MSDNQTR.v90.en/dv_vcstdlib/html/bda12a48-cc2b-426f-a4e8-992c88f61736.htm" TargetMode="External"/><Relationship Id="rId65" Type="http://schemas.openxmlformats.org/officeDocument/2006/relationships/header" Target="header4.xml"/><Relationship Id="rId81" Type="http://schemas.openxmlformats.org/officeDocument/2006/relationships/oleObject" Target="embeddings/oleObject26.bin"/><Relationship Id="rId86" Type="http://schemas.openxmlformats.org/officeDocument/2006/relationships/image" Target="media/image35.wmf"/><Relationship Id="rId130" Type="http://schemas.openxmlformats.org/officeDocument/2006/relationships/image" Target="media/image57.wmf"/><Relationship Id="rId135" Type="http://schemas.openxmlformats.org/officeDocument/2006/relationships/oleObject" Target="embeddings/oleObject53.bin"/><Relationship Id="rId151" Type="http://schemas.openxmlformats.org/officeDocument/2006/relationships/theme" Target="theme/theme1.xml"/><Relationship Id="rId13" Type="http://schemas.openxmlformats.org/officeDocument/2006/relationships/image" Target="media/image3.emf"/><Relationship Id="rId18" Type="http://schemas.openxmlformats.org/officeDocument/2006/relationships/oleObject" Target="embeddings/oleObject5.bin"/><Relationship Id="rId39" Type="http://schemas.openxmlformats.org/officeDocument/2006/relationships/oleObject" Target="embeddings/oleObject13.bin"/><Relationship Id="rId109" Type="http://schemas.openxmlformats.org/officeDocument/2006/relationships/oleObject" Target="embeddings/oleObject40.bin"/><Relationship Id="rId34" Type="http://schemas.openxmlformats.org/officeDocument/2006/relationships/hyperlink" Target="http://app2.com" TargetMode="External"/><Relationship Id="rId50" Type="http://schemas.openxmlformats.org/officeDocument/2006/relationships/image" Target="media/image19.emf"/><Relationship Id="rId55" Type="http://schemas.openxmlformats.org/officeDocument/2006/relationships/hyperlink" Target="ms-help://MS.VSCC.v90/MS.MSDNQTR.v90.en/dv_vcstdlib/html/cd78687b-8a05-48e0-9d22-8b8194ae3b0b.htm" TargetMode="External"/><Relationship Id="rId76" Type="http://schemas.openxmlformats.org/officeDocument/2006/relationships/image" Target="media/image30.wmf"/><Relationship Id="rId97" Type="http://schemas.openxmlformats.org/officeDocument/2006/relationships/oleObject" Target="embeddings/oleObject34.bin"/><Relationship Id="rId104" Type="http://schemas.openxmlformats.org/officeDocument/2006/relationships/image" Target="media/image44.wmf"/><Relationship Id="rId120" Type="http://schemas.openxmlformats.org/officeDocument/2006/relationships/image" Target="media/image52.wmf"/><Relationship Id="rId125" Type="http://schemas.openxmlformats.org/officeDocument/2006/relationships/oleObject" Target="embeddings/oleObject48.bin"/><Relationship Id="rId141" Type="http://schemas.openxmlformats.org/officeDocument/2006/relationships/header" Target="header6.xml"/><Relationship Id="rId146" Type="http://schemas.openxmlformats.org/officeDocument/2006/relationships/hyperlink" Target="http://www.sgi.com/tech/stl/" TargetMode="External"/><Relationship Id="rId7" Type="http://schemas.openxmlformats.org/officeDocument/2006/relationships/endnotes" Target="endnotes.xml"/><Relationship Id="rId71" Type="http://schemas.openxmlformats.org/officeDocument/2006/relationships/image" Target="media/image27.png"/><Relationship Id="rId92" Type="http://schemas.openxmlformats.org/officeDocument/2006/relationships/image" Target="media/image38.wmf"/><Relationship Id="rId2" Type="http://schemas.openxmlformats.org/officeDocument/2006/relationships/numbering" Target="numbering.xml"/><Relationship Id="rId29" Type="http://schemas.openxmlformats.org/officeDocument/2006/relationships/image" Target="media/image11.emf"/><Relationship Id="rId24" Type="http://schemas.openxmlformats.org/officeDocument/2006/relationships/oleObject" Target="embeddings/oleObject8.bin"/><Relationship Id="rId40" Type="http://schemas.openxmlformats.org/officeDocument/2006/relationships/image" Target="media/image14.emf"/><Relationship Id="rId45" Type="http://schemas.openxmlformats.org/officeDocument/2006/relationships/oleObject" Target="embeddings/oleObject16.bin"/><Relationship Id="rId66" Type="http://schemas.openxmlformats.org/officeDocument/2006/relationships/image" Target="media/image22.png"/><Relationship Id="rId87" Type="http://schemas.openxmlformats.org/officeDocument/2006/relationships/oleObject" Target="embeddings/oleObject29.bin"/><Relationship Id="rId110" Type="http://schemas.openxmlformats.org/officeDocument/2006/relationships/image" Target="media/image47.wmf"/><Relationship Id="rId115" Type="http://schemas.openxmlformats.org/officeDocument/2006/relationships/oleObject" Target="embeddings/oleObject43.bin"/><Relationship Id="rId131" Type="http://schemas.openxmlformats.org/officeDocument/2006/relationships/oleObject" Target="embeddings/oleObject51.bin"/><Relationship Id="rId136" Type="http://schemas.openxmlformats.org/officeDocument/2006/relationships/image" Target="media/image60.wmf"/><Relationship Id="rId61" Type="http://schemas.openxmlformats.org/officeDocument/2006/relationships/image" Target="media/image20.emf"/><Relationship Id="rId82" Type="http://schemas.openxmlformats.org/officeDocument/2006/relationships/image" Target="media/image33.wmf"/><Relationship Id="rId19" Type="http://schemas.openxmlformats.org/officeDocument/2006/relationships/image" Target="media/image6.e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hyperlink" Target="https://cas.com/cas/login?service=http://app1.com" TargetMode="External"/><Relationship Id="rId56" Type="http://schemas.openxmlformats.org/officeDocument/2006/relationships/hyperlink" Target="ms-help://MS.VSCC.v90/MS.MSDNQTR.v90.en/dv_vcstdlib/html/0fafd645-0bdf-4d4c-8630-c536fbc4bd2c.htm" TargetMode="External"/><Relationship Id="rId77" Type="http://schemas.openxmlformats.org/officeDocument/2006/relationships/oleObject" Target="embeddings/oleObject24.bin"/><Relationship Id="rId100" Type="http://schemas.openxmlformats.org/officeDocument/2006/relationships/image" Target="media/image42.wmf"/><Relationship Id="rId105" Type="http://schemas.openxmlformats.org/officeDocument/2006/relationships/oleObject" Target="embeddings/oleObject38.bin"/><Relationship Id="rId126" Type="http://schemas.openxmlformats.org/officeDocument/2006/relationships/image" Target="media/image55.wmf"/><Relationship Id="rId147" Type="http://schemas.openxmlformats.org/officeDocument/2006/relationships/header" Target="header8.xml"/><Relationship Id="rId8" Type="http://schemas.openxmlformats.org/officeDocument/2006/relationships/image" Target="media/image1.emf"/><Relationship Id="rId51" Type="http://schemas.openxmlformats.org/officeDocument/2006/relationships/oleObject" Target="embeddings/oleObject19.bin"/><Relationship Id="rId72" Type="http://schemas.openxmlformats.org/officeDocument/2006/relationships/image" Target="media/image28.wmf"/><Relationship Id="rId93" Type="http://schemas.openxmlformats.org/officeDocument/2006/relationships/oleObject" Target="embeddings/oleObject32.bin"/><Relationship Id="rId98" Type="http://schemas.openxmlformats.org/officeDocument/2006/relationships/image" Target="media/image41.wmf"/><Relationship Id="rId121" Type="http://schemas.openxmlformats.org/officeDocument/2006/relationships/oleObject" Target="embeddings/oleObject46.bin"/><Relationship Id="rId142" Type="http://schemas.openxmlformats.org/officeDocument/2006/relationships/header" Target="header7.xml"/><Relationship Id="rId3" Type="http://schemas.openxmlformats.org/officeDocument/2006/relationships/styles" Target="styles.xml"/><Relationship Id="rId25" Type="http://schemas.openxmlformats.org/officeDocument/2006/relationships/image" Target="media/image9.emf"/><Relationship Id="rId46" Type="http://schemas.openxmlformats.org/officeDocument/2006/relationships/image" Target="media/image17.emf"/><Relationship Id="rId67" Type="http://schemas.openxmlformats.org/officeDocument/2006/relationships/image" Target="media/image23.png"/><Relationship Id="rId116" Type="http://schemas.openxmlformats.org/officeDocument/2006/relationships/image" Target="media/image50.wmf"/><Relationship Id="rId137" Type="http://schemas.openxmlformats.org/officeDocument/2006/relationships/oleObject" Target="embeddings/oleObject54.bin"/><Relationship Id="rId20" Type="http://schemas.openxmlformats.org/officeDocument/2006/relationships/oleObject" Target="embeddings/oleObject6.bin"/><Relationship Id="rId41" Type="http://schemas.openxmlformats.org/officeDocument/2006/relationships/oleObject" Target="embeddings/oleObject14.bin"/><Relationship Id="rId62" Type="http://schemas.openxmlformats.org/officeDocument/2006/relationships/oleObject" Target="embeddings/oleObject20.bin"/><Relationship Id="rId83" Type="http://schemas.openxmlformats.org/officeDocument/2006/relationships/oleObject" Target="embeddings/oleObject27.bin"/><Relationship Id="rId88" Type="http://schemas.openxmlformats.org/officeDocument/2006/relationships/image" Target="media/image36.wmf"/><Relationship Id="rId111" Type="http://schemas.openxmlformats.org/officeDocument/2006/relationships/oleObject" Target="embeddings/oleObject41.bin"/><Relationship Id="rId132" Type="http://schemas.openxmlformats.org/officeDocument/2006/relationships/image" Target="media/image58.wmf"/><Relationship Id="rId15" Type="http://schemas.openxmlformats.org/officeDocument/2006/relationships/image" Target="media/image4.emf"/><Relationship Id="rId36" Type="http://schemas.openxmlformats.org/officeDocument/2006/relationships/image" Target="media/image12.emf"/><Relationship Id="rId57" Type="http://schemas.openxmlformats.org/officeDocument/2006/relationships/hyperlink" Target="ms-help://MS.VSCC.v90/MS.MSDNQTR.v90.en/dv_vcstdlib/html/34e39d2d-f2ef-4755-9201-3cdb4e41ea56.htm" TargetMode="External"/><Relationship Id="rId106" Type="http://schemas.openxmlformats.org/officeDocument/2006/relationships/image" Target="media/image45.wmf"/><Relationship Id="rId127" Type="http://schemas.openxmlformats.org/officeDocument/2006/relationships/oleObject" Target="embeddings/oleObject49.bin"/><Relationship Id="rId10" Type="http://schemas.openxmlformats.org/officeDocument/2006/relationships/header" Target="header1.xml"/><Relationship Id="rId31" Type="http://schemas.openxmlformats.org/officeDocument/2006/relationships/header" Target="header2.xml"/><Relationship Id="rId52" Type="http://schemas.openxmlformats.org/officeDocument/2006/relationships/header" Target="header3.xml"/><Relationship Id="rId73" Type="http://schemas.openxmlformats.org/officeDocument/2006/relationships/oleObject" Target="embeddings/oleObject22.bin"/><Relationship Id="rId78" Type="http://schemas.openxmlformats.org/officeDocument/2006/relationships/image" Target="media/image31.wmf"/><Relationship Id="rId94" Type="http://schemas.openxmlformats.org/officeDocument/2006/relationships/image" Target="media/image39.wmf"/><Relationship Id="rId99" Type="http://schemas.openxmlformats.org/officeDocument/2006/relationships/oleObject" Target="embeddings/oleObject35.bin"/><Relationship Id="rId101" Type="http://schemas.openxmlformats.org/officeDocument/2006/relationships/oleObject" Target="embeddings/oleObject36.bin"/><Relationship Id="rId122" Type="http://schemas.openxmlformats.org/officeDocument/2006/relationships/image" Target="media/image53.wmf"/><Relationship Id="rId143" Type="http://schemas.openxmlformats.org/officeDocument/2006/relationships/hyperlink" Target="JavaScript:%20callShowRecordDetail(rec1056396,'');" TargetMode="External"/><Relationship Id="rId14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oleObject" Target="embeddings/oleObject17.bin"/><Relationship Id="rId68" Type="http://schemas.openxmlformats.org/officeDocument/2006/relationships/image" Target="media/image24.png"/><Relationship Id="rId89" Type="http://schemas.openxmlformats.org/officeDocument/2006/relationships/oleObject" Target="embeddings/oleObject30.bin"/><Relationship Id="rId112" Type="http://schemas.openxmlformats.org/officeDocument/2006/relationships/image" Target="media/image48.wmf"/><Relationship Id="rId133" Type="http://schemas.openxmlformats.org/officeDocument/2006/relationships/oleObject" Target="embeddings/oleObject52.bin"/><Relationship Id="rId16" Type="http://schemas.openxmlformats.org/officeDocument/2006/relationships/oleObject" Target="embeddings/oleObject4.bin"/><Relationship Id="rId37" Type="http://schemas.openxmlformats.org/officeDocument/2006/relationships/oleObject" Target="embeddings/oleObject12.bin"/><Relationship Id="rId58" Type="http://schemas.openxmlformats.org/officeDocument/2006/relationships/hyperlink" Target="ms-help://MS.VSCC.v90/MS.MSDNQTR.v90.en/dv_vcstdlib/html/9aef46b1-e7c2-488c-a219-77c1c0de6dc4.htm" TargetMode="External"/><Relationship Id="rId79" Type="http://schemas.openxmlformats.org/officeDocument/2006/relationships/oleObject" Target="embeddings/oleObject25.bin"/><Relationship Id="rId102" Type="http://schemas.openxmlformats.org/officeDocument/2006/relationships/image" Target="media/image43.wmf"/><Relationship Id="rId123" Type="http://schemas.openxmlformats.org/officeDocument/2006/relationships/oleObject" Target="embeddings/oleObject47.bin"/><Relationship Id="rId144" Type="http://schemas.openxmlformats.org/officeDocument/2006/relationships/hyperlink" Target="http://sewm.pku.edu.cn/src/" TargetMode="External"/><Relationship Id="rId90" Type="http://schemas.openxmlformats.org/officeDocument/2006/relationships/image" Target="media/image3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C415E-2AE1-454D-842B-4E37F0461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50</Pages>
  <Words>11803</Words>
  <Characters>50635</Characters>
  <Application>Microsoft Office Word</Application>
  <DocSecurity>0</DocSecurity>
  <Lines>1332</Lines>
  <Paragraphs>879</Paragraphs>
  <ScaleCrop>false</ScaleCrop>
  <Company> </Company>
  <LinksUpToDate>false</LinksUpToDate>
  <CharactersWithSpaces>61559</CharactersWithSpaces>
  <SharedDoc>false</SharedDoc>
  <HLinks>
    <vt:vector size="342" baseType="variant">
      <vt:variant>
        <vt:i4>6029387</vt:i4>
      </vt:variant>
      <vt:variant>
        <vt:i4>531</vt:i4>
      </vt:variant>
      <vt:variant>
        <vt:i4>0</vt:i4>
      </vt:variant>
      <vt:variant>
        <vt:i4>5</vt:i4>
      </vt:variant>
      <vt:variant>
        <vt:lpwstr>http://www.sgi.com/tech/stl/</vt:lpwstr>
      </vt:variant>
      <vt:variant>
        <vt:lpwstr/>
      </vt:variant>
      <vt:variant>
        <vt:i4>6619214</vt:i4>
      </vt:variant>
      <vt:variant>
        <vt:i4>528</vt:i4>
      </vt:variant>
      <vt:variant>
        <vt:i4>0</vt:i4>
      </vt:variant>
      <vt:variant>
        <vt:i4>5</vt:i4>
      </vt:variant>
      <vt:variant>
        <vt:lpwstr>http://www.stlchina.org/twiki/bin/view.pl/Main/STLDetailHashMap</vt:lpwstr>
      </vt:variant>
      <vt:variant>
        <vt:lpwstr/>
      </vt:variant>
      <vt:variant>
        <vt:i4>7340037</vt:i4>
      </vt:variant>
      <vt:variant>
        <vt:i4>525</vt:i4>
      </vt:variant>
      <vt:variant>
        <vt:i4>0</vt:i4>
      </vt:variant>
      <vt:variant>
        <vt:i4>5</vt:i4>
      </vt:variant>
      <vt:variant>
        <vt:lpwstr>http://sewm.pku.edu.cn/src/</vt:lpwstr>
      </vt:variant>
      <vt:variant>
        <vt:lpwstr/>
      </vt:variant>
      <vt:variant>
        <vt:i4>5505052</vt:i4>
      </vt:variant>
      <vt:variant>
        <vt:i4>522</vt:i4>
      </vt:variant>
      <vt:variant>
        <vt:i4>0</vt:i4>
      </vt:variant>
      <vt:variant>
        <vt:i4>5</vt:i4>
      </vt:variant>
      <vt:variant>
        <vt:lpwstr>javascript: callShowRecordDetail(rec1056396,'');</vt:lpwstr>
      </vt:variant>
      <vt:variant>
        <vt:lpwstr/>
      </vt:variant>
      <vt:variant>
        <vt:i4>458823</vt:i4>
      </vt:variant>
      <vt:variant>
        <vt:i4>378</vt:i4>
      </vt:variant>
      <vt:variant>
        <vt:i4>0</vt:i4>
      </vt:variant>
      <vt:variant>
        <vt:i4>5</vt:i4>
      </vt:variant>
      <vt:variant>
        <vt:lpwstr>ms-help://MS.VSCC.v90/MS.MSDNQTR.v90.en/dv_vcstdlib/html/bda12a48-cc2b-426f-a4e8-992c88f61736.htm</vt:lpwstr>
      </vt:variant>
      <vt:variant>
        <vt:lpwstr/>
      </vt:variant>
      <vt:variant>
        <vt:i4>65606</vt:i4>
      </vt:variant>
      <vt:variant>
        <vt:i4>375</vt:i4>
      </vt:variant>
      <vt:variant>
        <vt:i4>0</vt:i4>
      </vt:variant>
      <vt:variant>
        <vt:i4>5</vt:i4>
      </vt:variant>
      <vt:variant>
        <vt:lpwstr>ms-help://MS.VSCC.v90/MS.MSDNQTR.v90.en/dv_vcstdlib/html/f62bae81-4321-44e1-97d0-77174a13e0de.htm</vt:lpwstr>
      </vt:variant>
      <vt:variant>
        <vt:lpwstr/>
      </vt:variant>
      <vt:variant>
        <vt:i4>5505041</vt:i4>
      </vt:variant>
      <vt:variant>
        <vt:i4>372</vt:i4>
      </vt:variant>
      <vt:variant>
        <vt:i4>0</vt:i4>
      </vt:variant>
      <vt:variant>
        <vt:i4>5</vt:i4>
      </vt:variant>
      <vt:variant>
        <vt:lpwstr>ms-help://MS.VSCC.v90/MS.MSDNQTR.v90.en/dv_vcstdlib/html/9aef46b1-e7c2-488c-a219-77c1c0de6dc4.htm</vt:lpwstr>
      </vt:variant>
      <vt:variant>
        <vt:lpwstr/>
      </vt:variant>
      <vt:variant>
        <vt:i4>5636114</vt:i4>
      </vt:variant>
      <vt:variant>
        <vt:i4>369</vt:i4>
      </vt:variant>
      <vt:variant>
        <vt:i4>0</vt:i4>
      </vt:variant>
      <vt:variant>
        <vt:i4>5</vt:i4>
      </vt:variant>
      <vt:variant>
        <vt:lpwstr>ms-help://MS.VSCC.v90/MS.MSDNQTR.v90.en/dv_vcstdlib/html/34e39d2d-f2ef-4755-9201-3cdb4e41ea56.htm</vt:lpwstr>
      </vt:variant>
      <vt:variant>
        <vt:lpwstr/>
      </vt:variant>
      <vt:variant>
        <vt:i4>6029334</vt:i4>
      </vt:variant>
      <vt:variant>
        <vt:i4>366</vt:i4>
      </vt:variant>
      <vt:variant>
        <vt:i4>0</vt:i4>
      </vt:variant>
      <vt:variant>
        <vt:i4>5</vt:i4>
      </vt:variant>
      <vt:variant>
        <vt:lpwstr>ms-help://MS.VSCC.v90/MS.MSDNQTR.v90.en/dv_vcstdlib/html/0fafd645-0bdf-4d4c-8630-c536fbc4bd2c.htm</vt:lpwstr>
      </vt:variant>
      <vt:variant>
        <vt:lpwstr/>
      </vt:variant>
      <vt:variant>
        <vt:i4>458768</vt:i4>
      </vt:variant>
      <vt:variant>
        <vt:i4>363</vt:i4>
      </vt:variant>
      <vt:variant>
        <vt:i4>0</vt:i4>
      </vt:variant>
      <vt:variant>
        <vt:i4>5</vt:i4>
      </vt:variant>
      <vt:variant>
        <vt:lpwstr>ms-help://MS.VSCC.v90/MS.MSDNQTR.v90.en/dv_vcstdlib/html/cd78687b-8a05-48e0-9d22-8b8194ae3b0b.htm</vt:lpwstr>
      </vt:variant>
      <vt:variant>
        <vt:lpwstr/>
      </vt:variant>
      <vt:variant>
        <vt:i4>262211</vt:i4>
      </vt:variant>
      <vt:variant>
        <vt:i4>360</vt:i4>
      </vt:variant>
      <vt:variant>
        <vt:i4>0</vt:i4>
      </vt:variant>
      <vt:variant>
        <vt:i4>5</vt:i4>
      </vt:variant>
      <vt:variant>
        <vt:lpwstr>ms-help://MS.VSCC.v90/MS.MSDNQTR.v90.en/dv_vcstdlib/html/e79180b5-4fea-4884-93a7-1738d15c6126.htm</vt:lpwstr>
      </vt:variant>
      <vt:variant>
        <vt:lpwstr/>
      </vt:variant>
      <vt:variant>
        <vt:i4>5898270</vt:i4>
      </vt:variant>
      <vt:variant>
        <vt:i4>354</vt:i4>
      </vt:variant>
      <vt:variant>
        <vt:i4>0</vt:i4>
      </vt:variant>
      <vt:variant>
        <vt:i4>5</vt:i4>
      </vt:variant>
      <vt:variant>
        <vt:lpwstr>ms-help://MS.VSCC.v90/MS.MSDNQTR.v90.en/dv_vcstdlib/html/93a94dde-3296-4e34-b461-3e2a20801041.htm</vt:lpwstr>
      </vt:variant>
      <vt:variant>
        <vt:lpwstr/>
      </vt:variant>
      <vt:variant>
        <vt:i4>1048585</vt:i4>
      </vt:variant>
      <vt:variant>
        <vt:i4>266</vt:i4>
      </vt:variant>
      <vt:variant>
        <vt:i4>0</vt:i4>
      </vt:variant>
      <vt:variant>
        <vt:i4>5</vt:i4>
      </vt:variant>
      <vt:variant>
        <vt:lpwstr/>
      </vt:variant>
      <vt:variant>
        <vt:lpwstr>_Toc200906289</vt:lpwstr>
      </vt:variant>
      <vt:variant>
        <vt:i4>1048584</vt:i4>
      </vt:variant>
      <vt:variant>
        <vt:i4>260</vt:i4>
      </vt:variant>
      <vt:variant>
        <vt:i4>0</vt:i4>
      </vt:variant>
      <vt:variant>
        <vt:i4>5</vt:i4>
      </vt:variant>
      <vt:variant>
        <vt:lpwstr/>
      </vt:variant>
      <vt:variant>
        <vt:lpwstr>_Toc200906288</vt:lpwstr>
      </vt:variant>
      <vt:variant>
        <vt:i4>1048583</vt:i4>
      </vt:variant>
      <vt:variant>
        <vt:i4>254</vt:i4>
      </vt:variant>
      <vt:variant>
        <vt:i4>0</vt:i4>
      </vt:variant>
      <vt:variant>
        <vt:i4>5</vt:i4>
      </vt:variant>
      <vt:variant>
        <vt:lpwstr/>
      </vt:variant>
      <vt:variant>
        <vt:lpwstr>_Toc200906287</vt:lpwstr>
      </vt:variant>
      <vt:variant>
        <vt:i4>1048582</vt:i4>
      </vt:variant>
      <vt:variant>
        <vt:i4>248</vt:i4>
      </vt:variant>
      <vt:variant>
        <vt:i4>0</vt:i4>
      </vt:variant>
      <vt:variant>
        <vt:i4>5</vt:i4>
      </vt:variant>
      <vt:variant>
        <vt:lpwstr/>
      </vt:variant>
      <vt:variant>
        <vt:lpwstr>_Toc200906286</vt:lpwstr>
      </vt:variant>
      <vt:variant>
        <vt:i4>1048581</vt:i4>
      </vt:variant>
      <vt:variant>
        <vt:i4>242</vt:i4>
      </vt:variant>
      <vt:variant>
        <vt:i4>0</vt:i4>
      </vt:variant>
      <vt:variant>
        <vt:i4>5</vt:i4>
      </vt:variant>
      <vt:variant>
        <vt:lpwstr/>
      </vt:variant>
      <vt:variant>
        <vt:lpwstr>_Toc200906285</vt:lpwstr>
      </vt:variant>
      <vt:variant>
        <vt:i4>1048580</vt:i4>
      </vt:variant>
      <vt:variant>
        <vt:i4>236</vt:i4>
      </vt:variant>
      <vt:variant>
        <vt:i4>0</vt:i4>
      </vt:variant>
      <vt:variant>
        <vt:i4>5</vt:i4>
      </vt:variant>
      <vt:variant>
        <vt:lpwstr/>
      </vt:variant>
      <vt:variant>
        <vt:lpwstr>_Toc200906284</vt:lpwstr>
      </vt:variant>
      <vt:variant>
        <vt:i4>1048579</vt:i4>
      </vt:variant>
      <vt:variant>
        <vt:i4>230</vt:i4>
      </vt:variant>
      <vt:variant>
        <vt:i4>0</vt:i4>
      </vt:variant>
      <vt:variant>
        <vt:i4>5</vt:i4>
      </vt:variant>
      <vt:variant>
        <vt:lpwstr/>
      </vt:variant>
      <vt:variant>
        <vt:lpwstr>_Toc200906283</vt:lpwstr>
      </vt:variant>
      <vt:variant>
        <vt:i4>1048578</vt:i4>
      </vt:variant>
      <vt:variant>
        <vt:i4>224</vt:i4>
      </vt:variant>
      <vt:variant>
        <vt:i4>0</vt:i4>
      </vt:variant>
      <vt:variant>
        <vt:i4>5</vt:i4>
      </vt:variant>
      <vt:variant>
        <vt:lpwstr/>
      </vt:variant>
      <vt:variant>
        <vt:lpwstr>_Toc200906282</vt:lpwstr>
      </vt:variant>
      <vt:variant>
        <vt:i4>1048577</vt:i4>
      </vt:variant>
      <vt:variant>
        <vt:i4>218</vt:i4>
      </vt:variant>
      <vt:variant>
        <vt:i4>0</vt:i4>
      </vt:variant>
      <vt:variant>
        <vt:i4>5</vt:i4>
      </vt:variant>
      <vt:variant>
        <vt:lpwstr/>
      </vt:variant>
      <vt:variant>
        <vt:lpwstr>_Toc200906281</vt:lpwstr>
      </vt:variant>
      <vt:variant>
        <vt:i4>1048576</vt:i4>
      </vt:variant>
      <vt:variant>
        <vt:i4>212</vt:i4>
      </vt:variant>
      <vt:variant>
        <vt:i4>0</vt:i4>
      </vt:variant>
      <vt:variant>
        <vt:i4>5</vt:i4>
      </vt:variant>
      <vt:variant>
        <vt:lpwstr/>
      </vt:variant>
      <vt:variant>
        <vt:lpwstr>_Toc200906280</vt:lpwstr>
      </vt:variant>
      <vt:variant>
        <vt:i4>2031625</vt:i4>
      </vt:variant>
      <vt:variant>
        <vt:i4>206</vt:i4>
      </vt:variant>
      <vt:variant>
        <vt:i4>0</vt:i4>
      </vt:variant>
      <vt:variant>
        <vt:i4>5</vt:i4>
      </vt:variant>
      <vt:variant>
        <vt:lpwstr/>
      </vt:variant>
      <vt:variant>
        <vt:lpwstr>_Toc200906279</vt:lpwstr>
      </vt:variant>
      <vt:variant>
        <vt:i4>2031624</vt:i4>
      </vt:variant>
      <vt:variant>
        <vt:i4>200</vt:i4>
      </vt:variant>
      <vt:variant>
        <vt:i4>0</vt:i4>
      </vt:variant>
      <vt:variant>
        <vt:i4>5</vt:i4>
      </vt:variant>
      <vt:variant>
        <vt:lpwstr/>
      </vt:variant>
      <vt:variant>
        <vt:lpwstr>_Toc200906278</vt:lpwstr>
      </vt:variant>
      <vt:variant>
        <vt:i4>2031623</vt:i4>
      </vt:variant>
      <vt:variant>
        <vt:i4>194</vt:i4>
      </vt:variant>
      <vt:variant>
        <vt:i4>0</vt:i4>
      </vt:variant>
      <vt:variant>
        <vt:i4>5</vt:i4>
      </vt:variant>
      <vt:variant>
        <vt:lpwstr/>
      </vt:variant>
      <vt:variant>
        <vt:lpwstr>_Toc200906277</vt:lpwstr>
      </vt:variant>
      <vt:variant>
        <vt:i4>2031622</vt:i4>
      </vt:variant>
      <vt:variant>
        <vt:i4>188</vt:i4>
      </vt:variant>
      <vt:variant>
        <vt:i4>0</vt:i4>
      </vt:variant>
      <vt:variant>
        <vt:i4>5</vt:i4>
      </vt:variant>
      <vt:variant>
        <vt:lpwstr/>
      </vt:variant>
      <vt:variant>
        <vt:lpwstr>_Toc200906276</vt:lpwstr>
      </vt:variant>
      <vt:variant>
        <vt:i4>2031621</vt:i4>
      </vt:variant>
      <vt:variant>
        <vt:i4>182</vt:i4>
      </vt:variant>
      <vt:variant>
        <vt:i4>0</vt:i4>
      </vt:variant>
      <vt:variant>
        <vt:i4>5</vt:i4>
      </vt:variant>
      <vt:variant>
        <vt:lpwstr/>
      </vt:variant>
      <vt:variant>
        <vt:lpwstr>_Toc200906275</vt:lpwstr>
      </vt:variant>
      <vt:variant>
        <vt:i4>2031620</vt:i4>
      </vt:variant>
      <vt:variant>
        <vt:i4>176</vt:i4>
      </vt:variant>
      <vt:variant>
        <vt:i4>0</vt:i4>
      </vt:variant>
      <vt:variant>
        <vt:i4>5</vt:i4>
      </vt:variant>
      <vt:variant>
        <vt:lpwstr/>
      </vt:variant>
      <vt:variant>
        <vt:lpwstr>_Toc200906274</vt:lpwstr>
      </vt:variant>
      <vt:variant>
        <vt:i4>2031619</vt:i4>
      </vt:variant>
      <vt:variant>
        <vt:i4>170</vt:i4>
      </vt:variant>
      <vt:variant>
        <vt:i4>0</vt:i4>
      </vt:variant>
      <vt:variant>
        <vt:i4>5</vt:i4>
      </vt:variant>
      <vt:variant>
        <vt:lpwstr/>
      </vt:variant>
      <vt:variant>
        <vt:lpwstr>_Toc200906273</vt:lpwstr>
      </vt:variant>
      <vt:variant>
        <vt:i4>2031618</vt:i4>
      </vt:variant>
      <vt:variant>
        <vt:i4>164</vt:i4>
      </vt:variant>
      <vt:variant>
        <vt:i4>0</vt:i4>
      </vt:variant>
      <vt:variant>
        <vt:i4>5</vt:i4>
      </vt:variant>
      <vt:variant>
        <vt:lpwstr/>
      </vt:variant>
      <vt:variant>
        <vt:lpwstr>_Toc200906272</vt:lpwstr>
      </vt:variant>
      <vt:variant>
        <vt:i4>2031617</vt:i4>
      </vt:variant>
      <vt:variant>
        <vt:i4>158</vt:i4>
      </vt:variant>
      <vt:variant>
        <vt:i4>0</vt:i4>
      </vt:variant>
      <vt:variant>
        <vt:i4>5</vt:i4>
      </vt:variant>
      <vt:variant>
        <vt:lpwstr/>
      </vt:variant>
      <vt:variant>
        <vt:lpwstr>_Toc200906271</vt:lpwstr>
      </vt:variant>
      <vt:variant>
        <vt:i4>2031616</vt:i4>
      </vt:variant>
      <vt:variant>
        <vt:i4>152</vt:i4>
      </vt:variant>
      <vt:variant>
        <vt:i4>0</vt:i4>
      </vt:variant>
      <vt:variant>
        <vt:i4>5</vt:i4>
      </vt:variant>
      <vt:variant>
        <vt:lpwstr/>
      </vt:variant>
      <vt:variant>
        <vt:lpwstr>_Toc200906270</vt:lpwstr>
      </vt:variant>
      <vt:variant>
        <vt:i4>1966089</vt:i4>
      </vt:variant>
      <vt:variant>
        <vt:i4>146</vt:i4>
      </vt:variant>
      <vt:variant>
        <vt:i4>0</vt:i4>
      </vt:variant>
      <vt:variant>
        <vt:i4>5</vt:i4>
      </vt:variant>
      <vt:variant>
        <vt:lpwstr/>
      </vt:variant>
      <vt:variant>
        <vt:lpwstr>_Toc200906269</vt:lpwstr>
      </vt:variant>
      <vt:variant>
        <vt:i4>1966088</vt:i4>
      </vt:variant>
      <vt:variant>
        <vt:i4>140</vt:i4>
      </vt:variant>
      <vt:variant>
        <vt:i4>0</vt:i4>
      </vt:variant>
      <vt:variant>
        <vt:i4>5</vt:i4>
      </vt:variant>
      <vt:variant>
        <vt:lpwstr/>
      </vt:variant>
      <vt:variant>
        <vt:lpwstr>_Toc200906268</vt:lpwstr>
      </vt:variant>
      <vt:variant>
        <vt:i4>1966087</vt:i4>
      </vt:variant>
      <vt:variant>
        <vt:i4>134</vt:i4>
      </vt:variant>
      <vt:variant>
        <vt:i4>0</vt:i4>
      </vt:variant>
      <vt:variant>
        <vt:i4>5</vt:i4>
      </vt:variant>
      <vt:variant>
        <vt:lpwstr/>
      </vt:variant>
      <vt:variant>
        <vt:lpwstr>_Toc200906267</vt:lpwstr>
      </vt:variant>
      <vt:variant>
        <vt:i4>1966086</vt:i4>
      </vt:variant>
      <vt:variant>
        <vt:i4>128</vt:i4>
      </vt:variant>
      <vt:variant>
        <vt:i4>0</vt:i4>
      </vt:variant>
      <vt:variant>
        <vt:i4>5</vt:i4>
      </vt:variant>
      <vt:variant>
        <vt:lpwstr/>
      </vt:variant>
      <vt:variant>
        <vt:lpwstr>_Toc200906266</vt:lpwstr>
      </vt:variant>
      <vt:variant>
        <vt:i4>1966085</vt:i4>
      </vt:variant>
      <vt:variant>
        <vt:i4>122</vt:i4>
      </vt:variant>
      <vt:variant>
        <vt:i4>0</vt:i4>
      </vt:variant>
      <vt:variant>
        <vt:i4>5</vt:i4>
      </vt:variant>
      <vt:variant>
        <vt:lpwstr/>
      </vt:variant>
      <vt:variant>
        <vt:lpwstr>_Toc200906265</vt:lpwstr>
      </vt:variant>
      <vt:variant>
        <vt:i4>1966084</vt:i4>
      </vt:variant>
      <vt:variant>
        <vt:i4>116</vt:i4>
      </vt:variant>
      <vt:variant>
        <vt:i4>0</vt:i4>
      </vt:variant>
      <vt:variant>
        <vt:i4>5</vt:i4>
      </vt:variant>
      <vt:variant>
        <vt:lpwstr/>
      </vt:variant>
      <vt:variant>
        <vt:lpwstr>_Toc200906264</vt:lpwstr>
      </vt:variant>
      <vt:variant>
        <vt:i4>1966083</vt:i4>
      </vt:variant>
      <vt:variant>
        <vt:i4>110</vt:i4>
      </vt:variant>
      <vt:variant>
        <vt:i4>0</vt:i4>
      </vt:variant>
      <vt:variant>
        <vt:i4>5</vt:i4>
      </vt:variant>
      <vt:variant>
        <vt:lpwstr/>
      </vt:variant>
      <vt:variant>
        <vt:lpwstr>_Toc200906263</vt:lpwstr>
      </vt:variant>
      <vt:variant>
        <vt:i4>1966082</vt:i4>
      </vt:variant>
      <vt:variant>
        <vt:i4>104</vt:i4>
      </vt:variant>
      <vt:variant>
        <vt:i4>0</vt:i4>
      </vt:variant>
      <vt:variant>
        <vt:i4>5</vt:i4>
      </vt:variant>
      <vt:variant>
        <vt:lpwstr/>
      </vt:variant>
      <vt:variant>
        <vt:lpwstr>_Toc200906262</vt:lpwstr>
      </vt:variant>
      <vt:variant>
        <vt:i4>1966081</vt:i4>
      </vt:variant>
      <vt:variant>
        <vt:i4>98</vt:i4>
      </vt:variant>
      <vt:variant>
        <vt:i4>0</vt:i4>
      </vt:variant>
      <vt:variant>
        <vt:i4>5</vt:i4>
      </vt:variant>
      <vt:variant>
        <vt:lpwstr/>
      </vt:variant>
      <vt:variant>
        <vt:lpwstr>_Toc200906261</vt:lpwstr>
      </vt:variant>
      <vt:variant>
        <vt:i4>1966080</vt:i4>
      </vt:variant>
      <vt:variant>
        <vt:i4>92</vt:i4>
      </vt:variant>
      <vt:variant>
        <vt:i4>0</vt:i4>
      </vt:variant>
      <vt:variant>
        <vt:i4>5</vt:i4>
      </vt:variant>
      <vt:variant>
        <vt:lpwstr/>
      </vt:variant>
      <vt:variant>
        <vt:lpwstr>_Toc200906260</vt:lpwstr>
      </vt:variant>
      <vt:variant>
        <vt:i4>1900553</vt:i4>
      </vt:variant>
      <vt:variant>
        <vt:i4>86</vt:i4>
      </vt:variant>
      <vt:variant>
        <vt:i4>0</vt:i4>
      </vt:variant>
      <vt:variant>
        <vt:i4>5</vt:i4>
      </vt:variant>
      <vt:variant>
        <vt:lpwstr/>
      </vt:variant>
      <vt:variant>
        <vt:lpwstr>_Toc200906259</vt:lpwstr>
      </vt:variant>
      <vt:variant>
        <vt:i4>1900552</vt:i4>
      </vt:variant>
      <vt:variant>
        <vt:i4>80</vt:i4>
      </vt:variant>
      <vt:variant>
        <vt:i4>0</vt:i4>
      </vt:variant>
      <vt:variant>
        <vt:i4>5</vt:i4>
      </vt:variant>
      <vt:variant>
        <vt:lpwstr/>
      </vt:variant>
      <vt:variant>
        <vt:lpwstr>_Toc200906258</vt:lpwstr>
      </vt:variant>
      <vt:variant>
        <vt:i4>1900551</vt:i4>
      </vt:variant>
      <vt:variant>
        <vt:i4>74</vt:i4>
      </vt:variant>
      <vt:variant>
        <vt:i4>0</vt:i4>
      </vt:variant>
      <vt:variant>
        <vt:i4>5</vt:i4>
      </vt:variant>
      <vt:variant>
        <vt:lpwstr/>
      </vt:variant>
      <vt:variant>
        <vt:lpwstr>_Toc200906257</vt:lpwstr>
      </vt:variant>
      <vt:variant>
        <vt:i4>1900550</vt:i4>
      </vt:variant>
      <vt:variant>
        <vt:i4>68</vt:i4>
      </vt:variant>
      <vt:variant>
        <vt:i4>0</vt:i4>
      </vt:variant>
      <vt:variant>
        <vt:i4>5</vt:i4>
      </vt:variant>
      <vt:variant>
        <vt:lpwstr/>
      </vt:variant>
      <vt:variant>
        <vt:lpwstr>_Toc200906256</vt:lpwstr>
      </vt:variant>
      <vt:variant>
        <vt:i4>1900549</vt:i4>
      </vt:variant>
      <vt:variant>
        <vt:i4>62</vt:i4>
      </vt:variant>
      <vt:variant>
        <vt:i4>0</vt:i4>
      </vt:variant>
      <vt:variant>
        <vt:i4>5</vt:i4>
      </vt:variant>
      <vt:variant>
        <vt:lpwstr/>
      </vt:variant>
      <vt:variant>
        <vt:lpwstr>_Toc200906255</vt:lpwstr>
      </vt:variant>
      <vt:variant>
        <vt:i4>1900548</vt:i4>
      </vt:variant>
      <vt:variant>
        <vt:i4>56</vt:i4>
      </vt:variant>
      <vt:variant>
        <vt:i4>0</vt:i4>
      </vt:variant>
      <vt:variant>
        <vt:i4>5</vt:i4>
      </vt:variant>
      <vt:variant>
        <vt:lpwstr/>
      </vt:variant>
      <vt:variant>
        <vt:lpwstr>_Toc200906254</vt:lpwstr>
      </vt:variant>
      <vt:variant>
        <vt:i4>1900547</vt:i4>
      </vt:variant>
      <vt:variant>
        <vt:i4>50</vt:i4>
      </vt:variant>
      <vt:variant>
        <vt:i4>0</vt:i4>
      </vt:variant>
      <vt:variant>
        <vt:i4>5</vt:i4>
      </vt:variant>
      <vt:variant>
        <vt:lpwstr/>
      </vt:variant>
      <vt:variant>
        <vt:lpwstr>_Toc200906253</vt:lpwstr>
      </vt:variant>
      <vt:variant>
        <vt:i4>1900546</vt:i4>
      </vt:variant>
      <vt:variant>
        <vt:i4>44</vt:i4>
      </vt:variant>
      <vt:variant>
        <vt:i4>0</vt:i4>
      </vt:variant>
      <vt:variant>
        <vt:i4>5</vt:i4>
      </vt:variant>
      <vt:variant>
        <vt:lpwstr/>
      </vt:variant>
      <vt:variant>
        <vt:lpwstr>_Toc200906252</vt:lpwstr>
      </vt:variant>
      <vt:variant>
        <vt:i4>1900545</vt:i4>
      </vt:variant>
      <vt:variant>
        <vt:i4>38</vt:i4>
      </vt:variant>
      <vt:variant>
        <vt:i4>0</vt:i4>
      </vt:variant>
      <vt:variant>
        <vt:i4>5</vt:i4>
      </vt:variant>
      <vt:variant>
        <vt:lpwstr/>
      </vt:variant>
      <vt:variant>
        <vt:lpwstr>_Toc200906251</vt:lpwstr>
      </vt:variant>
      <vt:variant>
        <vt:i4>1900544</vt:i4>
      </vt:variant>
      <vt:variant>
        <vt:i4>32</vt:i4>
      </vt:variant>
      <vt:variant>
        <vt:i4>0</vt:i4>
      </vt:variant>
      <vt:variant>
        <vt:i4>5</vt:i4>
      </vt:variant>
      <vt:variant>
        <vt:lpwstr/>
      </vt:variant>
      <vt:variant>
        <vt:lpwstr>_Toc200906250</vt:lpwstr>
      </vt:variant>
      <vt:variant>
        <vt:i4>1835017</vt:i4>
      </vt:variant>
      <vt:variant>
        <vt:i4>26</vt:i4>
      </vt:variant>
      <vt:variant>
        <vt:i4>0</vt:i4>
      </vt:variant>
      <vt:variant>
        <vt:i4>5</vt:i4>
      </vt:variant>
      <vt:variant>
        <vt:lpwstr/>
      </vt:variant>
      <vt:variant>
        <vt:lpwstr>_Toc200906249</vt:lpwstr>
      </vt:variant>
      <vt:variant>
        <vt:i4>1835016</vt:i4>
      </vt:variant>
      <vt:variant>
        <vt:i4>20</vt:i4>
      </vt:variant>
      <vt:variant>
        <vt:i4>0</vt:i4>
      </vt:variant>
      <vt:variant>
        <vt:i4>5</vt:i4>
      </vt:variant>
      <vt:variant>
        <vt:lpwstr/>
      </vt:variant>
      <vt:variant>
        <vt:lpwstr>_Toc200906248</vt:lpwstr>
      </vt:variant>
      <vt:variant>
        <vt:i4>1835015</vt:i4>
      </vt:variant>
      <vt:variant>
        <vt:i4>14</vt:i4>
      </vt:variant>
      <vt:variant>
        <vt:i4>0</vt:i4>
      </vt:variant>
      <vt:variant>
        <vt:i4>5</vt:i4>
      </vt:variant>
      <vt:variant>
        <vt:lpwstr/>
      </vt:variant>
      <vt:variant>
        <vt:lpwstr>_Toc200906247</vt:lpwstr>
      </vt:variant>
      <vt:variant>
        <vt:i4>1835014</vt:i4>
      </vt:variant>
      <vt:variant>
        <vt:i4>8</vt:i4>
      </vt:variant>
      <vt:variant>
        <vt:i4>0</vt:i4>
      </vt:variant>
      <vt:variant>
        <vt:i4>5</vt:i4>
      </vt:variant>
      <vt:variant>
        <vt:lpwstr/>
      </vt:variant>
      <vt:variant>
        <vt:lpwstr>_Toc200906246</vt:lpwstr>
      </vt:variant>
      <vt:variant>
        <vt:i4>1835013</vt:i4>
      </vt:variant>
      <vt:variant>
        <vt:i4>2</vt:i4>
      </vt:variant>
      <vt:variant>
        <vt:i4>0</vt:i4>
      </vt:variant>
      <vt:variant>
        <vt:i4>5</vt:i4>
      </vt:variant>
      <vt:variant>
        <vt:lpwstr/>
      </vt:variant>
      <vt:variant>
        <vt:lpwstr>_Toc200906245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lebronyouxiao</cp:lastModifiedBy>
  <cp:revision>641</cp:revision>
  <dcterms:created xsi:type="dcterms:W3CDTF">2016-05-14T07:25:00Z</dcterms:created>
  <dcterms:modified xsi:type="dcterms:W3CDTF">2016-05-21T16:25:00Z</dcterms:modified>
</cp:coreProperties>
</file>