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4989" w:rsidRDefault="00561C20">
      <w:pPr>
        <w:ind w:firstLine="0"/>
        <w:jc w:val="center"/>
      </w:pPr>
      <w:bookmarkStart w:id="0" w:name="_GoBack"/>
      <w:bookmarkEnd w:id="0"/>
      <w:r>
        <w:rPr>
          <w:b/>
        </w:rPr>
        <w:t>ONEIRO-OSTIS: АВТОНОМНЫЙ ПОМОЩНИК, КОТОРЫЙ УЧИТСЯ НА ЗАПИСЯХ СОБСТВЕННОГО ОПЫТА</w:t>
      </w:r>
    </w:p>
    <w:p w:rsidR="00CD4989" w:rsidRDefault="00CD4989"/>
    <w:p w:rsidR="00CD4989" w:rsidRDefault="00561C20">
      <w:pPr>
        <w:ind w:firstLine="0"/>
        <w:jc w:val="center"/>
      </w:pPr>
      <w:r>
        <w:t>[ФАМИЛИЯ ИМЯ ОТЧЕСТВО], [класс]</w:t>
      </w:r>
    </w:p>
    <w:p w:rsidR="00CD4989" w:rsidRDefault="00561C20">
      <w:pPr>
        <w:ind w:firstLine="0"/>
        <w:jc w:val="center"/>
      </w:pPr>
      <w:r>
        <w:t>[ФИО руководителя]</w:t>
      </w: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561C20">
      <w:pPr>
        <w:ind w:firstLine="0"/>
        <w:jc w:val="right"/>
      </w:pPr>
      <w:r>
        <w:rPr>
          <w:i/>
        </w:rPr>
        <w:t>[УЧРЕЖДЕНИЕ ОБРАЗОВАНИЯ]</w:t>
      </w: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CD4989">
      <w:pPr>
        <w:ind w:firstLine="0"/>
      </w:pPr>
    </w:p>
    <w:p w:rsidR="00CD4989" w:rsidRDefault="00561C20">
      <w:pPr>
        <w:ind w:firstLine="0"/>
        <w:jc w:val="center"/>
      </w:pPr>
      <w:r>
        <w:t>[населённый пункт], 2026</w:t>
      </w:r>
    </w:p>
    <w:p w:rsidR="00CD4989" w:rsidRDefault="00561C20">
      <w:r>
        <w:br w:type="page"/>
      </w:r>
    </w:p>
    <w:p w:rsidR="00CD4989" w:rsidRDefault="00561C20">
      <w:pPr>
        <w:ind w:firstLine="0"/>
        <w:jc w:val="center"/>
      </w:pPr>
      <w:r>
        <w:rPr>
          <w:b/>
        </w:rPr>
        <w:lastRenderedPageBreak/>
        <w:t>Оглавление</w:t>
      </w:r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98587" w:history="1">
        <w:r w:rsidRPr="005F4FA0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588" w:history="1">
        <w:r w:rsidRPr="005F4FA0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89" w:history="1">
        <w:r w:rsidRPr="005F4FA0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0" w:history="1">
        <w:r w:rsidRPr="005F4FA0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1" w:history="1">
        <w:r w:rsidRPr="005F4FA0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2" w:history="1">
        <w:r w:rsidRPr="005F4FA0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3" w:history="1">
        <w:r w:rsidRPr="005F4FA0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594" w:history="1">
        <w:r w:rsidRPr="005F4FA0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5" w:history="1">
        <w:r w:rsidRPr="005F4FA0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6" w:history="1">
        <w:r w:rsidRPr="005F4FA0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7" w:history="1">
        <w:r w:rsidRPr="005F4FA0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8" w:history="1">
        <w:r w:rsidRPr="005F4FA0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599" w:history="1">
        <w:r w:rsidRPr="005F4FA0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00" w:history="1">
        <w:r w:rsidRPr="005F4FA0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601" w:history="1">
        <w:r w:rsidRPr="005F4FA0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602" w:history="1">
        <w:r w:rsidRPr="005F4FA0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603" w:history="1">
        <w:r w:rsidRPr="005F4FA0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604" w:history="1">
        <w:r w:rsidRPr="005F4FA0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2c"/>
        <w:tabs>
          <w:tab w:val="right" w:leader="dot" w:pos="9628"/>
        </w:tabs>
        <w:rPr>
          <w:noProof/>
        </w:rPr>
      </w:pPr>
      <w:hyperlink w:anchor="_Toc240998605" w:history="1">
        <w:r w:rsidRPr="005F4FA0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06" w:history="1">
        <w:r w:rsidRPr="005F4FA0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07" w:history="1">
        <w:r w:rsidRPr="005F4FA0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08" w:history="1">
        <w:r w:rsidRPr="005F4FA0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09" w:history="1">
        <w:r w:rsidRPr="005F4FA0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10" w:history="1">
        <w:r w:rsidRPr="005F4FA0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61C20" w:rsidRDefault="00561C20">
      <w:pPr>
        <w:pStyle w:val="14"/>
        <w:tabs>
          <w:tab w:val="right" w:leader="dot" w:pos="9628"/>
        </w:tabs>
        <w:rPr>
          <w:noProof/>
        </w:rPr>
      </w:pPr>
      <w:hyperlink w:anchor="_Toc240998611" w:history="1">
        <w:r w:rsidRPr="005F4FA0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CD4989" w:rsidRDefault="00561C20">
      <w:pPr>
        <w:ind w:firstLine="0"/>
      </w:pPr>
      <w:r>
        <w:rPr>
          <w:i/>
          <w:color w:val="606060"/>
        </w:rPr>
        <w:fldChar w:fldCharType="end"/>
      </w:r>
    </w:p>
    <w:p w:rsidR="00CD4989" w:rsidRDefault="00561C20">
      <w:r>
        <w:br w:type="page"/>
      </w:r>
    </w:p>
    <w:p w:rsidR="00CD4989" w:rsidRDefault="00561C20">
      <w:pPr>
        <w:ind w:firstLine="0"/>
        <w:jc w:val="center"/>
      </w:pPr>
      <w:r>
        <w:rPr>
          <w:b/>
        </w:rPr>
        <w:lastRenderedPageBreak/>
        <w:t>Аннотация</w:t>
      </w:r>
    </w:p>
    <w:p w:rsidR="00CD4989" w:rsidRDefault="00561C20">
      <w:r>
        <w:t>Работа посвящена автономному помощнику: программе, в которой языковая модель сама вызывает инструменты, читает файлы, правит код и запускает проверки. Опыт, накопленный такой системой, обычно не сохран</w:t>
      </w:r>
      <w:r>
        <w:t>яется пригодным для повторного использования: каждый запуск начинается заново, а улучшение приходится искать повторными прогонами.</w:t>
      </w:r>
    </w:p>
    <w:p w:rsidR="00CD4989" w:rsidRDefault="00561C20">
      <w:r>
        <w:t>Цель: хранить опыт агента как типизированные записи в графе знаний, использовать их для самоулучшения и измерять результат та</w:t>
      </w:r>
      <w:r>
        <w:t>к, чтобы каждое число воспроизводилось из артефакта на диске.</w:t>
      </w:r>
    </w:p>
    <w:p w:rsidR="00CD4989" w:rsidRDefault="00561C20">
      <w:r>
        <w:t>Методы: модельный мир и точный повтор по записям вместо повторного исполнения среды; поиск по обвязке реального кодирующего агента; набор LongMemEval для сравнения видов памяти; измерение в рабо</w:t>
      </w:r>
      <w:r>
        <w:t>чем режиме с повторами.</w:t>
      </w:r>
    </w:p>
    <w:p w:rsidR="00CD4989" w:rsidRDefault="00561C20">
      <w:r>
        <w:t>Результаты: восемь из восьми зёрен мира улучшились после одного цикла самоулучшения (от +14,7 до +114,9); из 29 предложенных улучшений обвязки 19 отклонены по записям без запуска среды, одно развёрнуто и дало переносимую экономию за</w:t>
      </w:r>
      <w:r>
        <w:t>просов (минус 13,3 процента на поисковом наборе, минус 28,5 на отложенном); память в графе сохраняет порядок и происхождение записей там, где плоский журнал их теряет; цикл переживает перезапуск процесса.</w:t>
      </w:r>
    </w:p>
    <w:p w:rsidR="00CD4989" w:rsidRDefault="00561C20">
      <w:r>
        <w:t>Практическое значение: система работает как помощни</w:t>
      </w:r>
      <w:r>
        <w:t>к, а не только как стенд для измерения; разобраны два сценария применения.</w:t>
      </w:r>
    </w:p>
    <w:p w:rsidR="00CD4989" w:rsidRDefault="00CD4989">
      <w:pPr>
        <w:sectPr w:rsidR="00CD4989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:rsidR="00CD4989" w:rsidRDefault="00561C20">
      <w:pPr>
        <w:pStyle w:val="1"/>
      </w:pPr>
      <w:bookmarkStart w:id="1" w:name="_Toc240998587"/>
      <w:r>
        <w:rPr>
          <w:rFonts w:ascii="Times New Roman" w:hAnsi="Times New Roman"/>
        </w:rPr>
        <w:lastRenderedPageBreak/>
        <w:t>Введение</w:t>
      </w:r>
      <w:bookmarkEnd w:id="1"/>
    </w:p>
    <w:p w:rsidR="00CD4989" w:rsidRDefault="00561C20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CD4989" w:rsidRDefault="00561C20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нуля: а</w:t>
      </w:r>
      <w:r>
        <w:t>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кото</w:t>
      </w:r>
      <w:r>
        <w:t>рых нельзя ни восстановить порядок событий, ни понять, откуда взялось утверждение, ни проверить, что именно привело к успеху.</w:t>
      </w:r>
    </w:p>
    <w:p w:rsidR="00CD4989" w:rsidRDefault="00561C20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данных об</w:t>
      </w:r>
      <w:r>
        <w:t>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уровн</w:t>
      </w:r>
      <w:r>
        <w:t>ю и добавляет к нему память: изменения отбираются по записанному опыту, а не по ощущению.</w:t>
      </w:r>
    </w:p>
    <w:p w:rsidR="00CD4989" w:rsidRDefault="00561C20">
      <w:r>
        <w:t>Четыре статьи задают рамку, в которой мы работаем. Dream-RSI показывает, что накопленная история уже является симулятором мира, поэтому стратегии можно искать на запи</w:t>
      </w:r>
      <w:r>
        <w:t>сях, не запуская среду заново. Meta-Harness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пересказы, поэтому записи мы храним целиком. SoL</w:t>
      </w:r>
      <w:r>
        <w:t>-Pi задаёт два правила, перенесённых в наш цикл: приёмка фиксируется до поиска, и часть задач держится вне поискового набора. GAVEL показывает в робототехнике, что явная символьная модель позволяет проверять и починять планы почти бесплатно, оставляя модел</w:t>
      </w:r>
      <w:r>
        <w:t>и только ошибки, требующие смыслового вывода: 3,4 запроса против одной проверки. Это то же разделение обязанностей, что у нас между судьёй по записям и измерением в рабочем режиме.</w:t>
      </w:r>
    </w:p>
    <w:p w:rsidR="00CD4989" w:rsidRDefault="00561C20">
      <w:r>
        <w:t>Утверждение «структурированная память лучше плоской» проверяемо только на п</w:t>
      </w:r>
      <w:r>
        <w:t>убличном наборе. Такой набор есть: LongMemEval, 500 вопросов к долговременной памяти диалогового ассистента, с протоколом автоматической проверки ответа отдельной моделью. Мы используем их протокол, а не собственный, чтобы результат можно было сравнить с о</w:t>
      </w:r>
      <w:r>
        <w:t>публикованным.</w:t>
      </w:r>
    </w:p>
    <w:p w:rsidR="00CD4989" w:rsidRDefault="00561C20">
      <w:r>
        <w:t>Носителем опыта выбран граф знаний OSTIS. В этой технологии база знаний является самой программой: элементы знаний, отношения между ними и обрабатывающие их агенты живут в одном семантическом графе. Поэтому типизированные связи времени и про</w:t>
      </w:r>
      <w:r>
        <w:t>исхождения оказываются частью структуры, онтология расширяется без пересборки, а накопленное можно открыть и посмотреть человеку.</w:t>
      </w:r>
    </w:p>
    <w:p w:rsidR="00CD4989" w:rsidRDefault="00561C20">
      <w:r>
        <w:lastRenderedPageBreak/>
        <w:t>Отличие нашей работы и её границы. Дерево опыта у нас это типизированный семантический граф с онтологией и запросами к связям,</w:t>
      </w:r>
      <w:r>
        <w:t xml:space="preserve"> а не каталог файлов и не текстовые журналы; правила приёмки замораживаются до поиска и версионируются по раундам, а цикл умеет перепроверять собственные прежние решения по более поздним правилам; судья доказуемо бесплатен на тех шагах, которые он покрывае</w:t>
      </w:r>
      <w:r>
        <w:t>т. Границы 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на вопросах о времени, поэтому прямой замер влияния вида памяти на результат рабо</w:t>
      </w:r>
      <w:r>
        <w:t>ты впереди.</w:t>
      </w:r>
    </w:p>
    <w:p w:rsidR="00CD4989" w:rsidRDefault="00561C20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было воспроизвести из записи на диске.</w:t>
      </w:r>
    </w:p>
    <w:p w:rsidR="00CD4989" w:rsidRDefault="00561C20">
      <w:r>
        <w:rPr>
          <w:b/>
        </w:rPr>
        <w:t>Задачи.</w:t>
      </w:r>
    </w:p>
    <w:p w:rsidR="00CD4989" w:rsidRDefault="00561C20">
      <w:r>
        <w:t>1. Описать онтологию опыта и реализовать запись полной траектории действий агента в граф знаний OSTIS.</w:t>
      </w:r>
    </w:p>
    <w:p w:rsidR="00CD4989" w:rsidRDefault="00561C20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исполне</w:t>
      </w:r>
      <w:r>
        <w:t>ния среды.</w:t>
      </w:r>
    </w:p>
    <w:p w:rsidR="00CD4989" w:rsidRDefault="00561C20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CD4989" w:rsidRDefault="00561C20">
      <w:r>
        <w:t>4. Ввести замороженные правила приёмки результата и измерение в рабочем режиме</w:t>
      </w:r>
      <w:r>
        <w:t xml:space="preserve"> с повторами, чтобы отделить настоящую экономию от шума измерений.</w:t>
      </w:r>
    </w:p>
    <w:p w:rsidR="00CD4989" w:rsidRDefault="00561C20">
      <w:r>
        <w:t>5. Сравнить граф знаний как память с плоским журналом и с полным отсутствием памяти на публичном наборе задач.</w:t>
      </w:r>
    </w:p>
    <w:p w:rsidR="00CD4989" w:rsidRDefault="00561C20">
      <w:r>
        <w:t xml:space="preserve">6. Собрать автономный цикл из трёх ролей (исследователь, менеджер, работник), </w:t>
      </w:r>
      <w:r>
        <w:t>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CD4989" w:rsidRDefault="00561C20">
      <w:r>
        <w:t>7. Описать практическое применение системы: сценарий долгого проекта, сценарий повседневной работы и требования к запуску.</w:t>
      </w:r>
    </w:p>
    <w:p w:rsidR="00CD4989" w:rsidRDefault="00561C20">
      <w:r>
        <w:rPr>
          <w:b/>
        </w:rPr>
        <w:t>П</w:t>
      </w:r>
      <w:r>
        <w:rPr>
          <w:b/>
        </w:rPr>
        <w:t>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 после</w:t>
      </w:r>
      <w:r>
        <w:t xml:space="preserve">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повседневная </w:t>
      </w:r>
      <w:r>
        <w:t>работа школы или офиса, где помощник разбирает входящие, сводит данные в таблицы и присылает отчёты в мессенджер.</w:t>
      </w:r>
    </w:p>
    <w:p w:rsidR="00CD4989" w:rsidRDefault="00561C20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улучше</w:t>
      </w:r>
      <w:r>
        <w:t>ний, а также измеримость их пользы.</w:t>
      </w:r>
    </w:p>
    <w:p w:rsidR="00CD4989" w:rsidRDefault="00561C20">
      <w:r>
        <w:rPr>
          <w:b/>
        </w:rPr>
        <w:lastRenderedPageBreak/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контроль</w:t>
      </w:r>
      <w:r>
        <w:t>ными вариантами.</w:t>
      </w:r>
    </w:p>
    <w:p w:rsidR="00CD4989" w:rsidRDefault="00561C20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агента точным повтором собственных записей, (в) измеряет победителя в</w:t>
      </w:r>
      <w:r>
        <w:t xml:space="preserve">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CD4989" w:rsidRDefault="00561C20">
      <w:r>
        <w:rPr>
          <w:b/>
        </w:rPr>
        <w:t>Обоснование необходимости работы.</w:t>
      </w:r>
      <w:r>
        <w:t xml:space="preserve"> Оно не в том, что метод уже работает везде, а в том, что он честно измер</w:t>
      </w:r>
      <w:r>
        <w:t>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ничего не развернули, либо развернули улучшение, которое следующе</w:t>
      </w:r>
      <w:r>
        <w:t>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CD4989" w:rsidRDefault="00561C20">
      <w:pPr>
        <w:pStyle w:val="1"/>
      </w:pPr>
      <w:bookmarkStart w:id="2" w:name="_Toc240998588"/>
      <w:r>
        <w:rPr>
          <w:rFonts w:ascii="Times New Roman" w:hAnsi="Times New Roman"/>
        </w:rPr>
        <w:t>Глава 1. Автономный помощник и его применение</w:t>
      </w:r>
      <w:bookmarkEnd w:id="2"/>
    </w:p>
    <w:p w:rsidR="00CD4989" w:rsidRDefault="00561C20">
      <w:pPr>
        <w:pStyle w:val="21"/>
      </w:pPr>
      <w:bookmarkStart w:id="3" w:name="_Toc240998589"/>
      <w:r>
        <w:rPr>
          <w:rFonts w:ascii="Times New Roman" w:hAnsi="Times New Roman"/>
        </w:rPr>
        <w:t>1.1. Чем эта система отличается от ч</w:t>
      </w:r>
      <w:r>
        <w:rPr>
          <w:rFonts w:ascii="Times New Roman" w:hAnsi="Times New Roman"/>
        </w:rPr>
        <w:t>ата с языковой моделью</w:t>
      </w:r>
      <w:bookmarkEnd w:id="3"/>
    </w:p>
    <w:p w:rsidR="00CD4989" w:rsidRDefault="00561C20">
      <w:r>
        <w:t>Три отличия определяют практику.</w:t>
      </w:r>
    </w:p>
    <w:p w:rsidR="00CD4989" w:rsidRDefault="00561C20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</w:t>
      </w:r>
      <w:r>
        <w:t>азбора журнала, поэтому агент не предлагает дважды одно и то же и не повторяет ошибок, которые уже были записаны.</w:t>
      </w:r>
    </w:p>
    <w:p w:rsidR="00CD4989" w:rsidRDefault="00561C20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</w:t>
      </w:r>
      <w:r>
        <w:t>пия встаёт рядом с остатками прерванной попытки и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CD4989" w:rsidRDefault="00561C20">
      <w:r>
        <w:rPr>
          <w:b/>
        </w:rPr>
        <w:t>Она отчитывается.</w:t>
      </w:r>
      <w:r>
        <w:t xml:space="preserve"> Каждый шаг оставляет запис</w:t>
      </w:r>
      <w:r>
        <w:t>ь: журнал организации на панели показывает роли, 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CD4989" w:rsidRDefault="00561C20">
      <w:r>
        <w:t>Предмет работы при этом меняется своб</w:t>
      </w:r>
      <w:r>
        <w:t>одно. Двигатель один: роли, память, изолированная работа, проверки и отчёт человеку. Меняется только то, что помощнику поручено.</w:t>
      </w:r>
    </w:p>
    <w:p w:rsidR="00CD4989" w:rsidRDefault="00561C20">
      <w:pPr>
        <w:pStyle w:val="21"/>
      </w:pPr>
      <w:bookmarkStart w:id="4" w:name="_Toc240998590"/>
      <w:r>
        <w:rPr>
          <w:rFonts w:ascii="Times New Roman" w:hAnsi="Times New Roman"/>
        </w:rPr>
        <w:lastRenderedPageBreak/>
        <w:t>1.2. Долгий проект: агент, который не бросает работу</w:t>
      </w:r>
      <w:bookmarkEnd w:id="4"/>
    </w:p>
    <w:p w:rsidR="00CD4989" w:rsidRDefault="00561C20">
      <w:r>
        <w:t xml:space="preserve">Сценарий: человек или небольшая команда ведёт проект месяцами, и рутина </w:t>
      </w:r>
      <w:r>
        <w:t>вокруг него съедает больше времени, чем сама работа. Один цикл агента устроен так.</w:t>
      </w:r>
    </w:p>
    <w:p w:rsidR="00CD4989" w:rsidRDefault="00561C20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</w:t>
      </w:r>
      <w:r>
        <w:t>ательством: где именно слабость и чем её видно.</w:t>
      </w:r>
    </w:p>
    <w:p w:rsidR="00CD4989" w:rsidRDefault="00561C20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CD4989" w:rsidRDefault="00561C20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</w:t>
      </w:r>
      <w:r>
        <w:t>ке, вносит минимальную правку, запускает разрешённую проверку из белого списка и собирает пакет изменения.</w:t>
      </w:r>
    </w:p>
    <w:p w:rsidR="00CD4989" w:rsidRDefault="00561C20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CD4989" w:rsidRDefault="00561C20">
      <w:r>
        <w:t>Что это даёт на практике. Поиск с</w:t>
      </w:r>
      <w:r>
        <w:t xml:space="preserve">лабостей и черновая правка уходят агенту, а решение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</w:t>
      </w:r>
      <w:r>
        <w:t>маркеров незакрытых задач в собственном коде проекта помечает собственные же строки реализации, менеджер выбрал именно это предложение как подтверждённую слабость, работник исправил определение маркера в изолированной копии и оставил пакет с прогоном прове</w:t>
      </w:r>
      <w:r>
        <w:t>рок. Семь записей о пакетах лежат в журнале проекта: четыре из них с настоящими изменениями и прогоном проверок, включая один прогон после перезапуска процесса.</w:t>
      </w:r>
    </w:p>
    <w:p w:rsidR="00CD4989" w:rsidRDefault="00561C20">
      <w:pPr>
        <w:pStyle w:val="21"/>
      </w:pPr>
      <w:bookmarkStart w:id="5" w:name="_Toc240998591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CD4989" w:rsidRDefault="00561C20">
      <w:r>
        <w:t>Тот же двигатель закрывает рутину, не имеющ</w:t>
      </w:r>
      <w:r>
        <w:t>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</w:t>
            </w:r>
            <w:r>
              <w:rPr>
                <w:sz w:val="24"/>
              </w:rPr>
              <w:t>и; черновики ответов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одну таблицу по заданной форме; итоги посчитаны; расхождения и дубли найдены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</w:t>
            </w:r>
            <w:r>
              <w:rPr>
                <w:sz w:val="24"/>
              </w:rPr>
              <w:t>правленный туда, где человек его прочитает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подставленными данными</w:t>
            </w:r>
          </w:p>
        </w:tc>
      </w:tr>
    </w:tbl>
    <w:p w:rsidR="00CD4989" w:rsidRDefault="00CD4989"/>
    <w:p w:rsidR="00CD4989" w:rsidRDefault="00561C20">
      <w:r>
        <w:lastRenderedPageBreak/>
        <w:t xml:space="preserve">Разбор одного утра. На рабочую почту приходит письмо о приёме учащихся в десятый класс. Помощник читает письмо, находит на </w:t>
      </w:r>
      <w:r>
        <w:t xml:space="preserve">рабочем столе уже лежащие там списки и присылает в мессенджер одну строку: письмо о приёме, списки найдены рядом, вносить ли три фамилии в базу приёма. Дальше он ждёт ответа. Запись в базу происходит не потому, что модель так решила, а потому, что человек </w:t>
      </w:r>
      <w:r>
        <w:t>нажал кнопку: нажатие и есть решение, оно делается один раз и остаётся в журнале вместе с тем, что именно изменено. У вопроса есть только две кнопки, принять и отклонить, и между ними нет третьего пути, поэтому помощник не может выписать себе разрешение са</w:t>
      </w:r>
      <w:r>
        <w:t>м, ни текстом, ни своим ответом.</w:t>
      </w:r>
    </w:p>
    <w:p w:rsidR="00CD4989" w:rsidRDefault="00561C20">
      <w:r>
        <w:t>Второе, что решает этот сценарий, это где остаются данные. Чтение почты, разбор вложений и работа со списками выполняются на самой машине, а наружу уходит только вопрос и только тому человеку, которому он адресован. Списки,</w:t>
      </w:r>
      <w:r>
        <w:t xml:space="preserve"> оценки и переписка не покидают рабочее место; наружу выходит лишь то, что человек сам разрешил отправить. 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CD4989" w:rsidRDefault="00561C20">
      <w:r>
        <w:t>Почему это не</w:t>
      </w:r>
      <w:r>
        <w:t xml:space="preserve"> делает обычный чат с языковой моделью: здесь важна не удачная формулировка,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длительность, а не краснор</w:t>
      </w:r>
      <w:r>
        <w:t>ечие. Доступ к данным выставляет человек: помощник видит только то, что ему открыли, а отправка наружу (письмо, сообщение в мессенджер, файл) остаётся за человеком до тех пор, пока он сам не разрешит обратное.</w:t>
      </w:r>
    </w:p>
    <w:p w:rsidR="00CD4989" w:rsidRDefault="00561C20">
      <w:pPr>
        <w:pStyle w:val="21"/>
      </w:pPr>
      <w:bookmarkStart w:id="6" w:name="_Toc240998592"/>
      <w:r>
        <w:rPr>
          <w:rFonts w:ascii="Times New Roman" w:hAnsi="Times New Roman"/>
        </w:rPr>
        <w:t>1.4. Что нужно для запуска</w:t>
      </w:r>
      <w:bookmarkEnd w:id="6"/>
    </w:p>
    <w:p w:rsidR="00CD4989" w:rsidRDefault="00561C20">
      <w:r>
        <w:t>Требования к машине</w:t>
      </w:r>
      <w:r>
        <w:t xml:space="preserve"> скромные: интерпретатор Python, локальный стек графа знаний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CD4989" w:rsidRDefault="00561C20">
      <w:r>
        <w:t>Порядок</w:t>
      </w:r>
      <w:r>
        <w:t xml:space="preserve"> запуска: поднять стек графа знаний, запустить прокси 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</w:t>
      </w:r>
      <w:r>
        <w:t>его агента в записи того же графа, поэтому опыт не распадается на две базы.</w:t>
      </w:r>
    </w:p>
    <w:p w:rsidR="00CD4989" w:rsidRDefault="00561C20">
      <w:pPr>
        <w:pStyle w:val="21"/>
      </w:pPr>
      <w:bookmarkStart w:id="7" w:name="_Toc240998593"/>
      <w:r>
        <w:rPr>
          <w:rFonts w:ascii="Times New Roman" w:hAnsi="Times New Roman"/>
        </w:rPr>
        <w:t>1.5. Что помощник умеет на сегодня</w:t>
      </w:r>
      <w:bookmarkEnd w:id="7"/>
    </w:p>
    <w:p w:rsidR="00CD4989" w:rsidRDefault="00561C20">
      <w:r>
        <w:t>Помощник работает не в пустом окне. Его узел памяти и вопроса человеку стоит рядом с инструментами рабочего места: браузер, поиск по базе знаний,</w:t>
      </w:r>
      <w:r>
        <w:t xml:space="preserve"> поиск в сети и личная память владельца. В текущей сборке это 78 инструментов,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инструментов, что используют </w:t>
      </w:r>
      <w:r>
        <w:t>остальные программы на машине, поэтому новый инструмент добавляется одной записью в конфигурацию, без правки кода помощника.</w:t>
      </w:r>
    </w:p>
    <w:p w:rsidR="00CD4989" w:rsidRDefault="00561C20">
      <w:r>
        <w:lastRenderedPageBreak/>
        <w:t>Со стороны человека это выглядит так. Помощник живёт постоянным процессом, а не открывается окном на время разговора: у него есть р</w:t>
      </w:r>
      <w:r>
        <w:t>асписание, каналы связи и консоль управления, где видно его состояние. Обращаться к нему можно из мессенджера, отвечать на его вопросы можно там же одной кнопкой. Результат он оставляет либо записью в журнале, либо готовым документом, а не приглашением про</w:t>
      </w:r>
      <w:r>
        <w:t>должить разговор.</w:t>
      </w:r>
    </w:p>
    <w:p w:rsidR="00CD4989" w:rsidRDefault="00561C20">
      <w:r>
        <w:t>Границы обозначены жёстко: наружу ничего не уходит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структура памяти, измерение у</w:t>
      </w:r>
      <w:r>
        <w:t>лучшений и решение человека за кнопкой.</w:t>
      </w:r>
    </w:p>
    <w:p w:rsidR="00CD4989" w:rsidRDefault="00561C20">
      <w:pPr>
        <w:pStyle w:val="1"/>
      </w:pPr>
      <w:bookmarkStart w:id="8" w:name="_Toc240998594"/>
      <w:r>
        <w:rPr>
          <w:rFonts w:ascii="Times New Roman" w:hAnsi="Times New Roman"/>
        </w:rPr>
        <w:t>Глава 2. Как устроена система</w:t>
      </w:r>
      <w:bookmarkEnd w:id="8"/>
    </w:p>
    <w:p w:rsidR="00CD4989" w:rsidRDefault="00561C20">
      <w:pPr>
        <w:pStyle w:val="21"/>
      </w:pPr>
      <w:bookmarkStart w:id="9" w:name="_Toc240998595"/>
      <w:r>
        <w:rPr>
          <w:rFonts w:ascii="Times New Roman" w:hAnsi="Times New Roman"/>
        </w:rPr>
        <w:t>2.1. Граф знаний и онтология опыта</w:t>
      </w:r>
      <w:bookmarkEnd w:id="9"/>
    </w:p>
    <w:p w:rsidR="00CD4989" w:rsidRDefault="00561C20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</w:t>
      </w:r>
      <w:r>
        <w:t>измеренным результатом, эпизод, шаг, состояние, а также связи времени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 xml:space="preserve">) несёт описание обвязки, оценку судьи, решение правил приёмки и результат измерения; </w:t>
      </w:r>
      <w:r>
        <w:t>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CD4989" w:rsidRDefault="00561C20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</w:t>
      </w:r>
      <w:r>
        <w:t>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CD4989" w:rsidRDefault="00561C20">
      <w:pPr>
        <w:pStyle w:val="21"/>
      </w:pPr>
      <w:bookmarkStart w:id="10" w:name="_Toc240998596"/>
      <w:r>
        <w:rPr>
          <w:rFonts w:ascii="Times New Roman" w:hAnsi="Times New Roman"/>
        </w:rPr>
        <w:t>2.2. Детерминированный мир и точный пов</w:t>
      </w:r>
      <w:r>
        <w:rPr>
          <w:rFonts w:ascii="Times New Roman" w:hAnsi="Times New Roman"/>
        </w:rPr>
        <w:t>тор</w:t>
      </w:r>
      <w:bookmarkEnd w:id="10"/>
    </w:p>
    <w:p w:rsidR="00CD4989" w:rsidRDefault="00561C20">
      <w:r>
        <w:t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</w:t>
      </w:r>
      <w:r>
        <w:t>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CD4989" w:rsidRDefault="00561C20">
      <w:r>
        <w:t>Точный повтор (реплей) работает только по записям и никогда не исполняет мир. Переходы индексируются по признаку, который в это</w:t>
      </w:r>
      <w:r>
        <w:t>м мире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</w:t>
      </w:r>
      <w:r>
        <w:t>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</w:t>
      </w:r>
      <w:r>
        <w:t>язанной возбудить исключение.</w:t>
      </w:r>
    </w:p>
    <w:p w:rsidR="00CD4989" w:rsidRDefault="00561C20">
      <w:r>
        <w:lastRenderedPageBreak/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CD4989" w:rsidRDefault="00561C20">
      <w:pPr>
        <w:pStyle w:val="21"/>
      </w:pPr>
      <w:bookmarkStart w:id="11" w:name="_Toc240998597"/>
      <w:r>
        <w:rPr>
          <w:rFonts w:ascii="Times New Roman" w:hAnsi="Times New Roman"/>
        </w:rPr>
        <w:t xml:space="preserve">2.3. Поиск по обвязке </w:t>
      </w:r>
      <w:r>
        <w:rPr>
          <w:rFonts w:ascii="Times New Roman" w:hAnsi="Times New Roman"/>
        </w:rPr>
        <w:t>реального агента</w:t>
      </w:r>
      <w:bookmarkEnd w:id="11"/>
    </w:p>
    <w:p w:rsidR="00CD4989" w:rsidRDefault="00561C20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</w:t>
      </w:r>
      <w:r>
        <w:t>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</w:t>
      </w:r>
      <w:r>
        <w:t>уют поисковый набор, две отложены и не участвуют в отборе.</w:t>
      </w:r>
    </w:p>
    <w:p w:rsidR="00CD4989" w:rsidRDefault="00561C20">
      <w:r>
        <w:t>Судья по записям восстанавливает не только стоимость, но и сами сообщения, которые кандидат отправил бы модели. На шести записях промпты восстановлены посимвольно, 6 из 6 (33 шага), а модель подсчё</w:t>
      </w:r>
      <w:r>
        <w:t>та токенов проверена перекрёстно: средняя относительная ошибка 5,9 процента, худшая 17,3 процента.</w:t>
      </w:r>
    </w:p>
    <w:p w:rsidR="00CD4989" w:rsidRDefault="00561C20">
      <w:pPr>
        <w:pStyle w:val="21"/>
      </w:pPr>
      <w:bookmarkStart w:id="12" w:name="_Toc240998598"/>
      <w:r>
        <w:rPr>
          <w:rFonts w:ascii="Times New Roman" w:hAnsi="Times New Roman"/>
        </w:rPr>
        <w:t>2.4. Живой цикл из трёх ролей</w:t>
      </w:r>
      <w:bookmarkEnd w:id="12"/>
    </w:p>
    <w:p w:rsidR="00CD4989" w:rsidRDefault="00561C20">
      <w:r>
        <w:t xml:space="preserve">Третья площадка это организационный цикл. Исследователь читает досье проекта и предлагает от двух до четырёх вариантов работы. </w:t>
      </w:r>
      <w:r>
        <w:t>Менеджер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 разрешённую проверку из белого списка и оставляет пакет изменений. Ничег</w:t>
      </w:r>
      <w:r>
        <w:t>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сделанное.</w:t>
      </w:r>
    </w:p>
    <w:p w:rsidR="00CD4989" w:rsidRDefault="00561C20">
      <w:r>
        <w:t>Цикл переживает смерть про</w:t>
      </w:r>
      <w:r>
        <w:t>цесса: при перезапуске с тем же именем прогона биография получает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CD4989" w:rsidRDefault="00561C20">
      <w:pPr>
        <w:pStyle w:val="21"/>
      </w:pPr>
      <w:bookmarkStart w:id="13" w:name="_Toc240998599"/>
      <w:r>
        <w:rPr>
          <w:rFonts w:ascii="Times New Roman" w:hAnsi="Times New Roman"/>
        </w:rPr>
        <w:t>2.5. Панель управления и границы автоматиз</w:t>
      </w:r>
      <w:r>
        <w:rPr>
          <w:rFonts w:ascii="Times New Roman" w:hAnsi="Times New Roman"/>
        </w:rPr>
        <w:t>ации</w:t>
      </w:r>
      <w:bookmarkEnd w:id="13"/>
    </w:p>
    <w:p w:rsidR="00CD4989" w:rsidRDefault="00561C20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</w:t>
      </w:r>
      <w:r>
        <w:t>оказано текущим прогоном.</w:t>
      </w:r>
    </w:p>
    <w:p w:rsidR="00CD4989" w:rsidRDefault="00561C20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 и отказ провайдера записывае</w:t>
      </w:r>
      <w:r>
        <w:t>тся как «не измерено», а не как ошибка системы.</w:t>
      </w:r>
    </w:p>
    <w:p w:rsidR="00CD4989" w:rsidRDefault="00561C20">
      <w:r>
        <w:lastRenderedPageBreak/>
        <w:t>Развитие цикла идёт по одному направлению: перенести чтение записей внутрь графа на всех площадках, включая поиск по обвязке, где записи сейчас читаются с диска и попадают в граф уже после отбора. Тогда памят</w:t>
      </w:r>
      <w:r>
        <w:t>ь агента станет одинаковой и в модельном мире, и в живой работе.</w:t>
      </w:r>
    </w:p>
    <w:p w:rsidR="00CD4989" w:rsidRDefault="00561C20">
      <w:pPr>
        <w:pStyle w:val="1"/>
      </w:pPr>
      <w:bookmarkStart w:id="14" w:name="_Toc240998600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CD4989" w:rsidRDefault="00561C20">
      <w:pPr>
        <w:pStyle w:val="21"/>
      </w:pPr>
      <w:bookmarkStart w:id="15" w:name="_Toc240998601"/>
      <w:r>
        <w:rPr>
          <w:rFonts w:ascii="Times New Roman" w:hAnsi="Times New Roman"/>
        </w:rPr>
        <w:t>3.1. Как измеряется улучшение</w:t>
      </w:r>
      <w:bookmarkEnd w:id="15"/>
    </w:p>
    <w:p w:rsidR="00CD4989" w:rsidRDefault="00561C20">
      <w:r>
        <w:t xml:space="preserve">Правила приёмки формулируются до поиска и не меняются внутри раунда; каждое их изменение вызывалось конкретным измерением, </w:t>
      </w:r>
      <w:r>
        <w:t>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CD4989"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CD4989"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</w:t>
            </w:r>
            <w:r>
              <w:rPr>
                <w:sz w:val="24"/>
              </w:rPr>
              <w:t>, и оба оказались хуже</w:t>
            </w:r>
          </w:p>
        </w:tc>
      </w:tr>
      <w:tr w:rsidR="00CD4989"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CD4989"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политика, меняющая то, что агент видит, обязана измеряться в </w:t>
            </w:r>
            <w:r>
              <w:rPr>
                <w:sz w:val="24"/>
              </w:rPr>
              <w:t>рабочем режиме независимо от покрытия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CD4989"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</w:t>
            </w:r>
            <w:r>
              <w:rPr>
                <w:sz w:val="24"/>
              </w:rPr>
              <w:t>ть число</w:t>
            </w:r>
          </w:p>
        </w:tc>
        <w:tc>
          <w:tcPr>
            <w:tcW w:w="3213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CD4989" w:rsidRDefault="00CD4989"/>
    <w:p w:rsidR="00CD4989" w:rsidRDefault="00561C20">
      <w:r>
        <w:t>Измерение в рабочем режиме дорого, поэтому перед каждым раундом судья решает большинство кандидатов бесплатно, а платят только за тех, кого судья не смог оценить</w:t>
      </w:r>
      <w:r>
        <w:t xml:space="preserve">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CD4989" w:rsidRDefault="00561C20">
      <w:pPr>
        <w:pStyle w:val="21"/>
      </w:pPr>
      <w:bookmarkStart w:id="16" w:name="_Toc240998602"/>
      <w:r>
        <w:rPr>
          <w:rFonts w:ascii="Times New Roman" w:hAnsi="Times New Roman"/>
        </w:rPr>
        <w:t>3.2. Сон в детерминированных мирах</w:t>
      </w:r>
      <w:bookmarkEnd w:id="16"/>
    </w:p>
    <w:p w:rsidR="00CD4989" w:rsidRDefault="00561C20">
      <w:r>
        <w:t>Восемь н</w:t>
      </w:r>
      <w:r>
        <w:t>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+56,9 (около</w:t>
            </w:r>
            <w:r>
              <w:rPr>
                <w:sz w:val="24"/>
              </w:rPr>
              <w:t xml:space="preserve"> 29,7 процента)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Мастерская, 3 </w:t>
            </w:r>
            <w:r>
              <w:rPr>
                <w:sz w:val="24"/>
              </w:rPr>
              <w:lastRenderedPageBreak/>
              <w:t>зерна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lastRenderedPageBreak/>
              <w:t>3 из 3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+11,3 (около </w:t>
            </w:r>
            <w:r>
              <w:rPr>
                <w:sz w:val="24"/>
              </w:rPr>
              <w:lastRenderedPageBreak/>
              <w:t>22,9 процента)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lastRenderedPageBreak/>
              <w:t>0</w:t>
            </w:r>
          </w:p>
        </w:tc>
      </w:tr>
    </w:tbl>
    <w:p w:rsidR="00CD4989" w:rsidRDefault="00CD4989"/>
    <w:p w:rsidR="00CD4989" w:rsidRDefault="00561C20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</w:t>
      </w:r>
      <w:r>
        <w:t>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CD4989" w:rsidRDefault="00561C20">
      <w:pPr>
        <w:pStyle w:val="21"/>
      </w:pPr>
      <w:bookmarkStart w:id="17" w:name="_Toc240998603"/>
      <w:r>
        <w:rPr>
          <w:rFonts w:ascii="Times New Roman" w:hAnsi="Times New Roman"/>
        </w:rPr>
        <w:t>3.3. Что сохраняет граф знан</w:t>
      </w:r>
      <w:r>
        <w:rPr>
          <w:rFonts w:ascii="Times New Roman" w:hAnsi="Times New Roman"/>
        </w:rPr>
        <w:t>ий</w:t>
      </w:r>
      <w:bookmarkEnd w:id="17"/>
    </w:p>
    <w:p w:rsidR="00CD4989" w:rsidRDefault="00561C20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CD4989" w:rsidRDefault="00CD4989"/>
    <w:p w:rsidR="00CD4989" w:rsidRDefault="00561C20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CD4989" w:rsidRDefault="00561C20">
      <w:r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CD4989" w:rsidRDefault="00561C20">
      <w:pPr>
        <w:pStyle w:val="21"/>
      </w:pPr>
      <w:bookmarkStart w:id="18" w:name="_Toc240998604"/>
      <w:r>
        <w:rPr>
          <w:rFonts w:ascii="Times New Roman" w:hAnsi="Times New Roman"/>
        </w:rPr>
        <w:t>3.4.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18"/>
    </w:p>
    <w:p w:rsidR="00CD4989" w:rsidRDefault="00561C20">
      <w:r>
        <w:t xml:space="preserve">Одиннадцать раундов, 29 предложенных кандидатов, четыре развёртывания. Результат первых десяти: ни одного улучшения, которое </w:t>
      </w:r>
      <w:r>
        <w:lastRenderedPageBreak/>
        <w:t>пережило бы честное измерение. Раунды 2 и 3 развернули кандидатов, которые в рабочем режиме оказались хуже (пл</w:t>
      </w:r>
      <w:r>
        <w:t>юс 27,0 и плюс 21,1 процента запросов), причём в третьем раунде была потеряна одна задача.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</w:t>
      </w:r>
      <w:r>
        <w:t>клонён: прогноз плюс 32,0 процента, измерение плюс 1,5. Раунд 9 развернулся по одному прогону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CD4989" w:rsidRDefault="00561C20">
      <w:r>
        <w:t>Полная таблица по всем одиннадцати раундам, с правилами, действовавшими в каждом, приведена в приложении Б.</w:t>
      </w:r>
    </w:p>
    <w:p w:rsidR="00CD4989" w:rsidRDefault="00561C20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</w:t>
      </w:r>
      <w:r>
        <w:t>просе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</w:t>
      </w:r>
      <w:r>
        <w:t>очем режиме.</w:t>
      </w:r>
    </w:p>
    <w:p w:rsidR="00CD4989" w:rsidRDefault="00561C20">
      <w:r>
        <w:t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</w:t>
      </w:r>
      <w:r>
        <w:t>мический аргумент метода.</w:t>
      </w:r>
    </w:p>
    <w:p w:rsidR="00CD4989" w:rsidRDefault="00561C20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CD4989" w:rsidRDefault="00561C20">
      <w:pPr>
        <w:pStyle w:val="21"/>
      </w:pPr>
      <w:bookmarkStart w:id="19" w:name="_Toc240998605"/>
      <w:r>
        <w:rPr>
          <w:rFonts w:ascii="Times New Roman" w:hAnsi="Times New Roman"/>
        </w:rPr>
        <w:t>3.5. Живой</w:t>
      </w:r>
      <w:r>
        <w:rPr>
          <w:rFonts w:ascii="Times New Roman" w:hAnsi="Times New Roman"/>
        </w:rPr>
        <w:t xml:space="preserve"> цикл: что подтверждено в графе</w:t>
      </w:r>
      <w:bookmarkEnd w:id="19"/>
    </w:p>
    <w:p w:rsidR="00CD4989" w:rsidRDefault="00561C20">
      <w:r>
        <w:t>Живая запись в графе знаний на момент подготовки работы содержит 74 записи организации по девяти прогонам: 4 запуска цикла, 6 завершённых циклов с предложениями, решением менеджера и созданной рабочей копией в каждом, 7 запи</w:t>
      </w:r>
      <w:r>
        <w:t>сей о пакетах изменений, 1 запись о возобновлении после перезапуска, 3 записи о запуске шлюза расширения, 6 записей о запуске heartbeat и 4 о его завершении, по одной записи о срыве цикла, об ошибке схемы и о срыве heartbeat.</w:t>
      </w:r>
    </w:p>
    <w:p w:rsidR="00CD4989" w:rsidRDefault="00561C20">
      <w:r>
        <w:t>Из семи записей о пакетах четы</w:t>
      </w:r>
      <w:r>
        <w:t xml:space="preserve">ре принадлежат живым прогонам (ветки </w:t>
      </w:r>
      <w:r>
        <w:rPr>
          <w:rFonts w:ascii="Consolas" w:hAnsi="Consolas"/>
          <w:sz w:val="24"/>
        </w:rPr>
        <w:t>agent/live-live2-c1</w:t>
      </w:r>
      <w:r>
        <w:t xml:space="preserve">, </w:t>
      </w:r>
      <w:r>
        <w:rPr>
          <w:rFonts w:ascii="Consolas" w:hAnsi="Consolas"/>
          <w:sz w:val="24"/>
        </w:rPr>
        <w:t>agent/live-live2-c2</w:t>
      </w:r>
      <w:r>
        <w:t xml:space="preserve">, </w:t>
      </w:r>
      <w:r>
        <w:rPr>
          <w:rFonts w:ascii="Consolas" w:hAnsi="Consolas"/>
          <w:sz w:val="24"/>
        </w:rPr>
        <w:t>agent/live-live3-a041541-c1</w:t>
      </w:r>
      <w:r>
        <w:t xml:space="preserve"> и </w:t>
      </w:r>
      <w:r>
        <w:rPr>
          <w:rFonts w:ascii="Consolas" w:hAnsi="Consolas"/>
          <w:sz w:val="24"/>
        </w:rPr>
        <w:t>agent/live-live4-a050037-c1</w:t>
      </w:r>
      <w:r>
        <w:t xml:space="preserve">, изменённые файлы: </w:t>
      </w:r>
      <w:r>
        <w:rPr>
          <w:rFonts w:ascii="Consolas" w:hAnsi="Consolas"/>
          <w:sz w:val="24"/>
        </w:rPr>
        <w:t>python/life_loop.py</w:t>
      </w:r>
      <w:r>
        <w:t xml:space="preserve"> и </w:t>
      </w:r>
      <w:r>
        <w:rPr>
          <w:rFonts w:ascii="Consolas" w:hAnsi="Consolas"/>
          <w:sz w:val="24"/>
        </w:rPr>
        <w:t>tests/test_heartbeat.py</w:t>
      </w:r>
      <w:r>
        <w:t>), а три оставлены проверкой расширения шлюза (имя ветк</w:t>
      </w:r>
      <w:r>
        <w:t xml:space="preserve">и </w:t>
      </w:r>
      <w:r>
        <w:rPr>
          <w:rFonts w:ascii="Consolas" w:hAnsi="Consolas"/>
          <w:sz w:val="24"/>
        </w:rPr>
        <w:t>agent/test</w:t>
      </w:r>
      <w:r>
        <w:t xml:space="preserve">, проверка </w:t>
      </w:r>
      <w:r>
        <w:rPr>
          <w:rFonts w:ascii="Consolas" w:hAnsi="Consolas"/>
          <w:sz w:val="24"/>
        </w:rPr>
        <w:t>core loop</w:t>
      </w:r>
      <w:r>
        <w:t>, изменённых файлов ноль). Записи не удаляются: журнал показывает и рабочие циклы, и испытания, потому что этим он и отличается от отчёта, сочинённого в конце.</w:t>
      </w:r>
    </w:p>
    <w:p w:rsidR="00CD4989" w:rsidRDefault="00561C20">
      <w:r>
        <w:t>Срывы тоже названы, и их два разных. В первом прогоне работник н</w:t>
      </w:r>
      <w:r>
        <w:t xml:space="preserve">е смог собрать непустой пакет изменений: пятнадцать шагов, одна запущенная проверка, и модель перестала вызывать инструменты, поэтому цикл завершился отказом «пакет изменений не может быть пустым», а heartbeat записал срыв. В </w:t>
      </w:r>
      <w:r>
        <w:lastRenderedPageBreak/>
        <w:t>четвёртом прогоне менеджер два</w:t>
      </w:r>
      <w:r>
        <w:t>жды не выдал ответ по схеме: запасная модель отдала ошибку соединения HTTP 524, пустой ответ не разобрался, и цикл был пропущен с записью об ошибке схемы. В обоих случаях система не замерла: следующий цикл запускался заново.</w:t>
      </w:r>
    </w:p>
    <w:p w:rsidR="00CD4989" w:rsidRDefault="00561C20">
      <w:pPr>
        <w:pStyle w:val="1"/>
      </w:pPr>
      <w:bookmarkStart w:id="20" w:name="_Toc240998606"/>
      <w:r>
        <w:rPr>
          <w:rFonts w:ascii="Times New Roman" w:hAnsi="Times New Roman"/>
        </w:rPr>
        <w:t>Заключение</w:t>
      </w:r>
      <w:bookmarkEnd w:id="20"/>
    </w:p>
    <w:p w:rsidR="00CD4989" w:rsidRDefault="00561C20">
      <w:r>
        <w:t xml:space="preserve">Поставленные задачи </w:t>
      </w:r>
      <w:r>
        <w:t>решены в следующем объёме.</w:t>
      </w:r>
    </w:p>
    <w:p w:rsidR="00CD4989" w:rsidRDefault="00561C20">
      <w:r>
        <w:t xml:space="preserve">Онтология опыта описана и работает: полная траектория агента, включая состояния, допустимые действия и числовые исходы, записывается в граф знаний, и связи времени и происхождения в нём проверены отключением (задача 1). Механизм </w:t>
      </w:r>
      <w:r>
        <w:t>самоулучшения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агента; судья по записям восстанавливает запросы посимвольно, а п</w:t>
      </w:r>
      <w:r>
        <w:t>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 измерением; измерение с тремя повторами отделило настоящую эко</w:t>
      </w:r>
      <w:r>
        <w:t xml:space="preserve">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 Автономный цикл из трёх ролей работает, переживает перезапуск </w:t>
      </w:r>
      <w:r>
        <w:t>процесса и оставляет незалитые пакеты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требованиями к запуску (задача 7).</w:t>
      </w:r>
    </w:p>
    <w:p w:rsidR="00CD4989" w:rsidRDefault="00561C20">
      <w:r>
        <w:rPr>
          <w:b/>
        </w:rPr>
        <w:t>Практический итог.</w:t>
      </w:r>
      <w:r>
        <w:t xml:space="preserve"> Система работает </w:t>
      </w:r>
      <w:r>
        <w:t>как помощник,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проверке пакеты изменений. Опыт, записанный с онтологией, позволяет</w:t>
      </w:r>
      <w:r>
        <w:t xml:space="preserve">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Память сравнена с плоским журналом и с полным отсутствием памят</w:t>
      </w:r>
      <w:r>
        <w:t>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на сохранении порядка и происхождения записей.</w:t>
      </w:r>
    </w:p>
    <w:p w:rsidR="00CD4989" w:rsidRDefault="00561C20">
      <w:r>
        <w:t>Отсюда ближайшие</w:t>
      </w:r>
      <w:r>
        <w:t xml:space="preserve"> направления работы. Первое: расширить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другим предметом; канал, которым решение уходит человеку и возвраща</w:t>
      </w:r>
      <w:r>
        <w:t>ется его нажатием, для этого уже есть. Второе: сделать память сильнее, чем она есть сейчас: гибридный поиск вместо одного вида подобия, затухание старых записей, ограниченное ядро, которое всегда стоит в подсказке, и свёртка записей с обрезкой контекста, а</w:t>
      </w:r>
      <w:r>
        <w:t xml:space="preserve"> после них повторный замер на том же наборе, чтобы преимущество структуры было видно не только на вопросах о времени. </w:t>
      </w:r>
      <w:r>
        <w:lastRenderedPageBreak/>
        <w:t xml:space="preserve">Третье: перенести чтение записей внутрь графа на всех площадках, включая поиск по обвязке, чтобы память агента была одинаковой в мире и в </w:t>
      </w:r>
      <w:r>
        <w:t>живой работе. Четвёртое: расширить набор задач с шести до двенадцати и более и повторить замер памяти, чтобы разница между видами памяти перестала быть в пределах шума.</w:t>
      </w:r>
    </w:p>
    <w:p w:rsidR="00CD4989" w:rsidRDefault="00561C20">
      <w:pPr>
        <w:pStyle w:val="1"/>
      </w:pPr>
      <w:bookmarkStart w:id="21" w:name="_Toc240998607"/>
      <w:r>
        <w:rPr>
          <w:rFonts w:ascii="Times New Roman" w:hAnsi="Times New Roman"/>
        </w:rPr>
        <w:t>Список использованных источников</w:t>
      </w:r>
      <w:bookmarkEnd w:id="21"/>
    </w:p>
    <w:p w:rsidR="00CD4989" w:rsidRDefault="00561C20">
      <w:r>
        <w:t>1. Голенков В.В., Гулякина Н.А. Открытая семантическая</w:t>
      </w:r>
      <w:r>
        <w:t xml:space="preserve"> технология проектирования интеллектуальных систем (OSTIS) // Сборник научных трудов OSTIS. Минск, 2023. URL: https://proc.ostis.net/proc/Proceedings%20OSTIS-2023.pdf (дата обращения: 22.09.2026).</w:t>
      </w:r>
    </w:p>
    <w:p w:rsidR="00CD4989" w:rsidRDefault="00561C20">
      <w:r>
        <w:t>2. Голенков В.В. и др. Интеллектуальные компьютерные систем</w:t>
      </w:r>
      <w:r>
        <w:t>ы нового поколения // Доклады БГУИР. 2024. URL: https://doklady.bsuir.by/jour/article/view/3906 (дата обращения: 22.09.2026).</w:t>
      </w:r>
    </w:p>
    <w:p w:rsidR="00CD4989" w:rsidRDefault="00561C20">
      <w:r>
        <w:t>3. Технология OSTIS: программная платформа (sc-machine, sc-web, py-sc-client). URL: https://github.com/ostis-ai (дата обращения: 2</w:t>
      </w:r>
      <w:r>
        <w:t>2.09.2026).</w:t>
      </w:r>
    </w:p>
    <w:p w:rsidR="00CD4989" w:rsidRDefault="00561C20">
      <w:r>
        <w:t>4. Dream-RSI: накопленная история как симулятор для поиска стратегий. arXiv:2609.14858 (текст статьи передан руководителю работы).</w:t>
      </w:r>
    </w:p>
    <w:p w:rsidR="00CD4989" w:rsidRDefault="00561C20">
      <w:r>
        <w:t>5. Meta-Harness: оптимизация обвязки агента по полным траекториям. arXiv:2603.28052 (текст статьи передан руковод</w:t>
      </w:r>
      <w:r>
        <w:t>ителю работы).</w:t>
      </w:r>
    </w:p>
    <w:p w:rsidR="00CD4989" w:rsidRDefault="00561C20">
      <w:r>
        <w:t>6. SoL-Pi: рекурсивное масштабирование автоматического исследования на уровне обвязки. arXiv:2609.20519 (текст статьи передан руководителю работы).</w:t>
      </w:r>
    </w:p>
    <w:p w:rsidR="00CD4989" w:rsidRDefault="00561C20">
      <w:r>
        <w:t>7. GAVEL: явная символьная модель мира для проверки и починки планов. arXiv:2609.19315 (текст</w:t>
      </w:r>
      <w:r>
        <w:t xml:space="preserve"> статьи передан руководителю работы).</w:t>
      </w:r>
    </w:p>
    <w:p w:rsidR="00CD4989" w:rsidRDefault="00561C20">
      <w:r>
        <w:t>8. Wu D. et al. LongMemEval: Benchmarking Chat Assistants on Long-Term Interactive Memory // arXiv:2410.10813, 2024. URL: https://arxiv.org/abs/2410.10813 (дата обращения: 22.09.2026).</w:t>
      </w:r>
    </w:p>
    <w:p w:rsidR="00CD4989" w:rsidRDefault="00561C20">
      <w:r>
        <w:t>9. Материалы проекта Oneiro-OSTIS</w:t>
      </w:r>
      <w:r>
        <w:t>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CD4989" w:rsidRDefault="00561C20">
      <w:r>
        <w:br w:type="page"/>
      </w:r>
    </w:p>
    <w:p w:rsidR="00CD4989" w:rsidRDefault="00561C20">
      <w:pPr>
        <w:pStyle w:val="1"/>
        <w:jc w:val="right"/>
      </w:pPr>
      <w:bookmarkStart w:id="22" w:name="_Toc240998608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CD4989" w:rsidRDefault="00561C20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</w:t>
      </w:r>
      <w:r>
        <w:t xml:space="preserve"> с ответом). Порядок вариантов одинаков на всех стадиях: ответ дают те же модели, судью проводят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CD4989" w:rsidRDefault="00561C20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</w:t>
      </w:r>
      <w:r>
        <w:t xml:space="preserve">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CD4989"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CD4989" w:rsidRDefault="00CD4989"/>
    <w:p w:rsidR="00CD4989" w:rsidRDefault="00561C20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по </w:t>
            </w:r>
            <w:r>
              <w:rPr>
                <w:sz w:val="24"/>
              </w:rPr>
              <w:t>одному сообщению пользователя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CD4989" w:rsidRDefault="00CD4989"/>
    <w:p w:rsidR="00CD4989" w:rsidRDefault="00561C20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Доля вер</w:t>
            </w:r>
            <w:r>
              <w:rPr>
                <w:b/>
                <w:sz w:val="24"/>
              </w:rPr>
              <w:t>ных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CD4989" w:rsidRDefault="00CD4989"/>
    <w:p w:rsidR="00CD4989" w:rsidRDefault="00561C20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вынесены отдельным столбцом. Второе: вопросы о предпочтениях дал</w:t>
      </w:r>
      <w:r>
        <w:t xml:space="preserve">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 xml:space="preserve">, то есть этот тип вопросов нашим стендом пока не измеряется. Третье: замер не финальный, разница между графом и плоским журналом </w:t>
      </w:r>
      <w:r>
        <w:lastRenderedPageBreak/>
        <w:t xml:space="preserve">лежит внутри шума, и именно поэтому в основном тексте не делается вывода о </w:t>
      </w:r>
      <w:r>
        <w:t>превосходстве графа.</w:t>
      </w:r>
    </w:p>
    <w:p w:rsidR="00CD4989" w:rsidRDefault="00561C20">
      <w:r>
        <w:br w:type="page"/>
      </w:r>
    </w:p>
    <w:p w:rsidR="00CD4989" w:rsidRDefault="00561C20">
      <w:pPr>
        <w:pStyle w:val="1"/>
        <w:jc w:val="right"/>
      </w:pPr>
      <w:bookmarkStart w:id="23" w:name="_Toc240998609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CD4989"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развёрнуто: минус 13,3 на </w:t>
            </w:r>
            <w:r>
              <w:rPr>
                <w:sz w:val="24"/>
              </w:rPr>
              <w:t>поиске, минус 28,5 на отложенных задачах</w:t>
            </w:r>
          </w:p>
        </w:tc>
      </w:tr>
    </w:tbl>
    <w:p w:rsidR="00CD4989" w:rsidRDefault="00CD4989"/>
    <w:p w:rsidR="00CD4989" w:rsidRDefault="00561C20">
      <w:r>
        <w:br w:type="page"/>
      </w:r>
    </w:p>
    <w:p w:rsidR="00CD4989" w:rsidRDefault="00561C20">
      <w:pPr>
        <w:pStyle w:val="1"/>
        <w:jc w:val="right"/>
      </w:pPr>
      <w:bookmarkStart w:id="24" w:name="_Toc240998610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4"/>
    </w:p>
    <w:p w:rsidR="00CD4989" w:rsidRDefault="00561C20">
      <w:r>
        <w:t>Все числа основного текста берутся из артефактов, которые 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Улучшение в мирах (пункт 3.2)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3.3)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 xml:space="preserve">python </w:t>
            </w:r>
            <w:r>
              <w:rPr>
                <w:sz w:val="24"/>
              </w:rPr>
              <w:t>harness/rsi.py --reference и python harness/report.py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bench/memory/run.py --stage s --questio</w:t>
            </w:r>
            <w:r>
              <w:rPr>
                <w:sz w:val="24"/>
              </w:rPr>
              <w:t>ns 50 --cap 100 --k 5; отчёты в каталоге прогонов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</w:t>
            </w:r>
            <w:r>
              <w:rPr>
                <w:sz w:val="24"/>
              </w:rPr>
              <w:t>ей, обязанной возбуждать исключение)</w:t>
            </w:r>
          </w:p>
        </w:tc>
      </w:tr>
      <w:tr w:rsidR="00CD4989"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CD4989" w:rsidRDefault="00561C20">
            <w:pPr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pytest harness/tests -q: 109 и 19 проверок, все проходят без обращения к сети</w:t>
            </w:r>
          </w:p>
        </w:tc>
      </w:tr>
    </w:tbl>
    <w:p w:rsidR="00CD4989" w:rsidRDefault="00CD4989"/>
    <w:p w:rsidR="00CD4989" w:rsidRDefault="00561C20">
      <w:r>
        <w:br w:type="page"/>
      </w:r>
    </w:p>
    <w:p w:rsidR="00CD4989" w:rsidRDefault="00561C20">
      <w:pPr>
        <w:pStyle w:val="1"/>
        <w:jc w:val="right"/>
      </w:pPr>
      <w:bookmarkStart w:id="25" w:name="_Toc240998611"/>
      <w:r>
        <w:rPr>
          <w:rFonts w:ascii="Times New Roman" w:hAnsi="Times New Roman"/>
        </w:rPr>
        <w:lastRenderedPageBreak/>
        <w:t xml:space="preserve">Приложение Г. Рисунки панели </w:t>
      </w:r>
      <w:r>
        <w:rPr>
          <w:rFonts w:ascii="Times New Roman" w:hAnsi="Times New Roman"/>
        </w:rPr>
        <w:t>управления</w:t>
      </w:r>
      <w:bookmarkEnd w:id="25"/>
    </w:p>
    <w:p w:rsidR="00CD4989" w:rsidRDefault="00561C2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989" w:rsidRDefault="00561C20">
      <w:r>
        <w:t>Рисунок Г.1. Общий вид панели: состояние цикла, управление этапами, показатели.</w:t>
      </w:r>
    </w:p>
    <w:p w:rsidR="00CD4989" w:rsidRDefault="00561C2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989" w:rsidRDefault="00561C20">
      <w:r>
        <w:t>Рисунок Г.2.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CD4989" w:rsidRDefault="00561C2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989" w:rsidRDefault="00561C20">
      <w:r>
        <w:t>Рисунок Г.3. Разде</w:t>
      </w:r>
      <w:r>
        <w:t>л памяти: сравнение видов памяти на публичном наборе и честное состояние замера.</w:t>
      </w:r>
    </w:p>
    <w:p w:rsidR="00CD4989" w:rsidRDefault="00561C20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989" w:rsidRDefault="00561C20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подтверждены.</w:t>
      </w:r>
    </w:p>
    <w:p w:rsidR="00CD4989" w:rsidRDefault="00561C20">
      <w:r>
        <w:t>Все четыре рисунка</w:t>
      </w:r>
      <w:r>
        <w:t xml:space="preserve">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 xml:space="preserve">, поэтому их можно пересобрать заново, когда панель изменится. </w:t>
      </w:r>
      <w:r>
        <w:lastRenderedPageBreak/>
        <w:t>Рисунок роста счёта в мире в работу не включён: на момент съёмки он показывал пустое состояние, потому что панель ищет эпизоды деплоя в гр</w:t>
      </w:r>
      <w:r>
        <w:t>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CD4989" w:rsidSect="00034616">
      <w:footerReference w:type="default" r:id="rId12"/>
      <w:pgSz w:w="11906" w:h="16838"/>
      <w:pgMar w:top="1134" w:right="567" w:bottom="1134" w:left="1701" w:header="720" w:footer="720" w:gutter="0"/>
      <w:cols w:space="720"/>
      <w:docGrid w:linePitch="360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61C20">
      <w:r>
        <w:separator/>
      </w:r>
    </w:p>
  </w:endnote>
  <w:endnote w:type="continuationSeparator" w:id="0">
    <w:p w:rsidR="00000000" w:rsidRDefault="00561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4989" w:rsidRDefault="00561C20">
    <w:pPr>
      <w:pStyle w:val="a7"/>
      <w:ind w:left="-1134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61C20">
      <w:r>
        <w:separator/>
      </w:r>
    </w:p>
  </w:footnote>
  <w:footnote w:type="continuationSeparator" w:id="0">
    <w:p w:rsidR="00000000" w:rsidRDefault="00561C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1C20"/>
    <w:rsid w:val="00AA1D8D"/>
    <w:rsid w:val="00B47730"/>
    <w:rsid w:val="00CB0664"/>
    <w:rsid w:val="00CD49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2CE425E6-83B4-4276-AB4C-F26D8DC01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61C2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61C20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61C2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258E92-C011-4157-90D1-1CBD89FBB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5302</Words>
  <Characters>32112</Characters>
  <Application>Microsoft Office Word</Application>
  <DocSecurity>0</DocSecurity>
  <Lines>858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2026-09-22T16:42:00Z</dcterms:modified>
  <cp:category/>
</cp:coreProperties>
</file>