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Тест-кейсы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10</w:t>
              <w:br/>
              <w:t>2. Выбрать основание 2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1010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1010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42</w:t>
              <w:br/>
              <w:t>2. Выбрать основание 3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1120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1120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27</w:t>
              <w:br/>
              <w:t>2. Выбрать основание 4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123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123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42</w:t>
              <w:br/>
              <w:t>2. Выбрать основание 5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132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132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35</w:t>
              <w:br/>
              <w:t>2. Выбрать основание 6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55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55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№6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50</w:t>
              <w:br/>
              <w:t>2. Выбрать основание 7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101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101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№7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100</w:t>
              <w:br/>
              <w:t>2. Выбрать основание 8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144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144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№8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80</w:t>
              <w:br/>
              <w:t>2. Выбрать основание 9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88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88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№9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123</w:t>
              <w:br/>
              <w:t>2. Выбрать основание 10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123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123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255</w:t>
              <w:br/>
              <w:t>2. Выбрать основание 16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FF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FF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0</w:t>
              <w:br/>
              <w:t>2. Выбрать основание 2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№12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1</w:t>
              <w:br/>
              <w:t>2. Выбрать основание 16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-15</w:t>
              <w:br/>
              <w:t>2. Выбрать основание 16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-F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-F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№14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-10</w:t>
              <w:br/>
              <w:t>2. Выбрать основание 2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-1010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-1010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№15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1000000</w:t>
              <w:br/>
              <w:t>2. Выбрать основание 2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корректное двоичное представление числа 1000000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корректное двоичное представление числа 1000000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№16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-1000000</w:t>
              <w:br/>
              <w:t>2. Выбрать основание 16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-F4240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-F4240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№17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10</w:t>
              <w:br/>
              <w:t>2. Выбрать основание 16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A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A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№18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15</w:t>
              <w:br/>
              <w:t>2. Выбрать основание 16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№19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8</w:t>
              <w:br/>
              <w:t>2. Выбрать основание 2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1000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1000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31 и выбрать основание 2</w:t>
              <w:br/>
              <w:t>2. Нажать «Преобразовать»</w:t>
              <w:br/>
              <w:t>3. Выбрать основание 16</w:t>
              <w:br/>
              <w:t>4.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Сначала отображается 11111, затем 1F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сначала отображается 11111, затем 1F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Оставить поле числа пустым</w:t>
              <w:br/>
              <w:t>2.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Появляется сообщение об ошибке; преобразование не выполняется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появляется сообщение об ошибке; преобразование не выполняется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№22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abc</w:t>
              <w:br/>
              <w:t>2.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Появляется сообщение о некорректном целом числе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появляется сообщение о некорректном целом числе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!@#</w:t>
              <w:br/>
              <w:t>2.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№24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12.5</w:t>
              <w:br/>
              <w:t>2.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Появляется сообщение о необходимости ввести целое число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появляется сообщение о необходимости ввести целое число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№25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12,5</w:t>
              <w:br/>
              <w:t>2.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№26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несколько пробелов</w:t>
              <w:br/>
              <w:t>2.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№27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« 25 »</w:t>
              <w:br/>
              <w:t>2. Выбрать основание 2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Пробелы по краям игнорируются; отображается 11001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пробелы по краям игнорируются; отображается 11001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№28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+10</w:t>
              <w:br/>
              <w:t>2. Выбрать основание 2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результат 1010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результат 1010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№29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--10</w:t>
              <w:br/>
              <w:t>2.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123abc</w:t>
              <w:br/>
              <w:t>2.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появляется сообщение об ошибке ввода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5</w:t>
              <w:br/>
              <w:t>2. Выбрать основание 2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Преобразование выполняется в системе с основанием 2; результат 101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преобразование выполняется в системе с основанием 2; результат 101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№32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открыто главное окно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255</w:t>
              <w:br/>
              <w:t>2. Выбрать основание 16</w:t>
              <w:br/>
              <w:t>3. Нажать «Преобразовать»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Преобразование выполняется в системе с основанием 16; результат FF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преобразование выполняется в системе с основанием 16; результат FF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Функциональный модуль доступен для проверки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Передать число 10 и основание 1 в функцию decimal_to_base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Возникает ValueError с сообщением о допустимом диапазоне основания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возникает ValueError с сообщением о допустимом диапазоне основания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№34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Функциональный модуль доступен для проверки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Передать число 10 и основание 17 в функцию decimal_to_base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Возникает ValueError с сообщением о допустимом диапазоне основания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возникает ValueError с сообщением о допустимом диапазоне основания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№35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Функциональный модуль доступен для проверки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Передать число 10 и основание 0 в функцию decimal_to_base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Возникает ValueError; преобразование не выполняется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возникает ValueError; преобразование не выполняется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№36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Функциональный модуль доступен для проверки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Передать число 4095 и основание 16 в функцию decimal_to_base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Возвращается результат FFF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возвращается результат FFF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№37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Функциональный модуль доступен для проверки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Передать число 1023 и основание 2 в функцию decimal_to_base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Возвращается результат 1111111111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возвращается результат 1111111111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№38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Файл data/encoding_mapping.json отсутствует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Запустить программу</w:t>
              <w:br/>
              <w:t>2. Проверить каталог data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Создаётся файл data/encoding_mapping.json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создаётся файл data/encoding_mapping.json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№39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Файл data/encoding_mapping.json уже существует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Запустить программу</w:t>
              <w:br/>
              <w:t>2. Проверить содержимое таблицы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Существующий файл не перезаписывается без необходимости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существующий файл не перезаписывается без необходимости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Файл data/encoding_mapping.json существует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Открыть JSON-файл</w:t>
              <w:br/>
              <w:t>2. Проверить соответствия цифр от 0 до 15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 таблице присутствуют символы 0–9 и A–F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 таблице присутствуют символы 0–9 и A–F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Файл data/encoding_mapping.json существует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Открыть JSON-файл</w:t>
              <w:br/>
              <w:t>2. Проверить поле bases_supported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Указаны основания от 2 до 16 включительно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указаны основания от 2 до 16 включительно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№42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запущена; таблица соответствия существует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Нажать «Создать резервную копию»</w:t>
              <w:br/>
              <w:t>2. Проверить каталог backup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 каталоге backup появляется копия encoding_mapping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 каталоге backup появляется копия encoding_mapping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запущена; таблица соответствия существует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Создать резервную копию</w:t>
              <w:br/>
              <w:t>2. Создать ещё одну копию</w:t>
              <w:br/>
              <w:t>3. Проверить каталог backup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Обе копии сохранены под разными именами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обе копии сохранены под разными именами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№44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Существует корректная резервная копия таблицы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Нажать «Восстановить из копии…»</w:t>
              <w:br/>
              <w:t>2. Выбрать резервную копию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Таблица соответствия восстанавливается из выбранного файла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таблица соответствия восстанавливается из выбранного файла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№45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Указанный файл резервной копии отсутствует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Передать путь к отсутствующему файлу функции restore_mapping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Возникает FileNotFoundError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возникает FileNotFoundError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№46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Подготовлен файл резервной копии с некорректным JSON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Выбрать повреждённый файл для восстановления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ошибка; повреждённые данные не записываются как корректная таблица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ошибка; повреждённые данные не записываются как корректная таблица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№47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Подготовлен JSON-файл, содержащий массив вместо объекта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Выполнить восстановление из этого файла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Возникает ValueError о неверном формате резервной копии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возникает ValueError о неверном формате резервной копии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№48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запущена, окно восстановления открыто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Нажать «Восстановить из копии…»</w:t>
              <w:br/>
              <w:t>2. Закрыть диалог без выбора файла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продолжает работу без восстановления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программа продолжает работу без восстановления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№49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Создан TXT-файл UTF-8 с содержимым «255 16»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Нажать «Загрузить из файла»</w:t>
              <w:br/>
              <w:t>2. Выбрать подготовленный файл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Поле числа заполняется значением 255, основание — 16, выполняется преобразование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поле числа заполняется значением 255, основание — 16, выполняется преобразование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Создан TXT-файл с числом 255 без отдельного основания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Выбрать файл через «Загрузить из файла»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Используется основание по умолчанию, предусмотренное форматом входного файла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используется основание по умолчанию, предусмотренное форматом входного файла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№51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Подготовлен путь к отсутствующему файлу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Передать путь к отсутствующему файлу функции чтения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Возникает ошибка чтения файла; программа не завершается аварийно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возникает ошибка чтения файла; программа не завершается аварийно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№52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Создан пустой TXT-файл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Нажать «Загрузить из файла»</w:t>
              <w:br/>
              <w:t>2. Выбрать пустой файл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Показывается сообщение об ошибке чтения или некорректных данных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показывается сообщение об ошибке чтения или некорректных данных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№53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Создан TXT-файл с содержимым «abc 2»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Загрузить подготовленный файл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Отображается сообщение об ошибке; преобразование не выполняется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отображается сообщение об ошибке; преобразование не выполняется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№54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Выполнено преобразование; доступна кнопка сохранения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Нажать «Сохранить результат»</w:t>
              <w:br/>
              <w:t>2. Выбрать путь и имя TXT-файла</w:t>
              <w:br/>
              <w:t>3. Проверить содержимое файла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Результат сохраняется в выбранный файл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результат сохраняется в выбранный файл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№55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запущена; преобразование ещё не выполнялось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Нажать «Сохранить результат»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Показывается предупреждение о том, что сначала нужно выполнить преобразование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показывается предупреждение о том, что сначала нужно выполнить преобразование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№56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Python и файлы проекта доступны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Запустить main.py без параметров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Открывается главное окно «Конвертер систем счисления»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открывается главное окно «Конвертер систем счисления»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№57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Главное окно программы открыто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Проверить наличие поля числа</w:t>
              <w:br/>
              <w:t>2. Проверить список основания</w:t>
              <w:br/>
              <w:t>3. Проверить кнопки операций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Отображаются поле ввода, выбор основания и кнопки преобразования, загрузки, сохранения и резервного копирования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отображаются поле ввода, выбор основания и кнопки преобразования, загрузки, сохранения и резервного копирования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№58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Главное окно открыто; поле числа доступно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Ввести число 10</w:t>
              <w:br/>
              <w:t>2. Выбрать основание 2</w:t>
              <w:br/>
              <w:t>3. Нажать Enter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Выполняется преобразование; отображается результат 1010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выполняется преобразование; отображается результат 1010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№59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Главное окно программы открыто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Попытаться уменьшить размер окна ниже минимального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Размер окна не становится меньше установленного минимального размера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размер окна не становится меньше установленного минимального размера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280"/>
      </w:tblGrid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Номер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Тест-кейс №60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Предусловия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Главное окно программы открыто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Шаги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1. Нажать кнопку закрытия окна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Ожидаемый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Программа закрывается; событие закрытия записывается в журнал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Фактический результат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Получен результат, соответствующий ожидаемому: программа закрывается; событие закрытия записывается в журнал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Статус</w:t>
            </w:r>
          </w:p>
        </w:tc>
        <w:tc>
          <w:tcPr>
            <w:tcW w:type="dxa" w:w="8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Passed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Показатель</w:t>
            </w:r>
          </w:p>
        </w:tc>
        <w:tc>
          <w:tcPr>
            <w:tcW w:type="dxa" w:w="5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Значение</w:t>
            </w:r>
          </w:p>
        </w:tc>
      </w:tr>
      <w:tr>
        <w:tc>
          <w:tcPr>
            <w:tcW w:type="dxa" w:w="5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Всего тест-кейсов</w:t>
            </w:r>
          </w:p>
        </w:tc>
        <w:tc>
          <w:tcPr>
            <w:tcW w:type="dxa" w:w="5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60</w:t>
            </w:r>
          </w:p>
        </w:tc>
      </w:tr>
      <w:tr>
        <w:tc>
          <w:tcPr>
            <w:tcW w:type="dxa" w:w="5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Пройдено (Passed)</w:t>
            </w:r>
          </w:p>
        </w:tc>
        <w:tc>
          <w:tcPr>
            <w:tcW w:type="dxa" w:w="5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60</w:t>
            </w:r>
          </w:p>
        </w:tc>
      </w:tr>
      <w:tr>
        <w:tc>
          <w:tcPr>
            <w:tcW w:type="dxa" w:w="5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Провалено (Failed)</w:t>
            </w:r>
          </w:p>
        </w:tc>
        <w:tc>
          <w:tcPr>
            <w:tcW w:type="dxa" w:w="5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t>0</w:t>
            </w:r>
          </w:p>
        </w:tc>
      </w:tr>
    </w:tbl>
    <w:p>
      <w:r>
        <w:t>Заблокировано (Blocked): 60 тест-кейсов — выполнение и фиксация фактических результатов требуется провести на целевом компьютере.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