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ireader-滚动阻尼机制重构设计文档"/>
    <w:p>
      <w:pPr>
        <w:pStyle w:val="Heading1"/>
      </w:pPr>
      <w:r>
        <w:t xml:space="preserve">iReader 滚动阻尼机制重构设计文档</w:t>
      </w:r>
    </w:p>
    <w:p>
      <w:pPr>
        <w:pStyle w:val="BlockText"/>
      </w:pPr>
      <w:r>
        <w:t xml:space="preserve">版本：v1.0（评审稿）</w:t>
      </w:r>
      <w:r>
        <w:t xml:space="preserve"> </w:t>
      </w:r>
      <w:r>
        <w:t xml:space="preserve">日期：2026-08-03</w:t>
      </w:r>
      <w:r>
        <w:t xml:space="preserve"> </w:t>
      </w:r>
      <w:r>
        <w:t xml:space="preserve">范围：</w:t>
      </w:r>
      <w:r>
        <w:rPr>
          <w:rStyle w:val="VerbatimChar"/>
        </w:rPr>
        <w:t xml:space="preserve">frontend/src/reader/scrollDamping.ts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EpubBookController.ts</w:t>
      </w:r>
      <w:r>
        <w:t xml:space="preserve"> </w:t>
      </w:r>
      <w:r>
        <w:t xml:space="preserve">集成 +</w:t>
      </w:r>
      <w:r>
        <w:t xml:space="preserve"> </w:t>
      </w:r>
      <w:r>
        <w:rPr>
          <w:rStyle w:val="VerbatimChar"/>
        </w:rPr>
        <w:t xml:space="preserve">SettingsPage.tsx</w:t>
      </w:r>
      <w:r>
        <w:t xml:space="preserve"> </w:t>
      </w:r>
      <w:r>
        <w:t xml:space="preserve">联动</w:t>
      </w:r>
      <w:r>
        <w:t xml:space="preserve"> </w:t>
      </w:r>
      <w:r>
        <w:t xml:space="preserve">状态：</w:t>
      </w:r>
      <w:r>
        <w:rPr>
          <w:bCs/>
          <w:b/>
        </w:rPr>
        <w:t xml:space="preserve">设计评审中，尚未实施</w:t>
      </w:r>
      <w:r>
        <w:t xml:space="preserve">（实施需用户确认后分阶段启动）</w:t>
      </w:r>
    </w:p>
    <w:p>
      <w:r>
        <w:pict>
          <v:rect style="width:0;height:1.5pt" o:hralign="center" o:hrstd="t" o:hr="t"/>
        </w:pict>
      </w:r>
    </w:p>
    <w:bookmarkStart w:id="20" w:name="tldr三句话结论"/>
    <w:p>
      <w:pPr>
        <w:pStyle w:val="Heading2"/>
      </w:pPr>
      <w:r>
        <w:t xml:space="preserve">0. TL;DR（三句话结论）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用户真实需求只有两个</w:t>
      </w:r>
      <w:r>
        <w:t xml:space="preserve">：epub 连续滚动（epub.js 原生能力，</w:t>
      </w:r>
      <w:r>
        <w:rPr>
          <w:rStyle w:val="VerbatimChar"/>
        </w:rPr>
        <w:t xml:space="preserve">flow+manager</w:t>
      </w:r>
      <w:r>
        <w:t xml:space="preserve"> </w:t>
      </w:r>
      <w:r>
        <w:t xml:space="preserve">两行配置，零自研）+ 一定阻尼感（位移缩放 + 惯性衰减，核心约 60 行）。其余都是实现债。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复杂</w:t>
      </w:r>
      <w:r>
        <w:rPr>
          <w:bCs/>
          <w:b/>
        </w:rPr>
        <w:t xml:space="preserve">”</w:t>
      </w:r>
      <w:r>
        <w:rPr>
          <w:bCs/>
          <w:b/>
        </w:rPr>
        <w:t xml:space="preserve">的根源是 Web 平台限制</w:t>
      </w:r>
      <w:r>
        <w:t xml:space="preserve">：移动端要做触摸阻尼，必须拦截原生滚动（preventDefault），而拦截即杀死原生惯性，所以必须自建惯性引擎——这套引擎的</w:t>
      </w:r>
      <w:r>
        <w:rPr>
          <w:bCs/>
          <w:b/>
        </w:rPr>
        <w:t xml:space="preserve">存在是必要的，形态是冗余的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重构收敛为三层管线</w:t>
      </w:r>
      <w:r>
        <w:t xml:space="preserve">（输入适配器 → 纯函数阻尼核心 → 滚动目标），砍掉三处实现债：①双参数插值模型统一为单一阻尼系数；②touch-action 引用计数移出装配函数、改由容器生命周期管理；③逐事件读 localStorage 改为缓存 + 变更广播。预期</w:t>
      </w:r>
      <w:r>
        <w:t xml:space="preserve"> </w:t>
      </w:r>
      <w:r>
        <w:rPr>
          <w:rStyle w:val="VerbatimChar"/>
        </w:rPr>
        <w:t xml:space="preserve">scrollDamping.ts</w:t>
      </w:r>
      <w:r>
        <w:t xml:space="preserve"> </w:t>
      </w:r>
      <w:r>
        <w:t xml:space="preserve">由</w:t>
      </w:r>
      <w:r>
        <w:t xml:space="preserve"> </w:t>
      </w:r>
      <w:r>
        <w:rPr>
          <w:bCs/>
          <w:b/>
        </w:rPr>
        <w:t xml:space="preserve">234 行 → ~160 行</w:t>
      </w:r>
      <w:r>
        <w:t xml:space="preserve">，行为等价（1-10 级、默认 3、全局设置、触摸 + wheel 全部保留）。</w:t>
      </w:r>
    </w:p>
    <w:p>
      <w:r>
        <w:pict>
          <v:rect style="width:0;height:1.5pt" o:hralign="center" o:hrstd="t" o:hr="t"/>
        </w:pict>
      </w:r>
    </w:p>
    <w:bookmarkEnd w:id="20"/>
    <w:bookmarkStart w:id="23" w:name="背景与目标"/>
    <w:p>
      <w:pPr>
        <w:pStyle w:val="Heading2"/>
      </w:pPr>
      <w:r>
        <w:t xml:space="preserve">1. 背景与目标</w:t>
      </w:r>
    </w:p>
    <w:bookmarkStart w:id="21" w:name="需求演进历史-3-轮"/>
    <w:p>
      <w:pPr>
        <w:pStyle w:val="Heading3"/>
      </w:pPr>
      <w:r>
        <w:t xml:space="preserve">1.1 需求演进（历史 3 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阅读界面上下滚动阻尼 1-10 级，默认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拦截器 + aA 面板滑块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改为全局设置；触摸滚动为主场景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迁入设置页；新增自研触摸惯性引擎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修复阻尼导致垂直滚动失效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确诊根因（滚动目标是</w:t>
            </w:r>
            <w:r>
              <w:t xml:space="preserve"> </w:t>
            </w:r>
            <w:r>
              <w:rPr>
                <w:rStyle w:val="VerbatimChar"/>
              </w:rPr>
              <w:t xml:space="preserve">.epub-container</w:t>
            </w:r>
            <w:r>
              <w:t xml:space="preserve"> </w:t>
            </w:r>
            <w:r>
              <w:t xml:space="preserve">而非 iframe 文档），实现「事件监听与滚动目标分离」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第4轮（本轮）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机制太复杂冗余，只需要连续滚动 + 一定阻尼感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本设计文档</w:t>
            </w:r>
          </w:p>
        </w:tc>
      </w:tr>
    </w:tbl>
    <w:bookmarkEnd w:id="21"/>
    <w:bookmarkStart w:id="22" w:name="本轮目标"/>
    <w:p>
      <w:pPr>
        <w:pStyle w:val="Heading3"/>
      </w:pPr>
      <w:r>
        <w:t xml:space="preserve">1.2 本轮目标</w:t>
      </w:r>
    </w:p>
    <w:p>
      <w:pPr>
        <w:numPr>
          <w:ilvl w:val="0"/>
          <w:numId w:val="1002"/>
        </w:numPr>
        <w:pStyle w:val="Compact"/>
      </w:pPr>
      <w:r>
        <w:t xml:space="preserve">深度剖析当前滚动机制的复杂度构成，逐项判定「必要 vs 冗余」</w:t>
      </w:r>
    </w:p>
    <w:p>
      <w:pPr>
        <w:numPr>
          <w:ilvl w:val="0"/>
          <w:numId w:val="1002"/>
        </w:numPr>
        <w:pStyle w:val="Compact"/>
      </w:pPr>
      <w:r>
        <w:t xml:space="preserve">给出目标架构与重构方案（保持行为等价：1-10 级、全局设置、触摸 + wheel）</w:t>
      </w:r>
    </w:p>
    <w:p>
      <w:pPr>
        <w:numPr>
          <w:ilvl w:val="0"/>
          <w:numId w:val="1002"/>
        </w:numPr>
        <w:pStyle w:val="Compact"/>
      </w:pPr>
      <w:r>
        <w:t xml:space="preserve">输出评审稿，待用户确认后分阶段实施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现状剖析机制全景"/>
    <w:p>
      <w:pPr>
        <w:pStyle w:val="Heading2"/>
      </w:pPr>
      <w:r>
        <w:t xml:space="preserve">2. 现状剖析：机制全景</w:t>
      </w:r>
    </w:p>
    <w:bookmarkStart w:id="24" w:name="三层组成"/>
    <w:p>
      <w:pPr>
        <w:pStyle w:val="Heading3"/>
      </w:pPr>
      <w:r>
        <w:t xml:space="preserve">2.1 三层组成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① epub.js 连续滚动层（库原生，非自研）                      │</w:t>
      </w:r>
      <w:r>
        <w:br/>
      </w:r>
      <w:r>
        <w:rPr>
          <w:rStyle w:val="VerbatimChar"/>
        </w:rPr>
        <w:t xml:space="preserve">│    flow:'scrolled-continuous' + manager:'continuous'      │</w:t>
      </w:r>
      <w:r>
        <w:br/>
      </w:r>
      <w:r>
        <w:rPr>
          <w:rStyle w:val="VerbatimChar"/>
        </w:rPr>
        <w:t xml:space="preserve">│    → ContinuousViewManager：多章节拼接进同一滚动容器        │</w:t>
      </w:r>
      <w:r>
        <w:br/>
      </w:r>
      <w:r>
        <w:rPr>
          <w:rStyle w:val="VerbatimChar"/>
        </w:rPr>
        <w:t xml:space="preserve">│    滚动容器 = 父页面 div.epub-container（overflow-y:scroll）│</w:t>
      </w:r>
      <w:r>
        <w:br/>
      </w:r>
      <w:r>
        <w:rPr>
          <w:rStyle w:val="VerbatimChar"/>
        </w:rPr>
        <w:t xml:space="preserve">│    iframe 内容文档 scrolling="no" 不滚动                    │</w:t>
      </w:r>
      <w:r>
        <w:br/>
      </w:r>
      <w:r>
        <w:rPr>
          <w:rStyle w:val="VerbatimChar"/>
        </w:rPr>
        <w:t xml:space="preserve">│    relocated 事件驱动章节衔接 / 进度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② 触摸阻尼引擎（自研 ~100 行，移动端主场景）                │</w:t>
      </w:r>
      <w:r>
        <w:br/>
      </w:r>
      <w:r>
        <w:rPr>
          <w:rStyle w:val="VerbatimChar"/>
        </w:rPr>
        <w:t xml:space="preserve">│    事件挂 iframe 内容文档（capture 阶段）                   │</w:t>
      </w:r>
      <w:r>
        <w:br/>
      </w:r>
      <w:r>
        <w:rPr>
          <w:rStyle w:val="VerbatimChar"/>
        </w:rPr>
        <w:t xml:space="preserve">│    方向锁定（6px 阈值：垂直接管 / 水平交还原生）             │</w:t>
      </w:r>
      <w:r>
        <w:br/>
      </w:r>
      <w:r>
        <w:rPr>
          <w:rStyle w:val="VerbatimChar"/>
        </w:rPr>
        <w:t xml:space="preserve">│    touchmove preventDefault + 位移×系数 → 手动 scrollTop    │</w:t>
      </w:r>
      <w:r>
        <w:br/>
      </w:r>
      <w:r>
        <w:rPr>
          <w:rStyle w:val="VerbatimChar"/>
        </w:rPr>
        <w:t xml:space="preserve">│    touchend 后 rAF 惯性（指数衰减 exp(-k·dt)）              │</w:t>
      </w:r>
      <w:r>
        <w:br/>
      </w:r>
      <w:r>
        <w:rPr>
          <w:rStyle w:val="VerbatimChar"/>
        </w:rPr>
        <w:t xml:space="preserve">│    多指放行（捏合缩放交还原生）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③ wheel 阻尼拦截（自研 ~15 行，桌面端）                     │</w:t>
      </w:r>
      <w:r>
        <w:br/>
      </w:r>
      <w:r>
        <w:rPr>
          <w:rStyle w:val="VerbatimChar"/>
        </w:rPr>
        <w:t xml:space="preserve">│    deltaMode 归一化（行/页）→ ×系数 → 手动 scrollTop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4"/>
    <w:bookmarkStart w:id="25" w:name="支撑设施代码清单"/>
    <w:p>
      <w:pPr>
        <w:pStyle w:val="Heading3"/>
      </w:pPr>
      <w:r>
        <w:t xml:space="preserve">2.2 支撑设施（代码清单）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设置持久化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scrollDamping.ts</w:t>
            </w:r>
            <w:r>
              <w:t xml:space="preserve"> </w:t>
            </w:r>
            <w:r>
              <w:rPr>
                <w:rStyle w:val="VerbatimChar"/>
              </w:rPr>
              <w:t xml:space="preserve">load/saveScrollDamping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</w:t>
            </w:r>
            <w:r>
              <w:t xml:space="preserve"> </w:t>
            </w:r>
            <w:r>
              <w:rPr>
                <w:rStyle w:val="VerbatimChar"/>
              </w:rPr>
              <w:t xml:space="preserve">ireader_scroll_damping</w:t>
            </w:r>
            <w:r>
              <w:t xml:space="preserve">，1-10 默认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dampingMultiplier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frictionCoeff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两套独立线性插值（MULT_AT_MIN/MAX + FRICTION_AT_MIN/MAX）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touch-action 引用计数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claimTouchAction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releaseTouchAction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touchActionState</w:t>
            </w:r>
            <w:r>
              <w:t xml:space="preserve"> </w:t>
            </w:r>
            <w:r>
              <w:t xml:space="preserve">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iframe 文档共享同一容器时防还原污染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容器解析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EpubBookController.load</w:t>
            </w:r>
            <w:r>
              <w:t xml:space="preserve"> </w:t>
            </w:r>
            <w:r>
              <w:rPr>
                <w:rStyle w:val="VerbatimChar"/>
              </w:rPr>
              <w:t xml:space="preserve">querySelector('.epub-container')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 epub.js 内部类名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装配去重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dampingCleanups</w:t>
            </w:r>
            <w:r>
              <w:t xml:space="preserve"> </w:t>
            </w:r>
            <w:r>
              <w:t xml:space="preserve">Map +</w:t>
            </w:r>
            <w:r>
              <w:t xml:space="preserve"> </w:t>
            </w:r>
            <w:r>
              <w:rPr>
                <w:rStyle w:val="VerbatimChar"/>
              </w:rPr>
              <w:t xml:space="preserve">attachDampingDoc</w:t>
            </w:r>
            <w:r>
              <w:t xml:space="preserve"> </w:t>
            </w:r>
            <w:r>
              <w:t xml:space="preserve">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iframe 文档仅装配一次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防御性跳过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attachDampingDoc</w:t>
            </w:r>
            <w:r>
              <w:t xml:space="preserve"> </w:t>
            </w:r>
            <w:r>
              <w:rPr>
                <w:rStyle w:val="VerbatimChar"/>
              </w:rPr>
              <w:t xml:space="preserve">!this.scrollTarget</w:t>
            </w:r>
            <w:r>
              <w:t xml:space="preserve"> </w:t>
            </w:r>
            <w:r>
              <w:t xml:space="preserve">时静默跳过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容器解析失败不装配</w:t>
            </w:r>
          </w:p>
        </w:tc>
      </w:tr>
    </w:tbl>
    <w:bookmarkEnd w:id="25"/>
    <w:bookmarkStart w:id="26" w:name="scrolldamping.ts-行数分布共-234-行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scrollDamping.ts</w:t>
      </w:r>
      <w:r>
        <w:t xml:space="preserve"> </w:t>
      </w:r>
      <w:r>
        <w:t xml:space="preserve">行数分布（共 234 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文件头注释 / 常量声明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设置持久化（load/save/clamp/levelT）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参数模型（两套插值 + 4 组魔法常量）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冗余（可减半）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触摸引擎（状态机 + 惯性 + 5 个 handler）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必要但形态臃肿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touch-action 引用计数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冗余（可移除）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装配与卸载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复杂度与冗余诊断深度分析"/>
    <w:p>
      <w:pPr>
        <w:pStyle w:val="Heading2"/>
      </w:pPr>
      <w:r>
        <w:t xml:space="preserve">3. 复杂度与冗余诊断（深度分析）</w:t>
      </w:r>
    </w:p>
    <w:bookmarkStart w:id="28" w:name="逐项判定"/>
    <w:p>
      <w:pPr>
        <w:pStyle w:val="Heading3"/>
      </w:pPr>
      <w:r>
        <w:t xml:space="preserve">3.1 逐项判定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1638"/>
        <w:gridCol w:w="3823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支撑用户需求？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触摸惯性引擎整体（状态机闭包）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是（触摸阻尼的体感核心）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必要</w:t>
            </w:r>
            <w:r>
              <w:t xml:space="preserve">：Web 平台限制下无替代，但实现形态需结构化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双参数插值（multiplier + friction 独立常量组）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间接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冗余</w:t>
            </w:r>
            <w:r>
              <w:t xml:space="preserve">：两套参数描述同一件事（</w:t>
            </w:r>
            <w:r>
              <w:t xml:space="preserve">“</w:t>
            </w:r>
            <w:r>
              <w:t xml:space="preserve">级别越高越沉</w:t>
            </w:r>
            <w:r>
              <w:t xml:space="preserve">”</w:t>
            </w:r>
            <w:r>
              <w:t xml:space="preserve">），应统一为单一阻尼系数，friction 由 multiplier 推导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touch-action 引用计数（WeakMap）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冗余</w:t>
            </w:r>
            <w:r>
              <w:t xml:space="preserve">：touch-action 是</w:t>
            </w:r>
            <w:r>
              <w:rPr>
                <w:bCs/>
                <w:b/>
              </w:rPr>
              <w:t xml:space="preserve">容器属性</w:t>
            </w:r>
            <w:r>
              <w:t xml:space="preserve">，与”每文档事件监听”天然解耦，应由容器生命周期管理（装配一次/还原一次），而非被 N 个文档装配共享计数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getLevel()</w:t>
            </w:r>
            <w:r>
              <w:t xml:space="preserve"> </w:t>
            </w:r>
            <w:r>
              <w:t xml:space="preserve">每次 touchmove/wheel 读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冗余</w:t>
            </w:r>
            <w:r>
              <w:t xml:space="preserve">：触摸 move 频率 60-120Hz，逐次</w:t>
            </w:r>
            <w:r>
              <w:t xml:space="preserve"> </w:t>
            </w:r>
            <w:r>
              <w:rPr>
                <w:rStyle w:val="VerbatimChar"/>
              </w:rPr>
              <w:t xml:space="preserve">getItem+Number+clamp</w:t>
            </w:r>
            <w:r>
              <w:t xml:space="preserve"> </w:t>
            </w:r>
            <w:r>
              <w:t xml:space="preserve">无必要；改缓存 + 变更事件广播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防御性跳过（scrollTarget 缺失静默不装配）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违规</w:t>
            </w:r>
            <w:r>
              <w:t xml:space="preserve">（模块内部防御）：容器解析失败是集成前提被破坏，应 fail-fast 明确报错，而非静默降级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querySelector('.epub-container')</w:t>
            </w:r>
            <w:r>
              <w:t xml:space="preserve"> </w:t>
            </w:r>
            <w:r>
              <w:t xml:space="preserve">内部类名依赖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低优先债：epub.js 稳定 class 风险低，可保留（上轮可选优化点，暂不优先）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单帧估算（dy/dt）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间接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低优：改为多帧加权平均抗抖（可选）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+ touch 两套回调并存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间接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结构性：统一为”增量输入 → 共享阻尼核心”，消除重复的缩放/滚动逻辑</w:t>
            </w:r>
          </w:p>
        </w:tc>
      </w:tr>
    </w:tbl>
    <w:bookmarkEnd w:id="28"/>
    <w:bookmarkStart w:id="29" w:name="为什么触摸阻尼必然要自建引擎平台约束不是设计失误"/>
    <w:p>
      <w:pPr>
        <w:pStyle w:val="Heading3"/>
      </w:pPr>
      <w:r>
        <w:t xml:space="preserve">3.2 为什么触摸阻尼必然要自建引擎（平台约束，不是设计失误）</w:t>
      </w:r>
    </w:p>
    <w:p>
      <w:pPr>
        <w:pStyle w:val="FirstParagraph"/>
      </w:pPr>
      <w:r>
        <w:t xml:space="preserve">这是判断”哪些是债、哪些是刚需”的关键前提：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阻尼感 = 拖动位移缩放</w:t>
      </w:r>
      <w:r>
        <w:t xml:space="preserve">。Web 上唯一实现途径：拦截</w:t>
      </w:r>
      <w:r>
        <w:t xml:space="preserve"> </w:t>
      </w:r>
      <w:r>
        <w:rPr>
          <w:rStyle w:val="VerbatimChar"/>
        </w:rPr>
        <w:t xml:space="preserve">touchmove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 </w:t>
      </w:r>
      <w:r>
        <w:t xml:space="preserve">+ 手动</w:t>
      </w:r>
      <w:r>
        <w:t xml:space="preserve"> </w:t>
      </w:r>
      <w:r>
        <w:rPr>
          <w:rStyle w:val="VerbatimChar"/>
        </w:rPr>
        <w:t xml:space="preserve">scrollTop += Δ×系数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preventDefault 杀死原生滚动（含原生惯性）</w:t>
      </w:r>
      <w:r>
        <w:t xml:space="preserve"> </w:t>
      </w:r>
      <w:r>
        <w:t xml:space="preserve">→ 松手必须自建惯性，否则骤停生硬。→ 惯性引擎是刚需，不是过度设计。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事件与滚动目标分离不可消除</w:t>
      </w:r>
      <w:r>
        <w:t xml:space="preserve">：epub.js scrolled-continuous 的滚动容器在父页面</w:t>
      </w:r>
      <w:r>
        <w:t xml:space="preserve"> </w:t>
      </w:r>
      <w:r>
        <w:rPr>
          <w:rStyle w:val="VerbatimChar"/>
        </w:rPr>
        <w:t xml:space="preserve">.epub-container</w:t>
      </w:r>
      <w:r>
        <w:t xml:space="preserve">，而触摸/滚轮事件在 iframe 内容文档内派发，iframe 事件</w:t>
      </w:r>
      <w:r>
        <w:rPr>
          <w:bCs/>
          <w:b/>
        </w:rPr>
        <w:t xml:space="preserve">不跨文档冒泡</w:t>
      </w:r>
      <w:r>
        <w:t xml:space="preserve">（第3轮 bug 的根因所在，也是修复后架构）。→ 事件挂 iframe 文档、滚动落父容器，是 epub.js 架构刚需。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方向锁定 / 多指放行是必要的</w:t>
      </w:r>
      <w:r>
        <w:t xml:space="preserve">：不判断方向会吞掉横滑返回手势（iOS 边缘滑动）与捏合缩放；这是移动端 Web 阅读器的标准护栏。</w:t>
      </w:r>
    </w:p>
    <w:p>
      <w:pPr>
        <w:pStyle w:val="FirstParagraph"/>
      </w:pPr>
      <w:r>
        <w:rPr>
          <w:bCs/>
          <w:b/>
        </w:rPr>
        <w:t xml:space="preserve">结论</w:t>
      </w:r>
      <w:r>
        <w:t xml:space="preserve">：触摸引擎的”存在”不是冗余，其”实现形态”是冗余（一团闭包状态机 + 与容器属性纠缠）。重构对象是形态，不是功能。</w:t>
      </w:r>
    </w:p>
    <w:bookmarkEnd w:id="29"/>
    <w:bookmarkStart w:id="30" w:name="用户需求-vs-现状的映射"/>
    <w:p>
      <w:pPr>
        <w:pStyle w:val="Heading3"/>
      </w:pPr>
      <w:r>
        <w:t xml:space="preserve">3.3 用户需求 vs 现状的映射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457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自研代码量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epub 连续滚动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epub.js</w:t>
            </w:r>
            <w:r>
              <w:t xml:space="preserve"> </w:t>
            </w:r>
            <w:r>
              <w:rPr>
                <w:rStyle w:val="VerbatimChar"/>
              </w:rPr>
              <w:t xml:space="preserve">scrolled-continuous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manager:'continuous'</w:t>
            </w:r>
            <w:r>
              <w:t xml:space="preserve">（两行配置）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行</w:t>
            </w:r>
            <w:r>
              <w:t xml:space="preserve">（库能力）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一定阻尼感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位移缩放 + 惯性衰减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~60 行</w:t>
            </w:r>
            <w:r>
              <w:t xml:space="preserve">（必要核心）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—（无需求）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touch-action 引用计数、双参数插值、逐事件读存储、防御跳过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~70 行</w:t>
            </w:r>
            <w:r>
              <w:t xml:space="preserve">（实现债，本轮清理目标）</w:t>
            </w:r>
          </w:p>
        </w:tc>
      </w:tr>
    </w:tbl>
    <w:bookmarkEnd w:id="30"/>
    <w:bookmarkStart w:id="31" w:name="复杂度账本"/>
    <w:p>
      <w:pPr>
        <w:pStyle w:val="Heading3"/>
      </w:pPr>
      <w:r>
        <w:t xml:space="preserve">3.4 复杂度账本</w:t>
      </w:r>
    </w:p>
    <w:p>
      <w:pPr>
        <w:numPr>
          <w:ilvl w:val="0"/>
          <w:numId w:val="1004"/>
        </w:numPr>
        <w:pStyle w:val="Compact"/>
      </w:pPr>
      <w:r>
        <w:t xml:space="preserve">现状</w:t>
      </w:r>
      <w:r>
        <w:t xml:space="preserve"> </w:t>
      </w:r>
      <w:r>
        <w:rPr>
          <w:rStyle w:val="VerbatimChar"/>
        </w:rPr>
        <w:t xml:space="preserve">scrollDamping.ts</w:t>
      </w:r>
      <w:r>
        <w:t xml:space="preserve">：</w:t>
      </w:r>
      <w:r>
        <w:rPr>
          <w:bCs/>
          <w:b/>
        </w:rPr>
        <w:t xml:space="preserve">234 行</w:t>
      </w:r>
      <w:r>
        <w:t xml:space="preserve">（必要 ~160 / 债 ~70 / 头注释 ~20）</w:t>
      </w:r>
    </w:p>
    <w:p>
      <w:pPr>
        <w:numPr>
          <w:ilvl w:val="0"/>
          <w:numId w:val="1004"/>
        </w:numPr>
        <w:pStyle w:val="Compact"/>
      </w:pPr>
      <w:r>
        <w:t xml:space="preserve">目标：</w:t>
      </w:r>
      <w:r>
        <w:rPr>
          <w:bCs/>
          <w:b/>
        </w:rPr>
        <w:t xml:space="preserve">~160 行</w:t>
      </w:r>
      <w:r>
        <w:t xml:space="preserve">，复杂度净降 ~30%，模块边界清晰、可测性提升</w:t>
      </w:r>
    </w:p>
    <w:p>
      <w:pPr>
        <w:numPr>
          <w:ilvl w:val="0"/>
          <w:numId w:val="1004"/>
        </w:numPr>
        <w:pStyle w:val="Compact"/>
      </w:pPr>
      <w:r>
        <w:t xml:space="preserve">系统复杂度变化：</w:t>
      </w:r>
      <w:r>
        <w:rPr>
          <w:bCs/>
          <w:b/>
        </w:rPr>
        <w:t xml:space="preserve">降</w:t>
      </w:r>
      <w:r>
        <w:t xml:space="preserve">（铁律：只降不升）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重构目标架构"/>
    <w:p>
      <w:pPr>
        <w:pStyle w:val="Heading2"/>
      </w:pPr>
      <w:r>
        <w:t xml:space="preserve">4. 重构目标架构</w:t>
      </w:r>
    </w:p>
    <w:bookmarkStart w:id="33" w:name="三层管线核心愿景"/>
    <w:p>
      <w:pPr>
        <w:pStyle w:val="Heading3"/>
      </w:pPr>
      <w:r>
        <w:t xml:space="preserve">4.1 三层管线（核心愿景）</w:t>
      </w:r>
    </w:p>
    <w:p>
      <w:pPr>
        <w:pStyle w:val="SourceCode"/>
      </w:pPr>
      <w:r>
        <w:rPr>
          <w:rStyle w:val="VerbatimChar"/>
        </w:rPr>
        <w:t xml:space="preserve">┌─ 输入层（Input Adapters）───────────────────────────┐</w:t>
      </w:r>
      <w:r>
        <w:br/>
      </w:r>
      <w:r>
        <w:rPr>
          <w:rStyle w:val="VerbatimChar"/>
        </w:rPr>
        <w:t xml:space="preserve">│  WheelInput : wheel → delta(px)（deltaMode 归一化）  │</w:t>
      </w:r>
      <w:r>
        <w:br/>
      </w:r>
      <w:r>
        <w:rPr>
          <w:rStyle w:val="VerbatimChar"/>
        </w:rPr>
        <w:t xml:space="preserve">│  TouchInput : TouchGesture 状态机 → delta(px) + 惯性初速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▼ delta / v</w:t>
      </w:r>
      <w:r>
        <w:br/>
      </w:r>
      <w:r>
        <w:rPr>
          <w:rStyle w:val="VerbatimChar"/>
        </w:rPr>
        <w:t xml:space="preserve">┌─ 阻尼核心（Damping Core，纯函数）─────────────────────┐</w:t>
      </w:r>
      <w:r>
        <w:br/>
      </w:r>
      <w:r>
        <w:rPr>
          <w:rStyle w:val="VerbatimChar"/>
        </w:rPr>
        <w:t xml:space="preserve">│  scaleDelta(delta, level)  位移缩放                   │</w:t>
      </w:r>
      <w:r>
        <w:br/>
      </w:r>
      <w:r>
        <w:rPr>
          <w:rStyle w:val="VerbatimChar"/>
        </w:rPr>
        <w:t xml:space="preserve">│  decay(v, level, dt)       惯性衰减（由 multiplier 推导摩擦）│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▼ scrollTop 增量</w:t>
      </w:r>
      <w:r>
        <w:br/>
      </w:r>
      <w:r>
        <w:rPr>
          <w:rStyle w:val="VerbatimChar"/>
        </w:rPr>
        <w:t xml:space="preserve">┌─ 输出层（ScrollTarget）─────────────────────────────┐</w:t>
      </w:r>
      <w:r>
        <w:br/>
      </w:r>
      <w:r>
        <w:rPr>
          <w:rStyle w:val="VerbatimChar"/>
        </w:rPr>
        <w:t xml:space="preserve">│  div.epub-container.scrollTop += Δ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33"/>
    <w:bookmarkStart w:id="34" w:name="模块组织保持单文件内部三段"/>
    <w:p>
      <w:pPr>
        <w:pStyle w:val="Heading3"/>
      </w:pPr>
      <w:r>
        <w:t xml:space="preserve">4.2 模块组织（保持单文件，内部三段）</w:t>
      </w:r>
    </w:p>
    <w:p>
      <w:pPr>
        <w:pStyle w:val="FirstParagraph"/>
      </w:pPr>
      <w:r>
        <w:rPr>
          <w:bCs/>
          <w:b/>
        </w:rPr>
        <w:t xml:space="preserve">决策</w:t>
      </w:r>
      <w:r>
        <w:t xml:space="preserve">：不拆多文件（234→160 行不值得引入新文件/导入面），用类型 + 注释划清边界；若未来行数超 250 再拆</w:t>
      </w:r>
      <w:r>
        <w:t xml:space="preserve"> </w:t>
      </w:r>
      <w:r>
        <w:rPr>
          <w:rStyle w:val="VerbatimChar"/>
        </w:rPr>
        <w:t xml:space="preserve">damping-core.ts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input-adapters.ts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── ① 纯函数段（可单测，无 DOM）──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clampScrollDamping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保留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dampingMultiplier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保留 0.9→0.25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frictionCoeff</w:t>
      </w:r>
      <w:r>
        <w:rPr>
          <w:rStyle w:val="NormalTok"/>
        </w:rPr>
        <w:t xml:space="preserve">(mult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★ 签名改为入参 multiplier，由 multiplier 推导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scaleDelta</w:t>
      </w:r>
      <w:r>
        <w:rPr>
          <w:rStyle w:val="NormalTok"/>
        </w:rPr>
        <w:t xml:space="preserve">(delta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★ 新增薄封装</w:t>
      </w:r>
      <w:r>
        <w:br/>
      </w:r>
      <w:r>
        <w:br/>
      </w:r>
      <w:r>
        <w:rPr>
          <w:rStyle w:val="CommentTok"/>
        </w:rPr>
        <w:t xml:space="preserve">// ── ② 输入段（DOM 事件 → 增量）──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TouchGesture { </w:t>
      </w:r>
      <w:r>
        <w:rPr>
          <w:rStyle w:val="CommentTok"/>
        </w:rPr>
        <w:t xml:space="preserve">/* 原闭包状态收敛为字段；可独立单测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Momentum {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 }               </w:t>
      </w:r>
      <w:r>
        <w:rPr>
          <w:rStyle w:val="CommentTok"/>
        </w:rPr>
        <w:t xml:space="preserve">// ★ 惯性独立成类</w:t>
      </w:r>
      <w:r>
        <w:br/>
      </w:r>
      <w:r>
        <w:br/>
      </w:r>
      <w:r>
        <w:rPr>
          <w:rStyle w:val="CommentTok"/>
        </w:rPr>
        <w:t xml:space="preserve">// ── ③ 装配与生命周期段 ──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attachScrollDamping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getLevel)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★ 不再管理 touch-action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claimContainerTouchAction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★ 新增：容器级单次设置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releaseContainerTouchAction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★ 新增：容器级单次还原</w:t>
      </w:r>
      <w:r>
        <w:br/>
      </w:r>
      <w:r>
        <w:br/>
      </w:r>
      <w:r>
        <w:rPr>
          <w:rStyle w:val="CommentTok"/>
        </w:rPr>
        <w:t xml:space="preserve">// ── 设置 ──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loadScrollDamping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保留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saveScrollDamping</w:t>
      </w:r>
      <w:r>
        <w:rPr>
          <w:rStyle w:val="NormalTok"/>
        </w:rPr>
        <w:t xml:space="preserve">(level)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★ 内部 dispatch 变更事件</w:t>
      </w:r>
    </w:p>
    <w:bookmarkEnd w:id="34"/>
    <w:bookmarkStart w:id="35" w:name="关键设计决策"/>
    <w:p>
      <w:pPr>
        <w:pStyle w:val="Heading3"/>
      </w:pPr>
      <w:r>
        <w:t xml:space="preserve">4.3 关键设计决策</w:t>
      </w:r>
    </w:p>
    <w:p>
      <w:pPr>
        <w:pStyle w:val="FirstParagraph"/>
      </w:pPr>
      <w:r>
        <w:rPr>
          <w:bCs/>
          <w:b/>
        </w:rPr>
        <w:t xml:space="preserve">决策 1：单一阻尼系数（消 D2）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multiplier = 0.9 → 0.25</w:t>
      </w:r>
      <w:r>
        <w:t xml:space="preserve">（1→10 级，线性，保留现状语义与手感曲线）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friction = FRICTION_BASE + (1 - multiplier) × FRICTION_SCALE</w:t>
      </w:r>
    </w:p>
    <w:p>
      <w:pPr>
        <w:numPr>
          <w:ilvl w:val="1"/>
          <w:numId w:val="1006"/>
        </w:numPr>
        <w:pStyle w:val="Compact"/>
      </w:pPr>
      <w:r>
        <w:t xml:space="preserve">取</w:t>
      </w:r>
      <w:r>
        <w:t xml:space="preserve"> </w:t>
      </w:r>
      <w:r>
        <w:rPr>
          <w:rStyle w:val="VerbatimChar"/>
        </w:rPr>
        <w:t xml:space="preserve">FRICTION_BASE = 0.0012</w:t>
      </w:r>
      <w:r>
        <w:t xml:space="preserve">、</w:t>
      </w:r>
      <w:r>
        <w:rPr>
          <w:rStyle w:val="VerbatimChar"/>
        </w:rPr>
        <w:t xml:space="preserve">FRICTION_SCALE = 0.0064</w:t>
      </w:r>
      <w:r>
        <w:t xml:space="preserve"> </w:t>
      </w:r>
      <w:r>
        <w:t xml:space="preserve">→ 1 级 k≈0.0012（滑行远）、10 级 k≈0.006（几乎不滑），</w:t>
      </w:r>
      <w:r>
        <w:rPr>
          <w:bCs/>
          <w:b/>
        </w:rPr>
        <w:t xml:space="preserve">与现状插值曲线完全一致</w:t>
      </w:r>
    </w:p>
    <w:p>
      <w:pPr>
        <w:numPr>
          <w:ilvl w:val="0"/>
          <w:numId w:val="1005"/>
        </w:numPr>
        <w:pStyle w:val="Compact"/>
      </w:pPr>
      <w:r>
        <w:t xml:space="preserve">删除</w:t>
      </w:r>
      <w:r>
        <w:t xml:space="preserve"> </w:t>
      </w:r>
      <w:r>
        <w:rPr>
          <w:rStyle w:val="VerbatimChar"/>
        </w:rPr>
        <w:t xml:space="preserve">FRICTION_AT_MIN/MAX</w:t>
      </w:r>
      <w:r>
        <w:t xml:space="preserve"> </w:t>
      </w:r>
      <w:r>
        <w:t xml:space="preserve">两组常量（约 -15 行）；保留</w:t>
      </w:r>
      <w:r>
        <w:t xml:space="preserve"> </w:t>
      </w:r>
      <w:r>
        <w:rPr>
          <w:rStyle w:val="VerbatimChar"/>
        </w:rPr>
        <w:t xml:space="preserve">MOMENTUM_STOP_V</w:t>
      </w:r>
      <w:r>
        <w:t xml:space="preserve">、</w:t>
      </w:r>
      <w:r>
        <w:rPr>
          <w:rStyle w:val="VerbatimChar"/>
        </w:rPr>
        <w:t xml:space="preserve">MOMENTUM_MAX_V</w:t>
      </w:r>
      <w:r>
        <w:t xml:space="preserve">（惯性阈值，语义独立）</w:t>
      </w:r>
    </w:p>
    <w:p>
      <w:pPr>
        <w:pStyle w:val="FirstParagraph"/>
      </w:pPr>
      <w:r>
        <w:rPr>
          <w:bCs/>
          <w:b/>
        </w:rPr>
        <w:t xml:space="preserve">决策 2：touch-action 容器生命周期化（消 D3，本轮最大简化）</w:t>
      </w:r>
    </w:p>
    <w:p>
      <w:pPr>
        <w:numPr>
          <w:ilvl w:val="0"/>
          <w:numId w:val="1007"/>
        </w:numPr>
        <w:pStyle w:val="Compact"/>
      </w:pPr>
      <w:r>
        <w:t xml:space="preserve">现状缺陷：</w:t>
      </w:r>
      <w:r>
        <w:rPr>
          <w:rStyle w:val="VerbatimChar"/>
        </w:rPr>
        <w:t xml:space="preserve">attachScrollDamping</w:t>
      </w:r>
      <w:r>
        <w:t xml:space="preserve"> </w:t>
      </w:r>
      <w:r>
        <w:t xml:space="preserve">每文档装配都 claim 容器 → 必须引用计数（WeakMap + 幂等还原），间接且难推理</w:t>
      </w:r>
    </w:p>
    <w:p>
      <w:pPr>
        <w:numPr>
          <w:ilvl w:val="0"/>
          <w:numId w:val="1007"/>
        </w:numPr>
        <w:pStyle w:val="Compact"/>
      </w:pPr>
      <w:r>
        <w:t xml:space="preserve">目标：touch-action 是</w:t>
      </w:r>
      <w:r>
        <w:rPr>
          <w:bCs/>
          <w:b/>
        </w:rPr>
        <w:t xml:space="preserve">容器属性</w:t>
      </w:r>
      <w:r>
        <w:t xml:space="preserve">，其生命周期 = 容器生命周期：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Controller.load</w:t>
      </w:r>
      <w:r>
        <w:t xml:space="preserve">：容器解析成功后</w:t>
      </w:r>
      <w:r>
        <w:t xml:space="preserve"> </w:t>
      </w:r>
      <w:r>
        <w:rPr>
          <w:rStyle w:val="VerbatimChar"/>
        </w:rPr>
        <w:t xml:space="preserve">claimContainerTouchAction(scrollTarget)</w:t>
      </w:r>
      <w:r>
        <w:t xml:space="preserve">（一次）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Controller.destroy</w:t>
      </w:r>
      <w:r>
        <w:t xml:space="preserve">：</w:t>
      </w:r>
      <w:r>
        <w:rPr>
          <w:rStyle w:val="VerbatimChar"/>
        </w:rPr>
        <w:t xml:space="preserve">releaseContainerTouchAction(scrollTarget)</w:t>
      </w:r>
      <w:r>
        <w:t xml:space="preserve">（一次）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attachScrollDamping</w:t>
      </w:r>
      <w:r>
        <w:t xml:space="preserve"> </w:t>
      </w:r>
      <w:r>
        <w:t xml:space="preserve">不再触碰 touch-action（-25 行，删 WeakMap）</w:t>
      </w:r>
    </w:p>
    <w:p>
      <w:pPr>
        <w:numPr>
          <w:ilvl w:val="0"/>
          <w:numId w:val="1007"/>
        </w:numPr>
        <w:pStyle w:val="Compact"/>
      </w:pPr>
      <w:r>
        <w:t xml:space="preserve">语义更正确：多个 iframe 文档的事件监听共享同一容器，容器属性由容器持有者管理，天然无共享计数问题</w:t>
      </w:r>
    </w:p>
    <w:p>
      <w:pPr>
        <w:pStyle w:val="FirstParagraph"/>
      </w:pPr>
      <w:r>
        <w:rPr>
          <w:bCs/>
          <w:b/>
        </w:rPr>
        <w:t xml:space="preserve">决策 3：level 缓存 + 变更广播（消 D4）</w:t>
      </w:r>
    </w:p>
    <w:p>
      <w:pPr>
        <w:numPr>
          <w:ilvl w:val="0"/>
          <w:numId w:val="1009"/>
        </w:numPr>
        <w:pStyle w:val="Compact"/>
      </w:pPr>
      <w:r>
        <w:t xml:space="preserve">装配时读一次 level 存入缓存；</w:t>
      </w:r>
      <w:r>
        <w:rPr>
          <w:rStyle w:val="VerbatimChar"/>
        </w:rPr>
        <w:t xml:space="preserve">getLevel</w:t>
      </w:r>
      <w:r>
        <w:t xml:space="preserve"> </w:t>
      </w:r>
      <w:r>
        <w:t xml:space="preserve">从缓存读（不再逐事件读 localStorage）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saveScrollDamping</w:t>
      </w:r>
      <w:r>
        <w:t xml:space="preserve"> </w:t>
      </w:r>
      <w:r>
        <w:t xml:space="preserve">内</w:t>
      </w:r>
      <w:r>
        <w:t xml:space="preserve"> </w:t>
      </w:r>
      <w:r>
        <w:rPr>
          <w:rStyle w:val="VerbatimChar"/>
        </w:rPr>
        <w:t xml:space="preserve">window.dispatchEvent(new CustomEvent('ireader:damping-changed', { detail: level }))</w:t>
      </w:r>
    </w:p>
    <w:p>
      <w:pPr>
        <w:numPr>
          <w:ilvl w:val="0"/>
          <w:numId w:val="1009"/>
        </w:numPr>
        <w:pStyle w:val="Compact"/>
      </w:pPr>
      <w:r>
        <w:t xml:space="preserve">Controller 监听事件更新缓存（设置页改动 → 阅读器即时生效，与现状「动态读取」等效）</w:t>
      </w:r>
    </w:p>
    <w:p>
      <w:pPr>
        <w:numPr>
          <w:ilvl w:val="0"/>
          <w:numId w:val="1009"/>
        </w:numPr>
        <w:pStyle w:val="Compact"/>
      </w:pPr>
      <w:r>
        <w:t xml:space="preserve">兼容：SSR/测试环境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不可用或事件不派发时，装配期快照兜底（不报错）</w:t>
      </w:r>
    </w:p>
    <w:p>
      <w:pPr>
        <w:pStyle w:val="FirstParagraph"/>
      </w:pPr>
      <w:r>
        <w:rPr>
          <w:bCs/>
          <w:b/>
        </w:rPr>
        <w:t xml:space="preserve">决策 4：fail-fast（消 D5）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attachDampingDoc</w:t>
      </w:r>
      <w:r>
        <w:t xml:space="preserve"> </w:t>
      </w:r>
      <w:r>
        <w:t xml:space="preserve">中 scrollTarget 缺失时</w:t>
      </w:r>
      <w:r>
        <w:t xml:space="preserve"> </w:t>
      </w:r>
      <w:r>
        <w:rPr>
          <w:rStyle w:val="VerbatimChar"/>
        </w:rPr>
        <w:t xml:space="preserve">console.error('滚动容器解析失败，阻尼未装配：...')</w:t>
      </w:r>
      <w:r>
        <w:t xml:space="preserve">，不再静默</w:t>
      </w:r>
    </w:p>
    <w:p>
      <w:pPr>
        <w:numPr>
          <w:ilvl w:val="0"/>
          <w:numId w:val="1010"/>
        </w:numPr>
        <w:pStyle w:val="Compact"/>
      </w:pPr>
      <w:r>
        <w:t xml:space="preserve">边界判定：这是对</w:t>
      </w:r>
      <w:r>
        <w:rPr>
          <w:bCs/>
          <w:b/>
        </w:rPr>
        <w:t xml:space="preserve">外部依赖</w:t>
      </w:r>
      <w:r>
        <w:t xml:space="preserve">（epub.js DOM 结构）的边界校验，属合法防御（铁律：外部边界可防御），非模块内部兜底</w:t>
      </w:r>
    </w:p>
    <w:p>
      <w:pPr>
        <w:pStyle w:val="FirstParagraph"/>
      </w:pPr>
      <w:r>
        <w:rPr>
          <w:bCs/>
          <w:b/>
        </w:rPr>
        <w:t xml:space="preserve">决策 5：事件/滚动目标分离保留（非债，不消）</w:t>
      </w:r>
    </w:p>
    <w:p>
      <w:pPr>
        <w:numPr>
          <w:ilvl w:val="0"/>
          <w:numId w:val="1011"/>
        </w:numPr>
        <w:pStyle w:val="Compact"/>
      </w:pPr>
      <w:r>
        <w:t xml:space="preserve">第3轮修复成果，epub.js 架构刚需；保留</w:t>
      </w:r>
      <w:r>
        <w:t xml:space="preserve"> </w:t>
      </w:r>
      <w:r>
        <w:rPr>
          <w:rStyle w:val="VerbatimChar"/>
        </w:rPr>
        <w:t xml:space="preserve">attachScrollDamping(doc, scrollTarget, getLevel)</w:t>
      </w:r>
      <w:r>
        <w:t xml:space="preserve"> </w:t>
      </w:r>
      <w:r>
        <w:t xml:space="preserve">签名</w:t>
      </w:r>
    </w:p>
    <w:p>
      <w:pPr>
        <w:pStyle w:val="FirstParagraph"/>
      </w:pPr>
      <w:r>
        <w:rPr>
          <w:bCs/>
          <w:b/>
        </w:rPr>
        <w:t xml:space="preserve">决策 6：输入统一抽象（消 D8）</w:t>
      </w:r>
    </w:p>
    <w:p>
      <w:pPr>
        <w:numPr>
          <w:ilvl w:val="0"/>
          <w:numId w:val="1012"/>
        </w:numPr>
        <w:pStyle w:val="Compact"/>
      </w:pPr>
      <w:r>
        <w:t xml:space="preserve">wheel 与 touch 最终都产出「阻尼后增量」喂给同一</w:t>
      </w:r>
      <w:r>
        <w:t xml:space="preserve"> </w:t>
      </w:r>
      <w:r>
        <w:rPr>
          <w:rStyle w:val="VerbatimChar"/>
        </w:rPr>
        <w:t xml:space="preserve">scrollTarget.scrollTop += Δ</w:t>
      </w:r>
      <w:r>
        <w:t xml:space="preserve">；共享</w:t>
      </w:r>
      <w:r>
        <w:t xml:space="preserve"> </w:t>
      </w:r>
      <w:r>
        <w:rPr>
          <w:rStyle w:val="VerbatimChar"/>
        </w:rPr>
        <w:t xml:space="preserve">scaleDelta</w:t>
      </w:r>
      <w:r>
        <w:t xml:space="preserve">，消除重复缩放逻辑</w:t>
      </w:r>
    </w:p>
    <w:bookmarkEnd w:id="35"/>
    <w:bookmarkStart w:id="36" w:name="触摸引擎结构化touchgesture-momentum"/>
    <w:p>
      <w:pPr>
        <w:pStyle w:val="Heading3"/>
      </w:pPr>
      <w:r>
        <w:t xml:space="preserve">4.4 触摸引擎结构化（TouchGesture / Momentum）</w:t>
      </w:r>
    </w:p>
    <w:p>
      <w:pPr>
        <w:pStyle w:val="FirstParagraph"/>
      </w:pPr>
      <w:r>
        <w:t xml:space="preserve">现状是 attachScrollDamping 内一团闭包（active/axis/velocity/momentumRaf + 5 handler + 2 辅助函数，~90 行）。目标：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TouchGesture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状态收敛为字段：active / axis / startX / startY / lastY / lastT / velocity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onStart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onMove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返回阻尼后应滚动增量；null = 不接管（水平/多指）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onEnd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返回惯性初速；null = 不启动惯性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Momentum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rAF 指数衰减，内部封装 cancel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收益：</w:t>
      </w:r>
      <w:r>
        <w:t xml:space="preserve"> </w:t>
      </w:r>
      <w:r>
        <w:t xml:space="preserve">- TouchGesture 可喂合成 TouchEvent 序列独立单测（断言接管/放行/方向锁定/增量缩放）</w:t>
      </w:r>
      <w:r>
        <w:t xml:space="preserve"> </w:t>
      </w:r>
      <w:r>
        <w:t xml:space="preserve">- Momentum 可 mock rAF 单测衰减曲线（断言指数衰减与停止阈值）</w:t>
      </w:r>
      <w:r>
        <w:t xml:space="preserve"> </w:t>
      </w:r>
      <w:r>
        <w:t xml:space="preserve">- attachScrollDamping 只剩”挂事件 + 卸载”，可读性显著提升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行为等价性保障重构红线"/>
    <w:p>
      <w:pPr>
        <w:pStyle w:val="Heading2"/>
      </w:pPr>
      <w:r>
        <w:t xml:space="preserve">5. 行为等价性保障（重构红线）</w:t>
      </w:r>
    </w:p>
    <w:p>
      <w:pPr>
        <w:pStyle w:val="FirstParagraph"/>
      </w:pPr>
      <w:r>
        <w:t xml:space="preserve">以下语义</w:t>
      </w:r>
      <w:r>
        <w:rPr>
          <w:bCs/>
          <w:b/>
        </w:rPr>
        <w:t xml:space="preserve">必须保持不变</w:t>
      </w:r>
      <w:r>
        <w:t xml:space="preserve">，任何偏差即重构失败：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阻尼级别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1-10，默认 3，全局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触摸场景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移动端主场景，方向锁定/多指放行/惯性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桌面端，deltaMode 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 内容文档（capture）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滚动目标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父页面</w:t>
            </w:r>
            <w:r>
              <w:t xml:space="preserve"> </w:t>
            </w:r>
            <w:r>
              <w:rPr>
                <w:rStyle w:val="VerbatimChar"/>
              </w:rPr>
              <w:t xml:space="preserve">.epub-container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设置页滑块 → 阅读器即时生效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不变（改事件广播通道）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边界钳制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scrollTop 自然钳制（无橡皮筋回弹，沿用）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卸载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 全量清理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不变（touch-action 还原移到 destroy）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实施计划分阶段每阶段独立可交付可回滚"/>
    <w:p>
      <w:pPr>
        <w:pStyle w:val="Heading2"/>
      </w:pPr>
      <w:r>
        <w:t xml:space="preserve">6. 实施计划（分阶段，每阶段独立可交付可回滚）</w:t>
      </w:r>
    </w:p>
    <w:p>
      <w:pPr>
        <w:pStyle w:val="BlockText"/>
      </w:pPr>
      <w:r>
        <w:t xml:space="preserve">顺序原则：</w:t>
      </w:r>
      <w:r>
        <w:rPr>
          <w:bCs/>
          <w:b/>
        </w:rPr>
        <w:t xml:space="preserve">先测试后改码；每阶段跑全量单测 + 类型检查；行为等价重构阶段不 bump 功能版本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2.58.1，</w:t>
            </w:r>
            <w:r>
              <w:rPr>
                <w:rStyle w:val="VerbatimChar"/>
              </w:rPr>
              <w:t xml:space="preserve">vitest run</w:t>
            </w:r>
            <w:r>
              <w:t xml:space="preserve"> </w:t>
            </w:r>
            <w:r>
              <w:t xml:space="preserve">221 绿，</w:t>
            </w:r>
            <w:r>
              <w:rPr>
                <w:rStyle w:val="VerbatimChar"/>
              </w:rPr>
              <w:t xml:space="preserve">pnpm typecheck</w:t>
            </w:r>
            <w:r>
              <w:t xml:space="preserve"> 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参数模型统一：</w:t>
            </w:r>
            <w:r>
              <w:rPr>
                <w:rStyle w:val="VerbatimChar"/>
              </w:rPr>
              <w:t xml:space="preserve">frictionCoeff(mult)</w:t>
            </w:r>
            <w:r>
              <w:t xml:space="preserve"> </w:t>
            </w:r>
            <w:r>
              <w:t xml:space="preserve">改签名 + 删 FRICTION_AT_MIN/MAX + 曲线等价单测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纯重构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低（数学等价，测试锁死）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touch-action 移出装配：删 WeakMap/claim/release，Controller 加容器生命周期调用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 commit（删 ~25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低（单测改容器生命周期用例）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缓存 +</w:t>
            </w:r>
            <w:r>
              <w:t xml:space="preserve"> </w:t>
            </w:r>
            <w:r>
              <w:rPr>
                <w:rStyle w:val="VerbatimChar"/>
              </w:rPr>
              <w:t xml:space="preserve">ireader:damping-changed</w:t>
            </w:r>
            <w:r>
              <w:t xml:space="preserve"> </w:t>
            </w:r>
            <w:r>
              <w:t xml:space="preserve">广播：SettingsPage +1 行 dispatch，Controller 监听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低（jsdom 可测事件）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TouchGesture / Momentum 类化 + 新单测（合成触摸序列 + rAF mock）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中（状态机搬移，靠测试兜底）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fail-fast（scrollTarget 缺失 console.error）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回归 + 真机 + 版本 bump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  <w:r>
              <w:t xml:space="preserve"> </w:t>
            </w:r>
            <w:r>
              <w:rPr>
                <w:bCs/>
                <w:b/>
              </w:rPr>
              <w:t xml:space="preserve">2.59.0</w:t>
            </w:r>
            <w:r>
              <w:t xml:space="preserve">（结构调整大，建议 minor）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中（真机手感需验证）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预期改动文件</w:t>
      </w:r>
      <w:r>
        <w:t xml:space="preserve">：</w:t>
      </w:r>
      <w:r>
        <w:rPr>
          <w:rStyle w:val="VerbatimChar"/>
        </w:rPr>
        <w:t xml:space="preserve">scrollDamping.ts</w:t>
      </w:r>
      <w:r>
        <w:t xml:space="preserve">（-74 行）、</w:t>
      </w:r>
      <w:r>
        <w:rPr>
          <w:rStyle w:val="VerbatimChar"/>
        </w:rPr>
        <w:t xml:space="preserve">scrollDamping.test.ts</w:t>
      </w:r>
      <w:r>
        <w:t xml:space="preserve">（结构同步）、</w:t>
      </w:r>
      <w:r>
        <w:rPr>
          <w:rStyle w:val="VerbatimChar"/>
        </w:rPr>
        <w:t xml:space="preserve">EpubBookController.ts</w:t>
      </w:r>
      <w:r>
        <w:t xml:space="preserve">（±10 行）、</w:t>
      </w:r>
      <w:r>
        <w:rPr>
          <w:rStyle w:val="VerbatimChar"/>
        </w:rPr>
        <w:t xml:space="preserve">SettingsPage.tsx</w:t>
      </w:r>
      <w:r>
        <w:t xml:space="preserve">（+1 行）、</w:t>
      </w:r>
      <w:r>
        <w:rPr>
          <w:rStyle w:val="VerbatimChar"/>
        </w:rPr>
        <w:t xml:space="preserve">version.ts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2" w:name="风险与验证"/>
    <w:p>
      <w:pPr>
        <w:pStyle w:val="Heading2"/>
      </w:pPr>
      <w:r>
        <w:t xml:space="preserve">7. 风险与验证</w:t>
      </w:r>
    </w:p>
    <w:bookmarkStart w:id="40" w:name="风险清单"/>
    <w:p>
      <w:pPr>
        <w:pStyle w:val="Heading3"/>
      </w:pPr>
      <w:r>
        <w:t xml:space="preserve">7.1 风险清单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触摸/滚动回归（重构核心风险）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 单测兜底 + e2e + 真机双端验证；阶段推进、每阶段全量回归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Safari preventDefault 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已闭环（第3轮验证）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保持事件挂 iframe 文档不变，不触碰已验证路径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WebView 双重滚动风险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遗留（历史已知）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本轮重构</w:t>
            </w:r>
            <w:r>
              <w:rPr>
                <w:bCs/>
                <w:b/>
              </w:rPr>
              <w:t xml:space="preserve">不引入新风险</w:t>
            </w:r>
            <w:r>
              <w:t xml:space="preserve">（不改变 preventDefault 策略）；真机验证时一并确认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事件广播通道在测试环境兼容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jsdom 支持 CustomEvent；SSR 兜底快照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重构引入隐性行为漂移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红线清单（第5节）+ 曲线等价单测锁死手感</w:t>
            </w:r>
          </w:p>
        </w:tc>
      </w:tr>
    </w:tbl>
    <w:bookmarkEnd w:id="40"/>
    <w:bookmarkStart w:id="41" w:name="验证清单"/>
    <w:p>
      <w:pPr>
        <w:pStyle w:val="Heading3"/>
      </w:pPr>
      <w:r>
        <w:t xml:space="preserve">7.2 验证清单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typecheck</w:t>
      </w:r>
      <w:r>
        <w:t xml:space="preserve">（backend + frontend）exit 0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 </w:t>
      </w:r>
      <w:r>
        <w:t xml:space="preserve">全量绿（新增 TouchGesture/Momentum/容器生命周期用例）</w:t>
      </w:r>
    </w:p>
    <w:p>
      <w:pPr>
        <w:numPr>
          <w:ilvl w:val="0"/>
          <w:numId w:val="1013"/>
        </w:numPr>
        <w:pStyle w:val="Compact"/>
      </w:pPr>
      <w:r>
        <w:t xml:space="preserve">☐ 真机 iOS Safari：触摸拖动缩放、松手惯性、横滑返回手势、捏合缩放、设置即时生效</w:t>
      </w:r>
    </w:p>
    <w:p>
      <w:pPr>
        <w:numPr>
          <w:ilvl w:val="0"/>
          <w:numId w:val="1013"/>
        </w:numPr>
        <w:pStyle w:val="Compact"/>
      </w:pPr>
      <w:r>
        <w:t xml:space="preserve">☐ 真机 Android（如可用）：preventDefault 传播行为 + 双重滚动排查</w:t>
      </w:r>
    </w:p>
    <w:p>
      <w:pPr>
        <w:numPr>
          <w:ilvl w:val="0"/>
          <w:numId w:val="1013"/>
        </w:numPr>
        <w:pStyle w:val="Compact"/>
      </w:pPr>
      <w:r>
        <w:t xml:space="preserve">☐ 桌面 Chrome：wheel 阻尼、deltaMode 行/页归一化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待决策点评审确认项"/>
    <w:p>
      <w:pPr>
        <w:pStyle w:val="Heading2"/>
      </w:pPr>
      <w:r>
        <w:t xml:space="preserve">8. 待决策点（评审确认项）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754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触摸引擎结构化粒度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类化（TouchGesture/Momentum）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闭包整理成本低但可测性不变；类化换取独立单测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minor（2.59.0）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行为等价但结构调整大；若团队偏好保守可 patch（2.58.2）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确认后按 P1→P6 分阶段执行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每阶段一个 commit，可随时叫停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真机验证预算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需设备/浏览器栈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Android 设备时以 iOS Safari + 桌面验证为准，风险如实记录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附录关键事实链"/>
    <w:p>
      <w:pPr>
        <w:pStyle w:val="Heading2"/>
      </w:pPr>
      <w:r>
        <w:t xml:space="preserve">9. 附录：关键事实链</w:t>
      </w:r>
    </w:p>
    <w:bookmarkStart w:id="44" w:name="滚动目标根因链第3轮已确诊重构的前提约束"/>
    <w:p>
      <w:pPr>
        <w:pStyle w:val="Heading3"/>
      </w:pPr>
      <w:r>
        <w:t xml:space="preserve">9.1 滚动目标根因链（第3轮已确诊，重构的前提约束）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滚动容器是父页面</w:t>
            </w:r>
            <w:r>
              <w:t xml:space="preserve"> </w:t>
            </w:r>
            <w:r>
              <w:rPr>
                <w:rStyle w:val="VerbatimChar"/>
              </w:rPr>
              <w:t xml:space="preserve">.epub-container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epub.js stage.js:49-51 创建 div.epub-container；74-77 overflow-y:scroll；default/index.js:90</w:t>
            </w:r>
            <w:r>
              <w:t xml:space="preserve"> </w:t>
            </w:r>
            <w:r>
              <w:rPr>
                <w:rStyle w:val="VerbatimChar"/>
              </w:rPr>
              <w:t xml:space="preserve">container=stage.getContainer()</w:t>
            </w:r>
            <w:r>
              <w:t xml:space="preserve">、120-121</w:t>
            </w:r>
            <w:r>
              <w:t xml:space="preserve"> </w:t>
            </w:r>
            <w:r>
              <w:rPr>
                <w:rStyle w:val="VerbatimChar"/>
              </w:rPr>
              <w:t xml:space="preserve">scroller=this.container</w:t>
            </w:r>
            <w:r>
              <w:t xml:space="preserve">（fullsize=false）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fullsize=false 的原因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default/index.js:67-68：仅 renderTo 目标是 body/html 才 fullsize=true；本应用目标是普通 div（viewerRef）→ falsy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事件在 iframe 内容文档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iframe.js:88-92 iframe scrolling=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/overflow:hidden 不滚动；触摸/滚轮事件 target 在 iframe 内；iframe 事件不跨文档冒泡</w:t>
            </w:r>
          </w:p>
        </w:tc>
      </w:tr>
    </w:tbl>
    <w:bookmarkEnd w:id="44"/>
    <w:bookmarkStart w:id="45" w:name="现状代码规模基线快照"/>
    <w:p>
      <w:pPr>
        <w:pStyle w:val="Heading3"/>
      </w:pPr>
      <w:r>
        <w:t xml:space="preserve">9.2 现状代码规模（基线快照）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scrollDamping.ts</w:t>
      </w:r>
      <w:r>
        <w:t xml:space="preserve">：234 行（第2轮引入触摸引擎，第3轮事件/滚动目标分离 + 引用计数）</w:t>
      </w:r>
    </w:p>
    <w:p>
      <w:pPr>
        <w:numPr>
          <w:ilvl w:val="0"/>
          <w:numId w:val="1014"/>
        </w:numPr>
        <w:pStyle w:val="Compact"/>
      </w:pPr>
      <w:r>
        <w:t xml:space="preserve">集成：</w:t>
      </w:r>
      <w:r>
        <w:rPr>
          <w:rStyle w:val="VerbatimChar"/>
        </w:rPr>
        <w:t xml:space="preserve">EpubBookController.attachDampingDoc</w:t>
      </w:r>
      <w:r>
        <w:t xml:space="preserve">（幂等 Map + 防御跳过）、</w:t>
      </w:r>
      <w:r>
        <w:rPr>
          <w:rStyle w:val="VerbatimChar"/>
        </w:rPr>
        <w:t xml:space="preserve">load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querySelector('.epub-container')</w:t>
      </w:r>
    </w:p>
    <w:p>
      <w:pPr>
        <w:numPr>
          <w:ilvl w:val="0"/>
          <w:numId w:val="1014"/>
        </w:numPr>
        <w:pStyle w:val="Compact"/>
      </w:pPr>
      <w:r>
        <w:t xml:space="preserve">设置：</w:t>
      </w:r>
      <w:r>
        <w:rPr>
          <w:rStyle w:val="VerbatimChar"/>
        </w:rPr>
        <w:t xml:space="preserve">SettingsPage.tsx</w:t>
      </w:r>
      <w:r>
        <w:t xml:space="preserve"> </w:t>
      </w:r>
      <w:r>
        <w:t xml:space="preserve">全局滑块（</w:t>
      </w:r>
      <w:r>
        <w:rPr>
          <w:rStyle w:val="VerbatimChar"/>
        </w:rPr>
        <w:t xml:space="preserve">loadScrollDamping</w:t>
      </w:r>
      <w:r>
        <w:t xml:space="preserve">/</w:t>
      </w:r>
      <w:r>
        <w:rPr>
          <w:rStyle w:val="VerbatimChar"/>
        </w:rPr>
        <w:t xml:space="preserve">saveScrollDamping</w:t>
      </w:r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t xml:space="preserve">测试：</w:t>
      </w:r>
      <w:r>
        <w:rPr>
          <w:rStyle w:val="VerbatimChar"/>
        </w:rPr>
        <w:t xml:space="preserve">scrollDamping.test.ts</w:t>
      </w:r>
      <w:r>
        <w:t xml:space="preserve">（makeEnv 双目标 + 引用计数用例，第3轮同步）</w:t>
      </w:r>
    </w:p>
    <w:bookmarkEnd w:id="45"/>
    <w:bookmarkStart w:id="46" w:name="重构红线一句话"/>
    <w:p>
      <w:pPr>
        <w:pStyle w:val="Heading3"/>
      </w:pPr>
      <w:r>
        <w:t xml:space="preserve">9.3 重构红线（一句话）</w:t>
      </w:r>
    </w:p>
    <w:p>
      <w:pPr>
        <w:pStyle w:val="FirstParagraph"/>
      </w:pPr>
      <w:r>
        <w:rPr>
          <w:bCs/>
          <w:b/>
        </w:rPr>
        <w:t xml:space="preserve">只删实现债（双参数/引用计数/逐事件读存储/静默跳过），不碰已验证的行为契约（事件挂 iframe、滚动落容器、方向锁定、多指放行、惯性衰减曲线、1-10 级语义）。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2026-08-03T00:43:50Z</dcterms:created>
  <dcterms:modified xsi:type="dcterms:W3CDTF">2026-08-03T00:43:50Z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