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pou3j7v9nrt"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04wg7daqsj"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b8swquhu8x4d"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e5881eib4czf"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ctl906hm0688" w:id="4"/>
      <w:bookmarkEnd w:id="4"/>
      <w:r w:rsidDel="00000000" w:rsidR="00000000" w:rsidRPr="00000000">
        <w:rPr>
          <w:rtl w:val="0"/>
        </w:rPr>
        <w:t xml:space="preserve">Small Artist Discovery (SA</w:t>
      </w:r>
      <w:r w:rsidDel="00000000" w:rsidR="00000000" w:rsidRPr="00000000">
        <w:rPr>
          <w:color w:val="0000ff"/>
          <w:rtl w:val="0"/>
        </w:rPr>
        <w:t xml:space="preserve">D:</w:t>
      </w:r>
      <w:r w:rsidDel="00000000" w:rsidR="00000000" w:rsidRPr="00000000">
        <w:rPr>
          <w:rtl w:val="0"/>
        </w:rPr>
        <w:t xml:space="preserve">)</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yqz9xpfkaoqt" w:id="5"/>
      <w:bookmarkEnd w:id="5"/>
      <w:r w:rsidDel="00000000" w:rsidR="00000000" w:rsidRPr="00000000">
        <w:rPr>
          <w:rtl w:val="0"/>
        </w:rPr>
        <w:t xml:space="preserve">CS 564</w:t>
      </w:r>
    </w:p>
    <w:p w:rsidR="00000000" w:rsidDel="00000000" w:rsidP="00000000" w:rsidRDefault="00000000" w:rsidRPr="00000000" w14:paraId="00000008">
      <w:pPr>
        <w:pStyle w:val="Subtitle"/>
        <w:jc w:val="center"/>
        <w:rPr/>
      </w:pPr>
      <w:bookmarkStart w:colFirst="0" w:colLast="0" w:name="_v803fxm97160" w:id="6"/>
      <w:bookmarkEnd w:id="6"/>
      <w:r w:rsidDel="00000000" w:rsidR="00000000" w:rsidRPr="00000000">
        <w:rPr>
          <w:rtl w:val="0"/>
        </w:rPr>
        <w:t xml:space="preserve">Group 16</w:t>
      </w:r>
    </w:p>
    <w:p w:rsidR="00000000" w:rsidDel="00000000" w:rsidP="00000000" w:rsidRDefault="00000000" w:rsidRPr="00000000" w14:paraId="00000009">
      <w:pPr>
        <w:pStyle w:val="Subtitle"/>
        <w:jc w:val="center"/>
        <w:rPr/>
      </w:pPr>
      <w:bookmarkStart w:colFirst="0" w:colLast="0" w:name="_47j3ry8mzm7g" w:id="7"/>
      <w:bookmarkEnd w:id="7"/>
      <w:r w:rsidDel="00000000" w:rsidR="00000000" w:rsidRPr="00000000">
        <w:rPr>
          <w:rtl w:val="0"/>
        </w:rPr>
        <w:t xml:space="preserve">Anna Kim, Brett Fisher, Hunter Droegkamp, Yewon Lee</w:t>
      </w:r>
      <w:r w:rsidDel="00000000" w:rsidR="00000000" w:rsidRPr="00000000">
        <w:br w:type="page"/>
      </w:r>
      <w:r w:rsidDel="00000000" w:rsidR="00000000" w:rsidRPr="00000000">
        <w:rPr>
          <w:rtl w:val="0"/>
        </w:rPr>
      </w:r>
    </w:p>
    <w:p w:rsidR="00000000" w:rsidDel="00000000" w:rsidP="00000000" w:rsidRDefault="00000000" w:rsidRPr="00000000" w14:paraId="0000000A">
      <w:pPr>
        <w:pStyle w:val="Subtitle"/>
        <w:jc w:val="center"/>
        <w:rPr/>
      </w:pPr>
      <w:bookmarkStart w:colFirst="0" w:colLast="0" w:name="_9mer4bq6hlq" w:id="8"/>
      <w:bookmarkEnd w:id="8"/>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1c0iwbzivd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_x1c0iwbzivd2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dksrxuxp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_a0dksrxuxpau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hgitutqz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_lfhgitutqzaq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huuaimyg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Organization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_fqhuuaimygg1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8idaxfqvb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_98idaxfqvbw8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gzdwtomk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_5lgzdwtomkp6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r0lwdqu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_ntr0lwdqua0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0zzgmxx52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_90zzgmxx52ii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xr1mqi4b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_bexr1mqi4bim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othlq425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_meothlq425wg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m17wzcyd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10</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gif24wkm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SQL Queries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pn6jfri5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Search Results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7d266o82f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Review Table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_v7d266o82ff1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1ho8wwrll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_k1ho8wwrll5a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B">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rqbq2l0nr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_erqbq2l0nr2j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x1c0iwbzivd2" w:id="9"/>
      <w:bookmarkEnd w:id="9"/>
      <w:r w:rsidDel="00000000" w:rsidR="00000000" w:rsidRPr="00000000">
        <w:rPr>
          <w:rtl w:val="0"/>
        </w:rPr>
        <w:t xml:space="preserve">Introduction</w:t>
      </w:r>
    </w:p>
    <w:p w:rsidR="00000000" w:rsidDel="00000000" w:rsidP="00000000" w:rsidRDefault="00000000" w:rsidRPr="00000000" w14:paraId="0000001F">
      <w:pPr>
        <w:rPr/>
      </w:pPr>
      <w:r w:rsidDel="00000000" w:rsidR="00000000" w:rsidRPr="00000000">
        <w:rPr>
          <w:rtl w:val="0"/>
        </w:rPr>
        <w:tab/>
        <w:t xml:space="preserve">Our database application, named Small Artist Discovery, allows users to perform different types of searches for music and discover lesser known songs and artists. We collected songs, artists, albums, and genre information from the Free Music Archive, an online repository of royalty-free music.</w:t>
      </w:r>
    </w:p>
    <w:p w:rsidR="00000000" w:rsidDel="00000000" w:rsidP="00000000" w:rsidRDefault="00000000" w:rsidRPr="00000000" w14:paraId="00000020">
      <w:pPr>
        <w:pStyle w:val="Heading2"/>
        <w:rPr/>
      </w:pPr>
      <w:bookmarkStart w:colFirst="0" w:colLast="0" w:name="_a0dksrxuxpau" w:id="10"/>
      <w:bookmarkEnd w:id="10"/>
      <w:r w:rsidDel="00000000" w:rsidR="00000000" w:rsidRPr="00000000">
        <w:rPr>
          <w:rtl w:val="0"/>
        </w:rPr>
        <w:t xml:space="preserve">Motivation</w:t>
      </w:r>
    </w:p>
    <w:p w:rsidR="00000000" w:rsidDel="00000000" w:rsidP="00000000" w:rsidRDefault="00000000" w:rsidRPr="00000000" w14:paraId="00000021">
      <w:pPr>
        <w:rPr/>
      </w:pPr>
      <w:r w:rsidDel="00000000" w:rsidR="00000000" w:rsidRPr="00000000">
        <w:rPr>
          <w:rtl w:val="0"/>
        </w:rPr>
        <w:tab/>
        <w:t xml:space="preserve">The idea for the application stemmed from a mutual interest to work with something music related. After looking at popular recommendation algorithms like those used at Spotify, we noticed that many of these algorithms lack the ability to recommend users much less popular songs. With this problem as our focus, we decided on creating a framework for an application that allows user to discover lesser known songs and artists via different methods of searching.</w:t>
      </w:r>
    </w:p>
    <w:p w:rsidR="00000000" w:rsidDel="00000000" w:rsidP="00000000" w:rsidRDefault="00000000" w:rsidRPr="00000000" w14:paraId="00000022">
      <w:pPr>
        <w:pStyle w:val="Heading2"/>
        <w:rPr/>
      </w:pPr>
      <w:bookmarkStart w:colFirst="0" w:colLast="0" w:name="_lfhgitutqzaq" w:id="11"/>
      <w:bookmarkEnd w:id="11"/>
      <w:r w:rsidDel="00000000" w:rsidR="00000000" w:rsidRPr="00000000">
        <w:rPr>
          <w:rtl w:val="0"/>
        </w:rPr>
        <w:t xml:space="preserve">Application Description</w:t>
      </w:r>
    </w:p>
    <w:p w:rsidR="00000000" w:rsidDel="00000000" w:rsidP="00000000" w:rsidRDefault="00000000" w:rsidRPr="00000000" w14:paraId="00000023">
      <w:pPr>
        <w:rPr/>
      </w:pPr>
      <w:r w:rsidDel="00000000" w:rsidR="00000000" w:rsidRPr="00000000">
        <w:rPr>
          <w:rtl w:val="0"/>
        </w:rPr>
        <w:tab/>
        <w:t xml:space="preserve">The Small Artist Discovery application is web-based with an interface built from HTML, JavaScript, and CSS, while the backend is done using PHP. To run server and database in own desktop, Xampp is used, which</w:t>
      </w:r>
      <w:r w:rsidDel="00000000" w:rsidR="00000000" w:rsidRPr="00000000">
        <w:rPr>
          <w:rtl w:val="0"/>
        </w:rPr>
        <w:t xml:space="preserve"> allows programmers to work on a local server and test a local copies of websites using PHP code and MySQL databases.</w:t>
      </w:r>
      <w:r w:rsidDel="00000000" w:rsidR="00000000" w:rsidRPr="00000000">
        <w:rPr>
          <w:rtl w:val="0"/>
        </w:rPr>
        <w:t xml:space="preserve"> The application will feature a login system so users must create an account with username and password in order to access the application. This will allow us to store user data to create a more customized experience for each individual.</w:t>
      </w:r>
    </w:p>
    <w:p w:rsidR="00000000" w:rsidDel="00000000" w:rsidP="00000000" w:rsidRDefault="00000000" w:rsidRPr="00000000" w14:paraId="00000024">
      <w:pPr>
        <w:rPr/>
      </w:pPr>
      <w:r w:rsidDel="00000000" w:rsidR="00000000" w:rsidRPr="00000000">
        <w:rPr>
          <w:rtl w:val="0"/>
        </w:rPr>
        <w:tab/>
        <w:t xml:space="preserve">There will be 2 primary search features of the application: slider search and genre search. Slider search will ask the user to adjust 8 different sliders of different audio features to create a range that the returned song list will be filtered by. There is a possibility that nothing would return for song list, since none of the song matches within the range of all 8 features. Since the slider search result is precise and sensitive, instead of giving a result list in separate page, user can observe the changed list while they move the slider bar. As the user adjusts each slider bars, all the list of songs is returned that displays columns for song name, artist name, album name, and user preference. The user preference column contains a checkbox for each song - if the user likes a song, they can click the checkbox. A marked box is considered a “Like” for that specific song. The genre search begins by allowing the user to select one genre.</w:t>
      </w:r>
      <w:r w:rsidDel="00000000" w:rsidR="00000000" w:rsidRPr="00000000">
        <w:rPr>
          <w:shd w:fill="f6b26b" w:val="clear"/>
          <w:rtl w:val="0"/>
        </w:rPr>
        <w:t xml:space="preserve"> </w:t>
      </w:r>
      <w:r w:rsidDel="00000000" w:rsidR="00000000" w:rsidRPr="00000000">
        <w:rPr>
          <w:rtl w:val="0"/>
        </w:rPr>
        <w:t xml:space="preserve">Once the user presses “Search,” a results list is returned that looks identical to the slider search results, but this time only containing songs from the chosen </w:t>
      </w:r>
      <w:r w:rsidDel="00000000" w:rsidR="00000000" w:rsidRPr="00000000">
        <w:rPr>
          <w:rtl w:val="0"/>
        </w:rPr>
        <w:t xml:space="preserve">genre</w:t>
      </w:r>
      <w:r w:rsidDel="00000000" w:rsidR="00000000" w:rsidRPr="00000000">
        <w:rPr>
          <w:rtl w:val="0"/>
        </w:rPr>
        <w:t xml:space="preserve">. Songs for both searches will always be ordered in order of least popular to most popular, based on the number of listens of the songs.</w:t>
      </w:r>
    </w:p>
    <w:p w:rsidR="00000000" w:rsidDel="00000000" w:rsidP="00000000" w:rsidRDefault="00000000" w:rsidRPr="00000000" w14:paraId="00000025">
      <w:pPr>
        <w:rPr/>
      </w:pPr>
      <w:r w:rsidDel="00000000" w:rsidR="00000000" w:rsidRPr="00000000">
        <w:rPr>
          <w:rtl w:val="0"/>
        </w:rPr>
        <w:tab/>
        <w:t xml:space="preserve">The purpose of allowing users to “Like” songs is to help them keep track of what they have already listened to and prefer. This wouldn’t be complete without a functionality for the user to bring up a list of their current liked songs, so this is also implemented into the application. </w:t>
      </w:r>
      <w:r w:rsidDel="00000000" w:rsidR="00000000" w:rsidRPr="00000000">
        <w:rPr>
          <w:rtl w:val="0"/>
        </w:rPr>
        <w:t xml:space="preserve">Furthermore, if user wants to remove certain song on User List, the user can mark checkbox that is labeled as “delete” and click the delete button.</w:t>
      </w:r>
      <w:r w:rsidDel="00000000" w:rsidR="00000000" w:rsidRPr="00000000">
        <w:rPr>
          <w:rtl w:val="0"/>
        </w:rPr>
      </w:r>
    </w:p>
    <w:p w:rsidR="00000000" w:rsidDel="00000000" w:rsidP="00000000" w:rsidRDefault="00000000" w:rsidRPr="00000000" w14:paraId="00000026">
      <w:pPr>
        <w:pStyle w:val="Heading2"/>
        <w:rPr/>
      </w:pPr>
      <w:bookmarkStart w:colFirst="0" w:colLast="0" w:name="_fqhuuaimygg1" w:id="12"/>
      <w:bookmarkEnd w:id="12"/>
      <w:r w:rsidDel="00000000" w:rsidR="00000000" w:rsidRPr="00000000">
        <w:rPr>
          <w:rtl w:val="0"/>
        </w:rPr>
        <w:t xml:space="preserve">Project Organization</w:t>
      </w:r>
    </w:p>
    <w:p w:rsidR="00000000" w:rsidDel="00000000" w:rsidP="00000000" w:rsidRDefault="00000000" w:rsidRPr="00000000" w14:paraId="00000027">
      <w:pPr>
        <w:rPr/>
      </w:pPr>
      <w:r w:rsidDel="00000000" w:rsidR="00000000" w:rsidRPr="00000000">
        <w:rPr>
          <w:rtl w:val="0"/>
        </w:rPr>
        <w:tab/>
        <w:t xml:space="preserve">In this report we will cover the system architecture, the data we used to populate the database, the entity relationship diagram and relational model of said database, the implementation process, and finally the evaluation of our queries and functionalities. The ER diagram, relational model, and most of the queries were handled collectively by the group. Individual work was divided as follows: Hunter performed data cleaning, Anna and Yewon created the interface and translated the backend, and Brett worked on backend development.</w:t>
      </w:r>
    </w:p>
    <w:p w:rsidR="00000000" w:rsidDel="00000000" w:rsidP="00000000" w:rsidRDefault="00000000" w:rsidRPr="00000000" w14:paraId="00000028">
      <w:pPr>
        <w:pStyle w:val="Heading1"/>
        <w:rPr/>
      </w:pPr>
      <w:bookmarkStart w:colFirst="0" w:colLast="0" w:name="_98idaxfqvbw8" w:id="13"/>
      <w:bookmarkEnd w:id="13"/>
      <w:r w:rsidDel="00000000" w:rsidR="00000000" w:rsidRPr="00000000">
        <w:rPr>
          <w:rtl w:val="0"/>
        </w:rPr>
        <w:t xml:space="preserve">Implementation</w:t>
      </w:r>
    </w:p>
    <w:p w:rsidR="00000000" w:rsidDel="00000000" w:rsidP="00000000" w:rsidRDefault="00000000" w:rsidRPr="00000000" w14:paraId="00000029">
      <w:pPr>
        <w:pStyle w:val="Heading2"/>
        <w:rPr/>
      </w:pPr>
      <w:bookmarkStart w:colFirst="0" w:colLast="0" w:name="_5lgzdwtomkp6" w:id="14"/>
      <w:bookmarkEnd w:id="14"/>
      <w:r w:rsidDel="00000000" w:rsidR="00000000" w:rsidRPr="00000000">
        <w:rPr>
          <w:rtl w:val="0"/>
        </w:rPr>
        <w:t xml:space="preserve">Architecture</w:t>
      </w:r>
    </w:p>
    <w:p w:rsidR="00000000" w:rsidDel="00000000" w:rsidP="00000000" w:rsidRDefault="00000000" w:rsidRPr="00000000" w14:paraId="0000002A">
      <w:pPr>
        <w:ind w:firstLine="720"/>
        <w:jc w:val="center"/>
        <w:rPr/>
      </w:pPr>
      <w:r w:rsidDel="00000000" w:rsidR="00000000" w:rsidRPr="00000000">
        <w:rPr/>
        <mc:AlternateContent>
          <mc:Choice Requires="wpg">
            <w:drawing>
              <wp:inline distB="114300" distT="114300" distL="114300" distR="114300">
                <wp:extent cx="5276204" cy="1995488"/>
                <wp:effectExtent b="0" l="0" r="0" t="0"/>
                <wp:docPr id="15" name=""/>
                <a:graphic>
                  <a:graphicData uri="http://schemas.microsoft.com/office/word/2010/wordprocessingGroup">
                    <wpg:wgp>
                      <wpg:cNvGrpSpPr/>
                      <wpg:grpSpPr>
                        <a:xfrm>
                          <a:off x="39200" y="529500"/>
                          <a:ext cx="5276204" cy="1995488"/>
                          <a:chOff x="39200" y="529500"/>
                          <a:chExt cx="6847725" cy="2582850"/>
                        </a:xfrm>
                      </wpg:grpSpPr>
                      <wps:wsp>
                        <wps:cNvSpPr txBox="1"/>
                        <wps:cNvPr id="24" name="Shape 24"/>
                        <wps:spPr>
                          <a:xfrm>
                            <a:off x="858175" y="813625"/>
                            <a:ext cx="2391900" cy="5097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Interface</w:t>
                              </w:r>
                            </w:p>
                          </w:txbxContent>
                        </wps:txbx>
                        <wps:bodyPr anchorCtr="0" anchor="t" bIns="91425" lIns="91425" spcFirstLastPara="1" rIns="91425" wrap="square" tIns="91425">
                          <a:noAutofit/>
                        </wps:bodyPr>
                      </wps:wsp>
                      <wps:wsp>
                        <wps:cNvSpPr txBox="1"/>
                        <wps:cNvPr id="25" name="Shape 25"/>
                        <wps:spPr>
                          <a:xfrm>
                            <a:off x="4495025" y="813625"/>
                            <a:ext cx="2391900" cy="509700"/>
                          </a:xfrm>
                          <a:prstGeom prst="rect">
                            <a:avLst/>
                          </a:prstGeom>
                          <a:solidFill>
                            <a:srgbClr val="EA999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Query/Control</w:t>
                              </w:r>
                            </w:p>
                          </w:txbxContent>
                        </wps:txbx>
                        <wps:bodyPr anchorCtr="0" anchor="t" bIns="91425" lIns="91425" spcFirstLastPara="1" rIns="91425" wrap="square" tIns="91425">
                          <a:noAutofit/>
                        </wps:bodyPr>
                      </wps:wsp>
                      <wps:wsp>
                        <wps:cNvSpPr txBox="1"/>
                        <wps:cNvPr id="26" name="Shape 26"/>
                        <wps:spPr>
                          <a:xfrm>
                            <a:off x="2431975" y="2602650"/>
                            <a:ext cx="2391900" cy="509700"/>
                          </a:xfrm>
                          <a:prstGeom prst="rect">
                            <a:avLst/>
                          </a:prstGeom>
                          <a:solidFill>
                            <a:srgbClr val="B6D7A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Database</w:t>
                              </w:r>
                            </w:p>
                          </w:txbxContent>
                        </wps:txbx>
                        <wps:bodyPr anchorCtr="0" anchor="t" bIns="91425" lIns="91425" spcFirstLastPara="1" rIns="91425" wrap="square" tIns="91425">
                          <a:noAutofit/>
                        </wps:bodyPr>
                      </wps:wsp>
                      <wps:wsp>
                        <wps:cNvCnPr/>
                        <wps:spPr>
                          <a:xfrm>
                            <a:off x="2054125" y="1323325"/>
                            <a:ext cx="378000" cy="15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37275" y="1068475"/>
                            <a:ext cx="720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50075" y="1068475"/>
                            <a:ext cx="1245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23975" y="1323325"/>
                            <a:ext cx="867000" cy="1534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38675" y="1342825"/>
                            <a:ext cx="744900" cy="125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25050" y="1284050"/>
                            <a:ext cx="12744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5446025" y="2038975"/>
                            <a:ext cx="1440900" cy="37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Query for data</w:t>
                              </w:r>
                            </w:p>
                          </w:txbxContent>
                        </wps:txbx>
                        <wps:bodyPr anchorCtr="0" anchor="t" bIns="91425" lIns="91425" spcFirstLastPara="1" rIns="91425" wrap="square" tIns="91425">
                          <a:noAutofit/>
                        </wps:bodyPr>
                      </wps:wsp>
                      <wps:wsp>
                        <wps:cNvSpPr txBox="1"/>
                        <wps:cNvPr id="34" name="Shape 34"/>
                        <wps:spPr>
                          <a:xfrm>
                            <a:off x="3281700" y="529500"/>
                            <a:ext cx="11817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Search specified</w:t>
                              </w:r>
                            </w:p>
                          </w:txbxContent>
                        </wps:txbx>
                        <wps:bodyPr anchorCtr="0" anchor="t" bIns="91425" lIns="91425" spcFirstLastPara="1" rIns="91425" wrap="square" tIns="91425">
                          <a:noAutofit/>
                        </wps:bodyPr>
                      </wps:wsp>
                      <wps:wsp>
                        <wps:cNvSpPr txBox="1"/>
                        <wps:cNvPr id="35" name="Shape 35"/>
                        <wps:spPr>
                          <a:xfrm>
                            <a:off x="520525" y="2063575"/>
                            <a:ext cx="15336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Update user preferences</w:t>
                              </w:r>
                            </w:p>
                          </w:txbxContent>
                        </wps:txbx>
                        <wps:bodyPr anchorCtr="0" anchor="t" bIns="91425" lIns="91425" spcFirstLastPara="1" rIns="91425" wrap="square" tIns="91425">
                          <a:noAutofit/>
                        </wps:bodyPr>
                      </wps:wsp>
                      <wps:wsp>
                        <wps:cNvSpPr txBox="1"/>
                        <wps:cNvPr id="36" name="Shape 36"/>
                        <wps:spPr>
                          <a:xfrm>
                            <a:off x="39200" y="578350"/>
                            <a:ext cx="744900" cy="23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Login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76204" cy="1995488"/>
                <wp:effectExtent b="0" l="0" r="0" t="0"/>
                <wp:docPr id="15"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276204" cy="1995488"/>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2B">
      <w:pPr>
        <w:ind w:firstLine="720"/>
        <w:jc w:val="center"/>
        <w:rPr/>
      </w:pPr>
      <w:r w:rsidDel="00000000" w:rsidR="00000000" w:rsidRPr="00000000">
        <w:rPr/>
        <mc:AlternateContent>
          <mc:Choice Requires="wpg">
            <w:drawing>
              <wp:inline distB="114300" distT="114300" distL="114300" distR="114300">
                <wp:extent cx="5943600" cy="368300"/>
                <wp:effectExtent b="0" l="0" r="0" t="0"/>
                <wp:docPr id="10" name=""/>
                <a:graphic>
                  <a:graphicData uri="http://schemas.microsoft.com/office/word/2010/wordprocessingShape">
                    <wps:wsp>
                      <wps:cNvSpPr txBox="1"/>
                      <wps:cNvPr id="19" name="Shape 19"/>
                      <wps:spPr>
                        <a:xfrm>
                          <a:off x="509750" y="539150"/>
                          <a:ext cx="65481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1:Pattern of SAD application architecture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368300"/>
                <wp:effectExtent b="0" l="0" r="0" t="0"/>
                <wp:docPr id="10"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943600" cy="36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t xml:space="preserve">Our application architecture consists of 3 main components: the interface, querying/backend control, and the database. This is set up like a typical model-view-controller pattern that is used in many web-based applications in all different kinds of programming languages. The user interacts with the interface while they log in and while using the application. The interface accesses the queries when the user specifies a search. Then the queries pull data from the database, and the control sends it back to the interface to be displayed. When the user “Likes” a song, the database must be updated to store their preference. Also, when the user “Deletes” or dislikes a song from the user song list, the database must be deleted from Review table.</w:t>
      </w:r>
    </w:p>
    <w:p w:rsidR="00000000" w:rsidDel="00000000" w:rsidP="00000000" w:rsidRDefault="00000000" w:rsidRPr="00000000" w14:paraId="0000002D">
      <w:pPr>
        <w:pStyle w:val="Heading2"/>
        <w:rPr/>
      </w:pPr>
      <w:bookmarkStart w:colFirst="0" w:colLast="0" w:name="_ntr0lwdqua0" w:id="15"/>
      <w:bookmarkEnd w:id="15"/>
      <w:r w:rsidDel="00000000" w:rsidR="00000000" w:rsidRPr="00000000">
        <w:rPr>
          <w:rtl w:val="0"/>
        </w:rPr>
        <w:t xml:space="preserve">Dataset</w:t>
      </w:r>
    </w:p>
    <w:p w:rsidR="00000000" w:rsidDel="00000000" w:rsidP="00000000" w:rsidRDefault="00000000" w:rsidRPr="00000000" w14:paraId="0000002E">
      <w:pPr>
        <w:rPr/>
      </w:pPr>
      <w:r w:rsidDel="00000000" w:rsidR="00000000" w:rsidRPr="00000000">
        <w:rPr>
          <w:rtl w:val="0"/>
        </w:rPr>
        <w:tab/>
        <w:t xml:space="preserve">Data was retrieved from the Free Music Archive whose github repository contained multiple .csv files with information on songs, artists, albums, genres, and audio features among other things (</w:t>
      </w:r>
      <w:r w:rsidDel="00000000" w:rsidR="00000000" w:rsidRPr="00000000">
        <w:rPr>
          <w:highlight w:val="white"/>
          <w:rtl w:val="0"/>
        </w:rPr>
        <w:t xml:space="preserve">Defferrard, Benzi, Vandergheynst, Bresson, 2016). A total of over 100,000 Creative-Commons licensed tracks are listed in this database. The files we used to extract data were ‘raw_tracks.csv,’ ‘raw_echonest.csv,’ ‘raw_genres.csv,’ ‘raw_albums.csv,’ and ‘raw_artists.csv.’ Python, and more specifically the pandas package, was the tool of choice for cleaning this data. It was important to remove any missing data from the dataset, as well as make sure all data types corresponded to our relational model. Even though there were over 100,000 tracks initially, our final total number of tracks was 14,264. Another category that needed clearing up was genre, since many tracks had multiple genres. For those tracks with more than one genre, a single genre was randomly chosen. In total there were 114 different genres. The artist and album tables consisted of 3,391 and 2,861 entries, respectively. Artist, album, and genre tables only contained columns for name and ID (aside from album which also contained a number of listens), while the song table had many more columns due to the need to join tables, have a column for track listens, and for the additional 8 audio features for each song.</w:t>
      </w:r>
      <w:r w:rsidDel="00000000" w:rsidR="00000000" w:rsidRPr="00000000">
        <w:rPr>
          <w:rtl w:val="0"/>
        </w:rPr>
      </w:r>
    </w:p>
    <w:p w:rsidR="00000000" w:rsidDel="00000000" w:rsidP="00000000" w:rsidRDefault="00000000" w:rsidRPr="00000000" w14:paraId="0000002F">
      <w:pPr>
        <w:pStyle w:val="Heading2"/>
        <w:rPr/>
      </w:pPr>
      <w:bookmarkStart w:colFirst="0" w:colLast="0" w:name="_90zzgmxx52ii" w:id="16"/>
      <w:bookmarkEnd w:id="16"/>
      <w:r w:rsidDel="00000000" w:rsidR="00000000" w:rsidRPr="00000000">
        <w:rPr>
          <w:rtl w:val="0"/>
        </w:rPr>
        <w:t xml:space="preserve">ER Diagram</w:t>
      </w:r>
    </w:p>
    <w:p w:rsidR="00000000" w:rsidDel="00000000" w:rsidP="00000000" w:rsidRDefault="00000000" w:rsidRPr="00000000" w14:paraId="00000030">
      <w:pPr>
        <w:shd w:fill="ffffff" w:val="clear"/>
        <w:spacing w:after="180" w:before="180" w:lineRule="auto"/>
        <w:jc w:val="center"/>
        <w:rPr>
          <w:color w:val="2d3b45"/>
          <w:sz w:val="24"/>
          <w:szCs w:val="24"/>
        </w:rPr>
      </w:pPr>
      <w:r w:rsidDel="00000000" w:rsidR="00000000" w:rsidRPr="00000000">
        <w:rPr>
          <w:color w:val="2d3b45"/>
          <w:sz w:val="24"/>
          <w:szCs w:val="24"/>
        </w:rPr>
        <w:drawing>
          <wp:inline distB="114300" distT="114300" distL="114300" distR="114300">
            <wp:extent cx="5943600" cy="4152900"/>
            <wp:effectExtent b="0" l="0" r="0" t="0"/>
            <wp:docPr id="2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80" w:before="180" w:lineRule="auto"/>
        <w:jc w:val="center"/>
        <w:rPr>
          <w:color w:val="2d3b45"/>
          <w:sz w:val="24"/>
          <w:szCs w:val="24"/>
        </w:rPr>
      </w:pPr>
      <w:r w:rsidDel="00000000" w:rsidR="00000000" w:rsidRPr="00000000">
        <w:rPr>
          <w:color w:val="2d3b45"/>
          <w:sz w:val="24"/>
          <w:szCs w:val="24"/>
        </w:rPr>
        <mc:AlternateContent>
          <mc:Choice Requires="wpg">
            <w:drawing>
              <wp:inline distB="114300" distT="114300" distL="114300" distR="114300">
                <wp:extent cx="5233988" cy="335512"/>
                <wp:effectExtent b="0" l="0" r="0" t="0"/>
                <wp:docPr id="16" name=""/>
                <a:graphic>
                  <a:graphicData uri="http://schemas.microsoft.com/office/word/2010/wordprocessingShape">
                    <wps:wsp>
                      <wps:cNvSpPr txBox="1"/>
                      <wps:cNvPr id="37" name="Shape 37"/>
                      <wps:spPr>
                        <a:xfrm>
                          <a:off x="588175" y="333300"/>
                          <a:ext cx="61659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2: Final ER diagram of the database taken from Checkpoint 3 of the project.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233988" cy="335512"/>
                <wp:effectExtent b="0" l="0" r="0" t="0"/>
                <wp:docPr id="16"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5233988" cy="3355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shd w:fill="ffffff" w:val="clear"/>
        <w:spacing w:after="180" w:before="180" w:lineRule="auto"/>
        <w:rPr>
          <w:color w:val="2d3b45"/>
        </w:rPr>
      </w:pPr>
      <w:r w:rsidDel="00000000" w:rsidR="00000000" w:rsidRPr="00000000">
        <w:rPr>
          <w:color w:val="2d3b45"/>
          <w:sz w:val="24"/>
          <w:szCs w:val="24"/>
          <w:rtl w:val="0"/>
        </w:rPr>
        <w:tab/>
      </w:r>
      <w:r w:rsidDel="00000000" w:rsidR="00000000" w:rsidRPr="00000000">
        <w:rPr>
          <w:color w:val="2d3b45"/>
          <w:rtl w:val="0"/>
        </w:rPr>
        <w:t xml:space="preserve">The ER diagram, despite having many attributes, it relatively simple in design. There are 5 entity sets, Song, Artist, Album, Genre, and User. There are 5 relations connecting these entity sets, Review, Assigned, Performed by, Contains, and Created by. </w:t>
      </w:r>
    </w:p>
    <w:p w:rsidR="00000000" w:rsidDel="00000000" w:rsidP="00000000" w:rsidRDefault="00000000" w:rsidRPr="00000000" w14:paraId="00000033">
      <w:pPr>
        <w:numPr>
          <w:ilvl w:val="0"/>
          <w:numId w:val="1"/>
        </w:numPr>
        <w:shd w:fill="ffffff" w:val="clear"/>
        <w:spacing w:after="0" w:afterAutospacing="0" w:before="180" w:lineRule="auto"/>
        <w:ind w:left="720" w:hanging="360"/>
        <w:rPr>
          <w:color w:val="2d3b45"/>
        </w:rPr>
      </w:pPr>
      <w:r w:rsidDel="00000000" w:rsidR="00000000" w:rsidRPr="00000000">
        <w:rPr>
          <w:color w:val="2d3b45"/>
          <w:rtl w:val="0"/>
        </w:rPr>
        <w:t xml:space="preserve">Review connects Song and User and represents when a user likes a song in the application, with each user being able to like many songs and each song being able to be liked by more than one user. </w:t>
      </w:r>
    </w:p>
    <w:p w:rsidR="00000000" w:rsidDel="00000000" w:rsidP="00000000" w:rsidRDefault="00000000" w:rsidRPr="00000000" w14:paraId="00000034">
      <w:pPr>
        <w:numPr>
          <w:ilvl w:val="0"/>
          <w:numId w:val="1"/>
        </w:numPr>
        <w:shd w:fill="ffffff" w:val="clear"/>
        <w:spacing w:after="0" w:afterAutospacing="0" w:before="0" w:beforeAutospacing="0" w:lineRule="auto"/>
        <w:ind w:left="720" w:hanging="360"/>
        <w:rPr>
          <w:color w:val="2d3b45"/>
        </w:rPr>
      </w:pPr>
      <w:r w:rsidDel="00000000" w:rsidR="00000000" w:rsidRPr="00000000">
        <w:rPr>
          <w:color w:val="2d3b45"/>
          <w:rtl w:val="0"/>
        </w:rPr>
        <w:t xml:space="preserve">Assigned connects Song and Genre and simply represents what genre belongs to each song, with each genre being able to be assigned to more than one song. </w:t>
      </w:r>
    </w:p>
    <w:p w:rsidR="00000000" w:rsidDel="00000000" w:rsidP="00000000" w:rsidRDefault="00000000" w:rsidRPr="00000000" w14:paraId="00000035">
      <w:pPr>
        <w:numPr>
          <w:ilvl w:val="0"/>
          <w:numId w:val="1"/>
        </w:numPr>
        <w:shd w:fill="ffffff" w:val="clear"/>
        <w:spacing w:after="0" w:afterAutospacing="0" w:before="0" w:beforeAutospacing="0" w:lineRule="auto"/>
        <w:ind w:left="720" w:hanging="360"/>
        <w:rPr>
          <w:color w:val="2d3b45"/>
        </w:rPr>
      </w:pPr>
      <w:r w:rsidDel="00000000" w:rsidR="00000000" w:rsidRPr="00000000">
        <w:rPr>
          <w:color w:val="2d3b45"/>
          <w:rtl w:val="0"/>
        </w:rPr>
        <w:t xml:space="preserve">Performed by connects Song and Artist and represents what artist makes each song, with each artist having made more than one song. </w:t>
      </w:r>
    </w:p>
    <w:p w:rsidR="00000000" w:rsidDel="00000000" w:rsidP="00000000" w:rsidRDefault="00000000" w:rsidRPr="00000000" w14:paraId="00000036">
      <w:pPr>
        <w:numPr>
          <w:ilvl w:val="0"/>
          <w:numId w:val="1"/>
        </w:numPr>
        <w:shd w:fill="ffffff" w:val="clear"/>
        <w:spacing w:after="0" w:afterAutospacing="0" w:before="0" w:beforeAutospacing="0" w:lineRule="auto"/>
        <w:ind w:left="720" w:hanging="360"/>
        <w:rPr>
          <w:color w:val="2d3b45"/>
        </w:rPr>
      </w:pPr>
      <w:r w:rsidDel="00000000" w:rsidR="00000000" w:rsidRPr="00000000">
        <w:rPr>
          <w:color w:val="2d3b45"/>
          <w:rtl w:val="0"/>
        </w:rPr>
        <w:t xml:space="preserve">Contains connects Song and Album and represents how each song will appear on an album, with each album containing more than one song.</w:t>
      </w:r>
    </w:p>
    <w:p w:rsidR="00000000" w:rsidDel="00000000" w:rsidP="00000000" w:rsidRDefault="00000000" w:rsidRPr="00000000" w14:paraId="00000037">
      <w:pPr>
        <w:numPr>
          <w:ilvl w:val="0"/>
          <w:numId w:val="1"/>
        </w:numPr>
        <w:shd w:fill="ffffff" w:val="clear"/>
        <w:spacing w:after="180" w:before="0" w:beforeAutospacing="0" w:lineRule="auto"/>
        <w:ind w:left="720" w:hanging="360"/>
        <w:rPr>
          <w:color w:val="2d3b45"/>
        </w:rPr>
      </w:pPr>
      <w:r w:rsidDel="00000000" w:rsidR="00000000" w:rsidRPr="00000000">
        <w:rPr>
          <w:color w:val="2d3b45"/>
          <w:rtl w:val="0"/>
        </w:rPr>
        <w:t xml:space="preserve">Created by connects Artist and Album and represents how each album is created by one or more artists.</w:t>
      </w:r>
    </w:p>
    <w:p w:rsidR="00000000" w:rsidDel="00000000" w:rsidP="00000000" w:rsidRDefault="00000000" w:rsidRPr="00000000" w14:paraId="00000038">
      <w:pPr>
        <w:shd w:fill="ffffff" w:val="clear"/>
        <w:spacing w:after="180" w:before="180" w:lineRule="auto"/>
        <w:rPr>
          <w:color w:val="2d3b45"/>
        </w:rPr>
      </w:pPr>
      <w:r w:rsidDel="00000000" w:rsidR="00000000" w:rsidRPr="00000000">
        <w:rPr>
          <w:color w:val="2d3b45"/>
          <w:rtl w:val="0"/>
        </w:rPr>
        <w:t xml:space="preserve">Song has 10 attributes, with track_id being the primary key.</w:t>
      </w:r>
    </w:p>
    <w:p w:rsidR="00000000" w:rsidDel="00000000" w:rsidP="00000000" w:rsidRDefault="00000000" w:rsidRPr="00000000" w14:paraId="00000039">
      <w:pPr>
        <w:shd w:fill="ffffff" w:val="clear"/>
        <w:spacing w:after="180" w:before="180" w:lineRule="auto"/>
        <w:rPr>
          <w:color w:val="2d3b45"/>
        </w:rPr>
      </w:pPr>
      <w:r w:rsidDel="00000000" w:rsidR="00000000" w:rsidRPr="00000000">
        <w:rPr>
          <w:color w:val="2d3b45"/>
          <w:rtl w:val="0"/>
        </w:rPr>
        <w:t xml:space="preserve">User has 2 attributes, with user_id being the primary key.</w:t>
      </w:r>
    </w:p>
    <w:p w:rsidR="00000000" w:rsidDel="00000000" w:rsidP="00000000" w:rsidRDefault="00000000" w:rsidRPr="00000000" w14:paraId="0000003A">
      <w:pPr>
        <w:shd w:fill="ffffff" w:val="clear"/>
        <w:spacing w:after="180" w:before="180" w:lineRule="auto"/>
        <w:rPr>
          <w:color w:val="2d3b45"/>
        </w:rPr>
      </w:pPr>
      <w:r w:rsidDel="00000000" w:rsidR="00000000" w:rsidRPr="00000000">
        <w:rPr>
          <w:color w:val="2d3b45"/>
          <w:rtl w:val="0"/>
        </w:rPr>
        <w:t xml:space="preserve">Genre has 2 attributes, with genre_id being the primary key.</w:t>
      </w:r>
    </w:p>
    <w:p w:rsidR="00000000" w:rsidDel="00000000" w:rsidP="00000000" w:rsidRDefault="00000000" w:rsidRPr="00000000" w14:paraId="0000003B">
      <w:pPr>
        <w:shd w:fill="ffffff" w:val="clear"/>
        <w:spacing w:after="180" w:before="180" w:lineRule="auto"/>
        <w:rPr>
          <w:color w:val="2d3b45"/>
        </w:rPr>
      </w:pPr>
      <w:r w:rsidDel="00000000" w:rsidR="00000000" w:rsidRPr="00000000">
        <w:rPr>
          <w:color w:val="2d3b45"/>
          <w:rtl w:val="0"/>
        </w:rPr>
        <w:t xml:space="preserve">Album has 3 attributes, with album_id being the primary key.</w:t>
      </w:r>
    </w:p>
    <w:p w:rsidR="00000000" w:rsidDel="00000000" w:rsidP="00000000" w:rsidRDefault="00000000" w:rsidRPr="00000000" w14:paraId="0000003C">
      <w:pPr>
        <w:shd w:fill="ffffff" w:val="clear"/>
        <w:spacing w:after="180" w:before="180" w:lineRule="auto"/>
        <w:rPr>
          <w:color w:val="2d3b45"/>
        </w:rPr>
      </w:pPr>
      <w:r w:rsidDel="00000000" w:rsidR="00000000" w:rsidRPr="00000000">
        <w:rPr>
          <w:color w:val="2d3b45"/>
          <w:rtl w:val="0"/>
        </w:rPr>
        <w:t xml:space="preserve">Artist has 2 attributes, with artist_id being the primary key.</w:t>
      </w:r>
    </w:p>
    <w:p w:rsidR="00000000" w:rsidDel="00000000" w:rsidP="00000000" w:rsidRDefault="00000000" w:rsidRPr="00000000" w14:paraId="0000003D">
      <w:pPr>
        <w:shd w:fill="ffffff" w:val="clear"/>
        <w:spacing w:after="180" w:before="180" w:lineRule="auto"/>
        <w:rPr>
          <w:color w:val="2d3b45"/>
        </w:rPr>
      </w:pPr>
      <w:r w:rsidDel="00000000" w:rsidR="00000000" w:rsidRPr="00000000">
        <w:rPr>
          <w:color w:val="2d3b45"/>
          <w:rtl w:val="0"/>
        </w:rPr>
        <w:t xml:space="preserve">In addition, the relation Review has 1 attribute called Preference.</w:t>
      </w:r>
    </w:p>
    <w:p w:rsidR="00000000" w:rsidDel="00000000" w:rsidP="00000000" w:rsidRDefault="00000000" w:rsidRPr="00000000" w14:paraId="0000003E">
      <w:pPr>
        <w:pStyle w:val="Heading2"/>
        <w:rPr/>
      </w:pPr>
      <w:bookmarkStart w:colFirst="0" w:colLast="0" w:name="_bexr1mqi4bim" w:id="17"/>
      <w:bookmarkEnd w:id="17"/>
      <w:r w:rsidDel="00000000" w:rsidR="00000000" w:rsidRPr="00000000">
        <w:rPr>
          <w:rtl w:val="0"/>
        </w:rPr>
        <w:t xml:space="preserve">Relational Model</w:t>
      </w:r>
    </w:p>
    <w:p w:rsidR="00000000" w:rsidDel="00000000" w:rsidP="00000000" w:rsidRDefault="00000000" w:rsidRPr="00000000" w14:paraId="0000003F">
      <w:pPr>
        <w:spacing w:after="180" w:before="180" w:lineRule="auto"/>
        <w:rPr>
          <w:color w:val="2d3b45"/>
        </w:rPr>
      </w:pPr>
      <w:r w:rsidDel="00000000" w:rsidR="00000000" w:rsidRPr="00000000">
        <w:rPr>
          <w:color w:val="2d3b45"/>
          <w:rtl w:val="0"/>
        </w:rPr>
        <w:t xml:space="preserve">Song(</w:t>
      </w:r>
      <w:r w:rsidDel="00000000" w:rsidR="00000000" w:rsidRPr="00000000">
        <w:rPr>
          <w:color w:val="2d3b45"/>
          <w:u w:val="single"/>
          <w:rtl w:val="0"/>
        </w:rPr>
        <w:t xml:space="preserve">track_id: integer</w:t>
      </w:r>
      <w:r w:rsidDel="00000000" w:rsidR="00000000" w:rsidRPr="00000000">
        <w:rPr>
          <w:color w:val="2d3b45"/>
          <w:rtl w:val="0"/>
        </w:rPr>
        <w:t xml:space="preserve">, track_name: string, track_listens: integer, tempo: real, acousticness: real, speechiness: real, valence: real, danceability: real, energy: real, instrumentalness: real, liveness: real, artist_id: integer, album_id: integer, genre_id: integer)</w:t>
      </w:r>
    </w:p>
    <w:p w:rsidR="00000000" w:rsidDel="00000000" w:rsidP="00000000" w:rsidRDefault="00000000" w:rsidRPr="00000000" w14:paraId="00000040">
      <w:pPr>
        <w:spacing w:after="180" w:before="180" w:lineRule="auto"/>
        <w:rPr>
          <w:color w:val="2d3b45"/>
        </w:rPr>
      </w:pPr>
      <w:r w:rsidDel="00000000" w:rsidR="00000000" w:rsidRPr="00000000">
        <w:rPr>
          <w:color w:val="2d3b45"/>
          <w:rtl w:val="0"/>
        </w:rPr>
        <w:t xml:space="preserve">Album(</w:t>
      </w:r>
      <w:r w:rsidDel="00000000" w:rsidR="00000000" w:rsidRPr="00000000">
        <w:rPr>
          <w:color w:val="2d3b45"/>
          <w:u w:val="single"/>
          <w:rtl w:val="0"/>
        </w:rPr>
        <w:t xml:space="preserve">album_id: integer</w:t>
      </w:r>
      <w:r w:rsidDel="00000000" w:rsidR="00000000" w:rsidRPr="00000000">
        <w:rPr>
          <w:color w:val="2d3b45"/>
          <w:rtl w:val="0"/>
        </w:rPr>
        <w:t xml:space="preserve">, album_name: string, album_listens: integer, artist_id: integer)</w:t>
      </w:r>
    </w:p>
    <w:p w:rsidR="00000000" w:rsidDel="00000000" w:rsidP="00000000" w:rsidRDefault="00000000" w:rsidRPr="00000000" w14:paraId="00000041">
      <w:pPr>
        <w:spacing w:after="180" w:before="180" w:lineRule="auto"/>
        <w:rPr>
          <w:color w:val="2d3b45"/>
        </w:rPr>
      </w:pPr>
      <w:r w:rsidDel="00000000" w:rsidR="00000000" w:rsidRPr="00000000">
        <w:rPr>
          <w:color w:val="2d3b45"/>
          <w:rtl w:val="0"/>
        </w:rPr>
        <w:t xml:space="preserve">Artist(</w:t>
      </w:r>
      <w:r w:rsidDel="00000000" w:rsidR="00000000" w:rsidRPr="00000000">
        <w:rPr>
          <w:color w:val="2d3b45"/>
          <w:u w:val="single"/>
          <w:rtl w:val="0"/>
        </w:rPr>
        <w:t xml:space="preserve">artist_id: integer</w:t>
      </w:r>
      <w:r w:rsidDel="00000000" w:rsidR="00000000" w:rsidRPr="00000000">
        <w:rPr>
          <w:color w:val="2d3b45"/>
          <w:rtl w:val="0"/>
        </w:rPr>
        <w:t xml:space="preserve">, artist_name: string)</w:t>
      </w:r>
    </w:p>
    <w:p w:rsidR="00000000" w:rsidDel="00000000" w:rsidP="00000000" w:rsidRDefault="00000000" w:rsidRPr="00000000" w14:paraId="00000042">
      <w:pPr>
        <w:spacing w:after="180" w:before="180" w:lineRule="auto"/>
        <w:rPr>
          <w:color w:val="2d3b45"/>
        </w:rPr>
      </w:pPr>
      <w:r w:rsidDel="00000000" w:rsidR="00000000" w:rsidRPr="00000000">
        <w:rPr>
          <w:color w:val="2d3b45"/>
          <w:rtl w:val="0"/>
        </w:rPr>
        <w:t xml:space="preserve">Genre(</w:t>
      </w:r>
      <w:r w:rsidDel="00000000" w:rsidR="00000000" w:rsidRPr="00000000">
        <w:rPr>
          <w:color w:val="2d3b45"/>
          <w:u w:val="single"/>
          <w:rtl w:val="0"/>
        </w:rPr>
        <w:t xml:space="preserve">genre_id: integer</w:t>
      </w:r>
      <w:r w:rsidDel="00000000" w:rsidR="00000000" w:rsidRPr="00000000">
        <w:rPr>
          <w:color w:val="2d3b45"/>
          <w:rtl w:val="0"/>
        </w:rPr>
        <w:t xml:space="preserve">, genre_name: string)</w:t>
      </w:r>
    </w:p>
    <w:p w:rsidR="00000000" w:rsidDel="00000000" w:rsidP="00000000" w:rsidRDefault="00000000" w:rsidRPr="00000000" w14:paraId="00000043">
      <w:pPr>
        <w:spacing w:after="180" w:before="180" w:lineRule="auto"/>
        <w:rPr>
          <w:color w:val="2d3b45"/>
        </w:rPr>
      </w:pPr>
      <w:r w:rsidDel="00000000" w:rsidR="00000000" w:rsidRPr="00000000">
        <w:rPr>
          <w:color w:val="2d3b45"/>
          <w:rtl w:val="0"/>
        </w:rPr>
        <w:t xml:space="preserve">Username(</w:t>
      </w:r>
      <w:r w:rsidDel="00000000" w:rsidR="00000000" w:rsidRPr="00000000">
        <w:rPr>
          <w:color w:val="2d3b45"/>
          <w:u w:val="single"/>
          <w:rtl w:val="0"/>
        </w:rPr>
        <w:t xml:space="preserve">user_id: string</w:t>
      </w:r>
      <w:r w:rsidDel="00000000" w:rsidR="00000000" w:rsidRPr="00000000">
        <w:rPr>
          <w:color w:val="2d3b45"/>
          <w:rtl w:val="0"/>
        </w:rPr>
        <w:t xml:space="preserve">, pass: string)</w:t>
      </w:r>
    </w:p>
    <w:p w:rsidR="00000000" w:rsidDel="00000000" w:rsidP="00000000" w:rsidRDefault="00000000" w:rsidRPr="00000000" w14:paraId="00000044">
      <w:pPr>
        <w:spacing w:after="180" w:before="180" w:lineRule="auto"/>
        <w:rPr/>
      </w:pPr>
      <w:r w:rsidDel="00000000" w:rsidR="00000000" w:rsidRPr="00000000">
        <w:rPr>
          <w:color w:val="2d3b45"/>
          <w:rtl w:val="0"/>
        </w:rPr>
        <w:t xml:space="preserve">Review(</w:t>
      </w:r>
      <w:r w:rsidDel="00000000" w:rsidR="00000000" w:rsidRPr="00000000">
        <w:rPr>
          <w:color w:val="2d3b45"/>
          <w:u w:val="single"/>
          <w:rtl w:val="0"/>
        </w:rPr>
        <w:t xml:space="preserve">user_id: string, track_id: integer</w:t>
      </w:r>
      <w:r w:rsidDel="00000000" w:rsidR="00000000" w:rsidRPr="00000000">
        <w:rPr>
          <w:color w:val="2d3b45"/>
          <w:rtl w:val="0"/>
        </w:rPr>
        <w:t xml:space="preserve">, preference: boolean)</w:t>
      </w:r>
      <w:r w:rsidDel="00000000" w:rsidR="00000000" w:rsidRPr="00000000">
        <w:rPr>
          <w:rtl w:val="0"/>
        </w:rPr>
      </w:r>
    </w:p>
    <w:p w:rsidR="00000000" w:rsidDel="00000000" w:rsidP="00000000" w:rsidRDefault="00000000" w:rsidRPr="00000000" w14:paraId="00000045">
      <w:pPr>
        <w:pStyle w:val="Heading2"/>
        <w:rPr/>
      </w:pPr>
      <w:bookmarkStart w:colFirst="0" w:colLast="0" w:name="_meothlq425wg" w:id="18"/>
      <w:bookmarkEnd w:id="18"/>
      <w:r w:rsidDel="00000000" w:rsidR="00000000" w:rsidRPr="00000000">
        <w:rPr>
          <w:rtl w:val="0"/>
        </w:rPr>
        <w:t xml:space="preserve">Implementation</w:t>
      </w:r>
    </w:p>
    <w:p w:rsidR="00000000" w:rsidDel="00000000" w:rsidP="00000000" w:rsidRDefault="00000000" w:rsidRPr="00000000" w14:paraId="00000046">
      <w:pPr>
        <w:rPr/>
      </w:pPr>
      <w:r w:rsidDel="00000000" w:rsidR="00000000" w:rsidRPr="00000000">
        <w:rPr>
          <w:rtl w:val="0"/>
        </w:rPr>
        <w:tab/>
        <w:t xml:space="preserve">The application will start by displaying a login page for the user to enter their username and password. If they are not yet a user, there will be a sign up link below that takes the user to the registration page to create a new username and password. Once the user successfully logs in, they are taken to the homepage of the application, which displays 3 buttons: Slider Search, Genre Search, and User List.</w:t>
      </w:r>
    </w:p>
    <w:p w:rsidR="00000000" w:rsidDel="00000000" w:rsidP="00000000" w:rsidRDefault="00000000" w:rsidRPr="00000000" w14:paraId="00000047">
      <w:pPr>
        <w:jc w:val="center"/>
        <w:rPr/>
      </w:pPr>
      <w:r w:rsidDel="00000000" w:rsidR="00000000" w:rsidRPr="00000000">
        <w:rPr/>
        <mc:AlternateContent>
          <mc:Choice Requires="wpg">
            <w:drawing>
              <wp:inline distB="114300" distT="114300" distL="114300" distR="114300">
                <wp:extent cx="5943600" cy="3781440"/>
                <wp:effectExtent b="0" l="0" r="0" t="0"/>
                <wp:docPr id="5" name=""/>
                <a:graphic>
                  <a:graphicData uri="http://schemas.microsoft.com/office/word/2010/wordprocessingGroup">
                    <wpg:wgp>
                      <wpg:cNvGrpSpPr/>
                      <wpg:grpSpPr>
                        <a:xfrm>
                          <a:off x="558750" y="196050"/>
                          <a:ext cx="5943600" cy="3781440"/>
                          <a:chOff x="558750" y="196050"/>
                          <a:chExt cx="6028800" cy="3832800"/>
                        </a:xfrm>
                      </wpg:grpSpPr>
                      <wps:wsp>
                        <wps:cNvSpPr/>
                        <wps:cNvPr id="7" name="Shape 7"/>
                        <wps:spPr>
                          <a:xfrm>
                            <a:off x="558750" y="196050"/>
                            <a:ext cx="6028800" cy="3832800"/>
                          </a:xfrm>
                          <a:prstGeom prst="rect">
                            <a:avLst/>
                          </a:prstGeom>
                          <a:solidFill>
                            <a:srgbClr val="CFE2F3"/>
                          </a:solidFill>
                          <a:ln cap="flat" cmpd="sng" w="952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26339" y="1862400"/>
                            <a:ext cx="400800" cy="47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70750" y="1842862"/>
                            <a:ext cx="703500" cy="128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1" name="Shape 11"/>
                          <pic:cNvPicPr preferRelativeResize="0"/>
                        </pic:nvPicPr>
                        <pic:blipFill rotWithShape="1">
                          <a:blip r:embed="rId10">
                            <a:alphaModFix/>
                          </a:blip>
                          <a:srcRect b="43876" l="33556" r="33687" t="13557"/>
                          <a:stretch/>
                        </pic:blipFill>
                        <pic:spPr>
                          <a:xfrm>
                            <a:off x="2226350" y="490125"/>
                            <a:ext cx="1992552" cy="1444176"/>
                          </a:xfrm>
                          <a:prstGeom prst="rect">
                            <a:avLst/>
                          </a:prstGeom>
                          <a:noFill/>
                          <a:ln cap="flat" cmpd="sng" w="19050">
                            <a:solidFill>
                              <a:srgbClr val="6D9EEB"/>
                            </a:solidFill>
                            <a:prstDash val="solid"/>
                            <a:round/>
                            <a:headEnd len="sm" w="sm" type="none"/>
                            <a:tailEnd len="sm" w="sm" type="none"/>
                          </a:ln>
                        </pic:spPr>
                      </pic:pic>
                      <pic:pic>
                        <pic:nvPicPr>
                          <pic:cNvPr id="12" name="Shape 12"/>
                          <pic:cNvPicPr preferRelativeResize="0"/>
                        </pic:nvPicPr>
                        <pic:blipFill rotWithShape="1">
                          <a:blip r:embed="rId11">
                            <a:alphaModFix/>
                          </a:blip>
                          <a:srcRect b="49143" l="32493" r="32207" t="10650"/>
                          <a:stretch/>
                        </pic:blipFill>
                        <pic:spPr>
                          <a:xfrm>
                            <a:off x="852850" y="2336400"/>
                            <a:ext cx="2191526" cy="1404000"/>
                          </a:xfrm>
                          <a:prstGeom prst="rect">
                            <a:avLst/>
                          </a:prstGeom>
                          <a:noFill/>
                          <a:ln cap="flat" cmpd="sng" w="19050">
                            <a:solidFill>
                              <a:srgbClr val="A4C2F4"/>
                            </a:solidFill>
                            <a:prstDash val="solid"/>
                            <a:round/>
                            <a:headEnd len="sm" w="sm" type="none"/>
                            <a:tailEnd len="sm" w="sm" type="none"/>
                          </a:ln>
                        </pic:spPr>
                      </pic:pic>
                      <pic:pic>
                        <pic:nvPicPr>
                          <pic:cNvPr id="13" name="Shape 13"/>
                          <pic:cNvPicPr preferRelativeResize="0"/>
                        </pic:nvPicPr>
                        <pic:blipFill rotWithShape="1">
                          <a:blip r:embed="rId12">
                            <a:alphaModFix/>
                          </a:blip>
                          <a:srcRect b="37504" l="32765" r="33378" t="12761"/>
                          <a:stretch/>
                        </pic:blipFill>
                        <pic:spPr>
                          <a:xfrm>
                            <a:off x="4389525" y="2223000"/>
                            <a:ext cx="1883573" cy="1556426"/>
                          </a:xfrm>
                          <a:prstGeom prst="rect">
                            <a:avLst/>
                          </a:prstGeom>
                          <a:noFill/>
                          <a:ln cap="flat" cmpd="sng" w="19050">
                            <a:solidFill>
                              <a:srgbClr val="A4C2F4"/>
                            </a:solidFill>
                            <a:prstDash val="solid"/>
                            <a:round/>
                            <a:headEnd len="sm" w="sm" type="none"/>
                            <a:tailEnd len="sm" w="sm" type="none"/>
                          </a:ln>
                        </pic:spPr>
                      </pic:pic>
                    </wpg:wgp>
                  </a:graphicData>
                </a:graphic>
              </wp:inline>
            </w:drawing>
          </mc:Choice>
          <mc:Fallback>
            <w:drawing>
              <wp:inline distB="114300" distT="114300" distL="114300" distR="114300">
                <wp:extent cx="5943600" cy="3781440"/>
                <wp:effectExtent b="0" l="0" r="0" t="0"/>
                <wp:docPr id="5"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943600" cy="3781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jc w:val="center"/>
        <w:rPr/>
      </w:pPr>
      <w:r w:rsidDel="00000000" w:rsidR="00000000" w:rsidRPr="00000000">
        <w:rPr/>
        <mc:AlternateContent>
          <mc:Choice Requires="wpg">
            <w:drawing>
              <wp:inline distB="114300" distT="114300" distL="114300" distR="114300">
                <wp:extent cx="4791075" cy="358733"/>
                <wp:effectExtent b="0" l="0" r="0" t="0"/>
                <wp:docPr id="17" name=""/>
                <a:graphic>
                  <a:graphicData uri="http://schemas.microsoft.com/office/word/2010/wordprocessingShape">
                    <wps:wsp>
                      <wps:cNvSpPr txBox="1"/>
                      <wps:cNvPr id="38" name="Shape 38"/>
                      <wps:spPr>
                        <a:xfrm>
                          <a:off x="784225" y="303875"/>
                          <a:ext cx="5705100" cy="411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3: SAD initial login, registration, and home page interfaces.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791075" cy="358733"/>
                <wp:effectExtent b="0" l="0" r="0" t="0"/>
                <wp:docPr id="17"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4791075" cy="3587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rPr>
          <w:shd w:fill="f6b26b" w:val="clear"/>
        </w:rPr>
      </w:pPr>
      <w:r w:rsidDel="00000000" w:rsidR="00000000" w:rsidRPr="00000000">
        <w:rPr>
          <w:rtl w:val="0"/>
        </w:rPr>
        <w:tab/>
        <w:t xml:space="preserve">If the user selects Slider Search, they will be taken to a new page that displays 8 different sliders, each with 2 endpoints that can be adjusted, and a </w:t>
      </w:r>
      <w:r w:rsidDel="00000000" w:rsidR="00000000" w:rsidRPr="00000000">
        <w:rPr>
          <w:rtl w:val="0"/>
        </w:rPr>
        <w:t xml:space="preserve">submit</w:t>
      </w:r>
      <w:r w:rsidDel="00000000" w:rsidR="00000000" w:rsidRPr="00000000">
        <w:rPr>
          <w:rtl w:val="0"/>
        </w:rPr>
        <w:t xml:space="preserve"> and home button below. Once the user </w:t>
      </w:r>
      <w:r w:rsidDel="00000000" w:rsidR="00000000" w:rsidRPr="00000000">
        <w:rPr>
          <w:rtl w:val="0"/>
        </w:rPr>
        <w:t xml:space="preserve">finalizes</w:t>
      </w:r>
      <w:r w:rsidDel="00000000" w:rsidR="00000000" w:rsidRPr="00000000">
        <w:rPr>
          <w:rtl w:val="0"/>
        </w:rPr>
        <w:t xml:space="preserve"> adjusting the sliders to their liking, on the right side of the slider bar would give a list of songs that will be displayed in ascending order of popularity containing only the audio feature values between the slider nodes. The user can click the checkboxes to “Like” the song, then press submit to insert their likes to review table on the database. Also, submit button will direct user to User List page which shows the list of songs that user liked.  </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Likewise, if the user selects Genre Search, they will be taken to a new page, this time with a list of all genres next to checkboxes, as well as a search and home button. The user need to </w:t>
      </w:r>
      <w:r w:rsidDel="00000000" w:rsidR="00000000" w:rsidRPr="00000000">
        <w:rPr>
          <w:rtl w:val="0"/>
        </w:rPr>
        <w:t xml:space="preserve">select only one genre before pressing search, or it will not search</w:t>
      </w:r>
      <w:r w:rsidDel="00000000" w:rsidR="00000000" w:rsidRPr="00000000">
        <w:rPr>
          <w:rtl w:val="0"/>
        </w:rPr>
        <w:t xml:space="preserve">. After pressing “search” the page displays identically to the slider search, but this time only for songs that are labeled as the selected</w:t>
      </w:r>
      <w:r w:rsidDel="00000000" w:rsidR="00000000" w:rsidRPr="00000000">
        <w:rPr>
          <w:rtl w:val="0"/>
        </w:rPr>
        <w:t xml:space="preserve"> genre.</w:t>
      </w:r>
      <w:r w:rsidDel="00000000" w:rsidR="00000000" w:rsidRPr="00000000">
        <w:rPr>
          <w:rtl w:val="0"/>
        </w:rPr>
        <w:t xml:space="preserve"> Again, the user may click the checkboxes to “Like” the song, then hit “Submit” to save their preferences to the database and go to User List page.</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2886075"/>
            <wp:effectExtent b="0" l="0" r="0" t="0"/>
            <wp:docPr id="20" name="image1.png"/>
            <a:graphic>
              <a:graphicData uri="http://schemas.openxmlformats.org/drawingml/2006/picture">
                <pic:pic>
                  <pic:nvPicPr>
                    <pic:cNvPr id="0" name="image1.png"/>
                    <pic:cNvPicPr preferRelativeResize="0"/>
                  </pic:nvPicPr>
                  <pic:blipFill>
                    <a:blip r:embed="rId15"/>
                    <a:srcRect b="3988" l="0" r="0" t="9686"/>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mc:AlternateContent>
          <mc:Choice Requires="wpg">
            <w:drawing>
              <wp:inline distB="114300" distT="114300" distL="114300" distR="114300">
                <wp:extent cx="5005388" cy="443712"/>
                <wp:effectExtent b="0" l="0" r="0" t="0"/>
                <wp:docPr id="11" name=""/>
                <a:graphic>
                  <a:graphicData uri="http://schemas.microsoft.com/office/word/2010/wordprocessingShape">
                    <wps:wsp>
                      <wps:cNvSpPr txBox="1"/>
                      <wps:cNvPr id="20" name="Shape 20"/>
                      <wps:spPr>
                        <a:xfrm>
                          <a:off x="686200" y="274475"/>
                          <a:ext cx="6107100" cy="519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4: Interface for the Slider Search feature containing 8 adjustable sliders, and list of the songs within the rage of each audio feature.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005388" cy="443712"/>
                <wp:effectExtent b="0" l="0" r="0" t="0"/>
                <wp:docPr id="11"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5005388" cy="4437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5843588" cy="3761591"/>
            <wp:effectExtent b="0" l="0" r="0" t="0"/>
            <wp:docPr id="18" name="image3.png"/>
            <a:graphic>
              <a:graphicData uri="http://schemas.openxmlformats.org/drawingml/2006/picture">
                <pic:pic>
                  <pic:nvPicPr>
                    <pic:cNvPr id="0" name="image3.png"/>
                    <pic:cNvPicPr preferRelativeResize="0"/>
                  </pic:nvPicPr>
                  <pic:blipFill>
                    <a:blip r:embed="rId17"/>
                    <a:srcRect b="5698" l="16185" r="16266" t="16809"/>
                    <a:stretch>
                      <a:fillRect/>
                    </a:stretch>
                  </pic:blipFill>
                  <pic:spPr>
                    <a:xfrm>
                      <a:off x="0" y="0"/>
                      <a:ext cx="5843588" cy="376159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mc:AlternateContent>
          <mc:Choice Requires="wpg">
            <w:drawing>
              <wp:inline distB="114300" distT="114300" distL="114300" distR="114300">
                <wp:extent cx="4429125" cy="352890"/>
                <wp:effectExtent b="0" l="0" r="0" t="0"/>
                <wp:docPr id="2" name=""/>
                <a:graphic>
                  <a:graphicData uri="http://schemas.microsoft.com/office/word/2010/wordprocessingGroup">
                    <wpg:wgp>
                      <wpg:cNvGrpSpPr/>
                      <wpg:grpSpPr>
                        <a:xfrm>
                          <a:off x="646975" y="303875"/>
                          <a:ext cx="4429125" cy="352890"/>
                          <a:chOff x="646975" y="303875"/>
                          <a:chExt cx="5842500" cy="450900"/>
                        </a:xfrm>
                      </wpg:grpSpPr>
                      <wps:wsp>
                        <wps:cNvSpPr txBox="1"/>
                        <wps:cNvPr id="3" name="Shape 3"/>
                        <wps:spPr>
                          <a:xfrm>
                            <a:off x="676400" y="303875"/>
                            <a:ext cx="47151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4" name="Shape 4"/>
                        <wps:spPr>
                          <a:xfrm>
                            <a:off x="646975" y="303875"/>
                            <a:ext cx="5842500" cy="45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5: Interface of the Genre Search feature containing a list of all genres with checkboxes.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429125" cy="352890"/>
                <wp:effectExtent b="0" l="0" r="0" t="0"/>
                <wp:docPr id="2"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4429125" cy="352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ab/>
      </w:r>
    </w:p>
    <w:p w:rsidR="00000000" w:rsidDel="00000000" w:rsidP="00000000" w:rsidRDefault="00000000" w:rsidRPr="00000000" w14:paraId="00000050">
      <w:pPr>
        <w:ind w:firstLine="720"/>
        <w:rPr/>
      </w:pPr>
      <w:r w:rsidDel="00000000" w:rsidR="00000000" w:rsidRPr="00000000">
        <w:rPr>
          <w:rtl w:val="0"/>
        </w:rPr>
        <w:t xml:space="preserve">The final feature implemented is a page to display a list of all the “Liked” songs for the corresponding user. This way, the user can easily see what music they have enjoyed the most so far. When the user presses the “User List” button on the homepage, they will be taken to a new page that displays all songs where the user has clicked a check in the checkbox and submitted previously from both search page. </w:t>
      </w:r>
      <w:r w:rsidDel="00000000" w:rsidR="00000000" w:rsidRPr="00000000">
        <w:rPr>
          <w:rtl w:val="0"/>
        </w:rPr>
        <w:t xml:space="preserve">The list of songs is displayed columns for song name, artist name, album name, and “Delete”. When user does not like certain songs in User List, they could select checkbox on Delete column and presses “Delete” button to delete selected songs from the User List. At the same time, the songs will be deleted from Review table on database.</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5943600" cy="2876550"/>
            <wp:effectExtent b="0" l="0" r="0" t="0"/>
            <wp:docPr id="28" name="image13.png"/>
            <a:graphic>
              <a:graphicData uri="http://schemas.openxmlformats.org/drawingml/2006/picture">
                <pic:pic>
                  <pic:nvPicPr>
                    <pic:cNvPr id="0" name="image13.png"/>
                    <pic:cNvPicPr preferRelativeResize="0"/>
                  </pic:nvPicPr>
                  <pic:blipFill>
                    <a:blip r:embed="rId19"/>
                    <a:srcRect b="3988" l="0" r="0" t="9971"/>
                    <a:stretch>
                      <a:fillRect/>
                    </a:stretch>
                  </pic:blipFill>
                  <pic:spPr>
                    <a:xfrm>
                      <a:off x="0" y="0"/>
                      <a:ext cx="59436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mc:AlternateContent>
          <mc:Choice Requires="wpg">
            <w:drawing>
              <wp:inline distB="114300" distT="114300" distL="114300" distR="114300">
                <wp:extent cx="4738688" cy="297985"/>
                <wp:effectExtent b="0" l="0" r="0" t="0"/>
                <wp:docPr id="6" name=""/>
                <a:graphic>
                  <a:graphicData uri="http://schemas.microsoft.com/office/word/2010/wordprocessingShape">
                    <wps:wsp>
                      <wps:cNvSpPr txBox="1"/>
                      <wps:cNvPr id="14" name="Shape 14"/>
                      <wps:spPr>
                        <a:xfrm>
                          <a:off x="627375" y="186250"/>
                          <a:ext cx="6195300" cy="367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6: Interface for the user(group 16)’s liked song list.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738688" cy="297985"/>
                <wp:effectExtent b="0" l="0" r="0" t="0"/>
                <wp:docPr id="6"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4738688" cy="297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3">
      <w:pPr>
        <w:pStyle w:val="Heading2"/>
        <w:rPr/>
      </w:pPr>
      <w:bookmarkStart w:colFirst="0" w:colLast="0" w:name="_vqm17wzcydrg" w:id="19"/>
      <w:bookmarkEnd w:id="19"/>
      <w:r w:rsidDel="00000000" w:rsidR="00000000" w:rsidRPr="00000000">
        <w:rPr>
          <w:rtl w:val="0"/>
        </w:rPr>
        <w:t xml:space="preserve">Evaluation</w:t>
      </w:r>
    </w:p>
    <w:p w:rsidR="00000000" w:rsidDel="00000000" w:rsidP="00000000" w:rsidRDefault="00000000" w:rsidRPr="00000000" w14:paraId="00000054">
      <w:pPr>
        <w:pStyle w:val="Heading3"/>
        <w:rPr/>
      </w:pPr>
      <w:bookmarkStart w:colFirst="0" w:colLast="0" w:name="_t8gif24wkmro" w:id="20"/>
      <w:bookmarkEnd w:id="20"/>
      <w:r w:rsidDel="00000000" w:rsidR="00000000" w:rsidRPr="00000000">
        <w:rPr>
          <w:rtl w:val="0"/>
        </w:rPr>
        <w:t xml:space="preserve">Test SQL Queries</w:t>
      </w:r>
    </w:p>
    <w:p w:rsidR="00000000" w:rsidDel="00000000" w:rsidP="00000000" w:rsidRDefault="00000000" w:rsidRPr="00000000" w14:paraId="00000055">
      <w:pPr>
        <w:rPr/>
      </w:pPr>
      <w:r w:rsidDel="00000000" w:rsidR="00000000" w:rsidRPr="00000000">
        <w:rPr>
          <w:rtl w:val="0"/>
        </w:rPr>
        <w:tab/>
        <w:t xml:space="preserve">Two SQL queries were observed for their performance and accuracy: one that performs the slider search and the other that fills the Review table with an entry for every song for a new user when it gets created.</w:t>
      </w:r>
    </w:p>
    <w:p w:rsidR="00000000" w:rsidDel="00000000" w:rsidP="00000000" w:rsidRDefault="00000000" w:rsidRPr="00000000" w14:paraId="00000056">
      <w:pPr>
        <w:pStyle w:val="Heading4"/>
        <w:rPr/>
      </w:pPr>
      <w:bookmarkStart w:colFirst="0" w:colLast="0" w:name="_u1pn6jfri5gb" w:id="21"/>
      <w:bookmarkEnd w:id="21"/>
      <w:r w:rsidDel="00000000" w:rsidR="00000000" w:rsidRPr="00000000">
        <w:rPr>
          <w:rtl w:val="0"/>
        </w:rPr>
        <w:t xml:space="preserve">Slider Search Results Evaluation</w:t>
      </w:r>
    </w:p>
    <w:p w:rsidR="00000000" w:rsidDel="00000000" w:rsidP="00000000" w:rsidRDefault="00000000" w:rsidRPr="00000000" w14:paraId="00000057">
      <w:pPr>
        <w:jc w:val="center"/>
        <w:rPr/>
      </w:pPr>
      <w:r w:rsidDel="00000000" w:rsidR="00000000" w:rsidRPr="00000000">
        <w:rPr/>
        <w:drawing>
          <wp:inline distB="19050" distT="19050" distL="19050" distR="19050">
            <wp:extent cx="4967288" cy="2069703"/>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67288" cy="206970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rPr>
          <w:color w:val="000000"/>
          <w:sz w:val="22"/>
          <w:szCs w:val="22"/>
        </w:rPr>
      </w:pPr>
      <w:bookmarkStart w:colFirst="0" w:colLast="0" w:name="_mae5mlubqqvw" w:id="22"/>
      <w:bookmarkEnd w:id="22"/>
      <w:r w:rsidDel="00000000" w:rsidR="00000000" w:rsidRPr="00000000">
        <w:rPr>
          <w:color w:val="000000"/>
          <w:sz w:val="22"/>
          <w:szCs w:val="22"/>
        </w:rPr>
        <mc:AlternateContent>
          <mc:Choice Requires="wpg">
            <w:drawing>
              <wp:inline distB="114300" distT="114300" distL="114300" distR="114300">
                <wp:extent cx="5943600" cy="418897"/>
                <wp:effectExtent b="0" l="0" r="0" t="0"/>
                <wp:docPr id="14" name=""/>
                <a:graphic>
                  <a:graphicData uri="http://schemas.microsoft.com/office/word/2010/wordprocessingShape">
                    <wps:wsp>
                      <wps:cNvSpPr txBox="1"/>
                      <wps:cNvPr id="23" name="Shape 23"/>
                      <wps:spPr>
                        <a:xfrm>
                          <a:off x="1139650" y="243525"/>
                          <a:ext cx="7140000" cy="48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7: MySQL slider search query to return results when the slider is untouched before searching (every slider is set to its max and min).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418897"/>
                <wp:effectExtent b="0" l="0" r="0" t="0"/>
                <wp:docPr id="14"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5943600" cy="4188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9050" distT="19050" distL="19050" distR="19050">
            <wp:extent cx="3814448" cy="2690813"/>
            <wp:effectExtent b="0" l="0" r="0" t="0"/>
            <wp:docPr id="2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81444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mc:AlternateContent>
          <mc:Choice Requires="wpg">
            <w:drawing>
              <wp:inline distB="114300" distT="114300" distL="114300" distR="114300">
                <wp:extent cx="5943600" cy="374260"/>
                <wp:effectExtent b="0" l="0" r="0" t="0"/>
                <wp:docPr id="9" name=""/>
                <a:graphic>
                  <a:graphicData uri="http://schemas.microsoft.com/office/word/2010/wordprocessingShape">
                    <wps:wsp>
                      <wps:cNvSpPr txBox="1"/>
                      <wps:cNvPr id="18" name="Shape 18"/>
                      <wps:spPr>
                        <a:xfrm>
                          <a:off x="1539025" y="175325"/>
                          <a:ext cx="6331500" cy="379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8: Result from running the base slider search query in Figure 7</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374260"/>
                <wp:effectExtent b="0" l="0" r="0" t="0"/>
                <wp:docPr id="9"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5943600" cy="374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ab/>
        <w:t xml:space="preserve">The first test run on the slider search query was to simulate a search where the slider arms were not adjusted at all, meaning there are no songs filtered out of the results and the list returned will simply be all the songs in ascending order of listens (only 25 will show). In practice, the numbers will be taken from the slider placement in the interface, but to test the query, we hard-coded the maximum and minimum amounts for each audio feature (all range from 0 to 1 besides tempo).</w:t>
      </w:r>
    </w:p>
    <w:p w:rsidR="00000000" w:rsidDel="00000000" w:rsidP="00000000" w:rsidRDefault="00000000" w:rsidRPr="00000000" w14:paraId="0000005C">
      <w:pPr>
        <w:rPr/>
      </w:pPr>
      <w:r w:rsidDel="00000000" w:rsidR="00000000" w:rsidRPr="00000000">
        <w:rPr>
          <w:rtl w:val="0"/>
        </w:rPr>
        <w:tab/>
        <w:t xml:space="preserve">Running this query initially proved problematic - MySQL default max runtime is 30 seconds, so it would stop and return this error. After adjusting the max runtime to a higher value, the query finished running in about 37 seconds, returning what is shown in Figure 8</w:t>
      </w:r>
      <w:r w:rsidDel="00000000" w:rsidR="00000000" w:rsidRPr="00000000">
        <w:rPr>
          <w:rtl w:val="0"/>
        </w:rPr>
        <w:t xml:space="preserve">. These results show the proper columns (track name, artist name, album name, and preference) and the order of songs matches up to the .csv file when sorted ascending by listens in Excel. There also does not seem to be any results potentially missing, so as long as the max runtime is increased, this query will be able to function properly in the base case.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9050" distT="19050" distL="19050" distR="19050">
            <wp:extent cx="5024438" cy="2133776"/>
            <wp:effectExtent b="0" l="0" r="0" t="0"/>
            <wp:docPr id="2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024438" cy="213377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mc:AlternateContent>
          <mc:Choice Requires="wpg">
            <w:drawing>
              <wp:inline distB="114300" distT="114300" distL="114300" distR="114300">
                <wp:extent cx="4762500" cy="380391"/>
                <wp:effectExtent b="0" l="0" r="0" t="0"/>
                <wp:docPr id="4" name=""/>
                <a:graphic>
                  <a:graphicData uri="http://schemas.microsoft.com/office/word/2010/wordprocessingShape">
                    <wps:wsp>
                      <wps:cNvSpPr txBox="1"/>
                      <wps:cNvPr id="6" name="Shape 6"/>
                      <wps:spPr>
                        <a:xfrm>
                          <a:off x="1616950" y="224025"/>
                          <a:ext cx="5941800" cy="457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9: MySQL query for slider search result with the minimum filters to retrieve the song with name “ReIntro.”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762500" cy="380391"/>
                <wp:effectExtent b="0" l="0" r="0" t="0"/>
                <wp:docPr id="4"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4762500" cy="3803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jc w:val="center"/>
        <w:rPr/>
      </w:pPr>
      <w:r w:rsidDel="00000000" w:rsidR="00000000" w:rsidRPr="00000000">
        <w:rPr/>
        <mc:AlternateContent>
          <mc:Choice Requires="wpg">
            <w:drawing>
              <wp:inline distB="114300" distT="114300" distL="114300" distR="114300">
                <wp:extent cx="5943600" cy="292100"/>
                <wp:effectExtent b="0" l="0" r="0" t="0"/>
                <wp:docPr id="7" name=""/>
                <a:graphic>
                  <a:graphicData uri="http://schemas.microsoft.com/office/word/2010/wordprocessingGroup">
                    <wpg:wgp>
                      <wpg:cNvGrpSpPr/>
                      <wpg:grpSpPr>
                        <a:xfrm>
                          <a:off x="590538" y="373867"/>
                          <a:ext cx="5943600" cy="292100"/>
                          <a:chOff x="590538" y="373867"/>
                          <a:chExt cx="8572500" cy="409575"/>
                        </a:xfrm>
                      </wpg:grpSpPr>
                      <pic:pic>
                        <pic:nvPicPr>
                          <pic:cNvPr id="15" name="Shape 15"/>
                          <pic:cNvPicPr preferRelativeResize="0"/>
                        </pic:nvPicPr>
                        <pic:blipFill>
                          <a:blip r:embed="rId27">
                            <a:alphaModFix/>
                          </a:blip>
                          <a:stretch>
                            <a:fillRect/>
                          </a:stretch>
                        </pic:blipFill>
                        <pic:spPr>
                          <a:xfrm>
                            <a:off x="590538" y="373867"/>
                            <a:ext cx="8572500" cy="219075"/>
                          </a:xfrm>
                          <a:prstGeom prst="rect">
                            <a:avLst/>
                          </a:prstGeom>
                          <a:noFill/>
                          <a:ln>
                            <a:noFill/>
                          </a:ln>
                        </pic:spPr>
                      </pic:pic>
                      <pic:pic>
                        <pic:nvPicPr>
                          <pic:cNvPr id="16" name="Shape 16"/>
                          <pic:cNvPicPr preferRelativeResize="0"/>
                        </pic:nvPicPr>
                        <pic:blipFill>
                          <a:blip r:embed="rId28">
                            <a:alphaModFix/>
                          </a:blip>
                          <a:stretch>
                            <a:fillRect/>
                          </a:stretch>
                        </pic:blipFill>
                        <pic:spPr>
                          <a:xfrm>
                            <a:off x="604838" y="592942"/>
                            <a:ext cx="8543925" cy="190500"/>
                          </a:xfrm>
                          <a:prstGeom prst="rect">
                            <a:avLst/>
                          </a:prstGeom>
                          <a:noFill/>
                          <a:ln>
                            <a:noFill/>
                          </a:ln>
                        </pic:spPr>
                      </pic:pic>
                    </wpg:wgp>
                  </a:graphicData>
                </a:graphic>
              </wp:inline>
            </w:drawing>
          </mc:Choice>
          <mc:Fallback>
            <w:drawing>
              <wp:inline distB="114300" distT="114300" distL="114300" distR="114300">
                <wp:extent cx="5943600" cy="292100"/>
                <wp:effectExtent b="0" l="0" r="0" t="0"/>
                <wp:docPr id="7"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5943600" cy="292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jc w:val="center"/>
        <w:rPr/>
      </w:pPr>
      <w:r w:rsidDel="00000000" w:rsidR="00000000" w:rsidRPr="00000000">
        <w:rPr/>
        <mc:AlternateContent>
          <mc:Choice Requires="wpg">
            <w:drawing>
              <wp:inline distB="114300" distT="114300" distL="114300" distR="114300">
                <wp:extent cx="5576888" cy="266687"/>
                <wp:effectExtent b="0" l="0" r="0" t="0"/>
                <wp:docPr id="13" name=""/>
                <a:graphic>
                  <a:graphicData uri="http://schemas.microsoft.com/office/word/2010/wordprocessingShape">
                    <wps:wsp>
                      <wps:cNvSpPr txBox="1"/>
                      <wps:cNvPr id="22" name="Shape 22"/>
                      <wps:spPr>
                        <a:xfrm>
                          <a:off x="1295500" y="370150"/>
                          <a:ext cx="6750300" cy="302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10: Row for the track “ReIntro” in the Excel spreadsheet containing the audio features.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576888" cy="266687"/>
                <wp:effectExtent b="0" l="0" r="0" t="0"/>
                <wp:docPr id="13"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5576888" cy="2666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9050" distT="19050" distL="19050" distR="19050">
            <wp:extent cx="3948113" cy="295674"/>
            <wp:effectExtent b="0" l="0" r="0" t="0"/>
            <wp:docPr id="2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948113" cy="2956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jc w:val="center"/>
        <w:rPr/>
      </w:pPr>
      <w:r w:rsidDel="00000000" w:rsidR="00000000" w:rsidRPr="00000000">
        <w:rPr/>
        <mc:AlternateContent>
          <mc:Choice Requires="wpg">
            <w:drawing>
              <wp:inline distB="114300" distT="114300" distL="114300" distR="114300">
                <wp:extent cx="4229100" cy="274892"/>
                <wp:effectExtent b="0" l="0" r="0" t="0"/>
                <wp:docPr id="3" name=""/>
                <a:graphic>
                  <a:graphicData uri="http://schemas.microsoft.com/office/word/2010/wordprocessingShape">
                    <wps:wsp>
                      <wps:cNvSpPr txBox="1"/>
                      <wps:cNvPr id="5" name="Shape 5"/>
                      <wps:spPr>
                        <a:xfrm>
                          <a:off x="1792275" y="263000"/>
                          <a:ext cx="5698200" cy="350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11: Results of slider search query from Figure 9.</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229100" cy="274892"/>
                <wp:effectExtent b="0" l="0" r="0" t="0"/>
                <wp:docPr id="3"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4229100" cy="2748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t xml:space="preserve">Testing the same query again but with a different scenario, we try to make sure the query will return a specific result if we search for it. The row in Excel of the 20th least popular song is shown in Figure 10</w:t>
      </w:r>
      <w:r w:rsidDel="00000000" w:rsidR="00000000" w:rsidRPr="00000000">
        <w:rPr>
          <w:rtl w:val="0"/>
        </w:rPr>
        <w:t xml:space="preserve">. Using the audio features of this song, we make the sliders as narrow as possible while still containing these values (the sliders go from position 0 to position 10, hence most minimum ranges are 0.1). Having the sliders adjusted this way should return at least the song “ReIntro,” possibly others if there are any songs with extremely similar features.</w:t>
      </w:r>
    </w:p>
    <w:p w:rsidR="00000000" w:rsidDel="00000000" w:rsidP="00000000" w:rsidRDefault="00000000" w:rsidRPr="00000000" w14:paraId="00000067">
      <w:pPr>
        <w:rPr/>
      </w:pPr>
      <w:r w:rsidDel="00000000" w:rsidR="00000000" w:rsidRPr="00000000">
        <w:rPr>
          <w:rtl w:val="0"/>
        </w:rPr>
        <w:tab/>
        <w:t xml:space="preserve">Figure 11</w:t>
      </w:r>
      <w:r w:rsidDel="00000000" w:rsidR="00000000" w:rsidRPr="00000000">
        <w:rPr>
          <w:rtl w:val="0"/>
        </w:rPr>
        <w:t xml:space="preserve"> shows that “ReIntro” was the only result from this adjusted query. This means we do have the results we want and there are no other songs within this specific range of features. Another upside is running this query only took .016 seconds as opposed to 37 seconds when the sliders were unchanged. This shows that the average runtime of the query could possibly be at a more reasonable runtime than 37 seconds, since many users will want to adjust the sliders somewhat.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9050" distT="19050" distL="19050" distR="19050">
            <wp:extent cx="4894917" cy="2033588"/>
            <wp:effectExtent b="0" l="0" r="0" t="0"/>
            <wp:docPr id="2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894917"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mc:AlternateContent>
          <mc:Choice Requires="wpg">
            <w:drawing>
              <wp:inline distB="114300" distT="114300" distL="114300" distR="114300">
                <wp:extent cx="3876675" cy="368833"/>
                <wp:effectExtent b="0" l="0" r="0" t="0"/>
                <wp:docPr id="1" name=""/>
                <a:graphic>
                  <a:graphicData uri="http://schemas.microsoft.com/office/word/2010/wordprocessingShape">
                    <wps:wsp>
                      <wps:cNvSpPr txBox="1"/>
                      <wps:cNvPr id="2" name="Shape 2"/>
                      <wps:spPr>
                        <a:xfrm>
                          <a:off x="1431200" y="245075"/>
                          <a:ext cx="4685700" cy="43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12: MySQL query for slider search results with all minimum ranges at the extremes.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876675" cy="368833"/>
                <wp:effectExtent b="0" l="0" r="0" t="0"/>
                <wp:docPr id="1"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3876675" cy="368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ab/>
        <w:t xml:space="preserve">The final scenario we used to test the slider search is setting all the slider ranges to be very small, but at either end of the total range. This is to test if our data contains any entries that correspond to these very extreme values, in case the user adjusts the sliders in a very odd way. Running this query provides no results. However, this is not necessarily a bad thing, it just indicates that our data is not expansive enough to account for every combination of slider ranges. There may be multiple other possible queries that return nothing, so this is simply a fact of the data the user should be aware of.</w:t>
      </w:r>
      <w:r w:rsidDel="00000000" w:rsidR="00000000" w:rsidRPr="00000000">
        <w:rPr>
          <w:rtl w:val="0"/>
        </w:rPr>
      </w:r>
    </w:p>
    <w:p w:rsidR="00000000" w:rsidDel="00000000" w:rsidP="00000000" w:rsidRDefault="00000000" w:rsidRPr="00000000" w14:paraId="0000006E">
      <w:pPr>
        <w:pStyle w:val="Heading4"/>
        <w:rPr/>
      </w:pPr>
      <w:bookmarkStart w:colFirst="0" w:colLast="0" w:name="_v7d266o82ff1" w:id="23"/>
      <w:bookmarkEnd w:id="23"/>
      <w:r w:rsidDel="00000000" w:rsidR="00000000" w:rsidRPr="00000000">
        <w:rPr>
          <w:rtl w:val="0"/>
        </w:rPr>
        <w:t xml:space="preserve">Fill </w:t>
      </w:r>
      <w:r w:rsidDel="00000000" w:rsidR="00000000" w:rsidRPr="00000000">
        <w:rPr>
          <w:rtl w:val="0"/>
        </w:rPr>
        <w:t xml:space="preserve">Review Table Evaluation</w:t>
      </w:r>
    </w:p>
    <w:p w:rsidR="00000000" w:rsidDel="00000000" w:rsidP="00000000" w:rsidRDefault="00000000" w:rsidRPr="00000000" w14:paraId="0000006F">
      <w:pPr>
        <w:jc w:val="center"/>
        <w:rPr/>
      </w:pPr>
      <w:r w:rsidDel="00000000" w:rsidR="00000000" w:rsidRPr="00000000">
        <w:rPr/>
        <w:drawing>
          <wp:inline distB="19050" distT="19050" distL="19050" distR="19050">
            <wp:extent cx="3043238" cy="2539529"/>
            <wp:effectExtent b="0" l="0" r="0" t="0"/>
            <wp:docPr id="2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043238" cy="253952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mc:AlternateContent>
          <mc:Choice Requires="wpg">
            <w:drawing>
              <wp:inline distB="114300" distT="114300" distL="114300" distR="114300">
                <wp:extent cx="3367088" cy="351291"/>
                <wp:effectExtent b="0" l="0" r="0" t="0"/>
                <wp:docPr id="12" name=""/>
                <a:graphic>
                  <a:graphicData uri="http://schemas.microsoft.com/office/word/2010/wordprocessingShape">
                    <wps:wsp>
                      <wps:cNvSpPr txBox="1"/>
                      <wps:cNvPr id="21" name="Shape 21"/>
                      <wps:spPr>
                        <a:xfrm>
                          <a:off x="1323375" y="186250"/>
                          <a:ext cx="4823100" cy="49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13: MySQL query for populating the Review table with a row for each song for the new user that is being created.</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67088" cy="351291"/>
                <wp:effectExtent b="0" l="0" r="0" t="0"/>
                <wp:docPr id="12" name="image28.png"/>
                <a:graphic>
                  <a:graphicData uri="http://schemas.openxmlformats.org/drawingml/2006/picture">
                    <pic:pic>
                      <pic:nvPicPr>
                        <pic:cNvPr id="0" name="image28.png"/>
                        <pic:cNvPicPr preferRelativeResize="0"/>
                      </pic:nvPicPr>
                      <pic:blipFill>
                        <a:blip r:embed="rId36"/>
                        <a:srcRect/>
                        <a:stretch>
                          <a:fillRect/>
                        </a:stretch>
                      </pic:blipFill>
                      <pic:spPr>
                        <a:xfrm>
                          <a:off x="0" y="0"/>
                          <a:ext cx="3367088" cy="3512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9050" distT="19050" distL="19050" distR="19050">
            <wp:extent cx="2058443" cy="1643063"/>
            <wp:effectExtent b="0" l="0" r="0" t="0"/>
            <wp:docPr id="2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05844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mc:AlternateContent>
          <mc:Choice Requires="wpg">
            <w:drawing>
              <wp:inline distB="114300" distT="114300" distL="114300" distR="114300">
                <wp:extent cx="3557588" cy="277730"/>
                <wp:effectExtent b="0" l="0" r="0" t="0"/>
                <wp:docPr id="8" name=""/>
                <a:graphic>
                  <a:graphicData uri="http://schemas.microsoft.com/office/word/2010/wordprocessingShape">
                    <wps:wsp>
                      <wps:cNvSpPr txBox="1"/>
                      <wps:cNvPr id="17" name="Shape 17"/>
                      <wps:spPr>
                        <a:xfrm>
                          <a:off x="1058700" y="225475"/>
                          <a:ext cx="51072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14: Results from the query in Figure 13 with default user ‘root.’</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557588" cy="277730"/>
                <wp:effectExtent b="0" l="0" r="0" t="0"/>
                <wp:docPr id="8" name="image22.png"/>
                <a:graphic>
                  <a:graphicData uri="http://schemas.openxmlformats.org/drawingml/2006/picture">
                    <pic:pic>
                      <pic:nvPicPr>
                        <pic:cNvPr id="0" name="image22.png"/>
                        <pic:cNvPicPr preferRelativeResize="0"/>
                      </pic:nvPicPr>
                      <pic:blipFill>
                        <a:blip r:embed="rId38"/>
                        <a:srcRect/>
                        <a:stretch>
                          <a:fillRect/>
                        </a:stretch>
                      </pic:blipFill>
                      <pic:spPr>
                        <a:xfrm>
                          <a:off x="0" y="0"/>
                          <a:ext cx="3557588" cy="2777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ab/>
        <w:t xml:space="preserve">When a new user gets created, we need a way to store that user’s preference for each song if they choose to “Like” a song. To do this, we will have the query in Figure 13</w:t>
      </w:r>
      <w:r w:rsidDel="00000000" w:rsidR="00000000" w:rsidRPr="00000000">
        <w:rPr>
          <w:rtl w:val="0"/>
        </w:rPr>
        <w:t xml:space="preserve"> execute when a new user signs up. This query should insert 14264 rows into the Review table, with each row containing a different track_id, the same user_id, and leaving the preference column untouched. Here the query is wrapped in a stored procedure for ease in calling the query. To visualize the results of the query, we will observe the first 10 rows in the Review table after running it. Viewing the results in FIgure 14</w:t>
      </w:r>
      <w:r w:rsidDel="00000000" w:rsidR="00000000" w:rsidRPr="00000000">
        <w:rPr>
          <w:rtl w:val="0"/>
        </w:rPr>
        <w:t xml:space="preserve">, the Review table is updated properly after running the query. The track_id column matches up to the first 10 track_ids in the .csv file, MySQL reports 14264 rows are inserted, the user_id is all the same (the ‘root’ user, in this test case), and the preference column still contains only NULL values.</w:t>
      </w:r>
      <w:r w:rsidDel="00000000" w:rsidR="00000000" w:rsidRPr="00000000">
        <w:rPr>
          <w:rtl w:val="0"/>
        </w:rPr>
      </w:r>
    </w:p>
    <w:p w:rsidR="00000000" w:rsidDel="00000000" w:rsidP="00000000" w:rsidRDefault="00000000" w:rsidRPr="00000000" w14:paraId="00000074">
      <w:pPr>
        <w:pStyle w:val="Heading1"/>
        <w:rPr/>
      </w:pPr>
      <w:bookmarkStart w:colFirst="0" w:colLast="0" w:name="_k1ho8wwrll5a" w:id="24"/>
      <w:bookmarkEnd w:id="24"/>
      <w:r w:rsidDel="00000000" w:rsidR="00000000" w:rsidRPr="00000000">
        <w:rPr>
          <w:rtl w:val="0"/>
        </w:rPr>
        <w:t xml:space="preserve">Conclusion</w:t>
      </w:r>
    </w:p>
    <w:p w:rsidR="00000000" w:rsidDel="00000000" w:rsidP="00000000" w:rsidRDefault="00000000" w:rsidRPr="00000000" w14:paraId="00000075">
      <w:pPr>
        <w:rPr/>
      </w:pPr>
      <w:r w:rsidDel="00000000" w:rsidR="00000000" w:rsidRPr="00000000">
        <w:rPr>
          <w:rtl w:val="0"/>
        </w:rPr>
        <w:tab/>
        <w:t xml:space="preserve">Throughout the time of working on this project, we noticed a few interesting and helpful ideas when applying things we learned in the class. To start, designing the database become a lot easier and more clear once the ER diagram was completed and normalized. The design of the ER diagram helped clarify what would and would not be needed in the application in terms of data, and indirectly in terms of the backend and interface. Stored procedures became useful tools to control structure and make for easier calls to queries. Putting together an application also called for a variety of software and programming languages - we used PHP, HTML, CSS, JavaScript, MySQL, XAMPP, and Python to complete ours.</w:t>
      </w:r>
    </w:p>
    <w:p w:rsidR="00000000" w:rsidDel="00000000" w:rsidP="00000000" w:rsidRDefault="00000000" w:rsidRPr="00000000" w14:paraId="00000076">
      <w:pPr>
        <w:rPr/>
      </w:pPr>
      <w:r w:rsidDel="00000000" w:rsidR="00000000" w:rsidRPr="00000000">
        <w:rPr>
          <w:rtl w:val="0"/>
        </w:rPr>
        <w:tab/>
        <w:t xml:space="preserve">Learning about database systems unsurprisingly aided in handling data better outside of the database. The relational schema that was constructed early on in the project actually turned out to be a great way to visualize how the final tables would look when we got to the data cleaning stage. Each relation was a table and each attribute was a column of that table - simple! We learned in class that keys of a table cannot have any null values, so we took extra precaution by removing all null values in our data to make sure this was never an issue and so we always had full data returned when running queries. The SQL queries are also fairly translatable to data summarizing in other languages such as Python and R, aside from a vastly different syntax. Logically, however, the similarities are striking, as the thought process involved in writing a SQL query can be used almost identically (but adapted syntactically) in other data languages.</w:t>
      </w:r>
    </w:p>
    <w:p w:rsidR="00000000" w:rsidDel="00000000" w:rsidP="00000000" w:rsidRDefault="00000000" w:rsidRPr="00000000" w14:paraId="00000077">
      <w:pPr>
        <w:rPr/>
      </w:pPr>
      <w:r w:rsidDel="00000000" w:rsidR="00000000" w:rsidRPr="00000000">
        <w:rPr>
          <w:rtl w:val="0"/>
        </w:rPr>
        <w:tab/>
        <w:t xml:space="preserve">As the backend and frontend programmer, using multiple languages and program package was challenging. However, we learned a great amount of the lessons as solving each problem, such as connecting database, backend and frontend, learning multiple new languages, and using developing tools to use local server.</w:t>
      </w:r>
    </w:p>
    <w:p w:rsidR="00000000" w:rsidDel="00000000" w:rsidP="00000000" w:rsidRDefault="00000000" w:rsidRPr="00000000" w14:paraId="00000078">
      <w:pPr>
        <w:rPr/>
      </w:pPr>
      <w:r w:rsidDel="00000000" w:rsidR="00000000" w:rsidRPr="00000000">
        <w:rPr>
          <w:rtl w:val="0"/>
        </w:rPr>
        <w:tab/>
        <w:t xml:space="preserve">A major obstacle we faced was connecting the interface to the backend code. We ended up using a language that no one had used prior to get the HTML and CSS of the interface to work properly with our MySQL queries and the functionalities of the application. </w:t>
      </w:r>
      <w:r w:rsidDel="00000000" w:rsidR="00000000" w:rsidRPr="00000000">
        <w:rPr>
          <w:rtl w:val="0"/>
        </w:rPr>
        <w:t xml:space="preserve">Next time, we’ll know to schedule extra time to work on coding when building an application, as without code, the application is just simply an idea!</w:t>
      </w:r>
    </w:p>
    <w:p w:rsidR="00000000" w:rsidDel="00000000" w:rsidP="00000000" w:rsidRDefault="00000000" w:rsidRPr="00000000" w14:paraId="00000079">
      <w:pPr>
        <w:ind w:firstLine="720"/>
        <w:rPr/>
      </w:pPr>
      <w:r w:rsidDel="00000000" w:rsidR="00000000" w:rsidRPr="00000000">
        <w:rPr>
          <w:highlight w:val="white"/>
          <w:rtl w:val="0"/>
        </w:rPr>
        <w:t xml:space="preserve">Given </w:t>
      </w:r>
      <w:r w:rsidDel="00000000" w:rsidR="00000000" w:rsidRPr="00000000">
        <w:rPr>
          <w:highlight w:val="white"/>
          <w:rtl w:val="0"/>
        </w:rPr>
        <w:t xml:space="preserve">more time, our next step would be giving </w:t>
      </w:r>
      <w:r w:rsidDel="00000000" w:rsidR="00000000" w:rsidRPr="00000000">
        <w:rPr>
          <w:rtl w:val="0"/>
        </w:rPr>
        <w:t xml:space="preserve">some artificial intelligence to genre search algorithm. We would do this by applying the data collected from user reviews to genre search algorithm using advanced mathematics. Therefore, the application would give more precise results to each user</w:t>
      </w:r>
      <w:r w:rsidDel="00000000" w:rsidR="00000000" w:rsidRPr="00000000">
        <w:rPr>
          <w:highlight w:val="white"/>
          <w:rtl w:val="0"/>
        </w:rPr>
        <w:t xml:space="preserve">. Another consideration that would come with future iterations would be to add a function of listening the music, if we have a license to play the music. We believe that our first iterations has proved that program SAD: has a lot of potential, and we can’t wait to see what’s next!  </w:t>
      </w:r>
      <w:r w:rsidDel="00000000" w:rsidR="00000000" w:rsidRPr="00000000">
        <w:rPr>
          <w:rtl w:val="0"/>
        </w:rPr>
      </w:r>
    </w:p>
    <w:p w:rsidR="00000000" w:rsidDel="00000000" w:rsidP="00000000" w:rsidRDefault="00000000" w:rsidRPr="00000000" w14:paraId="0000007A">
      <w:pPr>
        <w:pStyle w:val="Heading1"/>
        <w:rPr/>
      </w:pPr>
      <w:bookmarkStart w:colFirst="0" w:colLast="0" w:name="_erqbq2l0nr2j" w:id="25"/>
      <w:bookmarkEnd w:id="25"/>
      <w:r w:rsidDel="00000000" w:rsidR="00000000" w:rsidRPr="00000000">
        <w:rPr>
          <w:rtl w:val="0"/>
        </w:rPr>
        <w:t xml:space="preserve">References</w:t>
      </w:r>
    </w:p>
    <w:p w:rsidR="00000000" w:rsidDel="00000000" w:rsidP="00000000" w:rsidRDefault="00000000" w:rsidRPr="00000000" w14:paraId="0000007B">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Defferrard, M., Benzi, K., Vandergheynst, P., &amp; Bresson, X. (2016). Fma: A dataset for music analysis. arXiv preprint arXiv:1612.01840. </w:t>
      </w:r>
      <w:hyperlink r:id="rId39">
        <w:r w:rsidDel="00000000" w:rsidR="00000000" w:rsidRPr="00000000">
          <w:rPr>
            <w:color w:val="1155cc"/>
            <w:sz w:val="24"/>
            <w:szCs w:val="24"/>
            <w:highlight w:val="white"/>
            <w:u w:val="single"/>
            <w:rtl w:val="0"/>
          </w:rPr>
          <w:t xml:space="preserve">https://arxiv.org/abs/1612.01840</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0.png"/><Relationship Id="rId21" Type="http://schemas.openxmlformats.org/officeDocument/2006/relationships/image" Target="media/image7.png"/><Relationship Id="rId24" Type="http://schemas.openxmlformats.org/officeDocument/2006/relationships/image" Target="media/image2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2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1.png"/><Relationship Id="rId7" Type="http://schemas.openxmlformats.org/officeDocument/2006/relationships/image" Target="media/image24.png"/><Relationship Id="rId8" Type="http://schemas.openxmlformats.org/officeDocument/2006/relationships/image" Target="media/image14.png"/><Relationship Id="rId31" Type="http://schemas.openxmlformats.org/officeDocument/2006/relationships/image" Target="media/image6.png"/><Relationship Id="rId30" Type="http://schemas.openxmlformats.org/officeDocument/2006/relationships/image" Target="media/image29.png"/><Relationship Id="rId11" Type="http://schemas.openxmlformats.org/officeDocument/2006/relationships/image" Target="media/image19.png"/><Relationship Id="rId33" Type="http://schemas.openxmlformats.org/officeDocument/2006/relationships/image" Target="media/image2.png"/><Relationship Id="rId10" Type="http://schemas.openxmlformats.org/officeDocument/2006/relationships/image" Target="media/image18.png"/><Relationship Id="rId32" Type="http://schemas.openxmlformats.org/officeDocument/2006/relationships/image" Target="media/image12.png"/><Relationship Id="rId13" Type="http://schemas.openxmlformats.org/officeDocument/2006/relationships/image" Target="media/image16.png"/><Relationship Id="rId35" Type="http://schemas.openxmlformats.org/officeDocument/2006/relationships/image" Target="media/image8.png"/><Relationship Id="rId12" Type="http://schemas.openxmlformats.org/officeDocument/2006/relationships/image" Target="media/image17.pn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image" Target="media/image11.png"/><Relationship Id="rId14" Type="http://schemas.openxmlformats.org/officeDocument/2006/relationships/image" Target="media/image33.png"/><Relationship Id="rId36" Type="http://schemas.openxmlformats.org/officeDocument/2006/relationships/image" Target="media/image28.png"/><Relationship Id="rId17" Type="http://schemas.openxmlformats.org/officeDocument/2006/relationships/image" Target="media/image3.png"/><Relationship Id="rId39" Type="http://schemas.openxmlformats.org/officeDocument/2006/relationships/hyperlink" Target="https://arxiv.org/abs/1612.01840" TargetMode="External"/><Relationship Id="rId16" Type="http://schemas.openxmlformats.org/officeDocument/2006/relationships/image" Target="media/image25.png"/><Relationship Id="rId38"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