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0866B" w14:textId="5579C163" w:rsidR="00CE6F55" w:rsidRDefault="00CE6F55" w:rsidP="00CE6F55">
      <w:r>
        <w:t xml:space="preserve">1) </w:t>
      </w:r>
      <w:r>
        <w:rPr>
          <w:rFonts w:hint="eastAsia"/>
        </w:rPr>
        <w:t>V</w:t>
      </w:r>
      <w:r>
        <w:t>ector, list, int</w:t>
      </w:r>
      <w:r>
        <w:rPr>
          <w:rFonts w:hint="eastAsia"/>
        </w:rPr>
        <w:t>형 배열 차이</w:t>
      </w:r>
      <w:r>
        <w:t>Vector</w:t>
      </w:r>
      <w:r>
        <w:rPr>
          <w:rFonts w:hint="eastAsia"/>
        </w:rPr>
        <w:t xml:space="preserve">는 </w:t>
      </w:r>
      <w:r>
        <w:t xml:space="preserve">int </w:t>
      </w:r>
      <w:r>
        <w:rPr>
          <w:rFonts w:hint="eastAsia"/>
        </w:rPr>
        <w:t>형 배열과는 다르게 자동으로 메모리를 할당해준다.</w:t>
      </w:r>
    </w:p>
    <w:p w14:paraId="12572287" w14:textId="4A71EDB5" w:rsidR="00CE6F55" w:rsidRDefault="00CE6F55" w:rsidP="00CE6F55">
      <w:r>
        <w:rPr>
          <w:rFonts w:hint="eastAsia"/>
        </w:rPr>
        <w:t>L</w:t>
      </w:r>
      <w:r>
        <w:t>ist</w:t>
      </w:r>
      <w:r>
        <w:rPr>
          <w:rFonts w:hint="eastAsia"/>
        </w:rPr>
        <w:t xml:space="preserve">는 노드 기반으로 자료의 추가나 삭제가 편리하지만 </w:t>
      </w:r>
      <w:r>
        <w:t>Vector</w:t>
      </w:r>
      <w:r>
        <w:rPr>
          <w:rFonts w:hint="eastAsia"/>
        </w:rPr>
        <w:t>는 좀 불편하다.</w:t>
      </w:r>
    </w:p>
    <w:p w14:paraId="1F83C9BD" w14:textId="3AFCC803" w:rsidR="00CE6F55" w:rsidRDefault="00520179" w:rsidP="00CE6F55"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22DA56DA" wp14:editId="6CD86C84">
            <wp:simplePos x="0" y="0"/>
            <wp:positionH relativeFrom="column">
              <wp:posOffset>0</wp:posOffset>
            </wp:positionH>
            <wp:positionV relativeFrom="paragraph">
              <wp:posOffset>566420</wp:posOffset>
            </wp:positionV>
            <wp:extent cx="3143885" cy="7449820"/>
            <wp:effectExtent l="0" t="0" r="0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6F55">
        <w:t>List</w:t>
      </w:r>
      <w:r w:rsidR="00CE6F55">
        <w:rPr>
          <w:rFonts w:hint="eastAsia"/>
        </w:rPr>
        <w:t>는 노드 기반이라서 임의의 위치에 바로 접근할 수 없지만 V</w:t>
      </w:r>
      <w:r w:rsidR="00CE6F55">
        <w:t>ector</w:t>
      </w:r>
      <w:r w:rsidR="00CE6F55">
        <w:rPr>
          <w:rFonts w:hint="eastAsia"/>
        </w:rPr>
        <w:t xml:space="preserve">랑 </w:t>
      </w:r>
      <w:r w:rsidR="00CE6F55">
        <w:t>int</w:t>
      </w:r>
      <w:r w:rsidR="00CE6F55">
        <w:rPr>
          <w:rFonts w:hint="eastAsia"/>
        </w:rPr>
        <w:t>형 배열은 바로 접근 가능하다.</w:t>
      </w:r>
    </w:p>
    <w:p w14:paraId="5EC41954" w14:textId="2518A9D1" w:rsidR="00CE6F55" w:rsidRDefault="00CE6F55" w:rsidP="00CE6F55"/>
    <w:p w14:paraId="3C28BE71" w14:textId="5E1BA3F2" w:rsidR="00CE6F55" w:rsidRDefault="00CE6F55" w:rsidP="00CE6F55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>
        <w:t>Vector, list, set, map</w:t>
      </w:r>
    </w:p>
    <w:p w14:paraId="2F896E9F" w14:textId="1BED960C" w:rsidR="00CE6F55" w:rsidRDefault="00CE6F55" w:rsidP="00CE6F55">
      <w:r>
        <w:rPr>
          <w:rFonts w:hint="eastAsia"/>
        </w:rPr>
        <w:t>V</w:t>
      </w:r>
      <w:r>
        <w:t xml:space="preserve">ector: </w:t>
      </w:r>
      <w:r>
        <w:rPr>
          <w:rFonts w:hint="eastAsia"/>
        </w:rPr>
        <w:t>자동으로 메모리를 할당해주는 배열이다</w:t>
      </w:r>
      <w:r>
        <w:t>.</w:t>
      </w:r>
    </w:p>
    <w:p w14:paraId="53CB8F16" w14:textId="77E31602" w:rsidR="00CE6F55" w:rsidRDefault="00CE6F55" w:rsidP="00CE6F55">
      <w:r>
        <w:t>List:</w:t>
      </w:r>
      <w:r>
        <w:rPr>
          <w:rFonts w:hint="eastAsia"/>
        </w:rPr>
        <w:t xml:space="preserve"> 노드 기반으로 구현된 자료구조이다.</w:t>
      </w:r>
    </w:p>
    <w:p w14:paraId="26D2B262" w14:textId="4523B222" w:rsidR="00CE6F55" w:rsidRDefault="00CE6F55" w:rsidP="00CE6F55">
      <w:r>
        <w:t xml:space="preserve">Set: </w:t>
      </w:r>
      <w:r>
        <w:rPr>
          <w:rFonts w:hint="eastAsia"/>
        </w:rPr>
        <w:t xml:space="preserve">노드 기반의 균형 </w:t>
      </w:r>
      <w:proofErr w:type="spellStart"/>
      <w:r>
        <w:rPr>
          <w:rFonts w:hint="eastAsia"/>
        </w:rPr>
        <w:t>이진트리</w:t>
      </w:r>
      <w:r w:rsidR="002E4200">
        <w:rPr>
          <w:rFonts w:hint="eastAsia"/>
        </w:rPr>
        <w:t>로</w:t>
      </w:r>
      <w:proofErr w:type="spellEnd"/>
      <w:r w:rsidR="002E4200">
        <w:rPr>
          <w:rFonts w:hint="eastAsia"/>
        </w:rPr>
        <w:t xml:space="preserve"> 값이 있는 지 확인하기 위한 것이고.</w:t>
      </w:r>
    </w:p>
    <w:p w14:paraId="190D693D" w14:textId="12AF1C55" w:rsidR="002E4200" w:rsidRDefault="002E4200" w:rsidP="00CE6F55">
      <w:r>
        <w:t xml:space="preserve">Map: </w:t>
      </w:r>
      <w:r>
        <w:rPr>
          <w:rFonts w:hint="eastAsia"/>
        </w:rPr>
        <w:t xml:space="preserve">노드 기반의 균형 </w:t>
      </w:r>
      <w:proofErr w:type="spellStart"/>
      <w:r>
        <w:rPr>
          <w:rFonts w:hint="eastAsia"/>
        </w:rPr>
        <w:t>이진트리로</w:t>
      </w:r>
      <w:proofErr w:type="spellEnd"/>
      <w:r>
        <w:rPr>
          <w:rFonts w:hint="eastAsia"/>
        </w:rPr>
        <w:t xml:space="preserve"> 각 노드 안에 </w:t>
      </w:r>
      <w:r>
        <w:t>key</w:t>
      </w:r>
      <w:r>
        <w:rPr>
          <w:rFonts w:hint="eastAsia"/>
        </w:rPr>
        <w:t xml:space="preserve">와 </w:t>
      </w:r>
      <w:r>
        <w:t xml:space="preserve">value </w:t>
      </w:r>
      <w:r>
        <w:rPr>
          <w:rFonts w:hint="eastAsia"/>
        </w:rPr>
        <w:t>값이 존재한다.</w:t>
      </w:r>
    </w:p>
    <w:p w14:paraId="4D84F914" w14:textId="031414A7" w:rsidR="00520179" w:rsidRDefault="00520179" w:rsidP="00CE6F55">
      <w:r>
        <w:rPr>
          <w:rFonts w:hint="eastAsia"/>
          <w:noProof/>
        </w:rPr>
        <w:lastRenderedPageBreak/>
        <w:drawing>
          <wp:inline distT="0" distB="0" distL="0" distR="0" wp14:anchorId="5E451B14" wp14:editId="1AF9FAB8">
            <wp:extent cx="5731510" cy="136207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9CD" w14:textId="524E50F4" w:rsidR="00520179" w:rsidRDefault="00520179" w:rsidP="00CE6F55">
      <w:r>
        <w:rPr>
          <w:rFonts w:hint="eastAsia"/>
        </w:rPr>
        <w:t>3</w:t>
      </w:r>
      <w:r>
        <w:t>)</w:t>
      </w:r>
      <w:r>
        <w:rPr>
          <w:rFonts w:hint="eastAsia"/>
        </w:rPr>
        <w:t>se</w:t>
      </w:r>
      <w:r>
        <w:t xml:space="preserve">t, map </w:t>
      </w:r>
      <w:r>
        <w:rPr>
          <w:rFonts w:hint="eastAsia"/>
        </w:rPr>
        <w:t>내부 구현</w:t>
      </w:r>
    </w:p>
    <w:p w14:paraId="2184819A" w14:textId="29E58769" w:rsidR="00520179" w:rsidRDefault="00520179" w:rsidP="00CE6F55">
      <w:r>
        <w:t xml:space="preserve">Set과 map </w:t>
      </w:r>
      <w:r>
        <w:rPr>
          <w:rFonts w:hint="eastAsia"/>
        </w:rPr>
        <w:t xml:space="preserve">둘 다 균형 </w:t>
      </w:r>
      <w:proofErr w:type="spellStart"/>
      <w:r>
        <w:rPr>
          <w:rFonts w:hint="eastAsia"/>
        </w:rPr>
        <w:t>이진트리를</w:t>
      </w:r>
      <w:proofErr w:type="spellEnd"/>
      <w:r>
        <w:rPr>
          <w:rFonts w:hint="eastAsia"/>
        </w:rPr>
        <w:t xml:space="preserve"> 사용한다.</w:t>
      </w:r>
    </w:p>
    <w:p w14:paraId="65889F09" w14:textId="566D07B6" w:rsidR="00520179" w:rsidRDefault="00520179" w:rsidP="00CE6F55">
      <w:r>
        <w:rPr>
          <w:rFonts w:hint="eastAsia"/>
        </w:rPr>
        <w:t>이런</w:t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00EBCB5E" wp14:editId="615316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09800" cy="206692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식으로</w:t>
      </w:r>
      <w:r>
        <w:t xml:space="preserve"> </w:t>
      </w:r>
      <w:r>
        <w:rPr>
          <w:rFonts w:hint="eastAsia"/>
        </w:rPr>
        <w:t>균형 잡히게 만들어진 이진 트리이다.</w:t>
      </w:r>
    </w:p>
    <w:p w14:paraId="2FCDC0B0" w14:textId="409BE77E" w:rsidR="00520179" w:rsidRDefault="00520179" w:rsidP="00CE6F55">
      <w:r>
        <w:t xml:space="preserve">Set </w:t>
      </w:r>
      <w:r>
        <w:rPr>
          <w:rFonts w:hint="eastAsia"/>
        </w:rPr>
        <w:t xml:space="preserve">은 각 노드에 </w:t>
      </w:r>
      <w:r>
        <w:t xml:space="preserve">키 </w:t>
      </w:r>
      <w:r>
        <w:rPr>
          <w:rFonts w:hint="eastAsia"/>
        </w:rPr>
        <w:t>값만 넣고</w:t>
      </w:r>
    </w:p>
    <w:p w14:paraId="380CB633" w14:textId="7377C15B" w:rsidR="00520179" w:rsidRDefault="00520179" w:rsidP="00CE6F55">
      <w:r>
        <w:t>Map</w:t>
      </w:r>
      <w:r>
        <w:rPr>
          <w:rFonts w:hint="eastAsia"/>
        </w:rPr>
        <w:t xml:space="preserve">은 테이블이다 </w:t>
      </w:r>
      <w:proofErr w:type="spellStart"/>
      <w:proofErr w:type="gram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각 노드 안에</w:t>
      </w:r>
    </w:p>
    <w:p w14:paraId="5441C282" w14:textId="01DD5FBD" w:rsidR="00520179" w:rsidRDefault="00520179" w:rsidP="00CE6F55">
      <w:r>
        <w:t>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>값을 동시에 관리한다.</w:t>
      </w:r>
    </w:p>
    <w:p w14:paraId="24AE76B5" w14:textId="540CB534" w:rsidR="00520179" w:rsidRDefault="00520179" w:rsidP="00CE6F55"/>
    <w:p w14:paraId="06906642" w14:textId="6CAFA7B3" w:rsidR="00520179" w:rsidRDefault="00520179" w:rsidP="00CE6F55"/>
    <w:p w14:paraId="29C160EF" w14:textId="7AB081AB" w:rsidR="00520179" w:rsidRDefault="00520179" w:rsidP="00CE6F55"/>
    <w:p w14:paraId="606B7CF2" w14:textId="3E11D725" w:rsidR="00520179" w:rsidRDefault="00520179" w:rsidP="00CE6F55">
      <w:r>
        <w:t xml:space="preserve">Map </w:t>
      </w:r>
      <w:r>
        <w:rPr>
          <w:rFonts w:hint="eastAsia"/>
        </w:rPr>
        <w:t>형태</w:t>
      </w:r>
    </w:p>
    <w:p w14:paraId="4D777F02" w14:textId="6C10E85B" w:rsidR="00520179" w:rsidRDefault="00520179" w:rsidP="00CE6F55">
      <w:r>
        <w:rPr>
          <w:noProof/>
        </w:rPr>
        <w:drawing>
          <wp:anchor distT="0" distB="0" distL="114300" distR="114300" simplePos="0" relativeHeight="251653632" behindDoc="0" locked="0" layoutInCell="1" allowOverlap="1" wp14:anchorId="1B92648A" wp14:editId="50576F3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076700" cy="2764003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6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7과 y가 쌍을 이루고 9와 </w:t>
      </w:r>
      <w:r>
        <w:t>x</w:t>
      </w:r>
      <w:r>
        <w:rPr>
          <w:rFonts w:hint="eastAsia"/>
        </w:rPr>
        <w:t>가 쌍을 이루고 있다.</w:t>
      </w:r>
    </w:p>
    <w:p w14:paraId="5FAED42E" w14:textId="510EE2EB" w:rsidR="00520179" w:rsidRDefault="00520179" w:rsidP="00CE6F55"/>
    <w:p w14:paraId="43243507" w14:textId="5F131759" w:rsidR="00520179" w:rsidRDefault="00520179" w:rsidP="00CE6F55"/>
    <w:p w14:paraId="7A7387F2" w14:textId="3D334E38" w:rsidR="00520179" w:rsidRDefault="00520179" w:rsidP="00CE6F55"/>
    <w:p w14:paraId="744C8532" w14:textId="369EBA9D" w:rsidR="00520179" w:rsidRDefault="00520179" w:rsidP="00CE6F55"/>
    <w:p w14:paraId="0269DECC" w14:textId="3294EFB5" w:rsidR="00520179" w:rsidRDefault="00520179" w:rsidP="00CE6F55"/>
    <w:p w14:paraId="16BCC40E" w14:textId="62BA1AA3" w:rsidR="00520179" w:rsidRDefault="00520179" w:rsidP="00CE6F55"/>
    <w:p w14:paraId="189CB8FB" w14:textId="4F713FE3" w:rsidR="00520179" w:rsidRDefault="00520179" w:rsidP="00CE6F55"/>
    <w:p w14:paraId="46ACC4FA" w14:textId="6D0D78AB" w:rsidR="00520179" w:rsidRDefault="00520179" w:rsidP="00CE6F55"/>
    <w:p w14:paraId="38DB2DC2" w14:textId="4B774C35" w:rsidR="00520179" w:rsidRDefault="00520179" w:rsidP="00CE6F55"/>
    <w:p w14:paraId="1AD8B0D7" w14:textId="6389E750" w:rsidR="00520179" w:rsidRDefault="00520179" w:rsidP="00CE6F55">
      <w:r>
        <w:rPr>
          <w:rFonts w:hint="eastAsia"/>
        </w:rPr>
        <w:lastRenderedPageBreak/>
        <w:t>4</w:t>
      </w:r>
      <w:r>
        <w:t>)</w:t>
      </w:r>
      <w:r w:rsidR="00AE30CD">
        <w:t xml:space="preserve"> 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에 </w:t>
      </w:r>
      <w:r>
        <w:t xml:space="preserve">key </w:t>
      </w:r>
      <w:r>
        <w:rPr>
          <w:rFonts w:hint="eastAsia"/>
        </w:rPr>
        <w:t>값이 없을 때</w:t>
      </w:r>
    </w:p>
    <w:p w14:paraId="1BABCEB0" w14:textId="7ECF3825" w:rsidR="00520179" w:rsidRDefault="00AE30CD" w:rsidP="00CE6F55">
      <w:r>
        <w:rPr>
          <w:rFonts w:hint="eastAsia"/>
        </w:rPr>
        <w:t>실행</w:t>
      </w:r>
      <w:r>
        <w:rPr>
          <w:rFonts w:hint="eastAsia"/>
          <w:noProof/>
        </w:rPr>
        <w:drawing>
          <wp:anchor distT="0" distB="0" distL="114300" distR="114300" simplePos="0" relativeHeight="251659776" behindDoc="0" locked="0" layoutInCell="1" allowOverlap="1" wp14:anchorId="0CA6B3C8" wp14:editId="0CF2B20A">
            <wp:simplePos x="0" y="0"/>
            <wp:positionH relativeFrom="column">
              <wp:posOffset>2305050</wp:posOffset>
            </wp:positionH>
            <wp:positionV relativeFrom="paragraph">
              <wp:posOffset>635</wp:posOffset>
            </wp:positionV>
            <wp:extent cx="3305175" cy="603326"/>
            <wp:effectExtent l="0" t="0" r="0" b="635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6704" behindDoc="0" locked="0" layoutInCell="1" allowOverlap="1" wp14:anchorId="7F047F05" wp14:editId="2382C67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189125" cy="3609975"/>
            <wp:effectExtent l="0" t="0" r="1905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1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결과는 이렇게 된다.</w:t>
      </w:r>
      <w:r>
        <w:t xml:space="preserve"> Int </w:t>
      </w:r>
      <w:r>
        <w:rPr>
          <w:rFonts w:hint="eastAsia"/>
        </w:rPr>
        <w:t xml:space="preserve">와 </w:t>
      </w:r>
      <w:r>
        <w:t xml:space="preserve">double </w:t>
      </w:r>
      <w:r>
        <w:rPr>
          <w:rFonts w:hint="eastAsia"/>
        </w:rPr>
        <w:t xml:space="preserve">같은 경우에는 </w:t>
      </w:r>
      <w:r>
        <w:t>0</w:t>
      </w:r>
      <w:r>
        <w:rPr>
          <w:rFonts w:hint="eastAsia"/>
        </w:rPr>
        <w:t>을 반환하고</w:t>
      </w:r>
      <w:r>
        <w:t xml:space="preserve"> string</w:t>
      </w:r>
      <w:r>
        <w:rPr>
          <w:rFonts w:hint="eastAsia"/>
        </w:rPr>
        <w:t>에는 아무것도 출력하지 않는다.</w:t>
      </w:r>
    </w:p>
    <w:p w14:paraId="594403BF" w14:textId="238AC5B7" w:rsidR="00AE30CD" w:rsidRDefault="00AE30CD" w:rsidP="00CE6F55">
      <w:proofErr w:type="spellStart"/>
      <w:r>
        <w:rPr>
          <w:rFonts w:hint="eastAsia"/>
        </w:rPr>
        <w:t>검색해보니깐</w:t>
      </w:r>
      <w:proofErr w:type="spellEnd"/>
      <w:r>
        <w:rPr>
          <w:rFonts w:hint="eastAsia"/>
        </w:rPr>
        <w:t xml:space="preserve"> </w:t>
      </w:r>
      <w:r>
        <w:t xml:space="preserve">operator []는 [k] </w:t>
      </w:r>
      <w:r>
        <w:rPr>
          <w:rFonts w:hint="eastAsia"/>
        </w:rPr>
        <w:t xml:space="preserve">해서 </w:t>
      </w:r>
      <w:r>
        <w:t>k</w:t>
      </w:r>
      <w:r>
        <w:rPr>
          <w:rFonts w:hint="eastAsia"/>
        </w:rPr>
        <w:t>가 k</w:t>
      </w:r>
      <w:r>
        <w:t>ey</w:t>
      </w:r>
      <w:r>
        <w:rPr>
          <w:rFonts w:hint="eastAsia"/>
        </w:rPr>
        <w:t>랑 매치되는 게 없다면 새로 다시 만들고 그것을 반환한다.</w:t>
      </w:r>
      <w:r>
        <w:t xml:space="preserve"> </w:t>
      </w:r>
      <w:r>
        <w:rPr>
          <w:rFonts w:hint="eastAsia"/>
        </w:rPr>
        <w:t>그래서 사이즈는 증가한다.</w:t>
      </w:r>
    </w:p>
    <w:p w14:paraId="6D11157D" w14:textId="688C9160" w:rsidR="00AE30CD" w:rsidRDefault="00AE30CD" w:rsidP="00CE6F55"/>
    <w:p w14:paraId="111375EE" w14:textId="7412E7FC" w:rsidR="00AE30CD" w:rsidRDefault="00AE30CD" w:rsidP="00CE6F55"/>
    <w:p w14:paraId="3A2A0F82" w14:textId="62B56FDE" w:rsidR="00AE30CD" w:rsidRDefault="00AE30CD" w:rsidP="00CE6F55"/>
    <w:p w14:paraId="28CA8547" w14:textId="6ACA3B6B" w:rsidR="00AE30CD" w:rsidRDefault="00AE30CD" w:rsidP="00CE6F55"/>
    <w:p w14:paraId="30392A88" w14:textId="035C292E" w:rsidR="00AE30CD" w:rsidRDefault="00AE30CD" w:rsidP="00CE6F55"/>
    <w:p w14:paraId="4ADD366C" w14:textId="7B81CAD7" w:rsidR="00AE30CD" w:rsidRDefault="00AE30CD" w:rsidP="00CE6F55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s</w:t>
      </w:r>
      <w:r>
        <w:t xml:space="preserve">ort, </w:t>
      </w:r>
      <w:proofErr w:type="spellStart"/>
      <w:r>
        <w:t>binary_search</w:t>
      </w:r>
      <w:proofErr w:type="spellEnd"/>
      <w:r>
        <w:t xml:space="preserve">, </w:t>
      </w:r>
      <w:proofErr w:type="spellStart"/>
      <w:r>
        <w:t>lower_bound</w:t>
      </w:r>
      <w:proofErr w:type="spellEnd"/>
      <w:r>
        <w:t xml:space="preserve">, </w:t>
      </w:r>
      <w:proofErr w:type="spellStart"/>
      <w:r>
        <w:t>upper_bound</w:t>
      </w:r>
      <w:proofErr w:type="spellEnd"/>
    </w:p>
    <w:p w14:paraId="0F9CBC5E" w14:textId="73ACC1C5" w:rsidR="00AE30CD" w:rsidRDefault="00AE30CD" w:rsidP="00CE6F55">
      <w:r>
        <w:t>Sort: sort(start, end)</w:t>
      </w:r>
      <w:r>
        <w:rPr>
          <w:rFonts w:hint="eastAsia"/>
        </w:rPr>
        <w:t xml:space="preserve">으로 사용하고 </w:t>
      </w:r>
      <w:r>
        <w:t xml:space="preserve">[start, </w:t>
      </w:r>
      <w:r>
        <w:rPr>
          <w:rFonts w:hint="eastAsia"/>
        </w:rPr>
        <w:t>e</w:t>
      </w:r>
      <w:r>
        <w:t>nd)</w:t>
      </w:r>
      <w:r>
        <w:rPr>
          <w:rFonts w:hint="eastAsia"/>
        </w:rPr>
        <w:t>의 범위를 가지고 오름차순으로 정렬해준다.</w:t>
      </w:r>
    </w:p>
    <w:p w14:paraId="4E28C3FF" w14:textId="4D271961" w:rsidR="00AE30CD" w:rsidRDefault="00AE30CD" w:rsidP="00CE6F55">
      <w:proofErr w:type="spellStart"/>
      <w:r>
        <w:t>Binary_search</w:t>
      </w:r>
      <w:proofErr w:type="spellEnd"/>
      <w:r>
        <w:t xml:space="preserve">: </w:t>
      </w:r>
      <w:r w:rsidR="00AB1477">
        <w:rPr>
          <w:rFonts w:hint="eastAsia"/>
        </w:rPr>
        <w:t>정렬이 되어있다는 가정하에 숫자가 있는 지 찾는 알고리즘이다.</w:t>
      </w:r>
      <w:r w:rsidR="00AB1477">
        <w:t xml:space="preserve"> </w:t>
      </w:r>
      <w:proofErr w:type="spellStart"/>
      <w:r w:rsidR="00AB1477">
        <w:rPr>
          <w:rFonts w:hint="eastAsia"/>
        </w:rPr>
        <w:t>시간복잡도는</w:t>
      </w:r>
      <w:proofErr w:type="spellEnd"/>
      <w:r w:rsidR="00AB1477">
        <w:rPr>
          <w:rFonts w:hint="eastAsia"/>
        </w:rPr>
        <w:t xml:space="preserve"> O</w:t>
      </w:r>
      <w:r w:rsidR="00AB1477">
        <w:t>(log N)</w:t>
      </w:r>
      <w:r w:rsidR="00AB1477">
        <w:rPr>
          <w:rFonts w:hint="eastAsia"/>
        </w:rPr>
        <w:t>이다.</w:t>
      </w:r>
    </w:p>
    <w:p w14:paraId="60B9F9DA" w14:textId="0C94A47F" w:rsidR="00AB1477" w:rsidRDefault="00AB1477" w:rsidP="00CE6F55">
      <w:proofErr w:type="spellStart"/>
      <w:r>
        <w:t>Lower_</w:t>
      </w:r>
      <w:proofErr w:type="gramStart"/>
      <w:r>
        <w:t>bound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lower_bound</w:t>
      </w:r>
      <w:proofErr w:type="spellEnd"/>
      <w:r>
        <w:t xml:space="preserve">(begin(), end(), value) </w:t>
      </w:r>
      <w:r>
        <w:rPr>
          <w:rFonts w:hint="eastAsia"/>
        </w:rPr>
        <w:t xml:space="preserve">이렇게 쓰는 것으로 </w:t>
      </w:r>
      <w:r>
        <w:t xml:space="preserve">value </w:t>
      </w:r>
      <w:r>
        <w:rPr>
          <w:rFonts w:hint="eastAsia"/>
        </w:rPr>
        <w:t>값이 나타나는 반환</w:t>
      </w:r>
    </w:p>
    <w:p w14:paraId="5D7483B8" w14:textId="45FDB591" w:rsidR="00AB1477" w:rsidRDefault="00AB1477" w:rsidP="00CE6F55">
      <w:proofErr w:type="spellStart"/>
      <w:r>
        <w:t>Upper_bound</w:t>
      </w:r>
      <w:proofErr w:type="spellEnd"/>
      <w:r>
        <w:t xml:space="preserve">: value </w:t>
      </w:r>
      <w:r>
        <w:rPr>
          <w:rFonts w:hint="eastAsia"/>
        </w:rPr>
        <w:t>값을 초과하는 첫번째 원소 위치를 구한다.</w:t>
      </w:r>
    </w:p>
    <w:p w14:paraId="7CD0C573" w14:textId="2B483D82" w:rsidR="00D317E1" w:rsidRDefault="00D317E1" w:rsidP="00CE6F55"/>
    <w:p w14:paraId="5BEFB9CD" w14:textId="6BDB3FF9" w:rsidR="00D317E1" w:rsidRDefault="00D317E1" w:rsidP="00CE6F55"/>
    <w:p w14:paraId="26967502" w14:textId="26E7BE5C" w:rsidR="00D317E1" w:rsidRDefault="00D317E1" w:rsidP="00CE6F55"/>
    <w:p w14:paraId="0B1399C0" w14:textId="0CC560FC" w:rsidR="00D317E1" w:rsidRDefault="00D317E1" w:rsidP="00CE6F55"/>
    <w:p w14:paraId="75B0737E" w14:textId="0103F75B" w:rsidR="00D317E1" w:rsidRDefault="00D317E1" w:rsidP="00CE6F55"/>
    <w:p w14:paraId="2AE90D35" w14:textId="79EA52B4" w:rsidR="00D317E1" w:rsidRDefault="00D317E1" w:rsidP="00CE6F55"/>
    <w:p w14:paraId="76BF67A4" w14:textId="4D8435B5" w:rsidR="00D317E1" w:rsidRDefault="00D317E1" w:rsidP="00CE6F55"/>
    <w:p w14:paraId="48835400" w14:textId="529F591F" w:rsidR="00D317E1" w:rsidRDefault="00D317E1" w:rsidP="00CE6F55">
      <w:pPr>
        <w:rPr>
          <w:rFonts w:hint="eastAsia"/>
        </w:rPr>
      </w:pPr>
    </w:p>
    <w:p w14:paraId="6DB57EFD" w14:textId="34F6200F" w:rsidR="00D317E1" w:rsidRDefault="00D317E1" w:rsidP="00CE6F55">
      <w:r>
        <w:rPr>
          <w:rFonts w:hint="eastAsia"/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3A5BE242" wp14:editId="2CF7A4D1">
            <wp:simplePos x="0" y="0"/>
            <wp:positionH relativeFrom="column">
              <wp:posOffset>2990850</wp:posOffset>
            </wp:positionH>
            <wp:positionV relativeFrom="paragraph">
              <wp:posOffset>0</wp:posOffset>
            </wp:positionV>
            <wp:extent cx="2830830" cy="8697595"/>
            <wp:effectExtent l="0" t="0" r="7620" b="8255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71BC8727" wp14:editId="1BE05E2A">
            <wp:extent cx="2926366" cy="1524000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02" cy="15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8CEF" w14:textId="44E15B1F" w:rsidR="00D317E1" w:rsidRDefault="00D317E1" w:rsidP="00CE6F55">
      <w:r>
        <w:rPr>
          <w:rFonts w:hint="eastAsia"/>
        </w:rPr>
        <w:lastRenderedPageBreak/>
        <w:t>6</w:t>
      </w:r>
      <w:r>
        <w:t xml:space="preserve">) </w:t>
      </w:r>
      <w:proofErr w:type="spellStart"/>
      <w:r>
        <w:rPr>
          <w:rFonts w:hint="eastAsia"/>
        </w:rPr>
        <w:t>n</w:t>
      </w:r>
      <w:r>
        <w:t>umeric_limits</w:t>
      </w:r>
      <w:proofErr w:type="spellEnd"/>
    </w:p>
    <w:p w14:paraId="14717BE5" w14:textId="1375CDDC" w:rsidR="00D317E1" w:rsidRDefault="00D317E1" w:rsidP="00CE6F55">
      <w:r>
        <w:rPr>
          <w:noProof/>
        </w:rPr>
        <w:drawing>
          <wp:inline distT="0" distB="0" distL="0" distR="0" wp14:anchorId="296730D6" wp14:editId="44A10757">
            <wp:extent cx="3068017" cy="3000375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78" cy="30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9896" w14:textId="70A35CD5" w:rsidR="00D317E1" w:rsidRDefault="00D317E1" w:rsidP="00CE6F55">
      <w:r>
        <w:rPr>
          <w:noProof/>
        </w:rPr>
        <w:drawing>
          <wp:inline distT="0" distB="0" distL="0" distR="0" wp14:anchorId="545CEF22" wp14:editId="0C4EC4D2">
            <wp:extent cx="3124200" cy="7524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5B7A" w14:textId="2153DA31" w:rsidR="00D317E1" w:rsidRDefault="00D317E1" w:rsidP="00CE6F55">
      <w:r>
        <w:rPr>
          <w:rFonts w:hint="eastAsia"/>
        </w:rPr>
        <w:t>7</w:t>
      </w:r>
      <w:r>
        <w:t xml:space="preserve">) int </w:t>
      </w:r>
      <w:r>
        <w:rPr>
          <w:rFonts w:hint="eastAsia"/>
        </w:rPr>
        <w:t xml:space="preserve">형의 값의 범위는 대략 </w:t>
      </w:r>
      <w:r w:rsidR="00C71021">
        <w:t>-21</w:t>
      </w:r>
      <w:r w:rsidR="00C71021">
        <w:rPr>
          <w:rFonts w:hint="eastAsia"/>
        </w:rPr>
        <w:t xml:space="preserve">억부터 </w:t>
      </w:r>
      <w:r w:rsidR="00C71021">
        <w:t>21</w:t>
      </w:r>
      <w:r w:rsidR="00C71021">
        <w:rPr>
          <w:rFonts w:hint="eastAsia"/>
        </w:rPr>
        <w:t>억까지이다.</w:t>
      </w:r>
    </w:p>
    <w:p w14:paraId="6301CDD1" w14:textId="0F4BE2FF" w:rsidR="00C71021" w:rsidRDefault="00C71021" w:rsidP="00CE6F55"/>
    <w:p w14:paraId="6D4FFE1E" w14:textId="2056B1B7" w:rsidR="00C71021" w:rsidRDefault="00C71021" w:rsidP="00CE6F55">
      <w:r>
        <w:t>8) int &amp; var</w:t>
      </w:r>
      <w:r>
        <w:rPr>
          <w:rFonts w:hint="eastAsia"/>
        </w:rPr>
        <w:t>는 레퍼런스 타입으로</w:t>
      </w:r>
    </w:p>
    <w:p w14:paraId="38EC8396" w14:textId="555E696D" w:rsidR="00C71021" w:rsidRDefault="00C71021" w:rsidP="00CE6F55">
      <w:r>
        <w:rPr>
          <w:rFonts w:hint="eastAsia"/>
        </w:rPr>
        <w:t xml:space="preserve">선언을 하려면 </w:t>
      </w:r>
    </w:p>
    <w:p w14:paraId="71C5618E" w14:textId="134DFFA6" w:rsidR="00C71021" w:rsidRDefault="00C71021" w:rsidP="00CE6F55">
      <w:r>
        <w:t xml:space="preserve">a = </w:t>
      </w:r>
      <w:proofErr w:type="gramStart"/>
      <w:r>
        <w:t>5;</w:t>
      </w:r>
      <w:proofErr w:type="gramEnd"/>
    </w:p>
    <w:p w14:paraId="32555008" w14:textId="2D373AE0" w:rsidR="00C71021" w:rsidRDefault="00C71021" w:rsidP="00CE6F55">
      <w:r>
        <w:t xml:space="preserve">int&amp; var = a </w:t>
      </w:r>
      <w:r>
        <w:rPr>
          <w:rFonts w:hint="eastAsia"/>
        </w:rPr>
        <w:t>이런 식으로 선언한다.</w:t>
      </w:r>
      <w:r>
        <w:t xml:space="preserve"> </w:t>
      </w:r>
    </w:p>
    <w:p w14:paraId="3ADA6324" w14:textId="28E6545B" w:rsidR="00C71021" w:rsidRDefault="00C71021" w:rsidP="00CE6F55">
      <w:r>
        <w:t>Int&amp; var =5 (</w:t>
      </w:r>
      <w:r>
        <w:rPr>
          <w:rFonts w:hint="eastAsia"/>
        </w:rPr>
        <w:t>x</w:t>
      </w:r>
      <w:r>
        <w:t>), const int&amp; var = 5(O)</w:t>
      </w:r>
    </w:p>
    <w:p w14:paraId="273EF6A2" w14:textId="43B00C1E" w:rsidR="00C71021" w:rsidRDefault="00C71021" w:rsidP="00CE6F55">
      <w:r>
        <w:rPr>
          <w:rFonts w:hint="eastAsia"/>
          <w:noProof/>
        </w:rPr>
        <w:lastRenderedPageBreak/>
        <w:drawing>
          <wp:inline distT="0" distB="0" distL="0" distR="0" wp14:anchorId="14D70451" wp14:editId="659296CC">
            <wp:extent cx="3214503" cy="4000500"/>
            <wp:effectExtent l="0" t="0" r="508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69" cy="40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A5FA" w14:textId="5012DAF5" w:rsidR="00C71021" w:rsidRPr="00C71021" w:rsidRDefault="00C71021" w:rsidP="00CE6F55">
      <w:pPr>
        <w:rPr>
          <w:rFonts w:hint="eastAsia"/>
        </w:rPr>
      </w:pPr>
      <w:r>
        <w:rPr>
          <w:noProof/>
        </w:rPr>
        <w:drawing>
          <wp:inline distT="0" distB="0" distL="0" distR="0" wp14:anchorId="7E66D678" wp14:editId="4A3EC842">
            <wp:extent cx="762000" cy="438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21" w:rsidRPr="00C710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F0B10"/>
    <w:multiLevelType w:val="hybridMultilevel"/>
    <w:tmpl w:val="3E885A4A"/>
    <w:lvl w:ilvl="0" w:tplc="C1686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F55"/>
    <w:rsid w:val="002E4200"/>
    <w:rsid w:val="0045108F"/>
    <w:rsid w:val="00520179"/>
    <w:rsid w:val="00AB1477"/>
    <w:rsid w:val="00AE30CD"/>
    <w:rsid w:val="00C71021"/>
    <w:rsid w:val="00CE6F55"/>
    <w:rsid w:val="00D3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3B0F"/>
  <w15:chartTrackingRefBased/>
  <w15:docId w15:val="{312DF658-71BA-4B4E-B9D1-7325FCAF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6F5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37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7F662F78376224387C5B8D3270B2AFC" ma:contentTypeVersion="2" ma:contentTypeDescription="새 문서를 만듭니다." ma:contentTypeScope="" ma:versionID="3ebe949187b5d1cd27c8c11036476d75">
  <xsd:schema xmlns:xsd="http://www.w3.org/2001/XMLSchema" xmlns:xs="http://www.w3.org/2001/XMLSchema" xmlns:p="http://schemas.microsoft.com/office/2006/metadata/properties" xmlns:ns3="f979b4b5-88de-46cd-9acc-8140b3609480" targetNamespace="http://schemas.microsoft.com/office/2006/metadata/properties" ma:root="true" ma:fieldsID="6c4fc85b87aecb77b113e415c4100c44" ns3:_="">
    <xsd:import namespace="f979b4b5-88de-46cd-9acc-8140b36094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9b4b5-88de-46cd-9acc-8140b36094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8B76A9-6A33-44DB-BA96-06C8438C9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79b4b5-88de-46cd-9acc-8140b36094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4CE04A-5003-40B5-93B1-7E4890FBFC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5A92C6-A336-49D2-833A-C27504C239AF}">
  <ds:schemaRefs>
    <ds:schemaRef ds:uri="http://purl.org/dc/terms/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f979b4b5-88de-46cd-9acc-8140b36094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김동윤</dc:creator>
  <cp:keywords/>
  <dc:description/>
  <cp:lastModifiedBy>김동윤</cp:lastModifiedBy>
  <cp:revision>2</cp:revision>
  <dcterms:created xsi:type="dcterms:W3CDTF">2020-12-28T09:52:00Z</dcterms:created>
  <dcterms:modified xsi:type="dcterms:W3CDTF">2020-12-28T09:52:00Z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0x010100F7F662F78376224387C5B8D3270B2AFC</vt:lpwstr>
  </property>
</Properties>
</file>