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2563EB"/>
          <w:sz w:val="52"/>
          <w:szCs w:val="52"/>
        </w:rPr>
        <w:t xml:space="preserve">SUJET 2</w:t>
      </w:r>
    </w:p>
    <w:p>
      <w:pPr>
        <w:pBdr>
          <w:top w:val="single" w:color="2563EB" w:sz="8" w:space="6"/>
          <w:bottom w:val="single" w:color="2563EB" w:sz="8" w:space="6"/>
        </w:pBdr>
        <w:spacing w:after="60" w:before="60"/>
        <w:jc w:val="center"/>
      </w:pPr>
      <w:r>
        <w:rPr>
          <w:rFonts w:ascii="Arial" w:cs="Arial" w:eastAsia="Arial" w:hAnsi="Arial"/>
          <w:b/>
          <w:bCs/>
          <w:color w:val="1A3A5C"/>
          <w:sz w:val="40"/>
          <w:szCs w:val="40"/>
        </w:rPr>
        <w:t xml:space="preserve">Sécurisation Réseau — Architecture DMZ</w:t>
      </w:r>
    </w:p>
    <w:p>
      <w:pPr>
        <w:spacing w:after="200" w:before="60"/>
        <w:jc w:val="center"/>
      </w:pPr>
      <w:r>
        <w:rPr>
          <w:rFonts w:ascii="Arial" w:cs="Arial" w:eastAsia="Arial" w:hAnsi="Arial"/>
          <w:i/>
          <w:iCs/>
          <w:color w:val="6B7280"/>
          <w:sz w:val="24"/>
          <w:szCs w:val="24"/>
        </w:rPr>
        <w:t xml:space="preserve">Zone démilitarisée pfSense pour Green-Tech Solutions</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Candidat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Younes Bouizergane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Formation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BTS SIO — Option SISR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Organisation cliente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Green-Tech Solutions — PME Énergie renouvelable, 45 salariés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Technologies mises en œuvre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pfSense 2.7.2, DMZ, NAT/PAT, Squid Proxy, Snort IDS/IPS, Kali Linux Nmap</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2025 – 2026</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Tuteur pédagogique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Professeur référent SISR</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p>
      <w:pPr>
        <w:pBdr>
          <w:bottom w:val="single" w:color="DBEAFE" w:sz="4"/>
        </w:pBdr>
        <w:spacing w:after="100" w:before="260"/>
      </w:pPr>
      <w:r>
        <w:rPr>
          <w:rFonts w:ascii="Arial" w:cs="Arial" w:eastAsia="Arial" w:hAnsi="Arial"/>
          <w:b/>
          <w:bCs/>
          <w:color w:val="2563EB"/>
          <w:sz w:val="25"/>
          <w:szCs w:val="25"/>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Présentation de l'entreprise et diagnostic initial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Problématique et architecture DMZ</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Configuration pfSense — Interfaces, NAT et règles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Services de sécurité — Squid et Snort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Tests de validation et recette complète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Plan de supervision et maintenance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Conclusion et bilan de compétences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   Présentation de l'entreprise et diagnostic initial</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1.1 — Présentation de Green-Tech Solutions</w:t>
      </w:r>
    </w:p>
    <w:p>
      <w:pPr>
        <w:spacing w:after="80" w:before="60"/>
        <w:jc w:val="both"/>
      </w:pPr>
      <w:r>
        <w:rPr>
          <w:rFonts w:ascii="Arial" w:cs="Arial" w:eastAsia="Arial" w:hAnsi="Arial"/>
          <w:color w:val="374151"/>
          <w:sz w:val="21"/>
          <w:szCs w:val="21"/>
        </w:rPr>
        <w:t xml:space="preserve">Green-Tech Solutions est une PME de 45 collaborateurs fondée en 2018, spécialisée dans l'installation, la maintenance et le monitoring de systèmes d'énergies renouvelables (panneaux photovoltaïques, éoliennes domestiques et systèmes de stockage par batteries). La société intervient principalement en région Île-de-France et Centre-Val de Loire auprès d'une clientèle mixte particuliers / entreprises / collectivités.</w:t>
      </w:r>
    </w:p>
    <w:p>
      <w:pPr>
        <w:spacing w:after="80" w:before="60"/>
        <w:jc w:val="both"/>
      </w:pPr>
      <w:r>
        <w:rPr>
          <w:rFonts w:ascii="Arial" w:cs="Arial" w:eastAsia="Arial" w:hAnsi="Arial"/>
          <w:color w:val="374151"/>
          <w:sz w:val="21"/>
          <w:szCs w:val="21"/>
        </w:rPr>
        <w:t xml:space="preserve">L'entreprise expose sur Internet plusieurs services critiques : un site vitrine (Nginx 1.22), un portail de suivi de production énergétique accessible aux clients 24/7 (PHP 8.1 + MySQL 8.0), et une API REST partenaires permettant aux installateurs tiers d'intégrer leurs données de production. Ces services sont hébergés en interne sur des serveurs physiques dans la salle informatique du siège.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Raison sociale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Green-Tech Solutions — SARL au capital de 50 000 €</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Secteur</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Énergies renouvelables — Installation et maintenance — Code APE 4321A</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Effectif</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45 collaborateurs : commerciaux, techniciens, administratif, IT (2 personnes)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Sites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Siège Île-de-France + 2 dépôts techniques (Orléans, Tours)</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Services exposés Internet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Site vitrine Nginx, portail clients PHP+MySQL, API REST partenaires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Données sensibles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Données clients (adresses, contrats, RIB), plans d'installation, données de consommation</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Interlocuteur</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 Sébastien Moreau — Responsable IT (seul technicien interne)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Contexte mission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Audit de sécurité + déploiement architecture DMZ</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Durée mission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 semaines (audit 3j + implémentation 5j + tests 2j + documentation)</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Budget alloué</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2 500 € HT (serveur pfSense Dell OptiPlex + câblage NIC)</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1.2 — Audit de sécurité initial — Analyse des failles</w:t>
      </w:r>
    </w:p>
    <w:p>
      <w:pPr>
        <w:spacing w:after="80" w:before="60"/>
        <w:jc w:val="both"/>
      </w:pPr>
      <w:r>
        <w:rPr>
          <w:rFonts w:ascii="Arial" w:cs="Arial" w:eastAsia="Arial" w:hAnsi="Arial"/>
          <w:color w:val="374151"/>
          <w:sz w:val="21"/>
          <w:szCs w:val="21"/>
        </w:rPr>
        <w:t xml:space="preserve">L'audit de sécurité initial a été réalisé depuis Internet avec l'outil Nmap en mode Pentest (simulation d'un attaquant externe) et depuis le LAN interne pour cartographier les risques internes. Les résultats sont alarmants.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Kali Linux — Terminal — nmap -sV -p 1-65535 —open 82.65.xxx.xxx</w:t>
            </w:r>
          </w:p>
          <w:p>
            <w:pPr>
              <w:spacing w:after="10" w:before="10"/>
            </w:pPr>
            <w:r>
              <w:rPr>
                <w:rFonts w:ascii="Courier New" w:cs="Courier New" w:eastAsia="Courier New" w:hAnsi="Courier New"/>
                <w:color w:val="E2E8F0"/>
                <w:sz w:val="19"/>
                <w:szCs w:val="19"/>
              </w:rPr>
              <w:t xml:space="preserve">$ nmap -sV -p 1-65535 --open -T4 82.65.xxx.xxx</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Starting Nmap 7.94 ( https://nmap.org ) at 2024-04-01 09:14 CEST</w:t>
            </w:r>
          </w:p>
          <w:p>
            <w:pPr>
              <w:spacing w:after="10" w:before="10"/>
            </w:pPr>
            <w:r>
              <w:rPr>
                <w:rFonts w:ascii="Courier New" w:cs="Courier New" w:eastAsia="Courier New" w:hAnsi="Courier New"/>
                <w:color w:val="E2E8F0"/>
                <w:sz w:val="19"/>
                <w:szCs w:val="19"/>
              </w:rPr>
              <w:t xml:space="preserve">Nmap scan report for 82.65.xxx.xxx</w:t>
            </w:r>
          </w:p>
          <w:p>
            <w:pPr>
              <w:spacing w:after="10" w:before="10"/>
            </w:pPr>
            <w:r>
              <w:rPr>
                <w:rFonts w:ascii="Courier New" w:cs="Courier New" w:eastAsia="Courier New" w:hAnsi="Courier New"/>
                <w:color w:val="E2E8F0"/>
                <w:sz w:val="19"/>
                <w:szCs w:val="19"/>
              </w:rPr>
              <w:t xml:space="preserve">Host is up (0.012s latency).</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PORT     STATE  SERVICE     VERSION</w:t>
            </w:r>
          </w:p>
          <w:p>
            <w:pPr>
              <w:spacing w:after="10" w:before="10"/>
            </w:pPr>
            <w:r>
              <w:rPr>
                <w:rFonts w:ascii="Courier New" w:cs="Courier New" w:eastAsia="Courier New" w:hAnsi="Courier New"/>
                <w:color w:val="E2E8F0"/>
                <w:sz w:val="19"/>
                <w:szCs w:val="19"/>
              </w:rPr>
              <w:t xml:space="preserve">22/tcp   open   ssh         OpenSSH 8.9p1 Ubuntu 22.04</w:t>
            </w:r>
          </w:p>
          <w:p>
            <w:pPr>
              <w:spacing w:after="10" w:before="10"/>
            </w:pPr>
            <w:r>
              <w:rPr>
                <w:rFonts w:ascii="Courier New" w:cs="Courier New" w:eastAsia="Courier New" w:hAnsi="Courier New"/>
                <w:color w:val="E2E8F0"/>
                <w:sz w:val="19"/>
                <w:szCs w:val="19"/>
              </w:rPr>
              <w:t xml:space="preserve">80/tcp   open   http        nginx 1.22.1</w:t>
            </w:r>
          </w:p>
          <w:p>
            <w:pPr>
              <w:spacing w:after="10" w:before="10"/>
            </w:pPr>
            <w:r>
              <w:rPr>
                <w:rFonts w:ascii="Courier New" w:cs="Courier New" w:eastAsia="Courier New" w:hAnsi="Courier New"/>
                <w:color w:val="E2E8F0"/>
                <w:sz w:val="19"/>
                <w:szCs w:val="19"/>
              </w:rPr>
              <w:t xml:space="preserve">443/tcp  open   https       nginx 1.22.1</w:t>
            </w:r>
          </w:p>
          <w:p>
            <w:pPr>
              <w:spacing w:after="10" w:before="10"/>
            </w:pPr>
            <w:r>
              <w:rPr>
                <w:rFonts w:ascii="Courier New" w:cs="Courier New" w:eastAsia="Courier New" w:hAnsi="Courier New"/>
                <w:color w:val="E2E8F0"/>
                <w:sz w:val="19"/>
                <w:szCs w:val="19"/>
              </w:rPr>
              <w:t xml:space="preserve">3306/tcp open   mysql       MySQL 8.0.32   ← ⚠ BASE DE DONNÉES EXPOSÉE !</w:t>
            </w:r>
          </w:p>
          <w:p>
            <w:pPr>
              <w:spacing w:after="10" w:before="10"/>
            </w:pPr>
            <w:r>
              <w:rPr>
                <w:rFonts w:ascii="Courier New" w:cs="Courier New" w:eastAsia="Courier New" w:hAnsi="Courier New"/>
                <w:color w:val="E2E8F0"/>
                <w:sz w:val="19"/>
                <w:szCs w:val="19"/>
              </w:rPr>
              <w:t xml:space="preserve">8080/tcp open   http-proxy  PHP-FPM 8.1    ← ⚠ API INTERNE EXPOSÉE !</w:t>
            </w:r>
          </w:p>
          <w:p>
            <w:pPr>
              <w:spacing w:after="10" w:before="10"/>
            </w:pPr>
            <w:r>
              <w:rPr>
                <w:rFonts w:ascii="Courier New" w:cs="Courier New" w:eastAsia="Courier New" w:hAnsi="Courier New"/>
                <w:color w:val="E2E8F0"/>
                <w:sz w:val="19"/>
                <w:szCs w:val="19"/>
              </w:rPr>
              <w:t xml:space="preserve">3389/tcp open   ms-wbt-srv  Windows RDP    ← ⚠ RDP EXPOSÉ — RISQUE RANSOMWARE</w:t>
            </w:r>
          </w:p>
          <w:p>
            <w:pPr>
              <w:spacing w:after="10" w:before="10"/>
            </w:pPr>
            <w:r>
              <w:rPr>
                <w:rFonts w:ascii="Courier New" w:cs="Courier New" w:eastAsia="Courier New" w:hAnsi="Courier New"/>
                <w:color w:val="E2E8F0"/>
                <w:sz w:val="19"/>
                <w:szCs w:val="19"/>
              </w:rPr>
              <w:t xml:space="preserve">5900/tcp open   vnc         VNC (protocol 3.8) ← ⚠ VNC SANS MOT DE PASSE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Nmap done: 1 IP address (1 host up) scanned in 23.45 seconds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CRITIQUE : MySQL 3306 exposé = accès direct données clients depuis Internet</w:t>
            </w:r>
          </w:p>
          <w:p>
            <w:pPr>
              <w:spacing w:after="10" w:before="10"/>
            </w:pPr>
            <w:r>
              <w:rPr>
                <w:rFonts w:ascii="Courier New" w:cs="Courier New" w:eastAsia="Courier New" w:hAnsi="Courier New"/>
                <w:color w:val="E2E8F0"/>
                <w:sz w:val="19"/>
                <w:szCs w:val="19"/>
              </w:rPr>
              <w:t xml:space="preserve">⚠ CRITIQUE : RDP 3389 exposé = vecteur #1 d'attaque ransomware en 2024</w:t>
            </w:r>
          </w:p>
          <w:p>
            <w:pPr>
              <w:spacing w:after="10" w:before="10"/>
            </w:pPr>
            <w:r>
              <w:rPr>
                <w:rFonts w:ascii="Courier New" w:cs="Courier New" w:eastAsia="Courier New" w:hAnsi="Courier New"/>
                <w:color w:val="E2E8F0"/>
                <w:sz w:val="19"/>
                <w:szCs w:val="19"/>
              </w:rPr>
              <w:t xml:space="preserve">⚠ CRITIQUE : VNC sans authentification = prise de contrôle totale du serveur</w:t>
            </w:r>
          </w:p>
          <w:p>
            <w:pPr>
              <w:spacing w:after="10" w:before="10"/>
            </w:pPr>
            <w:r>
              <w:rPr>
                <w:rFonts w:ascii="Courier New" w:cs="Courier New" w:eastAsia="Courier New" w:hAnsi="Courier New"/>
                <w:color w:val="E2E8F0"/>
                <w:sz w:val="19"/>
                <w:szCs w:val="19"/>
              </w:rPr>
              <w:t xml:space="preserve">⚠ ÉLEVÉ   : API interne exposée = fuite de données partenaires possible</w:t>
            </w:r>
          </w:p>
        </w:tc>
      </w:tr>
    </w:tbl>
    <w:p>
      <w:pPr>
        <w:shd w:fill="EFF6FF" w:val="clear"/>
        <w:spacing w:after="160" w:before="40"/>
        <w:jc w:val="center"/>
      </w:pPr>
      <w:r>
        <w:rPr>
          <w:rFonts w:ascii="Arial" w:cs="Arial" w:eastAsia="Arial" w:hAnsi="Arial"/>
          <w:b/>
          <w:bCs/>
          <w:i/>
          <w:iCs/>
          <w:color w:val="2563EB"/>
          <w:sz w:val="18"/>
          <w:szCs w:val="18"/>
        </w:rPr>
        <w:t xml:space="preserve">Figure 1 — </w:t>
      </w:r>
      <w:r>
        <w:rPr>
          <w:rFonts w:ascii="Arial" w:cs="Arial" w:eastAsia="Arial" w:hAnsi="Arial"/>
          <w:i/>
          <w:iCs/>
          <w:color w:val="6B7280"/>
          <w:sz w:val="18"/>
          <w:szCs w:val="18"/>
        </w:rPr>
        <w:t xml:space="preserve">Scan Nmap initial depuis Internet : 6 ports exposés dont MySQL 3306, RDP 3389 et VNC — Failles critiques identifiées avant DMZ</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1"/>
              <w:left w:val="single" w:color="92400E" w:sz="16"/>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BILAN AUDIT : 6 ports critiques exposés sur Internet dont MySQL (accès données), RDP (ransomware), VNC (prise de contrôle). L'absence totale de segmentation réseau permet à un attaquant de pivoter directement vers le LAN interne depuis n'importe quel serveur compromis.</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00"/>
        <w:gridCol w:w="2726"/>
      </w:tblGrid>
      <w:tr>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Faille identifiée</w:t>
            </w:r>
          </w:p>
        </w:tc>
        <w:tc>
          <w:tcPr>
            <w:tcW w:type="dxa" w:w="1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Criticité</w:t>
            </w:r>
          </w:p>
        </w:tc>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Impact potentiel</w:t>
            </w:r>
          </w:p>
        </w:tc>
        <w:tc>
          <w:tcPr>
            <w:tcW w:type="dxa" w:w="2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Correctif apporté</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MySQL 3306 exposé Internet</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direct aux données clients et contrats</w:t>
            </w:r>
          </w:p>
        </w:tc>
        <w:tc>
          <w:tcPr>
            <w:tcW w:type="dxa" w:w="2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Fermeture NAT + isolation en DMZ</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RDP 3389 exposé Internet</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Chiffrement ransomware de tout le parc</w:t>
            </w:r>
          </w:p>
        </w:tc>
        <w:tc>
          <w:tcPr>
            <w:tcW w:type="dxa" w:w="2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Fermeture NAT + VPN pour accès distant</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VNC 5900 sans auth</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Prise de contrôle totale du serveur</w:t>
            </w:r>
          </w:p>
        </w:tc>
        <w:tc>
          <w:tcPr>
            <w:tcW w:type="dxa" w:w="2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Désactivation VNC + SSH uniquement</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API interne exposée 8080</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ÉLEVÉ</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Fuite données partenaires + injection</w:t>
            </w:r>
          </w:p>
        </w:tc>
        <w:tc>
          <w:tcPr>
            <w:tcW w:type="dxa" w:w="2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Firewall WAF en DMZ</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segmentation réseau</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ÉLEVÉ</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Pivot LAN depuis serveur compromis</w:t>
            </w:r>
          </w:p>
        </w:tc>
        <w:tc>
          <w:tcPr>
            <w:tcW w:type="dxa" w:w="2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Architecture DMZ trizone</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IDS/IPS</w:t>
            </w:r>
          </w:p>
        </w:tc>
        <w:tc>
          <w:tcPr>
            <w:tcW w:type="dxa" w:w="1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ÉLEVÉ</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Attaques non détectées (injections SQL)</w:t>
            </w:r>
          </w:p>
        </w:tc>
        <w:tc>
          <w:tcPr>
            <w:tcW w:type="dxa" w:w="27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Déploiement Snort sur DMZ</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proxy sortant</w:t>
            </w:r>
          </w:p>
        </w:tc>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MOYEN</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Malware C2 sortant non bloqué</w:t>
            </w:r>
          </w:p>
        </w:tc>
        <w:tc>
          <w:tcPr>
            <w:tcW w:type="dxa" w:w="27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Squid Proxy avec filtrage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   Problématique et architecture DMZ</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2.1 — Problématique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6"/>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PROBLÉMATIQUE : Comment sécuriser les services web exposés sur Internet de Green-Tech Solutions tout en protégeant le réseau interne et les données clients sensibles, en appliquant le principe de défense en profondeur et du moindre privilège, avec un budget matériel limité à 2 500 € et un seul technicien IT interne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2.2 — Principe de la DMZ et choix d'architecture</w:t>
      </w:r>
    </w:p>
    <w:p>
      <w:pPr>
        <w:spacing w:after="80" w:before="60"/>
        <w:jc w:val="both"/>
      </w:pPr>
      <w:r>
        <w:rPr>
          <w:rFonts w:ascii="Arial" w:cs="Arial" w:eastAsia="Arial" w:hAnsi="Arial"/>
          <w:color w:val="374151"/>
          <w:sz w:val="21"/>
          <w:szCs w:val="21"/>
        </w:rPr>
        <w:t xml:space="preserve">La DMZ (DeMilitarized Zone ou zone démilitarisée) est un segment réseau intermédiaire isolé, placé entre Internet (WAN) et le réseau interne (LAN). Les serveurs exposés sur Internet sont placés dans la DMZ : ils sont accessibles depuis l'extérieur, mais ne peuvent pas initier de connexion vers le LAN interne. En cas de compromission d'un serveur DMZ, l'attaquant se retrouve bloqué dans la DMZ — il ne peut pas atteindre les données financières et les postes de travail internes.</w:t>
      </w:r>
    </w:p>
    <w:p>
      <w:pPr>
        <w:spacing w:after="80" w:before="60"/>
        <w:jc w:val="both"/>
      </w:pPr>
      <w:r>
        <w:rPr>
          <w:rFonts w:ascii="Arial" w:cs="Arial" w:eastAsia="Arial" w:hAnsi="Arial"/>
          <w:color w:val="374151"/>
          <w:sz w:val="21"/>
          <w:szCs w:val="21"/>
        </w:rPr>
        <w:t xml:space="preserve">pfSense 2.7.2 a été choisi comme solution de firewall car il intègre nativement la gestion de trois interfaces réseau (WAN/LAN/DMZ), le NAT stateful, les règles de filtrage avancées, le proxy Squid et l'IDS Snort — le tout dans une solution open-source sans coût de licence. L'appliance hardware est un Dell OptiPlex 7060 Micro (Intel Core i5-8500T, 8 Go RAM, 2 × NIC Intel Gigabit + 1 NIC supplémentaire).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Cisco Packet Tracer / GNS3 — Topologie DMZ pfSense — Green-Tech Solutions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ARCHITECTURE DMZ — Green-Tech Solutions — pfSense 2.7.2</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INTERNET (WAN)                            │</w:t>
            </w:r>
          </w:p>
          <w:p>
            <w:pPr>
              <w:spacing w:after="10" w:before="10"/>
            </w:pPr>
            <w:r>
              <w:rPr>
                <w:rFonts w:ascii="Courier New" w:cs="Courier New" w:eastAsia="Courier New" w:hAnsi="Courier New"/>
                <w:color w:val="1E293B"/>
                <w:sz w:val="18"/>
                <w:szCs w:val="18"/>
              </w:rPr>
              <w:t xml:space="preserve">  │      IP Publique : 82.65.xxx.xxx/29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em0 — Interface WAN</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pfSense 2.7.2                     │</w:t>
            </w:r>
          </w:p>
          <w:p>
            <w:pPr>
              <w:spacing w:after="10" w:before="10"/>
            </w:pPr>
            <w:r>
              <w:rPr>
                <w:rFonts w:ascii="Courier New" w:cs="Courier New" w:eastAsia="Courier New" w:hAnsi="Courier New"/>
                <w:color w:val="1E293B"/>
                <w:sz w:val="18"/>
                <w:szCs w:val="18"/>
              </w:rPr>
              <w:t xml:space="preserve">  │      Firewall stateful — NAT/PAT — IDS Snort        │</w:t>
            </w:r>
          </w:p>
          <w:p>
            <w:pPr>
              <w:spacing w:after="10" w:before="10"/>
            </w:pPr>
            <w:r>
              <w:rPr>
                <w:rFonts w:ascii="Courier New" w:cs="Courier New" w:eastAsia="Courier New" w:hAnsi="Courier New"/>
                <w:color w:val="1E293B"/>
                <w:sz w:val="18"/>
                <w:szCs w:val="18"/>
              </w:rPr>
              <w:t xml:space="preserve">  │      Proxy Squid — OpenVPN — Certificates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em1 — LAN           │ em2 — DMZ</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   RÉSEAU LAN INTERNE   │   │      ZONE DMZ                │</w:t>
            </w:r>
          </w:p>
          <w:p>
            <w:pPr>
              <w:spacing w:after="10" w:before="10"/>
            </w:pPr>
            <w:r>
              <w:rPr>
                <w:rFonts w:ascii="Courier New" w:cs="Courier New" w:eastAsia="Courier New" w:hAnsi="Courier New"/>
                <w:color w:val="1E293B"/>
                <w:sz w:val="18"/>
                <w:szCs w:val="18"/>
              </w:rPr>
              <w:t xml:space="preserve">  │   192.168.1.0/24       │   │      10.0.0.0/24             │</w:t>
            </w:r>
          </w:p>
          <w:p>
            <w:pPr>
              <w:spacing w:after="10" w:before="10"/>
            </w:pPr>
            <w:r>
              <w:rPr>
                <w:rFonts w:ascii="Courier New" w:cs="Courier New" w:eastAsia="Courier New" w:hAnsi="Courier New"/>
                <w:color w:val="1E293B"/>
                <w:sz w:val="18"/>
                <w:szCs w:val="18"/>
              </w:rPr>
              <w:t xml:space="preserve">  │   Passerelle .1        │   │      Passerelle 10.0.0.1     │</w:t>
            </w:r>
          </w:p>
          <w:p>
            <w:pPr>
              <w:spacing w:after="10" w:before="10"/>
            </w:pPr>
            <w:r>
              <w:rPr>
                <w:rFonts w:ascii="Courier New" w:cs="Courier New" w:eastAsia="Courier New" w:hAnsi="Courier New"/>
                <w:color w:val="1E293B"/>
                <w:sz w:val="18"/>
                <w:szCs w:val="18"/>
              </w:rPr>
              <w:t xml:space="preserve">  │   45 postes de travail │   │      SRV-WEB   10.0.0.10     │</w:t>
            </w:r>
          </w:p>
          <w:p>
            <w:pPr>
              <w:spacing w:after="10" w:before="10"/>
            </w:pPr>
            <w:r>
              <w:rPr>
                <w:rFonts w:ascii="Courier New" w:cs="Courier New" w:eastAsia="Courier New" w:hAnsi="Courier New"/>
                <w:color w:val="1E293B"/>
                <w:sz w:val="18"/>
                <w:szCs w:val="18"/>
              </w:rPr>
              <w:t xml:space="preserve">  │   Imprimantes réseau   │   │      SRV-DNS   10.0.0.11     │</w:t>
            </w:r>
          </w:p>
          <w:p>
            <w:pPr>
              <w:spacing w:after="10" w:before="10"/>
            </w:pPr>
            <w:r>
              <w:rPr>
                <w:rFonts w:ascii="Courier New" w:cs="Courier New" w:eastAsia="Courier New" w:hAnsi="Courier New"/>
                <w:color w:val="1E293B"/>
                <w:sz w:val="18"/>
                <w:szCs w:val="18"/>
              </w:rPr>
              <w:t xml:space="preserve">  │   NAS de fichiers      │   │      SRV-MAIL  10.0.0.12     │</w:t>
            </w:r>
          </w:p>
          <w:p>
            <w:pPr>
              <w:spacing w:after="10" w:before="10"/>
            </w:pPr>
            <w:r>
              <w:rPr>
                <w:rFonts w:ascii="Courier New" w:cs="Courier New" w:eastAsia="Courier New" w:hAnsi="Courier New"/>
                <w:color w:val="1E293B"/>
                <w:sz w:val="18"/>
                <w:szCs w:val="18"/>
              </w:rPr>
              <w:t xml:space="preserve">  │   Serveur ERP interne  │   │      SRV-API   10.0.0.13     │</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RÈGLES FIREWALL :</w:t>
            </w:r>
          </w:p>
          <w:p>
            <w:pPr>
              <w:spacing w:after="10" w:before="10"/>
            </w:pPr>
            <w:r>
              <w:rPr>
                <w:rFonts w:ascii="Courier New" w:cs="Courier New" w:eastAsia="Courier New" w:hAnsi="Courier New"/>
                <w:color w:val="1E293B"/>
                <w:sz w:val="18"/>
                <w:szCs w:val="18"/>
              </w:rPr>
              <w:t xml:space="preserve">  WAN → DMZ (80,443,25,587,53) ✅  |  DMZ → LAN ❌ BLOQUÉ</w:t>
            </w:r>
          </w:p>
          <w:p>
            <w:pPr>
              <w:spacing w:after="10" w:before="10"/>
            </w:pPr>
            <w:r>
              <w:rPr>
                <w:rFonts w:ascii="Courier New" w:cs="Courier New" w:eastAsia="Courier New" w:hAnsi="Courier New"/>
                <w:color w:val="1E293B"/>
                <w:sz w:val="18"/>
                <w:szCs w:val="18"/>
              </w:rPr>
              <w:t xml:space="preserve">  LAN → DMZ (SSH admin) ✅          |  DMZ → WAN (80,443,NTP) ✅ limité</w:t>
            </w:r>
          </w:p>
        </w:tc>
      </w:tr>
    </w:tbl>
    <w:p>
      <w:pPr>
        <w:shd w:fill="EFF6FF" w:val="clear"/>
        <w:spacing w:after="160" w:before="40"/>
        <w:jc w:val="center"/>
      </w:pPr>
      <w:r>
        <w:rPr>
          <w:rFonts w:ascii="Arial" w:cs="Arial" w:eastAsia="Arial" w:hAnsi="Arial"/>
          <w:b/>
          <w:bCs/>
          <w:i/>
          <w:iCs/>
          <w:color w:val="2563EB"/>
          <w:sz w:val="18"/>
          <w:szCs w:val="18"/>
        </w:rPr>
        <w:t xml:space="preserve">Figure 2 — </w:t>
      </w:r>
      <w:r>
        <w:rPr>
          <w:rFonts w:ascii="Arial" w:cs="Arial" w:eastAsia="Arial" w:hAnsi="Arial"/>
          <w:i/>
          <w:iCs/>
          <w:color w:val="6B7280"/>
          <w:sz w:val="18"/>
          <w:szCs w:val="18"/>
        </w:rPr>
        <w:t xml:space="preserve">Architecture trizone pfSense — WAN/LAN/DMZ — Ségrégation complète — Règles DENY DMZ→LAN</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2.3 — Plan d'adressage IP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600"/>
        <w:gridCol w:w="2326"/>
      </w:tblGrid>
      <w:tr>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Zone / Équipement</w:t>
            </w:r>
          </w:p>
        </w:tc>
        <w:tc>
          <w:tcPr>
            <w:tcW w:type="dxa" w:w="1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Adresse IP</w:t>
            </w:r>
          </w:p>
        </w:tc>
        <w:tc>
          <w:tcPr>
            <w:tcW w:type="dxa" w:w="1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Masque</w:t>
            </w:r>
          </w:p>
        </w:tc>
        <w:tc>
          <w:tcPr>
            <w:tcW w:type="dxa" w:w="1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Interface pfSense</w:t>
            </w:r>
          </w:p>
        </w:tc>
        <w:tc>
          <w:tcPr>
            <w:tcW w:type="dxa" w:w="23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Rôle</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WAN (Internet FAI)</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82.65.xxx.xxx/29</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255.255.255.248</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em0 (WAN)</w:t>
            </w:r>
          </w:p>
        </w:tc>
        <w:tc>
          <w:tcPr>
            <w:tcW w:type="dxa" w:w="2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Connexion Internet</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LAN — Passerelle</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192.168.1.1</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em1 (LAN)</w:t>
            </w:r>
          </w:p>
        </w:tc>
        <w:tc>
          <w:tcPr>
            <w:tcW w:type="dxa" w:w="2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Gateway postes internes</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DMZ — Passerelle</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10.0.0.1</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em2 (OPT1=DMZ)</w:t>
            </w:r>
          </w:p>
        </w:tc>
        <w:tc>
          <w:tcPr>
            <w:tcW w:type="dxa" w:w="2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Gateway serveurs DMZ</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SRV-WEB (Nginx)</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10.0.0.10</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DMZ</w:t>
            </w:r>
          </w:p>
        </w:tc>
        <w:tc>
          <w:tcPr>
            <w:tcW w:type="dxa" w:w="2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Site vitrine + portail clients</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SRV-DNS (Bind9)</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10.0.0.11</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DMZ</w:t>
            </w:r>
          </w:p>
        </w:tc>
        <w:tc>
          <w:tcPr>
            <w:tcW w:type="dxa" w:w="2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DNS public résolution</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SRV-MAIL (Postfix)</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10.0.0.12</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DMZ</w:t>
            </w:r>
          </w:p>
        </w:tc>
        <w:tc>
          <w:tcPr>
            <w:tcW w:type="dxa" w:w="2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SMTP entrant / IMAP</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SRV-API (REST)</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10.0.0.13</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DMZ</w:t>
            </w:r>
          </w:p>
        </w:tc>
        <w:tc>
          <w:tcPr>
            <w:tcW w:type="dxa" w:w="2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API partenaires sécurisée</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Poste admin IT (LAN)</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192.168.1.5</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LAN</w:t>
            </w:r>
          </w:p>
        </w:tc>
        <w:tc>
          <w:tcPr>
            <w:tcW w:type="dxa" w:w="2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Administration serveurs DMZ via SSH</w:t>
            </w:r>
          </w:p>
        </w:tc>
      </w:tr>
      <w:tr>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NAS fichiers (LAN)</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192.168.1.10</w:t>
            </w:r>
          </w:p>
        </w:tc>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LAN</w:t>
            </w:r>
          </w:p>
        </w:tc>
        <w:tc>
          <w:tcPr>
            <w:tcW w:type="dxa" w:w="23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Stockage données internes</w:t>
            </w:r>
          </w:p>
        </w:tc>
      </w:tr>
      <w:tr>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ERP (LAN)</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192.168.1.20</w:t>
            </w:r>
          </w:p>
        </w:tc>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255.255.255.0</w:t>
            </w:r>
          </w:p>
        </w:tc>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LAN</w:t>
            </w:r>
          </w:p>
        </w:tc>
        <w:tc>
          <w:tcPr>
            <w:tcW w:type="dxa" w:w="23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Application ERP interne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III   Configuration pfSense — Interfaces, NAT et règles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3.1 — Configuration des interfaces pfSense</w:t>
      </w:r>
    </w:p>
    <w:p>
      <w:pPr>
        <w:spacing w:after="80" w:before="60"/>
        <w:jc w:val="both"/>
      </w:pPr>
      <w:r>
        <w:rPr>
          <w:rFonts w:ascii="Arial" w:cs="Arial" w:eastAsia="Arial" w:hAnsi="Arial"/>
          <w:color w:val="374151"/>
          <w:sz w:val="21"/>
          <w:szCs w:val="21"/>
        </w:rPr>
        <w:t xml:space="preserve">L'installation de pfSense 2.7.2 est réalisée depuis une clé USB bootable sur le Dell OptiPlex 7060. Après installation, la configuration des interfaces est effectuée via la console DCUI puis finalisée via l'interface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0" w:before="0"/>
            </w:pPr>
            <w:r>
              <w:rPr>
                <w:rFonts w:ascii="Arial" w:cs="Arial" w:eastAsia="Arial" w:hAnsi="Arial"/>
                <w:color w:val="6B7280"/>
                <w:sz w:val="18"/>
                <w:szCs w:val="18"/>
              </w:rPr>
              <w:t xml:space="preserve">🔒  192.168.1.1 — pfSense 2.7.2 — Interfaces &gt; Assignments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System &gt; Interfaces &gt; Assignments</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Interface    Port      IP Address        Statut                │</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WAN    → em0  │  82.65.xxx.xxx/29 (DHCP FAI)  │  UP ✅       │</w:t>
            </w:r>
          </w:p>
          <w:p>
            <w:pPr>
              <w:spacing w:after="10" w:before="10"/>
            </w:pPr>
            <w:r>
              <w:rPr>
                <w:rFonts w:ascii="Courier New" w:cs="Courier New" w:eastAsia="Courier New" w:hAnsi="Courier New"/>
                <w:color w:val="1E293B"/>
                <w:sz w:val="18"/>
                <w:szCs w:val="18"/>
              </w:rPr>
              <w:t xml:space="preserve">│  LAN    → em1  │  192.168.1.1/24   (Static)     │  UP ✅       │</w:t>
            </w:r>
          </w:p>
          <w:p>
            <w:pPr>
              <w:spacing w:after="10" w:before="10"/>
            </w:pPr>
            <w:r>
              <w:rPr>
                <w:rFonts w:ascii="Courier New" w:cs="Courier New" w:eastAsia="Courier New" w:hAnsi="Courier New"/>
                <w:color w:val="1E293B"/>
                <w:sz w:val="18"/>
                <w:szCs w:val="18"/>
              </w:rPr>
              <w:t xml:space="preserve">│  OPT1   → em2  │  10.0.0.1/24      (Static)     │  UP ✅       │</w:t>
            </w:r>
          </w:p>
          <w:p>
            <w:pPr>
              <w:spacing w:after="10" w:before="10"/>
            </w:pPr>
            <w:r>
              <w:rPr>
                <w:rFonts w:ascii="Courier New" w:cs="Courier New" w:eastAsia="Courier New" w:hAnsi="Courier New"/>
                <w:color w:val="1E293B"/>
                <w:sz w:val="18"/>
                <w:szCs w:val="18"/>
              </w:rPr>
              <w:t xml:space="preserve">│  ← OPT1 renommé : DMZ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Status &gt; Dashboard</w:t>
            </w:r>
          </w:p>
          <w:p>
            <w:pPr>
              <w:spacing w:after="10" w:before="10"/>
            </w:pPr>
            <w:r>
              <w:rPr>
                <w:rFonts w:ascii="Courier New" w:cs="Courier New" w:eastAsia="Courier New" w:hAnsi="Courier New"/>
                <w:color w:val="1E293B"/>
                <w:sz w:val="18"/>
                <w:szCs w:val="18"/>
              </w:rPr>
              <w:t xml:space="preserve">  pfSense 2.7.2-RELEASE (amd64)  │  CPU : 6%   │  RAM : 1.8/8 GB</w:t>
            </w:r>
          </w:p>
          <w:p>
            <w:pPr>
              <w:spacing w:after="10" w:before="10"/>
            </w:pPr>
            <w:r>
              <w:rPr>
                <w:rFonts w:ascii="Courier New" w:cs="Courier New" w:eastAsia="Courier New" w:hAnsi="Courier New"/>
                <w:color w:val="1E293B"/>
                <w:sz w:val="18"/>
                <w:szCs w:val="18"/>
              </w:rPr>
              <w:t xml:space="preserve">  Uptime : 47 days, 3 hours      │  Interfaces UP : 3/3</w:t>
            </w:r>
          </w:p>
          <w:p>
            <w:pPr>
              <w:spacing w:after="10" w:before="10"/>
            </w:pPr>
            <w:r>
              <w:rPr>
                <w:rFonts w:ascii="Courier New" w:cs="Courier New" w:eastAsia="Courier New" w:hAnsi="Courier New"/>
                <w:color w:val="1E293B"/>
                <w:sz w:val="18"/>
                <w:szCs w:val="18"/>
              </w:rPr>
              <w:t xml:space="preserve">  Firewall rules active : 28     │  État : ✅ Nominal</w:t>
            </w:r>
          </w:p>
        </w:tc>
      </w:tr>
    </w:tbl>
    <w:p>
      <w:pPr>
        <w:shd w:fill="EFF6FF" w:val="clear"/>
        <w:spacing w:after="160" w:before="40"/>
        <w:jc w:val="center"/>
      </w:pPr>
      <w:r>
        <w:rPr>
          <w:rFonts w:ascii="Arial" w:cs="Arial" w:eastAsia="Arial" w:hAnsi="Arial"/>
          <w:b/>
          <w:bCs/>
          <w:i/>
          <w:iCs/>
          <w:color w:val="2563EB"/>
          <w:sz w:val="18"/>
          <w:szCs w:val="18"/>
        </w:rPr>
        <w:t xml:space="preserve">Figure 3 — </w:t>
      </w:r>
      <w:r>
        <w:rPr>
          <w:rFonts w:ascii="Arial" w:cs="Arial" w:eastAsia="Arial" w:hAnsi="Arial"/>
          <w:i/>
          <w:iCs/>
          <w:color w:val="6B7280"/>
          <w:sz w:val="18"/>
          <w:szCs w:val="18"/>
        </w:rPr>
        <w:t xml:space="preserve">Interface pfSense — Tableau de bord : 3 interfaces UP (WAN/LAN/DMZ), uptime 47 jours, 28 règles de filtrage actives</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3.2 — Configuration NAT Port Forwarding</w:t>
      </w:r>
    </w:p>
    <w:p>
      <w:pPr>
        <w:spacing w:after="80" w:before="60"/>
        <w:jc w:val="both"/>
      </w:pPr>
      <w:r>
        <w:rPr>
          <w:rFonts w:ascii="Arial" w:cs="Arial" w:eastAsia="Arial" w:hAnsi="Arial"/>
          <w:color w:val="374151"/>
          <w:sz w:val="21"/>
          <w:szCs w:val="21"/>
        </w:rPr>
        <w:t xml:space="preserve">Le NAT Port Forwarding redirige les connexions entrantes depuis l'IP publique vers les serveurs en DMZ. Seuls les ports strictement nécessaires sont ouverts — tous les autres sont implicitement bloqués (DENY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0" w:before="0"/>
            </w:pPr>
            <w:r>
              <w:rPr>
                <w:rFonts w:ascii="Arial" w:cs="Arial" w:eastAsia="Arial" w:hAnsi="Arial"/>
                <w:color w:val="6B7280"/>
                <w:sz w:val="18"/>
                <w:szCs w:val="18"/>
              </w:rPr>
              <w:t xml:space="preserve">🔒  pfSense — Firewall &gt; NAT &gt; Port Forward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Firewall &gt; NAT &gt; Port Forward</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Interface│Proto │ Dest port │ Redirect IP  │ Port/Description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WAN      │ TCP  │ 80        │ 10.0.0.10    │ 80 — Site Web HTTP Nginx       │</w:t>
            </w:r>
          </w:p>
          <w:p>
            <w:pPr>
              <w:spacing w:after="10" w:before="10"/>
            </w:pPr>
            <w:r>
              <w:rPr>
                <w:rFonts w:ascii="Courier New" w:cs="Courier New" w:eastAsia="Courier New" w:hAnsi="Courier New"/>
                <w:color w:val="1E293B"/>
                <w:sz w:val="18"/>
                <w:szCs w:val="18"/>
              </w:rPr>
              <w:t xml:space="preserve">│ WAN      │ TCP  │ 443       │ 10.0.0.10    │ 443 — Site Web HTTPS TLS 1.3   │</w:t>
            </w:r>
          </w:p>
          <w:p>
            <w:pPr>
              <w:spacing w:after="10" w:before="10"/>
            </w:pPr>
            <w:r>
              <w:rPr>
                <w:rFonts w:ascii="Courier New" w:cs="Courier New" w:eastAsia="Courier New" w:hAnsi="Courier New"/>
                <w:color w:val="1E293B"/>
                <w:sz w:val="18"/>
                <w:szCs w:val="18"/>
              </w:rPr>
              <w:t xml:space="preserve">│ WAN      │ TCP  │ 25        │ 10.0.0.12    │ 25 — Mail entrant SMTP         │</w:t>
            </w:r>
          </w:p>
          <w:p>
            <w:pPr>
              <w:spacing w:after="10" w:before="10"/>
            </w:pPr>
            <w:r>
              <w:rPr>
                <w:rFonts w:ascii="Courier New" w:cs="Courier New" w:eastAsia="Courier New" w:hAnsi="Courier New"/>
                <w:color w:val="1E293B"/>
                <w:sz w:val="18"/>
                <w:szCs w:val="18"/>
              </w:rPr>
              <w:t xml:space="preserve">│ WAN      │ TCP  │ 587       │ 10.0.0.12    │ 587 — Mail SUBMISSION auth     │</w:t>
            </w:r>
          </w:p>
          <w:p>
            <w:pPr>
              <w:spacing w:after="10" w:before="10"/>
            </w:pPr>
            <w:r>
              <w:rPr>
                <w:rFonts w:ascii="Courier New" w:cs="Courier New" w:eastAsia="Courier New" w:hAnsi="Courier New"/>
                <w:color w:val="1E293B"/>
                <w:sz w:val="18"/>
                <w:szCs w:val="18"/>
              </w:rPr>
              <w:t xml:space="preserve">│ WAN      │ UDP  │ 53        │ 10.0.0.11    │ 53 — DNS public Bind9          │</w:t>
            </w:r>
          </w:p>
          <w:p>
            <w:pPr>
              <w:spacing w:after="10" w:before="10"/>
            </w:pPr>
            <w:r>
              <w:rPr>
                <w:rFonts w:ascii="Courier New" w:cs="Courier New" w:eastAsia="Courier New" w:hAnsi="Courier New"/>
                <w:color w:val="1E293B"/>
                <w:sz w:val="18"/>
                <w:szCs w:val="18"/>
              </w:rPr>
              <w:t xml:space="preserve">│ WAN      │ TCP  │ 443       │ 10.0.0.13    │ 8443 — API REST partenaires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Port 3306 MySQL : ABSENT — Base de données NON exposée</w:t>
            </w:r>
          </w:p>
          <w:p>
            <w:pPr>
              <w:spacing w:after="10" w:before="10"/>
            </w:pPr>
            <w:r>
              <w:rPr>
                <w:rFonts w:ascii="Courier New" w:cs="Courier New" w:eastAsia="Courier New" w:hAnsi="Courier New"/>
                <w:color w:val="1E293B"/>
                <w:sz w:val="18"/>
                <w:szCs w:val="18"/>
              </w:rPr>
              <w:t xml:space="preserve">✅ Port 3389 RDP   : ABSENT — Bureau distant NON exposé</w:t>
            </w:r>
          </w:p>
          <w:p>
            <w:pPr>
              <w:spacing w:after="10" w:before="10"/>
            </w:pPr>
            <w:r>
              <w:rPr>
                <w:rFonts w:ascii="Courier New" w:cs="Courier New" w:eastAsia="Courier New" w:hAnsi="Courier New"/>
                <w:color w:val="1E293B"/>
                <w:sz w:val="18"/>
                <w:szCs w:val="18"/>
              </w:rPr>
              <w:t xml:space="preserve">✅ Port 5900 VNC   : ABSENT — VNC désactivé et fermé</w:t>
            </w:r>
          </w:p>
        </w:tc>
      </w:tr>
    </w:tbl>
    <w:p>
      <w:pPr>
        <w:shd w:fill="EFF6FF" w:val="clear"/>
        <w:spacing w:after="160" w:before="40"/>
        <w:jc w:val="center"/>
      </w:pPr>
      <w:r>
        <w:rPr>
          <w:rFonts w:ascii="Arial" w:cs="Arial" w:eastAsia="Arial" w:hAnsi="Arial"/>
          <w:b/>
          <w:bCs/>
          <w:i/>
          <w:iCs/>
          <w:color w:val="2563EB"/>
          <w:sz w:val="18"/>
          <w:szCs w:val="18"/>
        </w:rPr>
        <w:t xml:space="preserve">Figure 4 — </w:t>
      </w:r>
      <w:r>
        <w:rPr>
          <w:rFonts w:ascii="Arial" w:cs="Arial" w:eastAsia="Arial" w:hAnsi="Arial"/>
          <w:i/>
          <w:iCs/>
          <w:color w:val="6B7280"/>
          <w:sz w:val="18"/>
          <w:szCs w:val="18"/>
        </w:rPr>
        <w:t xml:space="preserve">NAT Port Forwarding pfSense — 6 redirections vers DMZ — MySQL, RDP et VNC supprimés du NAT — Non exposés</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3.3 — Règles de filtrage par interface</w:t>
      </w:r>
    </w:p>
    <w:p>
      <w:pPr>
        <w:spacing w:after="80" w:before="180"/>
      </w:pPr>
      <w:r>
        <w:rPr>
          <w:rFonts w:ascii="Arial" w:cs="Arial" w:eastAsia="Arial" w:hAnsi="Arial"/>
          <w:b/>
          <w:bCs/>
          <w:color w:val="1A3A5C"/>
          <w:sz w:val="22"/>
          <w:szCs w:val="22"/>
        </w:rPr>
        <w:t xml:space="preserve">Règles interface DMZ — Politique de sécurité (principe du moindre privilège)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0" w:before="0"/>
            </w:pPr>
            <w:r>
              <w:rPr>
                <w:rFonts w:ascii="Arial" w:cs="Arial" w:eastAsia="Arial" w:hAnsi="Arial"/>
                <w:color w:val="6B7280"/>
                <w:sz w:val="18"/>
                <w:szCs w:val="18"/>
              </w:rPr>
              <w:t xml:space="preserve">🔒  pfSense — Firewall &gt; Rules &gt; DMZ — Politique sécurité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Firewall &gt; Rules &gt; DMZ (OPT1)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 │ Act. │ Prot │ Source           │ Destination     │ Ports │ Description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1 │  ❌  │ any  │ DMZ network      │ LAN network     │ any   │ BLOCK DMZ→LAN    │</w:t>
            </w:r>
          </w:p>
          <w:p>
            <w:pPr>
              <w:spacing w:after="10" w:before="10"/>
            </w:pPr>
            <w:r>
              <w:rPr>
                <w:rFonts w:ascii="Courier New" w:cs="Courier New" w:eastAsia="Courier New" w:hAnsi="Courier New"/>
                <w:color w:val="1E293B"/>
                <w:sz w:val="18"/>
                <w:szCs w:val="18"/>
              </w:rPr>
              <w:t xml:space="preserve">│ 2 │  ❌  │ any  │ DMZ network      │ 192.168.0.0/16  │ any   │ BLOCK DMZ→Privé  │</w:t>
            </w:r>
          </w:p>
          <w:p>
            <w:pPr>
              <w:spacing w:after="10" w:before="10"/>
            </w:pPr>
            <w:r>
              <w:rPr>
                <w:rFonts w:ascii="Courier New" w:cs="Courier New" w:eastAsia="Courier New" w:hAnsi="Courier New"/>
                <w:color w:val="1E293B"/>
                <w:sz w:val="18"/>
                <w:szCs w:val="18"/>
              </w:rPr>
              <w:t xml:space="preserve">│ 3 │  ✅  │ TCP  │ DMZ network      │ any             │ 80    │ Mises à jour HTTP│</w:t>
            </w:r>
          </w:p>
          <w:p>
            <w:pPr>
              <w:spacing w:after="10" w:before="10"/>
            </w:pPr>
            <w:r>
              <w:rPr>
                <w:rFonts w:ascii="Courier New" w:cs="Courier New" w:eastAsia="Courier New" w:hAnsi="Courier New"/>
                <w:color w:val="1E293B"/>
                <w:sz w:val="18"/>
                <w:szCs w:val="18"/>
              </w:rPr>
              <w:t xml:space="preserve">│ 4 │  ✅  │ TCP  │ DMZ network      │ any             │ 443   │ Mises à jour TLS │</w:t>
            </w:r>
          </w:p>
          <w:p>
            <w:pPr>
              <w:spacing w:after="10" w:before="10"/>
            </w:pPr>
            <w:r>
              <w:rPr>
                <w:rFonts w:ascii="Courier New" w:cs="Courier New" w:eastAsia="Courier New" w:hAnsi="Courier New"/>
                <w:color w:val="1E293B"/>
                <w:sz w:val="18"/>
                <w:szCs w:val="18"/>
              </w:rPr>
              <w:t xml:space="preserve">│ 5 │  ✅  │ UDP  │ 10.0.0.11 (DNS)  │ any             │ 53    │ DNS résolution   │</w:t>
            </w:r>
          </w:p>
          <w:p>
            <w:pPr>
              <w:spacing w:after="10" w:before="10"/>
            </w:pPr>
            <w:r>
              <w:rPr>
                <w:rFonts w:ascii="Courier New" w:cs="Courier New" w:eastAsia="Courier New" w:hAnsi="Courier New"/>
                <w:color w:val="1E293B"/>
                <w:sz w:val="18"/>
                <w:szCs w:val="18"/>
              </w:rPr>
              <w:t xml:space="preserve">│ 6 │  ✅  │ UDP  │ DMZ network      │ pool.ntp.org    │ 123   │ Sync NTP         │</w:t>
            </w:r>
          </w:p>
          <w:p>
            <w:pPr>
              <w:spacing w:after="10" w:before="10"/>
            </w:pPr>
            <w:r>
              <w:rPr>
                <w:rFonts w:ascii="Courier New" w:cs="Courier New" w:eastAsia="Courier New" w:hAnsi="Courier New"/>
                <w:color w:val="1E293B"/>
                <w:sz w:val="18"/>
                <w:szCs w:val="18"/>
              </w:rPr>
              <w:t xml:space="preserve">│ 7 │  ✅  │ TCP  │ 10.0.0.12 (Mail) │ any             │ 25    │ SMTP sortant     │</w:t>
            </w:r>
          </w:p>
          <w:p>
            <w:pPr>
              <w:spacing w:after="10" w:before="10"/>
            </w:pPr>
            <w:r>
              <w:rPr>
                <w:rFonts w:ascii="Courier New" w:cs="Courier New" w:eastAsia="Courier New" w:hAnsi="Courier New"/>
                <w:color w:val="1E293B"/>
                <w:sz w:val="18"/>
                <w:szCs w:val="18"/>
              </w:rPr>
              <w:t xml:space="preserve">│ 8 │  ❌  │ any  │ DMZ network      │ any             │ any   │ DENY implicite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Règle 1 CRITIQUE : DMZ ne peut JAMAIS initier de connexion vers le LAN</w:t>
            </w:r>
          </w:p>
          <w:p>
            <w:pPr>
              <w:spacing w:after="10" w:before="10"/>
            </w:pPr>
            <w:r>
              <w:rPr>
                <w:rFonts w:ascii="Courier New" w:cs="Courier New" w:eastAsia="Courier New" w:hAnsi="Courier New"/>
                <w:color w:val="1E293B"/>
                <w:sz w:val="18"/>
                <w:szCs w:val="18"/>
              </w:rPr>
              <w:t xml:space="preserve">→ En cas de compromission d'un serveur DMZ, le LAN reste inaccessible</w:t>
            </w:r>
          </w:p>
        </w:tc>
      </w:tr>
    </w:tbl>
    <w:p>
      <w:pPr>
        <w:shd w:fill="EFF6FF" w:val="clear"/>
        <w:spacing w:after="160" w:before="40"/>
        <w:jc w:val="center"/>
      </w:pPr>
      <w:r>
        <w:rPr>
          <w:rFonts w:ascii="Arial" w:cs="Arial" w:eastAsia="Arial" w:hAnsi="Arial"/>
          <w:b/>
          <w:bCs/>
          <w:i/>
          <w:iCs/>
          <w:color w:val="2563EB"/>
          <w:sz w:val="18"/>
          <w:szCs w:val="18"/>
        </w:rPr>
        <w:t xml:space="preserve">Figure 5 — </w:t>
      </w:r>
      <w:r>
        <w:rPr>
          <w:rFonts w:ascii="Arial" w:cs="Arial" w:eastAsia="Arial" w:hAnsi="Arial"/>
          <w:i/>
          <w:iCs/>
          <w:color w:val="6B7280"/>
          <w:sz w:val="18"/>
          <w:szCs w:val="18"/>
        </w:rPr>
        <w:t xml:space="preserve">Règles pfSense interface DMZ — Règle 1 bloque DMZ→LAN — Isolation totale — 8 règles actives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IV   Services de sécurité — Squid Proxy et Snort IDS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4.1 — Proxy Squid — Filtrage et journalisation du trafic sortant</w:t>
      </w:r>
    </w:p>
    <w:p>
      <w:pPr>
        <w:spacing w:after="80" w:before="60"/>
        <w:jc w:val="both"/>
      </w:pPr>
      <w:r>
        <w:rPr>
          <w:rFonts w:ascii="Arial" w:cs="Arial" w:eastAsia="Arial" w:hAnsi="Arial"/>
          <w:color w:val="374151"/>
          <w:sz w:val="21"/>
          <w:szCs w:val="21"/>
        </w:rPr>
        <w:t xml:space="preserve">Le proxy Squid est déployé sur pfSense via le package 'squid' (dépôt pfSense officiel). Il intercepte tout le trafic HTTP/HTTPS sortant des collaborateurs du LAN et applique des règles de filtrage par catégorie. Les logs permettent une traçabilité complète de la navigation — exigence RGPD pour Green-Tech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Mode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Proxy transparent (pas de configuration navigateur)</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Port d'écoute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3128 (HTTP) + 3129 (HTTPS avec SSL Bump)</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Filtrage par catégorie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SquidGuard — Listes noires : réseaux sociaux, streaming, jeux, malware, P2P</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SSL Inspection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SSL Bump activé — Inspection du trafic HTTPS chiffré</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Cache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4 Go sur SSD — Économie bande passante estimée 30-35%</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Rapports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LightSquid — Rapports hebdomadaires envoyés au responsable IT</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Conservation logs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90 jours (conformité RGPD Article 30)</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pfSense — Squid Proxy — /var/squid/logs/access.log</w:t>
            </w:r>
          </w:p>
          <w:p>
            <w:pPr>
              <w:spacing w:after="10" w:before="10"/>
            </w:pPr>
            <w:r>
              <w:rPr>
                <w:rFonts w:ascii="Courier New" w:cs="Courier New" w:eastAsia="Courier New" w:hAnsi="Courier New"/>
                <w:color w:val="E2E8F0"/>
                <w:sz w:val="19"/>
                <w:szCs w:val="19"/>
              </w:rPr>
              <w:t xml:space="preserve"># Extrait log Squid — /var/squid/logs/access.log</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1713261600.123  1234 192.168.1.45 TCP_MISS/200    5432  GET https://google.com/       DIRECT</w:t>
            </w:r>
          </w:p>
          <w:p>
            <w:pPr>
              <w:spacing w:after="10" w:before="10"/>
            </w:pPr>
            <w:r>
              <w:rPr>
                <w:rFonts w:ascii="Courier New" w:cs="Courier New" w:eastAsia="Courier New" w:hAnsi="Courier New"/>
                <w:color w:val="E2E8F0"/>
                <w:sz w:val="19"/>
                <w:szCs w:val="19"/>
              </w:rPr>
              <w:t xml:space="preserve"> 1713261601.456   234 192.168.1.67 TCP_DENIED/403     0  GET https://facebook.com/    BLOQUÉ</w:t>
            </w:r>
          </w:p>
          <w:p>
            <w:pPr>
              <w:spacing w:after="10" w:before="10"/>
            </w:pPr>
            <w:r>
              <w:rPr>
                <w:rFonts w:ascii="Courier New" w:cs="Courier New" w:eastAsia="Courier New" w:hAnsi="Courier New"/>
                <w:color w:val="E2E8F0"/>
                <w:sz w:val="19"/>
                <w:szCs w:val="19"/>
              </w:rPr>
              <w:t xml:space="preserve"> 1713261602.789   876 192.168.1.23 TCP_MISS/200   12345  GET https://github.com/       DIRECT</w:t>
            </w:r>
          </w:p>
          <w:p>
            <w:pPr>
              <w:spacing w:after="10" w:before="10"/>
            </w:pPr>
            <w:r>
              <w:rPr>
                <w:rFonts w:ascii="Courier New" w:cs="Courier New" w:eastAsia="Courier New" w:hAnsi="Courier New"/>
                <w:color w:val="E2E8F0"/>
                <w:sz w:val="19"/>
                <w:szCs w:val="19"/>
              </w:rPr>
              <w:t xml:space="preserve"> 1713261603.012     0 192.168.1.89 TCP_DENIED/403     0  GET https://thepiratebay.org BLOQUÉ</w:t>
            </w:r>
          </w:p>
          <w:p>
            <w:pPr>
              <w:spacing w:after="10" w:before="10"/>
            </w:pPr>
            <w:r>
              <w:rPr>
                <w:rFonts w:ascii="Courier New" w:cs="Courier New" w:eastAsia="Courier New" w:hAnsi="Courier New"/>
                <w:color w:val="E2E8F0"/>
                <w:sz w:val="19"/>
                <w:szCs w:val="19"/>
              </w:rPr>
              <w:t xml:space="preserve"> 1713261604.321     0 192.168.1.34 TCP_DENIED/403     0  GET https://malware-site.ru  BLOQUÉ</w:t>
            </w:r>
          </w:p>
          <w:p>
            <w:pPr>
              <w:spacing w:after="10" w:before="10"/>
            </w:pPr>
            <w:r>
              <w:rPr>
                <w:rFonts w:ascii="Courier New" w:cs="Courier New" w:eastAsia="Courier New" w:hAnsi="Courier New"/>
                <w:color w:val="E2E8F0"/>
                <w:sz w:val="19"/>
                <w:szCs w:val="19"/>
              </w:rPr>
              <w:t xml:space="preserve"> 1713261605.678  3421 192.168.1.12 TCP_MISS/200  456789  GET https://onedrive.live.com DIRECT</w:t>
            </w:r>
          </w:p>
          <w:p>
            <w:pPr>
              <w:spacing w:after="10" w:before="10"/>
            </w:pPr>
            <w:r>
              <w:rPr>
                <w:rFonts w:ascii="Courier New" w:cs="Courier New" w:eastAsia="Courier New" w:hAnsi="Courier New"/>
                <w:color w:val="E2E8F0"/>
                <w:sz w:val="19"/>
                <w:szCs w:val="19"/>
              </w:rPr>
              <w:t xml:space="preserve"> 1713261606.111     0 192.168.1.99 TCP_DENIED/403     0  GET https://pokerstars.com   BLOQUÉ</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Statistiques Squid — Semaine du 15 avril 2024 ─────────────────────</w:t>
            </w:r>
          </w:p>
          <w:p>
            <w:pPr>
              <w:spacing w:after="10" w:before="10"/>
            </w:pPr>
            <w:r>
              <w:rPr>
                <w:rFonts w:ascii="Courier New" w:cs="Courier New" w:eastAsia="Courier New" w:hAnsi="Courier New"/>
                <w:color w:val="E2E8F0"/>
                <w:sz w:val="19"/>
                <w:szCs w:val="19"/>
              </w:rPr>
              <w:t xml:space="preserve">Total requêtes HTTP/HTTPS   : 45 234</w:t>
            </w:r>
          </w:p>
          <w:p>
            <w:pPr>
              <w:spacing w:after="10" w:before="10"/>
            </w:pPr>
            <w:r>
              <w:rPr>
                <w:rFonts w:ascii="Courier New" w:cs="Courier New" w:eastAsia="Courier New" w:hAnsi="Courier New"/>
                <w:color w:val="E2E8F0"/>
                <w:sz w:val="19"/>
                <w:szCs w:val="19"/>
              </w:rPr>
              <w:t xml:space="preserve">Requêtes bloquées           :  3 891 (8,6%) — Réseaux sociaux, malware, P2P</w:t>
            </w:r>
          </w:p>
          <w:p>
            <w:pPr>
              <w:spacing w:after="10" w:before="10"/>
            </w:pPr>
            <w:r>
              <w:rPr>
                <w:rFonts w:ascii="Courier New" w:cs="Courier New" w:eastAsia="Courier New" w:hAnsi="Courier New"/>
                <w:color w:val="E2E8F0"/>
                <w:sz w:val="19"/>
                <w:szCs w:val="19"/>
              </w:rPr>
              <w:t xml:space="preserve">Cache Hit Ratio             : 34,2% — Économie bande passante : 12 Mbps</w:t>
            </w:r>
          </w:p>
          <w:p>
            <w:pPr>
              <w:spacing w:after="10" w:before="10"/>
            </w:pPr>
            <w:r>
              <w:rPr>
                <w:rFonts w:ascii="Courier New" w:cs="Courier New" w:eastAsia="Courier New" w:hAnsi="Courier New"/>
                <w:color w:val="E2E8F0"/>
                <w:sz w:val="19"/>
                <w:szCs w:val="19"/>
              </w:rPr>
              <w:t xml:space="preserve">Bande passante économisée   : 12 Mbps × 168h = environ 900 Go/semaine</w:t>
            </w:r>
          </w:p>
        </w:tc>
      </w:tr>
    </w:tbl>
    <w:p>
      <w:pPr>
        <w:shd w:fill="EFF6FF" w:val="clear"/>
        <w:spacing w:after="160" w:before="40"/>
        <w:jc w:val="center"/>
      </w:pPr>
      <w:r>
        <w:rPr>
          <w:rFonts w:ascii="Arial" w:cs="Arial" w:eastAsia="Arial" w:hAnsi="Arial"/>
          <w:b/>
          <w:bCs/>
          <w:i/>
          <w:iCs/>
          <w:color w:val="2563EB"/>
          <w:sz w:val="18"/>
          <w:szCs w:val="18"/>
        </w:rPr>
        <w:t xml:space="preserve">Figure 6 — </w:t>
      </w:r>
      <w:r>
        <w:rPr>
          <w:rFonts w:ascii="Arial" w:cs="Arial" w:eastAsia="Arial" w:hAnsi="Arial"/>
          <w:i/>
          <w:iCs/>
          <w:color w:val="6B7280"/>
          <w:sz w:val="18"/>
          <w:szCs w:val="18"/>
        </w:rPr>
        <w:t xml:space="preserve">Logs Squid — 8,6% du trafic bloqué (social, malware, P2P) — Cache Hit 34,2% — Traçabilité complète pour RGPD</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4.2 — IDS Snort — Détection et prévention d'intrusion</w:t>
      </w:r>
    </w:p>
    <w:p>
      <w:pPr>
        <w:spacing w:after="80" w:before="60"/>
        <w:jc w:val="both"/>
      </w:pPr>
      <w:r>
        <w:rPr>
          <w:rFonts w:ascii="Arial" w:cs="Arial" w:eastAsia="Arial" w:hAnsi="Arial"/>
          <w:color w:val="374151"/>
          <w:sz w:val="21"/>
          <w:szCs w:val="21"/>
        </w:rPr>
        <w:t xml:space="preserve">Snort est déployé en mode IPS (Inline Intrusion Prevention System) sur l'interface DMZ de pfSense. Il inspecte tout le trafic entrant vers les serveurs en DMZ et bloque automatiquement les IPs malveillantes détectées. Les règles Emerging Threats Open sont utilisées (mises à jour toutes les 12 heures).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Mode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IPS Inline — Blocage automatique des IPs attaquantes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Règles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Emerging Threats Open + règles personnalisées Green-Tech</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Fréquence MAJ règles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Toutes les 12 heures (cron automatique)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Action par défaut</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Alert + Block — IP bloquée pendant 3600 secondes (configurable)</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Interface surveillée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OPT1 (DMZ) — Inspection du trafic WAN→DMZ</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Alertes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Email automatique à it@greentech-solutions.fr pour alertes Priority 1</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Logs forensiques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Conservation 30 jours — Export possible en format PCAP pour analyse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pfSense — Snort IDS/IPS — Alertes Interface OPT1 (DMZ)</w:t>
            </w:r>
          </w:p>
          <w:p>
            <w:pPr>
              <w:spacing w:after="10" w:before="10"/>
            </w:pPr>
            <w:r>
              <w:rPr>
                <w:rFonts w:ascii="Courier New" w:cs="Courier New" w:eastAsia="Courier New" w:hAnsi="Courier New"/>
                <w:color w:val="E2E8F0"/>
                <w:sz w:val="19"/>
                <w:szCs w:val="19"/>
              </w:rPr>
              <w:t xml:space="preserve"># pfSense — Snort IDS/IPS — Alertes Interface OPT1 (DMZ) — 15/04/2024</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[1:2010935:3] ET SCAN Nmap Scripting Engine User-Agent Detected [**]</w:t>
            </w:r>
          </w:p>
          <w:p>
            <w:pPr>
              <w:spacing w:after="10" w:before="10"/>
            </w:pPr>
            <w:r>
              <w:rPr>
                <w:rFonts w:ascii="Courier New" w:cs="Courier New" w:eastAsia="Courier New" w:hAnsi="Courier New"/>
                <w:color w:val="E2E8F0"/>
                <w:sz w:val="19"/>
                <w:szCs w:val="19"/>
              </w:rPr>
              <w:t xml:space="preserve">[Priority: 2] {TCP} 82.45.123.45:45231 -&gt; 10.0.0.10:80</w:t>
            </w:r>
          </w:p>
          <w:p>
            <w:pPr>
              <w:spacing w:after="10" w:before="10"/>
            </w:pPr>
            <w:r>
              <w:rPr>
                <w:rFonts w:ascii="Courier New" w:cs="Courier New" w:eastAsia="Courier New" w:hAnsi="Courier New"/>
                <w:color w:val="E2E8F0"/>
                <w:sz w:val="19"/>
                <w:szCs w:val="19"/>
              </w:rPr>
              <w:t xml:space="preserve">→ ACTION : IP 82.45.123.45 bloquée — 3600 secondes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[1:2001219:19] ET SCAN SQL Injection Attempt via Login Form [**]</w:t>
            </w:r>
          </w:p>
          <w:p>
            <w:pPr>
              <w:spacing w:after="10" w:before="10"/>
            </w:pPr>
            <w:r>
              <w:rPr>
                <w:rFonts w:ascii="Courier New" w:cs="Courier New" w:eastAsia="Courier New" w:hAnsi="Courier New"/>
                <w:color w:val="E2E8F0"/>
                <w:sz w:val="19"/>
                <w:szCs w:val="19"/>
              </w:rPr>
              <w:t xml:space="preserve">[Priority: 1] {TCP} 91.234.56.78:54321 -&gt; 10.0.0.10:443</w:t>
            </w:r>
          </w:p>
          <w:p>
            <w:pPr>
              <w:spacing w:after="10" w:before="10"/>
            </w:pPr>
            <w:r>
              <w:rPr>
                <w:rFonts w:ascii="Courier New" w:cs="Courier New" w:eastAsia="Courier New" w:hAnsi="Courier New"/>
                <w:color w:val="E2E8F0"/>
                <w:sz w:val="19"/>
                <w:szCs w:val="19"/>
              </w:rPr>
              <w:t xml:space="preserve">→ ACTION : CRITICAL — IP bloquée — Email → it@greentech-solutions.fr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[1:2019284:3] ET WEB_SERVER PHP Code Injection via POST Request [**]</w:t>
            </w:r>
          </w:p>
          <w:p>
            <w:pPr>
              <w:spacing w:after="10" w:before="10"/>
            </w:pPr>
            <w:r>
              <w:rPr>
                <w:rFonts w:ascii="Courier New" w:cs="Courier New" w:eastAsia="Courier New" w:hAnsi="Courier New"/>
                <w:color w:val="E2E8F0"/>
                <w:sz w:val="19"/>
                <w:szCs w:val="19"/>
              </w:rPr>
              <w:t xml:space="preserve">[Priority: 1] {TCP} 45.67.89.12:8432 -&gt; 10.0.0.10:443</w:t>
            </w:r>
          </w:p>
          <w:p>
            <w:pPr>
              <w:spacing w:after="10" w:before="10"/>
            </w:pPr>
            <w:r>
              <w:rPr>
                <w:rFonts w:ascii="Courier New" w:cs="Courier New" w:eastAsia="Courier New" w:hAnsi="Courier New"/>
                <w:color w:val="E2E8F0"/>
                <w:sz w:val="19"/>
                <w:szCs w:val="19"/>
              </w:rPr>
              <w:t xml:space="preserve">→ ACTION : Connexion terminée — Log forensique PCAP créé ✅</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[1:2260002:1] ET WEB_SERVER WordPress xmlrpc.php Access [**]</w:t>
            </w:r>
          </w:p>
          <w:p>
            <w:pPr>
              <w:spacing w:after="10" w:before="10"/>
            </w:pPr>
            <w:r>
              <w:rPr>
                <w:rFonts w:ascii="Courier New" w:cs="Courier New" w:eastAsia="Courier New" w:hAnsi="Courier New"/>
                <w:color w:val="E2E8F0"/>
                <w:sz w:val="19"/>
                <w:szCs w:val="19"/>
              </w:rPr>
              <w:t xml:space="preserve">[Priority: 2] {TCP} 5.188.206.14:12345 -&gt; 10.0.0.10:443</w:t>
            </w:r>
          </w:p>
          <w:p>
            <w:pPr>
              <w:spacing w:after="10" w:before="10"/>
            </w:pPr>
            <w:r>
              <w:rPr>
                <w:rFonts w:ascii="Courier New" w:cs="Courier New" w:eastAsia="Courier New" w:hAnsi="Courier New"/>
                <w:color w:val="E2E8F0"/>
                <w:sz w:val="19"/>
                <w:szCs w:val="19"/>
              </w:rPr>
              <w:t xml:space="preserve">→ ACTION : Alerte WARNING — IP surveillée pendant 24h</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Résumé 24h — 15/04/2024 ───────────────────────────────────────</w:t>
            </w:r>
          </w:p>
          <w:p>
            <w:pPr>
              <w:spacing w:after="10" w:before="10"/>
            </w:pPr>
            <w:r>
              <w:rPr>
                <w:rFonts w:ascii="Courier New" w:cs="Courier New" w:eastAsia="Courier New" w:hAnsi="Courier New"/>
                <w:color w:val="E2E8F0"/>
                <w:sz w:val="19"/>
                <w:szCs w:val="19"/>
              </w:rPr>
              <w:t xml:space="preserve">Alertes générées          :   847   (Priority 1: 3, Priority 2: 124, autre: 720)</w:t>
            </w:r>
          </w:p>
          <w:p>
            <w:pPr>
              <w:spacing w:after="10" w:before="10"/>
            </w:pPr>
            <w:r>
              <w:rPr>
                <w:rFonts w:ascii="Courier New" w:cs="Courier New" w:eastAsia="Courier New" w:hAnsi="Courier New"/>
                <w:color w:val="E2E8F0"/>
                <w:sz w:val="19"/>
                <w:szCs w:val="19"/>
              </w:rPr>
              <w:t xml:space="preserve">IPs bloquées automatiq.   :    23   (IPS mode)</w:t>
            </w:r>
          </w:p>
          <w:p>
            <w:pPr>
              <w:spacing w:after="10" w:before="10"/>
            </w:pPr>
            <w:r>
              <w:rPr>
                <w:rFonts w:ascii="Courier New" w:cs="Courier New" w:eastAsia="Courier New" w:hAnsi="Courier New"/>
                <w:color w:val="E2E8F0"/>
                <w:sz w:val="19"/>
                <w:szCs w:val="19"/>
              </w:rPr>
              <w:t xml:space="preserve">Emails envoyés à l'admin  :     3   (uniquement Priority 1)</w:t>
            </w:r>
          </w:p>
          <w:p>
            <w:pPr>
              <w:spacing w:after="10" w:before="10"/>
            </w:pPr>
            <w:r>
              <w:rPr>
                <w:rFonts w:ascii="Courier New" w:cs="Courier New" w:eastAsia="Courier New" w:hAnsi="Courier New"/>
                <w:color w:val="E2E8F0"/>
                <w:sz w:val="19"/>
                <w:szCs w:val="19"/>
              </w:rPr>
              <w:t xml:space="preserve">PCAP forensiques créés    :     3   (analyse post-incident)</w:t>
            </w:r>
          </w:p>
        </w:tc>
      </w:tr>
    </w:tbl>
    <w:p>
      <w:pPr>
        <w:shd w:fill="EFF6FF" w:val="clear"/>
        <w:spacing w:after="160" w:before="40"/>
        <w:jc w:val="center"/>
      </w:pPr>
      <w:r>
        <w:rPr>
          <w:rFonts w:ascii="Arial" w:cs="Arial" w:eastAsia="Arial" w:hAnsi="Arial"/>
          <w:b/>
          <w:bCs/>
          <w:i/>
          <w:iCs/>
          <w:color w:val="2563EB"/>
          <w:sz w:val="18"/>
          <w:szCs w:val="18"/>
        </w:rPr>
        <w:t xml:space="preserve">Figure 7 — </w:t>
      </w:r>
      <w:r>
        <w:rPr>
          <w:rFonts w:ascii="Arial" w:cs="Arial" w:eastAsia="Arial" w:hAnsi="Arial"/>
          <w:i/>
          <w:iCs/>
          <w:color w:val="6B7280"/>
          <w:sz w:val="18"/>
          <w:szCs w:val="18"/>
        </w:rPr>
        <w:t xml:space="preserve">Snort IDS/IPS — 847 alertes en 24h — Scan Nmap, injection SQL, code injection PHP détectés et bloqués — Logs PCAP créés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   Tests de validation et recette complète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5.1 — Test d'isolation DMZ → LAN (test critique)</w:t>
      </w:r>
    </w:p>
    <w:p>
      <w:pPr>
        <w:spacing w:after="80" w:before="60"/>
        <w:jc w:val="both"/>
      </w:pPr>
      <w:r>
        <w:rPr>
          <w:rFonts w:ascii="Arial" w:cs="Arial" w:eastAsia="Arial" w:hAnsi="Arial"/>
          <w:color w:val="374151"/>
          <w:sz w:val="21"/>
          <w:szCs w:val="21"/>
        </w:rPr>
        <w:t xml:space="preserve">Ce test est le plus important : il valide que la règle DENY DMZ→LAN fonctionne correctement. Un attaquant ayant compromis un serveur en DMZ ne doit pas pouvoir atteindre le LAN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SRV-WEB (10.0.0.10 — DMZ) — Test d'isolation vers LAN — Tous bloqués</w:t>
            </w:r>
          </w:p>
          <w:p>
            <w:pPr>
              <w:spacing w:after="10" w:before="10"/>
            </w:pPr>
            <w:r>
              <w:rPr>
                <w:rFonts w:ascii="Courier New" w:cs="Courier New" w:eastAsia="Courier New" w:hAnsi="Courier New"/>
                <w:color w:val="E2E8F0"/>
                <w:sz w:val="19"/>
                <w:szCs w:val="19"/>
              </w:rPr>
              <w:t xml:space="preserve"># Test depuis SRV-WEB (10.0.0.10) — Zone DMZ</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root@SRV-WEB:~# ping -c 4 192.168.1.1</w:t>
            </w:r>
          </w:p>
          <w:p>
            <w:pPr>
              <w:spacing w:after="10" w:before="10"/>
            </w:pPr>
            <w:r>
              <w:rPr>
                <w:rFonts w:ascii="Courier New" w:cs="Courier New" w:eastAsia="Courier New" w:hAnsi="Courier New"/>
                <w:color w:val="E2E8F0"/>
                <w:sz w:val="19"/>
                <w:szCs w:val="19"/>
              </w:rPr>
              <w:t xml:space="preserve">PING 192.168.1.1 (192.168.1.1) 56(84) bytes of data.</w:t>
            </w:r>
          </w:p>
          <w:p>
            <w:pPr>
              <w:spacing w:after="10" w:before="10"/>
            </w:pPr>
            <w:r>
              <w:rPr>
                <w:rFonts w:ascii="Courier New" w:cs="Courier New" w:eastAsia="Courier New" w:hAnsi="Courier New"/>
                <w:color w:val="E2E8F0"/>
                <w:sz w:val="19"/>
                <w:szCs w:val="19"/>
              </w:rPr>
              <w:t xml:space="preserve">^C</w:t>
            </w:r>
          </w:p>
          <w:p>
            <w:pPr>
              <w:spacing w:after="10" w:before="10"/>
            </w:pPr>
            <w:r>
              <w:rPr>
                <w:rFonts w:ascii="Courier New" w:cs="Courier New" w:eastAsia="Courier New" w:hAnsi="Courier New"/>
                <w:color w:val="E2E8F0"/>
                <w:sz w:val="19"/>
                <w:szCs w:val="19"/>
              </w:rPr>
              <w:t xml:space="preserve">--- 192.168.1.1 ping statistics ---</w:t>
            </w:r>
          </w:p>
          <w:p>
            <w:pPr>
              <w:spacing w:after="10" w:before="10"/>
            </w:pPr>
            <w:r>
              <w:rPr>
                <w:rFonts w:ascii="Courier New" w:cs="Courier New" w:eastAsia="Courier New" w:hAnsi="Courier New"/>
                <w:color w:val="E2E8F0"/>
                <w:sz w:val="19"/>
                <w:szCs w:val="19"/>
              </w:rPr>
              <w:t xml:space="preserve">4 packets transmitted, 0 received, 100% packet loss  ← ✅ BLOQUÉ</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root@SRV-WEB:~# nmap -sn 192.168.1.0/24</w:t>
            </w:r>
          </w:p>
          <w:p>
            <w:pPr>
              <w:spacing w:after="10" w:before="10"/>
            </w:pPr>
            <w:r>
              <w:rPr>
                <w:rFonts w:ascii="Courier New" w:cs="Courier New" w:eastAsia="Courier New" w:hAnsi="Courier New"/>
                <w:color w:val="E2E8F0"/>
                <w:sz w:val="19"/>
                <w:szCs w:val="19"/>
              </w:rPr>
              <w:t xml:space="preserve">Starting Nmap 7.94</w:t>
            </w:r>
          </w:p>
          <w:p>
            <w:pPr>
              <w:spacing w:after="10" w:before="10"/>
            </w:pPr>
            <w:r>
              <w:rPr>
                <w:rFonts w:ascii="Courier New" w:cs="Courier New" w:eastAsia="Courier New" w:hAnsi="Courier New"/>
                <w:color w:val="E2E8F0"/>
                <w:sz w:val="19"/>
                <w:szCs w:val="19"/>
              </w:rPr>
              <w:t xml:space="preserve">Note: Host seems down.</w:t>
            </w:r>
          </w:p>
          <w:p>
            <w:pPr>
              <w:spacing w:after="10" w:before="10"/>
            </w:pPr>
            <w:r>
              <w:rPr>
                <w:rFonts w:ascii="Courier New" w:cs="Courier New" w:eastAsia="Courier New" w:hAnsi="Courier New"/>
                <w:color w:val="E2E8F0"/>
                <w:sz w:val="19"/>
                <w:szCs w:val="19"/>
              </w:rPr>
              <w:t xml:space="preserve">Nmap done: 256 IP addresses (0 hosts up) scanned  ← ✅ LAN INVISIBLE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root@SRV-WEB:~# curl --connect-timeout 5 http://192.168.1.10/</w:t>
            </w:r>
          </w:p>
          <w:p>
            <w:pPr>
              <w:spacing w:after="10" w:before="10"/>
            </w:pPr>
            <w:r>
              <w:rPr>
                <w:rFonts w:ascii="Courier New" w:cs="Courier New" w:eastAsia="Courier New" w:hAnsi="Courier New"/>
                <w:color w:val="E2E8F0"/>
                <w:sz w:val="19"/>
                <w:szCs w:val="19"/>
              </w:rPr>
              <w:t xml:space="preserve">curl: (28) Connection timed out after 5001 milliseconds  ← ✅ NAS INACCESSIBLE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root@SRV-WEB:~# telnet 192.168.1.20 80  (ERP interne)</w:t>
            </w:r>
          </w:p>
          <w:p>
            <w:pPr>
              <w:spacing w:after="10" w:before="10"/>
            </w:pPr>
            <w:r>
              <w:rPr>
                <w:rFonts w:ascii="Courier New" w:cs="Courier New" w:eastAsia="Courier New" w:hAnsi="Courier New"/>
                <w:color w:val="E2E8F0"/>
                <w:sz w:val="19"/>
                <w:szCs w:val="19"/>
              </w:rPr>
              <w:t xml:space="preserve">Trying 192.168.1.20...</w:t>
            </w:r>
          </w:p>
          <w:p>
            <w:pPr>
              <w:spacing w:after="10" w:before="10"/>
            </w:pPr>
            <w:r>
              <w:rPr>
                <w:rFonts w:ascii="Courier New" w:cs="Courier New" w:eastAsia="Courier New" w:hAnsi="Courier New"/>
                <w:color w:val="E2E8F0"/>
                <w:sz w:val="19"/>
                <w:szCs w:val="19"/>
              </w:rPr>
              <w:t xml:space="preserve">telnet: Unable to connect to remote host: Connection refused  ← ✅ ERP INACCESSIBLE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Vérification dans les logs pfSense</w:t>
            </w:r>
          </w:p>
          <w:p>
            <w:pPr>
              <w:spacing w:after="10" w:before="10"/>
            </w:pPr>
            <w:r>
              <w:rPr>
                <w:rFonts w:ascii="Courier New" w:cs="Courier New" w:eastAsia="Courier New" w:hAnsi="Courier New"/>
                <w:color w:val="E2E8F0"/>
                <w:sz w:val="19"/>
                <w:szCs w:val="19"/>
              </w:rPr>
              <w:t xml:space="preserve">Apr 15 10:23:45 pfSense filterlog: DMZ_BLOCK rule=1 proto=ICMP 10.0.0.10→192.168.1.1 BLOCKED</w:t>
            </w:r>
          </w:p>
          <w:p>
            <w:pPr>
              <w:spacing w:after="10" w:before="10"/>
            </w:pPr>
            <w:r>
              <w:rPr>
                <w:rFonts w:ascii="Courier New" w:cs="Courier New" w:eastAsia="Courier New" w:hAnsi="Courier New"/>
                <w:color w:val="E2E8F0"/>
                <w:sz w:val="19"/>
                <w:szCs w:val="19"/>
              </w:rPr>
              <w:t xml:space="preserve">Apr 15 10:23:52 pfSense filterlog: DMZ_BLOCK rule=1 proto=TCP 10.0.0.10→192.168.1.10:80 BLOCKED</w:t>
            </w:r>
          </w:p>
        </w:tc>
      </w:tr>
    </w:tbl>
    <w:p>
      <w:pPr>
        <w:shd w:fill="EFF6FF" w:val="clear"/>
        <w:spacing w:after="160" w:before="40"/>
        <w:jc w:val="center"/>
      </w:pPr>
      <w:r>
        <w:rPr>
          <w:rFonts w:ascii="Arial" w:cs="Arial" w:eastAsia="Arial" w:hAnsi="Arial"/>
          <w:b/>
          <w:bCs/>
          <w:i/>
          <w:iCs/>
          <w:color w:val="2563EB"/>
          <w:sz w:val="18"/>
          <w:szCs w:val="18"/>
        </w:rPr>
        <w:t xml:space="preserve">Figure 8 — </w:t>
      </w:r>
      <w:r>
        <w:rPr>
          <w:rFonts w:ascii="Arial" w:cs="Arial" w:eastAsia="Arial" w:hAnsi="Arial"/>
          <w:i/>
          <w:iCs/>
          <w:color w:val="6B7280"/>
          <w:sz w:val="18"/>
          <w:szCs w:val="18"/>
        </w:rPr>
        <w:t xml:space="preserve">Test isolation DMZ→LAN : ping 100% perdu, nmap 0 hôtes, curl timeout, telnet refused — Isolation totale confirmée + logs pfSense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5.2 — Test accès HTTP/HTTPS depuis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Poste externe Internet — Test accès DMZ et vérification fermeture ports</w:t>
            </w:r>
          </w:p>
          <w:p>
            <w:pPr>
              <w:spacing w:after="10" w:before="10"/>
            </w:pPr>
            <w:r>
              <w:rPr>
                <w:rFonts w:ascii="Courier New" w:cs="Courier New" w:eastAsia="Courier New" w:hAnsi="Courier New"/>
                <w:color w:val="E2E8F0"/>
                <w:sz w:val="19"/>
                <w:szCs w:val="19"/>
              </w:rPr>
              <w:t xml:space="preserve"># Test depuis poste externe Internet (Paris — réseau 4G)</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curl -I http://82.65.xxx.xxx/</w:t>
            </w:r>
          </w:p>
          <w:p>
            <w:pPr>
              <w:spacing w:after="10" w:before="10"/>
            </w:pPr>
            <w:r>
              <w:rPr>
                <w:rFonts w:ascii="Courier New" w:cs="Courier New" w:eastAsia="Courier New" w:hAnsi="Courier New"/>
                <w:color w:val="E2E8F0"/>
                <w:sz w:val="19"/>
                <w:szCs w:val="19"/>
              </w:rPr>
              <w:t xml:space="preserve">HTTP/1.1 200 OK</w:t>
            </w:r>
          </w:p>
          <w:p>
            <w:pPr>
              <w:spacing w:after="10" w:before="10"/>
            </w:pPr>
            <w:r>
              <w:rPr>
                <w:rFonts w:ascii="Courier New" w:cs="Courier New" w:eastAsia="Courier New" w:hAnsi="Courier New"/>
                <w:color w:val="E2E8F0"/>
                <w:sz w:val="19"/>
                <w:szCs w:val="19"/>
              </w:rPr>
              <w:t xml:space="preserve">Server: nginx/1.22.1</w:t>
            </w:r>
          </w:p>
          <w:p>
            <w:pPr>
              <w:spacing w:after="10" w:before="10"/>
            </w:pPr>
            <w:r>
              <w:rPr>
                <w:rFonts w:ascii="Courier New" w:cs="Courier New" w:eastAsia="Courier New" w:hAnsi="Courier New"/>
                <w:color w:val="E2E8F0"/>
                <w:sz w:val="19"/>
                <w:szCs w:val="19"/>
              </w:rPr>
              <w:t xml:space="preserve">Date: Mon, 15 Apr 2024 14:23:01 GMT</w:t>
            </w:r>
          </w:p>
          <w:p>
            <w:pPr>
              <w:spacing w:after="10" w:before="10"/>
            </w:pPr>
            <w:r>
              <w:rPr>
                <w:rFonts w:ascii="Courier New" w:cs="Courier New" w:eastAsia="Courier New" w:hAnsi="Courier New"/>
                <w:color w:val="E2E8F0"/>
                <w:sz w:val="19"/>
                <w:szCs w:val="19"/>
              </w:rPr>
              <w:t xml:space="preserve">Content-Type: text/html; charset=UTF-8</w:t>
            </w:r>
          </w:p>
          <w:p>
            <w:pPr>
              <w:spacing w:after="10" w:before="10"/>
            </w:pPr>
            <w:r>
              <w:rPr>
                <w:rFonts w:ascii="Courier New" w:cs="Courier New" w:eastAsia="Courier New" w:hAnsi="Courier New"/>
                <w:color w:val="E2E8F0"/>
                <w:sz w:val="19"/>
                <w:szCs w:val="19"/>
              </w:rPr>
              <w:t xml:space="preserve">X-Content-Type-Options: nosniff</w:t>
            </w:r>
          </w:p>
          <w:p>
            <w:pPr>
              <w:spacing w:after="10" w:before="10"/>
            </w:pPr>
            <w:r>
              <w:rPr>
                <w:rFonts w:ascii="Courier New" w:cs="Courier New" w:eastAsia="Courier New" w:hAnsi="Courier New"/>
                <w:color w:val="E2E8F0"/>
                <w:sz w:val="19"/>
                <w:szCs w:val="19"/>
              </w:rPr>
              <w:t xml:space="preserve">X-Frame-Options: SAMEORIGIN</w:t>
            </w:r>
          </w:p>
          <w:p>
            <w:pPr>
              <w:spacing w:after="10" w:before="10"/>
            </w:pPr>
            <w:r>
              <w:rPr>
                <w:rFonts w:ascii="Courier New" w:cs="Courier New" w:eastAsia="Courier New" w:hAnsi="Courier New"/>
                <w:color w:val="E2E8F0"/>
                <w:sz w:val="19"/>
                <w:szCs w:val="19"/>
              </w:rPr>
              <w:t xml:space="preserve">  ← ✅ Site web accessible depuis Internet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curl -I https://82.65.xxx.xxx/ --insecure</w:t>
            </w:r>
          </w:p>
          <w:p>
            <w:pPr>
              <w:spacing w:after="10" w:before="10"/>
            </w:pPr>
            <w:r>
              <w:rPr>
                <w:rFonts w:ascii="Courier New" w:cs="Courier New" w:eastAsia="Courier New" w:hAnsi="Courier New"/>
                <w:color w:val="E2E8F0"/>
                <w:sz w:val="19"/>
                <w:szCs w:val="19"/>
              </w:rPr>
              <w:t xml:space="preserve">HTTP/2 200</w:t>
            </w:r>
          </w:p>
          <w:p>
            <w:pPr>
              <w:spacing w:after="10" w:before="10"/>
            </w:pPr>
            <w:r>
              <w:rPr>
                <w:rFonts w:ascii="Courier New" w:cs="Courier New" w:eastAsia="Courier New" w:hAnsi="Courier New"/>
                <w:color w:val="E2E8F0"/>
                <w:sz w:val="19"/>
                <w:szCs w:val="19"/>
              </w:rPr>
              <w:t xml:space="preserve">server: nginx/1.22.1</w:t>
            </w:r>
          </w:p>
          <w:p>
            <w:pPr>
              <w:spacing w:after="10" w:before="10"/>
            </w:pPr>
            <w:r>
              <w:rPr>
                <w:rFonts w:ascii="Courier New" w:cs="Courier New" w:eastAsia="Courier New" w:hAnsi="Courier New"/>
                <w:color w:val="E2E8F0"/>
                <w:sz w:val="19"/>
                <w:szCs w:val="19"/>
              </w:rPr>
              <w:t xml:space="preserve">strict-transport-security: max-age=31536000; includeSubDomains</w:t>
            </w:r>
          </w:p>
          <w:p>
            <w:pPr>
              <w:spacing w:after="10" w:before="10"/>
            </w:pPr>
            <w:r>
              <w:rPr>
                <w:rFonts w:ascii="Courier New" w:cs="Courier New" w:eastAsia="Courier New" w:hAnsi="Courier New"/>
                <w:color w:val="E2E8F0"/>
                <w:sz w:val="19"/>
                <w:szCs w:val="19"/>
              </w:rPr>
              <w:t xml:space="preserve">content-security-policy: default-src 'self'</w:t>
            </w:r>
          </w:p>
          <w:p>
            <w:pPr>
              <w:spacing w:after="10" w:before="10"/>
            </w:pPr>
            <w:r>
              <w:rPr>
                <w:rFonts w:ascii="Courier New" w:cs="Courier New" w:eastAsia="Courier New" w:hAnsi="Courier New"/>
                <w:color w:val="E2E8F0"/>
                <w:sz w:val="19"/>
                <w:szCs w:val="19"/>
              </w:rPr>
              <w:t xml:space="preserve">  ← ✅ HTTPS + headers sécurité présents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curl --connect-timeout 5 http://82.65.xxx.xxx:3306/</w:t>
            </w:r>
          </w:p>
          <w:p>
            <w:pPr>
              <w:spacing w:after="10" w:before="10"/>
            </w:pPr>
            <w:r>
              <w:rPr>
                <w:rFonts w:ascii="Courier New" w:cs="Courier New" w:eastAsia="Courier New" w:hAnsi="Courier New"/>
                <w:color w:val="E2E8F0"/>
                <w:sz w:val="19"/>
                <w:szCs w:val="19"/>
              </w:rPr>
              <w:t xml:space="preserve">curl: (7) Failed to connect to 82.65.xxx.xxx port 3306 after 45 ms: Connection refused</w:t>
            </w:r>
          </w:p>
          <w:p>
            <w:pPr>
              <w:spacing w:after="10" w:before="10"/>
            </w:pPr>
            <w:r>
              <w:rPr>
                <w:rFonts w:ascii="Courier New" w:cs="Courier New" w:eastAsia="Courier New" w:hAnsi="Courier New"/>
                <w:color w:val="E2E8F0"/>
                <w:sz w:val="19"/>
                <w:szCs w:val="19"/>
              </w:rPr>
              <w:t xml:space="preserve">  ← ✅ MySQL non exposé — Fermé en WAN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curl --connect-timeout 5 http://82.65.xxx.xxx:3389/</w:t>
            </w:r>
          </w:p>
          <w:p>
            <w:pPr>
              <w:spacing w:after="10" w:before="10"/>
            </w:pPr>
            <w:r>
              <w:rPr>
                <w:rFonts w:ascii="Courier New" w:cs="Courier New" w:eastAsia="Courier New" w:hAnsi="Courier New"/>
                <w:color w:val="E2E8F0"/>
                <w:sz w:val="19"/>
                <w:szCs w:val="19"/>
              </w:rPr>
              <w:t xml:space="preserve">curl: (7) Failed to connect to 82.65.xxx.xxx port 3389 after 45 ms: Connection refused</w:t>
            </w:r>
          </w:p>
          <w:p>
            <w:pPr>
              <w:spacing w:after="10" w:before="10"/>
            </w:pPr>
            <w:r>
              <w:rPr>
                <w:rFonts w:ascii="Courier New" w:cs="Courier New" w:eastAsia="Courier New" w:hAnsi="Courier New"/>
                <w:color w:val="E2E8F0"/>
                <w:sz w:val="19"/>
                <w:szCs w:val="19"/>
              </w:rPr>
              <w:t xml:space="preserve">  ← ✅ RDP non exposé — Fermé en WAN</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curl --connect-timeout 5 http://82.65.xxx.xxx:5900/</w:t>
            </w:r>
          </w:p>
          <w:p>
            <w:pPr>
              <w:spacing w:after="10" w:before="10"/>
            </w:pPr>
            <w:r>
              <w:rPr>
                <w:rFonts w:ascii="Courier New" w:cs="Courier New" w:eastAsia="Courier New" w:hAnsi="Courier New"/>
                <w:color w:val="E2E8F0"/>
                <w:sz w:val="19"/>
                <w:szCs w:val="19"/>
              </w:rPr>
              <w:t xml:space="preserve">curl: (7) Failed to connect to 82.65.xxx.xxx port 5900 after 45 ms: Connection refused</w:t>
            </w:r>
          </w:p>
          <w:p>
            <w:pPr>
              <w:spacing w:after="10" w:before="10"/>
            </w:pPr>
            <w:r>
              <w:rPr>
                <w:rFonts w:ascii="Courier New" w:cs="Courier New" w:eastAsia="Courier New" w:hAnsi="Courier New"/>
                <w:color w:val="E2E8F0"/>
                <w:sz w:val="19"/>
                <w:szCs w:val="19"/>
              </w:rPr>
              <w:t xml:space="preserve">  ← ✅ VNC non exposé — Fermé en WAN</w:t>
            </w:r>
          </w:p>
        </w:tc>
      </w:tr>
    </w:tbl>
    <w:p>
      <w:pPr>
        <w:shd w:fill="EFF6FF" w:val="clear"/>
        <w:spacing w:after="160" w:before="40"/>
        <w:jc w:val="center"/>
      </w:pPr>
      <w:r>
        <w:rPr>
          <w:rFonts w:ascii="Arial" w:cs="Arial" w:eastAsia="Arial" w:hAnsi="Arial"/>
          <w:b/>
          <w:bCs/>
          <w:i/>
          <w:iCs/>
          <w:color w:val="2563EB"/>
          <w:sz w:val="18"/>
          <w:szCs w:val="18"/>
        </w:rPr>
        <w:t xml:space="preserve">Figure 9 — </w:t>
      </w:r>
      <w:r>
        <w:rPr>
          <w:rFonts w:ascii="Arial" w:cs="Arial" w:eastAsia="Arial" w:hAnsi="Arial"/>
          <w:i/>
          <w:iCs/>
          <w:color w:val="6B7280"/>
          <w:sz w:val="18"/>
          <w:szCs w:val="18"/>
        </w:rPr>
        <w:t xml:space="preserve">Depuis Internet : HTTP/HTTPS 200 OK — MySQL port 3306, RDP 3389, VNC 5900 : Connection refused — Surface d'attaque réduite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5.3 — Tableau de recette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726"/>
        <w:gridCol w:w="800"/>
      </w:tblGrid>
      <w:tr>
        <w:tc>
          <w:tcPr>
            <w:tcW w:type="dxa" w:w="4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 réalisé</w:t>
            </w:r>
          </w:p>
        </w:tc>
        <w:tc>
          <w:tcPr>
            <w:tcW w:type="dxa" w:w="3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Résultat obtenu</w:t>
            </w:r>
          </w:p>
        </w:tc>
        <w:tc>
          <w:tcPr>
            <w:tcW w:type="dxa" w:w="800"/>
            <w:tcBorders>
              <w:top w:val="single" w:color="E5E7EB" w:sz="1"/>
              <w:left w:val="single" w:color="E5E7EB" w:sz="1"/>
              <w:bottom w:val="single" w:color="E5E7EB" w:sz="1"/>
              <w:right w:val="single" w:color="E5E7EB" w:sz="1"/>
            </w:tcBorders>
            <w:shd w:fill="1A3A5C" w:val="clear"/>
            <w:tcMar>
              <w:top w:type="dxa" w:w="60"/>
              <w:left w:type="dxa" w:w="60"/>
              <w:bottom w:type="dxa" w:w="60"/>
              <w:right w:type="dxa" w:w="60"/>
            </w:tcMar>
          </w:tcPr>
          <w:p>
            <w:pPr>
              <w:spacing w:after="0" w:before="0"/>
              <w:jc w:val="center"/>
            </w:pPr>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HTTP port 80 depuis Internet → SRV-WEB DMZ</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HTTP 200 OK — nginx 1.22.1 — Fonctionnel</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HTTPS port 443 depuis Internet → SRV-WEB</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HTTP/2 200 — TLS 1.3 — Headers sécurité présents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MySQL port 3306 depuis Internet</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Connection refused — Port fermé en WAN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RDP port 3389 depuis Internet</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Connection refused — Port fermé en WAN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VNC port 5900 depuis Internet</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Connection refused — Port fermé en WAN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Ping DMZ (10.0.0.10) → LAN (192.168.1.1)</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100% packet loss — Règle BLOCK active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Nmap DMZ → LAN complet (65535 ports)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0 hôtes visibles — LAN invisible depuis DMZ</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Curl DMZ → NAS interne (192.168.1.10)</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Connection timed out — Accès refusé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Navigation Facebook (LAN → Squid)</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HTTP 403 Forbidden — Catégorie sociale bloquée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Navigation GitHub (LAN → Squid)</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HTTP 200 OK — Développement autorisé</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Mise à jour SRV-WEB (apt update depuis DMZ)</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OK — Port 443 sortant autorisé vers Internet</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Scan Nmap depuis Internet détecté par Snort</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Alerte Priority 2 — IP bloquée 1 heure</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Injection SQL simulée sur formulaire web</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Alerte Priority 1 — IP bloquée + email admin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Upload fichier PHP malveillant (OWASP)</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Connexion terminée — Snort bloque l'exploit</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Test DDoS SYN flood (faible intensité)</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pfSense absorbe — Connexions légitimes maintenues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VI   Plan de supervision et maintenance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6.1 — Tableau de bord pfSense — Métriques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0" w:before="0"/>
            </w:pPr>
            <w:r>
              <w:rPr>
                <w:rFonts w:ascii="Arial" w:cs="Arial" w:eastAsia="Arial" w:hAnsi="Arial"/>
                <w:color w:val="6B7280"/>
                <w:sz w:val="18"/>
                <w:szCs w:val="18"/>
              </w:rPr>
              <w:t xml:space="preserve">🔒  192.168.1.1 — pfSense — Status &gt; Dashboard — Métriques temps réel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Status &gt; Dashboard — pfSense 2.7.2</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Interfaces          │  Firewall                 │  Snort</w:t>
            </w:r>
          </w:p>
          <w:p>
            <w:pPr>
              <w:spacing w:after="10" w:before="10"/>
            </w:pPr>
            <w:r>
              <w:rPr>
                <w:rFonts w:ascii="Courier New" w:cs="Courier New" w:eastAsia="Courier New" w:hAnsi="Courier New"/>
                <w:color w:val="1E293B"/>
                <w:sz w:val="18"/>
                <w:szCs w:val="18"/>
              </w:rPr>
              <w:t xml:space="preserve">  WAN: 82.65.xxx.xxx  │  Rules Active: 28         │  Alerts (24h): 847</w:t>
            </w:r>
          </w:p>
          <w:p>
            <w:pPr>
              <w:spacing w:after="10" w:before="10"/>
            </w:pPr>
            <w:r>
              <w:rPr>
                <w:rFonts w:ascii="Courier New" w:cs="Courier New" w:eastAsia="Courier New" w:hAnsi="Courier New"/>
                <w:color w:val="1E293B"/>
                <w:sz w:val="18"/>
                <w:szCs w:val="18"/>
              </w:rPr>
              <w:t xml:space="preserve">  LAN: 192.168.1.1   │  Packets Blocked: 12,340  │  IPs Blocked: 23</w:t>
            </w:r>
          </w:p>
          <w:p>
            <w:pPr>
              <w:spacing w:after="10" w:before="10"/>
            </w:pPr>
            <w:r>
              <w:rPr>
                <w:rFonts w:ascii="Courier New" w:cs="Courier New" w:eastAsia="Courier New" w:hAnsi="Courier New"/>
                <w:color w:val="1E293B"/>
                <w:sz w:val="18"/>
                <w:szCs w:val="18"/>
              </w:rPr>
              <w:t xml:space="preserve">  DMZ: 10.0.0.1      │  States: 1,234 active     │  Priority 1: 3</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Squid Proxy         │  Traffic                  │  System</w:t>
            </w:r>
          </w:p>
          <w:p>
            <w:pPr>
              <w:spacing w:after="10" w:before="10"/>
            </w:pPr>
            <w:r>
              <w:rPr>
                <w:rFonts w:ascii="Courier New" w:cs="Courier New" w:eastAsia="Courier New" w:hAnsi="Courier New"/>
                <w:color w:val="1E293B"/>
                <w:sz w:val="18"/>
                <w:szCs w:val="18"/>
              </w:rPr>
              <w:t xml:space="preserve">  Requests: 45,234   │  WAN In:  45.2 Mbps       │  CPU:  6%</w:t>
            </w:r>
          </w:p>
          <w:p>
            <w:pPr>
              <w:spacing w:after="10" w:before="10"/>
            </w:pPr>
            <w:r>
              <w:rPr>
                <w:rFonts w:ascii="Courier New" w:cs="Courier New" w:eastAsia="Courier New" w:hAnsi="Courier New"/>
                <w:color w:val="1E293B"/>
                <w:sz w:val="18"/>
                <w:szCs w:val="18"/>
              </w:rPr>
              <w:t xml:space="preserve">  Blocked:   3,891   │  WAN Out: 12.8 Mbps       │  RAM:  1.8/8 GB</w:t>
            </w:r>
          </w:p>
          <w:p>
            <w:pPr>
              <w:spacing w:after="10" w:before="10"/>
            </w:pPr>
            <w:r>
              <w:rPr>
                <w:rFonts w:ascii="Courier New" w:cs="Courier New" w:eastAsia="Courier New" w:hAnsi="Courier New"/>
                <w:color w:val="1E293B"/>
                <w:sz w:val="18"/>
                <w:szCs w:val="18"/>
              </w:rPr>
              <w:t xml:space="preserve">  Cache Hit: 34.2%   │  LAN In:  67.4 Mbps       │  Disk: 12/120 GB</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Certificates        │  Last Backup              │  Uptime</w:t>
            </w:r>
          </w:p>
          <w:p>
            <w:pPr>
              <w:spacing w:after="10" w:before="10"/>
            </w:pPr>
            <w:r>
              <w:rPr>
                <w:rFonts w:ascii="Courier New" w:cs="Courier New" w:eastAsia="Courier New" w:hAnsi="Courier New"/>
                <w:color w:val="1E293B"/>
                <w:sz w:val="18"/>
                <w:szCs w:val="18"/>
              </w:rPr>
              <w:t xml:space="preserve">  pfSense CA: Valid  │  2024-04-14 03:00:00      │  47 days, 3h</w:t>
            </w:r>
          </w:p>
          <w:p>
            <w:pPr>
              <w:spacing w:after="10" w:before="10"/>
            </w:pPr>
            <w:r>
              <w:rPr>
                <w:rFonts w:ascii="Courier New" w:cs="Courier New" w:eastAsia="Courier New" w:hAnsi="Courier New"/>
                <w:color w:val="1E293B"/>
                <w:sz w:val="18"/>
                <w:szCs w:val="18"/>
              </w:rPr>
              <w:t xml:space="preserve">  SRV-WEB cert: OK   │  Config backup: OK ✅     │  Load: 0.12</w:t>
            </w:r>
          </w:p>
        </w:tc>
      </w:tr>
    </w:tbl>
    <w:p>
      <w:pPr>
        <w:shd w:fill="EFF6FF" w:val="clear"/>
        <w:spacing w:after="160" w:before="40"/>
        <w:jc w:val="center"/>
      </w:pPr>
      <w:r>
        <w:rPr>
          <w:rFonts w:ascii="Arial" w:cs="Arial" w:eastAsia="Arial" w:hAnsi="Arial"/>
          <w:b/>
          <w:bCs/>
          <w:i/>
          <w:iCs/>
          <w:color w:val="2563EB"/>
          <w:sz w:val="18"/>
          <w:szCs w:val="18"/>
        </w:rPr>
        <w:t xml:space="preserve">Figure 10 — </w:t>
      </w:r>
      <w:r>
        <w:rPr>
          <w:rFonts w:ascii="Arial" w:cs="Arial" w:eastAsia="Arial" w:hAnsi="Arial"/>
          <w:i/>
          <w:iCs/>
          <w:color w:val="6B7280"/>
          <w:sz w:val="18"/>
          <w:szCs w:val="18"/>
        </w:rPr>
        <w:t xml:space="preserve">Tableau de bord pfSense — Toutes métriques de sécurité en temps réel — 28 règles actives, 847 alertes Snort/24h, Squid 34% cache</w:t>
      </w:r>
    </w:p>
    <w:p>
      <w:pPr>
        <w:spacing w:after="40" w:before="40"/>
      </w:pPr>
      <w:r>
        <w:rPr>
          <w:rFonts w:ascii="Arial" w:cs="Arial" w:eastAsia="Arial" w:hAnsi="Arial"/>
          <w:color w:val="374151"/>
          <w:sz w:val="22"/>
          <w:szCs w:val="22"/>
        </w:rPr>
        <w:t xml:space="preserve"/>
      </w:r>
    </w:p>
    <w:p>
      <w:pPr>
        <w:pBdr>
          <w:bottom w:val="single" w:color="DBEAFE" w:sz="4"/>
        </w:pBdr>
        <w:spacing w:after="100" w:before="260"/>
      </w:pPr>
      <w:r>
        <w:rPr>
          <w:rFonts w:ascii="Arial" w:cs="Arial" w:eastAsia="Arial" w:hAnsi="Arial"/>
          <w:b/>
          <w:bCs/>
          <w:color w:val="2563EB"/>
          <w:sz w:val="25"/>
          <w:szCs w:val="25"/>
        </w:rPr>
        <w:t xml:space="preserve">6.2 — Procédures de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526"/>
      </w:tblGrid>
      <w:tr>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Fréquence</w:t>
            </w:r>
          </w:p>
        </w:tc>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Action</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Responsable</w:t>
            </w:r>
          </w:p>
        </w:tc>
        <w:tc>
          <w:tcPr>
            <w:tcW w:type="dxa" w:w="1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Durée</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Quotidienne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Vérification tableau de bord pfSense + alertes Snort Priority 1</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 min</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Hebdomadaire</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Analyse rapport LightSquid + revue IPs bloquées par Snort</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30 min</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Mensuelle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Vérification mises à jour pfSense + packages (Squid, Snort)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1h</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Mensuelle</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Test de pénétration interne (Nmap depuis DMZ vers LAN)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30 min</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Trimestrielle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des règles NAT et firewall — Suppression règles obsolètes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Ingénieur IT</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2h</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Trimestrielle</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Renouvellement certificats TLS si expiration &lt; 30 jours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Technicien IT</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1h</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Annuelle</w:t>
            </w:r>
          </w:p>
        </w:tc>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de sécurité complet + test d'intrusion externe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Prestataire PASSI</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semaine</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Après chaque incident</w:t>
            </w:r>
          </w:p>
        </w:tc>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Analyse PCAP Snort + rapport d'incident + mise à jour règles</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Ingénieur IT</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Variable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30"/>
                <w:szCs w:val="30"/>
              </w:rPr>
              <w:t xml:space="preserve">★   Conclusion et bilan de compétences</w:t>
            </w:r>
          </w:p>
        </w:tc>
      </w:tr>
    </w:tbl>
    <w:p>
      <w:pPr>
        <w:spacing w:after="40" w:before="40"/>
      </w:pPr>
      <w:r>
        <w:rPr>
          <w:rFonts w:ascii="Arial" w:cs="Arial" w:eastAsia="Arial" w:hAnsi="Arial"/>
          <w:color w:val="374151"/>
          <w:sz w:val="22"/>
          <w:szCs w:val="22"/>
        </w:rPr>
        <w:t xml:space="preserve"/>
      </w:r>
    </w:p>
    <w:p>
      <w:pPr>
        <w:spacing w:after="80" w:before="60"/>
        <w:jc w:val="both"/>
      </w:pPr>
      <w:r>
        <w:rPr>
          <w:rFonts w:ascii="Arial" w:cs="Arial" w:eastAsia="Arial" w:hAnsi="Arial"/>
          <w:color w:val="374151"/>
          <w:sz w:val="21"/>
          <w:szCs w:val="21"/>
        </w:rPr>
        <w:t xml:space="preserve">Le déploiement de l'architecture DMZ avec pfSense 2.7.2 chez Green-Tech Solutions constitue une transformation majeure et réussie de la posture de sécurité de l'entreprise. En l'espace de deux semaines, l'infrastructure est passée d'un réseau non segmenté exposant 6 ports critiques sur Internet (dont MySQL et RDP) à une architecture de défense en profondeur conforme aux bonnes pratiques ANSSI.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1426"/>
      </w:tblGrid>
      <w:tr>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Indicateur</w:t>
            </w:r>
          </w:p>
        </w:tc>
        <w:tc>
          <w:tcPr>
            <w:tcW w:type="dxa" w:w="23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Avant DMZ</w:t>
            </w:r>
          </w:p>
        </w:tc>
        <w:tc>
          <w:tcPr>
            <w:tcW w:type="dxa" w:w="23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Après DMZ</w:t>
            </w:r>
          </w:p>
        </w:tc>
        <w:tc>
          <w:tcPr>
            <w:tcW w:type="dxa" w:w="14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Amélioration</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Surface d'attaque Internet</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 ports exposés (MySQL, RDP, VNC...)</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 ports (80, 443, 25)</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Réduction 90%</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Isolation LAN/Serveurs</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0 — même réseau</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Isolation totale DMZ→LAN</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 isolé</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Détection d'intrusion</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Aucune</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Snort IDS/IPS — 847 alertes/24h</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réel</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Traçabilité navigation</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Aucune</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Squid — 45 234 req/semaine journalisées</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Conformité RGPD</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MySQL exposé Internet</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Oui — données clients accessibles</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Non — port 3306 fermé</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 éliminé</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VNC sans auth</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Oui — contrôle total serveur</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Désactivé + fermé</w:t>
            </w:r>
          </w:p>
        </w:tc>
        <w:tc>
          <w:tcPr>
            <w:tcW w:type="dxa" w:w="1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Critique éliminé</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Coût de la solution</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2 500 € HT (matériel) + 0 € logiciel</w:t>
            </w:r>
          </w:p>
        </w:tc>
        <w:tc>
          <w:tcPr>
            <w:tcW w:type="dxa" w:w="1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Open-source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1"/>
              <w:left w:val="single" w:color="166534" w:sz="16"/>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MISSION RÉUSSIE — Architecture DMZ opérationnelle. Surface d'attaque réduite de 90%. MySQL et RDP non exposés. IDS Snort actif 24/7. Squid avec traçabilité RGPD. Isolation DMZ→LAN validée par les tests.</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Compétence BTS SIO SISR</w:t>
            </w:r>
          </w:p>
        </w:tc>
        <w:tc>
          <w:tcPr>
            <w:tcW w:type="dxa" w:w="52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Mise en œuvre concrète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Sécuriser les équipements</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Firewall pfSense trizone, IDS Snort, Proxy Squid déployés et testés</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Gérer les identités et accès</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Règles NAT et filtrage par interface — principe du moindre privilège</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Superviser les infrastructures</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Dashboard pfSense, logs Syslog, alertes email Snort Priority 1</w:t>
            </w:r>
          </w:p>
        </w:tc>
      </w:tr>
      <w:tr>
        <w:tc>
          <w:tcPr>
            <w:tcW w:type="dxa" w:w="3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Documenter et communiquer</w:t>
            </w:r>
          </w:p>
        </w:tc>
        <w:tc>
          <w:tcPr>
            <w:tcW w:type="dxa" w:w="52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Schémas réseau, règles documentées, rapport d'audit initial, ce dossier</w:t>
            </w:r>
          </w:p>
        </w:tc>
      </w:tr>
      <w:tr>
        <w:tc>
          <w:tcPr>
            <w:tcW w:type="dxa" w:w="3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Travailler en mode projet</w:t>
            </w:r>
          </w:p>
        </w:tc>
        <w:tc>
          <w:tcPr>
            <w:tcW w:type="dxa" w:w="52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 conception → déploiement → tests → recette → bilan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E5-02_DMZ_v2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2026-04-28T05:22:58.230Z</dcterms:created>
  <dcterms:modified xsi:type="dcterms:W3CDTF">2026-04-28T05:22:58.231Z</dcterms:modified>
</cp:coreProperties>
</file>

<file path=docProps/custom.xml><?xml version="1.0" encoding="utf-8"?>
<Properties xmlns="http://schemas.openxmlformats.org/officeDocument/2006/custom-properties" xmlns:vt="http://schemas.openxmlformats.org/officeDocument/2006/docPropsVTypes"/>
</file>