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1013D" w14:textId="357FC3D9" w:rsidR="009E1A0C" w:rsidRPr="002372B0" w:rsidRDefault="009E1A0C" w:rsidP="009E1A0C">
      <w:pPr>
        <w:jc w:val="center"/>
        <w:rPr>
          <w:b/>
          <w:bCs/>
          <w:sz w:val="32"/>
          <w:szCs w:val="32"/>
        </w:rPr>
      </w:pPr>
      <w:r w:rsidRPr="002372B0">
        <w:rPr>
          <w:b/>
          <w:bCs/>
          <w:sz w:val="32"/>
          <w:szCs w:val="32"/>
        </w:rPr>
        <w:t>Présentation de l'interface de gestion des dispositifs VCSA</w:t>
      </w:r>
      <w:bookmarkStart w:id="0" w:name="presentation-of-vcsa-appliance-managemen"/>
      <w:bookmarkEnd w:id="0"/>
    </w:p>
    <w:p w14:paraId="1B8E18A3" w14:textId="77777777" w:rsidR="009E1A0C" w:rsidRDefault="009E1A0C" w:rsidP="009E1A0C">
      <w:pPr>
        <w:rPr>
          <w:b/>
          <w:bCs/>
        </w:rPr>
      </w:pPr>
    </w:p>
    <w:p w14:paraId="4F295D8C" w14:textId="543856C8" w:rsidR="009E1A0C" w:rsidRPr="009E1A0C" w:rsidRDefault="009E1A0C" w:rsidP="009E1A0C">
      <w:pPr>
        <w:pStyle w:val="Paragraphedeliste"/>
        <w:numPr>
          <w:ilvl w:val="0"/>
          <w:numId w:val="10"/>
        </w:numPr>
        <w:rPr>
          <w:b/>
          <w:bCs/>
        </w:rPr>
      </w:pPr>
      <w:r w:rsidRPr="009E1A0C">
        <w:rPr>
          <w:b/>
          <w:bCs/>
        </w:rPr>
        <w:t xml:space="preserve"> Présentation de l'interface de gestion des dispositifs</w:t>
      </w:r>
      <w:bookmarkStart w:id="1" w:name="presentation-of-appliance-management-int"/>
      <w:bookmarkEnd w:id="1"/>
    </w:p>
    <w:p w14:paraId="00F69C47" w14:textId="77777777" w:rsidR="009E1A0C" w:rsidRPr="009E1A0C" w:rsidRDefault="009E1A0C" w:rsidP="009E1A0C">
      <w:r w:rsidRPr="009E1A0C">
        <w:t>Dans la section "Résumé", vous trouverez :</w:t>
      </w:r>
    </w:p>
    <w:p w14:paraId="0FD61029" w14:textId="77777777" w:rsidR="009E1A0C" w:rsidRPr="009E1A0C" w:rsidRDefault="009E1A0C" w:rsidP="009E1A0C">
      <w:pPr>
        <w:numPr>
          <w:ilvl w:val="0"/>
          <w:numId w:val="1"/>
        </w:numPr>
      </w:pPr>
      <w:r w:rsidRPr="009E1A0C">
        <w:t xml:space="preserve">le nom d'hôte : </w:t>
      </w:r>
      <w:proofErr w:type="spellStart"/>
      <w:r w:rsidRPr="009E1A0C">
        <w:t>vcsa.informatiweb.lan</w:t>
      </w:r>
      <w:proofErr w:type="spellEnd"/>
    </w:p>
    <w:p w14:paraId="2236A97F" w14:textId="77777777" w:rsidR="009E1A0C" w:rsidRPr="009E1A0C" w:rsidRDefault="009E1A0C" w:rsidP="009E1A0C">
      <w:pPr>
        <w:numPr>
          <w:ilvl w:val="0"/>
          <w:numId w:val="1"/>
        </w:numPr>
      </w:pPr>
      <w:r w:rsidRPr="009E1A0C">
        <w:t xml:space="preserve">le type de déploiement effectué : vCenter Server </w:t>
      </w:r>
      <w:proofErr w:type="spellStart"/>
      <w:r w:rsidRPr="009E1A0C">
        <w:t>with</w:t>
      </w:r>
      <w:proofErr w:type="spellEnd"/>
      <w:r w:rsidRPr="009E1A0C">
        <w:t xml:space="preserve"> an </w:t>
      </w:r>
      <w:proofErr w:type="spellStart"/>
      <w:r w:rsidRPr="009E1A0C">
        <w:t>embedded</w:t>
      </w:r>
      <w:proofErr w:type="spellEnd"/>
      <w:r w:rsidRPr="009E1A0C">
        <w:t xml:space="preserve"> Platform Services Controller</w:t>
      </w:r>
    </w:p>
    <w:p w14:paraId="26113FBF" w14:textId="77777777" w:rsidR="009E1A0C" w:rsidRPr="009E1A0C" w:rsidRDefault="009E1A0C" w:rsidP="009E1A0C">
      <w:pPr>
        <w:numPr>
          <w:ilvl w:val="0"/>
          <w:numId w:val="1"/>
        </w:numPr>
      </w:pPr>
      <w:r w:rsidRPr="009E1A0C">
        <w:t>le produit VMware utilisé : VMware vCenter Server Appliance</w:t>
      </w:r>
    </w:p>
    <w:p w14:paraId="7EC752F8" w14:textId="77777777" w:rsidR="009E1A0C" w:rsidRPr="009E1A0C" w:rsidRDefault="009E1A0C" w:rsidP="009E1A0C">
      <w:pPr>
        <w:numPr>
          <w:ilvl w:val="0"/>
          <w:numId w:val="1"/>
        </w:numPr>
      </w:pPr>
      <w:r w:rsidRPr="009E1A0C">
        <w:t>la version de celui-ci : 6.7.0.48000</w:t>
      </w:r>
    </w:p>
    <w:p w14:paraId="3FC6EEB7" w14:textId="77777777" w:rsidR="009E1A0C" w:rsidRPr="009E1A0C" w:rsidRDefault="009E1A0C" w:rsidP="009E1A0C">
      <w:pPr>
        <w:numPr>
          <w:ilvl w:val="0"/>
          <w:numId w:val="1"/>
        </w:numPr>
      </w:pPr>
      <w:r w:rsidRPr="009E1A0C">
        <w:t xml:space="preserve">son numéro de </w:t>
      </w:r>
      <w:proofErr w:type="spellStart"/>
      <w:r w:rsidRPr="009E1A0C">
        <w:t>build</w:t>
      </w:r>
      <w:proofErr w:type="spellEnd"/>
      <w:r w:rsidRPr="009E1A0C">
        <w:t xml:space="preserve"> : 18010531</w:t>
      </w:r>
    </w:p>
    <w:p w14:paraId="4DC0B307" w14:textId="77777777" w:rsidR="009E1A0C" w:rsidRPr="009E1A0C" w:rsidRDefault="009E1A0C" w:rsidP="009E1A0C">
      <w:r w:rsidRPr="009E1A0C">
        <w:t>Vous trouverez également son état de santé avec l'état de santé global, ainsi que celui de :</w:t>
      </w:r>
    </w:p>
    <w:p w14:paraId="74A0F77F" w14:textId="77777777" w:rsidR="009E1A0C" w:rsidRPr="009E1A0C" w:rsidRDefault="009E1A0C" w:rsidP="009E1A0C">
      <w:pPr>
        <w:numPr>
          <w:ilvl w:val="0"/>
          <w:numId w:val="2"/>
        </w:numPr>
      </w:pPr>
      <w:r w:rsidRPr="009E1A0C">
        <w:t>CPU : son processeur</w:t>
      </w:r>
    </w:p>
    <w:p w14:paraId="5E43A8D0" w14:textId="77777777" w:rsidR="009E1A0C" w:rsidRPr="009E1A0C" w:rsidRDefault="009E1A0C" w:rsidP="009E1A0C">
      <w:pPr>
        <w:numPr>
          <w:ilvl w:val="0"/>
          <w:numId w:val="2"/>
        </w:numPr>
      </w:pPr>
      <w:r w:rsidRPr="009E1A0C">
        <w:t>Mémoire : sa mémoire vive (RAM)</w:t>
      </w:r>
    </w:p>
    <w:p w14:paraId="64B02022" w14:textId="77777777" w:rsidR="009E1A0C" w:rsidRPr="009E1A0C" w:rsidRDefault="009E1A0C" w:rsidP="009E1A0C">
      <w:pPr>
        <w:numPr>
          <w:ilvl w:val="0"/>
          <w:numId w:val="2"/>
        </w:numPr>
      </w:pPr>
      <w:r w:rsidRPr="009E1A0C">
        <w:t xml:space="preserve">Base de données : sa base de données </w:t>
      </w:r>
      <w:proofErr w:type="spellStart"/>
      <w:r w:rsidRPr="009E1A0C">
        <w:t>PostgresSQL</w:t>
      </w:r>
      <w:proofErr w:type="spellEnd"/>
      <w:r w:rsidRPr="009E1A0C">
        <w:t xml:space="preserve"> intégrée (par défaut)</w:t>
      </w:r>
    </w:p>
    <w:p w14:paraId="53CD99C2" w14:textId="77777777" w:rsidR="009E1A0C" w:rsidRPr="009E1A0C" w:rsidRDefault="009E1A0C" w:rsidP="009E1A0C">
      <w:pPr>
        <w:numPr>
          <w:ilvl w:val="0"/>
          <w:numId w:val="2"/>
        </w:numPr>
      </w:pPr>
      <w:r w:rsidRPr="009E1A0C">
        <w:t>Stockage : son stockage (disque dur)</w:t>
      </w:r>
    </w:p>
    <w:p w14:paraId="1190866A" w14:textId="77777777" w:rsidR="009E1A0C" w:rsidRPr="009E1A0C" w:rsidRDefault="009E1A0C" w:rsidP="009E1A0C">
      <w:pPr>
        <w:numPr>
          <w:ilvl w:val="0"/>
          <w:numId w:val="2"/>
        </w:numPr>
      </w:pPr>
      <w:r w:rsidRPr="009E1A0C">
        <w:t>Echange : ses fichiers d'échange</w:t>
      </w:r>
    </w:p>
    <w:p w14:paraId="7081494D" w14:textId="77777777" w:rsidR="009E1A0C" w:rsidRPr="009E1A0C" w:rsidRDefault="009E1A0C" w:rsidP="009E1A0C">
      <w:r w:rsidRPr="009E1A0C">
        <w:t xml:space="preserve">Pour le bloc "Single </w:t>
      </w:r>
      <w:proofErr w:type="spellStart"/>
      <w:r w:rsidRPr="009E1A0C">
        <w:t>Sign</w:t>
      </w:r>
      <w:proofErr w:type="spellEnd"/>
      <w:r w:rsidRPr="009E1A0C">
        <w:t xml:space="preserve"> On", vous trouverez le nom du domaine vCenter Server Single </w:t>
      </w:r>
      <w:proofErr w:type="spellStart"/>
      <w:r w:rsidRPr="009E1A0C">
        <w:t>Sign</w:t>
      </w:r>
      <w:proofErr w:type="spellEnd"/>
      <w:r w:rsidRPr="009E1A0C">
        <w:t xml:space="preserve"> On (SSO) utilisé.</w:t>
      </w:r>
      <w:r w:rsidRPr="009E1A0C">
        <w:br/>
        <w:t xml:space="preserve">Par défaut : </w:t>
      </w:r>
      <w:proofErr w:type="spellStart"/>
      <w:proofErr w:type="gramStart"/>
      <w:r w:rsidRPr="009E1A0C">
        <w:t>vsphere.local</w:t>
      </w:r>
      <w:proofErr w:type="spellEnd"/>
      <w:proofErr w:type="gramEnd"/>
      <w:r w:rsidRPr="009E1A0C">
        <w:t>.</w:t>
      </w:r>
    </w:p>
    <w:p w14:paraId="2AE6030A" w14:textId="159BFCB6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3D879B7E" wp14:editId="50CE4E3B">
            <wp:extent cx="5760720" cy="4302760"/>
            <wp:effectExtent l="0" t="0" r="0" b="0"/>
            <wp:docPr id="1390776636" name="Image 2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6636" name="Image 20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580B" w14:textId="77777777" w:rsidR="009E1A0C" w:rsidRPr="009E1A0C" w:rsidRDefault="009E1A0C" w:rsidP="009E1A0C">
      <w:r w:rsidRPr="009E1A0C">
        <w:t>Dans la section "Surveiller", vous pourrez surveiller les performances de votre dispositif VCSA en analysant l'utilisation des ressources au niveau du CPU (processeur) et de la RAM (mémoire vive).</w:t>
      </w:r>
    </w:p>
    <w:p w14:paraId="48B18DCA" w14:textId="3514BC3F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1665037F" wp14:editId="3C236634">
            <wp:extent cx="5760720" cy="4302760"/>
            <wp:effectExtent l="0" t="0" r="0" b="0"/>
            <wp:docPr id="1533780199" name="Image 19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0199" name="Image 19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5885" w14:textId="77777777" w:rsidR="009E1A0C" w:rsidRPr="009E1A0C" w:rsidRDefault="009E1A0C" w:rsidP="009E1A0C">
      <w:r w:rsidRPr="009E1A0C">
        <w:t>Dans l'onglet "Disques" de cette section "Surveiller", vous pourrez également surveiller le taux d'utilisation des différents disques de ce dispositif VCSA.</w:t>
      </w:r>
    </w:p>
    <w:p w14:paraId="3BE5D3DD" w14:textId="5D34562A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3C43E6FE" wp14:editId="0426BD2F">
            <wp:extent cx="5760720" cy="4302760"/>
            <wp:effectExtent l="0" t="0" r="0" b="0"/>
            <wp:docPr id="1009260692" name="Image 18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0692" name="Image 18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8E30" w14:textId="77777777" w:rsidR="009E1A0C" w:rsidRPr="009E1A0C" w:rsidRDefault="009E1A0C" w:rsidP="009E1A0C">
      <w:r w:rsidRPr="009E1A0C">
        <w:t>Dans l'onglet "Réseau", vous pourrez voir si des erreurs se produisent au niveau du réseau, ainsi que des pertes éventuelles de paquets, ...</w:t>
      </w:r>
    </w:p>
    <w:p w14:paraId="6C44BD86" w14:textId="7F8E8E3A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14017F89" wp14:editId="392946D1">
            <wp:extent cx="5760720" cy="4302760"/>
            <wp:effectExtent l="0" t="0" r="0" b="0"/>
            <wp:docPr id="1094549918" name="Image 1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9918" name="Image 17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A1B6" w14:textId="77777777" w:rsidR="009E1A0C" w:rsidRPr="009E1A0C" w:rsidRDefault="009E1A0C" w:rsidP="009E1A0C">
      <w:r w:rsidRPr="009E1A0C">
        <w:t xml:space="preserve">Dans l'onglet "Base de données", vous pourrez surveiller l'utilisation de la base de données </w:t>
      </w:r>
      <w:proofErr w:type="spellStart"/>
      <w:r w:rsidRPr="009E1A0C">
        <w:t>PostgresSQL</w:t>
      </w:r>
      <w:proofErr w:type="spellEnd"/>
      <w:r w:rsidRPr="009E1A0C">
        <w:t xml:space="preserve"> intégrée utilisée par VCSA.</w:t>
      </w:r>
    </w:p>
    <w:p w14:paraId="1F73897A" w14:textId="34CB21B2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18865568" wp14:editId="44F2E1BE">
            <wp:extent cx="5760720" cy="4302760"/>
            <wp:effectExtent l="0" t="0" r="0" b="0"/>
            <wp:docPr id="740461092" name="Image 16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1092" name="Image 16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D64D" w14:textId="77777777" w:rsidR="009E1A0C" w:rsidRPr="009E1A0C" w:rsidRDefault="009E1A0C" w:rsidP="009E1A0C">
      <w:r w:rsidRPr="009E1A0C">
        <w:t>Dans la section "Accès", vous pourrez :</w:t>
      </w:r>
    </w:p>
    <w:p w14:paraId="46C31EAA" w14:textId="77777777" w:rsidR="009E1A0C" w:rsidRPr="009E1A0C" w:rsidRDefault="009E1A0C" w:rsidP="009E1A0C">
      <w:pPr>
        <w:numPr>
          <w:ilvl w:val="0"/>
          <w:numId w:val="3"/>
        </w:numPr>
      </w:pPr>
      <w:r w:rsidRPr="009E1A0C">
        <w:t>Connexion SSH : autoriser ou non l'accès à distance en ligne de commande via SSH à ce dispositif VCSA.</w:t>
      </w:r>
    </w:p>
    <w:p w14:paraId="467C3FAA" w14:textId="77777777" w:rsidR="009E1A0C" w:rsidRPr="009E1A0C" w:rsidRDefault="009E1A0C" w:rsidP="009E1A0C">
      <w:pPr>
        <w:numPr>
          <w:ilvl w:val="0"/>
          <w:numId w:val="3"/>
        </w:numPr>
      </w:pPr>
      <w:r w:rsidRPr="009E1A0C">
        <w:t>DCLI : activer ou non l'interface en ligne de commandes DCLI (Datacenter Command-Line Interface) qui permet d'interagir avec un serveur VMware vCenter Server et qui fonctionne exclusivement avec vSphere Automation API (REST API pour vSphere).</w:t>
      </w:r>
    </w:p>
    <w:p w14:paraId="27A349C8" w14:textId="77777777" w:rsidR="009E1A0C" w:rsidRPr="009E1A0C" w:rsidRDefault="009E1A0C" w:rsidP="009E1A0C">
      <w:pPr>
        <w:numPr>
          <w:ilvl w:val="0"/>
          <w:numId w:val="3"/>
        </w:numPr>
      </w:pPr>
      <w:r w:rsidRPr="009E1A0C">
        <w:t>CLI de la console : permet d'utiliser la ligne de commandes depuis la console de votre machine virtuelle VCSA.</w:t>
      </w:r>
    </w:p>
    <w:p w14:paraId="3E523C26" w14:textId="77777777" w:rsidR="009E1A0C" w:rsidRPr="009E1A0C" w:rsidRDefault="009E1A0C" w:rsidP="009E1A0C">
      <w:pPr>
        <w:numPr>
          <w:ilvl w:val="0"/>
          <w:numId w:val="3"/>
        </w:numPr>
      </w:pPr>
      <w:r w:rsidRPr="009E1A0C">
        <w:t xml:space="preserve">Interpréteur de commandes de dépistage : permet d'activer le </w:t>
      </w:r>
      <w:proofErr w:type="spellStart"/>
      <w:r w:rsidRPr="009E1A0C">
        <w:t>shell</w:t>
      </w:r>
      <w:proofErr w:type="spellEnd"/>
      <w:r w:rsidRPr="009E1A0C">
        <w:t xml:space="preserve"> Bash pour les autres utilisateurs. En effet, celui-ci est déjà activé pour le compte root par défaut.</w:t>
      </w:r>
      <w:r w:rsidRPr="009E1A0C">
        <w:br/>
        <w:t>Vous remarquerez que la traduction française de ce paramètre n'est pas très parlante.</w:t>
      </w:r>
    </w:p>
    <w:p w14:paraId="73DA4402" w14:textId="0A90C2C3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748737D1" wp14:editId="5A9E6B8C">
            <wp:extent cx="5760720" cy="4302760"/>
            <wp:effectExtent l="0" t="0" r="0" b="0"/>
            <wp:docPr id="1908652517" name="Image 1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2517" name="Image 15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0880" w14:textId="77777777" w:rsidR="009E1A0C" w:rsidRPr="009E1A0C" w:rsidRDefault="009E1A0C" w:rsidP="009E1A0C">
      <w:r w:rsidRPr="009E1A0C">
        <w:t>Dans la section "Mise en réseau", vous pourrez connaitre la configuration réseau de votre dispositif VCSA :</w:t>
      </w:r>
    </w:p>
    <w:p w14:paraId="4002CF12" w14:textId="77777777" w:rsidR="009E1A0C" w:rsidRPr="009E1A0C" w:rsidRDefault="009E1A0C" w:rsidP="009E1A0C">
      <w:pPr>
        <w:numPr>
          <w:ilvl w:val="0"/>
          <w:numId w:val="4"/>
        </w:numPr>
      </w:pPr>
      <w:r w:rsidRPr="009E1A0C">
        <w:t>Nom d'hôte : son nom d'hôte.</w:t>
      </w:r>
    </w:p>
    <w:p w14:paraId="46CEC4B3" w14:textId="77777777" w:rsidR="009E1A0C" w:rsidRPr="009E1A0C" w:rsidRDefault="009E1A0C" w:rsidP="009E1A0C">
      <w:pPr>
        <w:numPr>
          <w:ilvl w:val="0"/>
          <w:numId w:val="4"/>
        </w:numPr>
      </w:pPr>
      <w:r w:rsidRPr="009E1A0C">
        <w:t>Serveurs DNS : le ou les serveurs DNS qu'il utilise.</w:t>
      </w:r>
    </w:p>
    <w:p w14:paraId="055CD4BB" w14:textId="77777777" w:rsidR="009E1A0C" w:rsidRPr="009E1A0C" w:rsidRDefault="009E1A0C" w:rsidP="009E1A0C">
      <w:pPr>
        <w:numPr>
          <w:ilvl w:val="0"/>
          <w:numId w:val="4"/>
        </w:numPr>
      </w:pPr>
      <w:r w:rsidRPr="009E1A0C">
        <w:t>NIC 0 - Etat : état de la carte réseau de celui-ci. Actif ou non.</w:t>
      </w:r>
    </w:p>
    <w:p w14:paraId="5559CB45" w14:textId="77777777" w:rsidR="009E1A0C" w:rsidRPr="009E1A0C" w:rsidRDefault="009E1A0C" w:rsidP="009E1A0C">
      <w:pPr>
        <w:numPr>
          <w:ilvl w:val="0"/>
          <w:numId w:val="4"/>
        </w:numPr>
      </w:pPr>
      <w:r w:rsidRPr="009E1A0C">
        <w:t>NIC 0 - Adresse MAC : son adresse MAC (qui commence forcément par "</w:t>
      </w:r>
      <w:proofErr w:type="gramStart"/>
      <w:r w:rsidRPr="009E1A0C">
        <w:t>00:</w:t>
      </w:r>
      <w:proofErr w:type="gramEnd"/>
      <w:r w:rsidRPr="009E1A0C">
        <w:t>0C:29" comme n'importe quelle machine virtuelle VMware).</w:t>
      </w:r>
    </w:p>
    <w:p w14:paraId="70D7FEE3" w14:textId="77777777" w:rsidR="009E1A0C" w:rsidRPr="009E1A0C" w:rsidRDefault="009E1A0C" w:rsidP="009E1A0C">
      <w:pPr>
        <w:numPr>
          <w:ilvl w:val="0"/>
          <w:numId w:val="4"/>
        </w:numPr>
      </w:pPr>
      <w:r w:rsidRPr="009E1A0C">
        <w:t>NIC 0 - Adresse IPv4 : son adresse IPv4, son CIDR (qui varie en fonction du masque de sous-réseau utilisé) et si celle-ci a été définie de façon statique ou reçue dynamiquement.</w:t>
      </w:r>
    </w:p>
    <w:p w14:paraId="295A4F17" w14:textId="77777777" w:rsidR="009E1A0C" w:rsidRPr="009E1A0C" w:rsidRDefault="009E1A0C" w:rsidP="009E1A0C">
      <w:pPr>
        <w:numPr>
          <w:ilvl w:val="0"/>
          <w:numId w:val="4"/>
        </w:numPr>
      </w:pPr>
      <w:r w:rsidRPr="009E1A0C">
        <w:t>NIC 0 - Passerelle IPv4 par défaut : adresse IPv4 de la passerelle utilisée par celui-ci.</w:t>
      </w:r>
    </w:p>
    <w:p w14:paraId="0898EC51" w14:textId="77777777" w:rsidR="009E1A0C" w:rsidRPr="009E1A0C" w:rsidRDefault="009E1A0C" w:rsidP="009E1A0C">
      <w:r w:rsidRPr="009E1A0C">
        <w:t>Pour la partie "Paramètres du proxy", cela permet de rediriger le trafic HTTPS, HTTP et FTP via un serveur proxy.</w:t>
      </w:r>
      <w:r w:rsidRPr="009E1A0C">
        <w:br/>
        <w:t>Ce qui est très pratique en entreprise, car l'accès à Internet est souvent limité ou sécurisé.</w:t>
      </w:r>
    </w:p>
    <w:p w14:paraId="6DAE936C" w14:textId="4E4D0066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0275403F" wp14:editId="1BEC2B7C">
            <wp:extent cx="5760720" cy="4302760"/>
            <wp:effectExtent l="0" t="0" r="0" b="0"/>
            <wp:docPr id="1032434019" name="Image 1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34019" name="Image 14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98AF" w14:textId="77777777" w:rsidR="009E1A0C" w:rsidRPr="009E1A0C" w:rsidRDefault="009E1A0C" w:rsidP="009E1A0C">
      <w:r w:rsidRPr="009E1A0C">
        <w:t>Dans la section "Pare-feu", vous pourrez ajouter, modifier ou supprimer des règles pour celui-ci.</w:t>
      </w:r>
    </w:p>
    <w:p w14:paraId="77A0548D" w14:textId="773CE55E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672E52FA" wp14:editId="4FA49033">
            <wp:extent cx="5760720" cy="4302760"/>
            <wp:effectExtent l="0" t="0" r="0" b="0"/>
            <wp:docPr id="936501071" name="Image 1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01071" name="Image 1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A367" w14:textId="77777777" w:rsidR="009E1A0C" w:rsidRPr="009E1A0C" w:rsidRDefault="009E1A0C" w:rsidP="009E1A0C">
      <w:r w:rsidRPr="009E1A0C">
        <w:t>Dans la section "Heure", vous trouverez :</w:t>
      </w:r>
    </w:p>
    <w:p w14:paraId="7E017BC2" w14:textId="77777777" w:rsidR="009E1A0C" w:rsidRPr="009E1A0C" w:rsidRDefault="009E1A0C" w:rsidP="009E1A0C">
      <w:pPr>
        <w:numPr>
          <w:ilvl w:val="0"/>
          <w:numId w:val="5"/>
        </w:numPr>
      </w:pPr>
      <w:r w:rsidRPr="009E1A0C">
        <w:t xml:space="preserve">Fuseau horaire : le fuseau horaire utilisé par votre dispositif VCSA. Par défaut : </w:t>
      </w:r>
      <w:proofErr w:type="spellStart"/>
      <w:r w:rsidRPr="009E1A0C">
        <w:t>Etc</w:t>
      </w:r>
      <w:proofErr w:type="spellEnd"/>
      <w:r w:rsidRPr="009E1A0C">
        <w:t>/UTC.</w:t>
      </w:r>
    </w:p>
    <w:p w14:paraId="19F5BD69" w14:textId="77777777" w:rsidR="009E1A0C" w:rsidRPr="009E1A0C" w:rsidRDefault="009E1A0C" w:rsidP="009E1A0C">
      <w:pPr>
        <w:numPr>
          <w:ilvl w:val="0"/>
          <w:numId w:val="5"/>
        </w:numPr>
      </w:pPr>
      <w:r w:rsidRPr="009E1A0C">
        <w:t>Synchronisation de l'heure : l'heure peut être synchronisée depuis l'hôte VMware ESXi ou depuis un serveur NTP.</w:t>
      </w:r>
    </w:p>
    <w:p w14:paraId="03702969" w14:textId="77777777" w:rsidR="009E1A0C" w:rsidRPr="009E1A0C" w:rsidRDefault="009E1A0C" w:rsidP="009E1A0C">
      <w:pPr>
        <w:numPr>
          <w:ilvl w:val="0"/>
          <w:numId w:val="5"/>
        </w:numPr>
      </w:pPr>
      <w:r w:rsidRPr="009E1A0C">
        <w:t>Heure actuelle du dispositif : l'heure actuelle de votre dispositif VCSA.</w:t>
      </w:r>
    </w:p>
    <w:p w14:paraId="00F14078" w14:textId="42B2F7C0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77323376" wp14:editId="3C812D48">
            <wp:extent cx="5760720" cy="4302760"/>
            <wp:effectExtent l="0" t="0" r="0" b="0"/>
            <wp:docPr id="812680921" name="Image 1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80921" name="Image 12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EC39" w14:textId="77777777" w:rsidR="009E1A0C" w:rsidRPr="009E1A0C" w:rsidRDefault="009E1A0C" w:rsidP="009E1A0C">
      <w:r w:rsidRPr="009E1A0C">
        <w:t>Dans la section "Services", vous trouverez la liste des services présents sur ce dispositif VCSA.</w:t>
      </w:r>
    </w:p>
    <w:p w14:paraId="1C6D1C21" w14:textId="057CFE42" w:rsidR="009E1A0C" w:rsidRPr="009E1A0C" w:rsidRDefault="009E1A0C" w:rsidP="009E1A0C">
      <w:r w:rsidRPr="009E1A0C">
        <w:rPr>
          <w:noProof/>
        </w:rPr>
        <w:drawing>
          <wp:inline distT="0" distB="0" distL="0" distR="0" wp14:anchorId="5BED2343" wp14:editId="7C312C4A">
            <wp:extent cx="5760720" cy="4095750"/>
            <wp:effectExtent l="0" t="0" r="0" b="0"/>
            <wp:docPr id="385604878" name="Image 1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04878" name="Image 11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DFA1" w14:textId="77777777" w:rsidR="009E1A0C" w:rsidRPr="009E1A0C" w:rsidRDefault="009E1A0C" w:rsidP="009E1A0C">
      <w:r w:rsidRPr="009E1A0C">
        <w:lastRenderedPageBreak/>
        <w:t>Dans la section "Mise à jour", vous pourrez voir :</w:t>
      </w:r>
    </w:p>
    <w:p w14:paraId="547BDB75" w14:textId="77777777" w:rsidR="009E1A0C" w:rsidRPr="009E1A0C" w:rsidRDefault="009E1A0C" w:rsidP="009E1A0C">
      <w:pPr>
        <w:numPr>
          <w:ilvl w:val="0"/>
          <w:numId w:val="6"/>
        </w:numPr>
      </w:pPr>
      <w:r w:rsidRPr="009E1A0C">
        <w:t xml:space="preserve">Type de dispositif : le type de déploiement utilisé. Dans notre cas : vCenter Server </w:t>
      </w:r>
      <w:proofErr w:type="spellStart"/>
      <w:r w:rsidRPr="009E1A0C">
        <w:t>with</w:t>
      </w:r>
      <w:proofErr w:type="spellEnd"/>
      <w:r w:rsidRPr="009E1A0C">
        <w:t xml:space="preserve"> an </w:t>
      </w:r>
      <w:proofErr w:type="spellStart"/>
      <w:r w:rsidRPr="009E1A0C">
        <w:t>embedded</w:t>
      </w:r>
      <w:proofErr w:type="spellEnd"/>
      <w:r w:rsidRPr="009E1A0C">
        <w:t xml:space="preserve"> Platform Services Controller.</w:t>
      </w:r>
    </w:p>
    <w:p w14:paraId="2E9F0BA5" w14:textId="77777777" w:rsidR="009E1A0C" w:rsidRPr="009E1A0C" w:rsidRDefault="009E1A0C" w:rsidP="009E1A0C">
      <w:pPr>
        <w:numPr>
          <w:ilvl w:val="0"/>
          <w:numId w:val="6"/>
        </w:numPr>
      </w:pPr>
      <w:r w:rsidRPr="009E1A0C">
        <w:t>Version : la version du dispositif VCSA.</w:t>
      </w:r>
    </w:p>
    <w:p w14:paraId="268E8140" w14:textId="77777777" w:rsidR="009E1A0C" w:rsidRPr="009E1A0C" w:rsidRDefault="009E1A0C" w:rsidP="009E1A0C">
      <w:pPr>
        <w:numPr>
          <w:ilvl w:val="0"/>
          <w:numId w:val="6"/>
        </w:numPr>
      </w:pPr>
      <w:r w:rsidRPr="009E1A0C">
        <w:t>Mises à jour disponibles : la liste des mises à jour disponibles pour votre dispositif VCSA.</w:t>
      </w:r>
    </w:p>
    <w:p w14:paraId="44013297" w14:textId="3D7C67D9" w:rsidR="009E1A0C" w:rsidRPr="009E1A0C" w:rsidRDefault="009E1A0C" w:rsidP="009E1A0C">
      <w:r w:rsidRPr="009E1A0C">
        <w:rPr>
          <w:noProof/>
        </w:rPr>
        <w:drawing>
          <wp:inline distT="0" distB="0" distL="0" distR="0" wp14:anchorId="336EA2AC" wp14:editId="0F86B28C">
            <wp:extent cx="5760720" cy="4302760"/>
            <wp:effectExtent l="0" t="0" r="0" b="0"/>
            <wp:docPr id="189993504" name="Image 1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3504" name="Image 10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A97D" w14:textId="77777777" w:rsidR="009E1A0C" w:rsidRPr="009E1A0C" w:rsidRDefault="009E1A0C" w:rsidP="009E1A0C">
      <w:r w:rsidRPr="009E1A0C">
        <w:t>Dans la section "Administration", vous pourrez :</w:t>
      </w:r>
    </w:p>
    <w:p w14:paraId="50B90A0F" w14:textId="77777777" w:rsidR="009E1A0C" w:rsidRPr="009E1A0C" w:rsidRDefault="009E1A0C" w:rsidP="009E1A0C">
      <w:pPr>
        <w:numPr>
          <w:ilvl w:val="0"/>
          <w:numId w:val="7"/>
        </w:numPr>
      </w:pPr>
      <w:r w:rsidRPr="009E1A0C">
        <w:t>Mot de passe : modifier le mot de passe du compte root de votre dispositif VCSA</w:t>
      </w:r>
    </w:p>
    <w:p w14:paraId="65C3BFC8" w14:textId="77777777" w:rsidR="009E1A0C" w:rsidRPr="009E1A0C" w:rsidRDefault="009E1A0C" w:rsidP="009E1A0C">
      <w:pPr>
        <w:numPr>
          <w:ilvl w:val="0"/>
          <w:numId w:val="7"/>
        </w:numPr>
      </w:pPr>
      <w:r w:rsidRPr="009E1A0C">
        <w:t>Date d'expiration du mot de passe : indique si le mot de passe doit expirer automatiquement ou non.</w:t>
      </w:r>
    </w:p>
    <w:p w14:paraId="21A14FCC" w14:textId="77777777" w:rsidR="009E1A0C" w:rsidRPr="009E1A0C" w:rsidRDefault="009E1A0C" w:rsidP="009E1A0C">
      <w:pPr>
        <w:numPr>
          <w:ilvl w:val="0"/>
          <w:numId w:val="7"/>
        </w:numPr>
      </w:pPr>
      <w:r w:rsidRPr="009E1A0C">
        <w:t>Validité du mot de passe (jours) : indique après combien de temps le mot de passe expirera (si l'expiration automatique du mot de passe est activée)</w:t>
      </w:r>
    </w:p>
    <w:p w14:paraId="447F0D6A" w14:textId="77777777" w:rsidR="009E1A0C" w:rsidRPr="009E1A0C" w:rsidRDefault="009E1A0C" w:rsidP="009E1A0C">
      <w:pPr>
        <w:numPr>
          <w:ilvl w:val="0"/>
          <w:numId w:val="7"/>
        </w:numPr>
      </w:pPr>
      <w:proofErr w:type="gramStart"/>
      <w:r w:rsidRPr="009E1A0C">
        <w:t>E-mail</w:t>
      </w:r>
      <w:proofErr w:type="gramEnd"/>
      <w:r w:rsidRPr="009E1A0C">
        <w:t xml:space="preserve"> d'avertissement d'expiration : permet de définir l'adresse e-mail à laquelle votre dispositif VCSA enverra automatiquement un e-mail de rappel avant l'expiration du mot de passe</w:t>
      </w:r>
    </w:p>
    <w:p w14:paraId="59328036" w14:textId="77777777" w:rsidR="009E1A0C" w:rsidRPr="009E1A0C" w:rsidRDefault="009E1A0C" w:rsidP="009E1A0C">
      <w:pPr>
        <w:numPr>
          <w:ilvl w:val="0"/>
          <w:numId w:val="7"/>
        </w:numPr>
      </w:pPr>
      <w:r w:rsidRPr="009E1A0C">
        <w:t>Le mot de passe expire le : savoir à quel moment ce mot de passe expirera.</w:t>
      </w:r>
    </w:p>
    <w:p w14:paraId="016D7641" w14:textId="66AEBCBC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36637873" wp14:editId="13094BD4">
            <wp:extent cx="5760720" cy="4302760"/>
            <wp:effectExtent l="0" t="0" r="0" b="0"/>
            <wp:docPr id="1736098257" name="Image 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8257" name="Image 9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5EE6" w14:textId="77777777" w:rsidR="009E1A0C" w:rsidRPr="009E1A0C" w:rsidRDefault="009E1A0C" w:rsidP="009E1A0C">
      <w:r w:rsidRPr="009E1A0C">
        <w:t>Dans la section "Syslog", vous pourrez configurer le transfert des logs vers un serveur Syslog distant, si vous le souhaitez.</w:t>
      </w:r>
      <w:r w:rsidRPr="009E1A0C">
        <w:br/>
        <w:t>Ce qui peut être pratique pour centraliser les logs de vos différents composants VMware sur un même serveur Syslog, ainsi que pouvoir accéder à ceux-ci, même si le serveur concerné (VCSA dans ce cas-ci) ne démarre plus.</w:t>
      </w:r>
    </w:p>
    <w:p w14:paraId="426B7BBE" w14:textId="33559F24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2110B70F" wp14:editId="76F86C09">
            <wp:extent cx="5760720" cy="4302760"/>
            <wp:effectExtent l="0" t="0" r="0" b="0"/>
            <wp:docPr id="1627697017" name="Image 8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7017" name="Image 8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F354" w14:textId="77777777" w:rsidR="009E1A0C" w:rsidRPr="009E1A0C" w:rsidRDefault="009E1A0C" w:rsidP="009E1A0C">
      <w:r w:rsidRPr="009E1A0C">
        <w:t>Pour finir, dans la section "Sauvegarde", vous pourrez planifier la sauvegarde automatique de votre dispositif VCSA sur un serveur de sauvegarde.</w:t>
      </w:r>
    </w:p>
    <w:p w14:paraId="5E61A60B" w14:textId="49680C8F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194B87C7" wp14:editId="1156C8F5">
            <wp:extent cx="5760720" cy="4302760"/>
            <wp:effectExtent l="0" t="0" r="0" b="0"/>
            <wp:docPr id="964365286" name="Image 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5286" name="Image 7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ED9A" w14:textId="3748DCE4" w:rsidR="009E1A0C" w:rsidRPr="009E1A0C" w:rsidRDefault="009E1A0C" w:rsidP="009E1A0C">
      <w:pPr>
        <w:pStyle w:val="Paragraphedeliste"/>
        <w:numPr>
          <w:ilvl w:val="0"/>
          <w:numId w:val="10"/>
        </w:numPr>
        <w:rPr>
          <w:b/>
          <w:bCs/>
        </w:rPr>
      </w:pPr>
      <w:r w:rsidRPr="009E1A0C">
        <w:rPr>
          <w:b/>
          <w:bCs/>
        </w:rPr>
        <w:t xml:space="preserve"> Menu Actions</w:t>
      </w:r>
      <w:bookmarkStart w:id="2" w:name="actions-menu"/>
      <w:bookmarkEnd w:id="2"/>
    </w:p>
    <w:p w14:paraId="27472595" w14:textId="77777777" w:rsidR="009E1A0C" w:rsidRPr="009E1A0C" w:rsidRDefault="009E1A0C" w:rsidP="009E1A0C">
      <w:r w:rsidRPr="009E1A0C">
        <w:t>Grâce au menu "Actions", vous pourrez :</w:t>
      </w:r>
    </w:p>
    <w:p w14:paraId="6F798989" w14:textId="77777777" w:rsidR="009E1A0C" w:rsidRPr="009E1A0C" w:rsidRDefault="009E1A0C" w:rsidP="009E1A0C">
      <w:pPr>
        <w:numPr>
          <w:ilvl w:val="0"/>
          <w:numId w:val="8"/>
        </w:numPr>
      </w:pPr>
      <w:r w:rsidRPr="009E1A0C">
        <w:t>redémarrer votre dispositif VCSA</w:t>
      </w:r>
    </w:p>
    <w:p w14:paraId="249E46C1" w14:textId="77777777" w:rsidR="009E1A0C" w:rsidRPr="009E1A0C" w:rsidRDefault="009E1A0C" w:rsidP="009E1A0C">
      <w:pPr>
        <w:numPr>
          <w:ilvl w:val="0"/>
          <w:numId w:val="8"/>
        </w:numPr>
      </w:pPr>
      <w:r w:rsidRPr="009E1A0C">
        <w:t>arrêter votre dispositif VCSA</w:t>
      </w:r>
    </w:p>
    <w:p w14:paraId="670D28DC" w14:textId="77777777" w:rsidR="009E1A0C" w:rsidRPr="009E1A0C" w:rsidRDefault="009E1A0C" w:rsidP="009E1A0C">
      <w:pPr>
        <w:numPr>
          <w:ilvl w:val="0"/>
          <w:numId w:val="8"/>
        </w:numPr>
      </w:pPr>
      <w:r w:rsidRPr="009E1A0C">
        <w:t>créer un bundle de support pour envoyer celui-ci au support de VMware en cas de problème avec votre dispositif VCSA</w:t>
      </w:r>
    </w:p>
    <w:p w14:paraId="7EE57C73" w14:textId="0720A741" w:rsidR="009E1A0C" w:rsidRPr="009E1A0C" w:rsidRDefault="009E1A0C" w:rsidP="009E1A0C">
      <w:r w:rsidRPr="009E1A0C">
        <w:rPr>
          <w:noProof/>
        </w:rPr>
        <w:drawing>
          <wp:inline distT="0" distB="0" distL="0" distR="0" wp14:anchorId="01A4A228" wp14:editId="45AFDF91">
            <wp:extent cx="5760720" cy="1737360"/>
            <wp:effectExtent l="0" t="0" r="0" b="0"/>
            <wp:docPr id="1716095023" name="Image 6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5023" name="Image 6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43A2" w14:textId="77777777" w:rsidR="009E1A0C" w:rsidRPr="009E1A0C" w:rsidRDefault="009E1A0C" w:rsidP="009E1A0C">
      <w:r w:rsidRPr="009E1A0C">
        <w:t>Si vous clique sur "Créer un bundle de support", vous obtiendrez un fichier compressé avec un nom similaire à ceci : vc-vcsa.informatiweb.lan-2021-06-29--13.19-30175.tgz.</w:t>
      </w:r>
    </w:p>
    <w:p w14:paraId="0403816F" w14:textId="51748B65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23ED893D" wp14:editId="16B8FAA7">
            <wp:extent cx="4133850" cy="3048000"/>
            <wp:effectExtent l="0" t="0" r="0" b="0"/>
            <wp:docPr id="2008194227" name="Image 5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4227" name="Image 5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422A" w14:textId="2DFB6B56" w:rsidR="009E1A0C" w:rsidRPr="009E1A0C" w:rsidRDefault="009E1A0C" w:rsidP="009E1A0C">
      <w:pPr>
        <w:pStyle w:val="Paragraphedeliste"/>
        <w:numPr>
          <w:ilvl w:val="0"/>
          <w:numId w:val="10"/>
        </w:numPr>
        <w:rPr>
          <w:b/>
          <w:bCs/>
        </w:rPr>
      </w:pPr>
      <w:r w:rsidRPr="009E1A0C">
        <w:rPr>
          <w:b/>
          <w:bCs/>
        </w:rPr>
        <w:t xml:space="preserve"> Modifier le fuseau horaire utilisé par VCSA</w:t>
      </w:r>
      <w:bookmarkStart w:id="3" w:name="change-time-zone-used-by-vcsa"/>
      <w:bookmarkEnd w:id="3"/>
    </w:p>
    <w:p w14:paraId="4DBBF9A2" w14:textId="77777777" w:rsidR="009E1A0C" w:rsidRPr="009E1A0C" w:rsidRDefault="009E1A0C" w:rsidP="009E1A0C">
      <w:r w:rsidRPr="009E1A0C">
        <w:t>Par défaut, le fuseau horaire utilisé par votre dispositif VCSA est "</w:t>
      </w:r>
      <w:proofErr w:type="spellStart"/>
      <w:r w:rsidRPr="009E1A0C">
        <w:t>Etc</w:t>
      </w:r>
      <w:proofErr w:type="spellEnd"/>
      <w:r w:rsidRPr="009E1A0C">
        <w:t>/UTC".</w:t>
      </w:r>
      <w:r w:rsidRPr="009E1A0C">
        <w:br/>
        <w:t>Pour le changer, allez dans la section "Heure" et cliquez sur le lien "Modifier" de la partie "Fuseau horaire".</w:t>
      </w:r>
    </w:p>
    <w:p w14:paraId="3F64946B" w14:textId="0DFAE14E" w:rsidR="009E1A0C" w:rsidRPr="009E1A0C" w:rsidRDefault="009E1A0C" w:rsidP="009E1A0C">
      <w:r w:rsidRPr="009E1A0C">
        <w:rPr>
          <w:noProof/>
        </w:rPr>
        <w:drawing>
          <wp:inline distT="0" distB="0" distL="0" distR="0" wp14:anchorId="6AB69F2F" wp14:editId="1DEFA788">
            <wp:extent cx="5760720" cy="4302760"/>
            <wp:effectExtent l="0" t="0" r="0" b="0"/>
            <wp:docPr id="624807041" name="Image 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07041" name="Image 4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B2D" w14:textId="77777777" w:rsidR="009E1A0C" w:rsidRPr="009E1A0C" w:rsidRDefault="009E1A0C" w:rsidP="009E1A0C">
      <w:r w:rsidRPr="009E1A0C">
        <w:t>Dans la liste de fuseaux horaires qui s'affichent, sélectionnez celui correspondant à votre pays.</w:t>
      </w:r>
      <w:r w:rsidRPr="009E1A0C">
        <w:br/>
        <w:t>Par exemple :</w:t>
      </w:r>
    </w:p>
    <w:p w14:paraId="2FB3B9B5" w14:textId="77777777" w:rsidR="009E1A0C" w:rsidRPr="009E1A0C" w:rsidRDefault="009E1A0C" w:rsidP="009E1A0C">
      <w:pPr>
        <w:numPr>
          <w:ilvl w:val="0"/>
          <w:numId w:val="9"/>
        </w:numPr>
      </w:pPr>
      <w:r w:rsidRPr="009E1A0C">
        <w:lastRenderedPageBreak/>
        <w:t>Europe/Brussels pour la Belgique</w:t>
      </w:r>
    </w:p>
    <w:p w14:paraId="1CE81C9D" w14:textId="77777777" w:rsidR="009E1A0C" w:rsidRPr="009E1A0C" w:rsidRDefault="009E1A0C" w:rsidP="009E1A0C">
      <w:pPr>
        <w:numPr>
          <w:ilvl w:val="0"/>
          <w:numId w:val="9"/>
        </w:numPr>
      </w:pPr>
      <w:r w:rsidRPr="009E1A0C">
        <w:t>Europe/Paris pour la France</w:t>
      </w:r>
    </w:p>
    <w:p w14:paraId="0F9E6DEF" w14:textId="504B9037" w:rsidR="009E1A0C" w:rsidRPr="009E1A0C" w:rsidRDefault="009E1A0C" w:rsidP="009E1A0C">
      <w:r w:rsidRPr="009E1A0C">
        <w:rPr>
          <w:noProof/>
        </w:rPr>
        <w:drawing>
          <wp:inline distT="0" distB="0" distL="0" distR="0" wp14:anchorId="7B05B1FD" wp14:editId="7E66FED8">
            <wp:extent cx="5486400" cy="3911600"/>
            <wp:effectExtent l="0" t="0" r="0" b="0"/>
            <wp:docPr id="1516510124" name="Image 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0124" name="Image 3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1475" w14:textId="77777777" w:rsidR="009E1A0C" w:rsidRPr="009E1A0C" w:rsidRDefault="009E1A0C" w:rsidP="009E1A0C">
      <w:r w:rsidRPr="009E1A0C">
        <w:t>Le fuseau horaire a changé.</w:t>
      </w:r>
    </w:p>
    <w:p w14:paraId="3AD9B3E8" w14:textId="55952B51" w:rsidR="009E1A0C" w:rsidRPr="009E1A0C" w:rsidRDefault="009E1A0C" w:rsidP="009E1A0C">
      <w:r w:rsidRPr="009E1A0C">
        <w:rPr>
          <w:noProof/>
        </w:rPr>
        <w:lastRenderedPageBreak/>
        <w:drawing>
          <wp:inline distT="0" distB="0" distL="0" distR="0" wp14:anchorId="248A2C40" wp14:editId="0584E015">
            <wp:extent cx="5760720" cy="4302760"/>
            <wp:effectExtent l="0" t="0" r="0" b="0"/>
            <wp:docPr id="674871633" name="Image 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71633" name="Image 2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983B" w14:textId="2CCE38D5" w:rsidR="009E1A0C" w:rsidRPr="009E1A0C" w:rsidRDefault="009E1A0C" w:rsidP="009E1A0C">
      <w:pPr>
        <w:pStyle w:val="Paragraphedeliste"/>
        <w:numPr>
          <w:ilvl w:val="0"/>
          <w:numId w:val="10"/>
        </w:numPr>
        <w:rPr>
          <w:b/>
          <w:bCs/>
        </w:rPr>
      </w:pPr>
      <w:r w:rsidRPr="009E1A0C">
        <w:rPr>
          <w:b/>
          <w:bCs/>
        </w:rPr>
        <w:t xml:space="preserve"> Se déconnecter du dispositif VCSA</w:t>
      </w:r>
      <w:bookmarkStart w:id="4" w:name="disconnect-from-vcsa-appliance"/>
      <w:bookmarkEnd w:id="4"/>
    </w:p>
    <w:p w14:paraId="05F7FE2E" w14:textId="77777777" w:rsidR="009E1A0C" w:rsidRPr="009E1A0C" w:rsidRDefault="009E1A0C" w:rsidP="009E1A0C">
      <w:r w:rsidRPr="009E1A0C">
        <w:t>Pour vous déconnecter de votre dispositif VCSA, cliquez sur : root -&gt; Déconnexion.</w:t>
      </w:r>
    </w:p>
    <w:p w14:paraId="15DEF006" w14:textId="258B78C4" w:rsidR="009E1A0C" w:rsidRPr="009E1A0C" w:rsidRDefault="009E1A0C" w:rsidP="009E1A0C">
      <w:r w:rsidRPr="009E1A0C">
        <w:rPr>
          <w:noProof/>
        </w:rPr>
        <w:drawing>
          <wp:inline distT="0" distB="0" distL="0" distR="0" wp14:anchorId="63D0581B" wp14:editId="51F0FFA0">
            <wp:extent cx="5760720" cy="1737360"/>
            <wp:effectExtent l="0" t="0" r="0" b="0"/>
            <wp:docPr id="1317605298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5298" name="Image 1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B4B7" w14:textId="77777777" w:rsidR="005C1277" w:rsidRDefault="005C1277"/>
    <w:sectPr w:rsidR="005C12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5756B"/>
    <w:multiLevelType w:val="multilevel"/>
    <w:tmpl w:val="BE3C8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B5086"/>
    <w:multiLevelType w:val="hybridMultilevel"/>
    <w:tmpl w:val="23549D86"/>
    <w:lvl w:ilvl="0" w:tplc="4ABA1F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10A35"/>
    <w:multiLevelType w:val="multilevel"/>
    <w:tmpl w:val="A716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A53F8F"/>
    <w:multiLevelType w:val="multilevel"/>
    <w:tmpl w:val="2052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720466"/>
    <w:multiLevelType w:val="multilevel"/>
    <w:tmpl w:val="ECF62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FE658E"/>
    <w:multiLevelType w:val="multilevel"/>
    <w:tmpl w:val="AC9A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A7129"/>
    <w:multiLevelType w:val="multilevel"/>
    <w:tmpl w:val="2400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8912AA"/>
    <w:multiLevelType w:val="multilevel"/>
    <w:tmpl w:val="4C80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1451B0"/>
    <w:multiLevelType w:val="multilevel"/>
    <w:tmpl w:val="3556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E343BA"/>
    <w:multiLevelType w:val="multilevel"/>
    <w:tmpl w:val="CEE4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3275728">
    <w:abstractNumId w:val="7"/>
  </w:num>
  <w:num w:numId="2" w16cid:durableId="299573953">
    <w:abstractNumId w:val="2"/>
  </w:num>
  <w:num w:numId="3" w16cid:durableId="1498761373">
    <w:abstractNumId w:val="9"/>
  </w:num>
  <w:num w:numId="4" w16cid:durableId="216866702">
    <w:abstractNumId w:val="8"/>
  </w:num>
  <w:num w:numId="5" w16cid:durableId="1021666352">
    <w:abstractNumId w:val="4"/>
  </w:num>
  <w:num w:numId="6" w16cid:durableId="825315532">
    <w:abstractNumId w:val="5"/>
  </w:num>
  <w:num w:numId="7" w16cid:durableId="473521321">
    <w:abstractNumId w:val="6"/>
  </w:num>
  <w:num w:numId="8" w16cid:durableId="1106542098">
    <w:abstractNumId w:val="0"/>
  </w:num>
  <w:num w:numId="9" w16cid:durableId="713578999">
    <w:abstractNumId w:val="3"/>
  </w:num>
  <w:num w:numId="10" w16cid:durableId="111065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A0C"/>
    <w:rsid w:val="002372B0"/>
    <w:rsid w:val="005C1277"/>
    <w:rsid w:val="009E1A0C"/>
    <w:rsid w:val="00A30763"/>
    <w:rsid w:val="00B7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6A2C0"/>
  <w15:chartTrackingRefBased/>
  <w15:docId w15:val="{36023E77-99B5-4C38-8209-C100F2DD3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E1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E1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E1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E1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E1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E1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E1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E1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E1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E1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E1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E1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E1A0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E1A0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E1A0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E1A0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E1A0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E1A0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E1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E1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E1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E1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E1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E1A0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E1A0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E1A0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E1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E1A0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E1A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7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customXml" Target="../customXml/item2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E80BD1EAB03E4E87226173086AA330" ma:contentTypeVersion="15" ma:contentTypeDescription="Crée un document." ma:contentTypeScope="" ma:versionID="03c65f74274677114cc281c6cf107809">
  <xsd:schema xmlns:xsd="http://www.w3.org/2001/XMLSchema" xmlns:xs="http://www.w3.org/2001/XMLSchema" xmlns:p="http://schemas.microsoft.com/office/2006/metadata/properties" xmlns:ns2="5fda6dc0-947d-4a2d-ba4c-bd43ecd87f78" xmlns:ns3="af211613-15a5-4386-986c-44bf5246c2e0" targetNamespace="http://schemas.microsoft.com/office/2006/metadata/properties" ma:root="true" ma:fieldsID="46a809cacb99547420ab4aeeb1f10396" ns2:_="" ns3:_="">
    <xsd:import namespace="5fda6dc0-947d-4a2d-ba4c-bd43ecd87f78"/>
    <xsd:import namespace="af211613-15a5-4386-986c-44bf5246c2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da6dc0-947d-4a2d-ba4c-bd43ecd87f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Balises d’images" ma:readOnly="false" ma:fieldId="{5cf76f15-5ced-4ddc-b409-7134ff3c332f}" ma:taxonomyMulti="true" ma:sspId="d4b6e4fd-4af2-4f07-b7d1-18266e5856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211613-15a5-4386-986c-44bf5246c2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30a5dff-3f1f-402f-98a3-a50279fad7ca}" ma:internalName="TaxCatchAll" ma:showField="CatchAllData" ma:web="af211613-15a5-4386-986c-44bf5246c2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fda6dc0-947d-4a2d-ba4c-bd43ecd87f78">
      <Terms xmlns="http://schemas.microsoft.com/office/infopath/2007/PartnerControls"/>
    </lcf76f155ced4ddcb4097134ff3c332f>
    <TaxCatchAll xmlns="af211613-15a5-4386-986c-44bf5246c2e0" xsi:nil="true"/>
  </documentManagement>
</p:properties>
</file>

<file path=customXml/itemProps1.xml><?xml version="1.0" encoding="utf-8"?>
<ds:datastoreItem xmlns:ds="http://schemas.openxmlformats.org/officeDocument/2006/customXml" ds:itemID="{BC74A334-AC83-4BF7-9E12-551D723BA3C6}"/>
</file>

<file path=customXml/itemProps2.xml><?xml version="1.0" encoding="utf-8"?>
<ds:datastoreItem xmlns:ds="http://schemas.openxmlformats.org/officeDocument/2006/customXml" ds:itemID="{8C03E7D1-9A35-418F-915F-04DCF17F374D}"/>
</file>

<file path=customXml/itemProps3.xml><?xml version="1.0" encoding="utf-8"?>
<ds:datastoreItem xmlns:ds="http://schemas.openxmlformats.org/officeDocument/2006/customXml" ds:itemID="{208F1E13-CA43-4B5C-BB61-67D1BC77A16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930</Words>
  <Characters>5118</Characters>
  <Application>Microsoft Office Word</Application>
  <DocSecurity>0</DocSecurity>
  <Lines>42</Lines>
  <Paragraphs>12</Paragraphs>
  <ScaleCrop>false</ScaleCrop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Ben Ali</dc:creator>
  <cp:keywords/>
  <dc:description/>
  <cp:lastModifiedBy>Ahmed Ben Ali</cp:lastModifiedBy>
  <cp:revision>2</cp:revision>
  <dcterms:created xsi:type="dcterms:W3CDTF">2024-05-09T19:37:00Z</dcterms:created>
  <dcterms:modified xsi:type="dcterms:W3CDTF">2024-05-12T10:04:00Z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0x01010027E80BD1EAB03E4E87226173086AA330</vt:lpwstr>
  </property>
</Properties>
</file>