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E3A5D"/>
          <w:sz w:val="52"/>
        </w:rPr>
        <w:t>LSS Email Marketing &amp; Sales Enablement</w:t>
      </w:r>
    </w:p>
    <w:p>
      <w:pPr>
        <w:jc w:val="center"/>
      </w:pPr>
      <w:r>
        <w:rPr>
          <w:rFonts w:ascii="Calibri" w:hAnsi="Calibri"/>
          <w:color w:val="0B6E6E"/>
          <w:sz w:val="28"/>
        </w:rPr>
        <w:t>Parts XII + XIII — 7 Email Sequences &amp; Sales Toolkit</w:t>
      </w:r>
    </w:p>
    <w:p>
      <w:pPr>
        <w:jc w:val="center"/>
      </w:pPr>
      <w:r>
        <w:rPr>
          <w:color w:val="444A52"/>
          <w:sz w:val="20"/>
        </w:rPr>
        <w:t>LSS — Life Sciences Suite  ·  Marketing &amp; Advertising Master Plan</w:t>
      </w:r>
    </w:p>
    <w:p>
      <w:r>
        <w:br w:type="page"/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XII — EMAIL MARKETING</w:t>
      </w:r>
    </w:p>
    <w:p>
      <w:pPr>
        <w:spacing w:after="120" w:line="276" w:lineRule="auto"/>
      </w:pPr>
      <w:r>
        <w:rPr>
          <w:b/>
          <w:sz w:val="22"/>
        </w:rPr>
        <w:t>LSS — Life Sciences Suite.</w:t>
      </w:r>
      <w:r>
        <w:rPr>
          <w:sz w:val="22"/>
        </w:rPr>
        <w:t xml:space="preserve"> Seven complete B2B email sequences. Professional tone, no invented statistics, personalization placeholders ([First Name], [Company]) throughout, regulatory-safe wording. All emails are templates for the marketing automation platform.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SEQUENCE 1 — New Lead</w:t>
      </w:r>
    </w:p>
    <w:p>
      <w:pPr>
        <w:spacing w:after="120" w:line="276" w:lineRule="auto"/>
      </w:pPr>
      <w:r>
        <w:rPr>
          <w:b/>
          <w:sz w:val="22"/>
        </w:rPr>
        <w:t>Goal:</w:t>
      </w:r>
      <w:r>
        <w:rPr>
          <w:sz w:val="22"/>
        </w:rPr>
        <w:t xml:space="preserve"> Welcome, educate, and qualify a fresh lead. </w:t>
      </w:r>
      <w:r>
        <w:rPr>
          <w:b/>
          <w:sz w:val="22"/>
        </w:rPr>
        <w:t>Trigger:</w:t>
      </w:r>
      <w:r>
        <w:rPr>
          <w:sz w:val="22"/>
        </w:rPr>
        <w:t xml:space="preserve"> New lead captured (form, event, list import). </w:t>
      </w:r>
      <w:r>
        <w:rPr>
          <w:b/>
          <w:sz w:val="22"/>
        </w:rPr>
        <w:t>Timing:</w:t>
      </w:r>
      <w:r>
        <w:rPr>
          <w:sz w:val="22"/>
        </w:rPr>
        <w:t xml:space="preserve"> Day 0, +2, +5, +10. </w:t>
      </w:r>
      <w:r>
        <w:rPr>
          <w:b/>
          <w:sz w:val="22"/>
        </w:rPr>
        <w:t>Audience:</w:t>
      </w:r>
      <w:r>
        <w:rPr>
          <w:sz w:val="22"/>
        </w:rPr>
        <w:t xml:space="preserve"> All new leads.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1.1 — Welcome (Day 0)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A traceable environment for [Company]'s operations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Welcome — here's what LSS means for regulated manufacturing.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Welcome. You've asked about LSS — Life Sciences Suite, the integrated ERP + QMS environment designed for life-sciences organizations.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In one sentence: LSS connects enterprise operations and quality processes into one traceable digital environment — so a batch, its records, its quality events and its release decision live in one system.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While you're getting oriented, two useful places to start:</w:t>
      </w:r>
    </w:p>
    <w:p>
      <w:pPr>
        <w:spacing w:after="120"/>
        <w:ind w:left="432"/>
      </w:pPr>
      <w:r>
        <w:rPr>
          <w:i/>
          <w:color w:val="444A52"/>
          <w:sz w:val="22"/>
        </w:rPr>
        <w:t>• The platform overview: [link /platform]</w:t>
      </w:r>
    </w:p>
    <w:p>
      <w:pPr>
        <w:spacing w:after="120"/>
        <w:ind w:left="432"/>
      </w:pPr>
      <w:r>
        <w:rPr>
          <w:i/>
          <w:color w:val="444A52"/>
          <w:sz w:val="22"/>
        </w:rPr>
        <w:t>• A 40-question self-check: the Digital QMS Checklist [link]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Next step is yours: reply with the one process that costs your team the most time today, and we'll show you how it runs in LSS.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Best regards,</w:t>
      </w:r>
    </w:p>
    <w:p>
      <w:pPr>
        <w:spacing w:after="120"/>
        <w:ind w:left="432"/>
      </w:pPr>
      <w:r>
        <w:rPr>
          <w:i/>
          <w:color w:val="444A52"/>
          <w:sz w:val="22"/>
        </w:rPr>
        <w:t>[Sender Name] — [Company]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with your biggest process pain; secondary: download the checklist.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1.2 — The problem we hear most (Day +2)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"Our ERP and our QMS don't talk to each other"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The Excel bridge — and what it costs.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The most common sentence in our first conversations: "Our ERP and our QMS don't talk to each other."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What follows is usually the same story: quality data in one system, operations in another, reconciliation in spreadsheets, and release decisions built on manually merged truth.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That's the problem LSS was built to remove. One data model from goods receipt to batch release — quality events attached to the batch, documents under control, signatures and audit trail built in.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that story sounds familiar, a 30-minute demo framed around your process is the fastest way to see the difference.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Would [Company]'s quality or operations team be the right audience for that?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Book a demo / reply.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1.3 — What LSS is (and isn't) (Day +5)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What LSS is — and what we won't claim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Honest positioning, including what LSS doesn't do.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One thing you should know about how we position LSS: we won't tell you software makes you compliant.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Compliance is achieved by your organization — through configuration, validation, training and evidence. What LSS provides is the environment that makes that achievable: audit trails, electronic signatures, controlled documents, traceability, and workflows aligned with GMP, ISO and FDA/EU process expectations. [REQUIRES REGULATORY/LEGAL REVIEW on the framework list]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What LSS is: an integrated ERP + QMS for regulated life-sciences organizations — pharmaceutical, medical device, medical plastics, cosmetics, and laboratory.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What LSS isn't: a magic compliance stamp, or a generic ERP with a quality module bolted on.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That honest distinction matters, because your validation program is your evidence — and LSS is designed to support it.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with questions / book a discussion.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1.4 — Qualification ask (Day +10)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Quick question about [Company]'s roadmap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Three questions that help us help you.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To point you at the most useful next step, three quick questions: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1. What's driving interest in LSS — a new system, a replacement, or an upgrade of an existing one?</w:t>
      </w:r>
    </w:p>
    <w:p>
      <w:pPr>
        <w:spacing w:after="120"/>
        <w:ind w:left="432"/>
      </w:pPr>
      <w:r>
        <w:rPr>
          <w:i/>
          <w:color w:val="444A52"/>
          <w:sz w:val="22"/>
        </w:rPr>
        <w:t>2. Which area matters most right now: ERP, quality management, manufacturing, or traceability?</w:t>
      </w:r>
    </w:p>
    <w:p>
      <w:pPr>
        <w:spacing w:after="120"/>
        <w:ind w:left="432"/>
      </w:pPr>
      <w:r>
        <w:rPr>
          <w:i/>
          <w:color w:val="444A52"/>
          <w:sz w:val="22"/>
        </w:rPr>
        <w:t>3. Is there an active project timeline, or are you in early evaluation?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 short reply is enough — we'll tailor everything that follows to your answers.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Best regards,</w:t>
      </w:r>
    </w:p>
    <w:p>
      <w:pPr>
        <w:spacing w:after="120"/>
        <w:ind w:left="432"/>
      </w:pPr>
      <w:r>
        <w:rPr>
          <w:i/>
          <w:color w:val="444A52"/>
          <w:sz w:val="22"/>
        </w:rPr>
        <w:t>[Sender Name]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with answers.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SEQUENCE 2 — Downloaded White Paper</w:t>
      </w:r>
    </w:p>
    <w:p>
      <w:pPr>
        <w:spacing w:after="120" w:line="276" w:lineRule="auto"/>
      </w:pPr>
      <w:r>
        <w:rPr>
          <w:b/>
          <w:sz w:val="22"/>
        </w:rPr>
        <w:t>Goal:</w:t>
      </w:r>
      <w:r>
        <w:rPr>
          <w:sz w:val="22"/>
        </w:rPr>
        <w:t xml:space="preserve"> Convert a content download into a conversation. </w:t>
      </w:r>
      <w:r>
        <w:rPr>
          <w:b/>
          <w:sz w:val="22"/>
        </w:rPr>
        <w:t>Trigger:</w:t>
      </w:r>
      <w:r>
        <w:rPr>
          <w:sz w:val="22"/>
        </w:rPr>
        <w:t xml:space="preserve"> White paper / guide download (gated form). </w:t>
      </w:r>
      <w:r>
        <w:rPr>
          <w:b/>
          <w:sz w:val="22"/>
        </w:rPr>
        <w:t>Timing:</w:t>
      </w:r>
      <w:r>
        <w:rPr>
          <w:sz w:val="22"/>
        </w:rPr>
        <w:t xml:space="preserve"> Day 0, +3, +7. </w:t>
      </w:r>
      <w:r>
        <w:rPr>
          <w:b/>
          <w:sz w:val="22"/>
        </w:rPr>
        <w:t>Audience:</w:t>
      </w:r>
      <w:r>
        <w:rPr>
          <w:sz w:val="22"/>
        </w:rPr>
        <w:t xml:space="preserve"> Downloaders of guides (ERP selection, QMS selection, genealogy, traceability, architecture, CAPA, deviation, GMP digitalization, checklist).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2.1 — Delivery + context (Day 0)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Your guide: [Guide Title]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Inside — and the one section to start with.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Your copy of "[Guide Title]" is attached / available here: [link].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you only read one section, start with [chapter most relevant to their industry or the guide's core topic].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One honest note: the guide is educational, not product marketing. When it references capabilities, they map to the LSS platform — but the frameworks stand on their own.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Enjoy the read. If a section raises a question, reply directly — we answer.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with a question.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2.2 — The chapter that usually sparks questions (Day +3)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The [validation/selection/traceability] chapter, unpacked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The part readers ask us about most.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Readers most often come back to us on the [chapter] chapter — specifically the part about [key topic].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The short version: [one-paragraph explanation of the key concept, e.g., why validation planning must start before configuration; or why genealogy depends on capture discipline at each step].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that chapter raised a question about [Company]'s situation, we're happy to talk it through — no demo required.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/ book a short call.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2.3 — From guide to conversation (Day +7)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Ready to see it in practice?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From the framework to your workflow.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 guide explains the framework. A 30-minute session shows it in practice — we'll take the [topic of downloaded guide] and walk how it runs in LSS, using [Company]'s type of operation as the example.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you're in evaluation mode, this is the natural next step. If you're still reading, no pressure — the guide will stay in your inbox.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Which works for you?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Book a demo / reply.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SEQUENCE 3 — Requested Demo</w:t>
      </w:r>
    </w:p>
    <w:p>
      <w:pPr>
        <w:spacing w:after="120" w:line="276" w:lineRule="auto"/>
      </w:pPr>
      <w:r>
        <w:rPr>
          <w:b/>
          <w:sz w:val="22"/>
        </w:rPr>
        <w:t>Goal:</w:t>
      </w:r>
      <w:r>
        <w:rPr>
          <w:sz w:val="22"/>
        </w:rPr>
        <w:t xml:space="preserve"> Prepare, confirm, and maximize demo value. </w:t>
      </w:r>
      <w:r>
        <w:rPr>
          <w:b/>
          <w:sz w:val="22"/>
        </w:rPr>
        <w:t>Trigger:</w:t>
      </w:r>
      <w:r>
        <w:rPr>
          <w:sz w:val="22"/>
        </w:rPr>
        <w:t xml:space="preserve"> Demo request form. </w:t>
      </w:r>
      <w:r>
        <w:rPr>
          <w:b/>
          <w:sz w:val="22"/>
        </w:rPr>
        <w:t>Timing:</w:t>
      </w:r>
      <w:r>
        <w:rPr>
          <w:sz w:val="22"/>
        </w:rPr>
        <w:t xml:space="preserve"> Day 0 (immediate), -2 days before demo, -1 day before demo. </w:t>
      </w:r>
      <w:r>
        <w:rPr>
          <w:b/>
          <w:sz w:val="22"/>
        </w:rPr>
        <w:t>Audience:</w:t>
      </w:r>
      <w:r>
        <w:rPr>
          <w:sz w:val="22"/>
        </w:rPr>
        <w:t xml:space="preserve"> Demo requesters.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3.1 — Confirmation &amp; framing (Day 0)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Your LSS demo — confirmed [date/time]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What we'll cover, and one thing to send us first.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Your LSS demo is confirmed for [date] at [time] ([duration]).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To make it genuinely useful, please reply with:</w:t>
      </w:r>
    </w:p>
    <w:p>
      <w:pPr>
        <w:spacing w:after="120"/>
        <w:ind w:left="432"/>
      </w:pPr>
      <w:r>
        <w:rPr>
          <w:i/>
          <w:color w:val="444A52"/>
          <w:sz w:val="22"/>
        </w:rPr>
        <w:t>• Your industry and operation type</w:t>
      </w:r>
    </w:p>
    <w:p>
      <w:pPr>
        <w:spacing w:after="120"/>
        <w:ind w:left="432"/>
      </w:pPr>
      <w:r>
        <w:rPr>
          <w:i/>
          <w:color w:val="444A52"/>
          <w:sz w:val="22"/>
        </w:rPr>
        <w:t>• The 1-2 processes you most want to see (e.g., batch release, deviation handling, traceability)</w:t>
      </w:r>
    </w:p>
    <w:p>
      <w:pPr>
        <w:spacing w:after="120"/>
        <w:ind w:left="432"/>
      </w:pPr>
      <w:r>
        <w:rPr>
          <w:i/>
          <w:color w:val="444A52"/>
          <w:sz w:val="22"/>
        </w:rPr>
        <w:t>• Any current systems involved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We'll frame the session around your processes — not our menus.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Details: [calendar link] · [video link]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with process preferences.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3.2 — Pre-demo value (T-2 days)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Before the demo: the question most buyers ask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One thing to think about ahead of our session.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 heads-up before we meet: the question buyers ask most often is about validation — "how does this support our validation program?"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The short answer: LSS is designed to support regulated workflows, and implementations follow a structured, gated methodology with validation support (Validation Master Plan, IQ/OQ/PQ protocol management, requirements traceability). Your team executes validation against your applicable requirements. [Service scope — REQUIRES PRODUCT VERIFICATION]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that's a priority for [Company], tell us and we'll make it a demo section.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See you [date].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if validation is a priority.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3.3 — Day-before logistics (T-1 day)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Tomorrow: your LSS demo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Logistics, agenda, and who should join.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Quick logistics for tomorrow's demo:</w:t>
      </w:r>
    </w:p>
    <w:p>
      <w:pPr>
        <w:spacing w:after="120"/>
        <w:ind w:left="432"/>
      </w:pPr>
      <w:r>
        <w:rPr>
          <w:i/>
          <w:color w:val="444A52"/>
          <w:sz w:val="22"/>
        </w:rPr>
        <w:t>• Link: [video link]</w:t>
      </w:r>
    </w:p>
    <w:p>
      <w:pPr>
        <w:spacing w:after="120"/>
        <w:ind w:left="432"/>
      </w:pPr>
      <w:r>
        <w:rPr>
          <w:i/>
          <w:color w:val="444A52"/>
          <w:sz w:val="22"/>
        </w:rPr>
        <w:t>• Suggested attendees: the people who live the processes — quality, production, IT</w:t>
      </w:r>
    </w:p>
    <w:p>
      <w:pPr>
        <w:spacing w:after="120"/>
        <w:ind w:left="432"/>
      </w:pPr>
      <w:r>
        <w:rPr>
          <w:i/>
          <w:color w:val="444A52"/>
          <w:sz w:val="22"/>
        </w:rPr>
        <w:t>• Agenda: your processes (30 min) → questions (10 min) → next steps (5 min)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No preparation needed on your side — bring your hardest questions.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See you tomorrow.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Join the call / reschedule if needed.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SEQUENCE 4 — Post-Demo</w:t>
      </w:r>
    </w:p>
    <w:p>
      <w:pPr>
        <w:spacing w:after="120" w:line="276" w:lineRule="auto"/>
      </w:pPr>
      <w:r>
        <w:rPr>
          <w:b/>
          <w:sz w:val="22"/>
        </w:rPr>
        <w:t>Goal:</w:t>
      </w:r>
      <w:r>
        <w:rPr>
          <w:sz w:val="22"/>
        </w:rPr>
        <w:t xml:space="preserve"> Recap, handle objections, build urgency, and drive to next step. </w:t>
      </w:r>
      <w:r>
        <w:rPr>
          <w:b/>
          <w:sz w:val="22"/>
        </w:rPr>
        <w:t>Trigger:</w:t>
      </w:r>
      <w:r>
        <w:rPr>
          <w:sz w:val="22"/>
        </w:rPr>
        <w:t xml:space="preserve"> Demo completed. </w:t>
      </w:r>
      <w:r>
        <w:rPr>
          <w:b/>
          <w:sz w:val="22"/>
        </w:rPr>
        <w:t>Timing:</w:t>
      </w:r>
      <w:r>
        <w:rPr>
          <w:sz w:val="22"/>
        </w:rPr>
        <w:t xml:space="preserve"> +2h, +1 day, +3 days, +7 days. </w:t>
      </w:r>
      <w:r>
        <w:rPr>
          <w:b/>
          <w:sz w:val="22"/>
        </w:rPr>
        <w:t>Audience:</w:t>
      </w:r>
      <w:r>
        <w:rPr>
          <w:sz w:val="22"/>
        </w:rPr>
        <w:t xml:space="preserve"> Demo attendees.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4.1 — Thank you + recap (Day 0, +2h)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Thanks — here's what we covered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The workflow we walked, and the materials to share.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Thank you for the time today. It was great to walk [processes covered] with you.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Recap of what we showed:</w:t>
      </w:r>
    </w:p>
    <w:p>
      <w:pPr>
        <w:spacing w:after="120"/>
        <w:ind w:left="432"/>
      </w:pPr>
      <w:r>
        <w:rPr>
          <w:i/>
          <w:color w:val="444A52"/>
          <w:sz w:val="22"/>
        </w:rPr>
        <w:t>• [Process 1]: [one-line recap of what you saw]</w:t>
      </w:r>
    </w:p>
    <w:p>
      <w:pPr>
        <w:spacing w:after="120"/>
        <w:ind w:left="432"/>
      </w:pPr>
      <w:r>
        <w:rPr>
          <w:i/>
          <w:color w:val="444A52"/>
          <w:sz w:val="22"/>
        </w:rPr>
        <w:t>• [Process 2]: [one-line recap]</w:t>
      </w:r>
    </w:p>
    <w:p>
      <w:pPr>
        <w:spacing w:after="120"/>
        <w:ind w:left="432"/>
      </w:pPr>
      <w:r>
        <w:rPr>
          <w:i/>
          <w:color w:val="444A52"/>
          <w:sz w:val="22"/>
        </w:rPr>
        <w:t>• [Capability]: [one-line recap]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Materials to share with your team:</w:t>
      </w:r>
    </w:p>
    <w:p>
      <w:pPr>
        <w:spacing w:after="120"/>
        <w:ind w:left="432"/>
      </w:pPr>
      <w:r>
        <w:rPr>
          <w:i/>
          <w:color w:val="444A52"/>
          <w:sz w:val="22"/>
        </w:rPr>
        <w:t>• [Relevant one-pager: link]</w:t>
      </w:r>
    </w:p>
    <w:p>
      <w:pPr>
        <w:spacing w:after="120"/>
        <w:ind w:left="432"/>
      </w:pPr>
      <w:r>
        <w:rPr>
          <w:i/>
          <w:color w:val="444A52"/>
          <w:sz w:val="22"/>
        </w:rPr>
        <w:t>• [Relevant guide: link]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The next step that makes sense for [Company]: [agreed next step, e.g., a technical workshop, a deeper demo for the quality team, or a business case discussion].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to confirm next step.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4.2 — The question you asked (Day +1)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Your question about [topic], answered in writing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The detailed answer to what came up.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You asked about [topic from demo]. Here's the fuller answer: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[2-4 paragraph answer, e.g., how validation support works, how data migration is approached, how the platform integrates with existing systems — honest, capability-based, with [REQUIRES PRODUCT VERIFICATION] where the product team must confirm]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Happy to go deeper on a call if useful.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/ short call.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4.3 — Common next consideration (Day +3)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"Implementation will be expensive" — let's talk about it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The honest view on implementation cost and approach.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After a good demo, the next conversation is usually about implementation — and cost is the honest center of it.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Our view: implementation cost is driven by scope and process fit, and the way to control it is structure. LSS implementations run on a phased, gated methodology — foundation first, then quality, supply chain, equipment, laboratory, manufacturing — with clear checkpoints and validation built into the plan rather than added at the end. [Methodology claim grounded in the LSS implementation guide; service details REQUIRES PRODUCT VERIFICATION]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 scoping conversation (30 minutes) can give you a realistic picture of what an implementation looks like for [Company] — before any commitment.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Book a scoping call.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4.4 — Next step proposal (Day +7)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Where [Company] could go from here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A concrete proposal for the next 30 days.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Based on our demo and discussion, here's a concrete path if you want to keep moving: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1. Technical workshop (90 min): your IT and quality teams go deeper on architecture, integration and validation approach</w:t>
      </w:r>
    </w:p>
    <w:p>
      <w:pPr>
        <w:spacing w:after="120"/>
        <w:ind w:left="432"/>
      </w:pPr>
      <w:r>
        <w:rPr>
          <w:i/>
          <w:color w:val="444A52"/>
          <w:sz w:val="22"/>
        </w:rPr>
        <w:t>2. Business case discussion: we help you build the cost/benefit picture with our ROI template</w:t>
      </w:r>
    </w:p>
    <w:p>
      <w:pPr>
        <w:spacing w:after="120"/>
        <w:ind w:left="432"/>
      </w:pPr>
      <w:r>
        <w:rPr>
          <w:i/>
          <w:color w:val="444A52"/>
          <w:sz w:val="22"/>
        </w:rPr>
        <w:t>3. Pilot/POC: a scoped, measured pilot on a defined process with clear success criteria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Any of these can be the next step — or we can pause here and you come back when the timing is right.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What would serve [Company] best?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with a choice.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SEQUENCE 5 — Sales Follow-Up</w:t>
      </w:r>
    </w:p>
    <w:p>
      <w:pPr>
        <w:spacing w:after="120" w:line="276" w:lineRule="auto"/>
      </w:pPr>
      <w:r>
        <w:rPr>
          <w:b/>
          <w:sz w:val="22"/>
        </w:rPr>
        <w:t>Goal:</w:t>
      </w:r>
      <w:r>
        <w:rPr>
          <w:sz w:val="22"/>
        </w:rPr>
        <w:t xml:space="preserve"> Keep momentum with engaged but undecided prospects. </w:t>
      </w:r>
      <w:r>
        <w:rPr>
          <w:b/>
          <w:sz w:val="22"/>
        </w:rPr>
        <w:t>Trigger:</w:t>
      </w:r>
      <w:r>
        <w:rPr>
          <w:sz w:val="22"/>
        </w:rPr>
        <w:t xml:space="preserve"> Post-demo/meeting without clear next step, or after a meeting. </w:t>
      </w:r>
      <w:r>
        <w:rPr>
          <w:b/>
          <w:sz w:val="22"/>
        </w:rPr>
        <w:t>Timing:</w:t>
      </w:r>
      <w:r>
        <w:rPr>
          <w:sz w:val="22"/>
        </w:rPr>
        <w:t xml:space="preserve"> +3, +7, +14 days. </w:t>
      </w:r>
      <w:r>
        <w:rPr>
          <w:b/>
          <w:sz w:val="22"/>
        </w:rPr>
        <w:t>Audience:</w:t>
      </w:r>
      <w:r>
        <w:rPr>
          <w:sz w:val="22"/>
        </w:rPr>
        <w:t xml:space="preserve"> Prospects in active conversation.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5.1 — Follow-up after our conversation (Day +3)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Following up on our [meeting/demo]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The open items from our conversation.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Following up on our conversation [date] — the open items I noted:</w:t>
      </w:r>
    </w:p>
    <w:p>
      <w:pPr>
        <w:spacing w:after="120"/>
        <w:ind w:left="432"/>
      </w:pPr>
      <w:r>
        <w:rPr>
          <w:i/>
          <w:color w:val="444A52"/>
          <w:sz w:val="22"/>
        </w:rPr>
        <w:t>• [Open item 1]</w:t>
      </w:r>
    </w:p>
    <w:p>
      <w:pPr>
        <w:spacing w:after="120"/>
        <w:ind w:left="432"/>
      </w:pPr>
      <w:r>
        <w:rPr>
          <w:i/>
          <w:color w:val="444A52"/>
          <w:sz w:val="22"/>
        </w:rPr>
        <w:t>• [Open item 2]</w:t>
      </w:r>
    </w:p>
    <w:p>
      <w:pPr>
        <w:spacing w:after="120"/>
        <w:ind w:left="432"/>
      </w:pPr>
      <w:r>
        <w:rPr>
          <w:i/>
          <w:color w:val="444A52"/>
          <w:sz w:val="22"/>
        </w:rPr>
        <w:t>• [Question you wanted to check internally]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The materials we discussed are attached: [links].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Is there anything you need from our side to move this forward?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with status.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5.2 — Value add (Day +7)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One thing worth seeing: [relevant asset]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A targeted resource for [Company]'s situation.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Thinking about [Company]'s situation, this might be useful: [relevant guide/case-relevant asset/link].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Specifically the section on [relevant section] — it speaks directly to the [topic] we discussed.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No action needed — just sharing something relevant.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Read / reply.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5.3 — The check-in (Day +14)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Checking in — where did [Company] land?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A respectful status check.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 wanted to check in and see where things stand with [Company]'s evaluation.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the timing has shifted, no problem — tell me what changed and I'll adapt. If the conversation is still moving internally, the offer to help stands: a technical workshop, a deeper session for your team, or a business case discussion.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What's the current status?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with status.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SEQUENCE 6 — Dormant Lead</w:t>
      </w:r>
    </w:p>
    <w:p>
      <w:pPr>
        <w:spacing w:after="120" w:line="276" w:lineRule="auto"/>
      </w:pPr>
      <w:r>
        <w:rPr>
          <w:b/>
          <w:sz w:val="22"/>
        </w:rPr>
        <w:t>Goal:</w:t>
      </w:r>
      <w:r>
        <w:rPr>
          <w:sz w:val="22"/>
        </w:rPr>
        <w:t xml:space="preserve"> Re-engage leads inactive for 60-90 days. </w:t>
      </w:r>
      <w:r>
        <w:rPr>
          <w:b/>
          <w:sz w:val="22"/>
        </w:rPr>
        <w:t>Trigger:</w:t>
      </w:r>
      <w:r>
        <w:rPr>
          <w:sz w:val="22"/>
        </w:rPr>
        <w:t xml:space="preserve"> No engagement for 60+ days after last activity. </w:t>
      </w:r>
      <w:r>
        <w:rPr>
          <w:b/>
          <w:sz w:val="22"/>
        </w:rPr>
        <w:t>Timing:</w:t>
      </w:r>
      <w:r>
        <w:rPr>
          <w:sz w:val="22"/>
        </w:rPr>
        <w:t xml:space="preserve"> Day 0, +7, +14 (then suppress unless engaged). </w:t>
      </w:r>
      <w:r>
        <w:rPr>
          <w:b/>
          <w:sz w:val="22"/>
        </w:rPr>
        <w:t>Audience:</w:t>
      </w:r>
      <w:r>
        <w:rPr>
          <w:sz w:val="22"/>
        </w:rPr>
        <w:t xml:space="preserve"> Dormant leads.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6.1 — Re-engagement (Day 0)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Still thinking about [topic]?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A useful refresh + an easy way back in.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It's been a while since we spoke about [topic]. A few things have happened since — here's a short refresh: [link to a recent relevant asset, e.g., the GMP Digitalization Guide or a new LinkedIn post].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the topic has moved down your priority list, that's completely fine — this is the last you'll hear from us unless you want to keep the conversation going.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it's still relevant, the door is open: reply "keep talking" and we'll continue from where we left off.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"keep talking" / read the asset.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6.2 — The problem reminder (Day +7)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The Excel bridge, one more time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The problem hasn't moved; the solution is still there.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One more thought, then we'll leave you alone: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The problem that brought you to us — [their original interest, e.g., disconnected ERP and QMS] — doesn't get cheaper with time. Every month of manual reconciliation is a month of risk and effort.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When the timing is right, we're here. No follow-ups until you reply.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when ready.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6.3 — The graceful exit (Day +14)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Closing the loop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Final note + how to restart.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This is our last note unless you reply.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you'd like to restart the conversation at any point — next quarter, next year — just reply to any of our emails or visit [website/demo link]. We'll pick up the context.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Thank you for the time you gave us earlier. It was a pleasure.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Best regards,</w:t>
      </w:r>
    </w:p>
    <w:p>
      <w:pPr>
        <w:spacing w:after="120"/>
        <w:ind w:left="432"/>
      </w:pPr>
      <w:r>
        <w:rPr>
          <w:i/>
          <w:color w:val="444A52"/>
          <w:sz w:val="22"/>
        </w:rPr>
        <w:t>[Sender Name]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Reply to restart (or no reply = suppressed).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SEQUENCE 7 — Event / Trade-Show Lead</w:t>
      </w:r>
    </w:p>
    <w:p>
      <w:pPr>
        <w:spacing w:after="120" w:line="276" w:lineRule="auto"/>
      </w:pPr>
      <w:r>
        <w:rPr>
          <w:b/>
          <w:sz w:val="22"/>
        </w:rPr>
        <w:t>Goal:</w:t>
      </w:r>
      <w:r>
        <w:rPr>
          <w:sz w:val="22"/>
        </w:rPr>
        <w:t xml:space="preserve"> Convert event contacts into conversations while the event is fresh. </w:t>
      </w:r>
      <w:r>
        <w:rPr>
          <w:b/>
          <w:sz w:val="22"/>
        </w:rPr>
        <w:t>Trigger:</w:t>
      </w:r>
      <w:r>
        <w:rPr>
          <w:sz w:val="22"/>
        </w:rPr>
        <w:t xml:space="preserve"> Lead captured at event (scan/QR/form). </w:t>
      </w:r>
      <w:r>
        <w:rPr>
          <w:b/>
          <w:sz w:val="22"/>
        </w:rPr>
        <w:t>Timing:</w:t>
      </w:r>
      <w:r>
        <w:rPr>
          <w:sz w:val="22"/>
        </w:rPr>
        <w:t xml:space="preserve"> Day 0 (during event), +1, +3, +7. </w:t>
      </w:r>
      <w:r>
        <w:rPr>
          <w:b/>
          <w:sz w:val="22"/>
        </w:rPr>
        <w:t>Audience:</w:t>
      </w:r>
      <w:r>
        <w:rPr>
          <w:sz w:val="22"/>
        </w:rPr>
        <w:t xml:space="preserve"> Event leads.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7.1 — Same-day thank you (Day 0)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Great meeting you at [Event Name]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Thanks + the journey-of-a-batch recap.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Great meeting you at [Event Name] today. We hope you enjoyed seeing the complete journey of a batch at our booth.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As promised, here's the recap of what we showed: [link to the journey-of-a-batch page or video].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And the material you asked about: [relevant brochure/card/guide — link].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you'd like a full 30-minute walkthrough of your own process, just reply — happy to set it up.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Book a full demo.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7.2 — The follow-up (Day +1)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The demo you saw — now with your process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From booth loop to tailored session.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The booth demo showed the journey of a batch in general terms. The more useful version is yours: your batch types, your quality gates, your release process.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 30-minute session can cover exactly that — and we'll tailor it to [Company]'s industry ([industry]).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Two options: a quick call this week to scope it, or straight to a scheduled demo.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Book / reply.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7.3 — Value follow-up (Day +3)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[Event Name] follow-up: the checklist everyone took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The most-requested asset from the booth.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The most-requested item at our [Event Name] booth was the Digital QMS Checklist — the 40-question self-check for paper-bound quality processes.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Here it is: [link].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you complete it and share your score, we'll send a tailored interpretation for [Company]'s industry.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Download the checklist / share your score.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Email 7.4 — The soft close (Day +7)</w:t>
      </w:r>
    </w:p>
    <w:p>
      <w:pPr>
        <w:spacing w:after="120" w:line="276" w:lineRule="auto"/>
      </w:pPr>
      <w:r>
        <w:rPr>
          <w:b/>
          <w:sz w:val="22"/>
        </w:rPr>
        <w:t>Subject:</w:t>
      </w:r>
      <w:r>
        <w:rPr>
          <w:sz w:val="22"/>
        </w:rPr>
        <w:t xml:space="preserve"> Wrapping up from [Event Name]</w:t>
      </w:r>
    </w:p>
    <w:p>
      <w:pPr>
        <w:spacing w:after="120" w:line="276" w:lineRule="auto"/>
      </w:pPr>
      <w:r>
        <w:rPr>
          <w:b/>
          <w:sz w:val="22"/>
        </w:rPr>
        <w:t>Preview:</w:t>
      </w:r>
      <w:r>
        <w:rPr>
          <w:sz w:val="22"/>
        </w:rPr>
        <w:t xml:space="preserve"> Last touch — with an open door.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spacing w:after="120"/>
        <w:ind w:left="432"/>
      </w:pPr>
      <w:r>
        <w:rPr>
          <w:i/>
          <w:color w:val="444A52"/>
          <w:sz w:val="22"/>
        </w:rPr>
        <w:t>Hello [First Name],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Wrapping up our follow-up from [Event Name] — it was a pleasure meeting you.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If a demo or conversation is useful in the coming weeks, the door is open: [booking link].</w:t>
      </w:r>
    </w:p>
    <w:p>
      <w:pPr>
        <w:spacing w:after="120"/>
        <w:ind w:left="432"/>
      </w:pPr>
      <w:r>
        <w:rPr>
          <w:i/>
          <w:color w:val="444A52"/>
          <w:sz w:val="22"/>
        </w:rPr>
      </w:r>
    </w:p>
    <w:p>
      <w:pPr>
        <w:spacing w:after="120"/>
        <w:ind w:left="432"/>
      </w:pPr>
      <w:r>
        <w:rPr>
          <w:i/>
          <w:color w:val="444A52"/>
          <w:sz w:val="22"/>
        </w:rPr>
        <w:t>And if the timing isn't right, we'll stay in touch through [LinkedIn page] — no pressure.</w:t>
      </w:r>
    </w:p>
    <w:p>
      <w:pPr>
        <w:spacing w:after="120" w:line="276" w:lineRule="auto"/>
      </w:pPr>
      <w:r>
        <w:rPr>
          <w:b/>
          <w:sz w:val="22"/>
        </w:rPr>
        <w:t>CTA:</w:t>
      </w:r>
      <w:r>
        <w:rPr>
          <w:sz w:val="22"/>
        </w:rPr>
        <w:t xml:space="preserve"> Book / follow on LinkedIn.</w:t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XIII — SALES ENABLEMENT</w:t>
      </w:r>
    </w:p>
    <w:p>
      <w:pPr>
        <w:spacing w:after="120" w:line="276" w:lineRule="auto"/>
      </w:pPr>
      <w:r>
        <w:rPr>
          <w:b/>
          <w:sz w:val="22"/>
        </w:rPr>
        <w:t>LSS — Life Sciences Suite.</w:t>
      </w:r>
      <w:r>
        <w:rPr>
          <w:sz w:val="22"/>
        </w:rPr>
        <w:t xml:space="preserve"> The complete sales toolkit: qualification, discovery, assessment, demo checklist, objections, FAQ, ROI, proposal, requirements, and POC structures.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1. Sales Qualification Questionnaire (BANT/GPCT-style, life-sciences specific)</w:t>
      </w:r>
    </w:p>
    <w:p>
      <w:pPr>
        <w:spacing w:after="120" w:line="276" w:lineRule="auto"/>
      </w:pPr>
      <w:r>
        <w:rPr>
          <w:b/>
          <w:sz w:val="22"/>
        </w:rPr>
        <w:t>Purpose:</w:t>
      </w:r>
      <w:r>
        <w:rPr>
          <w:sz w:val="22"/>
        </w:rPr>
        <w:t xml:space="preserve"> Qualify fit and prioritize pipeline. </w:t>
      </w:r>
      <w:r>
        <w:rPr>
          <w:b/>
          <w:sz w:val="22"/>
        </w:rPr>
        <w:t>Used:</w:t>
      </w:r>
      <w:r>
        <w:rPr>
          <w:sz w:val="22"/>
        </w:rPr>
        <w:t xml:space="preserve"> First call. </w:t>
      </w:r>
      <w:r>
        <w:rPr>
          <w:b/>
          <w:sz w:val="22"/>
        </w:rPr>
        <w:t>Scoring:</w:t>
      </w:r>
      <w:r>
        <w:rPr>
          <w:sz w:val="22"/>
        </w:rPr>
        <w:t xml:space="preserve"> 1 point per "yes" / strong answer; 0-4 low priority (nurture), 5-9 medium, 10+ high priority.</w:t>
      </w:r>
    </w:p>
    <w:p>
      <w:pPr>
        <w:spacing w:after="120" w:line="276" w:lineRule="auto"/>
      </w:pPr>
      <w:r>
        <w:rPr>
          <w:b/>
          <w:sz w:val="22"/>
        </w:rPr>
        <w:t>A. Situation &amp; Goal (GPCT)</w:t>
      </w:r>
    </w:p>
    <w:p>
      <w:pPr>
        <w:pStyle w:val="ListNumber"/>
        <w:spacing w:after="40"/>
      </w:pPr>
      <w:r>
        <w:rPr>
          <w:sz w:val="22"/>
        </w:rPr>
        <w:t>What is the primary objective driving interest in LSS today? (Free text: new system, replacement, upgrade, audit-driven, growth-driven)</w:t>
      </w:r>
    </w:p>
    <w:p>
      <w:pPr>
        <w:pStyle w:val="ListNumber"/>
        <w:spacing w:after="40"/>
      </w:pPr>
      <w:r>
        <w:rPr>
          <w:sz w:val="22"/>
        </w:rPr>
        <w:t>Which processes are most painful: quality, manufacturing, traceability, documents, or supplier management?</w:t>
      </w:r>
    </w:p>
    <w:p>
      <w:pPr>
        <w:pStyle w:val="ListNumber"/>
        <w:spacing w:after="40"/>
      </w:pPr>
      <w:r>
        <w:rPr>
          <w:sz w:val="22"/>
        </w:rPr>
        <w:t>Is there a formal project or is this early exploration?</w:t>
      </w:r>
    </w:p>
    <w:p>
      <w:pPr>
        <w:pStyle w:val="ListNumber"/>
        <w:spacing w:after="40"/>
      </w:pPr>
      <w:r>
        <w:rPr>
          <w:sz w:val="22"/>
        </w:rPr>
        <w:t>What would "success" look like in 12 months? (Capability / outcome statement)</w:t>
      </w:r>
    </w:p>
    <w:p>
      <w:pPr>
        <w:spacing w:after="120" w:line="276" w:lineRule="auto"/>
      </w:pPr>
      <w:r>
        <w:rPr>
          <w:b/>
          <w:sz w:val="22"/>
        </w:rPr>
        <w:t>B. Budget</w:t>
      </w:r>
    </w:p>
    <w:p>
      <w:pPr>
        <w:pStyle w:val="ListNumber"/>
        <w:spacing w:after="40"/>
      </w:pPr>
      <w:r>
        <w:rPr>
          <w:sz w:val="22"/>
        </w:rPr>
        <w:t>Has a budget been allocated for this initiative?</w:t>
      </w:r>
    </w:p>
    <w:p>
      <w:pPr>
        <w:pStyle w:val="ListNumber"/>
        <w:spacing w:after="40"/>
      </w:pPr>
      <w:r>
        <w:rPr>
          <w:sz w:val="22"/>
        </w:rPr>
        <w:t>Is the budget range established, or is a business case required first?</w:t>
      </w:r>
    </w:p>
    <w:p>
      <w:pPr>
        <w:pStyle w:val="ListNumber"/>
        <w:spacing w:after="40"/>
      </w:pPr>
      <w:r>
        <w:rPr>
          <w:sz w:val="22"/>
        </w:rPr>
        <w:t>Who owns the budget — IT, operations, quality, or shared?</w:t>
      </w:r>
    </w:p>
    <w:p>
      <w:pPr>
        <w:spacing w:after="120" w:line="276" w:lineRule="auto"/>
      </w:pPr>
      <w:r>
        <w:rPr>
          <w:b/>
          <w:sz w:val="22"/>
        </w:rPr>
        <w:t>C. Authority</w:t>
      </w:r>
    </w:p>
    <w:p>
      <w:pPr>
        <w:pStyle w:val="ListNumber"/>
        <w:spacing w:after="40"/>
      </w:pPr>
      <w:r>
        <w:rPr>
          <w:sz w:val="22"/>
        </w:rPr>
        <w:t>Who is the economic decision-maker?</w:t>
      </w:r>
    </w:p>
    <w:p>
      <w:pPr>
        <w:pStyle w:val="ListNumber"/>
        <w:spacing w:after="40"/>
      </w:pPr>
      <w:r>
        <w:rPr>
          <w:sz w:val="22"/>
        </w:rPr>
        <w:t>Who is the technical evaluator / champion?</w:t>
      </w:r>
    </w:p>
    <w:p>
      <w:pPr>
        <w:pStyle w:val="ListNumber"/>
        <w:spacing w:after="40"/>
      </w:pPr>
      <w:r>
        <w:rPr>
          <w:sz w:val="22"/>
        </w:rPr>
        <w:t>Has the evaluation team been formed (quality, production, IT, regulatory)?</w:t>
      </w:r>
    </w:p>
    <w:p>
      <w:pPr>
        <w:spacing w:after="120" w:line="276" w:lineRule="auto"/>
      </w:pPr>
      <w:r>
        <w:rPr>
          <w:b/>
          <w:sz w:val="22"/>
        </w:rPr>
        <w:t>D. Need</w:t>
      </w:r>
    </w:p>
    <w:p>
      <w:pPr>
        <w:pStyle w:val="ListNumber"/>
        <w:spacing w:after="40"/>
      </w:pPr>
      <w:r>
        <w:rPr>
          <w:sz w:val="22"/>
        </w:rPr>
        <w:t>Does the organization currently operate with a disconnected ERP and QMS? (Or paper/Excel?)</w:t>
      </w:r>
    </w:p>
    <w:p>
      <w:pPr>
        <w:pStyle w:val="ListNumber"/>
        <w:spacing w:after="40"/>
      </w:pPr>
      <w:r>
        <w:rPr>
          <w:sz w:val="22"/>
        </w:rPr>
        <w:t>Is batch/lot traceability a current challenge (slow investigations, recall readiness)?</w:t>
      </w:r>
    </w:p>
    <w:p>
      <w:pPr>
        <w:pStyle w:val="ListNumber"/>
        <w:spacing w:after="40"/>
      </w:pPr>
      <w:r>
        <w:rPr>
          <w:sz w:val="22"/>
        </w:rPr>
        <w:t>Is document control managed outside a controlled system?</w:t>
      </w:r>
    </w:p>
    <w:p>
      <w:pPr>
        <w:pStyle w:val="ListNumber"/>
        <w:spacing w:after="40"/>
      </w:pPr>
      <w:r>
        <w:rPr>
          <w:sz w:val="22"/>
        </w:rPr>
        <w:t>Is there regulatory/audit pressure driving the initiative? (Framed as process support need, not compliance claim)</w:t>
      </w:r>
    </w:p>
    <w:p>
      <w:pPr>
        <w:pStyle w:val="ListNumber"/>
        <w:spacing w:after="40"/>
      </w:pPr>
      <w:r>
        <w:rPr>
          <w:sz w:val="22"/>
        </w:rPr>
        <w:t>Would the organization require validation support for a new system?</w:t>
      </w:r>
    </w:p>
    <w:p>
      <w:pPr>
        <w:spacing w:after="120" w:line="276" w:lineRule="auto"/>
      </w:pPr>
      <w:r>
        <w:rPr>
          <w:b/>
          <w:sz w:val="22"/>
        </w:rPr>
        <w:t>E. Timeline</w:t>
      </w:r>
    </w:p>
    <w:p>
      <w:pPr>
        <w:pStyle w:val="ListNumber"/>
        <w:spacing w:after="40"/>
      </w:pPr>
      <w:r>
        <w:rPr>
          <w:sz w:val="22"/>
        </w:rPr>
        <w:t>Is there a target timeline for selection (e.g., 3/6/12 months)?</w:t>
      </w:r>
    </w:p>
    <w:p>
      <w:pPr>
        <w:pStyle w:val="ListNumber"/>
        <w:spacing w:after="40"/>
      </w:pPr>
      <w:r>
        <w:rPr>
          <w:sz w:val="22"/>
        </w:rPr>
        <w:t>What would accelerate or delay the decision?</w:t>
      </w:r>
    </w:p>
    <w:p>
      <w:pPr>
        <w:pStyle w:val="ListNumber"/>
        <w:spacing w:after="40"/>
      </w:pPr>
      <w:r>
        <w:rPr>
          <w:sz w:val="22"/>
        </w:rPr>
        <w:t>Is any procurement/comparison process already running?</w:t>
      </w:r>
    </w:p>
    <w:p>
      <w:pPr>
        <w:spacing w:after="120" w:line="276" w:lineRule="auto"/>
      </w:pPr>
      <w:r>
        <w:rPr>
          <w:b/>
          <w:sz w:val="22"/>
        </w:rPr>
        <w:t>Scoring guide:</w:t>
      </w:r>
      <w:r>
        <w:rPr>
          <w:sz w:val="22"/>
        </w:rPr>
        <w:t xml:space="preserve"> 10+ = demo + workshop path; 5-9 = education path first; 0-4 = nurture. (Internal guidance — adjust to actual conversion data after 2 quarters.)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2. Discovery Meeting Questionnaire</w:t>
      </w:r>
    </w:p>
    <w:p>
      <w:pPr>
        <w:spacing w:after="120" w:line="276" w:lineRule="auto"/>
      </w:pPr>
      <w:r>
        <w:rPr>
          <w:b/>
          <w:sz w:val="22"/>
        </w:rPr>
        <w:t>Purpose:</w:t>
      </w:r>
      <w:r>
        <w:rPr>
          <w:sz w:val="22"/>
        </w:rPr>
        <w:t xml:space="preserve"> Deep understanding before demo. </w:t>
      </w:r>
      <w:r>
        <w:rPr>
          <w:b/>
          <w:sz w:val="22"/>
        </w:rPr>
        <w:t>Used:</w:t>
      </w:r>
      <w:r>
        <w:rPr>
          <w:sz w:val="22"/>
        </w:rPr>
        <w:t xml:space="preserve"> Discovery call (60-90 min). </w:t>
      </w:r>
      <w:r>
        <w:rPr>
          <w:b/>
          <w:sz w:val="22"/>
        </w:rPr>
        <w:t>Structure:</w:t>
      </w:r>
      <w:r>
        <w:rPr>
          <w:sz w:val="22"/>
        </w:rPr>
        <w:t xml:space="preserve"> 6 sections, ~35 questions. </w:t>
      </w:r>
      <w:r>
        <w:rPr>
          <w:b/>
          <w:sz w:val="22"/>
        </w:rPr>
        <w:t>Output:</w:t>
      </w:r>
      <w:r>
        <w:rPr>
          <w:sz w:val="22"/>
        </w:rPr>
        <w:t xml:space="preserve"> Discovery summary shared with the prospect.</w:t>
      </w:r>
    </w:p>
    <w:p>
      <w:pPr>
        <w:spacing w:after="120" w:line="276" w:lineRule="auto"/>
      </w:pPr>
      <w:r>
        <w:rPr>
          <w:b/>
          <w:sz w:val="22"/>
        </w:rPr>
        <w:t>A. Organization &amp; context (5)</w:t>
      </w:r>
    </w:p>
    <w:p>
      <w:pPr>
        <w:pStyle w:val="ListNumber"/>
        <w:spacing w:after="40"/>
      </w:pPr>
      <w:r>
        <w:rPr>
          <w:sz w:val="22"/>
        </w:rPr>
        <w:t>Legal entities, sites, and their roles (manufacturing sites vs. distribution)?</w:t>
      </w:r>
    </w:p>
    <w:p>
      <w:pPr>
        <w:pStyle w:val="ListNumber"/>
        <w:spacing w:after="40"/>
      </w:pPr>
      <w:r>
        <w:rPr>
          <w:sz w:val="22"/>
        </w:rPr>
        <w:t>Products and product categories (pharma/MD/MP/cosmetics/lab services)?</w:t>
      </w:r>
    </w:p>
    <w:p>
      <w:pPr>
        <w:pStyle w:val="ListNumber"/>
        <w:spacing w:after="40"/>
      </w:pPr>
      <w:r>
        <w:rPr>
          <w:sz w:val="22"/>
        </w:rPr>
        <w:t>Organization size and user population by department?</w:t>
      </w:r>
    </w:p>
    <w:p>
      <w:pPr>
        <w:pStyle w:val="ListNumber"/>
        <w:spacing w:after="40"/>
      </w:pPr>
      <w:r>
        <w:rPr>
          <w:sz w:val="22"/>
        </w:rPr>
        <w:t>Current growth trajectory and capacity plans?</w:t>
      </w:r>
    </w:p>
    <w:p>
      <w:pPr>
        <w:pStyle w:val="ListNumber"/>
        <w:spacing w:after="40"/>
      </w:pPr>
      <w:r>
        <w:rPr>
          <w:sz w:val="22"/>
        </w:rPr>
        <w:t>Where does the organization sit in the supply chain (contract manufacturer, brand owner, both)?</w:t>
      </w:r>
    </w:p>
    <w:p>
      <w:pPr>
        <w:spacing w:after="120" w:line="276" w:lineRule="auto"/>
      </w:pPr>
      <w:r>
        <w:rPr>
          <w:b/>
          <w:sz w:val="22"/>
        </w:rPr>
        <w:t>B. Current systems &amp; data (6)</w:t>
      </w:r>
    </w:p>
    <w:p>
      <w:pPr>
        <w:pStyle w:val="ListNumber"/>
        <w:spacing w:after="40"/>
      </w:pPr>
      <w:r>
        <w:rPr>
          <w:sz w:val="22"/>
        </w:rPr>
        <w:t>Current ERP — which, since when, module coverage?</w:t>
      </w:r>
    </w:p>
    <w:p>
      <w:pPr>
        <w:pStyle w:val="ListNumber"/>
        <w:spacing w:after="40"/>
      </w:pPr>
      <w:r>
        <w:rPr>
          <w:sz w:val="22"/>
        </w:rPr>
        <w:t>Current QMS / quality tools — which, what's working, what's not?</w:t>
      </w:r>
    </w:p>
    <w:p>
      <w:pPr>
        <w:pStyle w:val="ListNumber"/>
        <w:spacing w:after="40"/>
      </w:pPr>
      <w:r>
        <w:rPr>
          <w:sz w:val="22"/>
        </w:rPr>
        <w:t>Current document management — system or shared drives?</w:t>
      </w:r>
    </w:p>
    <w:p>
      <w:pPr>
        <w:pStyle w:val="ListNumber"/>
        <w:spacing w:after="40"/>
      </w:pPr>
      <w:r>
        <w:rPr>
          <w:sz w:val="22"/>
        </w:rPr>
        <w:t>Spreadsheet dependency — where is Excel load-bearing?</w:t>
      </w:r>
    </w:p>
    <w:p>
      <w:pPr>
        <w:pStyle w:val="ListNumber"/>
        <w:spacing w:after="40"/>
      </w:pPr>
      <w:r>
        <w:rPr>
          <w:sz w:val="22"/>
        </w:rPr>
        <w:t>LIMS / laboratory systems — present? instrument integrations?</w:t>
      </w:r>
    </w:p>
    <w:p>
      <w:pPr>
        <w:pStyle w:val="ListNumber"/>
        <w:spacing w:after="40"/>
      </w:pPr>
      <w:r>
        <w:rPr>
          <w:sz w:val="22"/>
        </w:rPr>
        <w:t>Integration landscape — what talks to what today (EDI, MES, WMS, regulatory systems)?</w:t>
      </w:r>
    </w:p>
    <w:p>
      <w:pPr>
        <w:spacing w:after="120" w:line="276" w:lineRule="auto"/>
      </w:pPr>
      <w:r>
        <w:rPr>
          <w:b/>
          <w:sz w:val="22"/>
        </w:rPr>
        <w:t>C. Quality &amp; regulatory (7)</w:t>
      </w:r>
    </w:p>
    <w:p>
      <w:pPr>
        <w:pStyle w:val="ListNumber"/>
        <w:spacing w:after="40"/>
      </w:pPr>
      <w:r>
        <w:rPr>
          <w:sz w:val="22"/>
        </w:rPr>
        <w:t>Quality organization structure (QA, QC, RA, validation)?</w:t>
      </w:r>
    </w:p>
    <w:p>
      <w:pPr>
        <w:pStyle w:val="ListNumber"/>
        <w:spacing w:after="40"/>
      </w:pPr>
      <w:r>
        <w:rPr>
          <w:sz w:val="22"/>
        </w:rPr>
        <w:t>Current deviation and CAPA volumes and bottlenecks?</w:t>
      </w:r>
    </w:p>
    <w:p>
      <w:pPr>
        <w:pStyle w:val="ListNumber"/>
        <w:spacing w:after="40"/>
      </w:pPr>
      <w:r>
        <w:rPr>
          <w:sz w:val="22"/>
        </w:rPr>
        <w:t>Document control process — approvals, training linkage, periodic review?</w:t>
      </w:r>
    </w:p>
    <w:p>
      <w:pPr>
        <w:pStyle w:val="ListNumber"/>
        <w:spacing w:after="40"/>
      </w:pPr>
      <w:r>
        <w:rPr>
          <w:sz w:val="22"/>
        </w:rPr>
        <w:t>Audit experience — recent audits, findings themes?</w:t>
      </w:r>
    </w:p>
    <w:p>
      <w:pPr>
        <w:pStyle w:val="ListNumber"/>
        <w:spacing w:after="40"/>
      </w:pPr>
      <w:r>
        <w:rPr>
          <w:sz w:val="22"/>
        </w:rPr>
        <w:t>Applicable frameworks the organization works under (GMP, ISO 13485, ISO 22716, ISO 15378, EU MDR, 21 CFR Part 11 context...)? [REQUIRES REGULATORY/LEGAL REVIEW on list use]</w:t>
      </w:r>
    </w:p>
    <w:p>
      <w:pPr>
        <w:pStyle w:val="ListNumber"/>
        <w:spacing w:after="40"/>
      </w:pPr>
      <w:r>
        <w:rPr>
          <w:sz w:val="22"/>
        </w:rPr>
        <w:t>Validation program maturity — VMP exists? CSV experience?</w:t>
      </w:r>
    </w:p>
    <w:p>
      <w:pPr>
        <w:pStyle w:val="ListNumber"/>
        <w:spacing w:after="40"/>
      </w:pPr>
      <w:r>
        <w:rPr>
          <w:sz w:val="22"/>
        </w:rPr>
        <w:t>Regulatory reporting obligations (complaints, recalls, vigilance, pharmacovigilance [VERIFY CAPABILITY for PV module])?</w:t>
      </w:r>
    </w:p>
    <w:p>
      <w:pPr>
        <w:spacing w:after="120" w:line="276" w:lineRule="auto"/>
      </w:pPr>
      <w:r>
        <w:rPr>
          <w:b/>
          <w:sz w:val="22"/>
        </w:rPr>
        <w:t>D. Manufacturing &amp; supply chain (7)</w:t>
      </w:r>
    </w:p>
    <w:p>
      <w:pPr>
        <w:pStyle w:val="ListNumber"/>
        <w:spacing w:after="40"/>
      </w:pPr>
      <w:r>
        <w:rPr>
          <w:sz w:val="22"/>
        </w:rPr>
        <w:t>Production model — batch, continuous, both?</w:t>
      </w:r>
    </w:p>
    <w:p>
      <w:pPr>
        <w:pStyle w:val="ListNumber"/>
        <w:spacing w:after="40"/>
      </w:pPr>
      <w:r>
        <w:rPr>
          <w:sz w:val="22"/>
        </w:rPr>
        <w:t>Batch record process — paper, electronic, hybrid?</w:t>
      </w:r>
    </w:p>
    <w:p>
      <w:pPr>
        <w:pStyle w:val="ListNumber"/>
        <w:spacing w:after="40"/>
      </w:pPr>
      <w:r>
        <w:rPr>
          <w:sz w:val="22"/>
        </w:rPr>
        <w:t>Manufacturing steps and in-process controls — critical parameters?</w:t>
      </w:r>
    </w:p>
    <w:p>
      <w:pPr>
        <w:pStyle w:val="ListNumber"/>
        <w:spacing w:after="40"/>
      </w:pPr>
      <w:r>
        <w:rPr>
          <w:sz w:val="22"/>
        </w:rPr>
        <w:t>Materials — raw, packaging, intermediates; lot/serial tracking today?</w:t>
      </w:r>
    </w:p>
    <w:p>
      <w:pPr>
        <w:pStyle w:val="ListNumber"/>
        <w:spacing w:after="40"/>
      </w:pPr>
      <w:r>
        <w:rPr>
          <w:sz w:val="22"/>
        </w:rPr>
        <w:t>Warehousing — quarantine zones, expiry handling, cold chain?</w:t>
      </w:r>
    </w:p>
    <w:p>
      <w:pPr>
        <w:pStyle w:val="ListNumber"/>
        <w:spacing w:after="40"/>
      </w:pPr>
      <w:r>
        <w:rPr>
          <w:sz w:val="22"/>
        </w:rPr>
        <w:t>Supplier qualification process — audits, performance monitoring?</w:t>
      </w:r>
    </w:p>
    <w:p>
      <w:pPr>
        <w:pStyle w:val="ListNumber"/>
        <w:spacing w:after="40"/>
      </w:pPr>
      <w:r>
        <w:rPr>
          <w:sz w:val="22"/>
        </w:rPr>
        <w:t>Contract manufacturing / quality agreements?</w:t>
      </w:r>
    </w:p>
    <w:p>
      <w:pPr>
        <w:spacing w:after="120" w:line="276" w:lineRule="auto"/>
      </w:pPr>
      <w:r>
        <w:rPr>
          <w:b/>
          <w:sz w:val="22"/>
        </w:rPr>
        <w:t>E. Pain &amp; drivers (6)</w:t>
      </w:r>
    </w:p>
    <w:p>
      <w:pPr>
        <w:pStyle w:val="ListNumber"/>
        <w:spacing w:after="40"/>
      </w:pPr>
      <w:r>
        <w:rPr>
          <w:sz w:val="22"/>
        </w:rPr>
        <w:t>The three biggest operational pains, ranked?</w:t>
      </w:r>
    </w:p>
    <w:p>
      <w:pPr>
        <w:pStyle w:val="ListNumber"/>
        <w:spacing w:after="40"/>
      </w:pPr>
      <w:r>
        <w:rPr>
          <w:sz w:val="22"/>
        </w:rPr>
        <w:t>The last difficult investigation — what made it hard?</w:t>
      </w:r>
    </w:p>
    <w:p>
      <w:pPr>
        <w:pStyle w:val="ListNumber"/>
        <w:spacing w:after="40"/>
      </w:pPr>
      <w:r>
        <w:rPr>
          <w:sz w:val="22"/>
        </w:rPr>
        <w:t>The last audit — what was hardest to produce?</w:t>
      </w:r>
    </w:p>
    <w:p>
      <w:pPr>
        <w:pStyle w:val="ListNumber"/>
        <w:spacing w:after="40"/>
      </w:pPr>
      <w:r>
        <w:rPr>
          <w:sz w:val="22"/>
        </w:rPr>
        <w:t>What triggered this evaluation now?</w:t>
      </w:r>
    </w:p>
    <w:p>
      <w:pPr>
        <w:pStyle w:val="ListNumber"/>
        <w:spacing w:after="40"/>
      </w:pPr>
      <w:r>
        <w:rPr>
          <w:sz w:val="22"/>
        </w:rPr>
        <w:t>What does the champion personally want to fix?</w:t>
      </w:r>
    </w:p>
    <w:p>
      <w:pPr>
        <w:pStyle w:val="ListNumber"/>
        <w:spacing w:after="40"/>
      </w:pPr>
      <w:r>
        <w:rPr>
          <w:sz w:val="22"/>
        </w:rPr>
        <w:t>What would make this project fail (fears, constraints)?</w:t>
      </w:r>
    </w:p>
    <w:p>
      <w:pPr>
        <w:spacing w:after="120" w:line="276" w:lineRule="auto"/>
      </w:pPr>
      <w:r>
        <w:rPr>
          <w:b/>
          <w:sz w:val="22"/>
        </w:rPr>
        <w:t>F. Decision process (4)</w:t>
      </w:r>
    </w:p>
    <w:p>
      <w:pPr>
        <w:pStyle w:val="ListNumber"/>
        <w:spacing w:after="40"/>
      </w:pPr>
      <w:r>
        <w:rPr>
          <w:sz w:val="22"/>
        </w:rPr>
        <w:t>Decision team and roles?</w:t>
      </w:r>
    </w:p>
    <w:p>
      <w:pPr>
        <w:pStyle w:val="ListNumber"/>
        <w:spacing w:after="40"/>
      </w:pPr>
      <w:r>
        <w:rPr>
          <w:sz w:val="22"/>
        </w:rPr>
        <w:t>Evaluation criteria and any scoring model in use?</w:t>
      </w:r>
    </w:p>
    <w:p>
      <w:pPr>
        <w:pStyle w:val="ListNumber"/>
        <w:spacing w:after="40"/>
      </w:pPr>
      <w:r>
        <w:rPr>
          <w:sz w:val="22"/>
        </w:rPr>
        <w:t>Timeline and budget stage?</w:t>
      </w:r>
    </w:p>
    <w:p>
      <w:pPr>
        <w:pStyle w:val="ListNumber"/>
        <w:spacing w:after="40"/>
      </w:pPr>
      <w:r>
        <w:rPr>
          <w:sz w:val="22"/>
        </w:rPr>
        <w:t>Who else should be involved (validation, IT security, procurement)?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3. Digitalization Assessment Questionnaire (prospect self-assessment)</w:t>
      </w:r>
    </w:p>
    <w:p>
      <w:pPr>
        <w:spacing w:after="120" w:line="276" w:lineRule="auto"/>
      </w:pPr>
      <w:r>
        <w:rPr>
          <w:b/>
          <w:sz w:val="22"/>
        </w:rPr>
        <w:t>Purpose:</w:t>
      </w:r>
      <w:r>
        <w:rPr>
          <w:sz w:val="22"/>
        </w:rPr>
        <w:t xml:space="preserve"> Prospect scores their own maturity; sales interprets. </w:t>
      </w:r>
      <w:r>
        <w:rPr>
          <w:b/>
          <w:sz w:val="22"/>
        </w:rPr>
        <w:t>Format:</w:t>
      </w:r>
      <w:r>
        <w:rPr>
          <w:sz w:val="22"/>
        </w:rPr>
        <w:t xml:space="preserve"> 12 questions, 5 options each (1=paper, 2=local tools, 3=partially connected, 4=connected, 5=connected &amp; controlled). </w:t>
      </w:r>
      <w:r>
        <w:rPr>
          <w:b/>
          <w:sz w:val="22"/>
        </w:rPr>
        <w:t>Output:</w:t>
      </w:r>
      <w:r>
        <w:rPr>
          <w:sz w:val="22"/>
        </w:rPr>
        <w:t xml:space="preserve"> Band 1-2 Foundation · 3 Hybrid · 4 Controlled · 5 Connected.</w:t>
      </w:r>
    </w:p>
    <w:p>
      <w:pPr>
        <w:pStyle w:val="ListNumber"/>
        <w:spacing w:after="40"/>
      </w:pPr>
      <w:r>
        <w:rPr>
          <w:b/>
          <w:sz w:val="22"/>
        </w:rPr>
        <w:t>Documents:</w:t>
      </w:r>
      <w:r>
        <w:rPr>
          <w:sz w:val="22"/>
        </w:rPr>
        <w:t xml:space="preserve"> How are SOPs and controlled documents managed? (paper binders → shared drives → versioned folders → controlled system with approvals → full lifecycle control + training linkage)</w:t>
      </w:r>
    </w:p>
    <w:p>
      <w:pPr>
        <w:pStyle w:val="ListNumber"/>
        <w:spacing w:after="40"/>
      </w:pPr>
      <w:r>
        <w:rPr>
          <w:b/>
          <w:sz w:val="22"/>
        </w:rPr>
        <w:t>Approvals:</w:t>
      </w:r>
      <w:r>
        <w:rPr>
          <w:sz w:val="22"/>
        </w:rPr>
        <w:t xml:space="preserve"> How are document approvals captured? (signature sheet → email → shared drive tracking → system workflow → system with electronic signatures)</w:t>
      </w:r>
    </w:p>
    <w:p>
      <w:pPr>
        <w:pStyle w:val="ListNumber"/>
        <w:spacing w:after="40"/>
      </w:pPr>
      <w:r>
        <w:rPr>
          <w:b/>
          <w:sz w:val="22"/>
        </w:rPr>
        <w:t>Deviations:</w:t>
      </w:r>
      <w:r>
        <w:rPr>
          <w:sz w:val="22"/>
        </w:rPr>
        <w:t xml:space="preserve"> How are deviations recorded? (paper log → spreadsheet → local tool → quality system → system connected to batch records)</w:t>
      </w:r>
    </w:p>
    <w:p>
      <w:pPr>
        <w:pStyle w:val="ListNumber"/>
        <w:spacing w:after="40"/>
      </w:pPr>
      <w:r>
        <w:rPr>
          <w:b/>
          <w:sz w:val="22"/>
        </w:rPr>
        <w:t>CAPA:</w:t>
      </w:r>
      <w:r>
        <w:rPr>
          <w:sz w:val="22"/>
        </w:rPr>
        <w:t xml:space="preserve"> How does CAPA close? (paperwork done → actions done → effectiveness checked sometimes → effectiveness verified → verified + QA-approved closure)</w:t>
      </w:r>
    </w:p>
    <w:p>
      <w:pPr>
        <w:pStyle w:val="ListNumber"/>
        <w:spacing w:after="40"/>
      </w:pPr>
      <w:r>
        <w:rPr>
          <w:b/>
          <w:sz w:val="22"/>
        </w:rPr>
        <w:t>Change control:</w:t>
      </w:r>
      <w:r>
        <w:rPr>
          <w:sz w:val="22"/>
        </w:rPr>
        <w:t xml:space="preserve"> How are changes to validated systems managed? (none → email → spreadsheet → process exists → system-enforced with validation impact)</w:t>
      </w:r>
    </w:p>
    <w:p>
      <w:pPr>
        <w:pStyle w:val="ListNumber"/>
        <w:spacing w:after="40"/>
      </w:pPr>
      <w:r>
        <w:rPr>
          <w:b/>
          <w:sz w:val="22"/>
        </w:rPr>
        <w:t>Batch records:</w:t>
      </w:r>
      <w:r>
        <w:rPr>
          <w:sz w:val="22"/>
        </w:rPr>
        <w:t xml:space="preserve"> How are batch records produced? (paper → paper + scanned → hybrid → electronic capture at steps → electronic with controlled release)</w:t>
      </w:r>
    </w:p>
    <w:p>
      <w:pPr>
        <w:pStyle w:val="ListNumber"/>
        <w:spacing w:after="40"/>
      </w:pPr>
      <w:r>
        <w:rPr>
          <w:b/>
          <w:sz w:val="22"/>
        </w:rPr>
        <w:t>Lot traceability:</w:t>
      </w:r>
      <w:r>
        <w:rPr>
          <w:sz w:val="22"/>
        </w:rPr>
        <w:t xml:space="preserve"> How is a lot traced today? (not possible → manual search → local records → system query (slow) → system query (fast, end-to-end))</w:t>
      </w:r>
    </w:p>
    <w:p>
      <w:pPr>
        <w:pStyle w:val="ListNumber"/>
        <w:spacing w:after="40"/>
      </w:pPr>
      <w:r>
        <w:rPr>
          <w:b/>
          <w:sz w:val="22"/>
        </w:rPr>
        <w:t>Expiry/quarantine:</w:t>
      </w:r>
      <w:r>
        <w:rPr>
          <w:sz w:val="22"/>
        </w:rPr>
        <w:t xml:space="preserve"> How are expiry and quarantine handled? (paper → spreadsheet → stock system with dates → system with alerts → enforced control with release workflow)</w:t>
      </w:r>
    </w:p>
    <w:p>
      <w:pPr>
        <w:pStyle w:val="ListNumber"/>
        <w:spacing w:after="40"/>
      </w:pPr>
      <w:r>
        <w:rPr>
          <w:b/>
          <w:sz w:val="22"/>
        </w:rPr>
        <w:t>Training:</w:t>
      </w:r>
      <w:r>
        <w:rPr>
          <w:sz w:val="22"/>
        </w:rPr>
        <w:t xml:space="preserve"> How is training recorded and linked? (paper files → spreadsheet → HR system → training module → linked to documents/roles with competency)</w:t>
      </w:r>
    </w:p>
    <w:p>
      <w:pPr>
        <w:pStyle w:val="ListNumber"/>
        <w:spacing w:after="40"/>
      </w:pPr>
      <w:r>
        <w:rPr>
          <w:b/>
          <w:sz w:val="22"/>
        </w:rPr>
        <w:t>Audit readiness:</w:t>
      </w:r>
      <w:r>
        <w:rPr>
          <w:sz w:val="22"/>
        </w:rPr>
        <w:t xml:space="preserve"> How is audit evidence assembled? (weeks of preparation → days → one day → hours → live queries)</w:t>
      </w:r>
    </w:p>
    <w:p>
      <w:pPr>
        <w:pStyle w:val="ListNumber"/>
        <w:spacing w:after="40"/>
      </w:pPr>
      <w:r>
        <w:rPr>
          <w:b/>
          <w:sz w:val="22"/>
        </w:rPr>
        <w:t>Reporting:</w:t>
      </w:r>
      <w:r>
        <w:rPr>
          <w:sz w:val="22"/>
        </w:rPr>
        <w:t xml:space="preserve"> How does management see quality/operations status? (meetings → spreadsheets → dashboards (manual) → live dashboards → cross-module KPIs)</w:t>
      </w:r>
    </w:p>
    <w:p>
      <w:pPr>
        <w:pStyle w:val="ListNumber"/>
        <w:spacing w:after="40"/>
      </w:pPr>
      <w:r>
        <w:rPr>
          <w:b/>
          <w:sz w:val="22"/>
        </w:rPr>
        <w:t>Integration:</w:t>
      </w:r>
      <w:r>
        <w:rPr>
          <w:sz w:val="22"/>
        </w:rPr>
        <w:t xml:space="preserve"> How connected are operations and quality? (not connected → email → spreadsheets → partial integration → one system)</w:t>
      </w:r>
    </w:p>
    <w:p>
      <w:pPr>
        <w:spacing w:after="120" w:line="276" w:lineRule="auto"/>
      </w:pPr>
      <w:r>
        <w:rPr>
          <w:b/>
          <w:sz w:val="22"/>
        </w:rPr>
        <w:t>Interpretation:</w:t>
      </w:r>
      <w:r>
        <w:rPr>
          <w:sz w:val="22"/>
        </w:rPr>
        <w:t xml:space="preserve"> Total 12-24 Foundation · 25-36 Hybrid · 37-48 Controlled · 49-60 Connected. Sales guidance: Foundation/Hybrid → education path (guides, checklist); Controlled → demo + business case; Connected → targeted gap discussion. (Bands are relative maturity levels — no external benchmarks.)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4. Demo Checklist</w:t>
      </w:r>
    </w:p>
    <w:p>
      <w:pPr>
        <w:spacing w:after="120" w:line="276" w:lineRule="auto"/>
      </w:pPr>
      <w:r>
        <w:rPr>
          <w:b/>
          <w:sz w:val="22"/>
        </w:rPr>
        <w:t>Pre-demo (T-3 to T-1):</w:t>
      </w:r>
    </w:p>
    <w:p>
      <w:pPr>
        <w:pStyle w:val="ListBullet"/>
        <w:spacing w:after="40"/>
      </w:pPr>
      <w:r>
        <w:rPr>
          <w:sz w:val="22"/>
        </w:rPr>
        <w:t>[ ] Discovery summary reviewed; demo framed around prospect's processes</w:t>
      </w:r>
    </w:p>
    <w:p>
      <w:pPr>
        <w:pStyle w:val="ListBullet"/>
        <w:spacing w:after="40"/>
      </w:pPr>
      <w:r>
        <w:rPr>
          <w:sz w:val="22"/>
        </w:rPr>
        <w:t>[ ] Demo environment prepared with realistic (clearly illustrative) master data</w:t>
      </w:r>
    </w:p>
    <w:p>
      <w:pPr>
        <w:pStyle w:val="ListBullet"/>
        <w:spacing w:after="40"/>
      </w:pPr>
      <w:r>
        <w:rPr>
          <w:sz w:val="22"/>
        </w:rPr>
        <w:t>[ ] Specific workflow identified from the prospect's pains (not a generic tour)</w:t>
      </w:r>
    </w:p>
    <w:p>
      <w:pPr>
        <w:pStyle w:val="ListBullet"/>
        <w:spacing w:after="40"/>
      </w:pPr>
      <w:r>
        <w:rPr>
          <w:sz w:val="22"/>
        </w:rPr>
        <w:t>[ ] Attendees confirmed (quality, production, IT, decision-maker)</w:t>
      </w:r>
    </w:p>
    <w:p>
      <w:pPr>
        <w:pStyle w:val="ListBullet"/>
        <w:spacing w:after="40"/>
      </w:pPr>
      <w:r>
        <w:rPr>
          <w:sz w:val="22"/>
        </w:rPr>
        <w:t>[ ] Technical check: screens, sound, recording consent, backup demo path</w:t>
      </w:r>
    </w:p>
    <w:p>
      <w:pPr>
        <w:pStyle w:val="ListBullet"/>
        <w:spacing w:after="40"/>
      </w:pPr>
      <w:r>
        <w:rPr>
          <w:sz w:val="22"/>
        </w:rPr>
        <w:t>[ ] Materials queued: relevant one-pager, guide, next-step proposal</w:t>
      </w:r>
    </w:p>
    <w:p>
      <w:pPr>
        <w:spacing w:after="120" w:line="276" w:lineRule="auto"/>
      </w:pPr>
      <w:r>
        <w:rPr>
          <w:b/>
          <w:sz w:val="22"/>
        </w:rPr>
        <w:t>During demo:</w:t>
      </w:r>
    </w:p>
    <w:p>
      <w:pPr>
        <w:pStyle w:val="ListBullet"/>
        <w:spacing w:after="40"/>
      </w:pPr>
      <w:r>
        <w:rPr>
          <w:sz w:val="22"/>
        </w:rPr>
        <w:t>[ ] Open with the prospect's problem, restated in their words</w:t>
      </w:r>
    </w:p>
    <w:p>
      <w:pPr>
        <w:pStyle w:val="ListBullet"/>
        <w:spacing w:after="40"/>
      </w:pPr>
      <w:r>
        <w:rPr>
          <w:sz w:val="22"/>
        </w:rPr>
        <w:t>[ ] Walk the workflow end-to-end (show workflows, not menus)</w:t>
      </w:r>
    </w:p>
    <w:p>
      <w:pPr>
        <w:pStyle w:val="ListBullet"/>
        <w:spacing w:after="40"/>
      </w:pPr>
      <w:r>
        <w:rPr>
          <w:sz w:val="22"/>
        </w:rPr>
        <w:t>[ ] Let the prospect drive at 2-3 key moments</w:t>
      </w:r>
    </w:p>
    <w:p>
      <w:pPr>
        <w:pStyle w:val="ListBullet"/>
        <w:spacing w:after="40"/>
      </w:pPr>
      <w:r>
        <w:rPr>
          <w:sz w:val="22"/>
        </w:rPr>
        <w:t>[ ] Tie every screen to a business outcome</w:t>
      </w:r>
    </w:p>
    <w:p>
      <w:pPr>
        <w:pStyle w:val="ListBullet"/>
        <w:spacing w:after="40"/>
      </w:pPr>
      <w:r>
        <w:rPr>
          <w:sz w:val="22"/>
        </w:rPr>
        <w:t>[ ] Note objections as they arise (do not argue; acknowledge and park)</w:t>
      </w:r>
    </w:p>
    <w:p>
      <w:pPr>
        <w:pStyle w:val="ListBullet"/>
        <w:spacing w:after="40"/>
      </w:pPr>
      <w:r>
        <w:rPr>
          <w:sz w:val="22"/>
        </w:rPr>
        <w:t>[ ] Capture the questions asked (they reveal priorities)</w:t>
      </w:r>
    </w:p>
    <w:p>
      <w:pPr>
        <w:spacing w:after="120" w:line="276" w:lineRule="auto"/>
      </w:pPr>
      <w:r>
        <w:rPr>
          <w:b/>
          <w:sz w:val="22"/>
        </w:rPr>
        <w:t>Post-demo (same day):</w:t>
      </w:r>
    </w:p>
    <w:p>
      <w:pPr>
        <w:pStyle w:val="ListBullet"/>
        <w:spacing w:after="40"/>
      </w:pPr>
      <w:r>
        <w:rPr>
          <w:sz w:val="22"/>
        </w:rPr>
        <w:t>[ ] Thank-you email sent (Sequence 4, Email 4.1) within 2 hours</w:t>
      </w:r>
    </w:p>
    <w:p>
      <w:pPr>
        <w:pStyle w:val="ListBullet"/>
        <w:spacing w:after="40"/>
      </w:pPr>
      <w:r>
        <w:rPr>
          <w:sz w:val="22"/>
        </w:rPr>
        <w:t>[ ] Question list answered in writing (Email 4.2)</w:t>
      </w:r>
    </w:p>
    <w:p>
      <w:pPr>
        <w:pStyle w:val="ListBullet"/>
        <w:spacing w:after="40"/>
      </w:pPr>
      <w:r>
        <w:rPr>
          <w:sz w:val="22"/>
        </w:rPr>
        <w:t>[ ] Next step agreed and scheduled (workshop / business case / POC)</w:t>
      </w:r>
    </w:p>
    <w:p>
      <w:pPr>
        <w:pStyle w:val="ListBullet"/>
        <w:spacing w:after="40"/>
      </w:pPr>
      <w:r>
        <w:rPr>
          <w:sz w:val="22"/>
        </w:rPr>
        <w:t>[ ] CRM updated: demo attended, pains recorded, next step, date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5. Objection-Handling Guide</w:t>
      </w:r>
    </w:p>
    <w:p>
      <w:pPr>
        <w:spacing w:after="120" w:line="276" w:lineRule="auto"/>
      </w:pPr>
      <w:r>
        <w:rPr>
          <w:sz w:val="22"/>
        </w:rPr>
        <w:t>Format per objection: Acknowledge → Reframe → Evidence/Capability → Question → Next step.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O1. "We already have an ERP."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"That's exactly the situation most of our customers started from."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"The question isn't whether you have an ERP — it's whether your ERP and your quality processes share one environment. Most 'we have an ERP' situations are really 'we have an ERP, a QMS, and an Excel bridge.'"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LSS connects operations and quality in one traceable environment; for organizations with an existing ERP, the conversation is about the quality layer and integration, or replacement when the current ERP can't support regulated processes.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"What does your current ERP do well, and where does it break down for quality or manufacturing?"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Discovery focused on the gaps; position LSS as platform (replacement) or QMS+integration (if feasible — [REQUIRES PRODUCT VERIFICATION on standalone QMS packaging]).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O2. "We already have a QMS."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"Good — you know the discipline it takes."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"A QMS that doesn't see the batch, the material, or the supplier is a QMS that has to be fed by hand. The pain isn't quality processes themselves — it's that they're disconnected from operations."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LSS's differentiator is integration: deviations attached to batch records, documents linked to training, CAPA visible to production.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"How does quality data get from your QMS into release decisions today?"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Demo focused on the quality↔operations connection.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O3. "Why not use standard Odoo?"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"Fair question — Odoo is a strong foundation."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"Standard Odoo is a general business platform. Regulated life-sciences work needs specialized process support: electronic batch records, lot genealogy, quarantine and release controls, validation support, document lifecycles. That's the layer LSS adds on the Odoo 19 Community foundation."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LSS is Odoo-based — you keep the foundation's benefits (open source, ecosystem) and gain the life-sciences layer without building it yourself.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"Who would build and maintain the regulated workflows if you used standard Odoo?"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Technology deep-dive (architecture page + technical workshop).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O4. "Why should we change?"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"Change is costly — it should be justified."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"Change is justified when the current state's cost is hidden: manual reconciliation, slow investigations, audit prep, recall-readiness gaps. The question is what your current setup costs per year in effort and risk."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Qualitative outcome framing (release decisions on complete records, investigations that start from connected evidence) — no invented numbers.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"If you could quantify the hours spent on reconciliation and evidence assembly this year, what would it look like?"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ROI/business-case workshop using the template.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O5. "Implementation will be expensive."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"Implementation cost is a real concern — and it's driven by scope and structure."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"Cost is controlled by methodology: a phased, gated rollout where each phase is validated before the next starts. You don't pay for everything at once."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LSS implementation methodology (structured phases, validation built in) [service details REQUIRES PRODUCT VERIFICATION].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"Would a scoping conversation — no commitment — give you a realistic picture?"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Scoping call → outline proposal.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O6. "Our processes are already working."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"If it works, it works — until it doesn't."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"Paper processes 'work' until the investigation, the audit, or the recall. The question is whether the current way produces the evidence you'd need under pressure."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Mock recall and audit-readiness scenarios; the guide's own principle: a backup that has never been restored is a hypothesis [used as analogy].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"When was the last time you ran a mock recall — and how long did it take?"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Traceability/genealogy demo + mock recall walkthrough.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O7. "We need regulatory validation."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"Correct — and that's exactly why validation is part of our methodology, not an afterthought."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"Validation is your program, executed against your applicable requirements. What we provide is a platform designed to support it: audit trails, electronic signatures, documented workflows, and an implementation approach with VMP, IQ/OQ/PQ support."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Implementation guide methodology [service scope REQUIRES PRODUCT VERIFICATION].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"Who would own validation on your side — internal, or with external support?"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Validation-focused workshop with your validation team.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O8. "Can you guarantee compliance?"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"No — and anyone who says yes is selling something you shouldn't buy."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"Compliance is the organization's achievement, built on configuration, validation, training and evidence. Software can support it; software can't certify it. What we guarantee is an honest platform and a structured methodology."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This is LSS's stated positioning (regulatory ground rules).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"Which framework is your primary concern — so we can show the process support that maps to it?"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Framework-specific demo [REQUIRES REGULATORY/LEGAL REVIEW on framework mapping].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O9. "We are concerned about data migration."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"Migration risk is legitimate — especially master data and historical records."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"Migration is a scoped, phased workstream with defined rules: what moves, what's archived, what's re-entered, and how quality is verified. It's planned before go-live, not improvised at it."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Migration approach defined in implementation methodology [REQUIRES PRODUCT VERIFICATION for specifics].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"What data matters most to you — master data, open records, or history?"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Migration scoping conversation.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O10. "We need integration with existing systems."</w:t>
      </w:r>
    </w:p>
    <w:p>
      <w:pPr>
        <w:pStyle w:val="ListBullet"/>
        <w:spacing w:after="40"/>
      </w:pPr>
      <w:r>
        <w:rPr>
          <w:b/>
          <w:sz w:val="22"/>
        </w:rPr>
        <w:t>Acknowledge:</w:t>
      </w:r>
      <w:r>
        <w:rPr>
          <w:sz w:val="22"/>
        </w:rPr>
        <w:t xml:space="preserve"> "Integration is normal — no plant runs on one system."</w:t>
      </w:r>
    </w:p>
    <w:p>
      <w:pPr>
        <w:pStyle w:val="ListBullet"/>
        <w:spacing w:after="40"/>
      </w:pPr>
      <w:r>
        <w:rPr>
          <w:b/>
          <w:sz w:val="22"/>
        </w:rPr>
        <w:t>Reframe:</w:t>
      </w:r>
      <w:r>
        <w:rPr>
          <w:sz w:val="22"/>
        </w:rPr>
        <w:t xml:space="preserve"> "LSS integrates through standard interfaces — APIs, webhooks, file import — with LIMS, MES, WMS, EDI and regulatory systems. The architecture conversation is part of our technical workshop."</w:t>
      </w:r>
    </w:p>
    <w:p>
      <w:pPr>
        <w:pStyle w:val="ListBullet"/>
        <w:spacing w:after="40"/>
      </w:pPr>
      <w:r>
        <w:rPr>
          <w:b/>
          <w:sz w:val="22"/>
        </w:rPr>
        <w:t>Evidence:</w:t>
      </w:r>
      <w:r>
        <w:rPr>
          <w:sz w:val="22"/>
        </w:rPr>
        <w:t xml:space="preserve"> Integration architecture (Odoo APIs: XML-RPC/JSON-RPC, webhooks, file import) from the LSS architecture documentation.</w:t>
      </w:r>
    </w:p>
    <w:p>
      <w:pPr>
        <w:pStyle w:val="ListBullet"/>
        <w:spacing w:after="40"/>
      </w:pPr>
      <w:r>
        <w:rPr>
          <w:b/>
          <w:sz w:val="22"/>
        </w:rPr>
        <w:t>Question:</w:t>
      </w:r>
      <w:r>
        <w:rPr>
          <w:sz w:val="22"/>
        </w:rPr>
        <w:t xml:space="preserve"> "Which systems must connect, and what data flows matter most?"</w:t>
      </w:r>
    </w:p>
    <w:p>
      <w:pPr>
        <w:pStyle w:val="ListBullet"/>
        <w:spacing w:after="40"/>
      </w:pPr>
      <w:r>
        <w:rPr>
          <w:b/>
          <w:sz w:val="22"/>
        </w:rPr>
        <w:t>Next step:</w:t>
      </w:r>
      <w:r>
        <w:rPr>
          <w:sz w:val="22"/>
        </w:rPr>
        <w:t xml:space="preserve"> Technical workshop with your IT team.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6. Sales FAQ (20 questions)</w:t>
      </w:r>
    </w:p>
    <w:p>
      <w:pPr>
        <w:pStyle w:val="ListNumber"/>
        <w:spacing w:after="40"/>
      </w:pPr>
      <w:r>
        <w:rPr>
          <w:b/>
          <w:sz w:val="22"/>
        </w:rPr>
        <w:t>What is LSS?</w:t>
      </w:r>
      <w:r>
        <w:rPr>
          <w:sz w:val="22"/>
        </w:rPr>
        <w:t xml:space="preserve"> LSS — Life Sciences Suite is an integrated ERP + QMS platform for regulated life-sciences organizations, built on Odoo 19 Community Edition with specialized LSS modules.</w:t>
      </w:r>
    </w:p>
    <w:p>
      <w:pPr>
        <w:pStyle w:val="ListNumber"/>
        <w:spacing w:after="40"/>
      </w:pPr>
      <w:r>
        <w:rPr>
          <w:b/>
          <w:sz w:val="22"/>
        </w:rPr>
        <w:t>Is LSS "Odoo for pharma"?</w:t>
      </w:r>
      <w:r>
        <w:rPr>
          <w:sz w:val="22"/>
        </w:rPr>
        <w:t xml:space="preserve"> No. Odoo is the technological foundation; the customer-facing product is LSS, with its own modules, workflows and positioning.</w:t>
      </w:r>
    </w:p>
    <w:p>
      <w:pPr>
        <w:pStyle w:val="ListNumber"/>
        <w:spacing w:after="40"/>
      </w:pPr>
      <w:r>
        <w:rPr>
          <w:b/>
          <w:sz w:val="22"/>
        </w:rPr>
        <w:t>Which industries does LSS serve?</w:t>
      </w:r>
      <w:r>
        <w:rPr>
          <w:sz w:val="22"/>
        </w:rPr>
        <w:t xml:space="preserve"> Pharmaceutical, medical device, medical plastics, cosmetics, laboratory, and other regulated life-sciences organizations.</w:t>
      </w:r>
    </w:p>
    <w:p>
      <w:pPr>
        <w:pStyle w:val="ListNumber"/>
        <w:spacing w:after="40"/>
      </w:pPr>
      <w:r>
        <w:rPr>
          <w:b/>
          <w:sz w:val="22"/>
        </w:rPr>
        <w:t>Who is LSS for?</w:t>
      </w:r>
      <w:r>
        <w:rPr>
          <w:sz w:val="22"/>
        </w:rPr>
        <w:t xml:space="preserve"> Organizations from single-site manufacturers to multi-site operations that need integrated operations and quality processes.</w:t>
      </w:r>
    </w:p>
    <w:p>
      <w:pPr>
        <w:pStyle w:val="ListNumber"/>
        <w:spacing w:after="40"/>
      </w:pPr>
      <w:r>
        <w:rPr>
          <w:b/>
          <w:sz w:val="22"/>
        </w:rPr>
        <w:t>What does "supports compliance" mean?</w:t>
      </w:r>
      <w:r>
        <w:rPr>
          <w:sz w:val="22"/>
        </w:rPr>
        <w:t xml:space="preserve"> LSS provides controls (audit trails, signatures, document control, traceability) and workflows aligned with regulated practice; compliance is achieved by the organization through validation and evidence. [REQUIRES REGULATORY/LEGAL REVIEW]</w:t>
      </w:r>
    </w:p>
    <w:p>
      <w:pPr>
        <w:pStyle w:val="ListNumber"/>
        <w:spacing w:after="40"/>
      </w:pPr>
      <w:r>
        <w:rPr>
          <w:b/>
          <w:sz w:val="22"/>
        </w:rPr>
        <w:t>Is LSS validated?</w:t>
      </w:r>
      <w:r>
        <w:rPr>
          <w:sz w:val="22"/>
        </w:rPr>
        <w:t xml:space="preserve"> Validation is the customer's program. LSS is designed to support validation: the implementation methodology includes VMP, IQ/OQ/PQ protocol management and requirements traceability. [REQUIRES PRODUCT VERIFICATION]</w:t>
      </w:r>
    </w:p>
    <w:p>
      <w:pPr>
        <w:pStyle w:val="ListNumber"/>
        <w:spacing w:after="40"/>
      </w:pPr>
      <w:r>
        <w:rPr>
          <w:b/>
          <w:sz w:val="22"/>
        </w:rPr>
        <w:t>Does LSS replace our ERP, our QMS, or both?</w:t>
      </w:r>
      <w:r>
        <w:rPr>
          <w:sz w:val="22"/>
        </w:rPr>
        <w:t xml:space="preserve"> Both, when the goal is an integrated environment — or the quality/operations layers can be scoped first.</w:t>
      </w:r>
    </w:p>
    <w:p>
      <w:pPr>
        <w:pStyle w:val="ListNumber"/>
        <w:spacing w:after="40"/>
      </w:pPr>
      <w:r>
        <w:rPr>
          <w:b/>
          <w:sz w:val="22"/>
        </w:rPr>
        <w:t>Can LSS integrate with our existing systems?</w:t>
      </w:r>
      <w:r>
        <w:rPr>
          <w:sz w:val="22"/>
        </w:rPr>
        <w:t xml:space="preserve"> Yes — standard APIs, webhooks and file import; typical integrations include LIMS, MES, WMS, EDI and regulatory systems. [REQUIRES PRODUCT VERIFICATION on specific connectors]</w:t>
      </w:r>
    </w:p>
    <w:p>
      <w:pPr>
        <w:pStyle w:val="ListNumber"/>
        <w:spacing w:after="40"/>
      </w:pPr>
      <w:r>
        <w:rPr>
          <w:b/>
          <w:sz w:val="22"/>
        </w:rPr>
        <w:t>How long does implementation take?</w:t>
      </w:r>
      <w:r>
        <w:rPr>
          <w:sz w:val="22"/>
        </w:rPr>
        <w:t xml:space="preserve"> Phased and gated; duration depends on scope. Functional specification estimates a full four-phase roadmap of 15-22 months; individual phases vary. [REQUIRES PRODUCT VERIFICATION — spec estimate]</w:t>
      </w:r>
    </w:p>
    <w:p>
      <w:pPr>
        <w:pStyle w:val="ListNumber"/>
        <w:spacing w:after="40"/>
      </w:pPr>
      <w:r>
        <w:rPr>
          <w:b/>
          <w:sz w:val="22"/>
        </w:rPr>
        <w:t>Do we need a big IT team?</w:t>
      </w:r>
      <w:r>
        <w:rPr>
          <w:sz w:val="22"/>
        </w:rPr>
        <w:t xml:space="preserve"> The methodology includes roles for your team and ours; typical resource expectations are documented in the implementation guide. [REQUIRES PRODUCT VERIFICATION]</w:t>
      </w:r>
    </w:p>
    <w:p>
      <w:pPr>
        <w:pStyle w:val="ListNumber"/>
        <w:spacing w:after="40"/>
      </w:pPr>
      <w:r>
        <w:rPr>
          <w:b/>
          <w:sz w:val="22"/>
        </w:rPr>
        <w:t>What about data migration?</w:t>
      </w:r>
      <w:r>
        <w:rPr>
          <w:sz w:val="22"/>
        </w:rPr>
        <w:t xml:space="preserve"> Migration is a scoped workstream: master data, open records and history each have defined handling. [REQUIRES PRODUCT VERIFICATION]</w:t>
      </w:r>
    </w:p>
    <w:p>
      <w:pPr>
        <w:pStyle w:val="ListNumber"/>
        <w:spacing w:after="40"/>
      </w:pPr>
      <w:r>
        <w:rPr>
          <w:b/>
          <w:sz w:val="22"/>
        </w:rPr>
        <w:t>Is LSS open source?</w:t>
      </w:r>
      <w:r>
        <w:rPr>
          <w:sz w:val="22"/>
        </w:rPr>
        <w:t xml:space="preserve"> The ERP foundation is Odoo 19 Community Edition (open source). LSS modules are part of the commercial offering — licensing details [REQUIRES PRODUCT VERIFICATION].</w:t>
      </w:r>
    </w:p>
    <w:p>
      <w:pPr>
        <w:pStyle w:val="ListNumber"/>
        <w:spacing w:after="40"/>
      </w:pPr>
      <w:r>
        <w:rPr>
          <w:b/>
          <w:sz w:val="22"/>
        </w:rPr>
        <w:t>Where does our data live?</w:t>
      </w:r>
      <w:r>
        <w:rPr>
          <w:sz w:val="22"/>
        </w:rPr>
        <w:t xml:space="preserve"> On your infrastructure or chosen hosting; no proprietary lock-in. Hosting options [REQUIRES PRODUCT VERIFICATION].</w:t>
      </w:r>
    </w:p>
    <w:p>
      <w:pPr>
        <w:pStyle w:val="ListNumber"/>
        <w:spacing w:after="40"/>
      </w:pPr>
      <w:r>
        <w:rPr>
          <w:b/>
          <w:sz w:val="22"/>
        </w:rPr>
        <w:t>What about electronic signatures?</w:t>
      </w:r>
      <w:r>
        <w:rPr>
          <w:sz w:val="22"/>
        </w:rPr>
        <w:t xml:space="preserve"> LSS includes an electronic signature framework designed to support 21 CFR Part 11 / EU Annex 11 process expectations. [REQUIRES REGULATORY/LEGAL REVIEW]</w:t>
      </w:r>
    </w:p>
    <w:p>
      <w:pPr>
        <w:pStyle w:val="ListNumber"/>
        <w:spacing w:after="40"/>
      </w:pPr>
      <w:r>
        <w:rPr>
          <w:b/>
          <w:sz w:val="22"/>
        </w:rPr>
        <w:t>What is the audit trail?</w:t>
      </w:r>
      <w:r>
        <w:rPr>
          <w:sz w:val="22"/>
        </w:rPr>
        <w:t xml:space="preserve"> Field-level change tracking with user, timestamp, old/new values, tamper-evident evidence packs and compliance reporting. [REQUIRES PRODUCT VERIFICATION on specifics]</w:t>
      </w:r>
    </w:p>
    <w:p>
      <w:pPr>
        <w:pStyle w:val="ListNumber"/>
        <w:spacing w:after="40"/>
      </w:pPr>
      <w:r>
        <w:rPr>
          <w:b/>
          <w:sz w:val="22"/>
        </w:rPr>
        <w:t>Can LSS handle serialization/UDI?</w:t>
      </w:r>
      <w:r>
        <w:rPr>
          <w:sz w:val="22"/>
        </w:rPr>
        <w:t xml:space="preserve"> LSS supports serial number management and GS1-aligned labeling; serialization depth [VERIFY CAPABILITY].</w:t>
      </w:r>
    </w:p>
    <w:p>
      <w:pPr>
        <w:pStyle w:val="ListNumber"/>
        <w:spacing w:after="40"/>
      </w:pPr>
      <w:r>
        <w:rPr>
          <w:b/>
          <w:sz w:val="22"/>
        </w:rPr>
        <w:t>Do you provide training?</w:t>
      </w:r>
      <w:r>
        <w:rPr>
          <w:sz w:val="22"/>
        </w:rPr>
        <w:t xml:space="preserve"> Yes — role-based training for operators, QA, production, laboratory and administrators. [REQUIRES PRODUCT VERIFICATION]</w:t>
      </w:r>
    </w:p>
    <w:p>
      <w:pPr>
        <w:pStyle w:val="ListNumber"/>
        <w:spacing w:after="40"/>
      </w:pPr>
      <w:r>
        <w:rPr>
          <w:b/>
          <w:sz w:val="22"/>
        </w:rPr>
        <w:t>What support do you offer?</w:t>
      </w:r>
      <w:r>
        <w:rPr>
          <w:sz w:val="22"/>
        </w:rPr>
        <w:t xml:space="preserve"> Support model [REQUIRES PRODUCT VERIFICATION].</w:t>
      </w:r>
    </w:p>
    <w:p>
      <w:pPr>
        <w:pStyle w:val="ListNumber"/>
        <w:spacing w:after="40"/>
      </w:pPr>
      <w:r>
        <w:rPr>
          <w:b/>
          <w:sz w:val="22"/>
        </w:rPr>
        <w:t>What does LSS cost?</w:t>
      </w:r>
      <w:r>
        <w:rPr>
          <w:sz w:val="22"/>
        </w:rPr>
        <w:t xml:space="preserve"> Pricing is scoped per project — no published price list. Contact us for a scoping conversation.</w:t>
      </w:r>
    </w:p>
    <w:p>
      <w:pPr>
        <w:pStyle w:val="ListNumber"/>
        <w:spacing w:after="40"/>
      </w:pPr>
      <w:r>
        <w:rPr>
          <w:b/>
          <w:sz w:val="22"/>
        </w:rPr>
        <w:t>Who are your customers?</w:t>
      </w:r>
      <w:r>
        <w:rPr>
          <w:sz w:val="22"/>
        </w:rPr>
        <w:t xml:space="preserve"> [REQUIRES CUSTOMER DATA — references will be provided with consent once available.]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7. ROI / Business-Case Template</w:t>
      </w:r>
    </w:p>
    <w:p>
      <w:pPr>
        <w:spacing w:after="120" w:line="276" w:lineRule="auto"/>
      </w:pPr>
      <w:r>
        <w:rPr>
          <w:b/>
          <w:sz w:val="22"/>
        </w:rPr>
        <w:t>Purpose:</w:t>
      </w:r>
      <w:r>
        <w:rPr>
          <w:sz w:val="22"/>
        </w:rPr>
        <w:t xml:space="preserve"> Structured value conversation with CFO/management. </w:t>
      </w:r>
      <w:r>
        <w:rPr>
          <w:b/>
          <w:sz w:val="22"/>
        </w:rPr>
        <w:t>Usage:</w:t>
      </w:r>
      <w:r>
        <w:rPr>
          <w:sz w:val="22"/>
        </w:rPr>
        <w:t xml:space="preserve"> Fill with the prospect's own figures (their estimates), not vendor benchmarks. </w:t>
      </w:r>
      <w:r>
        <w:rPr>
          <w:b/>
          <w:sz w:val="22"/>
        </w:rPr>
        <w:t>Output:</w:t>
      </w:r>
      <w:r>
        <w:rPr>
          <w:sz w:val="22"/>
        </w:rPr>
        <w:t xml:space="preserve"> One-page business case.</w:t>
      </w:r>
    </w:p>
    <w:p>
      <w:pPr>
        <w:spacing w:after="120" w:line="276" w:lineRule="auto"/>
      </w:pPr>
      <w:r>
        <w:rPr>
          <w:b/>
          <w:sz w:val="22"/>
        </w:rPr>
        <w:t>A. Baseline (prospect's current state — their numbers)</w:t>
      </w:r>
    </w:p>
    <w:p>
      <w:pPr>
        <w:pStyle w:val="ListBullet"/>
        <w:spacing w:after="40"/>
      </w:pPr>
      <w:r>
        <w:rPr>
          <w:sz w:val="22"/>
        </w:rPr>
        <w:t>Annual hours: reconciliation between systems (hours/week × weeks × loaded rate)</w:t>
      </w:r>
    </w:p>
    <w:p>
      <w:pPr>
        <w:pStyle w:val="ListBullet"/>
        <w:spacing w:after="40"/>
      </w:pPr>
      <w:r>
        <w:rPr>
          <w:sz w:val="22"/>
        </w:rPr>
        <w:t>Annual hours: investigation effort (investigations/year × hours each)</w:t>
      </w:r>
    </w:p>
    <w:p>
      <w:pPr>
        <w:pStyle w:val="ListBullet"/>
        <w:spacing w:after="40"/>
      </w:pPr>
      <w:r>
        <w:rPr>
          <w:sz w:val="22"/>
        </w:rPr>
        <w:t>Annual hours: audit preparation (days × team size × rate)</w:t>
      </w:r>
    </w:p>
    <w:p>
      <w:pPr>
        <w:pStyle w:val="ListBullet"/>
        <w:spacing w:after="40"/>
      </w:pPr>
      <w:r>
        <w:rPr>
          <w:sz w:val="22"/>
        </w:rPr>
        <w:t>Annual hours: document control administration (approvals, distribution, retrieval)</w:t>
      </w:r>
    </w:p>
    <w:p>
      <w:pPr>
        <w:pStyle w:val="ListBullet"/>
        <w:spacing w:after="40"/>
      </w:pPr>
      <w:r>
        <w:rPr>
          <w:sz w:val="22"/>
        </w:rPr>
        <w:t>Annual cost: rework/scrap attributable to quality events (their estimate)</w:t>
      </w:r>
    </w:p>
    <w:p>
      <w:pPr>
        <w:pStyle w:val="ListBullet"/>
        <w:spacing w:after="40"/>
      </w:pPr>
      <w:r>
        <w:rPr>
          <w:sz w:val="22"/>
        </w:rPr>
        <w:t>Annual cost: revenue at risk from release delays (their estimate)</w:t>
      </w:r>
    </w:p>
    <w:p>
      <w:pPr>
        <w:pStyle w:val="ListBullet"/>
        <w:spacing w:after="40"/>
      </w:pPr>
      <w:r>
        <w:rPr>
          <w:sz w:val="22"/>
        </w:rPr>
        <w:t>Risk factors (unquantified): recall-readiness gaps, audit findings, inspector observations</w:t>
      </w:r>
    </w:p>
    <w:p>
      <w:pPr>
        <w:spacing w:after="120" w:line="276" w:lineRule="auto"/>
      </w:pPr>
      <w:r>
        <w:rPr>
          <w:b/>
          <w:sz w:val="22"/>
        </w:rPr>
        <w:t>B. Solution scope</w:t>
      </w:r>
    </w:p>
    <w:p>
      <w:pPr>
        <w:pStyle w:val="ListBullet"/>
        <w:spacing w:after="40"/>
      </w:pPr>
      <w:r>
        <w:rPr>
          <w:sz w:val="22"/>
        </w:rPr>
        <w:t>LSS modules in scope; implementation phases; internal effort estimate; external investment</w:t>
      </w:r>
    </w:p>
    <w:p>
      <w:pPr>
        <w:spacing w:after="120" w:line="276" w:lineRule="auto"/>
      </w:pPr>
      <w:r>
        <w:rPr>
          <w:b/>
          <w:sz w:val="22"/>
        </w:rPr>
        <w:t>C. Benefit logic (quantitative where the prospect provides numbers, qualitative otherwise)</w:t>
      </w:r>
    </w:p>
    <w:p>
      <w:pPr>
        <w:pStyle w:val="ListBullet"/>
        <w:spacing w:after="40"/>
      </w:pPr>
      <w:r>
        <w:rPr>
          <w:sz w:val="22"/>
        </w:rPr>
        <w:t>Released capacity: hours returned to productive work</w:t>
      </w:r>
    </w:p>
    <w:p>
      <w:pPr>
        <w:pStyle w:val="ListBullet"/>
        <w:spacing w:after="40"/>
      </w:pPr>
      <w:r>
        <w:rPr>
          <w:sz w:val="22"/>
        </w:rPr>
        <w:t>Reduced investigation cycle: [their target, e.g., days → hours]</w:t>
      </w:r>
    </w:p>
    <w:p>
      <w:pPr>
        <w:pStyle w:val="ListBullet"/>
        <w:spacing w:after="40"/>
      </w:pPr>
      <w:r>
        <w:rPr>
          <w:sz w:val="22"/>
        </w:rPr>
        <w:t>Audit prep compression: [their target]</w:t>
      </w:r>
    </w:p>
    <w:p>
      <w:pPr>
        <w:pStyle w:val="ListBullet"/>
        <w:spacing w:after="40"/>
      </w:pPr>
      <w:r>
        <w:rPr>
          <w:sz w:val="22"/>
        </w:rPr>
        <w:t>Document cycle time reduction: [their target]</w:t>
      </w:r>
    </w:p>
    <w:p>
      <w:pPr>
        <w:pStyle w:val="ListBullet"/>
        <w:spacing w:after="40"/>
      </w:pPr>
      <w:r>
        <w:rPr>
          <w:sz w:val="22"/>
        </w:rPr>
        <w:t>Risk reduction: traceability/recall readiness (qualitative)</w:t>
      </w:r>
    </w:p>
    <w:p>
      <w:pPr>
        <w:spacing w:after="120" w:line="276" w:lineRule="auto"/>
      </w:pPr>
      <w:r>
        <w:rPr>
          <w:b/>
          <w:sz w:val="22"/>
        </w:rPr>
        <w:t>D. Investment summary</w:t>
      </w:r>
    </w:p>
    <w:p>
      <w:pPr>
        <w:pStyle w:val="ListBullet"/>
        <w:spacing w:after="40"/>
      </w:pPr>
      <w:r>
        <w:rPr>
          <w:sz w:val="22"/>
        </w:rPr>
        <w:t>Implementation (phases) · licenses/subscription [REQUIRES PRODUCT VERIFICATION] · validation effort (internal + external) · training · data migration · annual operation</w:t>
      </w:r>
    </w:p>
    <w:p>
      <w:pPr>
        <w:spacing w:after="120" w:line="276" w:lineRule="auto"/>
      </w:pPr>
      <w:r>
        <w:rPr>
          <w:b/>
          <w:sz w:val="22"/>
        </w:rPr>
        <w:t>E. Payback narrative</w:t>
      </w:r>
    </w:p>
    <w:p>
      <w:pPr>
        <w:pStyle w:val="ListBullet"/>
        <w:spacing w:after="40"/>
      </w:pPr>
      <w:r>
        <w:rPr>
          <w:sz w:val="22"/>
        </w:rPr>
        <w:t>Month-by-month value build (template rows: month, cumulative investment, cumulative benefit) — inputs are the prospect's own assumptions, clearly labeled as estimates subject to their validation.</w:t>
      </w:r>
    </w:p>
    <w:p>
      <w:pPr>
        <w:spacing w:after="120" w:line="276" w:lineRule="auto"/>
      </w:pPr>
      <w:r>
        <w:rPr>
          <w:b/>
          <w:sz w:val="22"/>
        </w:rPr>
        <w:t>F. Sensitivity</w:t>
      </w:r>
    </w:p>
    <w:p>
      <w:pPr>
        <w:pStyle w:val="ListBullet"/>
        <w:spacing w:after="40"/>
      </w:pPr>
      <w:r>
        <w:rPr>
          <w:sz w:val="22"/>
        </w:rPr>
        <w:t>What changes if: implementation takes 25% longer; adoption is slower; benefits land at 50%? (Scenario table.)</w:t>
      </w:r>
    </w:p>
    <w:p>
      <w:pPr>
        <w:spacing w:after="120" w:line="276" w:lineRule="auto"/>
      </w:pPr>
      <w:r>
        <w:rPr>
          <w:b/>
          <w:sz w:val="22"/>
        </w:rPr>
        <w:t>G. Approval package</w:t>
      </w:r>
    </w:p>
    <w:p>
      <w:pPr>
        <w:pStyle w:val="ListBullet"/>
        <w:spacing w:after="40"/>
      </w:pPr>
      <w:r>
        <w:rPr>
          <w:sz w:val="22"/>
        </w:rPr>
        <w:t>One-page summary: baseline cost, investment, annual benefit estimate, payback range, risk notes, next step.</w:t>
      </w:r>
    </w:p>
    <w:p>
      <w:pPr>
        <w:spacing w:after="120" w:line="276" w:lineRule="auto"/>
      </w:pPr>
      <w:r>
        <w:rPr>
          <w:b/>
          <w:sz w:val="22"/>
        </w:rPr>
        <w:t>Honesty rule:</w:t>
      </w:r>
      <w:r>
        <w:rPr>
          <w:sz w:val="22"/>
        </w:rPr>
        <w:t xml:space="preserve"> No invented benchmarks. Every number in the business case is either the prospect's figure, a clearly labeled assumption, or a range to be validated in the pilot.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8. Proposal Structure</w:t>
      </w:r>
    </w:p>
    <w:p>
      <w:pPr>
        <w:pStyle w:val="ListNumber"/>
        <w:spacing w:after="40"/>
      </w:pPr>
      <w:r>
        <w:rPr>
          <w:b/>
          <w:sz w:val="22"/>
        </w:rPr>
        <w:t>Cover</w:t>
      </w:r>
      <w:r>
        <w:rPr>
          <w:sz w:val="22"/>
        </w:rPr>
        <w:t xml:space="preserve"> — LSS proposal for [Company], date, version, contact</w:t>
      </w:r>
    </w:p>
    <w:p>
      <w:pPr>
        <w:pStyle w:val="ListNumber"/>
        <w:spacing w:after="40"/>
      </w:pPr>
      <w:r>
        <w:rPr>
          <w:b/>
          <w:sz w:val="22"/>
        </w:rPr>
        <w:t>Executive summary</w:t>
      </w:r>
      <w:r>
        <w:rPr>
          <w:sz w:val="22"/>
        </w:rPr>
        <w:t xml:space="preserve"> — their situation, the recommended approach, the outcome (2-3 paragraphs)</w:t>
      </w:r>
    </w:p>
    <w:p>
      <w:pPr>
        <w:pStyle w:val="ListNumber"/>
        <w:spacing w:after="40"/>
      </w:pPr>
      <w:r>
        <w:rPr>
          <w:b/>
          <w:sz w:val="22"/>
        </w:rPr>
        <w:t>Understanding of need</w:t>
      </w:r>
      <w:r>
        <w:rPr>
          <w:sz w:val="22"/>
        </w:rPr>
        <w:t xml:space="preserve"> — restatement of discovery findings (organization, processes, pains, goals) — signed off as accurate</w:t>
      </w:r>
    </w:p>
    <w:p>
      <w:pPr>
        <w:pStyle w:val="ListNumber"/>
        <w:spacing w:after="40"/>
      </w:pPr>
      <w:r>
        <w:rPr>
          <w:b/>
          <w:sz w:val="22"/>
        </w:rPr>
        <w:t>Solution overview</w:t>
      </w:r>
      <w:r>
        <w:rPr>
          <w:sz w:val="22"/>
        </w:rPr>
        <w:t xml:space="preserve"> — LSS platform + modules in scope, mapped to their needs (table: need → solution element)</w:t>
      </w:r>
    </w:p>
    <w:p>
      <w:pPr>
        <w:pStyle w:val="ListNumber"/>
        <w:spacing w:after="40"/>
      </w:pPr>
      <w:r>
        <w:rPr>
          <w:b/>
          <w:sz w:val="22"/>
        </w:rPr>
        <w:t>Scope of work</w:t>
      </w:r>
      <w:r>
        <w:rPr>
          <w:sz w:val="22"/>
        </w:rPr>
        <w:t xml:space="preserve"> — phases, deliverables per phase, modules, integrations, data migration, validation support</w:t>
      </w:r>
    </w:p>
    <w:p>
      <w:pPr>
        <w:pStyle w:val="ListNumber"/>
        <w:spacing w:after="40"/>
      </w:pPr>
      <w:r>
        <w:rPr>
          <w:b/>
          <w:sz w:val="22"/>
        </w:rPr>
        <w:t>Implementation methodology</w:t>
      </w:r>
      <w:r>
        <w:rPr>
          <w:sz w:val="22"/>
        </w:rPr>
        <w:t xml:space="preserve"> — phased/gated approach, governance, roles (theirs/ours), gate criteria</w:t>
      </w:r>
    </w:p>
    <w:p>
      <w:pPr>
        <w:pStyle w:val="ListNumber"/>
        <w:spacing w:after="40"/>
      </w:pPr>
      <w:r>
        <w:rPr>
          <w:b/>
          <w:sz w:val="22"/>
        </w:rPr>
        <w:t>Timeline</w:t>
      </w:r>
      <w:r>
        <w:rPr>
          <w:sz w:val="22"/>
        </w:rPr>
        <w:t xml:space="preserve"> — phase plan with milestones and dependencies</w:t>
      </w:r>
    </w:p>
    <w:p>
      <w:pPr>
        <w:pStyle w:val="ListNumber"/>
        <w:spacing w:after="40"/>
      </w:pPr>
      <w:r>
        <w:rPr>
          <w:b/>
          <w:sz w:val="22"/>
        </w:rPr>
        <w:t>Investment</w:t>
      </w:r>
      <w:r>
        <w:rPr>
          <w:sz w:val="22"/>
        </w:rPr>
        <w:t xml:space="preserve"> — cost summary by phase, optional items, payment milestones [REQUIRES PRODUCT VERIFICATION for pricing]</w:t>
      </w:r>
    </w:p>
    <w:p>
      <w:pPr>
        <w:pStyle w:val="ListNumber"/>
        <w:spacing w:after="40"/>
      </w:pPr>
      <w:r>
        <w:rPr>
          <w:b/>
          <w:sz w:val="22"/>
        </w:rPr>
        <w:t>Assumptions &amp; exclusions</w:t>
      </w:r>
      <w:r>
        <w:rPr>
          <w:sz w:val="22"/>
        </w:rPr>
        <w:t xml:space="preserve"> — what's not included, customer responsibilities</w:t>
      </w:r>
    </w:p>
    <w:p>
      <w:pPr>
        <w:pStyle w:val="ListNumber"/>
        <w:spacing w:after="40"/>
      </w:pPr>
      <w:r>
        <w:rPr>
          <w:b/>
          <w:sz w:val="22"/>
        </w:rPr>
        <w:t>Validation &amp; compliance note</w:t>
      </w:r>
      <w:r>
        <w:rPr>
          <w:sz w:val="22"/>
        </w:rPr>
        <w:t xml:space="preserve"> — validation is the customer's program; what LSS provides in support; regulatory-safe wording [REQUIRES REGULATORY/LEGAL REVIEW]</w:t>
      </w:r>
    </w:p>
    <w:p>
      <w:pPr>
        <w:pStyle w:val="ListNumber"/>
        <w:spacing w:after="40"/>
      </w:pPr>
      <w:r>
        <w:rPr>
          <w:b/>
          <w:sz w:val="22"/>
        </w:rPr>
        <w:t>Terms &amp; next steps</w:t>
      </w:r>
      <w:r>
        <w:rPr>
          <w:sz w:val="22"/>
        </w:rPr>
        <w:t xml:space="preserve"> — validity, acceptance process, signatures, kickoff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9. Customer Requirements Document (template)</w:t>
      </w:r>
    </w:p>
    <w:p>
      <w:pPr>
        <w:spacing w:after="120" w:line="276" w:lineRule="auto"/>
      </w:pPr>
      <w:r>
        <w:rPr>
          <w:b/>
          <w:sz w:val="22"/>
        </w:rPr>
        <w:t>Purpose:</w:t>
      </w:r>
      <w:r>
        <w:rPr>
          <w:sz w:val="22"/>
        </w:rPr>
        <w:t xml:space="preserve"> Capture the requirements baseline that drives URS, configuration and acceptance.</w:t>
      </w:r>
    </w:p>
    <w:p>
      <w:pPr>
        <w:spacing w:after="120" w:line="276" w:lineRule="auto"/>
      </w:pPr>
      <w:r>
        <w:rPr>
          <w:b/>
          <w:sz w:val="22"/>
        </w:rPr>
        <w:t>Sections:</w:t>
      </w:r>
    </w:p>
    <w:p>
      <w:pPr>
        <w:pStyle w:val="ListNumber"/>
        <w:spacing w:after="40"/>
      </w:pPr>
      <w:r>
        <w:rPr>
          <w:b/>
          <w:sz w:val="22"/>
        </w:rPr>
        <w:t>Business context</w:t>
      </w:r>
      <w:r>
        <w:rPr>
          <w:sz w:val="22"/>
        </w:rPr>
        <w:t xml:space="preserve"> — organization, sites, products, goals</w:t>
      </w:r>
    </w:p>
    <w:p>
      <w:pPr>
        <w:pStyle w:val="ListNumber"/>
        <w:spacing w:after="40"/>
      </w:pPr>
      <w:r>
        <w:rPr>
          <w:b/>
          <w:sz w:val="22"/>
        </w:rPr>
        <w:t>Business requirements (BR-xx)</w:t>
      </w:r>
      <w:r>
        <w:rPr>
          <w:sz w:val="22"/>
        </w:rPr>
        <w:t xml:space="preserve"> — process outcomes required (e.g., "BR-01: Batch records captured electronically at each manufacturing step")</w:t>
      </w:r>
    </w:p>
    <w:p>
      <w:pPr>
        <w:pStyle w:val="ListNumber"/>
        <w:spacing w:after="40"/>
      </w:pPr>
      <w:r>
        <w:rPr>
          <w:b/>
          <w:sz w:val="22"/>
        </w:rPr>
        <w:t>Functional requirements (FR-xx)</w:t>
      </w:r>
      <w:r>
        <w:rPr>
          <w:sz w:val="22"/>
        </w:rPr>
        <w:t xml:space="preserve"> — system functions per module area (documents, deviations, CAPA, change control, training, batches, lots, laboratory, suppliers, equipment)</w:t>
      </w:r>
    </w:p>
    <w:p>
      <w:pPr>
        <w:pStyle w:val="ListNumber"/>
        <w:spacing w:after="40"/>
      </w:pPr>
      <w:r>
        <w:rPr>
          <w:b/>
          <w:sz w:val="22"/>
        </w:rPr>
        <w:t>Technical requirements (TR-xx)</w:t>
      </w:r>
      <w:r>
        <w:rPr>
          <w:sz w:val="22"/>
        </w:rPr>
        <w:t xml:space="preserve"> — infrastructure, integration, interfaces, performance, security, backup/DR</w:t>
      </w:r>
    </w:p>
    <w:p>
      <w:pPr>
        <w:pStyle w:val="ListNumber"/>
        <w:spacing w:after="40"/>
      </w:pPr>
      <w:r>
        <w:rPr>
          <w:b/>
          <w:sz w:val="22"/>
        </w:rPr>
        <w:t>Regulatory requirements (RR-xx)</w:t>
      </w:r>
      <w:r>
        <w:rPr>
          <w:sz w:val="22"/>
        </w:rPr>
        <w:t xml:space="preserve"> — applicable frameworks and the process support needed; wording: "support processes aligned with..." [REQUIRES REGULATORY/LEGAL REVIEW]</w:t>
      </w:r>
    </w:p>
    <w:p>
      <w:pPr>
        <w:pStyle w:val="ListNumber"/>
        <w:spacing w:after="40"/>
      </w:pPr>
      <w:r>
        <w:rPr>
          <w:b/>
          <w:sz w:val="22"/>
        </w:rPr>
        <w:t>Validation requirements (VR-xx)</w:t>
      </w:r>
      <w:r>
        <w:rPr>
          <w:sz w:val="22"/>
        </w:rPr>
        <w:t xml:space="preserve"> — VMP, URS, IQ/OQ/PQ expectations, evidence, roles</w:t>
      </w:r>
    </w:p>
    <w:p>
      <w:pPr>
        <w:pStyle w:val="ListNumber"/>
        <w:spacing w:after="40"/>
      </w:pPr>
      <w:r>
        <w:rPr>
          <w:b/>
          <w:sz w:val="22"/>
        </w:rPr>
        <w:t>Data requirements (DR-xx)</w:t>
      </w:r>
      <w:r>
        <w:rPr>
          <w:sz w:val="22"/>
        </w:rPr>
        <w:t xml:space="preserve"> — master data, migration, archives, retention</w:t>
      </w:r>
    </w:p>
    <w:p>
      <w:pPr>
        <w:pStyle w:val="ListNumber"/>
        <w:spacing w:after="40"/>
      </w:pPr>
      <w:r>
        <w:rPr>
          <w:b/>
          <w:sz w:val="22"/>
        </w:rPr>
        <w:t>Training requirements (TN-xx)</w:t>
      </w:r>
      <w:r>
        <w:rPr>
          <w:sz w:val="22"/>
        </w:rPr>
        <w:t xml:space="preserve"> — audiences, role-based curricula</w:t>
      </w:r>
    </w:p>
    <w:p>
      <w:pPr>
        <w:pStyle w:val="ListNumber"/>
        <w:spacing w:after="40"/>
      </w:pPr>
      <w:r>
        <w:rPr>
          <w:b/>
          <w:sz w:val="22"/>
        </w:rPr>
        <w:t>Priorities &amp; acceptance</w:t>
      </w:r>
      <w:r>
        <w:rPr>
          <w:sz w:val="22"/>
        </w:rPr>
        <w:t xml:space="preserve"> — MoSCoW priorities; acceptance criteria per requirement</w:t>
      </w:r>
    </w:p>
    <w:p>
      <w:pPr>
        <w:pStyle w:val="ListNumber"/>
        <w:spacing w:after="40"/>
      </w:pPr>
      <w:r>
        <w:rPr>
          <w:b/>
          <w:sz w:val="22"/>
        </w:rPr>
        <w:t>Sign-off</w:t>
      </w:r>
      <w:r>
        <w:rPr>
          <w:sz w:val="22"/>
        </w:rPr>
        <w:t xml:space="preserve"> — owner, QA, IT, management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10. Pilot/POC Structure</w:t>
      </w:r>
    </w:p>
    <w:p>
      <w:pPr>
        <w:spacing w:after="120" w:line="276" w:lineRule="auto"/>
      </w:pPr>
      <w:r>
        <w:rPr>
          <w:b/>
          <w:sz w:val="22"/>
        </w:rPr>
        <w:t>Objective:</w:t>
      </w:r>
      <w:r>
        <w:rPr>
          <w:sz w:val="22"/>
        </w:rPr>
        <w:t xml:space="preserve"> Demonstrate LSS on a real, bounded process with measurable success criteria.</w:t>
      </w:r>
    </w:p>
    <w:p>
      <w:pPr>
        <w:pStyle w:val="ListNumber"/>
        <w:spacing w:after="40"/>
      </w:pPr>
      <w:r>
        <w:rPr>
          <w:b/>
          <w:sz w:val="22"/>
        </w:rPr>
        <w:t>Objectives</w:t>
      </w:r>
      <w:r>
        <w:rPr>
          <w:sz w:val="22"/>
        </w:rPr>
        <w:t xml:space="preserve"> — 2-3 specific objectives (e.g., "demonstrate electronic batch record capture for Product X"; "demonstrate deviation-to-CAPA flow with electronic signatures")</w:t>
      </w:r>
    </w:p>
    <w:p>
      <w:pPr>
        <w:pStyle w:val="ListNumber"/>
        <w:spacing w:after="40"/>
      </w:pPr>
      <w:r>
        <w:rPr>
          <w:b/>
          <w:sz w:val="22"/>
        </w:rPr>
        <w:t>Scope</w:t>
      </w:r>
      <w:r>
        <w:rPr>
          <w:sz w:val="22"/>
        </w:rPr>
        <w:t xml:space="preserve"> — one site, one product family or process area; explicitly out-of-scope items</w:t>
      </w:r>
    </w:p>
    <w:p>
      <w:pPr>
        <w:pStyle w:val="ListNumber"/>
        <w:spacing w:after="40"/>
      </w:pPr>
      <w:r>
        <w:rPr>
          <w:b/>
          <w:sz w:val="22"/>
        </w:rPr>
        <w:t>Environment</w:t>
      </w:r>
      <w:r>
        <w:rPr>
          <w:sz w:val="22"/>
        </w:rPr>
        <w:t xml:space="preserve"> — pilot instance with realistic master data (clearly labeled as pilot)</w:t>
      </w:r>
    </w:p>
    <w:p>
      <w:pPr>
        <w:pStyle w:val="ListNumber"/>
        <w:spacing w:after="40"/>
      </w:pPr>
      <w:r>
        <w:rPr>
          <w:b/>
          <w:sz w:val="22"/>
        </w:rPr>
        <w:t>Success criteria</w:t>
      </w:r>
      <w:r>
        <w:rPr>
          <w:sz w:val="22"/>
        </w:rPr>
        <w:t xml:space="preserve"> — measurable and observable (e.g., "batch record completed end-to-end in pilot with all steps signed"; "audit trail review demonstrates complete change history") — defined before start</w:t>
      </w:r>
    </w:p>
    <w:p>
      <w:pPr>
        <w:pStyle w:val="ListNumber"/>
        <w:spacing w:after="40"/>
      </w:pPr>
      <w:r>
        <w:rPr>
          <w:b/>
          <w:sz w:val="22"/>
        </w:rPr>
        <w:t>Participants</w:t>
      </w:r>
      <w:r>
        <w:rPr>
          <w:sz w:val="22"/>
        </w:rPr>
        <w:t xml:space="preserve"> — pilot team: sponsor, process owners, key users, our consultants; roles defined</w:t>
      </w:r>
    </w:p>
    <w:p>
      <w:pPr>
        <w:pStyle w:val="ListNumber"/>
        <w:spacing w:after="40"/>
      </w:pPr>
      <w:r>
        <w:rPr>
          <w:b/>
          <w:sz w:val="22"/>
        </w:rPr>
        <w:t>Timeline</w:t>
      </w:r>
      <w:r>
        <w:rPr>
          <w:sz w:val="22"/>
        </w:rPr>
        <w:t xml:space="preserve"> — 4-8 weeks typical: setup (1-2 wks), configure &amp; data (1-2 wks), execute scenario (1-2 wks), evaluate (1 wk)</w:t>
      </w:r>
    </w:p>
    <w:p>
      <w:pPr>
        <w:pStyle w:val="ListNumber"/>
        <w:spacing w:after="40"/>
      </w:pPr>
      <w:r>
        <w:rPr>
          <w:b/>
          <w:sz w:val="22"/>
        </w:rPr>
        <w:t>Scenario pack</w:t>
      </w:r>
      <w:r>
        <w:rPr>
          <w:sz w:val="22"/>
        </w:rPr>
        <w:t xml:space="preserve"> — the exact workflows to be demonstrated (from Part VII scenarios)</w:t>
      </w:r>
    </w:p>
    <w:p>
      <w:pPr>
        <w:pStyle w:val="ListNumber"/>
        <w:spacing w:after="40"/>
      </w:pPr>
      <w:r>
        <w:rPr>
          <w:b/>
          <w:sz w:val="22"/>
        </w:rPr>
        <w:t>Evaluation</w:t>
      </w:r>
      <w:r>
        <w:rPr>
          <w:sz w:val="22"/>
        </w:rPr>
        <w:t xml:space="preserve"> — scorecard against success criteria; go/no-go recommendation toward full implementation</w:t>
      </w:r>
    </w:p>
    <w:p>
      <w:pPr>
        <w:pStyle w:val="ListNumber"/>
        <w:spacing w:after="40"/>
      </w:pPr>
      <w:r>
        <w:rPr>
          <w:b/>
          <w:sz w:val="22"/>
        </w:rPr>
        <w:t>Exit criteria</w:t>
      </w:r>
      <w:r>
        <w:rPr>
          <w:sz w:val="22"/>
        </w:rPr>
        <w:t xml:space="preserve"> — what must be true to proceed (criteria met; risks understood; scope confirmed)</w:t>
      </w:r>
    </w:p>
    <w:p>
      <w:pPr>
        <w:pStyle w:val="ListNumber"/>
        <w:spacing w:after="40"/>
      </w:pPr>
      <w:r>
        <w:rPr>
          <w:b/>
          <w:sz w:val="22"/>
        </w:rPr>
        <w:t>Decision framework</w:t>
      </w:r>
      <w:r>
        <w:rPr>
          <w:sz w:val="22"/>
        </w:rPr>
        <w:t xml:space="preserve"> — how pilot results feed the proposal and implementation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