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FC3" w:rsidRPr="004A0434" w:rsidRDefault="006F6C28" w:rsidP="00A12A84">
      <w:pPr>
        <w:pStyle w:val="Titel"/>
        <w:jc w:val="both"/>
      </w:pPr>
      <w:r w:rsidRPr="00EB0F28">
        <w:rPr>
          <w:lang w:val="fr-FR"/>
        </w:rPr>
        <w:t>Introduction</w:t>
      </w:r>
      <w:r w:rsidRPr="004A0434">
        <w:t>:</w:t>
      </w:r>
    </w:p>
    <w:p w:rsidR="00EE7F07" w:rsidRPr="00EE7F07" w:rsidRDefault="00EE7F07" w:rsidP="00BE09AA">
      <w:pPr>
        <w:jc w:val="both"/>
        <w:rPr>
          <w:lang w:val="fr-FR"/>
        </w:rPr>
      </w:pPr>
      <w:r>
        <w:rPr>
          <w:lang w:val="fr-FR"/>
        </w:rPr>
        <w:t xml:space="preserve">Les données traitées dans ce rapport sont </w:t>
      </w:r>
      <w:r w:rsidR="00420454">
        <w:rPr>
          <w:lang w:val="fr-FR"/>
        </w:rPr>
        <w:t>obtenues en se basant sur le c</w:t>
      </w:r>
      <w:r w:rsidRPr="00EE7F07">
        <w:rPr>
          <w:lang w:val="fr-FR"/>
        </w:rPr>
        <w:t>hoix et préférences alimentaires des étudiants</w:t>
      </w:r>
      <w:r w:rsidR="00420454">
        <w:rPr>
          <w:lang w:val="fr-FR"/>
        </w:rPr>
        <w:t xml:space="preserve">. </w:t>
      </w:r>
      <w:r w:rsidRPr="00EE7F07">
        <w:rPr>
          <w:lang w:val="fr-FR"/>
        </w:rPr>
        <w:t>Cet ensemble de données comprend des informations sur les choix alimentaires,</w:t>
      </w:r>
      <w:r>
        <w:rPr>
          <w:lang w:val="fr-FR"/>
        </w:rPr>
        <w:t xml:space="preserve"> la nutrition et les préférences </w:t>
      </w:r>
      <w:r w:rsidRPr="00EE7F07">
        <w:rPr>
          <w:lang w:val="fr-FR"/>
        </w:rPr>
        <w:t>des enfants et d'autres informations provenant des étudiants</w:t>
      </w:r>
      <w:r>
        <w:rPr>
          <w:lang w:val="fr-FR"/>
        </w:rPr>
        <w:t xml:space="preserve"> </w:t>
      </w:r>
      <w:r w:rsidRPr="00EE7F07">
        <w:rPr>
          <w:lang w:val="fr-FR"/>
        </w:rPr>
        <w:t xml:space="preserve">de l'Université de </w:t>
      </w:r>
      <w:proofErr w:type="spellStart"/>
      <w:r w:rsidRPr="00EE7F07">
        <w:rPr>
          <w:lang w:val="fr-FR"/>
        </w:rPr>
        <w:t>Mercyhurs</w:t>
      </w:r>
      <w:r>
        <w:rPr>
          <w:lang w:val="fr-FR"/>
        </w:rPr>
        <w:t>t</w:t>
      </w:r>
      <w:proofErr w:type="spellEnd"/>
      <w:r>
        <w:rPr>
          <w:lang w:val="fr-FR"/>
        </w:rPr>
        <w:t xml:space="preserve"> à </w:t>
      </w:r>
      <w:proofErr w:type="spellStart"/>
      <w:r w:rsidRPr="00EE7F07">
        <w:rPr>
          <w:lang w:val="fr-FR"/>
        </w:rPr>
        <w:t>Pennsylvania</w:t>
      </w:r>
      <w:proofErr w:type="spellEnd"/>
      <w:r w:rsidRPr="00EE7F07">
        <w:rPr>
          <w:lang w:val="fr-FR"/>
        </w:rPr>
        <w:t xml:space="preserve">. Il y a 126 réponses d'étudiants. Les données sont brutes et non nettoyées. </w:t>
      </w:r>
    </w:p>
    <w:p w:rsidR="00EE7F07" w:rsidRPr="00EE7F07" w:rsidRDefault="00420454" w:rsidP="00BE09AA">
      <w:pPr>
        <w:pStyle w:val="Titel"/>
        <w:jc w:val="both"/>
        <w:rPr>
          <w:lang w:val="fr-FR"/>
        </w:rPr>
      </w:pPr>
      <w:r>
        <w:rPr>
          <w:lang w:val="fr-FR"/>
        </w:rPr>
        <w:t>Questions à traitées :</w:t>
      </w:r>
    </w:p>
    <w:p w:rsidR="00826AAD" w:rsidRDefault="00EE7F07" w:rsidP="00BE09AA">
      <w:pPr>
        <w:jc w:val="both"/>
        <w:rPr>
          <w:lang w:val="fr-FR"/>
        </w:rPr>
      </w:pPr>
      <w:r w:rsidRPr="00EE7F07">
        <w:rPr>
          <w:lang w:val="fr-FR"/>
        </w:rPr>
        <w:t xml:space="preserve">Quelle est l'importance de l'information nutritionnelle pour les étudiants d'aujourd'hui ? Les enfants de parents qui cuisinent sont-ils plus susceptibles de faire de meilleurs choix alimentaires que les autres ? </w:t>
      </w:r>
      <w:r w:rsidR="004A0434">
        <w:rPr>
          <w:lang w:val="fr-FR"/>
        </w:rPr>
        <w:t xml:space="preserve">Quelle sont les descripteurs qui influencent sur la note (GPA) ? </w:t>
      </w:r>
      <w:proofErr w:type="gramStart"/>
      <w:r w:rsidR="004A0434">
        <w:rPr>
          <w:lang w:val="fr-FR"/>
        </w:rPr>
        <w:t>et</w:t>
      </w:r>
      <w:proofErr w:type="gramEnd"/>
      <w:r w:rsidR="004A0434">
        <w:rPr>
          <w:lang w:val="fr-FR"/>
        </w:rPr>
        <w:t xml:space="preserve"> Comment obtenir une bonne note ?</w:t>
      </w:r>
    </w:p>
    <w:p w:rsidR="004A0434" w:rsidRDefault="004A0434" w:rsidP="00BE09AA">
      <w:pPr>
        <w:jc w:val="both"/>
        <w:rPr>
          <w:lang w:val="fr-FR"/>
        </w:rPr>
      </w:pPr>
      <w:r>
        <w:rPr>
          <w:lang w:val="fr-FR"/>
        </w:rPr>
        <w:t>Cette dernière question est illustré par une application GUI dans le notebook ‘</w:t>
      </w:r>
      <w:proofErr w:type="spellStart"/>
      <w:r>
        <w:rPr>
          <w:lang w:val="fr-FR"/>
        </w:rPr>
        <w:t>Food_choice_App</w:t>
      </w:r>
      <w:proofErr w:type="spellEnd"/>
      <w:r>
        <w:rPr>
          <w:lang w:val="fr-FR"/>
        </w:rPr>
        <w:t xml:space="preserve">’. Elle marche bien localement mais le notebook crashe soit disant qu’il n’y a pas les ‘plugins’ QT nécessaires, pourtant le module PyQt5 est bien installé via la commande ‘! </w:t>
      </w:r>
      <w:proofErr w:type="spellStart"/>
      <w:r>
        <w:rPr>
          <w:lang w:val="fr-FR"/>
        </w:rPr>
        <w:t>pip</w:t>
      </w:r>
      <w:proofErr w:type="spellEnd"/>
      <w:r>
        <w:rPr>
          <w:lang w:val="fr-FR"/>
        </w:rPr>
        <w:t xml:space="preserve"> </w:t>
      </w:r>
      <w:proofErr w:type="spellStart"/>
      <w:r>
        <w:rPr>
          <w:lang w:val="fr-FR"/>
        </w:rPr>
        <w:t>install</w:t>
      </w:r>
      <w:proofErr w:type="spellEnd"/>
      <w:r>
        <w:rPr>
          <w:lang w:val="fr-FR"/>
        </w:rPr>
        <w:t>’.</w:t>
      </w:r>
    </w:p>
    <w:p w:rsidR="00DE046D" w:rsidRDefault="00EE7F07" w:rsidP="00BE09AA">
      <w:pPr>
        <w:jc w:val="both"/>
        <w:rPr>
          <w:lang w:val="fr-FR"/>
        </w:rPr>
      </w:pPr>
      <w:r w:rsidRPr="00EE7F07">
        <w:rPr>
          <w:lang w:val="fr-FR"/>
        </w:rPr>
        <w:t>Cet ensemble de données comprend un certain nombre de questions ouvertes, telles que</w:t>
      </w:r>
      <w:r w:rsidR="00826AAD">
        <w:rPr>
          <w:lang w:val="fr-FR"/>
        </w:rPr>
        <w:t xml:space="preserve"> : </w:t>
      </w:r>
      <w:r w:rsidR="00826AAD" w:rsidRPr="00EE7F07">
        <w:rPr>
          <w:lang w:val="fr-FR"/>
        </w:rPr>
        <w:t>Quel</w:t>
      </w:r>
      <w:r w:rsidRPr="00EE7F07">
        <w:rPr>
          <w:lang w:val="fr-FR"/>
        </w:rPr>
        <w:t xml:space="preserve"> </w:t>
      </w:r>
      <w:r w:rsidR="00826AAD">
        <w:rPr>
          <w:lang w:val="fr-FR"/>
        </w:rPr>
        <w:t xml:space="preserve"> </w:t>
      </w:r>
      <w:r w:rsidRPr="00EE7F07">
        <w:rPr>
          <w:lang w:val="fr-FR"/>
        </w:rPr>
        <w:t xml:space="preserve">est votre aliment de réconfort préféré ? Quelle est votre cuisine préférée ? </w:t>
      </w:r>
      <w:r w:rsidR="008B099B" w:rsidRPr="008B099B">
        <w:rPr>
          <w:lang w:val="fr-FR"/>
        </w:rPr>
        <w:t>Qui pourrait bien fonctionner pour le traitement du langage naturel</w:t>
      </w:r>
      <w:r w:rsidR="008B099B">
        <w:rPr>
          <w:lang w:val="fr-FR"/>
        </w:rPr>
        <w:t xml:space="preserve"> (NLP</w:t>
      </w:r>
      <w:r w:rsidR="004A0434">
        <w:rPr>
          <w:lang w:val="fr-FR"/>
        </w:rPr>
        <w:t xml:space="preserve">). </w:t>
      </w:r>
    </w:p>
    <w:p w:rsidR="006F6C28" w:rsidRDefault="00FC00C0" w:rsidP="00BE09AA">
      <w:pPr>
        <w:pStyle w:val="Titel"/>
        <w:jc w:val="both"/>
        <w:rPr>
          <w:lang w:val="fr-FR"/>
        </w:rPr>
      </w:pPr>
      <w:r>
        <w:rPr>
          <w:lang w:val="fr-FR"/>
        </w:rPr>
        <w:t xml:space="preserve">Outils et </w:t>
      </w:r>
      <w:r w:rsidR="00826AAD">
        <w:rPr>
          <w:lang w:val="fr-FR"/>
        </w:rPr>
        <w:t>M</w:t>
      </w:r>
      <w:r w:rsidR="00826AAD" w:rsidRPr="00826AAD">
        <w:rPr>
          <w:lang w:val="fr-FR"/>
        </w:rPr>
        <w:t>éthodologie</w:t>
      </w:r>
      <w:r w:rsidR="00826AAD">
        <w:rPr>
          <w:lang w:val="fr-FR"/>
        </w:rPr>
        <w:t> :</w:t>
      </w:r>
    </w:p>
    <w:p w:rsidR="00FC00C0" w:rsidRDefault="00743CDE" w:rsidP="00BE09AA">
      <w:pPr>
        <w:jc w:val="both"/>
        <w:rPr>
          <w:lang w:val="fr-FR"/>
        </w:rPr>
      </w:pPr>
      <w:r w:rsidRPr="00743CDE">
        <w:rPr>
          <w:lang w:val="fr-FR"/>
        </w:rPr>
        <w:t xml:space="preserve">L'objectif principal de ce travail est de mettre en pratique tout / </w:t>
      </w:r>
      <w:r w:rsidR="004A0434">
        <w:rPr>
          <w:lang w:val="fr-FR"/>
        </w:rPr>
        <w:t>le maximum possible d</w:t>
      </w:r>
      <w:r w:rsidRPr="00743CDE">
        <w:rPr>
          <w:lang w:val="fr-FR"/>
        </w:rPr>
        <w:t xml:space="preserve">es connaissances acquises lors </w:t>
      </w:r>
      <w:r w:rsidR="00F506B9">
        <w:rPr>
          <w:lang w:val="fr-FR"/>
        </w:rPr>
        <w:t>du cours</w:t>
      </w:r>
      <w:r w:rsidRPr="00743CDE">
        <w:rPr>
          <w:lang w:val="fr-FR"/>
        </w:rPr>
        <w:t xml:space="preserve"> de M. </w:t>
      </w:r>
      <w:proofErr w:type="spellStart"/>
      <w:r w:rsidRPr="00743CDE">
        <w:rPr>
          <w:lang w:val="fr-FR"/>
        </w:rPr>
        <w:t>Vigon</w:t>
      </w:r>
      <w:proofErr w:type="spellEnd"/>
      <w:r w:rsidRPr="00743CDE">
        <w:rPr>
          <w:lang w:val="fr-FR"/>
        </w:rPr>
        <w:t xml:space="preserve">, </w:t>
      </w:r>
      <w:r w:rsidR="00F506B9">
        <w:rPr>
          <w:lang w:val="fr-FR"/>
        </w:rPr>
        <w:t xml:space="preserve">en l’occurrence, </w:t>
      </w:r>
      <w:r w:rsidRPr="00743CDE">
        <w:rPr>
          <w:lang w:val="fr-FR"/>
        </w:rPr>
        <w:t>traitement des données. Ainsi, la méthodologie consiste à revoir, mettre en œuvre ou réutili</w:t>
      </w:r>
      <w:r w:rsidR="00F506B9">
        <w:rPr>
          <w:lang w:val="fr-FR"/>
        </w:rPr>
        <w:t xml:space="preserve">ser et appliquer les méthodes vues en cours </w:t>
      </w:r>
      <w:r w:rsidR="004A0434">
        <w:rPr>
          <w:lang w:val="fr-FR"/>
        </w:rPr>
        <w:t>pour</w:t>
      </w:r>
      <w:r w:rsidR="00F506B9">
        <w:rPr>
          <w:lang w:val="fr-FR"/>
        </w:rPr>
        <w:t xml:space="preserve"> ce cas</w:t>
      </w:r>
      <w:r w:rsidRPr="00743CDE">
        <w:rPr>
          <w:lang w:val="fr-FR"/>
        </w:rPr>
        <w:t xml:space="preserve"> </w:t>
      </w:r>
      <w:r w:rsidR="00F506B9">
        <w:rPr>
          <w:lang w:val="fr-FR"/>
        </w:rPr>
        <w:t>d’étude</w:t>
      </w:r>
      <w:r w:rsidRPr="00743CDE">
        <w:rPr>
          <w:lang w:val="fr-FR"/>
        </w:rPr>
        <w:t xml:space="preserve">. </w:t>
      </w:r>
    </w:p>
    <w:p w:rsidR="008B099B" w:rsidRDefault="005809E0" w:rsidP="00BE09AA">
      <w:pPr>
        <w:pStyle w:val="Titel"/>
        <w:jc w:val="both"/>
        <w:rPr>
          <w:lang w:val="fr-FR"/>
        </w:rPr>
      </w:pPr>
      <w:r>
        <w:rPr>
          <w:lang w:val="fr-FR"/>
        </w:rPr>
        <w:t>Travail</w:t>
      </w:r>
      <w:r w:rsidR="004A0434">
        <w:rPr>
          <w:lang w:val="fr-FR"/>
        </w:rPr>
        <w:t xml:space="preserve"> sur la </w:t>
      </w:r>
      <w:r w:rsidR="008B099B">
        <w:rPr>
          <w:lang w:val="fr-FR"/>
        </w:rPr>
        <w:t>NLP :</w:t>
      </w:r>
    </w:p>
    <w:p w:rsidR="004A0434" w:rsidRDefault="004A0434" w:rsidP="00BE09AA">
      <w:pPr>
        <w:jc w:val="both"/>
        <w:rPr>
          <w:lang w:val="fr-FR"/>
        </w:rPr>
      </w:pPr>
      <w:r>
        <w:rPr>
          <w:lang w:val="fr-FR"/>
        </w:rPr>
        <w:t>Ce type de donné est abordé en s’appuyant</w:t>
      </w:r>
      <w:r w:rsidR="00ED459B">
        <w:rPr>
          <w:lang w:val="fr-FR"/>
        </w:rPr>
        <w:t xml:space="preserve"> sur le cours de M. </w:t>
      </w:r>
      <w:proofErr w:type="spellStart"/>
      <w:r w:rsidR="00ED459B">
        <w:rPr>
          <w:lang w:val="fr-FR"/>
        </w:rPr>
        <w:t>Vigon</w:t>
      </w:r>
      <w:proofErr w:type="spellEnd"/>
      <w:r w:rsidR="00ED459B">
        <w:rPr>
          <w:lang w:val="fr-FR"/>
        </w:rPr>
        <w:t xml:space="preserve"> et les </w:t>
      </w:r>
      <w:r>
        <w:rPr>
          <w:lang w:val="fr-FR"/>
        </w:rPr>
        <w:t xml:space="preserve">sites web mentionnés en dessous. </w:t>
      </w:r>
      <w:r w:rsidR="00ED459B">
        <w:rPr>
          <w:lang w:val="fr-FR"/>
        </w:rPr>
        <w:t xml:space="preserve"> Il s’agit </w:t>
      </w:r>
      <w:r w:rsidR="00ED459B" w:rsidRPr="00ED459B">
        <w:rPr>
          <w:lang w:val="fr-FR"/>
        </w:rPr>
        <w:t>d'étude qui se concentre sur les interactions entre le langage humain et les ordinateurs s'appelle le traitement du langage naturel ou PNL, en abrégé. Il se situe à l'intersection de l'informatique, de l'intelligence artificielle et de la linguistique informatique (Wikipédia).</w:t>
      </w:r>
    </w:p>
    <w:p w:rsidR="00704B34" w:rsidRDefault="00704B34" w:rsidP="00BE09AA">
      <w:pPr>
        <w:jc w:val="both"/>
        <w:rPr>
          <w:lang w:val="fr-FR"/>
        </w:rPr>
      </w:pPr>
      <w:r>
        <w:rPr>
          <w:lang w:val="fr-FR"/>
        </w:rPr>
        <w:t>Le travail est principalement fait sur  trois volets :</w:t>
      </w:r>
    </w:p>
    <w:p w:rsidR="00704B34" w:rsidRDefault="00704B34" w:rsidP="00BE09AA">
      <w:pPr>
        <w:pStyle w:val="Listenabsatz"/>
        <w:numPr>
          <w:ilvl w:val="0"/>
          <w:numId w:val="2"/>
        </w:numPr>
        <w:jc w:val="both"/>
        <w:rPr>
          <w:lang w:val="fr-FR"/>
        </w:rPr>
      </w:pPr>
      <w:r>
        <w:rPr>
          <w:lang w:val="fr-FR"/>
        </w:rPr>
        <w:t>S</w:t>
      </w:r>
      <w:r w:rsidRPr="003113C0">
        <w:rPr>
          <w:lang w:val="fr-FR"/>
        </w:rPr>
        <w:t>upprimer la ponctuation</w:t>
      </w:r>
    </w:p>
    <w:p w:rsidR="00704B34" w:rsidRDefault="00704B34" w:rsidP="00BE09AA">
      <w:pPr>
        <w:pStyle w:val="Listenabsatz"/>
        <w:numPr>
          <w:ilvl w:val="0"/>
          <w:numId w:val="2"/>
        </w:numPr>
        <w:jc w:val="both"/>
        <w:rPr>
          <w:lang w:val="fr-FR"/>
        </w:rPr>
      </w:pPr>
      <w:r>
        <w:rPr>
          <w:lang w:val="fr-FR"/>
        </w:rPr>
        <w:t>Rendre les l</w:t>
      </w:r>
      <w:r w:rsidRPr="003113C0">
        <w:rPr>
          <w:lang w:val="fr-FR"/>
        </w:rPr>
        <w:t xml:space="preserve">ettres </w:t>
      </w:r>
      <w:r>
        <w:rPr>
          <w:lang w:val="fr-FR"/>
        </w:rPr>
        <w:t xml:space="preserve">en </w:t>
      </w:r>
      <w:r w:rsidRPr="003113C0">
        <w:rPr>
          <w:lang w:val="fr-FR"/>
        </w:rPr>
        <w:t>minuscules</w:t>
      </w:r>
    </w:p>
    <w:p w:rsidR="00704B34" w:rsidRDefault="00704B34" w:rsidP="00BE09AA">
      <w:pPr>
        <w:pStyle w:val="Listenabsatz"/>
        <w:numPr>
          <w:ilvl w:val="0"/>
          <w:numId w:val="2"/>
        </w:numPr>
        <w:jc w:val="both"/>
        <w:rPr>
          <w:lang w:val="fr-FR"/>
        </w:rPr>
      </w:pPr>
      <w:r>
        <w:rPr>
          <w:lang w:val="fr-FR"/>
        </w:rPr>
        <w:lastRenderedPageBreak/>
        <w:t>S</w:t>
      </w:r>
      <w:r w:rsidRPr="003113C0">
        <w:rPr>
          <w:lang w:val="fr-FR"/>
        </w:rPr>
        <w:t>upprimer les numéros</w:t>
      </w:r>
    </w:p>
    <w:p w:rsidR="005809E0" w:rsidRPr="00EA0508" w:rsidRDefault="005809E0" w:rsidP="00BE09AA">
      <w:pPr>
        <w:jc w:val="both"/>
        <w:rPr>
          <w:lang w:val="fr-FR"/>
        </w:rPr>
      </w:pPr>
      <w:r w:rsidRPr="00EA0508">
        <w:rPr>
          <w:lang w:val="fr-FR"/>
        </w:rPr>
        <w:t xml:space="preserve">Le résultat de ce </w:t>
      </w:r>
      <w:r>
        <w:rPr>
          <w:lang w:val="fr-FR"/>
        </w:rPr>
        <w:t>travail</w:t>
      </w:r>
      <w:r w:rsidRPr="00EA0508">
        <w:rPr>
          <w:lang w:val="fr-FR"/>
        </w:rPr>
        <w:t xml:space="preserve"> sera des données propres et organisées dans d</w:t>
      </w:r>
      <w:r>
        <w:rPr>
          <w:lang w:val="fr-FR"/>
        </w:rPr>
        <w:t>eux formats de texte standard :</w:t>
      </w:r>
    </w:p>
    <w:p w:rsidR="005809E0" w:rsidRPr="00876A1C" w:rsidRDefault="005809E0" w:rsidP="00BE09AA">
      <w:pPr>
        <w:pStyle w:val="Listenabsatz"/>
        <w:numPr>
          <w:ilvl w:val="0"/>
          <w:numId w:val="6"/>
        </w:numPr>
        <w:jc w:val="both"/>
        <w:rPr>
          <w:lang w:val="fr-FR"/>
        </w:rPr>
      </w:pPr>
      <w:r w:rsidRPr="00876A1C">
        <w:rPr>
          <w:lang w:val="fr-FR"/>
        </w:rPr>
        <w:t>Corpus - un recueil de textes</w:t>
      </w:r>
    </w:p>
    <w:p w:rsidR="005809E0" w:rsidRDefault="005809E0" w:rsidP="00BE09AA">
      <w:pPr>
        <w:pStyle w:val="Listenabsatz"/>
        <w:numPr>
          <w:ilvl w:val="0"/>
          <w:numId w:val="6"/>
        </w:numPr>
        <w:jc w:val="both"/>
        <w:rPr>
          <w:lang w:val="fr-FR"/>
        </w:rPr>
      </w:pPr>
      <w:r w:rsidRPr="00876A1C">
        <w:rPr>
          <w:lang w:val="fr-FR"/>
        </w:rPr>
        <w:t>Matrice des termes du document - comptage des mots sous forme de matrice</w:t>
      </w:r>
    </w:p>
    <w:p w:rsidR="00704B34" w:rsidRPr="00704B34" w:rsidRDefault="00704B34" w:rsidP="00BE09AA">
      <w:pPr>
        <w:jc w:val="both"/>
        <w:rPr>
          <w:lang w:val="fr-FR"/>
        </w:rPr>
      </w:pPr>
      <w:r w:rsidRPr="000C5130">
        <w:rPr>
          <w:lang w:val="fr-FR"/>
        </w:rPr>
        <w:t>Nous a</w:t>
      </w:r>
      <w:r>
        <w:rPr>
          <w:lang w:val="fr-FR"/>
        </w:rPr>
        <w:t>vons seulement exécuté</w:t>
      </w:r>
      <w:r w:rsidRPr="000C5130">
        <w:rPr>
          <w:lang w:val="fr-FR"/>
        </w:rPr>
        <w:t xml:space="preserve"> les étapes de nettoyage communes ici et le reste pourra être fait plus tar</w:t>
      </w:r>
      <w:r>
        <w:rPr>
          <w:lang w:val="fr-FR"/>
        </w:rPr>
        <w:t>d pour améliorer nos résultats.</w:t>
      </w:r>
    </w:p>
    <w:p w:rsidR="005809E0" w:rsidRDefault="005809E0" w:rsidP="00BE09AA">
      <w:pPr>
        <w:jc w:val="both"/>
        <w:rPr>
          <w:lang w:val="fr-FR"/>
        </w:rPr>
      </w:pPr>
    </w:p>
    <w:p w:rsidR="008B099B" w:rsidRDefault="00DA4851" w:rsidP="00BE09AA">
      <w:pPr>
        <w:pStyle w:val="Titel"/>
        <w:jc w:val="both"/>
        <w:rPr>
          <w:lang w:val="fr-FR"/>
        </w:rPr>
      </w:pPr>
      <w:r>
        <w:rPr>
          <w:lang w:val="fr-FR"/>
        </w:rPr>
        <w:t>Plan :</w:t>
      </w:r>
    </w:p>
    <w:p w:rsidR="00DA4851" w:rsidRDefault="00DA4851" w:rsidP="00BE09AA">
      <w:pPr>
        <w:pStyle w:val="Listenabsatz"/>
        <w:numPr>
          <w:ilvl w:val="0"/>
          <w:numId w:val="1"/>
        </w:numPr>
        <w:jc w:val="both"/>
        <w:rPr>
          <w:lang w:val="fr-FR"/>
        </w:rPr>
      </w:pPr>
      <w:r>
        <w:rPr>
          <w:lang w:val="fr-FR"/>
        </w:rPr>
        <w:t>Commencer par une question</w:t>
      </w:r>
      <w:r w:rsidR="00841EDF">
        <w:rPr>
          <w:lang w:val="fr-FR"/>
        </w:rPr>
        <w:t xml:space="preserve"> principale : C’est quoi le modèle qui prédit la note selon le jeu de donné disponible ?</w:t>
      </w:r>
    </w:p>
    <w:p w:rsidR="00DA4851" w:rsidRDefault="00DA4851" w:rsidP="00BE09AA">
      <w:pPr>
        <w:pStyle w:val="Listenabsatz"/>
        <w:numPr>
          <w:ilvl w:val="0"/>
          <w:numId w:val="1"/>
        </w:numPr>
        <w:jc w:val="both"/>
        <w:rPr>
          <w:lang w:val="fr-FR"/>
        </w:rPr>
      </w:pPr>
      <w:r>
        <w:rPr>
          <w:lang w:val="fr-FR"/>
        </w:rPr>
        <w:t>Nettoyer les données</w:t>
      </w:r>
    </w:p>
    <w:p w:rsidR="00DA4851" w:rsidRDefault="00DA4851" w:rsidP="00BE09AA">
      <w:pPr>
        <w:pStyle w:val="Listenabsatz"/>
        <w:numPr>
          <w:ilvl w:val="0"/>
          <w:numId w:val="1"/>
        </w:numPr>
        <w:jc w:val="both"/>
        <w:rPr>
          <w:lang w:val="fr-FR"/>
        </w:rPr>
      </w:pPr>
      <w:r>
        <w:rPr>
          <w:lang w:val="fr-FR"/>
        </w:rPr>
        <w:t>L</w:t>
      </w:r>
      <w:r w:rsidRPr="00DA4851">
        <w:rPr>
          <w:lang w:val="fr-FR"/>
        </w:rPr>
        <w:t>'exploration des données</w:t>
      </w:r>
    </w:p>
    <w:p w:rsidR="00DA4851" w:rsidRDefault="00DA4851" w:rsidP="00BE09AA">
      <w:pPr>
        <w:pStyle w:val="Listenabsatz"/>
        <w:numPr>
          <w:ilvl w:val="0"/>
          <w:numId w:val="1"/>
        </w:numPr>
        <w:jc w:val="both"/>
        <w:rPr>
          <w:lang w:val="fr-FR"/>
        </w:rPr>
      </w:pPr>
      <w:r>
        <w:rPr>
          <w:lang w:val="fr-FR"/>
        </w:rPr>
        <w:t>Appliquer des techniques</w:t>
      </w:r>
    </w:p>
    <w:p w:rsidR="00DA4851" w:rsidRDefault="00DA4851" w:rsidP="00BE09AA">
      <w:pPr>
        <w:pStyle w:val="Listenabsatz"/>
        <w:numPr>
          <w:ilvl w:val="0"/>
          <w:numId w:val="1"/>
        </w:numPr>
        <w:jc w:val="both"/>
        <w:rPr>
          <w:lang w:val="fr-FR"/>
        </w:rPr>
      </w:pPr>
      <w:r>
        <w:rPr>
          <w:lang w:val="fr-FR"/>
        </w:rPr>
        <w:t>Résultat et conclusion</w:t>
      </w:r>
    </w:p>
    <w:p w:rsidR="00DA4851" w:rsidRDefault="00366617" w:rsidP="00BE09AA">
      <w:pPr>
        <w:pStyle w:val="Titel"/>
        <w:jc w:val="both"/>
        <w:rPr>
          <w:lang w:val="fr-FR"/>
        </w:rPr>
      </w:pPr>
      <w:r>
        <w:rPr>
          <w:lang w:val="fr-FR"/>
        </w:rPr>
        <w:t>Bases de pandas : Nettoyer</w:t>
      </w:r>
      <w:r w:rsidR="003113C0">
        <w:rPr>
          <w:lang w:val="fr-FR"/>
        </w:rPr>
        <w:t xml:space="preserve"> les données </w:t>
      </w:r>
    </w:p>
    <w:p w:rsidR="005809E0" w:rsidRPr="00EA0508" w:rsidRDefault="005809E0" w:rsidP="00BE09AA">
      <w:pPr>
        <w:pStyle w:val="Untertitel"/>
        <w:jc w:val="both"/>
        <w:rPr>
          <w:lang w:val="fr-FR"/>
        </w:rPr>
      </w:pPr>
      <w:r>
        <w:rPr>
          <w:lang w:val="fr-FR"/>
        </w:rPr>
        <w:t>Obtenir les données :</w:t>
      </w:r>
    </w:p>
    <w:p w:rsidR="005809E0" w:rsidRPr="009929EA" w:rsidRDefault="005809E0" w:rsidP="009929EA">
      <w:r>
        <w:rPr>
          <w:lang w:val="fr-FR"/>
        </w:rPr>
        <w:t xml:space="preserve">Les données sont disponibles sur le lien suivant : </w:t>
      </w:r>
      <w:hyperlink r:id="rId8" w:history="1">
        <w:r>
          <w:rPr>
            <w:rStyle w:val="Hyperlink"/>
            <w:rFonts w:ascii="Arial" w:hAnsi="Arial" w:cs="Arial"/>
            <w:color w:val="1155CC"/>
          </w:rPr>
          <w:t>https://www.kaggle.com/borapajo/food-choices</w:t>
        </w:r>
      </w:hyperlink>
      <w:r>
        <w:rPr>
          <w:rFonts w:ascii="Arial" w:hAnsi="Arial" w:cs="Arial"/>
          <w:color w:val="000000"/>
        </w:rPr>
        <w:t> </w:t>
      </w:r>
      <w:r>
        <w:rPr>
          <w:rFonts w:ascii="Arial" w:hAnsi="Arial" w:cs="Arial"/>
          <w:color w:val="000000"/>
        </w:rPr>
        <w:t xml:space="preserve">. </w:t>
      </w:r>
    </w:p>
    <w:p w:rsidR="00EA0508" w:rsidRPr="00EA0508" w:rsidRDefault="005809E0" w:rsidP="009929EA">
      <w:pPr>
        <w:rPr>
          <w:i/>
          <w:iCs/>
          <w:lang w:val="fr-FR"/>
        </w:rPr>
      </w:pPr>
      <w:r>
        <w:rPr>
          <w:lang w:val="fr-FR"/>
        </w:rPr>
        <w:t>Préparer les données</w:t>
      </w:r>
      <w:r w:rsidR="00EA0508">
        <w:rPr>
          <w:lang w:val="fr-FR"/>
        </w:rPr>
        <w:t> :</w:t>
      </w:r>
    </w:p>
    <w:p w:rsidR="00EA0508" w:rsidRPr="00EA0508" w:rsidRDefault="00EA0508" w:rsidP="009929EA">
      <w:pPr>
        <w:rPr>
          <w:lang w:val="fr-FR"/>
        </w:rPr>
      </w:pPr>
      <w:r w:rsidRPr="00EA0508">
        <w:rPr>
          <w:lang w:val="fr-FR"/>
        </w:rPr>
        <w:t>Ce</w:t>
      </w:r>
      <w:r>
        <w:rPr>
          <w:lang w:val="fr-FR"/>
        </w:rPr>
        <w:t xml:space="preserve"> projet</w:t>
      </w:r>
      <w:r w:rsidRPr="00EA0508">
        <w:rPr>
          <w:lang w:val="fr-FR"/>
        </w:rPr>
        <w:t xml:space="preserve"> passe par une étape nécessaire à tout projet de </w:t>
      </w:r>
      <w:r>
        <w:rPr>
          <w:lang w:val="fr-FR"/>
        </w:rPr>
        <w:t xml:space="preserve">traitement </w:t>
      </w:r>
      <w:r w:rsidRPr="00EA0508">
        <w:rPr>
          <w:lang w:val="fr-FR"/>
        </w:rPr>
        <w:t>des données : le nettoyage des données. Le nettoyage des données est une tâche longue et fastidieuse, mais très impo</w:t>
      </w:r>
      <w:r w:rsidR="00876A1C">
        <w:rPr>
          <w:lang w:val="fr-FR"/>
        </w:rPr>
        <w:t>rtante. Gardez à l'esprit que "d</w:t>
      </w:r>
      <w:r w:rsidRPr="00EA0508">
        <w:rPr>
          <w:lang w:val="fr-FR"/>
        </w:rPr>
        <w:t>es déchets entr</w:t>
      </w:r>
      <w:r w:rsidR="00876A1C">
        <w:rPr>
          <w:lang w:val="fr-FR"/>
        </w:rPr>
        <w:t>ants sont d</w:t>
      </w:r>
      <w:r w:rsidRPr="00EA0508">
        <w:rPr>
          <w:lang w:val="fr-FR"/>
        </w:rPr>
        <w:t>es déchets</w:t>
      </w:r>
      <w:r w:rsidR="00876A1C">
        <w:rPr>
          <w:lang w:val="fr-FR"/>
        </w:rPr>
        <w:t xml:space="preserve"> qui </w:t>
      </w:r>
      <w:r w:rsidRPr="00EA0508">
        <w:rPr>
          <w:lang w:val="fr-FR"/>
        </w:rPr>
        <w:t xml:space="preserve"> sortent". En introduisant des données </w:t>
      </w:r>
      <w:r w:rsidR="00876A1C">
        <w:rPr>
          <w:lang w:val="fr-FR"/>
        </w:rPr>
        <w:t>incomplètes</w:t>
      </w:r>
      <w:r w:rsidRPr="00EA0508">
        <w:rPr>
          <w:lang w:val="fr-FR"/>
        </w:rPr>
        <w:t xml:space="preserve"> dans un modèle, nous obtiendrons des </w:t>
      </w:r>
      <w:r w:rsidR="00876A1C">
        <w:rPr>
          <w:lang w:val="fr-FR"/>
        </w:rPr>
        <w:t>résultats qui n'ont aucun sens.</w:t>
      </w:r>
    </w:p>
    <w:p w:rsidR="00EA0508" w:rsidRPr="009929EA" w:rsidRDefault="00EA0508" w:rsidP="009929EA">
      <w:pPr>
        <w:pStyle w:val="Listenabsatz"/>
        <w:numPr>
          <w:ilvl w:val="0"/>
          <w:numId w:val="11"/>
        </w:numPr>
        <w:rPr>
          <w:lang w:val="fr-FR"/>
        </w:rPr>
      </w:pPr>
      <w:r w:rsidRPr="009929EA">
        <w:rPr>
          <w:lang w:val="fr-FR"/>
        </w:rPr>
        <w:t>Plus préci</w:t>
      </w:r>
      <w:r w:rsidR="005E1E36" w:rsidRPr="009929EA">
        <w:rPr>
          <w:lang w:val="fr-FR"/>
        </w:rPr>
        <w:t>sément, nous allons traverser :</w:t>
      </w:r>
    </w:p>
    <w:p w:rsidR="00EA0508" w:rsidRPr="009929EA" w:rsidRDefault="00EA0508" w:rsidP="009929EA">
      <w:pPr>
        <w:pStyle w:val="Listenabsatz"/>
        <w:numPr>
          <w:ilvl w:val="0"/>
          <w:numId w:val="11"/>
        </w:numPr>
        <w:rPr>
          <w:lang w:val="fr-FR"/>
        </w:rPr>
      </w:pPr>
      <w:r w:rsidRPr="009929EA">
        <w:rPr>
          <w:lang w:val="fr-FR"/>
        </w:rPr>
        <w:t>Obtenir les données - dans ce cas, nous allons extraire les données d'un site web</w:t>
      </w:r>
    </w:p>
    <w:p w:rsidR="00EA0508" w:rsidRPr="009929EA" w:rsidRDefault="00EA0508" w:rsidP="009929EA">
      <w:pPr>
        <w:pStyle w:val="Listenabsatz"/>
        <w:numPr>
          <w:ilvl w:val="0"/>
          <w:numId w:val="11"/>
        </w:numPr>
        <w:rPr>
          <w:lang w:val="fr-FR"/>
        </w:rPr>
      </w:pPr>
      <w:r w:rsidRPr="009929EA">
        <w:rPr>
          <w:lang w:val="fr-FR"/>
        </w:rPr>
        <w:t>Nettoyage des données - nous allons passer en revue les techniques de prétraitement de texte les plus courantes</w:t>
      </w:r>
    </w:p>
    <w:p w:rsidR="00EA0508" w:rsidRPr="009929EA" w:rsidRDefault="00EA0508" w:rsidP="009929EA">
      <w:pPr>
        <w:pStyle w:val="Listenabsatz"/>
        <w:numPr>
          <w:ilvl w:val="0"/>
          <w:numId w:val="11"/>
        </w:numPr>
        <w:rPr>
          <w:lang w:val="fr-FR"/>
        </w:rPr>
      </w:pPr>
      <w:r w:rsidRPr="009929EA">
        <w:rPr>
          <w:lang w:val="fr-FR"/>
        </w:rPr>
        <w:t>Organiser les données - nous organiserons les données nettoyées de manière à ce qu'elles puissent être facilement introduites dans d'autres algorithmes</w:t>
      </w:r>
    </w:p>
    <w:p w:rsidR="000C5130" w:rsidRPr="000C5130" w:rsidRDefault="000C5130" w:rsidP="00BE09AA">
      <w:pPr>
        <w:pStyle w:val="Untertitel"/>
        <w:jc w:val="both"/>
        <w:rPr>
          <w:lang w:val="fr-FR"/>
        </w:rPr>
      </w:pPr>
      <w:r w:rsidRPr="000C5130">
        <w:rPr>
          <w:lang w:val="fr-FR"/>
        </w:rPr>
        <w:t>Nettoyage des données</w:t>
      </w:r>
      <w:r>
        <w:rPr>
          <w:lang w:val="fr-FR"/>
        </w:rPr>
        <w:t> :</w:t>
      </w:r>
    </w:p>
    <w:p w:rsidR="000C5130" w:rsidRPr="000C5130" w:rsidRDefault="000C5130" w:rsidP="00BE09AA">
      <w:pPr>
        <w:jc w:val="both"/>
        <w:rPr>
          <w:lang w:val="fr-FR"/>
        </w:rPr>
      </w:pPr>
      <w:r w:rsidRPr="000C5130">
        <w:rPr>
          <w:lang w:val="fr-FR"/>
        </w:rPr>
        <w:lastRenderedPageBreak/>
        <w:t>Lorsqu'il s'agit de données numériques, le nettoyage des données consiste souvent à supprimer les valeurs nulles et les données en double, à traiter les valeurs aberrantes, etc. Pour les données textuelles, il existe des techniques courantes de nettoyage des données, également appelées techniques d</w:t>
      </w:r>
      <w:r>
        <w:rPr>
          <w:lang w:val="fr-FR"/>
        </w:rPr>
        <w:t>e prétraitement du texte.</w:t>
      </w:r>
    </w:p>
    <w:p w:rsidR="004B6C5D" w:rsidRDefault="004B6C5D" w:rsidP="00BE09AA">
      <w:pPr>
        <w:pStyle w:val="Titel"/>
        <w:jc w:val="both"/>
        <w:rPr>
          <w:lang w:val="fr-FR"/>
        </w:rPr>
      </w:pPr>
      <w:r>
        <w:rPr>
          <w:lang w:val="fr-FR"/>
        </w:rPr>
        <w:t>Modèles entrainés :</w:t>
      </w:r>
    </w:p>
    <w:p w:rsidR="00A12A84" w:rsidRDefault="00A12A84" w:rsidP="00BE09AA">
      <w:pPr>
        <w:pStyle w:val="Untertitel"/>
        <w:jc w:val="both"/>
        <w:rPr>
          <w:lang w:val="fr-FR"/>
        </w:rPr>
      </w:pPr>
      <w:r>
        <w:rPr>
          <w:lang w:val="fr-FR"/>
        </w:rPr>
        <w:t xml:space="preserve">Régression linéaire : </w:t>
      </w:r>
    </w:p>
    <w:p w:rsidR="00A12A84" w:rsidRDefault="00A12A84" w:rsidP="00BE09AA">
      <w:pPr>
        <w:jc w:val="both"/>
        <w:rPr>
          <w:lang w:val="fr-FR"/>
        </w:rPr>
      </w:pPr>
      <w:r>
        <w:rPr>
          <w:lang w:val="fr-FR"/>
        </w:rPr>
        <w:t>Le jeu de donnés a été stratifié selon 5 classes donnée par le ‘GPA’</w:t>
      </w:r>
      <w:r w:rsidR="001968A6">
        <w:rPr>
          <w:lang w:val="fr-FR"/>
        </w:rPr>
        <w:t xml:space="preserve"> ce qui nous permis de bien mélanger les données et en tirer deux sous ensemble :</w:t>
      </w:r>
    </w:p>
    <w:p w:rsidR="001968A6" w:rsidRDefault="001968A6" w:rsidP="00BE09AA">
      <w:pPr>
        <w:pStyle w:val="Listenabsatz"/>
        <w:numPr>
          <w:ilvl w:val="0"/>
          <w:numId w:val="1"/>
        </w:numPr>
        <w:jc w:val="both"/>
        <w:rPr>
          <w:lang w:val="fr-FR"/>
        </w:rPr>
      </w:pPr>
      <w:r>
        <w:rPr>
          <w:lang w:val="fr-FR"/>
        </w:rPr>
        <w:t>Un jeu d’entrainement</w:t>
      </w:r>
    </w:p>
    <w:p w:rsidR="001968A6" w:rsidRDefault="001968A6" w:rsidP="00BE09AA">
      <w:pPr>
        <w:pStyle w:val="Listenabsatz"/>
        <w:numPr>
          <w:ilvl w:val="0"/>
          <w:numId w:val="1"/>
        </w:numPr>
        <w:jc w:val="both"/>
        <w:rPr>
          <w:lang w:val="fr-FR"/>
        </w:rPr>
      </w:pPr>
      <w:r>
        <w:rPr>
          <w:lang w:val="fr-FR"/>
        </w:rPr>
        <w:t>Et un jeu de test</w:t>
      </w:r>
    </w:p>
    <w:p w:rsidR="001968A6" w:rsidRDefault="001968A6" w:rsidP="00BE09AA">
      <w:pPr>
        <w:jc w:val="both"/>
        <w:rPr>
          <w:lang w:val="fr-FR"/>
        </w:rPr>
      </w:pPr>
      <w:r>
        <w:rPr>
          <w:lang w:val="fr-FR"/>
        </w:rPr>
        <w:t xml:space="preserve">Pour la validation on a utilisé la validation croisée car on n’a pas assez de donnés (125 lignes). L’Hyper-paramètre Alpha est fixé sur ‘0.5’. Voilà le résultat pour les données entrainée (à droite) et celles gardées pour le test (à gauche). </w:t>
      </w:r>
    </w:p>
    <w:p w:rsidR="001968A6" w:rsidRPr="001968A6" w:rsidRDefault="001968A6" w:rsidP="00BE09AA">
      <w:pPr>
        <w:jc w:val="both"/>
        <w:rPr>
          <w:lang w:val="fr-FR"/>
        </w:rPr>
      </w:pPr>
      <w:r>
        <w:rPr>
          <w:noProof/>
        </w:rPr>
        <w:drawing>
          <wp:inline distT="0" distB="0" distL="0" distR="0" wp14:anchorId="64885B51" wp14:editId="5E242B95">
            <wp:extent cx="5962650" cy="2647950"/>
            <wp:effectExtent l="0" t="0" r="0" b="0"/>
            <wp:docPr id="1" name="Grafik 1" descr="C:\Users\elh\Desktop\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h\Desktop\l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2647950"/>
                    </a:xfrm>
                    <a:prstGeom prst="rect">
                      <a:avLst/>
                    </a:prstGeom>
                    <a:noFill/>
                    <a:ln>
                      <a:noFill/>
                    </a:ln>
                  </pic:spPr>
                </pic:pic>
              </a:graphicData>
            </a:graphic>
          </wp:inline>
        </w:drawing>
      </w:r>
    </w:p>
    <w:p w:rsidR="001968A6" w:rsidRPr="001968A6" w:rsidRDefault="001968A6" w:rsidP="00BE09AA">
      <w:pPr>
        <w:jc w:val="both"/>
        <w:rPr>
          <w:lang w:val="fr-FR"/>
        </w:rPr>
      </w:pPr>
      <w:r w:rsidRPr="001968A6">
        <w:rPr>
          <w:lang w:val="fr-FR"/>
        </w:rPr>
        <w:t>Ces résultats sont donnés par une interface graphique aussi développé le long de ce projet.</w:t>
      </w:r>
      <w:r>
        <w:rPr>
          <w:lang w:val="fr-FR"/>
        </w:rPr>
        <w:t xml:space="preserve"> Le modèle est sous-entraîné ce qui est dû au nombre limité de donnée. Il est aussi probable qu’il n’y a pas de corrélation linéaire avec les autres descripteurs</w:t>
      </w:r>
      <w:r w:rsidR="00F356E7">
        <w:rPr>
          <w:lang w:val="fr-FR"/>
        </w:rPr>
        <w:t>.</w:t>
      </w:r>
    </w:p>
    <w:p w:rsidR="00A12A84" w:rsidRDefault="00A12A84" w:rsidP="00BE09AA">
      <w:pPr>
        <w:pStyle w:val="Untertitel"/>
        <w:jc w:val="both"/>
        <w:rPr>
          <w:lang w:val="fr-FR"/>
        </w:rPr>
      </w:pPr>
      <w:r>
        <w:rPr>
          <w:lang w:val="fr-FR"/>
        </w:rPr>
        <w:t>Arbre de décision :</w:t>
      </w:r>
    </w:p>
    <w:p w:rsidR="007F65DD" w:rsidRDefault="007F65DD" w:rsidP="00BE09AA">
      <w:pPr>
        <w:jc w:val="both"/>
        <w:rPr>
          <w:lang w:val="fr-FR"/>
        </w:rPr>
      </w:pPr>
      <w:r>
        <w:rPr>
          <w:lang w:val="fr-FR"/>
        </w:rPr>
        <w:t xml:space="preserve">Les données sont stratifiées de la même façon, toujours en utilisant la bibliothèque </w:t>
      </w:r>
      <w:proofErr w:type="spellStart"/>
      <w:r>
        <w:rPr>
          <w:lang w:val="fr-FR"/>
        </w:rPr>
        <w:t>scikit-learn</w:t>
      </w:r>
      <w:proofErr w:type="spellEnd"/>
      <w:r>
        <w:rPr>
          <w:lang w:val="fr-FR"/>
        </w:rPr>
        <w:t>. Le résultat est comme suite :</w:t>
      </w:r>
    </w:p>
    <w:p w:rsidR="007F65DD" w:rsidRDefault="007F65DD" w:rsidP="00BE09AA">
      <w:pPr>
        <w:jc w:val="both"/>
        <w:rPr>
          <w:lang w:val="fr-FR"/>
        </w:rPr>
      </w:pPr>
      <w:r>
        <w:rPr>
          <w:lang w:val="fr-FR"/>
        </w:rPr>
        <w:lastRenderedPageBreak/>
        <w:t>Les données de test á gauche et celles pour entrainer á droite. Cette fois on a clairement un surentraînement. Ceci est dû au grand nombre des descripteurs. Il va falloir régulariser les hyper-paramètres.</w:t>
      </w:r>
    </w:p>
    <w:p w:rsidR="007F65DD" w:rsidRPr="007F65DD" w:rsidRDefault="007F65DD" w:rsidP="00BE09AA">
      <w:pPr>
        <w:jc w:val="both"/>
        <w:rPr>
          <w:lang w:val="fr-FR"/>
        </w:rPr>
      </w:pPr>
      <w:r>
        <w:rPr>
          <w:noProof/>
        </w:rPr>
        <w:drawing>
          <wp:inline distT="0" distB="0" distL="0" distR="0" wp14:anchorId="2CA8E851" wp14:editId="66E5488F">
            <wp:extent cx="5962650" cy="2609850"/>
            <wp:effectExtent l="0" t="0" r="0" b="0"/>
            <wp:docPr id="2" name="Grafik 2" descr="C:\Users\elh\Desktop\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h\Desktop\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2609850"/>
                    </a:xfrm>
                    <a:prstGeom prst="rect">
                      <a:avLst/>
                    </a:prstGeom>
                    <a:noFill/>
                    <a:ln>
                      <a:noFill/>
                    </a:ln>
                  </pic:spPr>
                </pic:pic>
              </a:graphicData>
            </a:graphic>
          </wp:inline>
        </w:drawing>
      </w:r>
    </w:p>
    <w:p w:rsidR="00A12A84" w:rsidRDefault="007F65DD" w:rsidP="00BE09AA">
      <w:pPr>
        <w:pStyle w:val="Untertitel"/>
        <w:jc w:val="both"/>
        <w:rPr>
          <w:lang w:val="fr-FR"/>
        </w:rPr>
      </w:pPr>
      <w:r>
        <w:rPr>
          <w:lang w:val="fr-FR"/>
        </w:rPr>
        <w:t>Forê</w:t>
      </w:r>
      <w:r w:rsidR="00A12A84">
        <w:rPr>
          <w:lang w:val="fr-FR"/>
        </w:rPr>
        <w:t>t aléatoire :</w:t>
      </w:r>
    </w:p>
    <w:p w:rsidR="007F65DD" w:rsidRDefault="007F65DD" w:rsidP="00BE09AA">
      <w:pPr>
        <w:jc w:val="both"/>
        <w:rPr>
          <w:lang w:val="fr-FR"/>
        </w:rPr>
      </w:pPr>
      <w:r>
        <w:rPr>
          <w:lang w:val="fr-FR"/>
        </w:rPr>
        <w:t xml:space="preserve">Le modèle de la forêt aléatoire est aussi entrainé par le même jeu donné et aussi pour la validation. La </w:t>
      </w:r>
      <w:r w:rsidR="006D0ABC">
        <w:rPr>
          <w:lang w:val="fr-FR"/>
        </w:rPr>
        <w:t>différence</w:t>
      </w:r>
      <w:r>
        <w:rPr>
          <w:lang w:val="fr-FR"/>
        </w:rPr>
        <w:t xml:space="preserve"> et qu’on a </w:t>
      </w:r>
      <w:r w:rsidR="006D0ABC">
        <w:rPr>
          <w:lang w:val="fr-FR"/>
        </w:rPr>
        <w:t>effectué</w:t>
      </w:r>
      <w:r>
        <w:rPr>
          <w:lang w:val="fr-FR"/>
        </w:rPr>
        <w:t xml:space="preserve"> une </w:t>
      </w:r>
      <w:r w:rsidR="006D0ABC">
        <w:rPr>
          <w:lang w:val="fr-FR"/>
        </w:rPr>
        <w:t>régularisation</w:t>
      </w:r>
      <w:r>
        <w:rPr>
          <w:lang w:val="fr-FR"/>
        </w:rPr>
        <w:t xml:space="preserve"> d’hyper-</w:t>
      </w:r>
      <w:r w:rsidR="006D0ABC">
        <w:rPr>
          <w:lang w:val="fr-FR"/>
        </w:rPr>
        <w:t>paramètres</w:t>
      </w:r>
      <w:r>
        <w:rPr>
          <w:lang w:val="fr-FR"/>
        </w:rPr>
        <w:t xml:space="preserve"> afin d’</w:t>
      </w:r>
      <w:r w:rsidR="006D0ABC">
        <w:rPr>
          <w:lang w:val="fr-FR"/>
        </w:rPr>
        <w:t>éviter</w:t>
      </w:r>
      <w:r>
        <w:rPr>
          <w:lang w:val="fr-FR"/>
        </w:rPr>
        <w:t xml:space="preserve"> le surentrainement. Le </w:t>
      </w:r>
      <w:r w:rsidR="006D0ABC">
        <w:rPr>
          <w:lang w:val="fr-FR"/>
        </w:rPr>
        <w:t>résultat</w:t>
      </w:r>
      <w:r>
        <w:rPr>
          <w:lang w:val="fr-FR"/>
        </w:rPr>
        <w:t xml:space="preserve"> suivant donne par l’interface graphique ‘Food </w:t>
      </w:r>
      <w:proofErr w:type="spellStart"/>
      <w:r>
        <w:rPr>
          <w:lang w:val="fr-FR"/>
        </w:rPr>
        <w:t>choice</w:t>
      </w:r>
      <w:proofErr w:type="spellEnd"/>
      <w:r>
        <w:rPr>
          <w:lang w:val="fr-FR"/>
        </w:rPr>
        <w:t>’ ill</w:t>
      </w:r>
      <w:r w:rsidR="006D0ABC">
        <w:rPr>
          <w:lang w:val="fr-FR"/>
        </w:rPr>
        <w:t>ustre visuellement un avantage pour cette méthode. Concrètement, l’erreur calculée par les données de test nous confirme la même chose.</w:t>
      </w:r>
    </w:p>
    <w:p w:rsidR="006D0ABC" w:rsidRDefault="006D0ABC" w:rsidP="00BE09AA">
      <w:pPr>
        <w:jc w:val="both"/>
        <w:rPr>
          <w:lang w:val="fr-FR"/>
        </w:rPr>
      </w:pPr>
      <w:r>
        <w:rPr>
          <w:noProof/>
        </w:rPr>
        <w:drawing>
          <wp:inline distT="0" distB="0" distL="0" distR="0" wp14:anchorId="051D8DB0" wp14:editId="59D15674">
            <wp:extent cx="5972175" cy="2638425"/>
            <wp:effectExtent l="0" t="0" r="9525" b="9525"/>
            <wp:docPr id="3" name="Grafik 3" descr="C:\Users\elh\Desktop\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h\Desktop\for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2638425"/>
                    </a:xfrm>
                    <a:prstGeom prst="rect">
                      <a:avLst/>
                    </a:prstGeom>
                    <a:noFill/>
                    <a:ln>
                      <a:noFill/>
                    </a:ln>
                  </pic:spPr>
                </pic:pic>
              </a:graphicData>
            </a:graphic>
          </wp:inline>
        </w:drawing>
      </w:r>
    </w:p>
    <w:p w:rsidR="00F60937" w:rsidRPr="00F60937" w:rsidRDefault="006D0ABC" w:rsidP="00BE09AA">
      <w:pPr>
        <w:rPr>
          <w:lang w:val="fr-FR"/>
        </w:rPr>
      </w:pPr>
      <w:r w:rsidRPr="00F60937">
        <w:rPr>
          <w:lang w:val="fr-FR"/>
        </w:rPr>
        <w:t xml:space="preserve">Afin de trouver ces hyper-paramètres la méthode aléatoire a été choisie </w:t>
      </w:r>
      <w:proofErr w:type="gramStart"/>
      <w:r w:rsidRPr="00F60937">
        <w:rPr>
          <w:lang w:val="fr-FR"/>
        </w:rPr>
        <w:t>vu</w:t>
      </w:r>
      <w:proofErr w:type="gramEnd"/>
      <w:r w:rsidRPr="00F60937">
        <w:rPr>
          <w:lang w:val="fr-FR"/>
        </w:rPr>
        <w:t xml:space="preserve"> le nombre d’avantage qu’elle a. En effet, </w:t>
      </w:r>
      <w:r w:rsidR="00F60937" w:rsidRPr="00F60937">
        <w:rPr>
          <w:lang w:val="fr-FR"/>
        </w:rPr>
        <w:t>Les avantages de la recherche aléatoire</w:t>
      </w:r>
      <w:r w:rsidR="00F60937">
        <w:rPr>
          <w:lang w:val="fr-FR"/>
        </w:rPr>
        <w:t xml:space="preserve"> sont :</w:t>
      </w:r>
    </w:p>
    <w:p w:rsidR="00F60937" w:rsidRPr="00BE09AA" w:rsidRDefault="00F60937" w:rsidP="00BE09AA">
      <w:pPr>
        <w:pStyle w:val="Listenabsatz"/>
        <w:numPr>
          <w:ilvl w:val="0"/>
          <w:numId w:val="10"/>
        </w:numPr>
        <w:rPr>
          <w:lang w:val="fr-FR"/>
        </w:rPr>
      </w:pPr>
      <w:r w:rsidRPr="00BE09AA">
        <w:rPr>
          <w:lang w:val="fr-FR"/>
        </w:rPr>
        <w:t xml:space="preserve">on peut  interrompre ou reprendre à tout moment une recherche aléatoire. Alors qu'en interrompant une recherche en grille, on laisse des intervalles de valeur inexplorés. </w:t>
      </w:r>
    </w:p>
    <w:p w:rsidR="00F60937" w:rsidRPr="00BE09AA" w:rsidRDefault="00F60937" w:rsidP="00BE09AA">
      <w:pPr>
        <w:pStyle w:val="Listenabsatz"/>
        <w:numPr>
          <w:ilvl w:val="0"/>
          <w:numId w:val="10"/>
        </w:numPr>
        <w:jc w:val="both"/>
        <w:rPr>
          <w:lang w:val="fr-FR"/>
        </w:rPr>
      </w:pPr>
      <w:r w:rsidRPr="00BE09AA">
        <w:rPr>
          <w:lang w:val="fr-FR"/>
        </w:rPr>
        <w:lastRenderedPageBreak/>
        <w:t xml:space="preserve">on a beaucoup de souplesse dans le choix </w:t>
      </w:r>
      <w:r w:rsidR="00BE09AA" w:rsidRPr="00BE09AA">
        <w:rPr>
          <w:lang w:val="fr-FR"/>
        </w:rPr>
        <w:t>du hyper-paramètre</w:t>
      </w:r>
      <w:r w:rsidRPr="00BE09AA">
        <w:rPr>
          <w:lang w:val="fr-FR"/>
        </w:rPr>
        <w:t xml:space="preserve">: on n'est pas obligé de les tirer de manière uniforme: On peut insister sur les valeurs qui nous paraissent les meilleures. On peut facilement ajouter des </w:t>
      </w:r>
      <w:r w:rsidR="000E0748" w:rsidRPr="00BE09AA">
        <w:rPr>
          <w:lang w:val="fr-FR"/>
        </w:rPr>
        <w:t>contraintes</w:t>
      </w:r>
      <w:r w:rsidRPr="00BE09AA">
        <w:rPr>
          <w:lang w:val="fr-FR"/>
        </w:rPr>
        <w:t xml:space="preserve"> (tel hyper-paramètre doit être plus petit que tel autre ...)</w:t>
      </w:r>
    </w:p>
    <w:p w:rsidR="00F60937" w:rsidRPr="00BE09AA" w:rsidRDefault="00F60937" w:rsidP="00BE09AA">
      <w:pPr>
        <w:pStyle w:val="Listenabsatz"/>
        <w:numPr>
          <w:ilvl w:val="0"/>
          <w:numId w:val="10"/>
        </w:numPr>
        <w:jc w:val="both"/>
        <w:rPr>
          <w:lang w:val="fr-FR"/>
        </w:rPr>
      </w:pPr>
      <w:r w:rsidRPr="00BE09AA">
        <w:rPr>
          <w:lang w:val="fr-FR"/>
        </w:rPr>
        <w:t xml:space="preserve">On peut travailler avec un grand nombre d'hyper-paramètre et un grand nombre de valeur. Dans ce cas, une recherche exhaustive serait trop </w:t>
      </w:r>
      <w:r w:rsidR="000E0748" w:rsidRPr="00BE09AA">
        <w:rPr>
          <w:lang w:val="fr-FR"/>
        </w:rPr>
        <w:t>couteuse</w:t>
      </w:r>
      <w:r w:rsidRPr="00BE09AA">
        <w:rPr>
          <w:lang w:val="fr-FR"/>
        </w:rPr>
        <w:t xml:space="preserve">. </w:t>
      </w:r>
    </w:p>
    <w:p w:rsidR="006D0ABC" w:rsidRPr="00BE09AA" w:rsidRDefault="00F60937" w:rsidP="00BE09AA">
      <w:pPr>
        <w:pStyle w:val="Listenabsatz"/>
        <w:numPr>
          <w:ilvl w:val="0"/>
          <w:numId w:val="10"/>
        </w:numPr>
        <w:jc w:val="both"/>
        <w:rPr>
          <w:lang w:val="fr-FR"/>
        </w:rPr>
      </w:pPr>
      <w:r w:rsidRPr="00BE09AA">
        <w:rPr>
          <w:lang w:val="fr-FR"/>
        </w:rPr>
        <w:t>La recherche aléatoire a aussi un avantage caché: supposons qu'un premier paramètre a très peu d'importance (</w:t>
      </w:r>
      <w:r w:rsidR="00BE09AA" w:rsidRPr="00BE09AA">
        <w:rPr>
          <w:lang w:val="fr-FR"/>
        </w:rPr>
        <w:t>ils influent</w:t>
      </w:r>
      <w:r w:rsidRPr="00BE09AA">
        <w:rPr>
          <w:lang w:val="fr-FR"/>
        </w:rPr>
        <w:t xml:space="preserve"> très peu les performances) et qu'un second paramètre a beaucoup d'influence. Bien entendu, cette information nous ait cachée (sinon on ne ferait varier que le second paramètre). Avec la recherche aléatoire, on va explorer beaucoup de valeurs différentes du second paramètre, donc on aura plus de </w:t>
      </w:r>
      <w:r w:rsidR="000E0748" w:rsidRPr="00BE09AA">
        <w:rPr>
          <w:lang w:val="fr-FR"/>
        </w:rPr>
        <w:t>chance</w:t>
      </w:r>
      <w:r w:rsidRPr="00BE09AA">
        <w:rPr>
          <w:lang w:val="fr-FR"/>
        </w:rPr>
        <w:t xml:space="preserve"> de tomber sur une valeur optimale. </w:t>
      </w:r>
    </w:p>
    <w:p w:rsidR="006D0ABC" w:rsidRDefault="00795EBE" w:rsidP="00BE09AA">
      <w:pPr>
        <w:pStyle w:val="Titel"/>
        <w:jc w:val="both"/>
        <w:rPr>
          <w:lang w:val="fr-FR"/>
        </w:rPr>
      </w:pPr>
      <w:r>
        <w:rPr>
          <w:lang w:val="fr-FR"/>
        </w:rPr>
        <w:t>Conclusion</w:t>
      </w:r>
      <w:r w:rsidR="006D0ABC">
        <w:rPr>
          <w:lang w:val="fr-FR"/>
        </w:rPr>
        <w:t> :</w:t>
      </w:r>
    </w:p>
    <w:p w:rsidR="006D0ABC" w:rsidRDefault="006D0ABC" w:rsidP="00BE09AA">
      <w:pPr>
        <w:jc w:val="both"/>
        <w:rPr>
          <w:lang w:val="fr-FR"/>
        </w:rPr>
      </w:pPr>
      <w:r>
        <w:rPr>
          <w:lang w:val="fr-FR"/>
        </w:rPr>
        <w:t xml:space="preserve">Afin de visualiser plusieurs scenarios et répondre à plusieurs questions, une interface graphique pourrai automatiser et simplifier le choix du modèle. Car  le modèle parfait ne peut </w:t>
      </w:r>
      <w:r w:rsidR="00F60937">
        <w:rPr>
          <w:lang w:val="fr-FR"/>
        </w:rPr>
        <w:t>être trouvé</w:t>
      </w:r>
      <w:r>
        <w:rPr>
          <w:lang w:val="fr-FR"/>
        </w:rPr>
        <w:t xml:space="preserve"> que si on le </w:t>
      </w:r>
      <w:r w:rsidR="00F60937">
        <w:rPr>
          <w:lang w:val="fr-FR"/>
        </w:rPr>
        <w:t>connaissait</w:t>
      </w:r>
      <w:r>
        <w:rPr>
          <w:lang w:val="fr-FR"/>
        </w:rPr>
        <w:t xml:space="preserve"> déjà ou du moins </w:t>
      </w:r>
      <w:r w:rsidR="00F60937">
        <w:rPr>
          <w:lang w:val="fr-FR"/>
        </w:rPr>
        <w:t xml:space="preserve">on </w:t>
      </w:r>
      <w:r w:rsidR="000E0748">
        <w:rPr>
          <w:lang w:val="fr-FR"/>
        </w:rPr>
        <w:t>fait des hypothèses pour qu’il soit parfait</w:t>
      </w:r>
      <w:r w:rsidR="00F60937">
        <w:rPr>
          <w:lang w:val="fr-FR"/>
        </w:rPr>
        <w:t xml:space="preserve">. </w:t>
      </w:r>
      <w:r w:rsidR="000E0748">
        <w:rPr>
          <w:lang w:val="fr-FR"/>
        </w:rPr>
        <w:t>‘’</w:t>
      </w:r>
      <w:r w:rsidR="000E0748" w:rsidRPr="000E0748">
        <w:rPr>
          <w:lang w:val="fr-FR"/>
        </w:rPr>
        <w:t xml:space="preserve">Dans un article célèbre de 1996, David </w:t>
      </w:r>
      <w:proofErr w:type="spellStart"/>
      <w:r w:rsidR="000E0748" w:rsidRPr="000E0748">
        <w:rPr>
          <w:lang w:val="fr-FR"/>
        </w:rPr>
        <w:t>Wolpert</w:t>
      </w:r>
      <w:proofErr w:type="spellEnd"/>
      <w:r w:rsidR="000E0748" w:rsidRPr="000E0748">
        <w:rPr>
          <w:lang w:val="fr-FR"/>
        </w:rPr>
        <w:t xml:space="preserve"> a démontré que si </w:t>
      </w:r>
      <w:r w:rsidR="000E0748">
        <w:rPr>
          <w:lang w:val="fr-FR"/>
        </w:rPr>
        <w:t xml:space="preserve"> on fait</w:t>
      </w:r>
      <w:r w:rsidR="000E0748" w:rsidRPr="000E0748">
        <w:rPr>
          <w:lang w:val="fr-FR"/>
        </w:rPr>
        <w:t xml:space="preserve"> absolument aucune hypothèse sur les données, alors il n'y a aucune raison de préférer un modèle à un autre.</w:t>
      </w:r>
      <w:r w:rsidR="000E0748">
        <w:rPr>
          <w:lang w:val="fr-FR"/>
        </w:rPr>
        <w:t>’’</w:t>
      </w:r>
    </w:p>
    <w:p w:rsidR="00841EDF" w:rsidRDefault="00841EDF" w:rsidP="00BE09AA">
      <w:pPr>
        <w:pStyle w:val="Titel"/>
        <w:jc w:val="both"/>
        <w:rPr>
          <w:lang w:val="fr-FR"/>
        </w:rPr>
      </w:pPr>
      <w:r>
        <w:rPr>
          <w:lang w:val="fr-FR"/>
        </w:rPr>
        <w:t>Sources</w:t>
      </w:r>
      <w:r w:rsidR="00C47AA4">
        <w:rPr>
          <w:lang w:val="fr-FR"/>
        </w:rPr>
        <w:t>:</w:t>
      </w:r>
    </w:p>
    <w:p w:rsidR="009929EA" w:rsidRDefault="009929EA" w:rsidP="009929EA">
      <w:pPr>
        <w:pStyle w:val="Listenabsatz"/>
        <w:numPr>
          <w:ilvl w:val="0"/>
          <w:numId w:val="3"/>
        </w:numPr>
        <w:jc w:val="both"/>
        <w:rPr>
          <w:lang w:val="fr-FR"/>
        </w:rPr>
      </w:pPr>
      <w:hyperlink r:id="rId12" w:history="1">
        <w:r w:rsidRPr="00785EAC">
          <w:rPr>
            <w:rStyle w:val="Hyperlink"/>
            <w:lang w:val="fr-FR"/>
          </w:rPr>
          <w:t>https://www.kaggle.com/borapajo/food-choices</w:t>
        </w:r>
      </w:hyperlink>
      <w:r>
        <w:rPr>
          <w:lang w:val="fr-FR"/>
        </w:rPr>
        <w:t xml:space="preserve"> </w:t>
      </w:r>
      <w:bookmarkStart w:id="0" w:name="_GoBack"/>
      <w:bookmarkEnd w:id="0"/>
    </w:p>
    <w:p w:rsidR="00841EDF" w:rsidRPr="00841EDF" w:rsidRDefault="00841EDF" w:rsidP="00BE09AA">
      <w:pPr>
        <w:pStyle w:val="Listenabsatz"/>
        <w:numPr>
          <w:ilvl w:val="0"/>
          <w:numId w:val="3"/>
        </w:numPr>
        <w:jc w:val="both"/>
        <w:rPr>
          <w:lang w:val="fr-FR"/>
        </w:rPr>
      </w:pPr>
      <w:hyperlink r:id="rId13" w:history="1">
        <w:r w:rsidRPr="00785EAC">
          <w:rPr>
            <w:rStyle w:val="Hyperlink"/>
            <w:lang w:val="fr-FR"/>
          </w:rPr>
          <w:t>https://irma.math.unistra.fr/~vigon/</w:t>
        </w:r>
      </w:hyperlink>
      <w:r>
        <w:rPr>
          <w:lang w:val="fr-FR"/>
        </w:rPr>
        <w:t xml:space="preserve"> </w:t>
      </w:r>
    </w:p>
    <w:p w:rsidR="00841EDF" w:rsidRPr="003113C0" w:rsidRDefault="00841EDF" w:rsidP="00BE09AA">
      <w:pPr>
        <w:pStyle w:val="Listenabsatz"/>
        <w:numPr>
          <w:ilvl w:val="0"/>
          <w:numId w:val="3"/>
        </w:numPr>
        <w:jc w:val="both"/>
        <w:rPr>
          <w:lang w:val="fr-FR"/>
        </w:rPr>
      </w:pPr>
      <w:hyperlink r:id="rId14" w:history="1">
        <w:r w:rsidRPr="003113C0">
          <w:rPr>
            <w:rStyle w:val="Hyperlink"/>
            <w:lang w:val="fr-FR"/>
          </w:rPr>
          <w:t>https://datascie</w:t>
        </w:r>
        <w:r w:rsidRPr="003113C0">
          <w:rPr>
            <w:rStyle w:val="Hyperlink"/>
            <w:lang w:val="fr-FR"/>
          </w:rPr>
          <w:t>n</w:t>
        </w:r>
        <w:r w:rsidRPr="003113C0">
          <w:rPr>
            <w:rStyle w:val="Hyperlink"/>
            <w:lang w:val="fr-FR"/>
          </w:rPr>
          <w:t>ce.foundation/sciencewhitepaper/natural-language-processing-nlp-simplified-a-step-by-step-guide</w:t>
        </w:r>
      </w:hyperlink>
    </w:p>
    <w:p w:rsidR="00841EDF" w:rsidRDefault="00841EDF" w:rsidP="00BE09AA">
      <w:pPr>
        <w:pStyle w:val="Listenabsatz"/>
        <w:numPr>
          <w:ilvl w:val="0"/>
          <w:numId w:val="3"/>
        </w:numPr>
        <w:jc w:val="both"/>
        <w:rPr>
          <w:lang w:val="fr-FR"/>
        </w:rPr>
      </w:pPr>
      <w:hyperlink r:id="rId15" w:history="1">
        <w:r w:rsidRPr="00785EAC">
          <w:rPr>
            <w:rStyle w:val="Hyperlink"/>
            <w:lang w:val="fr-FR"/>
          </w:rPr>
          <w:t>https://www.youtube.com/watch?v=xvqsFTUsOmc</w:t>
        </w:r>
      </w:hyperlink>
      <w:r>
        <w:rPr>
          <w:lang w:val="fr-FR"/>
        </w:rPr>
        <w:t xml:space="preserve"> </w:t>
      </w:r>
    </w:p>
    <w:p w:rsidR="00C47AA4" w:rsidRDefault="00841EDF" w:rsidP="00BE09AA">
      <w:pPr>
        <w:pStyle w:val="Listenabsatz"/>
        <w:numPr>
          <w:ilvl w:val="0"/>
          <w:numId w:val="3"/>
        </w:numPr>
        <w:jc w:val="both"/>
        <w:rPr>
          <w:lang w:val="fr-FR"/>
        </w:rPr>
      </w:pPr>
      <w:hyperlink r:id="rId16" w:history="1">
        <w:r w:rsidRPr="00785EAC">
          <w:rPr>
            <w:rStyle w:val="Hyperlink"/>
            <w:lang w:val="fr-FR"/>
          </w:rPr>
          <w:t>https://github.com/adashofdata/nlp-in-python-tutorial/blob/master/1-Data-Cleaning.ipynb</w:t>
        </w:r>
      </w:hyperlink>
      <w:r>
        <w:rPr>
          <w:lang w:val="fr-FR"/>
        </w:rPr>
        <w:t xml:space="preserve"> </w:t>
      </w:r>
    </w:p>
    <w:p w:rsidR="00A12A84" w:rsidRPr="00A12A84" w:rsidRDefault="00A12A84" w:rsidP="00BE09AA">
      <w:pPr>
        <w:jc w:val="both"/>
        <w:rPr>
          <w:lang w:val="fr-FR"/>
        </w:rPr>
      </w:pPr>
    </w:p>
    <w:p w:rsidR="00662629" w:rsidRPr="00662629" w:rsidRDefault="00662629" w:rsidP="00BE09AA">
      <w:pPr>
        <w:jc w:val="both"/>
        <w:rPr>
          <w:lang w:val="fr-FR"/>
        </w:rPr>
      </w:pPr>
    </w:p>
    <w:p w:rsidR="00662629" w:rsidRPr="00C47AA4" w:rsidRDefault="00662629" w:rsidP="00BE09AA">
      <w:pPr>
        <w:jc w:val="both"/>
        <w:rPr>
          <w:lang w:val="fr-FR"/>
        </w:rPr>
      </w:pPr>
    </w:p>
    <w:p w:rsidR="00C47AA4" w:rsidRPr="00C47AA4" w:rsidRDefault="00C47AA4" w:rsidP="00BE09AA">
      <w:pPr>
        <w:jc w:val="both"/>
        <w:rPr>
          <w:lang w:val="fr-FR"/>
        </w:rPr>
      </w:pPr>
    </w:p>
    <w:sectPr w:rsidR="00C47AA4" w:rsidRPr="00C47AA4">
      <w:headerReference w:type="even" r:id="rId17"/>
      <w:headerReference w:type="default" r:id="rId18"/>
      <w:footerReference w:type="even" r:id="rId19"/>
      <w:footerReference w:type="default" r:id="rId20"/>
      <w:headerReference w:type="first" r:id="rId21"/>
      <w:footerReference w:type="first" r:id="rId22"/>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5CF" w:rsidRDefault="00F525CF" w:rsidP="009929EA">
      <w:pPr>
        <w:spacing w:after="0" w:line="240" w:lineRule="auto"/>
      </w:pPr>
      <w:r>
        <w:separator/>
      </w:r>
    </w:p>
  </w:endnote>
  <w:endnote w:type="continuationSeparator" w:id="0">
    <w:p w:rsidR="00F525CF" w:rsidRDefault="00F525CF" w:rsidP="0099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9EA" w:rsidRDefault="009929E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9EA" w:rsidRDefault="009929E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9EA" w:rsidRDefault="009929E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5CF" w:rsidRDefault="00F525CF" w:rsidP="009929EA">
      <w:pPr>
        <w:spacing w:after="0" w:line="240" w:lineRule="auto"/>
      </w:pPr>
      <w:r>
        <w:separator/>
      </w:r>
    </w:p>
  </w:footnote>
  <w:footnote w:type="continuationSeparator" w:id="0">
    <w:p w:rsidR="00F525CF" w:rsidRDefault="00F525CF" w:rsidP="009929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9EA" w:rsidRDefault="009929E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9EA" w:rsidRPr="009929EA" w:rsidRDefault="009929EA">
    <w:pPr>
      <w:pStyle w:val="Kopfzeile"/>
      <w:rPr>
        <w:lang w:val="fr-FR"/>
      </w:rPr>
    </w:pPr>
    <w:r w:rsidRPr="009929EA">
      <w:rPr>
        <w:lang w:val="fr-FR"/>
      </w:rPr>
      <w:t>Projet</w:t>
    </w:r>
    <w:r>
      <w:rPr>
        <w:lang w:val="fr-FR"/>
      </w:rPr>
      <w:t xml:space="preserve">  de Youness El Houssaini  (</w:t>
    </w:r>
    <w:r w:rsidRPr="009929EA">
      <w:rPr>
        <w:lang w:val="fr-FR"/>
      </w:rPr>
      <w:t>Traitement  de données</w:t>
    </w:r>
    <w:r>
      <w:rPr>
        <w:lang w:val="fr-FR"/>
      </w:rPr>
      <w:t xml:space="preserve">, CSMI </w:t>
    </w:r>
    <w:proofErr w:type="gramStart"/>
    <w:r>
      <w:rPr>
        <w:lang w:val="fr-FR"/>
      </w:rPr>
      <w:t>M1 )</w:t>
    </w:r>
    <w:proofErr w:type="gram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9EA" w:rsidRDefault="009929E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2C98"/>
    <w:multiLevelType w:val="hybridMultilevel"/>
    <w:tmpl w:val="165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37D3D"/>
    <w:multiLevelType w:val="multilevel"/>
    <w:tmpl w:val="E5F8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9646B2"/>
    <w:multiLevelType w:val="hybridMultilevel"/>
    <w:tmpl w:val="84A04D34"/>
    <w:lvl w:ilvl="0" w:tplc="0409000D">
      <w:start w:val="1"/>
      <w:numFmt w:val="bullet"/>
      <w:lvlText w:val=""/>
      <w:lvlJc w:val="left"/>
      <w:pPr>
        <w:ind w:left="915" w:hanging="360"/>
      </w:pPr>
      <w:rPr>
        <w:rFonts w:ascii="Wingdings" w:hAnsi="Wingding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455D4FD5"/>
    <w:multiLevelType w:val="hybridMultilevel"/>
    <w:tmpl w:val="B9C2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DE0903"/>
    <w:multiLevelType w:val="hybridMultilevel"/>
    <w:tmpl w:val="C72C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42AA2"/>
    <w:multiLevelType w:val="hybridMultilevel"/>
    <w:tmpl w:val="D63E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5C79E4"/>
    <w:multiLevelType w:val="hybridMultilevel"/>
    <w:tmpl w:val="EDB25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32F80"/>
    <w:multiLevelType w:val="hybridMultilevel"/>
    <w:tmpl w:val="17C65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84E8F"/>
    <w:multiLevelType w:val="hybridMultilevel"/>
    <w:tmpl w:val="123A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694C32"/>
    <w:multiLevelType w:val="hybridMultilevel"/>
    <w:tmpl w:val="BAF8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7640C5"/>
    <w:multiLevelType w:val="hybridMultilevel"/>
    <w:tmpl w:val="3062699A"/>
    <w:lvl w:ilvl="0" w:tplc="0409000D">
      <w:start w:val="1"/>
      <w:numFmt w:val="bullet"/>
      <w:lvlText w:val=""/>
      <w:lvlJc w:val="left"/>
      <w:pPr>
        <w:ind w:left="915" w:hanging="360"/>
      </w:pPr>
      <w:rPr>
        <w:rFonts w:ascii="Wingdings" w:hAnsi="Wingding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3"/>
  </w:num>
  <w:num w:numId="2">
    <w:abstractNumId w:val="8"/>
  </w:num>
  <w:num w:numId="3">
    <w:abstractNumId w:val="0"/>
  </w:num>
  <w:num w:numId="4">
    <w:abstractNumId w:val="4"/>
  </w:num>
  <w:num w:numId="5">
    <w:abstractNumId w:val="2"/>
  </w:num>
  <w:num w:numId="6">
    <w:abstractNumId w:val="10"/>
  </w:num>
  <w:num w:numId="7">
    <w:abstractNumId w:val="7"/>
  </w:num>
  <w:num w:numId="8">
    <w:abstractNumId w:val="6"/>
  </w:num>
  <w:num w:numId="9">
    <w:abstractNumId w:val="1"/>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D48"/>
    <w:rsid w:val="000C5130"/>
    <w:rsid w:val="000E0748"/>
    <w:rsid w:val="001968A6"/>
    <w:rsid w:val="003113C0"/>
    <w:rsid w:val="00364DC8"/>
    <w:rsid w:val="00366617"/>
    <w:rsid w:val="00420454"/>
    <w:rsid w:val="004640E0"/>
    <w:rsid w:val="004A0434"/>
    <w:rsid w:val="004B39C2"/>
    <w:rsid w:val="004B6C5D"/>
    <w:rsid w:val="005809E0"/>
    <w:rsid w:val="005E1D48"/>
    <w:rsid w:val="005E1E36"/>
    <w:rsid w:val="005F2239"/>
    <w:rsid w:val="006167E3"/>
    <w:rsid w:val="00662629"/>
    <w:rsid w:val="006D0ABC"/>
    <w:rsid w:val="006F6C28"/>
    <w:rsid w:val="00704B34"/>
    <w:rsid w:val="00743CDE"/>
    <w:rsid w:val="00795EBE"/>
    <w:rsid w:val="007F65DD"/>
    <w:rsid w:val="00826AAD"/>
    <w:rsid w:val="00841EDF"/>
    <w:rsid w:val="00876A1C"/>
    <w:rsid w:val="008B099B"/>
    <w:rsid w:val="008C6020"/>
    <w:rsid w:val="00901A84"/>
    <w:rsid w:val="009929EA"/>
    <w:rsid w:val="00A12A84"/>
    <w:rsid w:val="00A70FC3"/>
    <w:rsid w:val="00BE09AA"/>
    <w:rsid w:val="00C47AA4"/>
    <w:rsid w:val="00DA4851"/>
    <w:rsid w:val="00DE046D"/>
    <w:rsid w:val="00EA0508"/>
    <w:rsid w:val="00EB0F28"/>
    <w:rsid w:val="00ED459B"/>
    <w:rsid w:val="00EE7F07"/>
    <w:rsid w:val="00F356E7"/>
    <w:rsid w:val="00F506B9"/>
    <w:rsid w:val="00F525CF"/>
    <w:rsid w:val="00F60937"/>
    <w:rsid w:val="00FA1801"/>
    <w:rsid w:val="00FC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F609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F6C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F6C2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8B099B"/>
    <w:rPr>
      <w:color w:val="0000FF" w:themeColor="hyperlink"/>
      <w:u w:val="single"/>
    </w:rPr>
  </w:style>
  <w:style w:type="paragraph" w:styleId="Listenabsatz">
    <w:name w:val="List Paragraph"/>
    <w:basedOn w:val="Standard"/>
    <w:uiPriority w:val="34"/>
    <w:qFormat/>
    <w:rsid w:val="00DA4851"/>
    <w:pPr>
      <w:ind w:left="720"/>
      <w:contextualSpacing/>
    </w:pPr>
  </w:style>
  <w:style w:type="paragraph" w:styleId="Untertitel">
    <w:name w:val="Subtitle"/>
    <w:basedOn w:val="Standard"/>
    <w:next w:val="Standard"/>
    <w:link w:val="UntertitelZchn"/>
    <w:uiPriority w:val="11"/>
    <w:qFormat/>
    <w:rsid w:val="00EA0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A0508"/>
    <w:rPr>
      <w:rFonts w:asciiTheme="majorHAnsi" w:eastAsiaTheme="majorEastAsia" w:hAnsiTheme="majorHAnsi" w:cstheme="majorBidi"/>
      <w:i/>
      <w:iCs/>
      <w:color w:val="4F81BD" w:themeColor="accent1"/>
      <w:spacing w:val="15"/>
      <w:sz w:val="24"/>
      <w:szCs w:val="24"/>
    </w:rPr>
  </w:style>
  <w:style w:type="character" w:styleId="BesuchterHyperlink">
    <w:name w:val="FollowedHyperlink"/>
    <w:basedOn w:val="Absatz-Standardschriftart"/>
    <w:uiPriority w:val="99"/>
    <w:semiHidden/>
    <w:unhideWhenUsed/>
    <w:rsid w:val="00ED459B"/>
    <w:rPr>
      <w:color w:val="800080" w:themeColor="followedHyperlink"/>
      <w:u w:val="single"/>
    </w:rPr>
  </w:style>
  <w:style w:type="paragraph" w:styleId="StandardWeb">
    <w:name w:val="Normal (Web)"/>
    <w:basedOn w:val="Standard"/>
    <w:uiPriority w:val="99"/>
    <w:unhideWhenUsed/>
    <w:rsid w:val="005809E0"/>
    <w:pPr>
      <w:spacing w:before="100" w:beforeAutospacing="1" w:after="100" w:afterAutospacing="1" w:line="240" w:lineRule="auto"/>
    </w:pPr>
    <w:rPr>
      <w:rFonts w:ascii="Times New Roman" w:eastAsia="Times New Roman" w:hAnsi="Times New Roman" w:cs="Times New Roman"/>
      <w:sz w:val="24"/>
      <w:szCs w:val="24"/>
    </w:rPr>
  </w:style>
  <w:style w:type="paragraph" w:styleId="Sprechblasentext">
    <w:name w:val="Balloon Text"/>
    <w:basedOn w:val="Standard"/>
    <w:link w:val="SprechblasentextZchn"/>
    <w:uiPriority w:val="99"/>
    <w:semiHidden/>
    <w:unhideWhenUsed/>
    <w:rsid w:val="001968A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68A6"/>
    <w:rPr>
      <w:rFonts w:ascii="Tahoma" w:hAnsi="Tahoma" w:cs="Tahoma"/>
      <w:sz w:val="16"/>
      <w:szCs w:val="16"/>
    </w:rPr>
  </w:style>
  <w:style w:type="character" w:customStyle="1" w:styleId="berschrift3Zchn">
    <w:name w:val="Überschrift 3 Zchn"/>
    <w:basedOn w:val="Absatz-Standardschriftart"/>
    <w:link w:val="berschrift3"/>
    <w:uiPriority w:val="9"/>
    <w:rsid w:val="00F60937"/>
    <w:rPr>
      <w:rFonts w:ascii="Times New Roman" w:eastAsia="Times New Roman" w:hAnsi="Times New Roman" w:cs="Times New Roman"/>
      <w:b/>
      <w:bCs/>
      <w:sz w:val="27"/>
      <w:szCs w:val="27"/>
    </w:rPr>
  </w:style>
  <w:style w:type="paragraph" w:styleId="Kopfzeile">
    <w:name w:val="header"/>
    <w:basedOn w:val="Standard"/>
    <w:link w:val="KopfzeileZchn"/>
    <w:uiPriority w:val="99"/>
    <w:unhideWhenUsed/>
    <w:rsid w:val="009929EA"/>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9929EA"/>
  </w:style>
  <w:style w:type="paragraph" w:styleId="Fuzeile">
    <w:name w:val="footer"/>
    <w:basedOn w:val="Standard"/>
    <w:link w:val="FuzeileZchn"/>
    <w:uiPriority w:val="99"/>
    <w:unhideWhenUsed/>
    <w:rsid w:val="009929EA"/>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9929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F609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F6C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F6C2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8B099B"/>
    <w:rPr>
      <w:color w:val="0000FF" w:themeColor="hyperlink"/>
      <w:u w:val="single"/>
    </w:rPr>
  </w:style>
  <w:style w:type="paragraph" w:styleId="Listenabsatz">
    <w:name w:val="List Paragraph"/>
    <w:basedOn w:val="Standard"/>
    <w:uiPriority w:val="34"/>
    <w:qFormat/>
    <w:rsid w:val="00DA4851"/>
    <w:pPr>
      <w:ind w:left="720"/>
      <w:contextualSpacing/>
    </w:pPr>
  </w:style>
  <w:style w:type="paragraph" w:styleId="Untertitel">
    <w:name w:val="Subtitle"/>
    <w:basedOn w:val="Standard"/>
    <w:next w:val="Standard"/>
    <w:link w:val="UntertitelZchn"/>
    <w:uiPriority w:val="11"/>
    <w:qFormat/>
    <w:rsid w:val="00EA0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A0508"/>
    <w:rPr>
      <w:rFonts w:asciiTheme="majorHAnsi" w:eastAsiaTheme="majorEastAsia" w:hAnsiTheme="majorHAnsi" w:cstheme="majorBidi"/>
      <w:i/>
      <w:iCs/>
      <w:color w:val="4F81BD" w:themeColor="accent1"/>
      <w:spacing w:val="15"/>
      <w:sz w:val="24"/>
      <w:szCs w:val="24"/>
    </w:rPr>
  </w:style>
  <w:style w:type="character" w:styleId="BesuchterHyperlink">
    <w:name w:val="FollowedHyperlink"/>
    <w:basedOn w:val="Absatz-Standardschriftart"/>
    <w:uiPriority w:val="99"/>
    <w:semiHidden/>
    <w:unhideWhenUsed/>
    <w:rsid w:val="00ED459B"/>
    <w:rPr>
      <w:color w:val="800080" w:themeColor="followedHyperlink"/>
      <w:u w:val="single"/>
    </w:rPr>
  </w:style>
  <w:style w:type="paragraph" w:styleId="StandardWeb">
    <w:name w:val="Normal (Web)"/>
    <w:basedOn w:val="Standard"/>
    <w:uiPriority w:val="99"/>
    <w:unhideWhenUsed/>
    <w:rsid w:val="005809E0"/>
    <w:pPr>
      <w:spacing w:before="100" w:beforeAutospacing="1" w:after="100" w:afterAutospacing="1" w:line="240" w:lineRule="auto"/>
    </w:pPr>
    <w:rPr>
      <w:rFonts w:ascii="Times New Roman" w:eastAsia="Times New Roman" w:hAnsi="Times New Roman" w:cs="Times New Roman"/>
      <w:sz w:val="24"/>
      <w:szCs w:val="24"/>
    </w:rPr>
  </w:style>
  <w:style w:type="paragraph" w:styleId="Sprechblasentext">
    <w:name w:val="Balloon Text"/>
    <w:basedOn w:val="Standard"/>
    <w:link w:val="SprechblasentextZchn"/>
    <w:uiPriority w:val="99"/>
    <w:semiHidden/>
    <w:unhideWhenUsed/>
    <w:rsid w:val="001968A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68A6"/>
    <w:rPr>
      <w:rFonts w:ascii="Tahoma" w:hAnsi="Tahoma" w:cs="Tahoma"/>
      <w:sz w:val="16"/>
      <w:szCs w:val="16"/>
    </w:rPr>
  </w:style>
  <w:style w:type="character" w:customStyle="1" w:styleId="berschrift3Zchn">
    <w:name w:val="Überschrift 3 Zchn"/>
    <w:basedOn w:val="Absatz-Standardschriftart"/>
    <w:link w:val="berschrift3"/>
    <w:uiPriority w:val="9"/>
    <w:rsid w:val="00F60937"/>
    <w:rPr>
      <w:rFonts w:ascii="Times New Roman" w:eastAsia="Times New Roman" w:hAnsi="Times New Roman" w:cs="Times New Roman"/>
      <w:b/>
      <w:bCs/>
      <w:sz w:val="27"/>
      <w:szCs w:val="27"/>
    </w:rPr>
  </w:style>
  <w:style w:type="paragraph" w:styleId="Kopfzeile">
    <w:name w:val="header"/>
    <w:basedOn w:val="Standard"/>
    <w:link w:val="KopfzeileZchn"/>
    <w:uiPriority w:val="99"/>
    <w:unhideWhenUsed/>
    <w:rsid w:val="009929EA"/>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9929EA"/>
  </w:style>
  <w:style w:type="paragraph" w:styleId="Fuzeile">
    <w:name w:val="footer"/>
    <w:basedOn w:val="Standard"/>
    <w:link w:val="FuzeileZchn"/>
    <w:uiPriority w:val="99"/>
    <w:unhideWhenUsed/>
    <w:rsid w:val="009929EA"/>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992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726445">
      <w:bodyDiv w:val="1"/>
      <w:marLeft w:val="0"/>
      <w:marRight w:val="0"/>
      <w:marTop w:val="0"/>
      <w:marBottom w:val="0"/>
      <w:divBdr>
        <w:top w:val="none" w:sz="0" w:space="0" w:color="auto"/>
        <w:left w:val="none" w:sz="0" w:space="0" w:color="auto"/>
        <w:bottom w:val="none" w:sz="0" w:space="0" w:color="auto"/>
        <w:right w:val="none" w:sz="0" w:space="0" w:color="auto"/>
      </w:divBdr>
    </w:div>
    <w:div w:id="90788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orapajo/food-choices" TargetMode="External"/><Relationship Id="rId13" Type="http://schemas.openxmlformats.org/officeDocument/2006/relationships/hyperlink" Target="https://irma.math.unistra.fr/~vigon/"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kaggle.com/borapajo/food-choic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adashofdata/nlp-in-python-tutorial/blob/master/1-Data-Cleaning.ipynb"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xvqsFTUsOmc"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atascience.foundation/sciencewhitepaper/natural-language-processing-nlp-simplified-a-step-by-step-guide" TargetMode="External"/><Relationship Id="rId22"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1208</Words>
  <Characters>6888</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IWM Freiburg</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Houssaini, Youness</dc:creator>
  <cp:lastModifiedBy>El Houssaini, Youness</cp:lastModifiedBy>
  <cp:revision>28</cp:revision>
  <dcterms:created xsi:type="dcterms:W3CDTF">2020-06-15T12:24:00Z</dcterms:created>
  <dcterms:modified xsi:type="dcterms:W3CDTF">2020-06-20T13:32:00Z</dcterms:modified>
</cp:coreProperties>
</file>