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Machine Learning Engineer Nanodegree</w:t>
      </w:r>
    </w:p>
    <w:p w:rsidR="005A3B00" w:rsidRDefault="005A3B00" w:rsidP="005A3B00">
      <w:pPr>
        <w:pStyle w:val="Heading2"/>
      </w:pPr>
      <w:r>
        <w:t>Capstone Project</w:t>
      </w:r>
    </w:p>
    <w:p w:rsidR="005A3B00" w:rsidRDefault="005A3B00" w:rsidP="005A3B00">
      <w:pPr>
        <w:pStyle w:val="NormalWeb"/>
      </w:pPr>
      <w:r>
        <w:t>Youness Assassi</w:t>
      </w:r>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 the past with a target price of 1 day in the future.  I will be using TimeSeriesSplit from Sklearn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Pr>
          <w:rFonts w:ascii="Segoe UI" w:eastAsia="Times New Roman" w:hAnsi="Segoe UI" w:cs="Segoe UI"/>
          <w:sz w:val="24"/>
          <w:szCs w:val="24"/>
        </w:rPr>
        <w:t xml:space="preserve">,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 xml:space="preserve">is the actual stock price value </w:t>
      </w:r>
    </w:p>
    <w:p w:rsidR="005A3B00" w:rsidRDefault="005A3B00" w:rsidP="005A3B00">
      <w:pPr>
        <w:pStyle w:val="NormalWeb"/>
      </w:pPr>
      <w:r>
        <w:t>is the predicted value</w:t>
      </w:r>
    </w:p>
    <w:p w:rsidR="005A3B00" w:rsidRDefault="005A3B00" w:rsidP="005A3B00">
      <w:pPr>
        <w:pStyle w:val="NormalWeb"/>
      </w:pPr>
      <w:r>
        <w:t xml:space="preserve">  n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‘processing.start’ handles the automatic retrieval all of S&amp;P 500 historical stock information since 2006.  New data can be retrieved by typing ‘python –m processing.start’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r>
        <w:t>Adj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As can be seen on the heatmap figure, there is a strong negative correlation between the Simple Moving average and the lower Bo</w:t>
      </w:r>
      <w:r w:rsidR="00721B7F">
        <w:t>l</w:t>
      </w:r>
      <w:r>
        <w:t>linger Band</w:t>
      </w:r>
      <w:r w:rsidR="008E37D8">
        <w:t>®</w:t>
      </w:r>
      <w:r>
        <w:t xml:space="preserve">.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r w:rsidRPr="00F878FC">
        <w:t>scipy.optimize</w:t>
      </w:r>
      <w:r>
        <w:t xml:space="preserve"> that will try to reduce the error in the portfolio by maximizing its Sharpe ratio.  I will be using the following parameters for the minimize function of scipy.optimize: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Kernel: rbf,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Nearest Neighbor Regressor</w:t>
      </w:r>
    </w:p>
    <w:p w:rsidR="005A3B00" w:rsidRDefault="005A3B00" w:rsidP="005A3B00">
      <w:pPr>
        <w:pStyle w:val="NormalWeb"/>
        <w:numPr>
          <w:ilvl w:val="1"/>
          <w:numId w:val="17"/>
        </w:numPr>
      </w:pPr>
      <w:r w:rsidRPr="00341CF2">
        <w:t>n_neighbors</w:t>
      </w:r>
      <w:r>
        <w:t>: 3, 5, 7</w:t>
      </w:r>
    </w:p>
    <w:p w:rsidR="005A3B00" w:rsidRDefault="005A3B00" w:rsidP="005A3B00">
      <w:pPr>
        <w:pStyle w:val="NormalWeb"/>
        <w:numPr>
          <w:ilvl w:val="0"/>
          <w:numId w:val="17"/>
        </w:numPr>
      </w:pPr>
      <w:r>
        <w:t>Random Forest Regressor:</w:t>
      </w:r>
    </w:p>
    <w:p w:rsidR="005A3B00" w:rsidRDefault="005A3B00" w:rsidP="005A3B00">
      <w:pPr>
        <w:pStyle w:val="NormalWeb"/>
        <w:numPr>
          <w:ilvl w:val="1"/>
          <w:numId w:val="17"/>
        </w:numPr>
      </w:pPr>
      <w:r>
        <w:t>Max_depth: various numbers</w:t>
      </w:r>
    </w:p>
    <w:p w:rsidR="005A3B00" w:rsidRDefault="005A3B00" w:rsidP="005A3B00">
      <w:pPr>
        <w:pStyle w:val="NormalWeb"/>
        <w:numPr>
          <w:ilvl w:val="1"/>
          <w:numId w:val="17"/>
        </w:numPr>
      </w:pPr>
      <w:r>
        <w:t>Random_state: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DataFrame, it is easy to fill out empty cells with relevant information or drop certain rows completely.  In this case, we combine the full set of stocks information in a DataFrame and then add S&amp;P index data.  The next step is to drop the DataFrame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TickerAnalysed classes for this reason.   Ticker is responsible for collecting the ticker data and cleaning it up, while TickerAnalysed which is a sub-class of Ticker is responsible for calculating the different </w:t>
      </w:r>
      <w:r>
        <w:lastRenderedPageBreak/>
        <w:t>statistics and that includes Daily Returns, Momentum, Simple Moving Average, Upper Bollinger Band</w:t>
      </w:r>
      <w:r w:rsidR="00D9749C">
        <w:t>®</w:t>
      </w:r>
      <w:r>
        <w:t xml:space="preserve"> and Lower Bollinger Band</w:t>
      </w:r>
      <w:r w:rsidR="00D9749C">
        <w:t>®</w:t>
      </w:r>
      <w:r>
        <w:t>.</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r w:rsidR="00052437">
        <w:t>ticker_stats/</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r w:rsidRPr="002D03DD">
        <w:t>TimeSeriesSplit</w:t>
      </w:r>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Random Forest Regressor</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Random Forest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As you can see in the table below, we compare results for SVM Regressor using different parameters.  SVM Regressor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6D6214" w:rsidRPr="006D6214" w:rsidRDefault="006D6214" w:rsidP="006D6214"/>
    <w:p w:rsidR="009C23D5" w:rsidRDefault="00D9749C" w:rsidP="009C23D5">
      <w:r>
        <w:t>Features:</w:t>
      </w:r>
    </w:p>
    <w:p w:rsidR="00D9749C" w:rsidRDefault="00D9749C" w:rsidP="009C23D5">
      <w:r>
        <w:t>Daily Returns</w:t>
      </w:r>
      <w:r w:rsidR="006D6214">
        <w:t xml:space="preserve">, </w:t>
      </w:r>
      <w:r>
        <w:t>Lower Bollinger Band</w:t>
      </w:r>
      <w:r w:rsidR="006D6214">
        <w:t xml:space="preserve">, </w:t>
      </w:r>
      <w:r>
        <w:t>Higher Bollinger Band</w:t>
      </w:r>
      <w:r w:rsidR="006D6214">
        <w:t xml:space="preserve">, </w:t>
      </w:r>
      <w:r>
        <w:t>Simple Moving Average</w:t>
      </w:r>
    </w:p>
    <w:p w:rsidR="00D9749C" w:rsidRDefault="00D9749C" w:rsidP="00D9749C">
      <w:r>
        <w:t>Training Dates: 2017-01-02 to 2017-12-01</w:t>
      </w:r>
    </w:p>
    <w:p w:rsidR="00D9749C" w:rsidRDefault="006D6214" w:rsidP="006D6214">
      <w:r>
        <w:t>Buy Date: 2017-12-04, Sell Date: 2017-12-08</w:t>
      </w:r>
    </w:p>
    <w:p w:rsidR="00D9749C" w:rsidRDefault="00D9749C" w:rsidP="00D9749C"/>
    <w:p w:rsidR="006D6214" w:rsidRDefault="006D6214" w:rsidP="00D9749C">
      <w:r>
        <w:rPr>
          <w:noProof/>
        </w:rPr>
        <w:lastRenderedPageBreak/>
        <w:drawing>
          <wp:inline distT="0" distB="0" distL="0" distR="0" wp14:anchorId="2784A5A4" wp14:editId="1B160094">
            <wp:extent cx="5686425" cy="429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4295775"/>
                    </a:xfrm>
                    <a:prstGeom prst="rect">
                      <a:avLst/>
                    </a:prstGeom>
                  </pic:spPr>
                </pic:pic>
              </a:graphicData>
            </a:graphic>
          </wp:inline>
        </w:drawing>
      </w:r>
    </w:p>
    <w:p w:rsidR="006D6214" w:rsidRDefault="006D6214" w:rsidP="006D6214">
      <w:r>
        <w:t>The cash value for holding the S&amp;P 500 from 2017-12-04 to 2017-12-08 is $10,051.79</w:t>
      </w:r>
    </w:p>
    <w:p w:rsidR="006D6214" w:rsidRDefault="006D6214" w:rsidP="006D6214">
      <w:r>
        <w:t>The return value for holding the S&amp;P 500 from 2017-12-04 to 2017-12-08 is 0.52%</w:t>
      </w:r>
    </w:p>
    <w:p w:rsidR="006D6214" w:rsidRDefault="006D6214" w:rsidP="006D6214">
      <w:r>
        <w:t>The cash value for holding the original optimized portfolio from 2017-12-04 to 2017-12-08 is $10,135.21</w:t>
      </w:r>
    </w:p>
    <w:p w:rsidR="006D6214" w:rsidRDefault="006D6214" w:rsidP="006D6214">
      <w:r>
        <w:t>The return value for holding the original optimized portfolio from 2017-12-04 to 2017-12-08 is 1.35%</w:t>
      </w:r>
    </w:p>
    <w:p w:rsidR="006D6214" w:rsidRDefault="006D6214" w:rsidP="006D6214">
      <w:r>
        <w:t>The cash value for trading based on Regression Model from 2017-12-04 to 2017-12-08 is $10,166.86</w:t>
      </w:r>
    </w:p>
    <w:p w:rsidR="006D6214" w:rsidRDefault="006D6214" w:rsidP="006D6214">
      <w:r>
        <w:t xml:space="preserve">The return value for </w:t>
      </w:r>
      <w:bookmarkStart w:id="0" w:name="_GoBack"/>
      <w:bookmarkEnd w:id="0"/>
      <w:r>
        <w:t>trading based on Regression Model from 2017-12-04 to 2017-12-08 is 1.67%</w:t>
      </w:r>
    </w:p>
    <w:p w:rsidR="006D6214" w:rsidRDefault="006D6214" w:rsidP="006D6214">
      <w:r>
        <w:rPr>
          <w:noProof/>
        </w:rPr>
        <w:lastRenderedPageBreak/>
        <w:drawing>
          <wp:inline distT="0" distB="0" distL="0" distR="0" wp14:anchorId="738424C5" wp14:editId="231EBB7E">
            <wp:extent cx="5943600" cy="4467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7225"/>
                    </a:xfrm>
                    <a:prstGeom prst="rect">
                      <a:avLst/>
                    </a:prstGeom>
                  </pic:spPr>
                </pic:pic>
              </a:graphicData>
            </a:graphic>
          </wp:inline>
        </w:drawing>
      </w:r>
    </w:p>
    <w:p w:rsidR="00D9749C" w:rsidRDefault="00D9749C" w:rsidP="00D9749C"/>
    <w:p w:rsidR="00D9749C" w:rsidRDefault="00D9749C" w:rsidP="00D9749C">
      <w:r>
        <w:t>Daily Returns</w:t>
      </w:r>
    </w:p>
    <w:p w:rsidR="00D9749C" w:rsidRDefault="00D9749C" w:rsidP="00D9749C">
      <w:r>
        <w:t>Momentum</w:t>
      </w:r>
    </w:p>
    <w:p w:rsidR="00D9749C" w:rsidRDefault="00D9749C" w:rsidP="00D9749C">
      <w:r>
        <w:t>Lower Bollinger Band</w:t>
      </w:r>
    </w:p>
    <w:p w:rsidR="00D9749C" w:rsidRDefault="00D9749C" w:rsidP="00D9749C">
      <w:r>
        <w:t>Higher Bollinger Band</w:t>
      </w:r>
    </w:p>
    <w:p w:rsidR="00D9749C" w:rsidRDefault="00D9749C" w:rsidP="00D9749C">
      <w:r>
        <w:t>Simple Moving Average</w:t>
      </w:r>
    </w:p>
    <w:p w:rsidR="00D9749C" w:rsidRDefault="00D9749C" w:rsidP="00D9749C">
      <w:r>
        <w:t xml:space="preserve">    </w:t>
      </w:r>
    </w:p>
    <w:p w:rsidR="00D9749C" w:rsidRDefault="00D9749C" w:rsidP="009C23D5"/>
    <w:p w:rsidR="00721B7F" w:rsidRDefault="00721B7F" w:rsidP="009C23D5"/>
    <w:p w:rsidR="00E0621B" w:rsidRDefault="00E0621B" w:rsidP="009C23D5">
      <w:r>
        <w:t>Change dates</w:t>
      </w:r>
    </w:p>
    <w:p w:rsidR="00E0621B" w:rsidRDefault="00E0621B" w:rsidP="009C23D5">
      <w:r>
        <w:t>Change features</w:t>
      </w:r>
    </w:p>
    <w:p w:rsidR="00E0621B" w:rsidRDefault="00E0621B" w:rsidP="009C23D5">
      <w:r>
        <w:t>Add cumulative return percent</w:t>
      </w:r>
    </w:p>
    <w:p w:rsidR="00B84991" w:rsidRDefault="00B84991" w:rsidP="009C23D5"/>
    <w:p w:rsidR="00175E12" w:rsidRDefault="00175E12" w:rsidP="00175E12">
      <w:pPr>
        <w:pStyle w:val="NormalWeb"/>
      </w:pPr>
      <w:r>
        <w:lastRenderedPageBreak/>
        <w:t>TODO compare the results against various time periods for Linear Regression</w:t>
      </w:r>
    </w:p>
    <w:p w:rsidR="00175E12" w:rsidRDefault="00175E12" w:rsidP="00175E12">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75E12" w:rsidRDefault="00175E12" w:rsidP="00175E12">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175E12" w:rsidRDefault="00175E12" w:rsidP="00175E12">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175E12" w:rsidRDefault="00175E12" w:rsidP="00175E12">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175E12" w:rsidRDefault="00175E12" w:rsidP="00175E12">
      <w:pPr>
        <w:numPr>
          <w:ilvl w:val="0"/>
          <w:numId w:val="11"/>
        </w:numPr>
        <w:spacing w:before="100" w:beforeAutospacing="1" w:after="100" w:afterAutospacing="1" w:line="240" w:lineRule="auto"/>
      </w:pPr>
      <w:r>
        <w:rPr>
          <w:rStyle w:val="Emphasis"/>
        </w:rPr>
        <w:t>Can results found from the model be trusted?</w:t>
      </w:r>
    </w:p>
    <w:p w:rsidR="00175E12" w:rsidRDefault="00175E12" w:rsidP="00175E12">
      <w:pPr>
        <w:pStyle w:val="Heading3"/>
      </w:pPr>
      <w:r>
        <w:t>Justification</w:t>
      </w:r>
    </w:p>
    <w:p w:rsidR="00175E12" w:rsidRDefault="00175E12" w:rsidP="00175E12"/>
    <w:p w:rsidR="00175E12" w:rsidRPr="00825B07" w:rsidRDefault="00175E12" w:rsidP="00175E12">
      <w:r>
        <w:t>The Linear Regression model is clearly outperforming other models such as KNN and Random Forest</w:t>
      </w:r>
      <w:r w:rsidRPr="00825B07">
        <w:t>.  It also outperformed the S&amp;P500 in a comparison testing.</w:t>
      </w:r>
    </w:p>
    <w:p w:rsidR="00175E12" w:rsidRPr="00F25C12" w:rsidRDefault="00175E12" w:rsidP="00175E12">
      <w:pPr>
        <w:rPr>
          <w:u w:val="single"/>
        </w:rPr>
      </w:pPr>
    </w:p>
    <w:p w:rsidR="00175E12" w:rsidRDefault="00175E12" w:rsidP="00175E12">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75E12" w:rsidRDefault="00175E12" w:rsidP="00175E12">
      <w:pPr>
        <w:numPr>
          <w:ilvl w:val="0"/>
          <w:numId w:val="12"/>
        </w:numPr>
        <w:spacing w:before="100" w:beforeAutospacing="1" w:after="100" w:afterAutospacing="1" w:line="240" w:lineRule="auto"/>
      </w:pPr>
      <w:r>
        <w:rPr>
          <w:rStyle w:val="Emphasis"/>
        </w:rPr>
        <w:t>Are the final results found stronger than the benchmark result reported earlier?</w:t>
      </w:r>
    </w:p>
    <w:p w:rsidR="00175E12" w:rsidRDefault="00175E12" w:rsidP="00175E12">
      <w:pPr>
        <w:numPr>
          <w:ilvl w:val="0"/>
          <w:numId w:val="12"/>
        </w:numPr>
        <w:spacing w:before="100" w:beforeAutospacing="1" w:after="100" w:afterAutospacing="1" w:line="240" w:lineRule="auto"/>
      </w:pPr>
      <w:r>
        <w:rPr>
          <w:rStyle w:val="Emphasis"/>
        </w:rPr>
        <w:t>Have you thoroughly analyzed and discussed the final solution?</w:t>
      </w:r>
    </w:p>
    <w:p w:rsidR="00175E12" w:rsidRDefault="00175E12" w:rsidP="00175E12">
      <w:pPr>
        <w:numPr>
          <w:ilvl w:val="0"/>
          <w:numId w:val="12"/>
        </w:numPr>
        <w:spacing w:before="100" w:beforeAutospacing="1" w:after="100" w:afterAutospacing="1" w:line="240" w:lineRule="auto"/>
      </w:pPr>
      <w:r>
        <w:rPr>
          <w:rStyle w:val="Emphasis"/>
        </w:rPr>
        <w:t>Is the final solution significant enough to have solved the problem?</w:t>
      </w:r>
    </w:p>
    <w:p w:rsidR="00175E12" w:rsidRDefault="00175E12" w:rsidP="009C23D5"/>
    <w:p w:rsidR="009C23D5" w:rsidRDefault="009C23D5" w:rsidP="009C23D5">
      <w:pPr>
        <w:rPr>
          <w:noProof/>
        </w:rPr>
      </w:pPr>
      <w:r>
        <w:rPr>
          <w:noProof/>
        </w:rPr>
        <w:t>train_start ='2014-01-06'</w:t>
      </w:r>
    </w:p>
    <w:p w:rsidR="009C23D5" w:rsidRDefault="009C23D5" w:rsidP="009C23D5">
      <w:pPr>
        <w:rPr>
          <w:noProof/>
        </w:rPr>
      </w:pPr>
      <w:r>
        <w:rPr>
          <w:noProof/>
        </w:rPr>
        <w:t xml:space="preserve">    train_end = '2015-10-30'</w:t>
      </w:r>
    </w:p>
    <w:p w:rsidR="009C23D5" w:rsidRDefault="009C23D5" w:rsidP="009C23D5">
      <w:pPr>
        <w:rPr>
          <w:noProof/>
        </w:rPr>
      </w:pPr>
      <w:r>
        <w:rPr>
          <w:noProof/>
        </w:rPr>
        <w:t>buy_date = '2015-11-02'</w:t>
      </w:r>
    </w:p>
    <w:p w:rsidR="009C23D5" w:rsidRDefault="009C23D5" w:rsidP="009C23D5">
      <w:pPr>
        <w:rPr>
          <w:noProof/>
        </w:rPr>
      </w:pPr>
      <w:r>
        <w:rPr>
          <w:noProof/>
        </w:rPr>
        <w:t xml:space="preserve">    sell_date = '2015-11-06'</w:t>
      </w:r>
    </w:p>
    <w:p w:rsidR="009C23D5" w:rsidRDefault="009C23D5" w:rsidP="009C23D5">
      <w:pPr>
        <w:rPr>
          <w:noProof/>
        </w:rPr>
      </w:pPr>
      <w:r>
        <w:rPr>
          <w:noProof/>
        </w:rPr>
        <w:lastRenderedPageBreak/>
        <w:drawing>
          <wp:inline distT="0" distB="0" distL="0" distR="0" wp14:anchorId="43261836" wp14:editId="287074F7">
            <wp:extent cx="5943600" cy="409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7020"/>
                    </a:xfrm>
                    <a:prstGeom prst="rect">
                      <a:avLst/>
                    </a:prstGeom>
                  </pic:spPr>
                </pic:pic>
              </a:graphicData>
            </a:graphic>
          </wp:inline>
        </w:drawing>
      </w:r>
    </w:p>
    <w:p w:rsidR="009C23D5" w:rsidRDefault="009C23D5" w:rsidP="009C23D5">
      <w:r>
        <w:rPr>
          <w:noProof/>
        </w:rPr>
        <w:lastRenderedPageBreak/>
        <w:drawing>
          <wp:inline distT="0" distB="0" distL="0" distR="0" wp14:anchorId="08ED209F" wp14:editId="39B22845">
            <wp:extent cx="566737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4333875"/>
                    </a:xfrm>
                    <a:prstGeom prst="rect">
                      <a:avLst/>
                    </a:prstGeom>
                  </pic:spPr>
                </pic:pic>
              </a:graphicData>
            </a:graphic>
          </wp:inline>
        </w:drawing>
      </w:r>
    </w:p>
    <w:p w:rsidR="009C23D5" w:rsidRDefault="009C23D5" w:rsidP="009C23D5">
      <w:r>
        <w:rPr>
          <w:noProof/>
        </w:rPr>
        <w:lastRenderedPageBreak/>
        <w:drawing>
          <wp:inline distT="0" distB="0" distL="0" distR="0" wp14:anchorId="64B27F40" wp14:editId="2F8862C4">
            <wp:extent cx="56673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4457700"/>
                    </a:xfrm>
                    <a:prstGeom prst="rect">
                      <a:avLst/>
                    </a:prstGeom>
                  </pic:spPr>
                </pic:pic>
              </a:graphicData>
            </a:graphic>
          </wp:inline>
        </w:drawing>
      </w:r>
    </w:p>
    <w:p w:rsidR="005F3248" w:rsidRDefault="005F3248" w:rsidP="009C23D5"/>
    <w:p w:rsidR="005F3248" w:rsidRDefault="005F3248" w:rsidP="005F3248">
      <w:r>
        <w:t xml:space="preserve">  train_start ='2015-01-05'</w:t>
      </w:r>
    </w:p>
    <w:p w:rsidR="005F3248" w:rsidRDefault="005F3248" w:rsidP="005F3248">
      <w:r>
        <w:t xml:space="preserve">    train_end = '2015-10-30'</w:t>
      </w:r>
    </w:p>
    <w:p w:rsidR="005F3248" w:rsidRDefault="005F3248" w:rsidP="005F3248">
      <w:r>
        <w:t xml:space="preserve">    buy_date = '2015-11-02'</w:t>
      </w:r>
    </w:p>
    <w:p w:rsidR="005F3248" w:rsidRDefault="005F3248" w:rsidP="005F3248">
      <w:r>
        <w:t xml:space="preserve">    sell_date = '2015-11-06'</w:t>
      </w:r>
    </w:p>
    <w:p w:rsidR="005F3248" w:rsidRDefault="005F3248" w:rsidP="009C23D5"/>
    <w:p w:rsidR="005F3248" w:rsidRDefault="005F3248" w:rsidP="009C23D5"/>
    <w:p w:rsidR="005F3248" w:rsidRDefault="005F3248" w:rsidP="009C23D5">
      <w:r>
        <w:rPr>
          <w:noProof/>
        </w:rPr>
        <w:lastRenderedPageBreak/>
        <w:drawing>
          <wp:inline distT="0" distB="0" distL="0" distR="0" wp14:anchorId="370F7745" wp14:editId="06B71C00">
            <wp:extent cx="5943600" cy="3406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06140"/>
                    </a:xfrm>
                    <a:prstGeom prst="rect">
                      <a:avLst/>
                    </a:prstGeom>
                  </pic:spPr>
                </pic:pic>
              </a:graphicData>
            </a:graphic>
          </wp:inline>
        </w:drawing>
      </w:r>
    </w:p>
    <w:p w:rsidR="005F3248" w:rsidRDefault="005F3248" w:rsidP="009C23D5">
      <w:r>
        <w:rPr>
          <w:noProof/>
        </w:rPr>
        <w:drawing>
          <wp:inline distT="0" distB="0" distL="0" distR="0" wp14:anchorId="7A1BC7AC" wp14:editId="56F45E28">
            <wp:extent cx="5762625" cy="44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2625" cy="4410075"/>
                    </a:xfrm>
                    <a:prstGeom prst="rect">
                      <a:avLst/>
                    </a:prstGeom>
                  </pic:spPr>
                </pic:pic>
              </a:graphicData>
            </a:graphic>
          </wp:inline>
        </w:drawing>
      </w:r>
    </w:p>
    <w:p w:rsidR="005F3248" w:rsidRDefault="005F3248" w:rsidP="009C23D5">
      <w:r>
        <w:rPr>
          <w:noProof/>
        </w:rPr>
        <w:lastRenderedPageBreak/>
        <w:drawing>
          <wp:inline distT="0" distB="0" distL="0" distR="0" wp14:anchorId="40CE588B" wp14:editId="565BCBF7">
            <wp:extent cx="592455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4550" cy="4419600"/>
                    </a:xfrm>
                    <a:prstGeom prst="rect">
                      <a:avLst/>
                    </a:prstGeom>
                  </pic:spPr>
                </pic:pic>
              </a:graphicData>
            </a:graphic>
          </wp:inline>
        </w:drawing>
      </w:r>
    </w:p>
    <w:p w:rsidR="006473B4" w:rsidRDefault="006473B4" w:rsidP="009C23D5"/>
    <w:p w:rsidR="006473B4" w:rsidRDefault="006473B4" w:rsidP="006473B4">
      <w:r>
        <w:t>train_start ='2015-09-28'</w:t>
      </w:r>
    </w:p>
    <w:p w:rsidR="006473B4" w:rsidRDefault="006473B4" w:rsidP="006473B4">
      <w:r>
        <w:t xml:space="preserve">    train_end = '2015-10-30'</w:t>
      </w:r>
    </w:p>
    <w:p w:rsidR="006473B4" w:rsidRDefault="006473B4" w:rsidP="006473B4">
      <w:r>
        <w:t xml:space="preserve">    buy_date = '2015-11-02'</w:t>
      </w:r>
    </w:p>
    <w:p w:rsidR="006473B4" w:rsidRDefault="006473B4" w:rsidP="006473B4">
      <w:r>
        <w:t xml:space="preserve">    sell_date = '2015-11-06'</w:t>
      </w:r>
    </w:p>
    <w:p w:rsidR="00BA36E6" w:rsidRDefault="00BA36E6" w:rsidP="006473B4"/>
    <w:p w:rsidR="006473B4" w:rsidRDefault="006473B4" w:rsidP="009C23D5">
      <w:r>
        <w:rPr>
          <w:noProof/>
        </w:rPr>
        <w:lastRenderedPageBreak/>
        <w:drawing>
          <wp:inline distT="0" distB="0" distL="0" distR="0" wp14:anchorId="3BF68AC2" wp14:editId="532E869C">
            <wp:extent cx="5943600" cy="4144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44010"/>
                    </a:xfrm>
                    <a:prstGeom prst="rect">
                      <a:avLst/>
                    </a:prstGeom>
                  </pic:spPr>
                </pic:pic>
              </a:graphicData>
            </a:graphic>
          </wp:inline>
        </w:drawing>
      </w:r>
    </w:p>
    <w:p w:rsidR="00BA36E6" w:rsidRDefault="00BA36E6" w:rsidP="009C23D5">
      <w:r>
        <w:rPr>
          <w:noProof/>
        </w:rPr>
        <w:lastRenderedPageBreak/>
        <w:drawing>
          <wp:inline distT="0" distB="0" distL="0" distR="0" wp14:anchorId="3805D3B7" wp14:editId="25F19D12">
            <wp:extent cx="57531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4457700"/>
                    </a:xfrm>
                    <a:prstGeom prst="rect">
                      <a:avLst/>
                    </a:prstGeom>
                  </pic:spPr>
                </pic:pic>
              </a:graphicData>
            </a:graphic>
          </wp:inline>
        </w:drawing>
      </w:r>
    </w:p>
    <w:p w:rsidR="00BA36E6" w:rsidRDefault="00BA36E6" w:rsidP="009C23D5">
      <w:r>
        <w:rPr>
          <w:noProof/>
        </w:rPr>
        <w:lastRenderedPageBreak/>
        <w:drawing>
          <wp:inline distT="0" distB="0" distL="0" distR="0" wp14:anchorId="3898D14C" wp14:editId="1D64587B">
            <wp:extent cx="58007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0725" cy="4486275"/>
                    </a:xfrm>
                    <a:prstGeom prst="rect">
                      <a:avLst/>
                    </a:prstGeom>
                  </pic:spPr>
                </pic:pic>
              </a:graphicData>
            </a:graphic>
          </wp:inline>
        </w:drawing>
      </w:r>
    </w:p>
    <w:p w:rsidR="00BA36E6" w:rsidRDefault="00BA36E6" w:rsidP="009C23D5"/>
    <w:p w:rsidR="00BA36E6" w:rsidRDefault="00BA36E6" w:rsidP="009C23D5"/>
    <w:p w:rsidR="00BA36E6" w:rsidRDefault="00BA36E6" w:rsidP="009C23D5"/>
    <w:p w:rsidR="007656BB" w:rsidRDefault="007656BB" w:rsidP="007656BB">
      <w:r>
        <w:t xml:space="preserve">  train_start ='2017-01-02'</w:t>
      </w:r>
    </w:p>
    <w:p w:rsidR="007656BB" w:rsidRDefault="007656BB" w:rsidP="007656BB">
      <w:r>
        <w:t xml:space="preserve">    train_end = '2017-12-01'</w:t>
      </w:r>
    </w:p>
    <w:p w:rsidR="007656BB" w:rsidRDefault="007656BB" w:rsidP="007656BB">
      <w:r>
        <w:t xml:space="preserve">    buy_date = '2017-12-04'</w:t>
      </w:r>
    </w:p>
    <w:p w:rsidR="007656BB" w:rsidRDefault="007656BB" w:rsidP="007656BB">
      <w:r>
        <w:t xml:space="preserve">    sell_date = '2017-12-08'</w:t>
      </w:r>
    </w:p>
    <w:p w:rsidR="007656BB" w:rsidRDefault="007656BB" w:rsidP="009C23D5">
      <w:r>
        <w:rPr>
          <w:noProof/>
        </w:rPr>
        <w:lastRenderedPageBreak/>
        <w:drawing>
          <wp:inline distT="0" distB="0" distL="0" distR="0" wp14:anchorId="57C7C0BD" wp14:editId="332DB1AB">
            <wp:extent cx="5943600" cy="3982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82085"/>
                    </a:xfrm>
                    <a:prstGeom prst="rect">
                      <a:avLst/>
                    </a:prstGeom>
                  </pic:spPr>
                </pic:pic>
              </a:graphicData>
            </a:graphic>
          </wp:inline>
        </w:drawing>
      </w:r>
    </w:p>
    <w:p w:rsidR="009C23D5" w:rsidRDefault="00DE3F51" w:rsidP="009C23D5">
      <w:r>
        <w:rPr>
          <w:noProof/>
        </w:rPr>
        <w:lastRenderedPageBreak/>
        <w:drawing>
          <wp:inline distT="0" distB="0" distL="0" distR="0" wp14:anchorId="59839122" wp14:editId="52929C87">
            <wp:extent cx="5934075" cy="453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4075" cy="4533900"/>
                    </a:xfrm>
                    <a:prstGeom prst="rect">
                      <a:avLst/>
                    </a:prstGeom>
                  </pic:spPr>
                </pic:pic>
              </a:graphicData>
            </a:graphic>
          </wp:inline>
        </w:drawing>
      </w:r>
    </w:p>
    <w:p w:rsidR="009C23D5" w:rsidRDefault="00DE3F51" w:rsidP="009C23D5">
      <w:r>
        <w:rPr>
          <w:noProof/>
        </w:rPr>
        <w:lastRenderedPageBreak/>
        <w:drawing>
          <wp:inline distT="0" distB="0" distL="0" distR="0" wp14:anchorId="3C206D7A" wp14:editId="0AB68417">
            <wp:extent cx="5695950"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4552950"/>
                    </a:xfrm>
                    <a:prstGeom prst="rect">
                      <a:avLst/>
                    </a:prstGeom>
                  </pic:spPr>
                </pic:pic>
              </a:graphicData>
            </a:graphic>
          </wp:inline>
        </w:drawing>
      </w:r>
    </w:p>
    <w:p w:rsidR="00DE3F51" w:rsidRDefault="00DE3F51" w:rsidP="009C23D5"/>
    <w:p w:rsidR="00DE3F51" w:rsidRPr="009C23D5" w:rsidRDefault="00DE3F51" w:rsidP="009C23D5"/>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lastRenderedPageBreak/>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(approx.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t xml:space="preserve"> the stocks that make up the portfolio</w:t>
      </w:r>
      <w:r>
        <w:t xml:space="preserve">.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w:t>
      </w:r>
      <w:r>
        <w:lastRenderedPageBreak/>
        <w:t xml:space="preserve">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Udacity course for machine learning in trading.  I then collected whatever resources I can find online about solving similar problems in this space.  My solution was largely inspired by the teaching of the course professor </w:t>
      </w:r>
      <w:r>
        <w:rPr>
          <w:rFonts w:ascii="Segoe UI" w:hAnsi="Segoe UI" w:cs="Segoe UI"/>
        </w:rPr>
        <w:t xml:space="preserve">Tucker Balch and the work of some of his students.  </w:t>
      </w:r>
    </w:p>
    <w:p w:rsidR="005A3B00" w:rsidRDefault="005A3B00" w:rsidP="00477DB3">
      <w:pPr>
        <w:pStyle w:val="NormalWeb"/>
      </w:pPr>
      <w:r>
        <w:t xml:space="preserve">The answer to that is yes, it can, if you are willing to take a risk.   The results are mostly good </w:t>
      </w:r>
      <w:r w:rsidR="00477DB3">
        <w:t>but as we saw on the trials, my investment strategy does not beat the market every day, but it does most of the time</w:t>
      </w:r>
      <w:r>
        <w:t>.</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t xml:space="preserve"> company</w:t>
      </w:r>
      <w: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r>
        <w:lastRenderedPageBreak/>
        <w:t xml:space="preserve">Sentdex </w:t>
      </w:r>
      <w:r w:rsidRPr="00BB768F">
        <w:t>Python Programming for Finance</w:t>
      </w:r>
    </w:p>
    <w:p w:rsidR="005A3B00" w:rsidRDefault="005A3B00" w:rsidP="005A3B00"/>
    <w:p w:rsidR="005A3B00" w:rsidRDefault="00C1423D" w:rsidP="005A3B00">
      <w:hyperlink r:id="rId27" w:history="1">
        <w:r w:rsidR="005A3B00" w:rsidRPr="008D1FB7">
          <w:rPr>
            <w:rStyle w:val="Hyperlink"/>
          </w:rPr>
          <w:t>https://www.youtube.com/watch?v=W4kqEvGI4Lg</w:t>
        </w:r>
      </w:hyperlink>
    </w:p>
    <w:p w:rsidR="005A3B00" w:rsidRDefault="005A3B00" w:rsidP="005A3B00"/>
    <w:p w:rsidR="005A3B00" w:rsidRDefault="005A3B00" w:rsidP="005A3B00">
      <w:r>
        <w:t>Udacity Machine learning for trading</w:t>
      </w:r>
    </w:p>
    <w:p w:rsidR="005A3B00" w:rsidRDefault="00C1423D" w:rsidP="005A3B00">
      <w:hyperlink r:id="rId28" w:history="1">
        <w:r w:rsidR="005A3B00" w:rsidRPr="008D1FB7">
          <w:rPr>
            <w:rStyle w:val="Hyperlink"/>
          </w:rPr>
          <w:t>https://github.com/arwarner/machine-learning-for-trading</w:t>
        </w:r>
      </w:hyperlink>
    </w:p>
    <w:p w:rsidR="005A3B00" w:rsidRDefault="005A3B00" w:rsidP="005A3B00"/>
    <w:p w:rsidR="005A3B00" w:rsidRDefault="005A3B00" w:rsidP="005A3B00">
      <w:r>
        <w:t>Siraj- Predicting Stock Prices</w:t>
      </w:r>
    </w:p>
    <w:p w:rsidR="005A3B00" w:rsidRDefault="00C1423D" w:rsidP="005A3B00">
      <w:hyperlink r:id="rId29"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C1423D" w:rsidP="005A3B00">
      <w:pPr>
        <w:rPr>
          <w:rStyle w:val="Hyperlink"/>
        </w:rPr>
      </w:pPr>
      <w:hyperlink r:id="rId30"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C1423D" w:rsidP="005A3B00">
      <w:hyperlink r:id="rId31"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23D" w:rsidRDefault="00C1423D" w:rsidP="00032018">
      <w:pPr>
        <w:spacing w:after="0" w:line="240" w:lineRule="auto"/>
      </w:pPr>
      <w:r>
        <w:separator/>
      </w:r>
    </w:p>
  </w:endnote>
  <w:endnote w:type="continuationSeparator" w:id="0">
    <w:p w:rsidR="00C1423D" w:rsidRDefault="00C1423D"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23D" w:rsidRDefault="00C1423D" w:rsidP="00032018">
      <w:pPr>
        <w:spacing w:after="0" w:line="240" w:lineRule="auto"/>
      </w:pPr>
      <w:r>
        <w:separator/>
      </w:r>
    </w:p>
  </w:footnote>
  <w:footnote w:type="continuationSeparator" w:id="0">
    <w:p w:rsidR="00C1423D" w:rsidRDefault="00C1423D"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7567C"/>
    <w:rsid w:val="000C6F30"/>
    <w:rsid w:val="000D6A24"/>
    <w:rsid w:val="000E4323"/>
    <w:rsid w:val="000F164E"/>
    <w:rsid w:val="000F57DD"/>
    <w:rsid w:val="00175E12"/>
    <w:rsid w:val="001921BA"/>
    <w:rsid w:val="001937C8"/>
    <w:rsid w:val="002102FE"/>
    <w:rsid w:val="0023334D"/>
    <w:rsid w:val="00267B0C"/>
    <w:rsid w:val="00293668"/>
    <w:rsid w:val="002953AE"/>
    <w:rsid w:val="002B1287"/>
    <w:rsid w:val="002D65E6"/>
    <w:rsid w:val="00341CF2"/>
    <w:rsid w:val="00371931"/>
    <w:rsid w:val="00372363"/>
    <w:rsid w:val="003758AC"/>
    <w:rsid w:val="003A486E"/>
    <w:rsid w:val="003D328D"/>
    <w:rsid w:val="003F65FF"/>
    <w:rsid w:val="00402660"/>
    <w:rsid w:val="00405515"/>
    <w:rsid w:val="00447909"/>
    <w:rsid w:val="00450D53"/>
    <w:rsid w:val="00467A4C"/>
    <w:rsid w:val="00477DB3"/>
    <w:rsid w:val="004E6098"/>
    <w:rsid w:val="004F2F9A"/>
    <w:rsid w:val="004F6E21"/>
    <w:rsid w:val="005052C4"/>
    <w:rsid w:val="0055044B"/>
    <w:rsid w:val="00552EF3"/>
    <w:rsid w:val="00564EC2"/>
    <w:rsid w:val="00573C60"/>
    <w:rsid w:val="00574F62"/>
    <w:rsid w:val="0058611C"/>
    <w:rsid w:val="005A3B00"/>
    <w:rsid w:val="005F3248"/>
    <w:rsid w:val="006473B4"/>
    <w:rsid w:val="00667DC1"/>
    <w:rsid w:val="0069518C"/>
    <w:rsid w:val="006D1DDA"/>
    <w:rsid w:val="006D6214"/>
    <w:rsid w:val="00713500"/>
    <w:rsid w:val="00721B7F"/>
    <w:rsid w:val="0073094E"/>
    <w:rsid w:val="007656BB"/>
    <w:rsid w:val="007773D9"/>
    <w:rsid w:val="007F4AB0"/>
    <w:rsid w:val="00800E02"/>
    <w:rsid w:val="00824876"/>
    <w:rsid w:val="0083559C"/>
    <w:rsid w:val="008453F3"/>
    <w:rsid w:val="00856A0C"/>
    <w:rsid w:val="008627EB"/>
    <w:rsid w:val="008E37D8"/>
    <w:rsid w:val="009926CA"/>
    <w:rsid w:val="009B4671"/>
    <w:rsid w:val="009C23D5"/>
    <w:rsid w:val="009D14E9"/>
    <w:rsid w:val="00A02377"/>
    <w:rsid w:val="00A3726E"/>
    <w:rsid w:val="00A513F6"/>
    <w:rsid w:val="00AE1AB6"/>
    <w:rsid w:val="00B84991"/>
    <w:rsid w:val="00B86F7E"/>
    <w:rsid w:val="00B971E2"/>
    <w:rsid w:val="00BA36E6"/>
    <w:rsid w:val="00BA4A04"/>
    <w:rsid w:val="00BB768F"/>
    <w:rsid w:val="00BD34FC"/>
    <w:rsid w:val="00BF0394"/>
    <w:rsid w:val="00C1423D"/>
    <w:rsid w:val="00C416C2"/>
    <w:rsid w:val="00C648E5"/>
    <w:rsid w:val="00C8015F"/>
    <w:rsid w:val="00CF3BAD"/>
    <w:rsid w:val="00D029EE"/>
    <w:rsid w:val="00D421B4"/>
    <w:rsid w:val="00D47EB9"/>
    <w:rsid w:val="00D73DFF"/>
    <w:rsid w:val="00D93740"/>
    <w:rsid w:val="00D9749C"/>
    <w:rsid w:val="00DB32B9"/>
    <w:rsid w:val="00DC1205"/>
    <w:rsid w:val="00DC34AB"/>
    <w:rsid w:val="00DE3F51"/>
    <w:rsid w:val="00E0621B"/>
    <w:rsid w:val="00E309B5"/>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youtube.com/watch?v=SSu00IR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arwarner/machine-learning-for-trad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jessicayung/machine-learning-nd/blob/master/p5-capstone/report.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W4kqEvGI4Lg" TargetMode="External"/><Relationship Id="rId30"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4417</TotalTime>
  <Pages>28</Pages>
  <Words>3996</Words>
  <Characters>22781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71</cp:revision>
  <dcterms:created xsi:type="dcterms:W3CDTF">2018-02-26T16:02:00Z</dcterms:created>
  <dcterms:modified xsi:type="dcterms:W3CDTF">2018-03-07T04:03:00Z</dcterms:modified>
</cp:coreProperties>
</file>