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B00" w:rsidRDefault="005A3B00" w:rsidP="005A3B00">
      <w:pPr>
        <w:pStyle w:val="Heading1"/>
      </w:pPr>
      <w:r>
        <w:t xml:space="preserve">Machine Learning Engineer </w:t>
      </w:r>
      <w:proofErr w:type="spellStart"/>
      <w:r>
        <w:t>Nanodegree</w:t>
      </w:r>
      <w:proofErr w:type="spellEnd"/>
    </w:p>
    <w:p w:rsidR="005A3B00" w:rsidRDefault="005A3B00" w:rsidP="005A3B00">
      <w:pPr>
        <w:pStyle w:val="Heading2"/>
      </w:pPr>
      <w:r>
        <w:t>Capstone Project</w:t>
      </w:r>
    </w:p>
    <w:p w:rsidR="005A3B00" w:rsidRDefault="005A3B00" w:rsidP="005A3B00">
      <w:pPr>
        <w:pStyle w:val="NormalWeb"/>
      </w:pPr>
      <w:proofErr w:type="spellStart"/>
      <w:r>
        <w:t>Youness</w:t>
      </w:r>
      <w:proofErr w:type="spellEnd"/>
      <w:r>
        <w:t xml:space="preserve"> </w:t>
      </w:r>
      <w:proofErr w:type="spellStart"/>
      <w:r>
        <w:t>Assassi</w:t>
      </w:r>
      <w:proofErr w:type="spellEnd"/>
      <w:r>
        <w:br/>
        <w:t>February 2</w:t>
      </w:r>
      <w:r w:rsidRPr="00032018">
        <w:rPr>
          <w:vertAlign w:val="superscript"/>
        </w:rPr>
        <w:t>nd</w:t>
      </w:r>
      <w:r>
        <w:t>, 2018</w:t>
      </w:r>
    </w:p>
    <w:p w:rsidR="005A3B00" w:rsidRDefault="005A3B00" w:rsidP="005A3B00">
      <w:pPr>
        <w:pStyle w:val="Heading2"/>
      </w:pPr>
      <w:r>
        <w:t>I. Definition</w:t>
      </w:r>
    </w:p>
    <w:p w:rsidR="005A3B00" w:rsidRDefault="005A3B00" w:rsidP="005A3B00">
      <w:pPr>
        <w:pStyle w:val="Heading3"/>
      </w:pPr>
    </w:p>
    <w:p w:rsidR="005A3B00" w:rsidRPr="0023334D" w:rsidRDefault="005A3B00" w:rsidP="005A3B00">
      <w:pPr>
        <w:pStyle w:val="Heading3"/>
      </w:pPr>
      <w:r>
        <w:t>Project Overview</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5A3B00" w:rsidRDefault="005A3B00" w:rsidP="005A3B00">
      <w:pPr>
        <w:pStyle w:val="Heading1"/>
        <w:spacing w:before="0" w:beforeAutospacing="0" w:after="0" w:afterAutospacing="0"/>
        <w:rPr>
          <w:rFonts w:ascii="Segoe UI" w:hAnsi="Segoe UI" w:cs="Segoe UI"/>
          <w:b w:val="0"/>
          <w:sz w:val="24"/>
          <w:szCs w:val="24"/>
        </w:rPr>
      </w:pP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There is ample amount of research being done in this field, but much of it is not published for the obvious reason that the sponsors of the research would like to keep the information to themselves.   Luckily, </w:t>
      </w:r>
      <w:proofErr w:type="spellStart"/>
      <w:r>
        <w:rPr>
          <w:rFonts w:ascii="Segoe UI" w:hAnsi="Segoe UI" w:cs="Segoe UI"/>
          <w:b w:val="0"/>
          <w:sz w:val="24"/>
          <w:szCs w:val="24"/>
        </w:rPr>
        <w:t>Udacity</w:t>
      </w:r>
      <w:proofErr w:type="spellEnd"/>
      <w:r>
        <w:rPr>
          <w:rFonts w:ascii="Segoe UI" w:hAnsi="Segoe UI" w:cs="Segoe UI"/>
          <w:b w:val="0"/>
          <w:sz w:val="24"/>
          <w:szCs w:val="24"/>
        </w:rPr>
        <w:t xml:space="preserve">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 xml:space="preserve">with the same name was published by </w:t>
      </w:r>
      <w:proofErr w:type="spellStart"/>
      <w:r>
        <w:rPr>
          <w:rFonts w:ascii="Segoe UI" w:hAnsi="Segoe UI" w:cs="Segoe UI"/>
          <w:b w:val="0"/>
          <w:sz w:val="24"/>
          <w:szCs w:val="24"/>
        </w:rPr>
        <w:t>Gorden</w:t>
      </w:r>
      <w:proofErr w:type="spellEnd"/>
      <w:r>
        <w:rPr>
          <w:rFonts w:ascii="Segoe UI" w:hAnsi="Segoe UI" w:cs="Segoe UI"/>
          <w:b w:val="0"/>
          <w:sz w:val="24"/>
          <w:szCs w:val="24"/>
        </w:rPr>
        <w:t xml:space="preserve">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5A3B00" w:rsidRPr="00945F9C" w:rsidRDefault="005A3B00" w:rsidP="005A3B00">
      <w:pPr>
        <w:pStyle w:val="Heading1"/>
        <w:spacing w:before="0" w:beforeAutospacing="0" w:after="0" w:afterAutospacing="0"/>
        <w:rPr>
          <w:rFonts w:ascii="Segoe UI" w:hAnsi="Segoe UI" w:cs="Segoe UI"/>
          <w:b w:val="0"/>
          <w:sz w:val="24"/>
          <w:szCs w:val="24"/>
        </w:rPr>
      </w:pPr>
    </w:p>
    <w:p w:rsidR="005A3B00" w:rsidRDefault="005A3B00" w:rsidP="005A3B00">
      <w:pPr>
        <w:pStyle w:val="Heading3"/>
      </w:pPr>
      <w:r>
        <w:t>Problem Statement</w:t>
      </w:r>
    </w:p>
    <w:p w:rsidR="005A3B00" w:rsidRDefault="005A3B00" w:rsidP="005A3B00">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trying out will be the </w:t>
      </w:r>
      <w:proofErr w:type="spellStart"/>
      <w:proofErr w:type="gramStart"/>
      <w:r>
        <w:rPr>
          <w:rFonts w:ascii="Segoe UI" w:eastAsia="Times New Roman" w:hAnsi="Segoe UI" w:cs="Segoe UI"/>
          <w:iCs/>
          <w:sz w:val="24"/>
          <w:szCs w:val="24"/>
        </w:rPr>
        <w:t>sharpe</w:t>
      </w:r>
      <w:proofErr w:type="spellEnd"/>
      <w:proofErr w:type="gramEnd"/>
      <w:r>
        <w:rPr>
          <w:rFonts w:ascii="Segoe UI" w:eastAsia="Times New Roman" w:hAnsi="Segoe UI" w:cs="Segoe UI"/>
          <w:iCs/>
          <w:sz w:val="24"/>
          <w:szCs w:val="24"/>
        </w:rPr>
        <w:t xml:space="preserve"> ratio,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and volatility. </w:t>
      </w:r>
    </w:p>
    <w:p w:rsidR="005A3B00" w:rsidRDefault="005A3B00" w:rsidP="005A3B00">
      <w:pPr>
        <w:spacing w:after="240" w:line="240" w:lineRule="auto"/>
        <w:rPr>
          <w:rFonts w:ascii="Segoe UI" w:eastAsia="Times New Roman" w:hAnsi="Segoe UI" w:cs="Segoe UI"/>
          <w:iCs/>
          <w:sz w:val="24"/>
          <w:szCs w:val="24"/>
        </w:rPr>
      </w:pPr>
    </w:p>
    <w:p w:rsidR="005A3B00" w:rsidRPr="000F164E" w:rsidRDefault="005A3B00" w:rsidP="005A3B00">
      <w:pPr>
        <w:pStyle w:val="Heading3"/>
      </w:pPr>
      <w:r>
        <w:t>Datasets and Inputs</w:t>
      </w:r>
      <w:r>
        <w:rPr>
          <w:rFonts w:ascii="Segoe UI" w:eastAsia="Times New Roman" w:hAnsi="Segoe UI" w:cs="Segoe UI"/>
          <w:iCs/>
        </w:rPr>
        <w:t xml:space="preserve">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Out of the 505 stocks, my application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momentum and volatility, while the future stock price will be the label or output variable.  The model will be trained using a number of days in the past with a target price of 1 day in the future.  I will be using </w:t>
      </w:r>
      <w:proofErr w:type="spellStart"/>
      <w:r>
        <w:rPr>
          <w:rFonts w:ascii="Segoe UI" w:eastAsia="Times New Roman" w:hAnsi="Segoe UI" w:cs="Segoe UI"/>
          <w:iCs/>
          <w:sz w:val="24"/>
          <w:szCs w:val="24"/>
        </w:rPr>
        <w:t>TimeSeriesSplit</w:t>
      </w:r>
      <w:proofErr w:type="spellEnd"/>
      <w:r>
        <w:rPr>
          <w:rFonts w:ascii="Segoe UI" w:eastAsia="Times New Roman" w:hAnsi="Segoe UI" w:cs="Segoe UI"/>
          <w:iCs/>
          <w:sz w:val="24"/>
          <w:szCs w:val="24"/>
        </w:rPr>
        <w:t xml:space="preserve"> from </w:t>
      </w:r>
      <w:proofErr w:type="spellStart"/>
      <w:r>
        <w:rPr>
          <w:rFonts w:ascii="Segoe UI" w:eastAsia="Times New Roman" w:hAnsi="Segoe UI" w:cs="Segoe UI"/>
          <w:iCs/>
          <w:sz w:val="24"/>
          <w:szCs w:val="24"/>
        </w:rPr>
        <w:t>Sklearn</w:t>
      </w:r>
      <w:proofErr w:type="spellEnd"/>
      <w:r>
        <w:rPr>
          <w:rFonts w:ascii="Segoe UI" w:eastAsia="Times New Roman" w:hAnsi="Segoe UI" w:cs="Segoe UI"/>
          <w:iCs/>
          <w:sz w:val="24"/>
          <w:szCs w:val="24"/>
        </w:rPr>
        <w:t xml:space="preserve"> to split the data between training and testing.  This will ensure the proper evaluation of the model as it will not get access to future data.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5A3B00" w:rsidRPr="00434D62" w:rsidRDefault="005A3B00" w:rsidP="005A3B00">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5A3B00" w:rsidRDefault="005A3B00" w:rsidP="005A3B00">
      <w:pPr>
        <w:spacing w:after="240" w:line="240" w:lineRule="auto"/>
        <w:rPr>
          <w:rFonts w:ascii="Segoe UI" w:eastAsia="Times New Roman" w:hAnsi="Segoe UI" w:cs="Segoe UI"/>
          <w:sz w:val="24"/>
          <w:szCs w:val="24"/>
        </w:rPr>
      </w:pPr>
      <w:r>
        <w:rPr>
          <w:rFonts w:ascii="Segoe UI" w:eastAsia="Times New Roman" w:hAnsi="Segoe UI" w:cs="Segoe UI"/>
          <w:sz w:val="24"/>
          <w:szCs w:val="24"/>
        </w:rPr>
        <w:t>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w:t>
      </w:r>
      <w:r w:rsidR="00D9749C">
        <w:rPr>
          <w:rFonts w:ascii="Segoe UI" w:eastAsia="Times New Roman" w:hAnsi="Segoe UI" w:cs="Segoe UI"/>
          <w:sz w:val="24"/>
          <w:szCs w:val="24"/>
        </w:rPr>
        <w:t>ch as the Bollinger Bands®</w:t>
      </w:r>
      <w:r>
        <w:rPr>
          <w:rFonts w:ascii="Segoe UI" w:eastAsia="Times New Roman" w:hAnsi="Segoe UI" w:cs="Segoe UI"/>
          <w:sz w:val="24"/>
          <w:szCs w:val="24"/>
        </w:rPr>
        <w:t xml:space="preserve">, momentum and volatility that can be used as features for our learning algorithm.  The label of course will be the stock price 1 day in the future.   </w:t>
      </w:r>
    </w:p>
    <w:p w:rsidR="005A3B00" w:rsidRPr="00434D62" w:rsidRDefault="005A3B00" w:rsidP="005A3B00">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Linear Regression, 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5A3B00" w:rsidRDefault="005A3B00" w:rsidP="005A3B00">
      <w:pPr>
        <w:pStyle w:val="Heading3"/>
      </w:pPr>
    </w:p>
    <w:p w:rsidR="005A3B00" w:rsidRDefault="005A3B00" w:rsidP="005A3B00">
      <w:pPr>
        <w:pStyle w:val="Heading3"/>
      </w:pPr>
      <w:r>
        <w:t>Metrics</w:t>
      </w:r>
    </w:p>
    <w:p w:rsidR="005A3B00" w:rsidRPr="00FF5352" w:rsidRDefault="005A3B00" w:rsidP="005A3B00">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5A3B00" w:rsidRPr="003F65FF" w:rsidRDefault="005A3B00" w:rsidP="005A3B00">
      <w:pPr>
        <w:pStyle w:val="NormalWeb"/>
        <w:rPr>
          <w:rFonts w:ascii="Segoe UI" w:hAnsi="Segoe UI" w:cs="Segoe UI"/>
          <w:bCs/>
        </w:rPr>
      </w:pPr>
      <w:r>
        <w:rPr>
          <w:rFonts w:ascii="Segoe UI" w:hAnsi="Segoe UI" w:cs="Segoe UI"/>
          <w:bCs/>
        </w:rPr>
        <w:t xml:space="preserve">After generating the portfolio of stocks, the application will perform a comparison of the generated portfolio with the returns of the S&amp;P 500 in the same period.  The formula used will be: </w:t>
      </w:r>
    </w:p>
    <w:p w:rsidR="005A3B00" w:rsidRPr="003F65FF" w:rsidRDefault="005A3B00" w:rsidP="005A3B00">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5A3B00" w:rsidRDefault="005A3B00" w:rsidP="005A3B00">
      <w:pPr>
        <w:pStyle w:val="NormalWeb"/>
        <w:rPr>
          <w:rFonts w:ascii="Segoe UI" w:hAnsi="Segoe UI" w:cs="Segoe UI"/>
          <w:bCs/>
        </w:rPr>
      </w:pPr>
      <w:r>
        <w:rPr>
          <w:rFonts w:ascii="Segoe UI" w:hAnsi="Segoe UI" w:cs="Segoe UI"/>
          <w:bCs/>
        </w:rPr>
        <w:t>P1 = Total portfolio value at beginning of testing period</w:t>
      </w:r>
    </w:p>
    <w:p w:rsidR="005A3B00" w:rsidRDefault="005A3B00" w:rsidP="005A3B00">
      <w:pPr>
        <w:pStyle w:val="NormalWeb"/>
        <w:rPr>
          <w:rFonts w:ascii="Segoe UI" w:hAnsi="Segoe UI" w:cs="Segoe UI"/>
          <w:bCs/>
        </w:rPr>
      </w:pPr>
      <w:r>
        <w:rPr>
          <w:rFonts w:ascii="Segoe UI" w:hAnsi="Segoe UI" w:cs="Segoe UI"/>
          <w:bCs/>
        </w:rPr>
        <w:t>P0 = Total portfolio value at end of testing period</w:t>
      </w:r>
    </w:p>
    <w:p w:rsidR="005A3B00" w:rsidRDefault="005A3B00" w:rsidP="005A3B00">
      <w:pPr>
        <w:pStyle w:val="NormalWeb"/>
        <w:rPr>
          <w:rFonts w:ascii="Segoe UI" w:hAnsi="Segoe UI" w:cs="Segoe UI"/>
          <w:bCs/>
        </w:rPr>
      </w:pPr>
    </w:p>
    <w:p w:rsidR="005A3B00" w:rsidRDefault="005A3B00" w:rsidP="005A3B00">
      <w:pPr>
        <w:pStyle w:val="NormalWeb"/>
        <w:rPr>
          <w:rFonts w:ascii="Segoe UI" w:hAnsi="Segoe UI" w:cs="Segoe UI"/>
          <w:bCs/>
        </w:rPr>
      </w:pPr>
      <w:r>
        <w:rPr>
          <w:rFonts w:ascii="Segoe UI" w:hAnsi="Segoe UI" w:cs="Segoe UI"/>
          <w:bCs/>
        </w:rPr>
        <w:t xml:space="preserve">The application will also utilize the </w:t>
      </w:r>
      <w:r w:rsidRPr="00856E51">
        <w:rPr>
          <w:rFonts w:ascii="Segoe UI" w:hAnsi="Segoe UI" w:cs="Segoe UI"/>
          <w:bCs/>
        </w:rPr>
        <w:t>Root Mean Squared Error of Predictions</w:t>
      </w:r>
      <w:r>
        <w:rPr>
          <w:rFonts w:ascii="Segoe UI" w:hAnsi="Segoe UI" w:cs="Segoe UI"/>
          <w:bCs/>
        </w:rPr>
        <w:t xml:space="preserve"> as a metric to evaluate the performance of each of the models given that this is a regression problem.</w:t>
      </w:r>
    </w:p>
    <w:p w:rsidR="005A3B00" w:rsidRDefault="005A3B00" w:rsidP="005A3B00">
      <w:pPr>
        <w:pStyle w:val="NormalWeb"/>
      </w:pPr>
      <w:r>
        <w:rPr>
          <w:noProof/>
        </w:rPr>
        <w:drawing>
          <wp:anchor distT="0" distB="0" distL="114300" distR="114300" simplePos="0" relativeHeight="251659264" behindDoc="0" locked="0" layoutInCell="1" allowOverlap="1" wp14:anchorId="6763A625" wp14:editId="74E9C63C">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tab/>
        <w:t xml:space="preserve">                               </w:t>
      </w:r>
      <w:r>
        <w:rPr>
          <w:noProof/>
        </w:rPr>
        <w:drawing>
          <wp:inline distT="0" distB="0" distL="0" distR="0" wp14:anchorId="4766E21C" wp14:editId="50FD1ED1">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5A3B00" w:rsidRDefault="005A3B00" w:rsidP="005A3B00">
      <w:pPr>
        <w:pStyle w:val="NormalWeb"/>
      </w:pPr>
      <w:r>
        <w:rPr>
          <w:noProof/>
        </w:rPr>
        <w:drawing>
          <wp:anchor distT="0" distB="0" distL="114300" distR="114300" simplePos="0" relativeHeight="251660288" behindDoc="0" locked="0" layoutInCell="1" allowOverlap="1" wp14:anchorId="19941F2E" wp14:editId="627CE6B9">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proofErr w:type="gramStart"/>
      <w:r>
        <w:t>is</w:t>
      </w:r>
      <w:proofErr w:type="gramEnd"/>
      <w:r>
        <w:t xml:space="preserve"> the actual stock price value </w:t>
      </w:r>
    </w:p>
    <w:p w:rsidR="005A3B00" w:rsidRDefault="005A3B00" w:rsidP="005A3B00">
      <w:pPr>
        <w:pStyle w:val="NormalWeb"/>
      </w:pPr>
      <w:proofErr w:type="gramStart"/>
      <w:r>
        <w:t>is</w:t>
      </w:r>
      <w:proofErr w:type="gramEnd"/>
      <w:r>
        <w:t xml:space="preserve"> the predicted value</w:t>
      </w:r>
    </w:p>
    <w:p w:rsidR="005A3B00" w:rsidRDefault="005A3B00" w:rsidP="005A3B00">
      <w:pPr>
        <w:pStyle w:val="NormalWeb"/>
      </w:pPr>
      <w:r>
        <w:t xml:space="preserve">  </w:t>
      </w:r>
      <w:proofErr w:type="gramStart"/>
      <w:r>
        <w:t>n</w:t>
      </w:r>
      <w:proofErr w:type="gramEnd"/>
      <w:r>
        <w:t xml:space="preserve"> is the number of test data rows </w:t>
      </w:r>
    </w:p>
    <w:p w:rsidR="005A3B00" w:rsidRDefault="005A3B00" w:rsidP="005A3B00">
      <w:pPr>
        <w:pStyle w:val="NormalWeb"/>
      </w:pPr>
    </w:p>
    <w:p w:rsidR="005A3B00" w:rsidRDefault="005A3B00" w:rsidP="005A3B00">
      <w:pPr>
        <w:pStyle w:val="Heading2"/>
      </w:pPr>
      <w:r>
        <w:t xml:space="preserve">II. Analysis </w:t>
      </w:r>
    </w:p>
    <w:p w:rsidR="005A3B00" w:rsidRDefault="005A3B00" w:rsidP="005A3B00">
      <w:pPr>
        <w:pStyle w:val="Heading3"/>
      </w:pPr>
      <w:r>
        <w:t>Data Exploration</w:t>
      </w:r>
    </w:p>
    <w:p w:rsidR="005A3B00" w:rsidRDefault="005A3B00" w:rsidP="005A3B00">
      <w:pPr>
        <w:pStyle w:val="NormalWeb"/>
      </w:pPr>
      <w:r>
        <w:t>The data used for this project was retrieved from yahoo finance.  The module ‘</w:t>
      </w:r>
      <w:proofErr w:type="spellStart"/>
      <w:r>
        <w:t>processing.start</w:t>
      </w:r>
      <w:proofErr w:type="spellEnd"/>
      <w:r>
        <w:t xml:space="preserve">’ handles the automatic retrieval all of S&amp;P 500 historical stock information since 2006.  New data can be retrieved by typing ‘python –m </w:t>
      </w:r>
      <w:proofErr w:type="spellStart"/>
      <w:r>
        <w:t>processing.start</w:t>
      </w:r>
      <w:proofErr w:type="spellEnd"/>
      <w:r>
        <w:t>’ in the command line from the root of the project.</w:t>
      </w:r>
    </w:p>
    <w:p w:rsidR="005A3B00" w:rsidRDefault="005A3B00" w:rsidP="005A3B00">
      <w:pPr>
        <w:pStyle w:val="NormalWeb"/>
      </w:pPr>
      <w:r>
        <w:t>The stock daily information initially includes the following parameters:</w:t>
      </w:r>
    </w:p>
    <w:p w:rsidR="005A3B00" w:rsidRDefault="005A3B00" w:rsidP="005A3B00">
      <w:pPr>
        <w:pStyle w:val="NormalWeb"/>
        <w:numPr>
          <w:ilvl w:val="0"/>
          <w:numId w:val="17"/>
        </w:numPr>
      </w:pPr>
      <w:r>
        <w:t>Date:  the date the was traded on</w:t>
      </w:r>
    </w:p>
    <w:p w:rsidR="005A3B00" w:rsidRDefault="005A3B00" w:rsidP="005A3B00">
      <w:pPr>
        <w:pStyle w:val="NormalWeb"/>
        <w:numPr>
          <w:ilvl w:val="0"/>
          <w:numId w:val="17"/>
        </w:numPr>
      </w:pPr>
      <w:r>
        <w:t>Open:  The price of the stock at the market open</w:t>
      </w:r>
    </w:p>
    <w:p w:rsidR="005A3B00" w:rsidRDefault="005A3B00" w:rsidP="005A3B00">
      <w:pPr>
        <w:pStyle w:val="NormalWeb"/>
        <w:numPr>
          <w:ilvl w:val="0"/>
          <w:numId w:val="17"/>
        </w:numPr>
      </w:pPr>
      <w:r>
        <w:t>High:  The highest value the stock reached that day</w:t>
      </w:r>
    </w:p>
    <w:p w:rsidR="005A3B00" w:rsidRDefault="005A3B00" w:rsidP="005A3B00">
      <w:pPr>
        <w:pStyle w:val="NormalWeb"/>
        <w:numPr>
          <w:ilvl w:val="0"/>
          <w:numId w:val="17"/>
        </w:numPr>
      </w:pPr>
      <w:r>
        <w:t>Low:  The lowest value the stock reached that day</w:t>
      </w:r>
    </w:p>
    <w:p w:rsidR="005A3B00" w:rsidRDefault="005A3B00" w:rsidP="005A3B00">
      <w:pPr>
        <w:pStyle w:val="NormalWeb"/>
        <w:numPr>
          <w:ilvl w:val="0"/>
          <w:numId w:val="17"/>
        </w:numPr>
      </w:pPr>
      <w:r>
        <w:t>Close:  The price of the stock at the market close</w:t>
      </w:r>
    </w:p>
    <w:p w:rsidR="005A3B00" w:rsidRDefault="005A3B00" w:rsidP="005A3B00">
      <w:pPr>
        <w:pStyle w:val="NormalWeb"/>
        <w:numPr>
          <w:ilvl w:val="0"/>
          <w:numId w:val="17"/>
        </w:numPr>
      </w:pPr>
      <w:proofErr w:type="spellStart"/>
      <w:r>
        <w:t>Adj</w:t>
      </w:r>
      <w:proofErr w:type="spellEnd"/>
      <w:r>
        <w:t xml:space="preserve"> Close:  The closing price with consideration of other factors such as stock splits and dividends.</w:t>
      </w:r>
    </w:p>
    <w:p w:rsidR="005A3B00" w:rsidRDefault="005A3B00" w:rsidP="005A3B00">
      <w:pPr>
        <w:pStyle w:val="NormalWeb"/>
        <w:numPr>
          <w:ilvl w:val="0"/>
          <w:numId w:val="17"/>
        </w:numPr>
      </w:pPr>
      <w:r>
        <w:t>Volume: The trading volume of the stock on that day.</w:t>
      </w:r>
    </w:p>
    <w:p w:rsidR="005A3B00" w:rsidRDefault="005A3B00" w:rsidP="005A3B00">
      <w:pPr>
        <w:pStyle w:val="NormalWeb"/>
      </w:pPr>
      <w: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 from the desired start date.  For that reason, we apply a number of techniques to fill the missing data as much as possible. The forward fill methodology is the first one I used so that the last known value is available at every time point.  If the last known value is not available then I applied the backward fill methodology, only this time we borrow the value from the future incase forward fill fails.  If any cells are still left empty then we drop them at this point.</w:t>
      </w:r>
    </w:p>
    <w:p w:rsidR="005A3B00" w:rsidRDefault="005A3B00" w:rsidP="005A3B00">
      <w:pPr>
        <w:pStyle w:val="NormalWeb"/>
      </w:pPr>
      <w:r>
        <w:lastRenderedPageBreak/>
        <w:t xml:space="preserve">The next step is to generate the optimal portfolio combination of stocks.  For this step, I used the entire set of S&amp;P stocks as input, then applied </w:t>
      </w:r>
      <w:proofErr w:type="spellStart"/>
      <w:r w:rsidRPr="00F878FC">
        <w:t>scipy.optimize</w:t>
      </w:r>
      <w:proofErr w:type="spellEnd"/>
      <w:r>
        <w:t xml:space="preserve"> which tries to reduce the error by finding the highest Sharpe ratio of the stock combination. </w:t>
      </w:r>
    </w:p>
    <w:p w:rsidR="005A3B00" w:rsidRPr="00574F62" w:rsidRDefault="005A3B00" w:rsidP="005A3B00">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5A3B00" w:rsidRDefault="005A3B00" w:rsidP="005A3B00">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5A3B00" w:rsidRDefault="005A3B00" w:rsidP="00C62E8B">
      <w:pPr>
        <w:pStyle w:val="NormalWeb"/>
        <w:numPr>
          <w:ilvl w:val="0"/>
          <w:numId w:val="17"/>
        </w:numPr>
      </w:pPr>
      <w:r>
        <w:t xml:space="preserve">Bollinger Bands®: two standard deviation away from the stock simple moving average </w:t>
      </w:r>
    </w:p>
    <w:p w:rsidR="005A3B00" w:rsidRDefault="005A3B00" w:rsidP="005A3B00">
      <w:pPr>
        <w:pStyle w:val="NormalWeb"/>
        <w:numPr>
          <w:ilvl w:val="0"/>
          <w:numId w:val="17"/>
        </w:numPr>
      </w:pPr>
      <w:r>
        <w:t>Momentum: the rate of acceleration of a stock’s price.</w:t>
      </w:r>
    </w:p>
    <w:p w:rsidR="005A3B00" w:rsidRDefault="005A3B00" w:rsidP="005A3B00">
      <w:pPr>
        <w:pStyle w:val="NormalWeb"/>
        <w:numPr>
          <w:ilvl w:val="0"/>
          <w:numId w:val="17"/>
        </w:numPr>
      </w:pPr>
      <w:r>
        <w:t>5 day Simple Moving Average</w:t>
      </w:r>
    </w:p>
    <w:p w:rsidR="005A3B00" w:rsidRDefault="005A3B00" w:rsidP="005A3B00">
      <w:pPr>
        <w:pStyle w:val="NormalWeb"/>
        <w:numPr>
          <w:ilvl w:val="0"/>
          <w:numId w:val="17"/>
        </w:numPr>
      </w:pPr>
      <w:r>
        <w:t>Daily Returns</w:t>
      </w:r>
    </w:p>
    <w:p w:rsidR="005A3B00" w:rsidRDefault="005A3B00" w:rsidP="005A3B00">
      <w:pPr>
        <w:pStyle w:val="Heading3"/>
      </w:pPr>
    </w:p>
    <w:p w:rsidR="005A3B00" w:rsidRDefault="005A3B00" w:rsidP="005A3B00">
      <w:pPr>
        <w:pStyle w:val="Heading3"/>
      </w:pPr>
      <w:r>
        <w:t>Exploratory Visualization</w:t>
      </w:r>
    </w:p>
    <w:p w:rsidR="005A3B00" w:rsidRDefault="005A3B00" w:rsidP="005A3B00">
      <w:r>
        <w:rPr>
          <w:noProof/>
        </w:rPr>
        <w:drawing>
          <wp:inline distT="0" distB="0" distL="0" distR="0" wp14:anchorId="6CAC3E31" wp14:editId="26DAC8BA">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rsidR="005A3B00" w:rsidRDefault="005A3B00" w:rsidP="005A3B00">
      <w:pPr>
        <w:rPr>
          <w:b/>
          <w:sz w:val="18"/>
          <w:szCs w:val="18"/>
          <w:u w:val="single"/>
        </w:rPr>
      </w:pPr>
      <w:r>
        <w:tab/>
      </w:r>
      <w:r>
        <w:tab/>
      </w:r>
      <w:r>
        <w:tab/>
      </w:r>
      <w:r>
        <w:tab/>
      </w:r>
      <w:r>
        <w:tab/>
        <w:t xml:space="preserve">PGR feature Correlation </w:t>
      </w:r>
    </w:p>
    <w:p w:rsidR="005A3B00" w:rsidRDefault="005A3B00" w:rsidP="005A3B00"/>
    <w:p w:rsidR="005A3B00" w:rsidRDefault="005A3B00" w:rsidP="005A3B00">
      <w:r>
        <w:t xml:space="preserve">The figure above is a representation of the correlation between the different features for the PGR Stock Symbol data for year 2017.  The adjusted close and next day adjusted close prices are left here for display only and will not be used as features to train the regression models.  </w:t>
      </w:r>
    </w:p>
    <w:p w:rsidR="005A3B00" w:rsidRDefault="005A3B00" w:rsidP="005A3B00">
      <w:r>
        <w:lastRenderedPageBreak/>
        <w:t xml:space="preserve">As can be seen on the </w:t>
      </w:r>
      <w:proofErr w:type="spellStart"/>
      <w:r>
        <w:t>heatmap</w:t>
      </w:r>
      <w:proofErr w:type="spellEnd"/>
      <w:r>
        <w:t xml:space="preserve"> figure, there is a strong negative correlation between the Simple Moving average and the lower Bo</w:t>
      </w:r>
      <w:r w:rsidR="00721B7F">
        <w:t>l</w:t>
      </w:r>
      <w:r>
        <w:t>linger Band</w:t>
      </w:r>
      <w:r w:rsidR="008E37D8">
        <w:t>®</w:t>
      </w:r>
      <w:r>
        <w:t xml:space="preserve">.  There is also a high correlation between Momentum and the Simple Moving average.  I will most likely be removing some of these highly correlated features from the model training as they will only introduce noise and complexity to the model.  </w:t>
      </w:r>
    </w:p>
    <w:p w:rsidR="005A3B00" w:rsidRDefault="005A3B00" w:rsidP="005A3B00">
      <w:pPr>
        <w:pStyle w:val="Heading3"/>
      </w:pPr>
    </w:p>
    <w:p w:rsidR="005A3B00" w:rsidRDefault="005A3B00" w:rsidP="005A3B00">
      <w:pPr>
        <w:pStyle w:val="Heading3"/>
      </w:pPr>
      <w:r>
        <w:t>Algorithms and Techniques</w:t>
      </w:r>
    </w:p>
    <w:p w:rsidR="005A3B00" w:rsidRDefault="005A3B00" w:rsidP="005A3B00">
      <w:pPr>
        <w:pStyle w:val="NormalWeb"/>
      </w:pPr>
      <w:r>
        <w:t xml:space="preserve">The first technique that I will be using is to generate a portfolio of stocks with the goal of maximum return at a lower risk.  To do that I will first generate a portfolio composed of all 505 equally weighted stocks from the S&amp;P 500.  Then use an optimizer called </w:t>
      </w:r>
      <w:proofErr w:type="spellStart"/>
      <w:r w:rsidRPr="00F878FC">
        <w:t>scipy.optimize</w:t>
      </w:r>
      <w:proofErr w:type="spellEnd"/>
      <w:r>
        <w:t xml:space="preserve"> that will try to reduce the error in the portfolio by maximizing its Sharpe ratio.  I will be using the following parameters for the minimize function of </w:t>
      </w:r>
      <w:proofErr w:type="spellStart"/>
      <w:r>
        <w:t>scipy.optimize</w:t>
      </w:r>
      <w:proofErr w:type="spellEnd"/>
      <w:r>
        <w:t xml:space="preserve">: </w:t>
      </w:r>
    </w:p>
    <w:p w:rsidR="005A3B00" w:rsidRDefault="005A3B00" w:rsidP="005A3B00">
      <w:pPr>
        <w:pStyle w:val="NormalWeb"/>
        <w:numPr>
          <w:ilvl w:val="0"/>
          <w:numId w:val="17"/>
        </w:numPr>
      </w:pPr>
      <w:r>
        <w:t>Error function that optimizes for the Sharpe ratio</w:t>
      </w:r>
    </w:p>
    <w:p w:rsidR="005A3B00" w:rsidRDefault="005A3B00" w:rsidP="005A3B00">
      <w:pPr>
        <w:pStyle w:val="NormalWeb"/>
        <w:numPr>
          <w:ilvl w:val="0"/>
          <w:numId w:val="17"/>
        </w:numPr>
      </w:pPr>
      <w:r>
        <w:t>Method name: SLSQ</w:t>
      </w:r>
    </w:p>
    <w:p w:rsidR="005A3B00" w:rsidRDefault="005A3B00" w:rsidP="005A3B00">
      <w:pPr>
        <w:pStyle w:val="NormalWeb"/>
        <w:numPr>
          <w:ilvl w:val="0"/>
          <w:numId w:val="17"/>
        </w:numPr>
      </w:pPr>
      <w:r>
        <w:t>Bounds: between 0 and 1 for weights so that we do not end up with more than 100% allocation for a single stock</w:t>
      </w:r>
    </w:p>
    <w:p w:rsidR="005A3B00" w:rsidRDefault="005A3B00" w:rsidP="005A3B00">
      <w:pPr>
        <w:pStyle w:val="NormalWeb"/>
      </w:pPr>
      <w:r>
        <w:t>What we end up with is a portfolio of 10 stocks or less, with various weights allocated to each one of these stocks.  The next step is to predict the future price of each of stock from the new portfolio.  This will help determine when it would make sense to buy and sell the individual equities making up the portfolio.  For this step, I will be training and testing the models using various regression algorithms with different parameters including:</w:t>
      </w:r>
    </w:p>
    <w:p w:rsidR="005A3B00" w:rsidRDefault="005A3B00" w:rsidP="005A3B00">
      <w:pPr>
        <w:pStyle w:val="NormalWeb"/>
        <w:numPr>
          <w:ilvl w:val="0"/>
          <w:numId w:val="17"/>
        </w:numPr>
      </w:pPr>
      <w:r>
        <w:t xml:space="preserve">Linear Regression </w:t>
      </w:r>
    </w:p>
    <w:p w:rsidR="005A3B00" w:rsidRDefault="005A3B00" w:rsidP="005A3B00">
      <w:pPr>
        <w:pStyle w:val="NormalWeb"/>
        <w:numPr>
          <w:ilvl w:val="1"/>
          <w:numId w:val="17"/>
        </w:numPr>
      </w:pPr>
      <w:r>
        <w:t>No parameter setting</w:t>
      </w:r>
    </w:p>
    <w:p w:rsidR="005A3B00" w:rsidRDefault="005A3B00" w:rsidP="005A3B00">
      <w:pPr>
        <w:pStyle w:val="NormalWeb"/>
        <w:numPr>
          <w:ilvl w:val="0"/>
          <w:numId w:val="17"/>
        </w:numPr>
      </w:pPr>
      <w:r>
        <w:t>Support Vector Machines Regression</w:t>
      </w:r>
    </w:p>
    <w:p w:rsidR="005A3B00" w:rsidRDefault="005A3B00" w:rsidP="005A3B00">
      <w:pPr>
        <w:pStyle w:val="NormalWeb"/>
        <w:numPr>
          <w:ilvl w:val="1"/>
          <w:numId w:val="17"/>
        </w:numPr>
      </w:pPr>
      <w:r>
        <w:t xml:space="preserve">Kernel: </w:t>
      </w:r>
      <w:proofErr w:type="spellStart"/>
      <w:r>
        <w:t>rbf</w:t>
      </w:r>
      <w:proofErr w:type="spellEnd"/>
      <w:r>
        <w:t>, poly and linear</w:t>
      </w:r>
    </w:p>
    <w:p w:rsidR="005A3B00" w:rsidRDefault="005A3B00" w:rsidP="005A3B00">
      <w:pPr>
        <w:pStyle w:val="NormalWeb"/>
        <w:numPr>
          <w:ilvl w:val="1"/>
          <w:numId w:val="17"/>
        </w:numPr>
      </w:pPr>
      <w:r>
        <w:t>C: 1e3</w:t>
      </w:r>
    </w:p>
    <w:p w:rsidR="005A3B00" w:rsidRDefault="005A3B00" w:rsidP="005A3B00">
      <w:pPr>
        <w:pStyle w:val="NormalWeb"/>
        <w:numPr>
          <w:ilvl w:val="1"/>
          <w:numId w:val="17"/>
        </w:numPr>
      </w:pPr>
      <w:r>
        <w:t>Gamma: 0.1</w:t>
      </w:r>
    </w:p>
    <w:p w:rsidR="005A3B00" w:rsidRDefault="005A3B00" w:rsidP="005A3B00">
      <w:pPr>
        <w:pStyle w:val="NormalWeb"/>
        <w:numPr>
          <w:ilvl w:val="1"/>
          <w:numId w:val="17"/>
        </w:numPr>
      </w:pPr>
      <w:r>
        <w:t xml:space="preserve">Degree: various numbers   </w:t>
      </w:r>
    </w:p>
    <w:p w:rsidR="005A3B00" w:rsidRDefault="005A3B00" w:rsidP="005A3B00">
      <w:pPr>
        <w:pStyle w:val="NormalWeb"/>
        <w:numPr>
          <w:ilvl w:val="0"/>
          <w:numId w:val="17"/>
        </w:numPr>
      </w:pPr>
      <w:r>
        <w:t xml:space="preserve">Nearest Neighbor </w:t>
      </w:r>
      <w:proofErr w:type="spellStart"/>
      <w:r>
        <w:t>Regressor</w:t>
      </w:r>
      <w:proofErr w:type="spellEnd"/>
    </w:p>
    <w:p w:rsidR="005A3B00" w:rsidRDefault="005A3B00" w:rsidP="005A3B00">
      <w:pPr>
        <w:pStyle w:val="NormalWeb"/>
        <w:numPr>
          <w:ilvl w:val="1"/>
          <w:numId w:val="17"/>
        </w:numPr>
      </w:pPr>
      <w:proofErr w:type="spellStart"/>
      <w:r w:rsidRPr="00341CF2">
        <w:t>n_neighbors</w:t>
      </w:r>
      <w:proofErr w:type="spellEnd"/>
      <w:r>
        <w:t>: 3, 5, 7</w:t>
      </w:r>
    </w:p>
    <w:p w:rsidR="005A3B00" w:rsidRDefault="005A3B00" w:rsidP="005A3B00">
      <w:pPr>
        <w:pStyle w:val="NormalWeb"/>
        <w:numPr>
          <w:ilvl w:val="0"/>
          <w:numId w:val="17"/>
        </w:numPr>
      </w:pPr>
      <w:r>
        <w:t xml:space="preserve">Random Forest </w:t>
      </w:r>
      <w:proofErr w:type="spellStart"/>
      <w:r>
        <w:t>Regressor</w:t>
      </w:r>
      <w:proofErr w:type="spellEnd"/>
      <w:r>
        <w:t>:</w:t>
      </w:r>
    </w:p>
    <w:p w:rsidR="005A3B00" w:rsidRDefault="005A3B00" w:rsidP="005A3B00">
      <w:pPr>
        <w:pStyle w:val="NormalWeb"/>
        <w:numPr>
          <w:ilvl w:val="1"/>
          <w:numId w:val="17"/>
        </w:numPr>
      </w:pPr>
      <w:proofErr w:type="spellStart"/>
      <w:r>
        <w:t>Max_depth</w:t>
      </w:r>
      <w:proofErr w:type="spellEnd"/>
      <w:r>
        <w:t>: various numbers</w:t>
      </w:r>
    </w:p>
    <w:p w:rsidR="005A3B00" w:rsidRDefault="005A3B00" w:rsidP="005A3B00">
      <w:pPr>
        <w:pStyle w:val="NormalWeb"/>
        <w:numPr>
          <w:ilvl w:val="1"/>
          <w:numId w:val="17"/>
        </w:numPr>
      </w:pPr>
      <w:proofErr w:type="spellStart"/>
      <w:r>
        <w:t>Random_state</w:t>
      </w:r>
      <w:proofErr w:type="spellEnd"/>
      <w:r>
        <w:t>: 0 to ensure we get the same result every time.</w:t>
      </w:r>
    </w:p>
    <w:p w:rsidR="005A3B00" w:rsidRDefault="005A3B00" w:rsidP="005A3B00">
      <w:pPr>
        <w:pStyle w:val="NormalWeb"/>
      </w:pPr>
      <w:r>
        <w:t xml:space="preserve">The Support Vector Machine algorithms perform poorly when trained against the original distribution of the data.  For that, I will be using </w:t>
      </w:r>
      <w:proofErr w:type="spellStart"/>
      <w:r w:rsidRPr="00A02377">
        <w:t>StandardScaler</w:t>
      </w:r>
      <w:proofErr w:type="spellEnd"/>
      <w:r>
        <w:t xml:space="preserve"> to preprocess the data so that it is well normalized (values between 0 and 1 instead of the actual values).  </w:t>
      </w:r>
    </w:p>
    <w:p w:rsidR="005A3B00" w:rsidRDefault="005A3B00" w:rsidP="005A3B00">
      <w:pPr>
        <w:pStyle w:val="NormalWeb"/>
      </w:pPr>
      <w:r>
        <w:t xml:space="preserve">Also, since this is a time series regression problem, I will have an issue when splitting the data for testing and training using the standard cross validation techniques.  Instead, I will be using </w:t>
      </w:r>
      <w:proofErr w:type="spellStart"/>
      <w:r w:rsidRPr="00A02377">
        <w:t>TimeSeriesSplit</w:t>
      </w:r>
      <w:proofErr w:type="spellEnd"/>
      <w:r>
        <w:t xml:space="preserve"> which always provides testing data that the model has never been trained on.  </w:t>
      </w:r>
      <w:r>
        <w:lastRenderedPageBreak/>
        <w:t xml:space="preserve">This will ensure that the results we get are not tainted by the fact that the model was able to peak into the future.  </w:t>
      </w:r>
    </w:p>
    <w:p w:rsidR="005A3B00" w:rsidRDefault="005A3B00" w:rsidP="005A3B00">
      <w:pPr>
        <w:pStyle w:val="Heading3"/>
      </w:pPr>
      <w:r>
        <w:t>Benchmark</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benchmark model that I will be using is the performance of the S&amp;P 500 during the same period used for the generated portfolio.  Since models built based on technical analysis do not perform well in the long term, the comparison will be limited to 1 day in the future.   I will also use a secondary model as a benchmark to see if the selected model performs better or worse.</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sidRPr="004F6E21">
        <w:rPr>
          <w:rFonts w:ascii="Segoe UI" w:eastAsia="Times New Roman" w:hAnsi="Segoe UI" w:cs="Segoe UI"/>
          <w:bCs/>
          <w:color w:val="333333"/>
          <w:sz w:val="24"/>
          <w:szCs w:val="24"/>
        </w:rPr>
        <w:t>The formula used will be: (P1 – P0)/P0 where P1 represents the total value at the end of the test period and P0 represents the total value at the beginning of the testing period.   I will also use the Root Mean Squared Error of Predictions as a metric to evaluate the performance of each model.</w:t>
      </w:r>
      <w:r>
        <w:rPr>
          <w:rFonts w:ascii="Segoe UI" w:eastAsia="Times New Roman" w:hAnsi="Segoe UI" w:cs="Segoe UI"/>
          <w:bCs/>
          <w:color w:val="333333"/>
          <w:sz w:val="24"/>
          <w:szCs w:val="24"/>
        </w:rPr>
        <w:t xml:space="preserve">  The model with the lowest RMSE will be the one I use for predicting the portfolio value.  </w:t>
      </w:r>
    </w:p>
    <w:p w:rsidR="005A3B00" w:rsidRDefault="005A3B00" w:rsidP="005A3B00">
      <w:pPr>
        <w:pStyle w:val="Heading2"/>
      </w:pPr>
    </w:p>
    <w:p w:rsidR="005A3B00" w:rsidRDefault="005A3B00" w:rsidP="005A3B00">
      <w:pPr>
        <w:pStyle w:val="Heading2"/>
      </w:pPr>
      <w:r>
        <w:t>III. Methodology</w:t>
      </w:r>
    </w:p>
    <w:p w:rsidR="005A3B00" w:rsidRDefault="005A3B00" w:rsidP="005A3B00">
      <w:pPr>
        <w:pStyle w:val="Heading3"/>
      </w:pPr>
      <w:r>
        <w:t>Data Preprocessing</w:t>
      </w:r>
    </w:p>
    <w:p w:rsidR="005A3B00" w:rsidRDefault="005A3B00" w:rsidP="005A3B00">
      <w:pPr>
        <w:pStyle w:val="NormalWeb"/>
      </w:pPr>
      <w:r>
        <w:t>After scraping the stock information from Yahoo Finance, the next step was choosing the relevant information.  The downloaded data from yahoo finance includes the following columns:</w:t>
      </w:r>
    </w:p>
    <w:p w:rsidR="005A3B00" w:rsidRDefault="005A3B00" w:rsidP="005A3B00">
      <w:pPr>
        <w:pStyle w:val="NormalWeb"/>
      </w:pPr>
    </w:p>
    <w:p w:rsidR="005A3B00" w:rsidRDefault="003A486E" w:rsidP="005A3B00">
      <w:pPr>
        <w:pStyle w:val="NormalWeb"/>
      </w:pPr>
      <w:r>
        <w:rPr>
          <w:noProof/>
        </w:rPr>
        <w:lastRenderedPageBreak/>
        <w:drawing>
          <wp:inline distT="0" distB="0" distL="0" distR="0" wp14:anchorId="7D7B26E3" wp14:editId="7537DE9A">
            <wp:extent cx="57054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4276725"/>
                    </a:xfrm>
                    <a:prstGeom prst="rect">
                      <a:avLst/>
                    </a:prstGeom>
                  </pic:spPr>
                </pic:pic>
              </a:graphicData>
            </a:graphic>
          </wp:inline>
        </w:drawing>
      </w:r>
    </w:p>
    <w:p w:rsidR="005A3B00" w:rsidRDefault="005A3B00" w:rsidP="005A3B00">
      <w:pPr>
        <w:pStyle w:val="NormalWeb"/>
      </w:pPr>
      <w:r>
        <w:t xml:space="preserve">Only the Adjusted Close and Date will be necessary from this data set for the next step which is to generate the rest of the features we will be using.   One of the issues I faced here is that some of the stocks either did not exist from the day we need the information, or for some reason had values during the weekend when the stock market was closed. Before we do any calculation, we need to make sure we have the correct the dataset.  </w:t>
      </w:r>
    </w:p>
    <w:p w:rsidR="005A3B00" w:rsidRDefault="005A3B00" w:rsidP="005A3B00">
      <w:pPr>
        <w:pStyle w:val="NormalWeb"/>
      </w:pPr>
      <w:r>
        <w:t xml:space="preserve">By using Pandas </w:t>
      </w:r>
      <w:proofErr w:type="spellStart"/>
      <w:r>
        <w:t>DataFrame</w:t>
      </w:r>
      <w:proofErr w:type="spellEnd"/>
      <w:r>
        <w:t xml:space="preserve">, it is easy to fill out empty cells with relevant information or drop certain rows completely.  In this case, we combine the full set of stocks information in a </w:t>
      </w:r>
      <w:proofErr w:type="spellStart"/>
      <w:r>
        <w:t>DataFrame</w:t>
      </w:r>
      <w:proofErr w:type="spellEnd"/>
      <w:r>
        <w:t xml:space="preserve"> and then add S&amp;P index data.  The next step is to drop the </w:t>
      </w:r>
      <w:proofErr w:type="spellStart"/>
      <w:r>
        <w:t>DataFrame</w:t>
      </w:r>
      <w:proofErr w:type="spellEnd"/>
      <w:r>
        <w:t xml:space="preserve"> rows where we have empty S&amp;P cells.  So that solves the issue with stocks with values that do not correspond to the S&amp;P trading dates.  We still have other stocks that did not trade at all in certain periods, and for those we use a forward fill methodology in which we fill the adjusted close values of a certain stock with the last known value.  Now if those stocks do not have any last known value, we use a backward fill methodology where we use the first value we have to fill the past dates with missing information. If for any reason we still have empty cells, then we just drop the rows entirely.  </w:t>
      </w:r>
    </w:p>
    <w:p w:rsidR="005A3B00" w:rsidRDefault="005A3B00" w:rsidP="005A3B00">
      <w:pPr>
        <w:pStyle w:val="NormalWeb"/>
      </w:pPr>
      <w:r>
        <w:t xml:space="preserve">The next step is to generate the various features we need. I created Ticker and </w:t>
      </w:r>
      <w:proofErr w:type="spellStart"/>
      <w:r>
        <w:t>TickerAnalysed</w:t>
      </w:r>
      <w:proofErr w:type="spellEnd"/>
      <w:r>
        <w:t xml:space="preserve"> classes for this reason.   Ticker is responsible for collecting the ticker data and cleaning it up, while </w:t>
      </w:r>
      <w:proofErr w:type="spellStart"/>
      <w:r>
        <w:t>TickerAnalysed</w:t>
      </w:r>
      <w:proofErr w:type="spellEnd"/>
      <w:r>
        <w:t xml:space="preserve"> which is a sub-class of Ticker is responsible for calculating the different </w:t>
      </w:r>
      <w:r>
        <w:lastRenderedPageBreak/>
        <w:t>statistics and that includes Daily Returns, Momentum, Simple Moving Average, Upper Bollinger Band</w:t>
      </w:r>
      <w:r w:rsidR="00D9749C">
        <w:t>®</w:t>
      </w:r>
      <w:r>
        <w:t xml:space="preserve"> and Lower Bollinger Band</w:t>
      </w:r>
      <w:r w:rsidR="00D9749C">
        <w:t>®</w:t>
      </w:r>
      <w:r>
        <w:t>.</w:t>
      </w:r>
    </w:p>
    <w:p w:rsidR="005A3B00" w:rsidRDefault="005A3B00" w:rsidP="005A3B00">
      <w:pPr>
        <w:pStyle w:val="NormalWeb"/>
      </w:pPr>
      <w:r>
        <w:t>Because of the high correlation between some of the features described above, I will most likely be dropping some of them if I do not see any performance update.  Also, since some of the regression algorithms, namely the Support Vector Machine Regression algorithms, require data to be normalized, so that will be done right before we run the data as normalization does not lead better results from other algorithms like K Nearest Neighbor and Linear Regression.</w:t>
      </w:r>
    </w:p>
    <w:p w:rsidR="005A3B00" w:rsidRDefault="005A3B00" w:rsidP="005A3B00">
      <w:pPr>
        <w:pStyle w:val="Heading3"/>
      </w:pPr>
    </w:p>
    <w:p w:rsidR="005A3B00" w:rsidRDefault="005A3B00" w:rsidP="005A3B00">
      <w:pPr>
        <w:pStyle w:val="Heading3"/>
      </w:pPr>
      <w:r>
        <w:t>Implementation</w:t>
      </w:r>
    </w:p>
    <w:p w:rsidR="005A3B00" w:rsidRDefault="005A3B00" w:rsidP="005A3B00"/>
    <w:p w:rsidR="005A3B00" w:rsidRDefault="005A3B00" w:rsidP="005A3B00">
      <w:r>
        <w:t xml:space="preserve">Now that I have collected and refined the features for the stocks that make up the optimized portfolio, the next step is to start training the models using the various algorithms I had selected for this project.  To facilitate the comparison between the different models, I chose to create a dictionary that contains the classifiers along with their corresponding names.  This enabled me to easily train, test and then compare the results of each of them.  The result is then stored in a csv file called </w:t>
      </w:r>
      <w:r w:rsidR="00667DC1">
        <w:t>‘</w:t>
      </w:r>
      <w:r w:rsidR="00052437">
        <w:t>data/</w:t>
      </w:r>
      <w:r w:rsidR="00CF3BAD">
        <w:t>,’</w:t>
      </w:r>
      <w:proofErr w:type="spellStart"/>
      <w:r w:rsidR="00052437">
        <w:t>ticker_stats</w:t>
      </w:r>
      <w:proofErr w:type="spellEnd"/>
      <w:r w:rsidR="00052437">
        <w:t>/</w:t>
      </w:r>
      <w:r w:rsidR="00667DC1">
        <w:t>classifiers_resuls.csv’</w:t>
      </w:r>
      <w:r>
        <w:rPr>
          <w:color w:val="FF0000"/>
        </w:rPr>
        <w:t xml:space="preserve">   </w:t>
      </w:r>
      <w:r>
        <w:t xml:space="preserve">I also created a list of algorithms that required the normalizing of training data.   </w:t>
      </w:r>
    </w:p>
    <w:p w:rsidR="005A3B00" w:rsidRDefault="005A3B00" w:rsidP="005A3B00">
      <w:r>
        <w:t xml:space="preserve">The next step was to split data for training and testing.  The features I used correspond to each of the individual stocks that make up the optimized portfolio.  The plan is to train each of the models individually against the portfolio stocks.   Since we are dealing with time series data, I used </w:t>
      </w:r>
      <w:proofErr w:type="spellStart"/>
      <w:r w:rsidRPr="002D03DD">
        <w:t>TimeSeriesSplit</w:t>
      </w:r>
      <w:proofErr w:type="spellEnd"/>
      <w:r>
        <w:t xml:space="preserve"> to split the data into 3 different train test groups.  I checked the classifier against the list of classifiers that require training data to be normalized, a</w:t>
      </w:r>
      <w:r w:rsidR="006D1DDA">
        <w:t>nd if a match is found then I ra</w:t>
      </w:r>
      <w:r>
        <w:t xml:space="preserve">n the data scaling process at that point. </w:t>
      </w:r>
    </w:p>
    <w:p w:rsidR="005A3B00" w:rsidRDefault="005A3B00" w:rsidP="005A3B00">
      <w:r>
        <w:t>I then started running each of the data splits into a function th</w:t>
      </w:r>
      <w:r w:rsidR="006D1DDA">
        <w:t>at generated a confidence score</w:t>
      </w:r>
      <w:r>
        <w:t xml:space="preserve"> and predictions.  I then used those predictions to calculate the Root Mean Squared Error for both in sample of out of sample data.  The generated metrics are then averaged out and stored for each of the classifiers for comparison.</w:t>
      </w:r>
    </w:p>
    <w:p w:rsidR="006D1DDA" w:rsidRPr="006D1DDA" w:rsidRDefault="006D1DDA" w:rsidP="005A3B00">
      <w:pPr>
        <w:rPr>
          <w:rFonts w:ascii="Times New Roman" w:eastAsia="Times New Roman" w:hAnsi="Times New Roman" w:cs="Times New Roman"/>
          <w:sz w:val="24"/>
          <w:szCs w:val="24"/>
        </w:rPr>
      </w:pPr>
    </w:p>
    <w:p w:rsidR="005A3B00" w:rsidRDefault="005A3B00" w:rsidP="005A3B00">
      <w:pPr>
        <w:pStyle w:val="Heading3"/>
      </w:pPr>
      <w:r>
        <w:t>Refinement</w:t>
      </w:r>
    </w:p>
    <w:p w:rsidR="006D1DDA" w:rsidRPr="006D1DDA" w:rsidRDefault="006D1DDA" w:rsidP="006D1DDA"/>
    <w:p w:rsidR="006D1DDA" w:rsidRDefault="006D1DDA" w:rsidP="006D1DDA">
      <w:r>
        <w:t>The initial results from my classifier comparison is as follows:</w:t>
      </w:r>
    </w:p>
    <w:p w:rsidR="006D1DDA" w:rsidRDefault="002B1287" w:rsidP="006D1DDA">
      <w:r>
        <w:rPr>
          <w:noProof/>
        </w:rPr>
        <w:lastRenderedPageBreak/>
        <w:drawing>
          <wp:inline distT="0" distB="0" distL="0" distR="0" wp14:anchorId="2412B386" wp14:editId="6B6541D0">
            <wp:extent cx="5943600" cy="3900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0805"/>
                    </a:xfrm>
                    <a:prstGeom prst="rect">
                      <a:avLst/>
                    </a:prstGeom>
                  </pic:spPr>
                </pic:pic>
              </a:graphicData>
            </a:graphic>
          </wp:inline>
        </w:drawing>
      </w:r>
    </w:p>
    <w:p w:rsidR="00467A4C" w:rsidRDefault="00467A4C" w:rsidP="006D1DDA">
      <w:r>
        <w:t>This above graph represents RMSE error comparison between various classifiers.  Linear Regression seems to perform better than the rest of the classifiers.</w:t>
      </w:r>
    </w:p>
    <w:tbl>
      <w:tblPr>
        <w:tblStyle w:val="PlainTable3"/>
        <w:tblW w:w="8780" w:type="dxa"/>
        <w:tblLook w:val="04A0" w:firstRow="1" w:lastRow="0" w:firstColumn="1" w:lastColumn="0" w:noHBand="0" w:noVBand="1"/>
      </w:tblPr>
      <w:tblGrid>
        <w:gridCol w:w="1040"/>
        <w:gridCol w:w="2780"/>
        <w:gridCol w:w="1401"/>
        <w:gridCol w:w="1600"/>
        <w:gridCol w:w="2020"/>
      </w:tblGrid>
      <w:tr w:rsidR="00467A4C" w:rsidRPr="00467A4C" w:rsidTr="00467A4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Symbol</w:t>
            </w:r>
          </w:p>
        </w:tc>
        <w:tc>
          <w:tcPr>
            <w:tcW w:w="278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Classifier</w:t>
            </w:r>
          </w:p>
        </w:tc>
        <w:tc>
          <w:tcPr>
            <w:tcW w:w="134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Confidence</w:t>
            </w:r>
          </w:p>
        </w:tc>
        <w:tc>
          <w:tcPr>
            <w:tcW w:w="160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RMSE In Sample</w:t>
            </w:r>
          </w:p>
        </w:tc>
        <w:tc>
          <w:tcPr>
            <w:tcW w:w="202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RMSE Out of Sample</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0.896780382</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0.421814042</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0.426065576</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TPR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0.713578196</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0.918285866</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0.902138339</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0.788429498</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0.968281173</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0.952471044</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CCI</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0.759542548</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1.19140107</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1.125052406</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Random Forest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0.541547245</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0.480920738</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1.366738715</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Nearest Neighbor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0.418085838</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0.986560042</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1.51502509</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Nearest Neighbor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-0.936745411</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0.434620597</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1.854789349</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Random Forest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-1.028552194</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0.246945529</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1.873202627</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STZ</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0.913736301</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2.77617494</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1.928677022</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TPR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Nearest Neighbor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-0.636224249</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0.877047536</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2.390318276</w:t>
            </w:r>
          </w:p>
        </w:tc>
      </w:tr>
    </w:tbl>
    <w:p w:rsidR="002B1287" w:rsidRDefault="002B1287" w:rsidP="006D1DDA"/>
    <w:p w:rsidR="00467A4C" w:rsidRDefault="00467A4C" w:rsidP="006D1DDA">
      <w:r>
        <w:t xml:space="preserve">The table above represents the </w:t>
      </w:r>
      <w:r w:rsidR="000F57DD">
        <w:t xml:space="preserve">top 10 </w:t>
      </w:r>
      <w:r>
        <w:t>classifier results per symbol</w:t>
      </w:r>
      <w:r w:rsidR="000F57DD">
        <w:t>.</w:t>
      </w:r>
    </w:p>
    <w:p w:rsidR="002B1287" w:rsidRPr="006D1DDA" w:rsidRDefault="002B1287" w:rsidP="006D1DDA">
      <w:r>
        <w:t xml:space="preserve"> </w:t>
      </w:r>
    </w:p>
    <w:p w:rsidR="001937C8" w:rsidRDefault="005A3B00" w:rsidP="005A3B00">
      <w:pPr>
        <w:pStyle w:val="NormalWeb"/>
      </w:pPr>
      <w:r>
        <w:lastRenderedPageBreak/>
        <w:t xml:space="preserve">When comparing the Root Mean Squared Error (RMSE) for each of the models and the different stocks, we can clearly see that Linear Regression is easily outperforming the rest of them. </w:t>
      </w:r>
      <w:r w:rsidR="001937C8">
        <w:t xml:space="preserve">As you can see in the table below, we compare results for SVM </w:t>
      </w:r>
      <w:proofErr w:type="spellStart"/>
      <w:r w:rsidR="001937C8">
        <w:t>Regressor</w:t>
      </w:r>
      <w:proofErr w:type="spellEnd"/>
      <w:r w:rsidR="001937C8">
        <w:t xml:space="preserve"> using different parameters.  SVM </w:t>
      </w:r>
      <w:proofErr w:type="spellStart"/>
      <w:r w:rsidR="001937C8">
        <w:t>Regressor</w:t>
      </w:r>
      <w:proofErr w:type="spellEnd"/>
      <w:r w:rsidR="001937C8">
        <w:t xml:space="preserve"> using RBF kernel seems to perform the best in my test but it still not performing at the level of the simpler Linear Regression classifier.</w:t>
      </w:r>
    </w:p>
    <w:p w:rsidR="001937C8" w:rsidRDefault="001937C8" w:rsidP="005A3B00">
      <w:pPr>
        <w:pStyle w:val="NormalWeb"/>
      </w:pPr>
    </w:p>
    <w:tbl>
      <w:tblPr>
        <w:tblW w:w="8780" w:type="dxa"/>
        <w:tblLook w:val="04A0" w:firstRow="1" w:lastRow="0" w:firstColumn="1" w:lastColumn="0" w:noHBand="0" w:noVBand="1"/>
      </w:tblPr>
      <w:tblGrid>
        <w:gridCol w:w="1040"/>
        <w:gridCol w:w="2780"/>
        <w:gridCol w:w="1387"/>
        <w:gridCol w:w="1600"/>
        <w:gridCol w:w="2020"/>
      </w:tblGrid>
      <w:tr w:rsidR="001937C8" w:rsidRPr="001937C8" w:rsidTr="001937C8">
        <w:trPr>
          <w:trHeight w:val="315"/>
        </w:trPr>
        <w:tc>
          <w:tcPr>
            <w:tcW w:w="104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Symbol</w:t>
            </w:r>
          </w:p>
        </w:tc>
        <w:tc>
          <w:tcPr>
            <w:tcW w:w="278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Classifier</w:t>
            </w:r>
          </w:p>
        </w:tc>
        <w:tc>
          <w:tcPr>
            <w:tcW w:w="134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Confidence</w:t>
            </w:r>
          </w:p>
        </w:tc>
        <w:tc>
          <w:tcPr>
            <w:tcW w:w="160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RMSE In Sample</w:t>
            </w:r>
          </w:p>
        </w:tc>
        <w:tc>
          <w:tcPr>
            <w:tcW w:w="202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RMSE Out of Sample</w:t>
            </w:r>
          </w:p>
        </w:tc>
      </w:tr>
      <w:tr w:rsidR="001937C8" w:rsidRPr="001937C8" w:rsidTr="001937C8">
        <w:trPr>
          <w:trHeight w:val="315"/>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RBF</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-18.46734788</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6.937406914</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8.230291992</w:t>
            </w:r>
          </w:p>
        </w:tc>
      </w:tr>
      <w:tr w:rsidR="001937C8" w:rsidRPr="001937C8" w:rsidTr="001937C8">
        <w:trPr>
          <w:trHeight w:val="300"/>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Linear</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-18.21656303</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583.1825092</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417.3561826</w:t>
            </w:r>
          </w:p>
        </w:tc>
      </w:tr>
      <w:tr w:rsidR="001937C8" w:rsidRPr="001937C8" w:rsidTr="001937C8">
        <w:trPr>
          <w:trHeight w:val="300"/>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Poly</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-49.28776735</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26205.25576</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21299.18576</w:t>
            </w:r>
          </w:p>
        </w:tc>
      </w:tr>
    </w:tbl>
    <w:p w:rsidR="00E309B5" w:rsidRDefault="00E309B5" w:rsidP="005A3B00">
      <w:pPr>
        <w:pStyle w:val="Heading2"/>
      </w:pPr>
    </w:p>
    <w:p w:rsidR="005A3B00" w:rsidRDefault="005A3B00" w:rsidP="005A3B00">
      <w:pPr>
        <w:pStyle w:val="Heading2"/>
      </w:pPr>
      <w:r>
        <w:t>IV. Results</w:t>
      </w:r>
    </w:p>
    <w:p w:rsidR="001921BA" w:rsidRDefault="001921BA" w:rsidP="005A3B00">
      <w:pPr>
        <w:pStyle w:val="Heading3"/>
      </w:pPr>
    </w:p>
    <w:p w:rsidR="005A3B00" w:rsidRDefault="005A3B00" w:rsidP="005A3B00">
      <w:pPr>
        <w:pStyle w:val="Heading3"/>
      </w:pPr>
      <w:r>
        <w:t>Model Evaluation and Validation</w:t>
      </w:r>
    </w:p>
    <w:p w:rsidR="007B5D61" w:rsidRDefault="007B5D61" w:rsidP="006D6214"/>
    <w:p w:rsidR="006468C5" w:rsidRDefault="006468C5" w:rsidP="006D6214">
      <w:r>
        <w:t>Using training data between 2017-01-02 and 2017-12-01</w:t>
      </w:r>
      <w:r w:rsidR="00C62E8B">
        <w:t xml:space="preserve"> and all of the features available</w:t>
      </w:r>
      <w:r>
        <w:t>, the profile optimizer generated the following set of symbols and their corresponding weights:</w:t>
      </w:r>
    </w:p>
    <w:tbl>
      <w:tblPr>
        <w:tblStyle w:val="PlainTable2"/>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F42E62" w:rsidRPr="00F42E62" w:rsidTr="007B5D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42E62" w:rsidRPr="00F42E62" w:rsidRDefault="00F42E62" w:rsidP="00F42E62">
            <w:pPr>
              <w:jc w:val="center"/>
              <w:rPr>
                <w:rFonts w:ascii="Calibri" w:eastAsia="Times New Roman" w:hAnsi="Calibri" w:cs="Calibri"/>
                <w:color w:val="000000"/>
              </w:rPr>
            </w:pPr>
            <w:r w:rsidRPr="00F42E62">
              <w:rPr>
                <w:rFonts w:ascii="Calibri" w:eastAsia="Times New Roman" w:hAnsi="Calibri" w:cs="Calibri"/>
                <w:color w:val="000000"/>
              </w:rPr>
              <w:t>NEE</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CBOE</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SBAC</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PHM</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MCD</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AVY</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PGR</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ABBV</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BA</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ISRG</w:t>
            </w:r>
          </w:p>
        </w:tc>
      </w:tr>
      <w:tr w:rsidR="00F42E62" w:rsidRPr="00F42E62" w:rsidTr="007B5D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42E62" w:rsidRPr="00F42E62" w:rsidRDefault="00F42E62" w:rsidP="00F42E62">
            <w:pPr>
              <w:jc w:val="center"/>
              <w:rPr>
                <w:rFonts w:ascii="Calibri" w:eastAsia="Times New Roman" w:hAnsi="Calibri" w:cs="Calibri"/>
                <w:b w:val="0"/>
                <w:color w:val="000000"/>
              </w:rPr>
            </w:pPr>
            <w:r w:rsidRPr="00F42E62">
              <w:rPr>
                <w:rFonts w:ascii="Calibri" w:eastAsia="Times New Roman" w:hAnsi="Calibri" w:cs="Calibri"/>
                <w:b w:val="0"/>
                <w:color w:val="000000"/>
              </w:rPr>
              <w:t>19%</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16%</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8%</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8%</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7%</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7%</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6%</w:t>
            </w:r>
          </w:p>
        </w:tc>
      </w:tr>
    </w:tbl>
    <w:p w:rsidR="00F42E62" w:rsidRDefault="00F42E62" w:rsidP="006D6214"/>
    <w:p w:rsidR="00C62E8B" w:rsidRPr="006816D2" w:rsidRDefault="00C62E8B" w:rsidP="006D6214">
      <w:pPr>
        <w:rPr>
          <w:b/>
        </w:rPr>
      </w:pPr>
      <w:r w:rsidRPr="006816D2">
        <w:rPr>
          <w:b/>
        </w:rPr>
        <w:t>Features Used:</w:t>
      </w:r>
    </w:p>
    <w:p w:rsidR="00C62E8B" w:rsidRDefault="00C62E8B" w:rsidP="00C62E8B">
      <w:pPr>
        <w:pStyle w:val="NormalWeb"/>
        <w:numPr>
          <w:ilvl w:val="0"/>
          <w:numId w:val="17"/>
        </w:numPr>
      </w:pPr>
      <w:r>
        <w:t xml:space="preserve">Bollinger Bands®: two standard deviation away from the stock simple moving average </w:t>
      </w:r>
    </w:p>
    <w:p w:rsidR="00C62E8B" w:rsidRDefault="00C62E8B" w:rsidP="00C62E8B">
      <w:pPr>
        <w:pStyle w:val="NormalWeb"/>
        <w:numPr>
          <w:ilvl w:val="0"/>
          <w:numId w:val="17"/>
        </w:numPr>
      </w:pPr>
      <w:r>
        <w:t>Momentum: the rate of acceleration of a stock’s price.</w:t>
      </w:r>
    </w:p>
    <w:p w:rsidR="00C62E8B" w:rsidRDefault="00C62E8B" w:rsidP="00C62E8B">
      <w:pPr>
        <w:pStyle w:val="NormalWeb"/>
        <w:numPr>
          <w:ilvl w:val="0"/>
          <w:numId w:val="17"/>
        </w:numPr>
      </w:pPr>
      <w:r>
        <w:t>5 day Simple Moving Average</w:t>
      </w:r>
    </w:p>
    <w:p w:rsidR="00C62E8B" w:rsidRDefault="00C62E8B" w:rsidP="006D6214">
      <w:pPr>
        <w:pStyle w:val="NormalWeb"/>
        <w:numPr>
          <w:ilvl w:val="0"/>
          <w:numId w:val="17"/>
        </w:numPr>
      </w:pPr>
      <w:r>
        <w:t>Daily Returns</w:t>
      </w:r>
    </w:p>
    <w:p w:rsidR="006816D2" w:rsidRPr="006816D2" w:rsidRDefault="006816D2" w:rsidP="006D6214">
      <w:pPr>
        <w:rPr>
          <w:b/>
        </w:rPr>
      </w:pPr>
      <w:r w:rsidRPr="006816D2">
        <w:rPr>
          <w:b/>
        </w:rPr>
        <w:t>Result:</w:t>
      </w:r>
    </w:p>
    <w:p w:rsidR="00F42E62" w:rsidRDefault="007B5D61" w:rsidP="006D6214">
      <w:r>
        <w:t>T</w:t>
      </w:r>
      <w:r w:rsidR="0010646E">
        <w:t xml:space="preserve">he </w:t>
      </w:r>
      <w:r>
        <w:t>following are the model results when used to actively trade the optimized portfolio between 2017-12-04 and 2017-12-08.  Those results are also compare</w:t>
      </w:r>
      <w:r w:rsidR="006816D2">
        <w:t>d</w:t>
      </w:r>
      <w:r>
        <w:t xml:space="preserve"> to both the performance of holding the portfolio during the same period and holding the S&amp;P 500 sto</w:t>
      </w:r>
      <w:r w:rsidR="00C62E8B">
        <w:t>ck index during the same period.  The results clearly show that the active trading strategy is beating the other strategies in the span of 1 week with 11 months of training data.</w:t>
      </w:r>
    </w:p>
    <w:p w:rsidR="00C62E8B" w:rsidRDefault="00C62E8B" w:rsidP="006D6214"/>
    <w:p w:rsidR="006816D2" w:rsidRDefault="006816D2" w:rsidP="006D6214"/>
    <w:tbl>
      <w:tblPr>
        <w:tblStyle w:val="PlainTable2"/>
        <w:tblW w:w="5490" w:type="dxa"/>
        <w:tblLook w:val="04A0" w:firstRow="1" w:lastRow="0" w:firstColumn="1" w:lastColumn="0" w:noHBand="0" w:noVBand="1"/>
      </w:tblPr>
      <w:tblGrid>
        <w:gridCol w:w="960"/>
        <w:gridCol w:w="2010"/>
        <w:gridCol w:w="2520"/>
      </w:tblGrid>
      <w:tr w:rsidR="007B5D61" w:rsidRPr="007B5D61" w:rsidTr="007B5D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B5D61" w:rsidRPr="007B5D61" w:rsidRDefault="007B5D61" w:rsidP="007B5D61">
            <w:pPr>
              <w:jc w:val="center"/>
              <w:rPr>
                <w:rFonts w:ascii="Calibri" w:eastAsia="Times New Roman" w:hAnsi="Calibri" w:cs="Calibri"/>
                <w:color w:val="000000"/>
              </w:rPr>
            </w:pPr>
            <w:r w:rsidRPr="007B5D61">
              <w:rPr>
                <w:rFonts w:ascii="Calibri" w:eastAsia="Times New Roman" w:hAnsi="Calibri" w:cs="Calibri"/>
                <w:color w:val="000000"/>
              </w:rPr>
              <w:lastRenderedPageBreak/>
              <w:t>S&amp;P</w:t>
            </w:r>
          </w:p>
        </w:tc>
        <w:tc>
          <w:tcPr>
            <w:tcW w:w="2010" w:type="dxa"/>
            <w:noWrap/>
            <w:hideMark/>
          </w:tcPr>
          <w:p w:rsidR="007B5D61" w:rsidRPr="007B5D61" w:rsidRDefault="007B5D61" w:rsidP="007B5D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7B5D61" w:rsidRPr="007B5D61" w:rsidRDefault="007B5D61" w:rsidP="007B5D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7B5D61" w:rsidRPr="007B5D61" w:rsidTr="007B5D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B5D61" w:rsidRPr="007B5D61" w:rsidRDefault="007B5D61" w:rsidP="007B5D61">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7B5D61" w:rsidRPr="007B5D61" w:rsidRDefault="007B5D61" w:rsidP="007B5D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1.35%</w:t>
            </w:r>
          </w:p>
        </w:tc>
        <w:tc>
          <w:tcPr>
            <w:tcW w:w="2520" w:type="dxa"/>
            <w:noWrap/>
            <w:hideMark/>
          </w:tcPr>
          <w:p w:rsidR="007B5D61" w:rsidRPr="007B5D61" w:rsidRDefault="007B5D61" w:rsidP="007B5D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2.39%</w:t>
            </w:r>
          </w:p>
        </w:tc>
      </w:tr>
    </w:tbl>
    <w:p w:rsidR="007B5D61" w:rsidRDefault="007B5D61" w:rsidP="006D6214"/>
    <w:p w:rsidR="007B5D61" w:rsidRDefault="007B5D61" w:rsidP="006D6214">
      <w:r>
        <w:rPr>
          <w:noProof/>
        </w:rPr>
        <w:drawing>
          <wp:inline distT="0" distB="0" distL="0" distR="0" wp14:anchorId="57D094B1" wp14:editId="31A91E4C">
            <wp:extent cx="5676173" cy="440375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2653"/>
                    <a:stretch/>
                  </pic:blipFill>
                  <pic:spPr bwMode="auto">
                    <a:xfrm>
                      <a:off x="0" y="0"/>
                      <a:ext cx="5676900" cy="4404314"/>
                    </a:xfrm>
                    <a:prstGeom prst="rect">
                      <a:avLst/>
                    </a:prstGeom>
                    <a:ln>
                      <a:noFill/>
                    </a:ln>
                    <a:extLst>
                      <a:ext uri="{53640926-AAD7-44D8-BBD7-CCE9431645EC}">
                        <a14:shadowObscured xmlns:a14="http://schemas.microsoft.com/office/drawing/2010/main"/>
                      </a:ext>
                    </a:extLst>
                  </pic:spPr>
                </pic:pic>
              </a:graphicData>
            </a:graphic>
          </wp:inline>
        </w:drawing>
      </w:r>
    </w:p>
    <w:p w:rsidR="007B5D61" w:rsidRDefault="00C62E8B" w:rsidP="006D6214">
      <w:r>
        <w:tab/>
      </w:r>
      <w:r>
        <w:tab/>
      </w:r>
      <w:r>
        <w:tab/>
        <w:t>Performance of three trading strategies compared</w:t>
      </w:r>
    </w:p>
    <w:p w:rsidR="00C62E8B" w:rsidRDefault="00C62E8B" w:rsidP="006D6214"/>
    <w:p w:rsidR="002B74E1" w:rsidRDefault="00C62E8B" w:rsidP="006D6214">
      <w:r>
        <w:t xml:space="preserve">Next we will </w:t>
      </w:r>
      <w:r w:rsidR="002B74E1">
        <w:t>train a new Linear Regression model for the same period of time but with fewer features:</w:t>
      </w:r>
    </w:p>
    <w:p w:rsidR="002B74E1" w:rsidRPr="006816D2" w:rsidRDefault="002B74E1" w:rsidP="002B74E1">
      <w:pPr>
        <w:rPr>
          <w:b/>
        </w:rPr>
      </w:pPr>
      <w:r w:rsidRPr="006816D2">
        <w:rPr>
          <w:b/>
        </w:rPr>
        <w:t>Features Used:</w:t>
      </w:r>
    </w:p>
    <w:p w:rsidR="002B74E1" w:rsidRDefault="002B74E1" w:rsidP="002B74E1">
      <w:pPr>
        <w:pStyle w:val="NormalWeb"/>
        <w:numPr>
          <w:ilvl w:val="0"/>
          <w:numId w:val="17"/>
        </w:numPr>
      </w:pPr>
      <w:r>
        <w:t xml:space="preserve">Bollinger Bands®: two standard deviation away from the stock simple moving average </w:t>
      </w:r>
    </w:p>
    <w:p w:rsidR="002B74E1" w:rsidRDefault="002B74E1" w:rsidP="002B74E1">
      <w:pPr>
        <w:pStyle w:val="NormalWeb"/>
        <w:numPr>
          <w:ilvl w:val="0"/>
          <w:numId w:val="17"/>
        </w:numPr>
      </w:pPr>
      <w:r>
        <w:t>Daily Returns</w:t>
      </w:r>
    </w:p>
    <w:p w:rsidR="006816D2" w:rsidRPr="006816D2" w:rsidRDefault="006816D2" w:rsidP="006816D2">
      <w:pPr>
        <w:rPr>
          <w:b/>
        </w:rPr>
      </w:pPr>
      <w:r w:rsidRPr="006816D2">
        <w:rPr>
          <w:b/>
        </w:rPr>
        <w:t xml:space="preserve">Result: </w:t>
      </w:r>
    </w:p>
    <w:p w:rsidR="006816D2" w:rsidRDefault="006816D2" w:rsidP="006816D2">
      <w:r>
        <w:t>The following are the model results when used to actively trade the optimized portfolio between 2017-12-04 and 2017-12-08.   In this new scenario, we can see that the active trading strategy barely beats the holding strategy of the same portfolio while both beat the S&amp;P 500 index.</w:t>
      </w:r>
    </w:p>
    <w:p w:rsidR="002F7D8C" w:rsidRDefault="002F7D8C" w:rsidP="006816D2"/>
    <w:tbl>
      <w:tblPr>
        <w:tblStyle w:val="PlainTable2"/>
        <w:tblW w:w="5490" w:type="dxa"/>
        <w:tblLook w:val="04A0" w:firstRow="1" w:lastRow="0" w:firstColumn="1" w:lastColumn="0" w:noHBand="0" w:noVBand="1"/>
      </w:tblPr>
      <w:tblGrid>
        <w:gridCol w:w="960"/>
        <w:gridCol w:w="2010"/>
        <w:gridCol w:w="2520"/>
      </w:tblGrid>
      <w:tr w:rsidR="000F7870"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F7870" w:rsidRPr="007B5D61" w:rsidRDefault="000F7870" w:rsidP="006877FF">
            <w:pPr>
              <w:jc w:val="center"/>
              <w:rPr>
                <w:rFonts w:ascii="Calibri" w:eastAsia="Times New Roman" w:hAnsi="Calibri" w:cs="Calibri"/>
                <w:color w:val="000000"/>
              </w:rPr>
            </w:pPr>
            <w:r w:rsidRPr="007B5D61">
              <w:rPr>
                <w:rFonts w:ascii="Calibri" w:eastAsia="Times New Roman" w:hAnsi="Calibri" w:cs="Calibri"/>
                <w:color w:val="000000"/>
              </w:rPr>
              <w:lastRenderedPageBreak/>
              <w:t>S&amp;P</w:t>
            </w:r>
          </w:p>
        </w:tc>
        <w:tc>
          <w:tcPr>
            <w:tcW w:w="2010" w:type="dxa"/>
            <w:noWrap/>
            <w:hideMark/>
          </w:tcPr>
          <w:p w:rsidR="000F7870" w:rsidRPr="007B5D61" w:rsidRDefault="000F7870"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0F7870" w:rsidRPr="007B5D61" w:rsidRDefault="000F7870"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0F7870"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F7870" w:rsidRPr="007B5D61" w:rsidRDefault="000F7870"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0F7870" w:rsidRPr="007B5D61" w:rsidRDefault="000F7870"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1.35%</w:t>
            </w:r>
          </w:p>
        </w:tc>
        <w:tc>
          <w:tcPr>
            <w:tcW w:w="2520" w:type="dxa"/>
            <w:noWrap/>
            <w:hideMark/>
          </w:tcPr>
          <w:p w:rsidR="000F7870" w:rsidRPr="007B5D61" w:rsidRDefault="000F7870"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1.67</w:t>
            </w:r>
            <w:r w:rsidRPr="007B5D61">
              <w:rPr>
                <w:rFonts w:ascii="Calibri" w:eastAsia="Times New Roman" w:hAnsi="Calibri" w:cs="Calibri"/>
                <w:color w:val="000000"/>
              </w:rPr>
              <w:t>%</w:t>
            </w:r>
          </w:p>
        </w:tc>
      </w:tr>
    </w:tbl>
    <w:p w:rsidR="006816D2" w:rsidRDefault="006816D2" w:rsidP="002B74E1">
      <w:r>
        <w:rPr>
          <w:noProof/>
        </w:rPr>
        <w:drawing>
          <wp:inline distT="0" distB="0" distL="0" distR="0" wp14:anchorId="71A26AFE" wp14:editId="5F29015E">
            <wp:extent cx="4444136" cy="341619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95" r="-1"/>
                    <a:stretch/>
                  </pic:blipFill>
                  <pic:spPr bwMode="auto">
                    <a:xfrm>
                      <a:off x="0" y="0"/>
                      <a:ext cx="4453449" cy="3423357"/>
                    </a:xfrm>
                    <a:prstGeom prst="rect">
                      <a:avLst/>
                    </a:prstGeom>
                    <a:ln>
                      <a:noFill/>
                    </a:ln>
                    <a:extLst>
                      <a:ext uri="{53640926-AAD7-44D8-BBD7-CCE9431645EC}">
                        <a14:shadowObscured xmlns:a14="http://schemas.microsoft.com/office/drawing/2010/main"/>
                      </a:ext>
                    </a:extLst>
                  </pic:spPr>
                </pic:pic>
              </a:graphicData>
            </a:graphic>
          </wp:inline>
        </w:drawing>
      </w:r>
    </w:p>
    <w:p w:rsidR="002B74E1" w:rsidRDefault="00CD241E" w:rsidP="00CD241E">
      <w:r>
        <w:t xml:space="preserve">                           </w:t>
      </w:r>
      <w:r w:rsidR="0035122A">
        <w:t>Performance of three trading strategies compared</w:t>
      </w:r>
    </w:p>
    <w:p w:rsidR="00D9749C" w:rsidRDefault="002B74E1" w:rsidP="0035122A">
      <w:r>
        <w:t xml:space="preserve"> </w:t>
      </w:r>
    </w:p>
    <w:p w:rsidR="002F7D8C" w:rsidRPr="009C0BA2" w:rsidRDefault="002F7D8C" w:rsidP="002F7D8C">
      <w:pPr>
        <w:rPr>
          <w:b/>
        </w:rPr>
      </w:pPr>
      <w:r w:rsidRPr="002F7D8C">
        <w:rPr>
          <w:b/>
        </w:rPr>
        <w:t>Reduce Training date:</w:t>
      </w:r>
      <w:r w:rsidR="00D9749C" w:rsidRPr="002F7D8C">
        <w:rPr>
          <w:b/>
        </w:rPr>
        <w:t xml:space="preserve">    </w:t>
      </w:r>
    </w:p>
    <w:p w:rsidR="002F7D8C" w:rsidRDefault="002F7D8C" w:rsidP="002F7D8C">
      <w:r>
        <w:t>Using training data between 2017-11-01 and 2017-12-01 and all of the features available, the profile optimizer generated the following set of symbols and their corresponding weights:</w:t>
      </w:r>
    </w:p>
    <w:tbl>
      <w:tblPr>
        <w:tblStyle w:val="PlainTable4"/>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B647B7" w:rsidRPr="00B647B7" w:rsidTr="00B647B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647B7" w:rsidRPr="00B647B7" w:rsidRDefault="00B647B7" w:rsidP="00B647B7">
            <w:pPr>
              <w:jc w:val="center"/>
              <w:rPr>
                <w:rFonts w:ascii="Calibri" w:eastAsia="Times New Roman" w:hAnsi="Calibri" w:cs="Calibri"/>
                <w:color w:val="000000"/>
              </w:rPr>
            </w:pPr>
            <w:r w:rsidRPr="00B647B7">
              <w:rPr>
                <w:rFonts w:ascii="Calibri" w:eastAsia="Times New Roman" w:hAnsi="Calibri" w:cs="Calibri"/>
                <w:color w:val="000000"/>
              </w:rPr>
              <w:t>DE</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NRG</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HRL</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M</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SBAC</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AES</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BSX</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KLAC</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BBY</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NCLH</w:t>
            </w:r>
          </w:p>
        </w:tc>
      </w:tr>
      <w:tr w:rsidR="00B647B7" w:rsidRPr="00B647B7" w:rsidTr="00B647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647B7" w:rsidRPr="00B647B7" w:rsidRDefault="00B647B7" w:rsidP="00B647B7">
            <w:pPr>
              <w:jc w:val="center"/>
              <w:rPr>
                <w:rFonts w:ascii="Calibri" w:eastAsia="Times New Roman" w:hAnsi="Calibri" w:cs="Calibri"/>
                <w:b w:val="0"/>
                <w:color w:val="000000"/>
              </w:rPr>
            </w:pPr>
            <w:r w:rsidRPr="00B647B7">
              <w:rPr>
                <w:rFonts w:ascii="Calibri" w:eastAsia="Times New Roman" w:hAnsi="Calibri" w:cs="Calibri"/>
                <w:b w:val="0"/>
                <w:color w:val="000000"/>
              </w:rPr>
              <w:t>23%</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15%</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15%</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14%</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11%</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10%</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8%</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3%</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0%</w:t>
            </w:r>
          </w:p>
        </w:tc>
      </w:tr>
    </w:tbl>
    <w:p w:rsidR="002F7D8C" w:rsidRDefault="002F7D8C" w:rsidP="002F7D8C"/>
    <w:p w:rsidR="002F7D8C" w:rsidRPr="006816D2" w:rsidRDefault="002F7D8C" w:rsidP="002F7D8C">
      <w:pPr>
        <w:rPr>
          <w:b/>
        </w:rPr>
      </w:pPr>
      <w:r w:rsidRPr="006816D2">
        <w:rPr>
          <w:b/>
        </w:rPr>
        <w:t>Features Used:</w:t>
      </w:r>
    </w:p>
    <w:p w:rsidR="002F7D8C" w:rsidRDefault="002F7D8C" w:rsidP="002F7D8C">
      <w:pPr>
        <w:pStyle w:val="NormalWeb"/>
        <w:numPr>
          <w:ilvl w:val="0"/>
          <w:numId w:val="17"/>
        </w:numPr>
      </w:pPr>
      <w:r>
        <w:t xml:space="preserve">Bollinger Bands®: two standard deviation away from the stock simple moving average </w:t>
      </w:r>
    </w:p>
    <w:p w:rsidR="002F7D8C" w:rsidRDefault="002F7D8C" w:rsidP="002F7D8C">
      <w:pPr>
        <w:pStyle w:val="NormalWeb"/>
        <w:numPr>
          <w:ilvl w:val="0"/>
          <w:numId w:val="17"/>
        </w:numPr>
      </w:pPr>
      <w:r>
        <w:t>Momentum: the rate of acceleration of a stock’s price.</w:t>
      </w:r>
    </w:p>
    <w:p w:rsidR="002F7D8C" w:rsidRDefault="002F7D8C" w:rsidP="002F7D8C">
      <w:pPr>
        <w:pStyle w:val="NormalWeb"/>
        <w:numPr>
          <w:ilvl w:val="0"/>
          <w:numId w:val="17"/>
        </w:numPr>
      </w:pPr>
      <w:r>
        <w:t>5 day Simple Moving Average</w:t>
      </w:r>
    </w:p>
    <w:p w:rsidR="002F7D8C" w:rsidRDefault="002F7D8C" w:rsidP="002F7D8C">
      <w:pPr>
        <w:pStyle w:val="NormalWeb"/>
        <w:numPr>
          <w:ilvl w:val="0"/>
          <w:numId w:val="17"/>
        </w:numPr>
      </w:pPr>
      <w:r>
        <w:t>Daily Returns</w:t>
      </w:r>
    </w:p>
    <w:p w:rsidR="002F7D8C" w:rsidRPr="006816D2" w:rsidRDefault="002F7D8C" w:rsidP="002F7D8C">
      <w:pPr>
        <w:rPr>
          <w:b/>
        </w:rPr>
      </w:pPr>
      <w:r w:rsidRPr="006816D2">
        <w:rPr>
          <w:b/>
        </w:rPr>
        <w:t>Result:</w:t>
      </w:r>
    </w:p>
    <w:p w:rsidR="002F7D8C" w:rsidRDefault="002F7D8C" w:rsidP="002F7D8C">
      <w:r>
        <w:t xml:space="preserve">The following are the model results when used to actively trade the optimized portfolio between 2017-12-04 and 2017-12-08.  Those results are also compared to both the performance of holding the portfolio during the same period and holding the S&amp;P 500 stock index during the same period.  The results clearly show that the active trading strategy is beating the other strategies in the span of 1 week </w:t>
      </w:r>
      <w:r>
        <w:lastRenderedPageBreak/>
        <w:t>with 1 month</w:t>
      </w:r>
      <w:r w:rsidR="00CD241E">
        <w:t xml:space="preserve"> of training data, but fails to impress when compared to using an optimized portfolio using 11 months of data.</w:t>
      </w:r>
    </w:p>
    <w:p w:rsidR="002F7D8C" w:rsidRDefault="002F7D8C" w:rsidP="002F7D8C"/>
    <w:tbl>
      <w:tblPr>
        <w:tblStyle w:val="PlainTable2"/>
        <w:tblW w:w="5490" w:type="dxa"/>
        <w:tblLook w:val="04A0" w:firstRow="1" w:lastRow="0" w:firstColumn="1" w:lastColumn="0" w:noHBand="0" w:noVBand="1"/>
      </w:tblPr>
      <w:tblGrid>
        <w:gridCol w:w="960"/>
        <w:gridCol w:w="2010"/>
        <w:gridCol w:w="2520"/>
      </w:tblGrid>
      <w:tr w:rsidR="002F7D8C"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7D8C" w:rsidRPr="007B5D61" w:rsidRDefault="002F7D8C"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2F7D8C" w:rsidRPr="007B5D61" w:rsidRDefault="002F7D8C"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2F7D8C" w:rsidRPr="007B5D61" w:rsidRDefault="002F7D8C"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2F7D8C"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7D8C" w:rsidRPr="007B5D61" w:rsidRDefault="002F7D8C"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2F7D8C" w:rsidRPr="007B5D61" w:rsidRDefault="00B647B7"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0.96</w:t>
            </w:r>
            <w:r w:rsidR="002F7D8C" w:rsidRPr="007B5D61">
              <w:rPr>
                <w:rFonts w:ascii="Calibri" w:eastAsia="Times New Roman" w:hAnsi="Calibri" w:cs="Calibri"/>
                <w:color w:val="000000"/>
              </w:rPr>
              <w:t>%</w:t>
            </w:r>
          </w:p>
        </w:tc>
        <w:tc>
          <w:tcPr>
            <w:tcW w:w="2520" w:type="dxa"/>
            <w:noWrap/>
            <w:hideMark/>
          </w:tcPr>
          <w:p w:rsidR="002F7D8C" w:rsidRPr="007B5D61" w:rsidRDefault="00B647B7"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1.57</w:t>
            </w:r>
            <w:r w:rsidR="002F7D8C" w:rsidRPr="007B5D61">
              <w:rPr>
                <w:rFonts w:ascii="Calibri" w:eastAsia="Times New Roman" w:hAnsi="Calibri" w:cs="Calibri"/>
                <w:color w:val="000000"/>
              </w:rPr>
              <w:t>%</w:t>
            </w:r>
          </w:p>
        </w:tc>
      </w:tr>
    </w:tbl>
    <w:p w:rsidR="002F7D8C" w:rsidRDefault="002F7D8C" w:rsidP="002F7D8C"/>
    <w:p w:rsidR="00B647B7" w:rsidRDefault="00B647B7" w:rsidP="002F7D8C">
      <w:r>
        <w:rPr>
          <w:noProof/>
        </w:rPr>
        <w:drawing>
          <wp:inline distT="0" distB="0" distL="0" distR="0" wp14:anchorId="16A84487" wp14:editId="50599F12">
            <wp:extent cx="4374490" cy="3315764"/>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559"/>
                    <a:stretch/>
                  </pic:blipFill>
                  <pic:spPr bwMode="auto">
                    <a:xfrm>
                      <a:off x="0" y="0"/>
                      <a:ext cx="4397163" cy="3332950"/>
                    </a:xfrm>
                    <a:prstGeom prst="rect">
                      <a:avLst/>
                    </a:prstGeom>
                    <a:ln>
                      <a:noFill/>
                    </a:ln>
                    <a:extLst>
                      <a:ext uri="{53640926-AAD7-44D8-BBD7-CCE9431645EC}">
                        <a14:shadowObscured xmlns:a14="http://schemas.microsoft.com/office/drawing/2010/main"/>
                      </a:ext>
                    </a:extLst>
                  </pic:spPr>
                </pic:pic>
              </a:graphicData>
            </a:graphic>
          </wp:inline>
        </w:drawing>
      </w:r>
    </w:p>
    <w:p w:rsidR="00CD241E" w:rsidRDefault="00CD241E" w:rsidP="002F7D8C">
      <w:r>
        <w:t xml:space="preserve">                           Performance of three trading strategies compared</w:t>
      </w:r>
    </w:p>
    <w:p w:rsidR="006877FF" w:rsidRDefault="006877FF" w:rsidP="006877FF"/>
    <w:p w:rsidR="006877FF" w:rsidRPr="006877FF" w:rsidRDefault="006877FF" w:rsidP="006877FF">
      <w:pPr>
        <w:rPr>
          <w:b/>
        </w:rPr>
      </w:pPr>
      <w:r w:rsidRPr="006877FF">
        <w:rPr>
          <w:b/>
        </w:rPr>
        <w:t>Reduced feature set with 1 month training data</w:t>
      </w:r>
    </w:p>
    <w:p w:rsidR="006877FF" w:rsidRPr="006816D2" w:rsidRDefault="006877FF" w:rsidP="006877FF">
      <w:pPr>
        <w:rPr>
          <w:b/>
        </w:rPr>
      </w:pPr>
      <w:r w:rsidRPr="006816D2">
        <w:rPr>
          <w:b/>
        </w:rPr>
        <w:t>Features Used:</w:t>
      </w:r>
    </w:p>
    <w:p w:rsidR="006877FF" w:rsidRDefault="006877FF" w:rsidP="006877FF">
      <w:pPr>
        <w:pStyle w:val="NormalWeb"/>
        <w:numPr>
          <w:ilvl w:val="0"/>
          <w:numId w:val="17"/>
        </w:numPr>
      </w:pPr>
      <w:r>
        <w:t xml:space="preserve">Bollinger Bands®: two standard deviation away from the stock simple moving average </w:t>
      </w:r>
    </w:p>
    <w:p w:rsidR="006877FF" w:rsidRDefault="006877FF" w:rsidP="006877FF">
      <w:pPr>
        <w:pStyle w:val="NormalWeb"/>
        <w:numPr>
          <w:ilvl w:val="0"/>
          <w:numId w:val="17"/>
        </w:numPr>
      </w:pPr>
      <w:r>
        <w:t>Daily Returns</w:t>
      </w:r>
    </w:p>
    <w:p w:rsidR="006877FF" w:rsidRPr="006816D2" w:rsidRDefault="006877FF" w:rsidP="006877FF">
      <w:pPr>
        <w:rPr>
          <w:b/>
        </w:rPr>
      </w:pPr>
      <w:r w:rsidRPr="006816D2">
        <w:rPr>
          <w:b/>
        </w:rPr>
        <w:t>Result:</w:t>
      </w:r>
    </w:p>
    <w:p w:rsidR="006877FF" w:rsidRDefault="006877FF" w:rsidP="006877FF">
      <w:r>
        <w:t>Using 1 month of training data, reducing the feature set seems to have no impact on the results.</w:t>
      </w:r>
    </w:p>
    <w:p w:rsidR="006877FF" w:rsidRDefault="006877FF" w:rsidP="006877FF"/>
    <w:tbl>
      <w:tblPr>
        <w:tblStyle w:val="PlainTable2"/>
        <w:tblW w:w="5490" w:type="dxa"/>
        <w:tblLook w:val="04A0" w:firstRow="1" w:lastRow="0" w:firstColumn="1" w:lastColumn="0" w:noHBand="0" w:noVBand="1"/>
      </w:tblPr>
      <w:tblGrid>
        <w:gridCol w:w="960"/>
        <w:gridCol w:w="2010"/>
        <w:gridCol w:w="2520"/>
      </w:tblGrid>
      <w:tr w:rsidR="006877FF"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877FF" w:rsidRPr="007B5D61" w:rsidRDefault="006877FF"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6877FF" w:rsidRPr="007B5D61" w:rsidRDefault="006877FF"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6877FF" w:rsidRPr="007B5D61" w:rsidRDefault="006877FF"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6877FF"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877FF" w:rsidRPr="007B5D61" w:rsidRDefault="006877FF"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6877FF" w:rsidRPr="007B5D61" w:rsidRDefault="006877FF"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0.96</w:t>
            </w:r>
            <w:r w:rsidRPr="007B5D61">
              <w:rPr>
                <w:rFonts w:ascii="Calibri" w:eastAsia="Times New Roman" w:hAnsi="Calibri" w:cs="Calibri"/>
                <w:color w:val="000000"/>
              </w:rPr>
              <w:t>%</w:t>
            </w:r>
          </w:p>
        </w:tc>
        <w:tc>
          <w:tcPr>
            <w:tcW w:w="2520" w:type="dxa"/>
            <w:noWrap/>
            <w:hideMark/>
          </w:tcPr>
          <w:p w:rsidR="006877FF" w:rsidRPr="007B5D61" w:rsidRDefault="006877FF"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1.57</w:t>
            </w:r>
            <w:r w:rsidRPr="007B5D61">
              <w:rPr>
                <w:rFonts w:ascii="Calibri" w:eastAsia="Times New Roman" w:hAnsi="Calibri" w:cs="Calibri"/>
                <w:color w:val="000000"/>
              </w:rPr>
              <w:t>%</w:t>
            </w:r>
          </w:p>
        </w:tc>
      </w:tr>
    </w:tbl>
    <w:p w:rsidR="00063A55" w:rsidRDefault="00063A55" w:rsidP="00D369E3"/>
    <w:p w:rsidR="00145504" w:rsidRPr="00392AA0" w:rsidRDefault="00145504" w:rsidP="00D369E3">
      <w:pPr>
        <w:rPr>
          <w:b/>
        </w:rPr>
      </w:pPr>
      <w:r w:rsidRPr="00145504">
        <w:rPr>
          <w:b/>
        </w:rPr>
        <w:lastRenderedPageBreak/>
        <w:t>11 month training data in 2015</w:t>
      </w:r>
    </w:p>
    <w:p w:rsidR="00392AA0" w:rsidRDefault="00392AA0" w:rsidP="00392AA0">
      <w:r>
        <w:t>Using training data between 2015-01-05 and 2015-11-06</w:t>
      </w:r>
      <w:r>
        <w:t xml:space="preserve"> and all of the features available, the profile optimizer generated the following set of symbols and their corresponding weights:</w:t>
      </w:r>
    </w:p>
    <w:tbl>
      <w:tblPr>
        <w:tblStyle w:val="PlainTable4"/>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392AA0" w:rsidRPr="00392AA0" w:rsidTr="00392AA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392AA0" w:rsidRDefault="00392AA0" w:rsidP="00392AA0">
            <w:pPr>
              <w:jc w:val="center"/>
              <w:rPr>
                <w:rFonts w:ascii="Calibri" w:eastAsia="Times New Roman" w:hAnsi="Calibri" w:cs="Calibri"/>
                <w:color w:val="000000"/>
              </w:rPr>
            </w:pPr>
            <w:r w:rsidRPr="00392AA0">
              <w:rPr>
                <w:rFonts w:ascii="Calibri" w:eastAsia="Times New Roman" w:hAnsi="Calibri" w:cs="Calibri"/>
                <w:color w:val="000000"/>
              </w:rPr>
              <w:t>AMZN</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GPN</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ATVI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AYI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HOLX</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NFLX</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CI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MNST</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NVDA</w:t>
            </w:r>
          </w:p>
        </w:tc>
      </w:tr>
      <w:tr w:rsidR="00392AA0" w:rsidRPr="00392AA0" w:rsidTr="00392A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392AA0" w:rsidRDefault="00392AA0" w:rsidP="00392AA0">
            <w:pPr>
              <w:jc w:val="center"/>
              <w:rPr>
                <w:rFonts w:ascii="Calibri" w:eastAsia="Times New Roman" w:hAnsi="Calibri" w:cs="Calibri"/>
                <w:b w:val="0"/>
                <w:color w:val="000000"/>
              </w:rPr>
            </w:pPr>
            <w:r w:rsidRPr="00392AA0">
              <w:rPr>
                <w:rFonts w:ascii="Calibri" w:eastAsia="Times New Roman" w:hAnsi="Calibri" w:cs="Calibri"/>
                <w:b w:val="0"/>
                <w:color w:val="000000"/>
              </w:rPr>
              <w:t>22%</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21%</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20%</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10%</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9%</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6%</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6%</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3%</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3%</w:t>
            </w:r>
          </w:p>
        </w:tc>
      </w:tr>
    </w:tbl>
    <w:p w:rsidR="00392AA0" w:rsidRDefault="00392AA0" w:rsidP="00392AA0"/>
    <w:p w:rsidR="00392AA0" w:rsidRPr="006816D2" w:rsidRDefault="00392AA0" w:rsidP="00392AA0">
      <w:pPr>
        <w:rPr>
          <w:b/>
        </w:rPr>
      </w:pPr>
      <w:r w:rsidRPr="006816D2">
        <w:rPr>
          <w:b/>
        </w:rPr>
        <w:t>Features Used:</w:t>
      </w:r>
    </w:p>
    <w:p w:rsidR="00392AA0" w:rsidRDefault="00392AA0" w:rsidP="00392AA0">
      <w:pPr>
        <w:pStyle w:val="NormalWeb"/>
        <w:numPr>
          <w:ilvl w:val="0"/>
          <w:numId w:val="17"/>
        </w:numPr>
      </w:pPr>
      <w:r>
        <w:t xml:space="preserve">Bollinger Bands®: two standard deviation away from the stock simple moving average </w:t>
      </w:r>
    </w:p>
    <w:p w:rsidR="00392AA0" w:rsidRDefault="00392AA0" w:rsidP="00392AA0">
      <w:pPr>
        <w:pStyle w:val="NormalWeb"/>
        <w:numPr>
          <w:ilvl w:val="0"/>
          <w:numId w:val="17"/>
        </w:numPr>
      </w:pPr>
      <w:r>
        <w:t>Momentum: the rate of acceleration of a stock’s price.</w:t>
      </w:r>
    </w:p>
    <w:p w:rsidR="00392AA0" w:rsidRDefault="00392AA0" w:rsidP="00392AA0">
      <w:pPr>
        <w:pStyle w:val="NormalWeb"/>
        <w:numPr>
          <w:ilvl w:val="0"/>
          <w:numId w:val="17"/>
        </w:numPr>
      </w:pPr>
      <w:r>
        <w:t>5 day Simple Moving Average</w:t>
      </w:r>
    </w:p>
    <w:p w:rsidR="00392AA0" w:rsidRDefault="00392AA0" w:rsidP="00392AA0">
      <w:pPr>
        <w:pStyle w:val="NormalWeb"/>
        <w:numPr>
          <w:ilvl w:val="0"/>
          <w:numId w:val="17"/>
        </w:numPr>
      </w:pPr>
      <w:r>
        <w:t>Daily Returns</w:t>
      </w:r>
    </w:p>
    <w:p w:rsidR="00392AA0" w:rsidRPr="006816D2" w:rsidRDefault="00392AA0" w:rsidP="00392AA0">
      <w:pPr>
        <w:rPr>
          <w:b/>
        </w:rPr>
      </w:pPr>
      <w:r w:rsidRPr="006816D2">
        <w:rPr>
          <w:b/>
        </w:rPr>
        <w:t>Result:</w:t>
      </w:r>
    </w:p>
    <w:p w:rsidR="00392AA0" w:rsidRDefault="00392AA0" w:rsidP="00392AA0">
      <w:r>
        <w:t xml:space="preserve">The following are the model results when used to actively trade the </w:t>
      </w:r>
      <w:r>
        <w:t>optimized portfolio between 2015-11-09 and 2015-11-13</w:t>
      </w:r>
      <w:r>
        <w:t xml:space="preserve">. </w:t>
      </w:r>
      <w:r>
        <w:t xml:space="preserve"> </w:t>
      </w:r>
      <w:r>
        <w:t>The results clearly show that the active trading strategy is beating the other strategies in the span of 1 week with 11 months of training data.</w:t>
      </w:r>
    </w:p>
    <w:p w:rsidR="00B0269F" w:rsidRDefault="00B0269F" w:rsidP="00392AA0"/>
    <w:tbl>
      <w:tblPr>
        <w:tblStyle w:val="PlainTable2"/>
        <w:tblW w:w="5490" w:type="dxa"/>
        <w:tblLook w:val="04A0" w:firstRow="1" w:lastRow="0" w:firstColumn="1" w:lastColumn="0" w:noHBand="0" w:noVBand="1"/>
      </w:tblPr>
      <w:tblGrid>
        <w:gridCol w:w="960"/>
        <w:gridCol w:w="2010"/>
        <w:gridCol w:w="2520"/>
      </w:tblGrid>
      <w:tr w:rsidR="00392AA0" w:rsidRPr="007B5D61" w:rsidTr="007259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7B5D61" w:rsidRDefault="00392AA0" w:rsidP="00725995">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392AA0" w:rsidRPr="007B5D61" w:rsidRDefault="00392AA0"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392AA0" w:rsidRPr="007B5D61" w:rsidRDefault="00392AA0"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392AA0" w:rsidRPr="007B5D61" w:rsidTr="007259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7B5D61" w:rsidRDefault="00392AA0" w:rsidP="00725995">
            <w:pPr>
              <w:jc w:val="center"/>
              <w:rPr>
                <w:rFonts w:ascii="Calibri" w:eastAsia="Times New Roman" w:hAnsi="Calibri" w:cs="Calibri"/>
                <w:b w:val="0"/>
                <w:color w:val="000000"/>
              </w:rPr>
            </w:pPr>
            <w:r>
              <w:rPr>
                <w:rFonts w:ascii="Calibri" w:eastAsia="Times New Roman" w:hAnsi="Calibri" w:cs="Calibri"/>
                <w:b w:val="0"/>
                <w:color w:val="000000"/>
              </w:rPr>
              <w:t>-2.64</w:t>
            </w:r>
            <w:r w:rsidRPr="007B5D61">
              <w:rPr>
                <w:rFonts w:ascii="Calibri" w:eastAsia="Times New Roman" w:hAnsi="Calibri" w:cs="Calibri"/>
                <w:b w:val="0"/>
                <w:color w:val="000000"/>
              </w:rPr>
              <w:t>%</w:t>
            </w:r>
          </w:p>
        </w:tc>
        <w:tc>
          <w:tcPr>
            <w:tcW w:w="2010" w:type="dxa"/>
            <w:noWrap/>
            <w:hideMark/>
          </w:tcPr>
          <w:p w:rsidR="00392AA0" w:rsidRPr="007B5D61" w:rsidRDefault="00392AA0"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w:t>
            </w:r>
            <w:r w:rsidRPr="007B5D61">
              <w:rPr>
                <w:rFonts w:ascii="Calibri" w:eastAsia="Times New Roman" w:hAnsi="Calibri" w:cs="Calibri"/>
                <w:color w:val="000000"/>
              </w:rPr>
              <w:t>%</w:t>
            </w:r>
          </w:p>
        </w:tc>
        <w:tc>
          <w:tcPr>
            <w:tcW w:w="2520" w:type="dxa"/>
            <w:noWrap/>
            <w:hideMark/>
          </w:tcPr>
          <w:p w:rsidR="00392AA0" w:rsidRPr="007B5D61" w:rsidRDefault="00392AA0"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1.31</w:t>
            </w:r>
            <w:r w:rsidRPr="007B5D61">
              <w:rPr>
                <w:rFonts w:ascii="Calibri" w:eastAsia="Times New Roman" w:hAnsi="Calibri" w:cs="Calibri"/>
                <w:color w:val="000000"/>
              </w:rPr>
              <w:t>%</w:t>
            </w:r>
          </w:p>
        </w:tc>
      </w:tr>
    </w:tbl>
    <w:p w:rsidR="003D4F67" w:rsidRDefault="003D4F67" w:rsidP="003D4F67"/>
    <w:p w:rsidR="003D4F67" w:rsidRDefault="003D4F67" w:rsidP="003D4F67">
      <w:r>
        <w:rPr>
          <w:noProof/>
        </w:rPr>
        <w:drawing>
          <wp:inline distT="0" distB="0" distL="0" distR="0" wp14:anchorId="0D7D6FDD" wp14:editId="69BB167B">
            <wp:extent cx="4389120" cy="3350362"/>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62" b="1936"/>
                    <a:stretch/>
                  </pic:blipFill>
                  <pic:spPr bwMode="auto">
                    <a:xfrm>
                      <a:off x="0" y="0"/>
                      <a:ext cx="4408877" cy="3365443"/>
                    </a:xfrm>
                    <a:prstGeom prst="rect">
                      <a:avLst/>
                    </a:prstGeom>
                    <a:ln>
                      <a:noFill/>
                    </a:ln>
                    <a:extLst>
                      <a:ext uri="{53640926-AAD7-44D8-BBD7-CCE9431645EC}">
                        <a14:shadowObscured xmlns:a14="http://schemas.microsoft.com/office/drawing/2010/main"/>
                      </a:ext>
                    </a:extLst>
                  </pic:spPr>
                </pic:pic>
              </a:graphicData>
            </a:graphic>
          </wp:inline>
        </w:drawing>
      </w:r>
    </w:p>
    <w:p w:rsidR="00B0269F" w:rsidRDefault="00B0269F" w:rsidP="00B0269F">
      <w:pPr>
        <w:rPr>
          <w:b/>
        </w:rPr>
      </w:pPr>
    </w:p>
    <w:p w:rsidR="00B0269F" w:rsidRPr="006877FF" w:rsidRDefault="00B0269F" w:rsidP="00B0269F">
      <w:pPr>
        <w:rPr>
          <w:b/>
        </w:rPr>
      </w:pPr>
      <w:r w:rsidRPr="006877FF">
        <w:rPr>
          <w:b/>
        </w:rPr>
        <w:lastRenderedPageBreak/>
        <w:t>Reduced feature set with 1</w:t>
      </w:r>
      <w:r>
        <w:rPr>
          <w:b/>
        </w:rPr>
        <w:t>1</w:t>
      </w:r>
      <w:r w:rsidRPr="006877FF">
        <w:rPr>
          <w:b/>
        </w:rPr>
        <w:t xml:space="preserve"> month training data</w:t>
      </w:r>
    </w:p>
    <w:p w:rsidR="00B0269F" w:rsidRPr="006816D2" w:rsidRDefault="00B0269F" w:rsidP="00B0269F">
      <w:pPr>
        <w:rPr>
          <w:b/>
        </w:rPr>
      </w:pPr>
      <w:r w:rsidRPr="006816D2">
        <w:rPr>
          <w:b/>
        </w:rPr>
        <w:t>Features Used:</w:t>
      </w:r>
    </w:p>
    <w:p w:rsidR="00B0269F" w:rsidRDefault="00B0269F" w:rsidP="00B0269F">
      <w:pPr>
        <w:pStyle w:val="NormalWeb"/>
        <w:numPr>
          <w:ilvl w:val="0"/>
          <w:numId w:val="17"/>
        </w:numPr>
      </w:pPr>
      <w:r>
        <w:t xml:space="preserve">Bollinger Bands®: two standard deviation away from the stock simple moving average </w:t>
      </w:r>
    </w:p>
    <w:p w:rsidR="00B0269F" w:rsidRDefault="00B0269F" w:rsidP="00B0269F">
      <w:pPr>
        <w:pStyle w:val="NormalWeb"/>
        <w:numPr>
          <w:ilvl w:val="0"/>
          <w:numId w:val="17"/>
        </w:numPr>
      </w:pPr>
      <w:r>
        <w:t>Daily Returns</w:t>
      </w:r>
    </w:p>
    <w:p w:rsidR="00B0269F" w:rsidRPr="006816D2" w:rsidRDefault="00B0269F" w:rsidP="00B0269F">
      <w:pPr>
        <w:rPr>
          <w:b/>
        </w:rPr>
      </w:pPr>
      <w:r w:rsidRPr="006816D2">
        <w:rPr>
          <w:b/>
        </w:rPr>
        <w:t>Result:</w:t>
      </w:r>
    </w:p>
    <w:p w:rsidR="00767D60" w:rsidRDefault="00B0269F" w:rsidP="00767D60">
      <w:r>
        <w:t>Using 1</w:t>
      </w:r>
      <w:r>
        <w:t>1</w:t>
      </w:r>
      <w:r>
        <w:t xml:space="preserve"> month of training data, reducing the feature set seems </w:t>
      </w:r>
      <w:r w:rsidR="00767D60">
        <w:t>to have a negative impact on the portfolio result between</w:t>
      </w:r>
      <w:r w:rsidR="00767D60">
        <w:t xml:space="preserve"> 2015-11-09 and 2015-11-13</w:t>
      </w:r>
      <w:r w:rsidR="00767D60">
        <w:t xml:space="preserve"> while still beating the other two strategies</w:t>
      </w:r>
      <w:r w:rsidR="00767D60">
        <w:t xml:space="preserve">. </w:t>
      </w:r>
    </w:p>
    <w:p w:rsidR="00B0269F" w:rsidRDefault="00B0269F" w:rsidP="00B0269F"/>
    <w:tbl>
      <w:tblPr>
        <w:tblStyle w:val="PlainTable2"/>
        <w:tblW w:w="5490" w:type="dxa"/>
        <w:tblLook w:val="04A0" w:firstRow="1" w:lastRow="0" w:firstColumn="1" w:lastColumn="0" w:noHBand="0" w:noVBand="1"/>
      </w:tblPr>
      <w:tblGrid>
        <w:gridCol w:w="960"/>
        <w:gridCol w:w="2010"/>
        <w:gridCol w:w="2520"/>
      </w:tblGrid>
      <w:tr w:rsidR="00B0269F" w:rsidRPr="007B5D61" w:rsidTr="007259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0269F" w:rsidRPr="007B5D61" w:rsidRDefault="00B0269F" w:rsidP="00725995">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B0269F" w:rsidRPr="007B5D61" w:rsidRDefault="00B0269F"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B0269F" w:rsidRPr="007B5D61" w:rsidRDefault="00B0269F"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B0269F" w:rsidRPr="007B5D61" w:rsidTr="007259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0269F" w:rsidRPr="007B5D61" w:rsidRDefault="00B0269F" w:rsidP="00725995">
            <w:pPr>
              <w:jc w:val="center"/>
              <w:rPr>
                <w:rFonts w:ascii="Calibri" w:eastAsia="Times New Roman" w:hAnsi="Calibri" w:cs="Calibri"/>
                <w:b w:val="0"/>
                <w:color w:val="000000"/>
              </w:rPr>
            </w:pPr>
            <w:r>
              <w:rPr>
                <w:rFonts w:ascii="Calibri" w:eastAsia="Times New Roman" w:hAnsi="Calibri" w:cs="Calibri"/>
                <w:b w:val="0"/>
                <w:color w:val="000000"/>
              </w:rPr>
              <w:t>-2.64</w:t>
            </w:r>
            <w:r w:rsidRPr="007B5D61">
              <w:rPr>
                <w:rFonts w:ascii="Calibri" w:eastAsia="Times New Roman" w:hAnsi="Calibri" w:cs="Calibri"/>
                <w:b w:val="0"/>
                <w:color w:val="000000"/>
              </w:rPr>
              <w:t>%</w:t>
            </w:r>
          </w:p>
        </w:tc>
        <w:tc>
          <w:tcPr>
            <w:tcW w:w="2010" w:type="dxa"/>
            <w:noWrap/>
            <w:hideMark/>
          </w:tcPr>
          <w:p w:rsidR="00B0269F" w:rsidRPr="007B5D61" w:rsidRDefault="00B0269F"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w:t>
            </w:r>
            <w:r w:rsidRPr="007B5D61">
              <w:rPr>
                <w:rFonts w:ascii="Calibri" w:eastAsia="Times New Roman" w:hAnsi="Calibri" w:cs="Calibri"/>
                <w:color w:val="000000"/>
              </w:rPr>
              <w:t>%</w:t>
            </w:r>
          </w:p>
        </w:tc>
        <w:tc>
          <w:tcPr>
            <w:tcW w:w="2520" w:type="dxa"/>
            <w:noWrap/>
            <w:hideMark/>
          </w:tcPr>
          <w:p w:rsidR="00B0269F" w:rsidRPr="007B5D61" w:rsidRDefault="00B0269F"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w:t>
            </w:r>
            <w:r w:rsidRPr="007B5D61">
              <w:rPr>
                <w:rFonts w:ascii="Calibri" w:eastAsia="Times New Roman" w:hAnsi="Calibri" w:cs="Calibri"/>
                <w:color w:val="000000"/>
              </w:rPr>
              <w:t>%</w:t>
            </w:r>
          </w:p>
        </w:tc>
      </w:tr>
    </w:tbl>
    <w:p w:rsidR="006468C5" w:rsidRDefault="006468C5" w:rsidP="00F8275A"/>
    <w:p w:rsidR="006468C5" w:rsidRDefault="006468C5" w:rsidP="00F8275A">
      <w:r>
        <w:rPr>
          <w:noProof/>
        </w:rPr>
        <w:drawing>
          <wp:inline distT="0" distB="0" distL="0" distR="0" wp14:anchorId="2047D458" wp14:editId="53D2BC1C">
            <wp:extent cx="4103370" cy="3123591"/>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441"/>
                    <a:stretch/>
                  </pic:blipFill>
                  <pic:spPr bwMode="auto">
                    <a:xfrm>
                      <a:off x="0" y="0"/>
                      <a:ext cx="4119291" cy="3135710"/>
                    </a:xfrm>
                    <a:prstGeom prst="rect">
                      <a:avLst/>
                    </a:prstGeom>
                    <a:ln>
                      <a:noFill/>
                    </a:ln>
                    <a:extLst>
                      <a:ext uri="{53640926-AAD7-44D8-BBD7-CCE9431645EC}">
                        <a14:shadowObscured xmlns:a14="http://schemas.microsoft.com/office/drawing/2010/main"/>
                      </a:ext>
                    </a:extLst>
                  </pic:spPr>
                </pic:pic>
              </a:graphicData>
            </a:graphic>
          </wp:inline>
        </w:drawing>
      </w:r>
    </w:p>
    <w:p w:rsidR="00063A55" w:rsidRDefault="00063A55" w:rsidP="00D369E3"/>
    <w:p w:rsidR="00175E12" w:rsidRDefault="00175E12" w:rsidP="00D651DD">
      <w:pPr>
        <w:pStyle w:val="Heading3"/>
      </w:pPr>
      <w:r>
        <w:t>Justification</w:t>
      </w:r>
    </w:p>
    <w:p w:rsidR="00D651DD" w:rsidRPr="00D651DD" w:rsidRDefault="00D651DD" w:rsidP="00D651DD"/>
    <w:p w:rsidR="00175E12" w:rsidRPr="00825B07" w:rsidRDefault="00175E12" w:rsidP="00175E12">
      <w:r>
        <w:t>The Linear Regression model is clearly outperforming other models such as KNN and Random Forest</w:t>
      </w:r>
      <w:r w:rsidRPr="00825B07">
        <w:t>.  It also outperformed the S&amp;P500 in a comparison testing.</w:t>
      </w:r>
    </w:p>
    <w:p w:rsidR="00175E12" w:rsidRPr="00F25C12" w:rsidRDefault="00175E12" w:rsidP="00175E12">
      <w:pPr>
        <w:rPr>
          <w:u w:val="single"/>
        </w:rPr>
      </w:pPr>
    </w:p>
    <w:p w:rsidR="00175E12" w:rsidRDefault="00175E12" w:rsidP="00175E12">
      <w:pPr>
        <w:pStyle w:val="NormalWeb"/>
      </w:pPr>
      <w:r>
        <w:t xml:space="preserve">In this section, your model’s final solution and its results should be compared to the benchmark you established earlier in the project using some type of statistical analysis. You should also </w:t>
      </w:r>
      <w:r>
        <w:lastRenderedPageBreak/>
        <w:t>justify whether these results and the solution are significant enough to have solved the problem posed in the project. Questions to ask yourself when writing this section:</w:t>
      </w:r>
    </w:p>
    <w:p w:rsidR="00175E12" w:rsidRDefault="00175E12" w:rsidP="00175E12">
      <w:pPr>
        <w:numPr>
          <w:ilvl w:val="0"/>
          <w:numId w:val="12"/>
        </w:numPr>
        <w:spacing w:before="100" w:beforeAutospacing="1" w:after="100" w:afterAutospacing="1" w:line="240" w:lineRule="auto"/>
      </w:pPr>
      <w:r>
        <w:rPr>
          <w:rStyle w:val="Emphasis"/>
        </w:rPr>
        <w:t>Are the final results found stronger than the benchmark result reported earlier?</w:t>
      </w:r>
    </w:p>
    <w:p w:rsidR="00175E12" w:rsidRDefault="00175E12" w:rsidP="00175E12">
      <w:pPr>
        <w:numPr>
          <w:ilvl w:val="0"/>
          <w:numId w:val="12"/>
        </w:numPr>
        <w:spacing w:before="100" w:beforeAutospacing="1" w:after="100" w:afterAutospacing="1" w:line="240" w:lineRule="auto"/>
      </w:pPr>
      <w:r>
        <w:rPr>
          <w:rStyle w:val="Emphasis"/>
        </w:rPr>
        <w:t>Have you thoroughly analyzed and discussed the final solution?</w:t>
      </w:r>
    </w:p>
    <w:p w:rsidR="00175E12" w:rsidRDefault="00175E12" w:rsidP="00175E12">
      <w:pPr>
        <w:numPr>
          <w:ilvl w:val="0"/>
          <w:numId w:val="12"/>
        </w:numPr>
        <w:spacing w:before="100" w:beforeAutospacing="1" w:after="100" w:afterAutospacing="1" w:line="240" w:lineRule="auto"/>
      </w:pPr>
      <w:r>
        <w:rPr>
          <w:rStyle w:val="Emphasis"/>
        </w:rPr>
        <w:t>Is the final solution significant enough to have solved the problem?</w:t>
      </w:r>
    </w:p>
    <w:p w:rsidR="00175E12" w:rsidRDefault="00175E12" w:rsidP="009C23D5"/>
    <w:p w:rsidR="009C23D5" w:rsidRDefault="009C23D5" w:rsidP="009C23D5">
      <w:pPr>
        <w:rPr>
          <w:noProof/>
        </w:rPr>
      </w:pPr>
      <w:r>
        <w:rPr>
          <w:noProof/>
        </w:rPr>
        <w:t>train_start ='2014-01-06'</w:t>
      </w:r>
    </w:p>
    <w:p w:rsidR="009C23D5" w:rsidRDefault="009C23D5" w:rsidP="009C23D5">
      <w:pPr>
        <w:rPr>
          <w:noProof/>
        </w:rPr>
      </w:pPr>
      <w:r>
        <w:rPr>
          <w:noProof/>
        </w:rPr>
        <w:t xml:space="preserve">    train_end = '2015-10-30'</w:t>
      </w:r>
    </w:p>
    <w:p w:rsidR="009C23D5" w:rsidRDefault="009C23D5" w:rsidP="009C23D5">
      <w:pPr>
        <w:rPr>
          <w:noProof/>
        </w:rPr>
      </w:pPr>
      <w:bookmarkStart w:id="0" w:name="_GoBack"/>
      <w:bookmarkEnd w:id="0"/>
      <w:r>
        <w:rPr>
          <w:noProof/>
        </w:rPr>
        <w:t>buy_date = '2015-11-02'</w:t>
      </w:r>
    </w:p>
    <w:p w:rsidR="009C23D5" w:rsidRDefault="009C23D5" w:rsidP="009C23D5">
      <w:pPr>
        <w:rPr>
          <w:noProof/>
        </w:rPr>
      </w:pPr>
      <w:r>
        <w:rPr>
          <w:noProof/>
        </w:rPr>
        <w:t xml:space="preserve">    sell_date = '2015-11-06'</w:t>
      </w:r>
    </w:p>
    <w:p w:rsidR="009C23D5" w:rsidRDefault="009C23D5" w:rsidP="009C23D5">
      <w:pPr>
        <w:rPr>
          <w:noProof/>
        </w:rPr>
      </w:pPr>
      <w:r>
        <w:rPr>
          <w:noProof/>
        </w:rPr>
        <w:drawing>
          <wp:inline distT="0" distB="0" distL="0" distR="0" wp14:anchorId="43261836" wp14:editId="287074F7">
            <wp:extent cx="5943600" cy="4097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97020"/>
                    </a:xfrm>
                    <a:prstGeom prst="rect">
                      <a:avLst/>
                    </a:prstGeom>
                  </pic:spPr>
                </pic:pic>
              </a:graphicData>
            </a:graphic>
          </wp:inline>
        </w:drawing>
      </w:r>
    </w:p>
    <w:p w:rsidR="009C23D5" w:rsidRDefault="009C23D5" w:rsidP="009C23D5">
      <w:r>
        <w:rPr>
          <w:noProof/>
        </w:rPr>
        <w:lastRenderedPageBreak/>
        <w:drawing>
          <wp:inline distT="0" distB="0" distL="0" distR="0" wp14:anchorId="08ED209F" wp14:editId="39B22845">
            <wp:extent cx="5667375" cy="433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7375" cy="4333875"/>
                    </a:xfrm>
                    <a:prstGeom prst="rect">
                      <a:avLst/>
                    </a:prstGeom>
                  </pic:spPr>
                </pic:pic>
              </a:graphicData>
            </a:graphic>
          </wp:inline>
        </w:drawing>
      </w:r>
    </w:p>
    <w:p w:rsidR="009C23D5" w:rsidRDefault="009C23D5" w:rsidP="009C23D5">
      <w:r>
        <w:rPr>
          <w:noProof/>
        </w:rPr>
        <w:lastRenderedPageBreak/>
        <w:drawing>
          <wp:inline distT="0" distB="0" distL="0" distR="0" wp14:anchorId="64B27F40" wp14:editId="2F8862C4">
            <wp:extent cx="5667375" cy="4457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375" cy="4457700"/>
                    </a:xfrm>
                    <a:prstGeom prst="rect">
                      <a:avLst/>
                    </a:prstGeom>
                  </pic:spPr>
                </pic:pic>
              </a:graphicData>
            </a:graphic>
          </wp:inline>
        </w:drawing>
      </w:r>
    </w:p>
    <w:p w:rsidR="005F3248" w:rsidRDefault="005F3248" w:rsidP="009C23D5"/>
    <w:p w:rsidR="005F3248" w:rsidRDefault="005F3248" w:rsidP="005F3248">
      <w:r>
        <w:t xml:space="preserve">  </w:t>
      </w:r>
      <w:proofErr w:type="spellStart"/>
      <w:r>
        <w:t>train_start</w:t>
      </w:r>
      <w:proofErr w:type="spellEnd"/>
      <w:r>
        <w:t xml:space="preserve"> ='2015-01-05'</w:t>
      </w:r>
    </w:p>
    <w:p w:rsidR="005F3248" w:rsidRDefault="005F3248" w:rsidP="005F3248">
      <w:r>
        <w:t xml:space="preserve">    </w:t>
      </w:r>
      <w:proofErr w:type="spellStart"/>
      <w:r>
        <w:t>train_end</w:t>
      </w:r>
      <w:proofErr w:type="spellEnd"/>
      <w:r>
        <w:t xml:space="preserve"> = '2015-10-30'</w:t>
      </w:r>
    </w:p>
    <w:p w:rsidR="005F3248" w:rsidRDefault="005F3248" w:rsidP="005F3248">
      <w:r>
        <w:t xml:space="preserve">    </w:t>
      </w:r>
      <w:proofErr w:type="spellStart"/>
      <w:r>
        <w:t>buy_date</w:t>
      </w:r>
      <w:proofErr w:type="spellEnd"/>
      <w:r>
        <w:t xml:space="preserve"> = '2015-11-02'</w:t>
      </w:r>
    </w:p>
    <w:p w:rsidR="005F3248" w:rsidRDefault="005F3248" w:rsidP="005F3248">
      <w:r>
        <w:t xml:space="preserve">    </w:t>
      </w:r>
      <w:proofErr w:type="spellStart"/>
      <w:r>
        <w:t>sell_date</w:t>
      </w:r>
      <w:proofErr w:type="spellEnd"/>
      <w:r>
        <w:t xml:space="preserve"> = '2015-11-06'</w:t>
      </w:r>
    </w:p>
    <w:p w:rsidR="005F3248" w:rsidRDefault="005F3248" w:rsidP="009C23D5"/>
    <w:p w:rsidR="005F3248" w:rsidRDefault="005F3248" w:rsidP="009C23D5"/>
    <w:p w:rsidR="005F3248" w:rsidRDefault="005F3248" w:rsidP="009C23D5">
      <w:r>
        <w:rPr>
          <w:noProof/>
        </w:rPr>
        <w:lastRenderedPageBreak/>
        <w:drawing>
          <wp:inline distT="0" distB="0" distL="0" distR="0" wp14:anchorId="370F7745" wp14:editId="06B71C00">
            <wp:extent cx="5943600" cy="3406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06140"/>
                    </a:xfrm>
                    <a:prstGeom prst="rect">
                      <a:avLst/>
                    </a:prstGeom>
                  </pic:spPr>
                </pic:pic>
              </a:graphicData>
            </a:graphic>
          </wp:inline>
        </w:drawing>
      </w:r>
    </w:p>
    <w:p w:rsidR="005F3248" w:rsidRDefault="005F3248" w:rsidP="009C23D5">
      <w:r>
        <w:rPr>
          <w:noProof/>
        </w:rPr>
        <w:drawing>
          <wp:inline distT="0" distB="0" distL="0" distR="0" wp14:anchorId="7A1BC7AC" wp14:editId="56F45E28">
            <wp:extent cx="5762625" cy="441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2625" cy="4410075"/>
                    </a:xfrm>
                    <a:prstGeom prst="rect">
                      <a:avLst/>
                    </a:prstGeom>
                  </pic:spPr>
                </pic:pic>
              </a:graphicData>
            </a:graphic>
          </wp:inline>
        </w:drawing>
      </w:r>
    </w:p>
    <w:p w:rsidR="005F3248" w:rsidRDefault="005F3248" w:rsidP="009C23D5">
      <w:r>
        <w:rPr>
          <w:noProof/>
        </w:rPr>
        <w:lastRenderedPageBreak/>
        <w:drawing>
          <wp:inline distT="0" distB="0" distL="0" distR="0" wp14:anchorId="40CE588B" wp14:editId="565BCBF7">
            <wp:extent cx="5924550" cy="441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4550" cy="4419600"/>
                    </a:xfrm>
                    <a:prstGeom prst="rect">
                      <a:avLst/>
                    </a:prstGeom>
                  </pic:spPr>
                </pic:pic>
              </a:graphicData>
            </a:graphic>
          </wp:inline>
        </w:drawing>
      </w:r>
    </w:p>
    <w:p w:rsidR="006473B4" w:rsidRDefault="006473B4" w:rsidP="009C23D5"/>
    <w:p w:rsidR="006473B4" w:rsidRDefault="006473B4" w:rsidP="006473B4">
      <w:proofErr w:type="spellStart"/>
      <w:r>
        <w:t>train_start</w:t>
      </w:r>
      <w:proofErr w:type="spellEnd"/>
      <w:r>
        <w:t xml:space="preserve"> ='2015-09-28'</w:t>
      </w:r>
    </w:p>
    <w:p w:rsidR="006473B4" w:rsidRDefault="006473B4" w:rsidP="006473B4">
      <w:r>
        <w:t xml:space="preserve">    </w:t>
      </w:r>
      <w:proofErr w:type="spellStart"/>
      <w:r>
        <w:t>train_end</w:t>
      </w:r>
      <w:proofErr w:type="spellEnd"/>
      <w:r>
        <w:t xml:space="preserve"> = '2015-10-30'</w:t>
      </w:r>
    </w:p>
    <w:p w:rsidR="006473B4" w:rsidRDefault="006473B4" w:rsidP="006473B4">
      <w:r>
        <w:t xml:space="preserve">    </w:t>
      </w:r>
      <w:proofErr w:type="spellStart"/>
      <w:r>
        <w:t>buy_date</w:t>
      </w:r>
      <w:proofErr w:type="spellEnd"/>
      <w:r>
        <w:t xml:space="preserve"> = '2015-11-02'</w:t>
      </w:r>
    </w:p>
    <w:p w:rsidR="006473B4" w:rsidRDefault="006473B4" w:rsidP="006473B4">
      <w:r>
        <w:t xml:space="preserve">    </w:t>
      </w:r>
      <w:proofErr w:type="spellStart"/>
      <w:r>
        <w:t>sell_date</w:t>
      </w:r>
      <w:proofErr w:type="spellEnd"/>
      <w:r>
        <w:t xml:space="preserve"> = '2015-11-06'</w:t>
      </w:r>
    </w:p>
    <w:p w:rsidR="00BA36E6" w:rsidRDefault="00BA36E6" w:rsidP="006473B4"/>
    <w:p w:rsidR="006473B4" w:rsidRDefault="006473B4" w:rsidP="009C23D5">
      <w:r>
        <w:rPr>
          <w:noProof/>
        </w:rPr>
        <w:lastRenderedPageBreak/>
        <w:drawing>
          <wp:inline distT="0" distB="0" distL="0" distR="0" wp14:anchorId="3BF68AC2" wp14:editId="532E869C">
            <wp:extent cx="5943600" cy="41440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44010"/>
                    </a:xfrm>
                    <a:prstGeom prst="rect">
                      <a:avLst/>
                    </a:prstGeom>
                  </pic:spPr>
                </pic:pic>
              </a:graphicData>
            </a:graphic>
          </wp:inline>
        </w:drawing>
      </w:r>
    </w:p>
    <w:p w:rsidR="00BA36E6" w:rsidRDefault="00BA36E6" w:rsidP="009C23D5">
      <w:r>
        <w:rPr>
          <w:noProof/>
        </w:rPr>
        <w:lastRenderedPageBreak/>
        <w:drawing>
          <wp:inline distT="0" distB="0" distL="0" distR="0" wp14:anchorId="3805D3B7" wp14:editId="25F19D12">
            <wp:extent cx="57531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3100" cy="4457700"/>
                    </a:xfrm>
                    <a:prstGeom prst="rect">
                      <a:avLst/>
                    </a:prstGeom>
                  </pic:spPr>
                </pic:pic>
              </a:graphicData>
            </a:graphic>
          </wp:inline>
        </w:drawing>
      </w:r>
    </w:p>
    <w:p w:rsidR="00BA36E6" w:rsidRDefault="00BA36E6" w:rsidP="009C23D5">
      <w:r>
        <w:rPr>
          <w:noProof/>
        </w:rPr>
        <w:lastRenderedPageBreak/>
        <w:drawing>
          <wp:inline distT="0" distB="0" distL="0" distR="0" wp14:anchorId="3898D14C" wp14:editId="1D64587B">
            <wp:extent cx="5800725" cy="4486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00725" cy="4486275"/>
                    </a:xfrm>
                    <a:prstGeom prst="rect">
                      <a:avLst/>
                    </a:prstGeom>
                  </pic:spPr>
                </pic:pic>
              </a:graphicData>
            </a:graphic>
          </wp:inline>
        </w:drawing>
      </w:r>
    </w:p>
    <w:p w:rsidR="00BA36E6" w:rsidRDefault="00BA36E6" w:rsidP="009C23D5"/>
    <w:p w:rsidR="00BA36E6" w:rsidRDefault="00BA36E6" w:rsidP="009C23D5"/>
    <w:p w:rsidR="00BA36E6" w:rsidRDefault="00BA36E6" w:rsidP="009C23D5"/>
    <w:p w:rsidR="007656BB" w:rsidRDefault="007656BB" w:rsidP="007656BB">
      <w:r>
        <w:t xml:space="preserve">  </w:t>
      </w:r>
      <w:proofErr w:type="spellStart"/>
      <w:r>
        <w:t>train_start</w:t>
      </w:r>
      <w:proofErr w:type="spellEnd"/>
      <w:r>
        <w:t xml:space="preserve"> ='2017-01-02'</w:t>
      </w:r>
    </w:p>
    <w:p w:rsidR="007656BB" w:rsidRDefault="007656BB" w:rsidP="007656BB">
      <w:r>
        <w:t xml:space="preserve">    </w:t>
      </w:r>
      <w:proofErr w:type="spellStart"/>
      <w:r>
        <w:t>train_end</w:t>
      </w:r>
      <w:proofErr w:type="spellEnd"/>
      <w:r>
        <w:t xml:space="preserve"> = '2017-12-01'</w:t>
      </w:r>
    </w:p>
    <w:p w:rsidR="007656BB" w:rsidRDefault="007656BB" w:rsidP="007656BB">
      <w:r>
        <w:t xml:space="preserve">    </w:t>
      </w:r>
      <w:proofErr w:type="spellStart"/>
      <w:r>
        <w:t>buy_date</w:t>
      </w:r>
      <w:proofErr w:type="spellEnd"/>
      <w:r>
        <w:t xml:space="preserve"> = '2017-12-04'</w:t>
      </w:r>
    </w:p>
    <w:p w:rsidR="007656BB" w:rsidRDefault="007656BB" w:rsidP="007656BB">
      <w:r>
        <w:t xml:space="preserve">    </w:t>
      </w:r>
      <w:proofErr w:type="spellStart"/>
      <w:r>
        <w:t>sell_date</w:t>
      </w:r>
      <w:proofErr w:type="spellEnd"/>
      <w:r>
        <w:t xml:space="preserve"> = '2017-12-08'</w:t>
      </w:r>
    </w:p>
    <w:p w:rsidR="007656BB" w:rsidRDefault="007656BB" w:rsidP="009C23D5">
      <w:r>
        <w:rPr>
          <w:noProof/>
        </w:rPr>
        <w:lastRenderedPageBreak/>
        <w:drawing>
          <wp:inline distT="0" distB="0" distL="0" distR="0" wp14:anchorId="57C7C0BD" wp14:editId="332DB1AB">
            <wp:extent cx="5943600" cy="3982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82085"/>
                    </a:xfrm>
                    <a:prstGeom prst="rect">
                      <a:avLst/>
                    </a:prstGeom>
                  </pic:spPr>
                </pic:pic>
              </a:graphicData>
            </a:graphic>
          </wp:inline>
        </w:drawing>
      </w:r>
    </w:p>
    <w:p w:rsidR="009C23D5" w:rsidRDefault="00DE3F51" w:rsidP="009C23D5">
      <w:r>
        <w:rPr>
          <w:noProof/>
        </w:rPr>
        <w:lastRenderedPageBreak/>
        <w:drawing>
          <wp:inline distT="0" distB="0" distL="0" distR="0" wp14:anchorId="59839122" wp14:editId="52929C87">
            <wp:extent cx="5934075" cy="4533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4075" cy="4533900"/>
                    </a:xfrm>
                    <a:prstGeom prst="rect">
                      <a:avLst/>
                    </a:prstGeom>
                  </pic:spPr>
                </pic:pic>
              </a:graphicData>
            </a:graphic>
          </wp:inline>
        </w:drawing>
      </w:r>
    </w:p>
    <w:p w:rsidR="009C23D5" w:rsidRDefault="00DE3F51" w:rsidP="009C23D5">
      <w:r>
        <w:rPr>
          <w:noProof/>
        </w:rPr>
        <w:lastRenderedPageBreak/>
        <w:drawing>
          <wp:inline distT="0" distB="0" distL="0" distR="0" wp14:anchorId="3C206D7A" wp14:editId="0AB68417">
            <wp:extent cx="5695950" cy="4552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95950" cy="4552950"/>
                    </a:xfrm>
                    <a:prstGeom prst="rect">
                      <a:avLst/>
                    </a:prstGeom>
                  </pic:spPr>
                </pic:pic>
              </a:graphicData>
            </a:graphic>
          </wp:inline>
        </w:drawing>
      </w:r>
    </w:p>
    <w:p w:rsidR="00DE3F51" w:rsidRDefault="00DE3F51" w:rsidP="009C23D5"/>
    <w:p w:rsidR="00DE3F51" w:rsidRPr="009C23D5" w:rsidRDefault="00DE3F51" w:rsidP="009C23D5"/>
    <w:p w:rsidR="005A3B00" w:rsidRDefault="005A3B00" w:rsidP="005A3B00">
      <w:pPr>
        <w:pStyle w:val="NormalWeb"/>
      </w:pPr>
      <w:r>
        <w:t>TODO compare the results against various time periods for Linear Regression</w:t>
      </w:r>
    </w:p>
    <w:p w:rsidR="005A3B00" w:rsidRDefault="005A3B00" w:rsidP="005A3B00">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5A3B00" w:rsidRDefault="005A3B00" w:rsidP="005A3B00">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5A3B00" w:rsidRDefault="005A3B00" w:rsidP="005A3B00">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5A3B00" w:rsidRDefault="005A3B00" w:rsidP="005A3B00">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5A3B00" w:rsidRDefault="005A3B00" w:rsidP="005A3B00">
      <w:pPr>
        <w:numPr>
          <w:ilvl w:val="0"/>
          <w:numId w:val="11"/>
        </w:numPr>
        <w:spacing w:before="100" w:beforeAutospacing="1" w:after="100" w:afterAutospacing="1" w:line="240" w:lineRule="auto"/>
      </w:pPr>
      <w:r>
        <w:rPr>
          <w:rStyle w:val="Emphasis"/>
        </w:rPr>
        <w:t>Can results found from the model be trusted?</w:t>
      </w:r>
    </w:p>
    <w:p w:rsidR="005A3B00" w:rsidRDefault="005A3B00" w:rsidP="005A3B00">
      <w:pPr>
        <w:pStyle w:val="Heading3"/>
      </w:pPr>
      <w:r>
        <w:lastRenderedPageBreak/>
        <w:t>Justification</w:t>
      </w:r>
    </w:p>
    <w:p w:rsidR="005A3B00" w:rsidRDefault="005A3B00" w:rsidP="005A3B00"/>
    <w:p w:rsidR="005A3B00" w:rsidRPr="00825B07" w:rsidRDefault="005A3B00" w:rsidP="005A3B00">
      <w:r>
        <w:t>The Linear Regression model is clearly outperforming other models such as KNN and Random Forest</w:t>
      </w:r>
      <w:r w:rsidRPr="00825B07">
        <w:t>.  It also outperformed the S&amp;P500 in a comparison testing.</w:t>
      </w:r>
    </w:p>
    <w:p w:rsidR="005A3B00" w:rsidRPr="00F25C12" w:rsidRDefault="005A3B00" w:rsidP="005A3B00">
      <w:pPr>
        <w:rPr>
          <w:u w:val="single"/>
        </w:rPr>
      </w:pPr>
    </w:p>
    <w:p w:rsidR="005A3B00" w:rsidRDefault="005A3B00" w:rsidP="005A3B00">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5A3B00" w:rsidRDefault="005A3B00" w:rsidP="005A3B00">
      <w:pPr>
        <w:numPr>
          <w:ilvl w:val="0"/>
          <w:numId w:val="12"/>
        </w:numPr>
        <w:spacing w:before="100" w:beforeAutospacing="1" w:after="100" w:afterAutospacing="1" w:line="240" w:lineRule="auto"/>
      </w:pPr>
      <w:r>
        <w:rPr>
          <w:rStyle w:val="Emphasis"/>
        </w:rPr>
        <w:t>Are the final results found stronger than the benchmark result reported earlier?</w:t>
      </w:r>
    </w:p>
    <w:p w:rsidR="005A3B00" w:rsidRDefault="005A3B00" w:rsidP="005A3B00">
      <w:pPr>
        <w:numPr>
          <w:ilvl w:val="0"/>
          <w:numId w:val="12"/>
        </w:numPr>
        <w:spacing w:before="100" w:beforeAutospacing="1" w:after="100" w:afterAutospacing="1" w:line="240" w:lineRule="auto"/>
      </w:pPr>
      <w:r>
        <w:rPr>
          <w:rStyle w:val="Emphasis"/>
        </w:rPr>
        <w:t>Have you thoroughly analyzed and discussed the final solution?</w:t>
      </w:r>
    </w:p>
    <w:p w:rsidR="005A3B00" w:rsidRDefault="005A3B00" w:rsidP="005A3B00">
      <w:pPr>
        <w:numPr>
          <w:ilvl w:val="0"/>
          <w:numId w:val="12"/>
        </w:numPr>
        <w:spacing w:before="100" w:beforeAutospacing="1" w:after="100" w:afterAutospacing="1" w:line="240" w:lineRule="auto"/>
      </w:pPr>
      <w:r>
        <w:rPr>
          <w:rStyle w:val="Emphasis"/>
        </w:rPr>
        <w:t>Is the final solution significant enough to have solved the problem?</w:t>
      </w:r>
    </w:p>
    <w:p w:rsidR="005A3B00" w:rsidRDefault="005A3B00" w:rsidP="005A3B00">
      <w:pPr>
        <w:pStyle w:val="Heading2"/>
      </w:pPr>
      <w:r>
        <w:t>V. Conclusion</w:t>
      </w:r>
    </w:p>
    <w:p w:rsidR="005A3B00" w:rsidRDefault="005A3B00" w:rsidP="005A3B00">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1-2 pages)</w:t>
      </w:r>
    </w:p>
    <w:p w:rsidR="005A3B00" w:rsidRDefault="005A3B00" w:rsidP="005A3B00">
      <w:pPr>
        <w:pStyle w:val="Heading3"/>
      </w:pPr>
      <w:r>
        <w:t>Free-Form Visualization</w:t>
      </w:r>
    </w:p>
    <w:p w:rsidR="005A3B00" w:rsidRDefault="005A3B00" w:rsidP="005A3B00">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5A3B00" w:rsidRDefault="005A3B00" w:rsidP="005A3B00">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5A3B00" w:rsidRDefault="005A3B00" w:rsidP="005A3B00">
      <w:pPr>
        <w:numPr>
          <w:ilvl w:val="0"/>
          <w:numId w:val="13"/>
        </w:numPr>
        <w:spacing w:before="100" w:beforeAutospacing="1" w:after="100" w:afterAutospacing="1" w:line="240" w:lineRule="auto"/>
      </w:pPr>
      <w:r>
        <w:rPr>
          <w:rStyle w:val="Emphasis"/>
        </w:rPr>
        <w:t>Is the visualization thoroughly analyzed and discussed?</w:t>
      </w:r>
    </w:p>
    <w:p w:rsidR="005A3B00" w:rsidRDefault="005A3B00" w:rsidP="005A3B00">
      <w:pPr>
        <w:numPr>
          <w:ilvl w:val="0"/>
          <w:numId w:val="13"/>
        </w:numPr>
        <w:spacing w:before="100" w:beforeAutospacing="1" w:after="100" w:afterAutospacing="1" w:line="240" w:lineRule="auto"/>
      </w:pPr>
      <w:r>
        <w:rPr>
          <w:rStyle w:val="Emphasis"/>
        </w:rPr>
        <w:t>If a plot is provided, are the axes, title, and datum clearly defined?</w:t>
      </w:r>
    </w:p>
    <w:p w:rsidR="005A3B00" w:rsidRDefault="005A3B00" w:rsidP="005A3B00">
      <w:pPr>
        <w:pStyle w:val="Heading3"/>
      </w:pPr>
      <w:r>
        <w:t>Reflection</w:t>
      </w:r>
    </w:p>
    <w:p w:rsidR="005A3B00" w:rsidRDefault="005A3B00" w:rsidP="005A3B00">
      <w:pPr>
        <w:pStyle w:val="NormalWeb"/>
      </w:pPr>
      <w:r>
        <w:t>The question I asked myself at the beginning of this journey was if it is possible to create an application that can provide stock picks for a short-term investor without any human intervention.   This application would have to be able to get up to date historical data on stock market, generate a balanced portfolio, then train itself with the most up to date information and generate a model that can be used to determine if it is time to buy</w:t>
      </w:r>
      <w:r w:rsidR="001921BA">
        <w:t xml:space="preserve"> the stocks that make up the portfolio</w:t>
      </w:r>
      <w:r>
        <w:t xml:space="preserve">.  </w:t>
      </w:r>
    </w:p>
    <w:p w:rsidR="005A3B00" w:rsidRDefault="005A3B00" w:rsidP="005A3B00">
      <w:pPr>
        <w:pStyle w:val="NormalWeb"/>
      </w:pPr>
      <w:r>
        <w:t xml:space="preserve">There were many challenges facing me in getting an answer to this question.  Some of them included asking myself which data can we use, which features should we try, how to generate those features, what algorithms can we use and which parameters can we change to get better results and finally how can we determine that this model does work?  It took me weeks to get up </w:t>
      </w:r>
      <w:r>
        <w:lastRenderedPageBreak/>
        <w:t xml:space="preserve">to speed on what can be done in this area.  This domain in my opinion is far more challenging than solving some of the other machine learning problems, but I was determined to learn more about it.  This drove me to spend so many hours learning and coding the solution for this problem.   I started with the </w:t>
      </w:r>
      <w:proofErr w:type="spellStart"/>
      <w:r>
        <w:t>Udacity</w:t>
      </w:r>
      <w:proofErr w:type="spellEnd"/>
      <w:r>
        <w:t xml:space="preserve"> course for machine learning in trading.  I then collected whatever resources I can find online about solving similar problems in this space.  My solution was largely inspired by the teaching of the course professor </w:t>
      </w:r>
      <w:r>
        <w:rPr>
          <w:rFonts w:ascii="Segoe UI" w:hAnsi="Segoe UI" w:cs="Segoe UI"/>
        </w:rPr>
        <w:t xml:space="preserve">Tucker Balch and the work of some of his students.  </w:t>
      </w:r>
    </w:p>
    <w:p w:rsidR="005A3B00" w:rsidRDefault="005A3B00" w:rsidP="00477DB3">
      <w:pPr>
        <w:pStyle w:val="NormalWeb"/>
      </w:pPr>
      <w:r>
        <w:t xml:space="preserve">The answer to that is yes, it can, if you are willing to take a risk.   The results are mostly good </w:t>
      </w:r>
      <w:r w:rsidR="00477DB3">
        <w:t>but as we saw on the trials, my investment strategy does not beat the market every day, but it does most of the time</w:t>
      </w:r>
      <w:r>
        <w:t>.</w:t>
      </w:r>
    </w:p>
    <w:p w:rsidR="005A3B00" w:rsidRDefault="005A3B00" w:rsidP="005A3B00">
      <w:pPr>
        <w:pStyle w:val="Heading3"/>
      </w:pPr>
      <w:r>
        <w:t>Improvement</w:t>
      </w:r>
    </w:p>
    <w:p w:rsidR="005A3B00" w:rsidRDefault="005A3B00" w:rsidP="005A3B00">
      <w:pPr>
        <w:pStyle w:val="NormalWeb"/>
      </w:pPr>
      <w:r>
        <w:t>Predicting stock prices is an elusive and exciting topic.  You will always find people who are trying to get a leg up in predicting and beating the market.  I am confident that there is a way to truly predict a stock price, both short and long term.  We are close but not close enough.  The key would be to add more features to the model, such as sentiment data from social media,</w:t>
      </w:r>
      <w:r w:rsidR="00B971E2">
        <w:t xml:space="preserve"> company</w:t>
      </w:r>
      <w:r>
        <w:t xml:space="preserve"> book value, quarterly results and maybe even data from other markets both domestic and international.   The challenge would be to properly collect and preprocess this data.   I am also interested in the potential of using Neural Networks to solve the price prediction problem.   I cannot wait to start experimenting with these different algorithms and techniques to solve this and other problems.</w:t>
      </w:r>
    </w:p>
    <w:p w:rsidR="005A3B00" w:rsidRDefault="005A3B00" w:rsidP="005A3B00">
      <w:pPr>
        <w:pStyle w:val="NormalWeb"/>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Pr="00BB768F" w:rsidRDefault="005A3B00" w:rsidP="005A3B00">
      <w:pPr>
        <w:pStyle w:val="Heading1"/>
      </w:pPr>
      <w:proofErr w:type="spellStart"/>
      <w:r>
        <w:lastRenderedPageBreak/>
        <w:t>Sentdex</w:t>
      </w:r>
      <w:proofErr w:type="spellEnd"/>
      <w:r>
        <w:t xml:space="preserve"> </w:t>
      </w:r>
      <w:r w:rsidRPr="00BB768F">
        <w:t>Python Programming for Finance</w:t>
      </w:r>
    </w:p>
    <w:p w:rsidR="005A3B00" w:rsidRDefault="005A3B00" w:rsidP="005A3B00"/>
    <w:p w:rsidR="005A3B00" w:rsidRDefault="006877FF" w:rsidP="005A3B00">
      <w:hyperlink r:id="rId30" w:history="1">
        <w:r w:rsidR="005A3B00" w:rsidRPr="008D1FB7">
          <w:rPr>
            <w:rStyle w:val="Hyperlink"/>
          </w:rPr>
          <w:t>https://www.youtube.com/watch?v=W4kqEvGI4Lg</w:t>
        </w:r>
      </w:hyperlink>
    </w:p>
    <w:p w:rsidR="005A3B00" w:rsidRDefault="005A3B00" w:rsidP="005A3B00"/>
    <w:p w:rsidR="005A3B00" w:rsidRDefault="005A3B00" w:rsidP="005A3B00">
      <w:proofErr w:type="spellStart"/>
      <w:r>
        <w:t>Udacity</w:t>
      </w:r>
      <w:proofErr w:type="spellEnd"/>
      <w:r>
        <w:t xml:space="preserve"> Machine learning for trading</w:t>
      </w:r>
    </w:p>
    <w:p w:rsidR="005A3B00" w:rsidRDefault="006877FF" w:rsidP="005A3B00">
      <w:hyperlink r:id="rId31" w:history="1">
        <w:r w:rsidR="005A3B00" w:rsidRPr="008D1FB7">
          <w:rPr>
            <w:rStyle w:val="Hyperlink"/>
          </w:rPr>
          <w:t>https://github.com/arwarner/machine-learning-for-trading</w:t>
        </w:r>
      </w:hyperlink>
    </w:p>
    <w:p w:rsidR="005A3B00" w:rsidRDefault="005A3B00" w:rsidP="005A3B00"/>
    <w:p w:rsidR="005A3B00" w:rsidRDefault="005A3B00" w:rsidP="005A3B00">
      <w:proofErr w:type="spellStart"/>
      <w:r>
        <w:t>Siraj</w:t>
      </w:r>
      <w:proofErr w:type="spellEnd"/>
      <w:r>
        <w:t>- Predicting Stock Prices</w:t>
      </w:r>
    </w:p>
    <w:p w:rsidR="005A3B00" w:rsidRDefault="006877FF" w:rsidP="005A3B00">
      <w:hyperlink r:id="rId32" w:history="1">
        <w:r w:rsidR="005A3B00" w:rsidRPr="008D1FB7">
          <w:rPr>
            <w:rStyle w:val="Hyperlink"/>
          </w:rPr>
          <w:t>https://www.youtube.com/watch?v=SSu00IRRraY</w:t>
        </w:r>
      </w:hyperlink>
    </w:p>
    <w:p w:rsidR="005A3B00" w:rsidRDefault="005A3B00" w:rsidP="005A3B00"/>
    <w:p w:rsidR="005A3B00" w:rsidRDefault="005A3B00" w:rsidP="005A3B00">
      <w:r>
        <w:t>Ticker class</w:t>
      </w:r>
    </w:p>
    <w:p w:rsidR="005A3B00" w:rsidRDefault="006877FF" w:rsidP="005A3B00">
      <w:pPr>
        <w:rPr>
          <w:rStyle w:val="Hyperlink"/>
        </w:rPr>
      </w:pPr>
      <w:hyperlink r:id="rId33" w:history="1">
        <w:r w:rsidR="005A3B00" w:rsidRPr="008D1FB7">
          <w:rPr>
            <w:rStyle w:val="Hyperlink"/>
          </w:rPr>
          <w:t>https://github.com/voyageth/trading/blob/master/capstone.ipynb</w:t>
        </w:r>
      </w:hyperlink>
    </w:p>
    <w:p w:rsidR="005A3B00" w:rsidRDefault="005A3B00" w:rsidP="005A3B00">
      <w:pPr>
        <w:rPr>
          <w:rStyle w:val="Hyperlink"/>
        </w:rPr>
      </w:pPr>
    </w:p>
    <w:p w:rsidR="005A3B00" w:rsidRDefault="006877FF" w:rsidP="005A3B00">
      <w:hyperlink r:id="rId34" w:history="1">
        <w:r w:rsidR="005A3B00" w:rsidRPr="00971B9C">
          <w:rPr>
            <w:rStyle w:val="Hyperlink"/>
          </w:rPr>
          <w:t>https://github.com/jessicayung/machine-learning-nd/blob/master/p5-capstone/report.md</w:t>
        </w:r>
      </w:hyperlink>
    </w:p>
    <w:p w:rsidR="005A3B00" w:rsidRDefault="005A3B00" w:rsidP="005A3B00"/>
    <w:p w:rsidR="005A3B00" w:rsidRDefault="005A3B00" w:rsidP="005A3B00"/>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B92" w:rsidRDefault="00D64B92" w:rsidP="00032018">
      <w:pPr>
        <w:spacing w:after="0" w:line="240" w:lineRule="auto"/>
      </w:pPr>
      <w:r>
        <w:separator/>
      </w:r>
    </w:p>
  </w:endnote>
  <w:endnote w:type="continuationSeparator" w:id="0">
    <w:p w:rsidR="00D64B92" w:rsidRDefault="00D64B92"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B92" w:rsidRDefault="00D64B92" w:rsidP="00032018">
      <w:pPr>
        <w:spacing w:after="0" w:line="240" w:lineRule="auto"/>
      </w:pPr>
      <w:r>
        <w:separator/>
      </w:r>
    </w:p>
  </w:footnote>
  <w:footnote w:type="continuationSeparator" w:id="0">
    <w:p w:rsidR="00D64B92" w:rsidRDefault="00D64B92" w:rsidP="00032018">
      <w:pPr>
        <w:spacing w:after="0" w:line="240" w:lineRule="auto"/>
      </w:pPr>
      <w:r>
        <w:continuationSeparator/>
      </w:r>
    </w:p>
  </w:footnote>
  <w:footnote w:id="1">
    <w:p w:rsidR="006877FF" w:rsidRDefault="006877FF" w:rsidP="005A3B00">
      <w:pPr>
        <w:pStyle w:val="Footer"/>
      </w:pPr>
      <w:r>
        <w:rPr>
          <w:rStyle w:val="FootnoteReference"/>
        </w:rPr>
        <w:footnoteRef/>
      </w:r>
      <w:r>
        <w:t xml:space="preserve"> https://www.cnbc.com/2017/06/13/death-of-the-human-investor-just-10-percent-of-trading-is-regular-stock-picking-jpmorgan-estimates.html</w:t>
      </w:r>
    </w:p>
    <w:p w:rsidR="006877FF" w:rsidRDefault="006877FF" w:rsidP="005A3B00">
      <w:pPr>
        <w:pStyle w:val="FootnoteText"/>
      </w:pPr>
    </w:p>
  </w:footnote>
  <w:footnote w:id="2">
    <w:p w:rsidR="006877FF" w:rsidRDefault="006877FF" w:rsidP="005A3B00">
      <w:pPr>
        <w:pStyle w:val="Footer"/>
      </w:pPr>
      <w:r>
        <w:rPr>
          <w:rStyle w:val="FootnoteReference"/>
        </w:rPr>
        <w:footnoteRef/>
      </w:r>
      <w:r>
        <w:t xml:space="preserve"> https://www.udacity.com/course/machine-learning-for-trading--ud501</w:t>
      </w:r>
    </w:p>
    <w:p w:rsidR="006877FF" w:rsidRDefault="006877FF" w:rsidP="005A3B00">
      <w:pPr>
        <w:pStyle w:val="FootnoteText"/>
      </w:pPr>
    </w:p>
  </w:footnote>
  <w:footnote w:id="3">
    <w:p w:rsidR="006877FF" w:rsidRDefault="006877FF" w:rsidP="005A3B00">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6877FF" w:rsidRDefault="006877FF" w:rsidP="005A3B00">
      <w:pPr>
        <w:pStyle w:val="FootnoteText"/>
      </w:pPr>
    </w:p>
  </w:footnote>
  <w:footnote w:id="4">
    <w:p w:rsidR="006877FF" w:rsidRDefault="006877FF" w:rsidP="005A3B00">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6877FF" w:rsidRDefault="006877FF" w:rsidP="005A3B00">
      <w:pPr>
        <w:pStyle w:val="FootnoteText"/>
      </w:pPr>
    </w:p>
  </w:footnote>
  <w:footnote w:id="5">
    <w:p w:rsidR="006877FF" w:rsidRDefault="006877FF" w:rsidP="005A3B00">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52437"/>
    <w:rsid w:val="00063A55"/>
    <w:rsid w:val="00071452"/>
    <w:rsid w:val="0007567C"/>
    <w:rsid w:val="000C6F30"/>
    <w:rsid w:val="000D6A24"/>
    <w:rsid w:val="000E4323"/>
    <w:rsid w:val="000F164E"/>
    <w:rsid w:val="000F57DD"/>
    <w:rsid w:val="000F7870"/>
    <w:rsid w:val="0010646E"/>
    <w:rsid w:val="0012568E"/>
    <w:rsid w:val="00145504"/>
    <w:rsid w:val="00175E12"/>
    <w:rsid w:val="001921BA"/>
    <w:rsid w:val="001937C8"/>
    <w:rsid w:val="002102FE"/>
    <w:rsid w:val="0023334D"/>
    <w:rsid w:val="00267B0C"/>
    <w:rsid w:val="00293668"/>
    <w:rsid w:val="002953AE"/>
    <w:rsid w:val="002B1287"/>
    <w:rsid w:val="002B74E1"/>
    <w:rsid w:val="002D65E6"/>
    <w:rsid w:val="002F7D8C"/>
    <w:rsid w:val="00341CF2"/>
    <w:rsid w:val="0035122A"/>
    <w:rsid w:val="00371931"/>
    <w:rsid w:val="00372363"/>
    <w:rsid w:val="003758AC"/>
    <w:rsid w:val="00392AA0"/>
    <w:rsid w:val="003A486E"/>
    <w:rsid w:val="003D328D"/>
    <w:rsid w:val="003D4F67"/>
    <w:rsid w:val="003F65FF"/>
    <w:rsid w:val="00402660"/>
    <w:rsid w:val="00405515"/>
    <w:rsid w:val="00416AE6"/>
    <w:rsid w:val="00447909"/>
    <w:rsid w:val="00450D53"/>
    <w:rsid w:val="00467A4C"/>
    <w:rsid w:val="00477DB3"/>
    <w:rsid w:val="004E6098"/>
    <w:rsid w:val="004F2F9A"/>
    <w:rsid w:val="004F6E21"/>
    <w:rsid w:val="005052C4"/>
    <w:rsid w:val="0055044B"/>
    <w:rsid w:val="00552EF3"/>
    <w:rsid w:val="00564EC2"/>
    <w:rsid w:val="00573C60"/>
    <w:rsid w:val="00574F62"/>
    <w:rsid w:val="0058611C"/>
    <w:rsid w:val="005A3B00"/>
    <w:rsid w:val="005F3248"/>
    <w:rsid w:val="006468C5"/>
    <w:rsid w:val="006473B4"/>
    <w:rsid w:val="00667DC1"/>
    <w:rsid w:val="006816D2"/>
    <w:rsid w:val="0068594A"/>
    <w:rsid w:val="006877FF"/>
    <w:rsid w:val="0069518C"/>
    <w:rsid w:val="006D1DDA"/>
    <w:rsid w:val="006D6214"/>
    <w:rsid w:val="00713500"/>
    <w:rsid w:val="00721B7F"/>
    <w:rsid w:val="0073094E"/>
    <w:rsid w:val="007656BB"/>
    <w:rsid w:val="00767D60"/>
    <w:rsid w:val="007773D9"/>
    <w:rsid w:val="007B5D61"/>
    <w:rsid w:val="007F4AB0"/>
    <w:rsid w:val="00800E02"/>
    <w:rsid w:val="00824876"/>
    <w:rsid w:val="0083559C"/>
    <w:rsid w:val="008453F3"/>
    <w:rsid w:val="00856A0C"/>
    <w:rsid w:val="008627EB"/>
    <w:rsid w:val="008D6EF0"/>
    <w:rsid w:val="008E37D8"/>
    <w:rsid w:val="009926CA"/>
    <w:rsid w:val="009B4671"/>
    <w:rsid w:val="009C0BA2"/>
    <w:rsid w:val="009C23D5"/>
    <w:rsid w:val="009D14E9"/>
    <w:rsid w:val="00A02377"/>
    <w:rsid w:val="00A3726E"/>
    <w:rsid w:val="00A513F6"/>
    <w:rsid w:val="00AE1AB6"/>
    <w:rsid w:val="00B0269F"/>
    <w:rsid w:val="00B647B7"/>
    <w:rsid w:val="00B84991"/>
    <w:rsid w:val="00B86F7E"/>
    <w:rsid w:val="00B971E2"/>
    <w:rsid w:val="00BA36E6"/>
    <w:rsid w:val="00BA4A04"/>
    <w:rsid w:val="00BB768F"/>
    <w:rsid w:val="00BD34FC"/>
    <w:rsid w:val="00BF0394"/>
    <w:rsid w:val="00C416C2"/>
    <w:rsid w:val="00C62E8B"/>
    <w:rsid w:val="00C648E5"/>
    <w:rsid w:val="00C8015F"/>
    <w:rsid w:val="00CD241E"/>
    <w:rsid w:val="00CF3BAD"/>
    <w:rsid w:val="00D029EE"/>
    <w:rsid w:val="00D369E3"/>
    <w:rsid w:val="00D421B4"/>
    <w:rsid w:val="00D47EB9"/>
    <w:rsid w:val="00D64B92"/>
    <w:rsid w:val="00D651DD"/>
    <w:rsid w:val="00D73DFF"/>
    <w:rsid w:val="00D93740"/>
    <w:rsid w:val="00D9749C"/>
    <w:rsid w:val="00DB32B9"/>
    <w:rsid w:val="00DC1205"/>
    <w:rsid w:val="00DC34AB"/>
    <w:rsid w:val="00DE3F51"/>
    <w:rsid w:val="00E0621B"/>
    <w:rsid w:val="00E166CD"/>
    <w:rsid w:val="00E309B5"/>
    <w:rsid w:val="00E50908"/>
    <w:rsid w:val="00E96D97"/>
    <w:rsid w:val="00EA4744"/>
    <w:rsid w:val="00ED0424"/>
    <w:rsid w:val="00ED1790"/>
    <w:rsid w:val="00ED1CB1"/>
    <w:rsid w:val="00ED54FF"/>
    <w:rsid w:val="00EE4679"/>
    <w:rsid w:val="00F42E62"/>
    <w:rsid w:val="00F8275A"/>
    <w:rsid w:val="00F878FC"/>
    <w:rsid w:val="00FA33B3"/>
    <w:rsid w:val="00FB364A"/>
    <w:rsid w:val="00FE5947"/>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B00"/>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 w:type="table" w:styleId="GridTable1Light-Accent1">
    <w:name w:val="Grid Table 1 Light Accent 1"/>
    <w:basedOn w:val="TableNormal"/>
    <w:uiPriority w:val="46"/>
    <w:rsid w:val="00467A4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67A4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67A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42E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7B5D6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B5D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20189">
      <w:bodyDiv w:val="1"/>
      <w:marLeft w:val="0"/>
      <w:marRight w:val="0"/>
      <w:marTop w:val="0"/>
      <w:marBottom w:val="0"/>
      <w:divBdr>
        <w:top w:val="none" w:sz="0" w:space="0" w:color="auto"/>
        <w:left w:val="none" w:sz="0" w:space="0" w:color="auto"/>
        <w:bottom w:val="none" w:sz="0" w:space="0" w:color="auto"/>
        <w:right w:val="none" w:sz="0" w:space="0" w:color="auto"/>
      </w:divBdr>
      <w:divsChild>
        <w:div w:id="1037698846">
          <w:marLeft w:val="0"/>
          <w:marRight w:val="0"/>
          <w:marTop w:val="0"/>
          <w:marBottom w:val="0"/>
          <w:divBdr>
            <w:top w:val="none" w:sz="0" w:space="0" w:color="auto"/>
            <w:left w:val="none" w:sz="0" w:space="0" w:color="auto"/>
            <w:bottom w:val="none" w:sz="0" w:space="0" w:color="auto"/>
            <w:right w:val="none" w:sz="0" w:space="0" w:color="auto"/>
          </w:divBdr>
          <w:divsChild>
            <w:div w:id="653486397">
              <w:marLeft w:val="0"/>
              <w:marRight w:val="0"/>
              <w:marTop w:val="0"/>
              <w:marBottom w:val="0"/>
              <w:divBdr>
                <w:top w:val="none" w:sz="0" w:space="0" w:color="auto"/>
                <w:left w:val="none" w:sz="0" w:space="0" w:color="auto"/>
                <w:bottom w:val="none" w:sz="0" w:space="0" w:color="auto"/>
                <w:right w:val="none" w:sz="0" w:space="0" w:color="auto"/>
              </w:divBdr>
            </w:div>
            <w:div w:id="1615356969">
              <w:marLeft w:val="0"/>
              <w:marRight w:val="0"/>
              <w:marTop w:val="0"/>
              <w:marBottom w:val="0"/>
              <w:divBdr>
                <w:top w:val="none" w:sz="0" w:space="0" w:color="auto"/>
                <w:left w:val="none" w:sz="0" w:space="0" w:color="auto"/>
                <w:bottom w:val="none" w:sz="0" w:space="0" w:color="auto"/>
                <w:right w:val="none" w:sz="0" w:space="0" w:color="auto"/>
              </w:divBdr>
            </w:div>
            <w:div w:id="219757015">
              <w:marLeft w:val="0"/>
              <w:marRight w:val="0"/>
              <w:marTop w:val="0"/>
              <w:marBottom w:val="0"/>
              <w:divBdr>
                <w:top w:val="none" w:sz="0" w:space="0" w:color="auto"/>
                <w:left w:val="none" w:sz="0" w:space="0" w:color="auto"/>
                <w:bottom w:val="none" w:sz="0" w:space="0" w:color="auto"/>
                <w:right w:val="none" w:sz="0" w:space="0" w:color="auto"/>
              </w:divBdr>
            </w:div>
            <w:div w:id="1989045362">
              <w:marLeft w:val="0"/>
              <w:marRight w:val="0"/>
              <w:marTop w:val="0"/>
              <w:marBottom w:val="0"/>
              <w:divBdr>
                <w:top w:val="none" w:sz="0" w:space="0" w:color="auto"/>
                <w:left w:val="none" w:sz="0" w:space="0" w:color="auto"/>
                <w:bottom w:val="none" w:sz="0" w:space="0" w:color="auto"/>
                <w:right w:val="none" w:sz="0" w:space="0" w:color="auto"/>
              </w:divBdr>
            </w:div>
            <w:div w:id="1399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0872">
      <w:bodyDiv w:val="1"/>
      <w:marLeft w:val="0"/>
      <w:marRight w:val="0"/>
      <w:marTop w:val="0"/>
      <w:marBottom w:val="0"/>
      <w:divBdr>
        <w:top w:val="none" w:sz="0" w:space="0" w:color="auto"/>
        <w:left w:val="none" w:sz="0" w:space="0" w:color="auto"/>
        <w:bottom w:val="none" w:sz="0" w:space="0" w:color="auto"/>
        <w:right w:val="none" w:sz="0" w:space="0" w:color="auto"/>
      </w:divBdr>
    </w:div>
    <w:div w:id="358554626">
      <w:bodyDiv w:val="1"/>
      <w:marLeft w:val="0"/>
      <w:marRight w:val="0"/>
      <w:marTop w:val="0"/>
      <w:marBottom w:val="0"/>
      <w:divBdr>
        <w:top w:val="none" w:sz="0" w:space="0" w:color="auto"/>
        <w:left w:val="none" w:sz="0" w:space="0" w:color="auto"/>
        <w:bottom w:val="none" w:sz="0" w:space="0" w:color="auto"/>
        <w:right w:val="none" w:sz="0" w:space="0" w:color="auto"/>
      </w:divBdr>
    </w:div>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20365521">
      <w:bodyDiv w:val="1"/>
      <w:marLeft w:val="0"/>
      <w:marRight w:val="0"/>
      <w:marTop w:val="0"/>
      <w:marBottom w:val="0"/>
      <w:divBdr>
        <w:top w:val="none" w:sz="0" w:space="0" w:color="auto"/>
        <w:left w:val="none" w:sz="0" w:space="0" w:color="auto"/>
        <w:bottom w:val="none" w:sz="0" w:space="0" w:color="auto"/>
        <w:right w:val="none" w:sz="0" w:space="0" w:color="auto"/>
      </w:divBdr>
    </w:div>
    <w:div w:id="551886819">
      <w:bodyDiv w:val="1"/>
      <w:marLeft w:val="0"/>
      <w:marRight w:val="0"/>
      <w:marTop w:val="0"/>
      <w:marBottom w:val="0"/>
      <w:divBdr>
        <w:top w:val="none" w:sz="0" w:space="0" w:color="auto"/>
        <w:left w:val="none" w:sz="0" w:space="0" w:color="auto"/>
        <w:bottom w:val="none" w:sz="0" w:space="0" w:color="auto"/>
        <w:right w:val="none" w:sz="0" w:space="0" w:color="auto"/>
      </w:divBdr>
      <w:divsChild>
        <w:div w:id="1105658898">
          <w:marLeft w:val="0"/>
          <w:marRight w:val="0"/>
          <w:marTop w:val="0"/>
          <w:marBottom w:val="0"/>
          <w:divBdr>
            <w:top w:val="none" w:sz="0" w:space="0" w:color="auto"/>
            <w:left w:val="none" w:sz="0" w:space="0" w:color="auto"/>
            <w:bottom w:val="none" w:sz="0" w:space="0" w:color="auto"/>
            <w:right w:val="none" w:sz="0" w:space="0" w:color="auto"/>
          </w:divBdr>
          <w:divsChild>
            <w:div w:id="339814943">
              <w:marLeft w:val="0"/>
              <w:marRight w:val="0"/>
              <w:marTop w:val="0"/>
              <w:marBottom w:val="0"/>
              <w:divBdr>
                <w:top w:val="none" w:sz="0" w:space="0" w:color="auto"/>
                <w:left w:val="none" w:sz="0" w:space="0" w:color="auto"/>
                <w:bottom w:val="none" w:sz="0" w:space="0" w:color="auto"/>
                <w:right w:val="none" w:sz="0" w:space="0" w:color="auto"/>
              </w:divBdr>
            </w:div>
            <w:div w:id="20116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787">
      <w:bodyDiv w:val="1"/>
      <w:marLeft w:val="0"/>
      <w:marRight w:val="0"/>
      <w:marTop w:val="0"/>
      <w:marBottom w:val="0"/>
      <w:divBdr>
        <w:top w:val="none" w:sz="0" w:space="0" w:color="auto"/>
        <w:left w:val="none" w:sz="0" w:space="0" w:color="auto"/>
        <w:bottom w:val="none" w:sz="0" w:space="0" w:color="auto"/>
        <w:right w:val="none" w:sz="0" w:space="0" w:color="auto"/>
      </w:divBdr>
      <w:divsChild>
        <w:div w:id="530799770">
          <w:marLeft w:val="0"/>
          <w:marRight w:val="0"/>
          <w:marTop w:val="0"/>
          <w:marBottom w:val="0"/>
          <w:divBdr>
            <w:top w:val="none" w:sz="0" w:space="0" w:color="auto"/>
            <w:left w:val="none" w:sz="0" w:space="0" w:color="auto"/>
            <w:bottom w:val="none" w:sz="0" w:space="0" w:color="auto"/>
            <w:right w:val="none" w:sz="0" w:space="0" w:color="auto"/>
          </w:divBdr>
          <w:divsChild>
            <w:div w:id="529607163">
              <w:marLeft w:val="0"/>
              <w:marRight w:val="0"/>
              <w:marTop w:val="0"/>
              <w:marBottom w:val="0"/>
              <w:divBdr>
                <w:top w:val="none" w:sz="0" w:space="0" w:color="auto"/>
                <w:left w:val="none" w:sz="0" w:space="0" w:color="auto"/>
                <w:bottom w:val="none" w:sz="0" w:space="0" w:color="auto"/>
                <w:right w:val="none" w:sz="0" w:space="0" w:color="auto"/>
              </w:divBdr>
            </w:div>
            <w:div w:id="611202868">
              <w:marLeft w:val="0"/>
              <w:marRight w:val="0"/>
              <w:marTop w:val="0"/>
              <w:marBottom w:val="0"/>
              <w:divBdr>
                <w:top w:val="none" w:sz="0" w:space="0" w:color="auto"/>
                <w:left w:val="none" w:sz="0" w:space="0" w:color="auto"/>
                <w:bottom w:val="none" w:sz="0" w:space="0" w:color="auto"/>
                <w:right w:val="none" w:sz="0" w:space="0" w:color="auto"/>
              </w:divBdr>
            </w:div>
            <w:div w:id="1726754207">
              <w:marLeft w:val="0"/>
              <w:marRight w:val="0"/>
              <w:marTop w:val="0"/>
              <w:marBottom w:val="0"/>
              <w:divBdr>
                <w:top w:val="none" w:sz="0" w:space="0" w:color="auto"/>
                <w:left w:val="none" w:sz="0" w:space="0" w:color="auto"/>
                <w:bottom w:val="none" w:sz="0" w:space="0" w:color="auto"/>
                <w:right w:val="none" w:sz="0" w:space="0" w:color="auto"/>
              </w:divBdr>
            </w:div>
            <w:div w:id="877741258">
              <w:marLeft w:val="0"/>
              <w:marRight w:val="0"/>
              <w:marTop w:val="0"/>
              <w:marBottom w:val="0"/>
              <w:divBdr>
                <w:top w:val="none" w:sz="0" w:space="0" w:color="auto"/>
                <w:left w:val="none" w:sz="0" w:space="0" w:color="auto"/>
                <w:bottom w:val="none" w:sz="0" w:space="0" w:color="auto"/>
                <w:right w:val="none" w:sz="0" w:space="0" w:color="auto"/>
              </w:divBdr>
            </w:div>
            <w:div w:id="591667595">
              <w:marLeft w:val="0"/>
              <w:marRight w:val="0"/>
              <w:marTop w:val="0"/>
              <w:marBottom w:val="0"/>
              <w:divBdr>
                <w:top w:val="none" w:sz="0" w:space="0" w:color="auto"/>
                <w:left w:val="none" w:sz="0" w:space="0" w:color="auto"/>
                <w:bottom w:val="none" w:sz="0" w:space="0" w:color="auto"/>
                <w:right w:val="none" w:sz="0" w:space="0" w:color="auto"/>
              </w:divBdr>
            </w:div>
            <w:div w:id="19809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5140">
      <w:bodyDiv w:val="1"/>
      <w:marLeft w:val="0"/>
      <w:marRight w:val="0"/>
      <w:marTop w:val="0"/>
      <w:marBottom w:val="0"/>
      <w:divBdr>
        <w:top w:val="none" w:sz="0" w:space="0" w:color="auto"/>
        <w:left w:val="none" w:sz="0" w:space="0" w:color="auto"/>
        <w:bottom w:val="none" w:sz="0" w:space="0" w:color="auto"/>
        <w:right w:val="none" w:sz="0" w:space="0" w:color="auto"/>
      </w:divBdr>
    </w:div>
    <w:div w:id="721713558">
      <w:bodyDiv w:val="1"/>
      <w:marLeft w:val="0"/>
      <w:marRight w:val="0"/>
      <w:marTop w:val="0"/>
      <w:marBottom w:val="0"/>
      <w:divBdr>
        <w:top w:val="none" w:sz="0" w:space="0" w:color="auto"/>
        <w:left w:val="none" w:sz="0" w:space="0" w:color="auto"/>
        <w:bottom w:val="none" w:sz="0" w:space="0" w:color="auto"/>
        <w:right w:val="none" w:sz="0" w:space="0" w:color="auto"/>
      </w:divBdr>
    </w:div>
    <w:div w:id="933589247">
      <w:bodyDiv w:val="1"/>
      <w:marLeft w:val="0"/>
      <w:marRight w:val="0"/>
      <w:marTop w:val="0"/>
      <w:marBottom w:val="0"/>
      <w:divBdr>
        <w:top w:val="none" w:sz="0" w:space="0" w:color="auto"/>
        <w:left w:val="none" w:sz="0" w:space="0" w:color="auto"/>
        <w:bottom w:val="none" w:sz="0" w:space="0" w:color="auto"/>
        <w:right w:val="none" w:sz="0" w:space="0" w:color="auto"/>
      </w:divBdr>
    </w:div>
    <w:div w:id="1115055033">
      <w:bodyDiv w:val="1"/>
      <w:marLeft w:val="0"/>
      <w:marRight w:val="0"/>
      <w:marTop w:val="0"/>
      <w:marBottom w:val="0"/>
      <w:divBdr>
        <w:top w:val="none" w:sz="0" w:space="0" w:color="auto"/>
        <w:left w:val="none" w:sz="0" w:space="0" w:color="auto"/>
        <w:bottom w:val="none" w:sz="0" w:space="0" w:color="auto"/>
        <w:right w:val="none" w:sz="0" w:space="0" w:color="auto"/>
      </w:divBdr>
    </w:div>
    <w:div w:id="1175731624">
      <w:bodyDiv w:val="1"/>
      <w:marLeft w:val="0"/>
      <w:marRight w:val="0"/>
      <w:marTop w:val="0"/>
      <w:marBottom w:val="0"/>
      <w:divBdr>
        <w:top w:val="none" w:sz="0" w:space="0" w:color="auto"/>
        <w:left w:val="none" w:sz="0" w:space="0" w:color="auto"/>
        <w:bottom w:val="none" w:sz="0" w:space="0" w:color="auto"/>
        <w:right w:val="none" w:sz="0" w:space="0" w:color="auto"/>
      </w:divBdr>
    </w:div>
    <w:div w:id="1312098501">
      <w:bodyDiv w:val="1"/>
      <w:marLeft w:val="0"/>
      <w:marRight w:val="0"/>
      <w:marTop w:val="0"/>
      <w:marBottom w:val="0"/>
      <w:divBdr>
        <w:top w:val="none" w:sz="0" w:space="0" w:color="auto"/>
        <w:left w:val="none" w:sz="0" w:space="0" w:color="auto"/>
        <w:bottom w:val="none" w:sz="0" w:space="0" w:color="auto"/>
        <w:right w:val="none" w:sz="0" w:space="0" w:color="auto"/>
      </w:divBdr>
      <w:divsChild>
        <w:div w:id="854535110">
          <w:marLeft w:val="0"/>
          <w:marRight w:val="0"/>
          <w:marTop w:val="0"/>
          <w:marBottom w:val="0"/>
          <w:divBdr>
            <w:top w:val="none" w:sz="0" w:space="0" w:color="auto"/>
            <w:left w:val="none" w:sz="0" w:space="0" w:color="auto"/>
            <w:bottom w:val="none" w:sz="0" w:space="0" w:color="auto"/>
            <w:right w:val="none" w:sz="0" w:space="0" w:color="auto"/>
          </w:divBdr>
          <w:divsChild>
            <w:div w:id="8417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397163605">
      <w:bodyDiv w:val="1"/>
      <w:marLeft w:val="0"/>
      <w:marRight w:val="0"/>
      <w:marTop w:val="0"/>
      <w:marBottom w:val="0"/>
      <w:divBdr>
        <w:top w:val="none" w:sz="0" w:space="0" w:color="auto"/>
        <w:left w:val="none" w:sz="0" w:space="0" w:color="auto"/>
        <w:bottom w:val="none" w:sz="0" w:space="0" w:color="auto"/>
        <w:right w:val="none" w:sz="0" w:space="0" w:color="auto"/>
      </w:divBdr>
    </w:div>
    <w:div w:id="1476145631">
      <w:bodyDiv w:val="1"/>
      <w:marLeft w:val="0"/>
      <w:marRight w:val="0"/>
      <w:marTop w:val="0"/>
      <w:marBottom w:val="0"/>
      <w:divBdr>
        <w:top w:val="none" w:sz="0" w:space="0" w:color="auto"/>
        <w:left w:val="none" w:sz="0" w:space="0" w:color="auto"/>
        <w:bottom w:val="none" w:sz="0" w:space="0" w:color="auto"/>
        <w:right w:val="none" w:sz="0" w:space="0" w:color="auto"/>
      </w:divBdr>
      <w:divsChild>
        <w:div w:id="1840997282">
          <w:marLeft w:val="0"/>
          <w:marRight w:val="0"/>
          <w:marTop w:val="0"/>
          <w:marBottom w:val="0"/>
          <w:divBdr>
            <w:top w:val="none" w:sz="0" w:space="0" w:color="auto"/>
            <w:left w:val="none" w:sz="0" w:space="0" w:color="auto"/>
            <w:bottom w:val="none" w:sz="0" w:space="0" w:color="auto"/>
            <w:right w:val="none" w:sz="0" w:space="0" w:color="auto"/>
          </w:divBdr>
          <w:divsChild>
            <w:div w:id="479614128">
              <w:marLeft w:val="0"/>
              <w:marRight w:val="0"/>
              <w:marTop w:val="0"/>
              <w:marBottom w:val="0"/>
              <w:divBdr>
                <w:top w:val="none" w:sz="0" w:space="0" w:color="auto"/>
                <w:left w:val="none" w:sz="0" w:space="0" w:color="auto"/>
                <w:bottom w:val="none" w:sz="0" w:space="0" w:color="auto"/>
                <w:right w:val="none" w:sz="0" w:space="0" w:color="auto"/>
              </w:divBdr>
            </w:div>
            <w:div w:id="216091632">
              <w:marLeft w:val="0"/>
              <w:marRight w:val="0"/>
              <w:marTop w:val="0"/>
              <w:marBottom w:val="0"/>
              <w:divBdr>
                <w:top w:val="none" w:sz="0" w:space="0" w:color="auto"/>
                <w:left w:val="none" w:sz="0" w:space="0" w:color="auto"/>
                <w:bottom w:val="none" w:sz="0" w:space="0" w:color="auto"/>
                <w:right w:val="none" w:sz="0" w:space="0" w:color="auto"/>
              </w:divBdr>
            </w:div>
            <w:div w:id="1145439200">
              <w:marLeft w:val="0"/>
              <w:marRight w:val="0"/>
              <w:marTop w:val="0"/>
              <w:marBottom w:val="0"/>
              <w:divBdr>
                <w:top w:val="none" w:sz="0" w:space="0" w:color="auto"/>
                <w:left w:val="none" w:sz="0" w:space="0" w:color="auto"/>
                <w:bottom w:val="none" w:sz="0" w:space="0" w:color="auto"/>
                <w:right w:val="none" w:sz="0" w:space="0" w:color="auto"/>
              </w:divBdr>
            </w:div>
            <w:div w:id="776676679">
              <w:marLeft w:val="0"/>
              <w:marRight w:val="0"/>
              <w:marTop w:val="0"/>
              <w:marBottom w:val="0"/>
              <w:divBdr>
                <w:top w:val="none" w:sz="0" w:space="0" w:color="auto"/>
                <w:left w:val="none" w:sz="0" w:space="0" w:color="auto"/>
                <w:bottom w:val="none" w:sz="0" w:space="0" w:color="auto"/>
                <w:right w:val="none" w:sz="0" w:space="0" w:color="auto"/>
              </w:divBdr>
            </w:div>
            <w:div w:id="618344117">
              <w:marLeft w:val="0"/>
              <w:marRight w:val="0"/>
              <w:marTop w:val="0"/>
              <w:marBottom w:val="0"/>
              <w:divBdr>
                <w:top w:val="none" w:sz="0" w:space="0" w:color="auto"/>
                <w:left w:val="none" w:sz="0" w:space="0" w:color="auto"/>
                <w:bottom w:val="none" w:sz="0" w:space="0" w:color="auto"/>
                <w:right w:val="none" w:sz="0" w:space="0" w:color="auto"/>
              </w:divBdr>
            </w:div>
            <w:div w:id="1901356205">
              <w:marLeft w:val="0"/>
              <w:marRight w:val="0"/>
              <w:marTop w:val="0"/>
              <w:marBottom w:val="0"/>
              <w:divBdr>
                <w:top w:val="none" w:sz="0" w:space="0" w:color="auto"/>
                <w:left w:val="none" w:sz="0" w:space="0" w:color="auto"/>
                <w:bottom w:val="none" w:sz="0" w:space="0" w:color="auto"/>
                <w:right w:val="none" w:sz="0" w:space="0" w:color="auto"/>
              </w:divBdr>
            </w:div>
            <w:div w:id="1937442093">
              <w:marLeft w:val="0"/>
              <w:marRight w:val="0"/>
              <w:marTop w:val="0"/>
              <w:marBottom w:val="0"/>
              <w:divBdr>
                <w:top w:val="none" w:sz="0" w:space="0" w:color="auto"/>
                <w:left w:val="none" w:sz="0" w:space="0" w:color="auto"/>
                <w:bottom w:val="none" w:sz="0" w:space="0" w:color="auto"/>
                <w:right w:val="none" w:sz="0" w:space="0" w:color="auto"/>
              </w:divBdr>
            </w:div>
            <w:div w:id="6596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3076">
      <w:bodyDiv w:val="1"/>
      <w:marLeft w:val="0"/>
      <w:marRight w:val="0"/>
      <w:marTop w:val="0"/>
      <w:marBottom w:val="0"/>
      <w:divBdr>
        <w:top w:val="none" w:sz="0" w:space="0" w:color="auto"/>
        <w:left w:val="none" w:sz="0" w:space="0" w:color="auto"/>
        <w:bottom w:val="none" w:sz="0" w:space="0" w:color="auto"/>
        <w:right w:val="none" w:sz="0" w:space="0" w:color="auto"/>
      </w:divBdr>
      <w:divsChild>
        <w:div w:id="1161965570">
          <w:marLeft w:val="0"/>
          <w:marRight w:val="0"/>
          <w:marTop w:val="0"/>
          <w:marBottom w:val="0"/>
          <w:divBdr>
            <w:top w:val="none" w:sz="0" w:space="0" w:color="auto"/>
            <w:left w:val="none" w:sz="0" w:space="0" w:color="auto"/>
            <w:bottom w:val="none" w:sz="0" w:space="0" w:color="auto"/>
            <w:right w:val="none" w:sz="0" w:space="0" w:color="auto"/>
          </w:divBdr>
          <w:divsChild>
            <w:div w:id="588273966">
              <w:marLeft w:val="0"/>
              <w:marRight w:val="0"/>
              <w:marTop w:val="0"/>
              <w:marBottom w:val="0"/>
              <w:divBdr>
                <w:top w:val="none" w:sz="0" w:space="0" w:color="auto"/>
                <w:left w:val="none" w:sz="0" w:space="0" w:color="auto"/>
                <w:bottom w:val="none" w:sz="0" w:space="0" w:color="auto"/>
                <w:right w:val="none" w:sz="0" w:space="0" w:color="auto"/>
              </w:divBdr>
            </w:div>
            <w:div w:id="1494025605">
              <w:marLeft w:val="0"/>
              <w:marRight w:val="0"/>
              <w:marTop w:val="0"/>
              <w:marBottom w:val="0"/>
              <w:divBdr>
                <w:top w:val="none" w:sz="0" w:space="0" w:color="auto"/>
                <w:left w:val="none" w:sz="0" w:space="0" w:color="auto"/>
                <w:bottom w:val="none" w:sz="0" w:space="0" w:color="auto"/>
                <w:right w:val="none" w:sz="0" w:space="0" w:color="auto"/>
              </w:divBdr>
            </w:div>
            <w:div w:id="1536501658">
              <w:marLeft w:val="0"/>
              <w:marRight w:val="0"/>
              <w:marTop w:val="0"/>
              <w:marBottom w:val="0"/>
              <w:divBdr>
                <w:top w:val="none" w:sz="0" w:space="0" w:color="auto"/>
                <w:left w:val="none" w:sz="0" w:space="0" w:color="auto"/>
                <w:bottom w:val="none" w:sz="0" w:space="0" w:color="auto"/>
                <w:right w:val="none" w:sz="0" w:space="0" w:color="auto"/>
              </w:divBdr>
            </w:div>
            <w:div w:id="14066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1924872216">
      <w:bodyDiv w:val="1"/>
      <w:marLeft w:val="0"/>
      <w:marRight w:val="0"/>
      <w:marTop w:val="0"/>
      <w:marBottom w:val="0"/>
      <w:divBdr>
        <w:top w:val="none" w:sz="0" w:space="0" w:color="auto"/>
        <w:left w:val="none" w:sz="0" w:space="0" w:color="auto"/>
        <w:bottom w:val="none" w:sz="0" w:space="0" w:color="auto"/>
        <w:right w:val="none" w:sz="0" w:space="0" w:color="auto"/>
      </w:divBdr>
      <w:divsChild>
        <w:div w:id="1917742431">
          <w:marLeft w:val="0"/>
          <w:marRight w:val="0"/>
          <w:marTop w:val="0"/>
          <w:marBottom w:val="0"/>
          <w:divBdr>
            <w:top w:val="none" w:sz="0" w:space="0" w:color="auto"/>
            <w:left w:val="none" w:sz="0" w:space="0" w:color="auto"/>
            <w:bottom w:val="none" w:sz="0" w:space="0" w:color="auto"/>
            <w:right w:val="none" w:sz="0" w:space="0" w:color="auto"/>
          </w:divBdr>
          <w:divsChild>
            <w:div w:id="1273517157">
              <w:marLeft w:val="0"/>
              <w:marRight w:val="0"/>
              <w:marTop w:val="0"/>
              <w:marBottom w:val="0"/>
              <w:divBdr>
                <w:top w:val="none" w:sz="0" w:space="0" w:color="auto"/>
                <w:left w:val="none" w:sz="0" w:space="0" w:color="auto"/>
                <w:bottom w:val="none" w:sz="0" w:space="0" w:color="auto"/>
                <w:right w:val="none" w:sz="0" w:space="0" w:color="auto"/>
              </w:divBdr>
            </w:div>
            <w:div w:id="14444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github.com/jessicayung/machine-learning-nd/blob/master/p5-capstone/report.md"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github.com/voyageth/trading/blob/master/capstone.ipyn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youtube.com/watch?v=SSu00IRRraY"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ithub.com/arwarner/machine-learning-for-trad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youtube.com/watch?v=W4kqEvGI4Lg"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4645</TotalTime>
  <Pages>30</Pages>
  <Words>4374</Words>
  <Characters>24938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29254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89</cp:revision>
  <dcterms:created xsi:type="dcterms:W3CDTF">2018-02-26T16:02:00Z</dcterms:created>
  <dcterms:modified xsi:type="dcterms:W3CDTF">2018-03-07T07:51:00Z</dcterms:modified>
</cp:coreProperties>
</file>