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C6A1A" w14:textId="64BA9756" w:rsidR="00F61705" w:rsidRPr="00F61705" w:rsidRDefault="00F61705" w:rsidP="00F61705">
      <w:pPr>
        <w:spacing w:line="264" w:lineRule="atLeast"/>
        <w:jc w:val="center"/>
        <w:textAlignment w:val="baseline"/>
        <w:outlineLvl w:val="1"/>
        <w:rPr>
          <w:rFonts w:ascii="Fira Sans Condensed" w:eastAsia="Times New Roman" w:hAnsi="Fira Sans Condensed" w:cs="Times New Roman"/>
          <w:b/>
          <w:bCs/>
          <w:color w:val="000000"/>
          <w:kern w:val="0"/>
          <w:sz w:val="83"/>
          <w:szCs w:val="83"/>
          <w:highlight w:val="red"/>
          <w:u w:val="single"/>
          <w:lang w:eastAsia="de-DE"/>
          <w14:ligatures w14:val="none"/>
        </w:rPr>
      </w:pPr>
      <w:r w:rsidRPr="00F61705">
        <w:rPr>
          <w:rFonts w:ascii="Fira Sans Condensed" w:eastAsia="Times New Roman" w:hAnsi="Fira Sans Condensed" w:cs="Times New Roman"/>
          <w:b/>
          <w:bCs/>
          <w:color w:val="000000"/>
          <w:kern w:val="0"/>
          <w:sz w:val="83"/>
          <w:szCs w:val="83"/>
          <w:highlight w:val="red"/>
          <w:u w:val="single"/>
          <w:lang w:eastAsia="de-DE"/>
          <w14:ligatures w14:val="none"/>
        </w:rPr>
        <w:t>Über uns</w:t>
      </w:r>
    </w:p>
    <w:p w14:paraId="2EE692CF" w14:textId="35FBAEC4" w:rsidR="00F61705" w:rsidRPr="00F61705" w:rsidRDefault="00F61705" w:rsidP="00F61705">
      <w:pPr>
        <w:spacing w:line="264" w:lineRule="atLeast"/>
        <w:jc w:val="center"/>
        <w:textAlignment w:val="baseline"/>
        <w:outlineLvl w:val="1"/>
        <w:rPr>
          <w:rFonts w:ascii="Fira Sans Condensed" w:eastAsia="Times New Roman" w:hAnsi="Fira Sans Condensed" w:cs="Times New Roman"/>
          <w:b/>
          <w:bCs/>
          <w:color w:val="000000"/>
          <w:kern w:val="0"/>
          <w:sz w:val="83"/>
          <w:szCs w:val="83"/>
          <w:highlight w:val="red"/>
          <w:lang w:eastAsia="de-DE"/>
          <w14:ligatures w14:val="none"/>
        </w:rPr>
      </w:pPr>
      <w:r w:rsidRPr="00F61705">
        <w:rPr>
          <w:rFonts w:ascii="Fira Sans Condensed" w:eastAsia="Times New Roman" w:hAnsi="Fira Sans Condensed" w:cs="Times New Roman"/>
          <w:b/>
          <w:bCs/>
          <w:color w:val="000000"/>
          <w:kern w:val="0"/>
          <w:sz w:val="83"/>
          <w:szCs w:val="83"/>
          <w:highlight w:val="red"/>
          <w:lang w:eastAsia="de-DE"/>
          <w14:ligatures w14:val="none"/>
        </w:rPr>
        <w:t>Ihre Vorteile durch internationale Auszubildende</w:t>
      </w:r>
    </w:p>
    <w:p w14:paraId="5E9AED15" w14:textId="77777777" w:rsidR="00F61705" w:rsidRPr="00F61705" w:rsidRDefault="00F61705" w:rsidP="00F61705">
      <w:pPr>
        <w:numPr>
          <w:ilvl w:val="0"/>
          <w:numId w:val="1"/>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F61705">
        <w:rPr>
          <w:rFonts w:ascii="Fira Sans" w:eastAsia="Times New Roman" w:hAnsi="Fira Sans" w:cs="Times New Roman"/>
          <w:b/>
          <w:bCs/>
          <w:color w:val="000000"/>
          <w:kern w:val="0"/>
          <w:sz w:val="45"/>
          <w:szCs w:val="45"/>
          <w:highlight w:val="red"/>
          <w:lang w:eastAsia="de-DE"/>
          <w14:ligatures w14:val="none"/>
        </w:rPr>
        <w:t>Sie gewinnen hochmotivierte Auszubildende für Ihren Betrieb</w:t>
      </w:r>
    </w:p>
    <w:p w14:paraId="78862F51" w14:textId="77777777" w:rsidR="00F61705" w:rsidRPr="00F61705" w:rsidRDefault="00F61705" w:rsidP="00F61705">
      <w:pPr>
        <w:ind w:left="1170"/>
        <w:textAlignment w:val="baseline"/>
        <w:rPr>
          <w:rFonts w:ascii="Fira Sans" w:eastAsia="Times New Roman" w:hAnsi="Fira Sans" w:cs="Times New Roman"/>
          <w:color w:val="000000"/>
          <w:kern w:val="0"/>
          <w:sz w:val="27"/>
          <w:szCs w:val="27"/>
          <w:highlight w:val="red"/>
          <w:lang w:eastAsia="de-DE"/>
          <w14:ligatures w14:val="none"/>
        </w:rPr>
      </w:pPr>
      <w:r w:rsidRPr="00F61705">
        <w:rPr>
          <w:rFonts w:ascii="Fira Sans" w:eastAsia="Times New Roman" w:hAnsi="Fira Sans" w:cs="Times New Roman"/>
          <w:color w:val="000000"/>
          <w:kern w:val="0"/>
          <w:sz w:val="27"/>
          <w:szCs w:val="27"/>
          <w:highlight w:val="red"/>
          <w:lang w:eastAsia="de-DE"/>
          <w14:ligatures w14:val="none"/>
        </w:rPr>
        <w:t>Für Auszubildende aus dem Ausland ist es ein </w:t>
      </w:r>
      <w:r w:rsidRPr="00F61705">
        <w:rPr>
          <w:rFonts w:ascii="Fira Sans" w:eastAsia="Times New Roman" w:hAnsi="Fira Sans" w:cs="Times New Roman"/>
          <w:b/>
          <w:bCs/>
          <w:color w:val="000000"/>
          <w:kern w:val="0"/>
          <w:sz w:val="27"/>
          <w:szCs w:val="27"/>
          <w:highlight w:val="red"/>
          <w:lang w:eastAsia="de-DE"/>
          <w14:ligatures w14:val="none"/>
        </w:rPr>
        <w:t>großer Schritt</w:t>
      </w:r>
      <w:r w:rsidRPr="00F61705">
        <w:rPr>
          <w:rFonts w:ascii="Fira Sans" w:eastAsia="Times New Roman" w:hAnsi="Fira Sans" w:cs="Times New Roman"/>
          <w:color w:val="000000"/>
          <w:kern w:val="0"/>
          <w:sz w:val="27"/>
          <w:szCs w:val="27"/>
          <w:highlight w:val="red"/>
          <w:lang w:eastAsia="de-DE"/>
          <w14:ligatures w14:val="none"/>
        </w:rPr>
        <w:t>, ihr bisheriges Leben einschließlich von Freunden und Familie hinter sich zu lassen. Auch das Erlernen der deutschen Sprache ist nicht einfach und verlangt </w:t>
      </w:r>
      <w:r w:rsidRPr="00F61705">
        <w:rPr>
          <w:rFonts w:ascii="Fira Sans" w:eastAsia="Times New Roman" w:hAnsi="Fira Sans" w:cs="Times New Roman"/>
          <w:b/>
          <w:bCs/>
          <w:color w:val="000000"/>
          <w:kern w:val="0"/>
          <w:sz w:val="27"/>
          <w:szCs w:val="27"/>
          <w:highlight w:val="red"/>
          <w:lang w:eastAsia="de-DE"/>
          <w14:ligatures w14:val="none"/>
        </w:rPr>
        <w:t>viel Ehrgeiz, Zeit und Geld</w:t>
      </w:r>
      <w:r w:rsidRPr="00F61705">
        <w:rPr>
          <w:rFonts w:ascii="Fira Sans" w:eastAsia="Times New Roman" w:hAnsi="Fira Sans" w:cs="Times New Roman"/>
          <w:color w:val="000000"/>
          <w:kern w:val="0"/>
          <w:sz w:val="27"/>
          <w:szCs w:val="27"/>
          <w:highlight w:val="red"/>
          <w:lang w:eastAsia="de-DE"/>
          <w14:ligatures w14:val="none"/>
        </w:rPr>
        <w:t>. Sie können sich deshalb sicher sein, dass Auszubildende aus dem Ausland mit </w:t>
      </w:r>
      <w:r w:rsidRPr="00F61705">
        <w:rPr>
          <w:rFonts w:ascii="Fira Sans" w:eastAsia="Times New Roman" w:hAnsi="Fira Sans" w:cs="Times New Roman"/>
          <w:b/>
          <w:bCs/>
          <w:color w:val="000000"/>
          <w:kern w:val="0"/>
          <w:sz w:val="27"/>
          <w:szCs w:val="27"/>
          <w:highlight w:val="red"/>
          <w:lang w:eastAsia="de-DE"/>
          <w14:ligatures w14:val="none"/>
        </w:rPr>
        <w:t>großer Motivation</w:t>
      </w:r>
      <w:r w:rsidRPr="00F61705">
        <w:rPr>
          <w:rFonts w:ascii="Fira Sans" w:eastAsia="Times New Roman" w:hAnsi="Fira Sans" w:cs="Times New Roman"/>
          <w:color w:val="000000"/>
          <w:kern w:val="0"/>
          <w:sz w:val="27"/>
          <w:szCs w:val="27"/>
          <w:highlight w:val="red"/>
          <w:lang w:eastAsia="de-DE"/>
          <w14:ligatures w14:val="none"/>
        </w:rPr>
        <w:t xml:space="preserve"> in Ihrem Betrieb arbeiten werden und alles </w:t>
      </w:r>
      <w:proofErr w:type="gramStart"/>
      <w:r w:rsidRPr="00F61705">
        <w:rPr>
          <w:rFonts w:ascii="Fira Sans" w:eastAsia="Times New Roman" w:hAnsi="Fira Sans" w:cs="Times New Roman"/>
          <w:color w:val="000000"/>
          <w:kern w:val="0"/>
          <w:sz w:val="27"/>
          <w:szCs w:val="27"/>
          <w:highlight w:val="red"/>
          <w:lang w:eastAsia="de-DE"/>
          <w14:ligatures w14:val="none"/>
        </w:rPr>
        <w:t>daran setzen</w:t>
      </w:r>
      <w:proofErr w:type="gramEnd"/>
      <w:r w:rsidRPr="00F61705">
        <w:rPr>
          <w:rFonts w:ascii="Fira Sans" w:eastAsia="Times New Roman" w:hAnsi="Fira Sans" w:cs="Times New Roman"/>
          <w:color w:val="000000"/>
          <w:kern w:val="0"/>
          <w:sz w:val="27"/>
          <w:szCs w:val="27"/>
          <w:highlight w:val="red"/>
          <w:lang w:eastAsia="de-DE"/>
          <w14:ligatures w14:val="none"/>
        </w:rPr>
        <w:t>, die </w:t>
      </w:r>
      <w:r w:rsidRPr="00F61705">
        <w:rPr>
          <w:rFonts w:ascii="Fira Sans" w:eastAsia="Times New Roman" w:hAnsi="Fira Sans" w:cs="Times New Roman"/>
          <w:b/>
          <w:bCs/>
          <w:color w:val="000000"/>
          <w:kern w:val="0"/>
          <w:sz w:val="27"/>
          <w:szCs w:val="27"/>
          <w:highlight w:val="red"/>
          <w:lang w:eastAsia="de-DE"/>
          <w14:ligatures w14:val="none"/>
        </w:rPr>
        <w:t>Ausbildung erfolgreich</w:t>
      </w:r>
      <w:r w:rsidRPr="00F61705">
        <w:rPr>
          <w:rFonts w:ascii="Fira Sans" w:eastAsia="Times New Roman" w:hAnsi="Fira Sans" w:cs="Times New Roman"/>
          <w:color w:val="000000"/>
          <w:kern w:val="0"/>
          <w:sz w:val="27"/>
          <w:szCs w:val="27"/>
          <w:highlight w:val="red"/>
          <w:lang w:eastAsia="de-DE"/>
          <w14:ligatures w14:val="none"/>
        </w:rPr>
        <w:t> abzuschließen.</w:t>
      </w:r>
    </w:p>
    <w:p w14:paraId="4ED23DD2" w14:textId="77777777" w:rsidR="00F61705" w:rsidRPr="00F61705" w:rsidRDefault="00F61705" w:rsidP="00F61705">
      <w:pPr>
        <w:numPr>
          <w:ilvl w:val="0"/>
          <w:numId w:val="1"/>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F61705">
        <w:rPr>
          <w:rFonts w:ascii="Fira Sans" w:eastAsia="Times New Roman" w:hAnsi="Fira Sans" w:cs="Times New Roman"/>
          <w:b/>
          <w:bCs/>
          <w:color w:val="000000"/>
          <w:kern w:val="0"/>
          <w:sz w:val="45"/>
          <w:szCs w:val="45"/>
          <w:highlight w:val="red"/>
          <w:lang w:eastAsia="de-DE"/>
          <w14:ligatures w14:val="none"/>
        </w:rPr>
        <w:t>Sie erhalten sprachlich gut ausgebildete Kandidaten</w:t>
      </w:r>
    </w:p>
    <w:p w14:paraId="729A83D1" w14:textId="77777777" w:rsidR="00F61705" w:rsidRPr="00F61705" w:rsidRDefault="00F61705" w:rsidP="00F61705">
      <w:pPr>
        <w:ind w:left="1170"/>
        <w:textAlignment w:val="baseline"/>
        <w:rPr>
          <w:rFonts w:ascii="Fira Sans" w:eastAsia="Times New Roman" w:hAnsi="Fira Sans" w:cs="Times New Roman"/>
          <w:color w:val="000000"/>
          <w:kern w:val="0"/>
          <w:sz w:val="27"/>
          <w:szCs w:val="27"/>
          <w:highlight w:val="red"/>
          <w:lang w:eastAsia="de-DE"/>
          <w14:ligatures w14:val="none"/>
        </w:rPr>
      </w:pPr>
      <w:r w:rsidRPr="00F61705">
        <w:rPr>
          <w:rFonts w:ascii="Fira Sans" w:eastAsia="Times New Roman" w:hAnsi="Fira Sans" w:cs="Times New Roman"/>
          <w:color w:val="000000"/>
          <w:kern w:val="0"/>
          <w:sz w:val="27"/>
          <w:szCs w:val="27"/>
          <w:highlight w:val="red"/>
          <w:lang w:eastAsia="de-DE"/>
          <w14:ligatures w14:val="none"/>
        </w:rPr>
        <w:t>Die Sprachkenntnisse sind ein </w:t>
      </w:r>
      <w:r w:rsidRPr="00F61705">
        <w:rPr>
          <w:rFonts w:ascii="Fira Sans" w:eastAsia="Times New Roman" w:hAnsi="Fira Sans" w:cs="Times New Roman"/>
          <w:b/>
          <w:bCs/>
          <w:color w:val="000000"/>
          <w:kern w:val="0"/>
          <w:sz w:val="27"/>
          <w:szCs w:val="27"/>
          <w:highlight w:val="red"/>
          <w:lang w:eastAsia="de-DE"/>
          <w14:ligatures w14:val="none"/>
        </w:rPr>
        <w:t>entscheidender Faktor</w:t>
      </w:r>
      <w:r w:rsidRPr="00F61705">
        <w:rPr>
          <w:rFonts w:ascii="Fira Sans" w:eastAsia="Times New Roman" w:hAnsi="Fira Sans" w:cs="Times New Roman"/>
          <w:color w:val="000000"/>
          <w:kern w:val="0"/>
          <w:sz w:val="27"/>
          <w:szCs w:val="27"/>
          <w:highlight w:val="red"/>
          <w:lang w:eastAsia="de-DE"/>
          <w14:ligatures w14:val="none"/>
        </w:rPr>
        <w:t> für den Erfolg Ihrer Auszubildenden in der Berufsschule. Durch eine </w:t>
      </w:r>
      <w:r w:rsidRPr="00F61705">
        <w:rPr>
          <w:rFonts w:ascii="Fira Sans" w:eastAsia="Times New Roman" w:hAnsi="Fira Sans" w:cs="Times New Roman"/>
          <w:b/>
          <w:bCs/>
          <w:color w:val="000000"/>
          <w:kern w:val="0"/>
          <w:sz w:val="27"/>
          <w:szCs w:val="27"/>
          <w:highlight w:val="red"/>
          <w:lang w:eastAsia="de-DE"/>
          <w14:ligatures w14:val="none"/>
        </w:rPr>
        <w:t>intensive sprachliche und kulturelle Vorbereitung</w:t>
      </w:r>
      <w:r w:rsidRPr="00F61705">
        <w:rPr>
          <w:rFonts w:ascii="Fira Sans" w:eastAsia="Times New Roman" w:hAnsi="Fira Sans" w:cs="Times New Roman"/>
          <w:color w:val="000000"/>
          <w:kern w:val="0"/>
          <w:sz w:val="27"/>
          <w:szCs w:val="27"/>
          <w:highlight w:val="red"/>
          <w:lang w:eastAsia="de-DE"/>
          <w14:ligatures w14:val="none"/>
        </w:rPr>
        <w:t> im Heimatland stellen wir sicher, dass alle Kandidaten diese Anforderungen erfüllen. Im persönlichen Gespräch können Sie sich bei jedem Kandidaten selbst von den Sprachfertigkeiten überzeugen.</w:t>
      </w:r>
    </w:p>
    <w:p w14:paraId="2CBFE3A9" w14:textId="77777777" w:rsidR="00F61705" w:rsidRPr="00F61705" w:rsidRDefault="00F61705" w:rsidP="00F61705">
      <w:pPr>
        <w:numPr>
          <w:ilvl w:val="0"/>
          <w:numId w:val="1"/>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F61705">
        <w:rPr>
          <w:rFonts w:ascii="Fira Sans" w:eastAsia="Times New Roman" w:hAnsi="Fira Sans" w:cs="Times New Roman"/>
          <w:b/>
          <w:bCs/>
          <w:color w:val="000000"/>
          <w:kern w:val="0"/>
          <w:sz w:val="45"/>
          <w:szCs w:val="45"/>
          <w:highlight w:val="red"/>
          <w:lang w:eastAsia="de-DE"/>
          <w14:ligatures w14:val="none"/>
        </w:rPr>
        <w:t>Sie sichern sich die Qualität durch einen vollwertigen deutschen Abschluss</w:t>
      </w:r>
    </w:p>
    <w:p w14:paraId="588D921A" w14:textId="77777777" w:rsidR="00F61705" w:rsidRPr="00F61705" w:rsidRDefault="00F61705" w:rsidP="00F61705">
      <w:pPr>
        <w:ind w:left="1170"/>
        <w:textAlignment w:val="baseline"/>
        <w:rPr>
          <w:rFonts w:ascii="Fira Sans" w:eastAsia="Times New Roman" w:hAnsi="Fira Sans" w:cs="Times New Roman"/>
          <w:color w:val="000000"/>
          <w:kern w:val="0"/>
          <w:sz w:val="27"/>
          <w:szCs w:val="27"/>
          <w:highlight w:val="red"/>
          <w:lang w:eastAsia="de-DE"/>
          <w14:ligatures w14:val="none"/>
        </w:rPr>
      </w:pPr>
      <w:r w:rsidRPr="00F61705">
        <w:rPr>
          <w:rFonts w:ascii="Fira Sans" w:eastAsia="Times New Roman" w:hAnsi="Fira Sans" w:cs="Times New Roman"/>
          <w:color w:val="000000"/>
          <w:kern w:val="0"/>
          <w:sz w:val="27"/>
          <w:szCs w:val="27"/>
          <w:highlight w:val="red"/>
          <w:lang w:eastAsia="de-DE"/>
          <w14:ligatures w14:val="none"/>
        </w:rPr>
        <w:t>Die </w:t>
      </w:r>
      <w:r w:rsidRPr="00F61705">
        <w:rPr>
          <w:rFonts w:ascii="Fira Sans" w:eastAsia="Times New Roman" w:hAnsi="Fira Sans" w:cs="Times New Roman"/>
          <w:b/>
          <w:bCs/>
          <w:color w:val="000000"/>
          <w:kern w:val="0"/>
          <w:sz w:val="27"/>
          <w:szCs w:val="27"/>
          <w:highlight w:val="red"/>
          <w:lang w:eastAsia="de-DE"/>
          <w14:ligatures w14:val="none"/>
        </w:rPr>
        <w:t>Anerkennung</w:t>
      </w:r>
      <w:r w:rsidRPr="00F61705">
        <w:rPr>
          <w:rFonts w:ascii="Fira Sans" w:eastAsia="Times New Roman" w:hAnsi="Fira Sans" w:cs="Times New Roman"/>
          <w:color w:val="000000"/>
          <w:kern w:val="0"/>
          <w:sz w:val="27"/>
          <w:szCs w:val="27"/>
          <w:highlight w:val="red"/>
          <w:lang w:eastAsia="de-DE"/>
          <w14:ligatures w14:val="none"/>
        </w:rPr>
        <w:t> ausländischer Berufsabschlüsse ist oft </w:t>
      </w:r>
      <w:r w:rsidRPr="00F61705">
        <w:rPr>
          <w:rFonts w:ascii="Fira Sans" w:eastAsia="Times New Roman" w:hAnsi="Fira Sans" w:cs="Times New Roman"/>
          <w:b/>
          <w:bCs/>
          <w:color w:val="000000"/>
          <w:kern w:val="0"/>
          <w:sz w:val="27"/>
          <w:szCs w:val="27"/>
          <w:highlight w:val="red"/>
          <w:lang w:eastAsia="de-DE"/>
          <w14:ligatures w14:val="none"/>
        </w:rPr>
        <w:t>langwierig und kompliziert.</w:t>
      </w:r>
      <w:r w:rsidRPr="00F61705">
        <w:rPr>
          <w:rFonts w:ascii="Fira Sans" w:eastAsia="Times New Roman" w:hAnsi="Fira Sans" w:cs="Times New Roman"/>
          <w:color w:val="000000"/>
          <w:kern w:val="0"/>
          <w:sz w:val="27"/>
          <w:szCs w:val="27"/>
          <w:highlight w:val="red"/>
          <w:lang w:eastAsia="de-DE"/>
          <w14:ligatures w14:val="none"/>
        </w:rPr>
        <w:t xml:space="preserve"> In den meisten Fällen werden Berufe nur teilweise anerkannt, da sich die Ausbildungssysteme </w:t>
      </w:r>
      <w:r w:rsidRPr="00F61705">
        <w:rPr>
          <w:rFonts w:ascii="Fira Sans" w:eastAsia="Times New Roman" w:hAnsi="Fira Sans" w:cs="Times New Roman"/>
          <w:color w:val="000000"/>
          <w:kern w:val="0"/>
          <w:sz w:val="27"/>
          <w:szCs w:val="27"/>
          <w:highlight w:val="red"/>
          <w:lang w:eastAsia="de-DE"/>
          <w14:ligatures w14:val="none"/>
        </w:rPr>
        <w:lastRenderedPageBreak/>
        <w:t>in anderen Ländern oft stark unterscheiden. Bei einer Ausbildung in Ihrem Betrieb haben die Auszubildenden am Ende hingegen einen </w:t>
      </w:r>
      <w:r w:rsidRPr="00F61705">
        <w:rPr>
          <w:rFonts w:ascii="Fira Sans" w:eastAsia="Times New Roman" w:hAnsi="Fira Sans" w:cs="Times New Roman"/>
          <w:b/>
          <w:bCs/>
          <w:color w:val="000000"/>
          <w:kern w:val="0"/>
          <w:sz w:val="27"/>
          <w:szCs w:val="27"/>
          <w:highlight w:val="red"/>
          <w:lang w:eastAsia="de-DE"/>
          <w14:ligatures w14:val="none"/>
        </w:rPr>
        <w:t>vollwertigen, anerkannten deutschen Abschluss</w:t>
      </w:r>
      <w:r w:rsidRPr="00F61705">
        <w:rPr>
          <w:rFonts w:ascii="Fira Sans" w:eastAsia="Times New Roman" w:hAnsi="Fira Sans" w:cs="Times New Roman"/>
          <w:color w:val="000000"/>
          <w:kern w:val="0"/>
          <w:sz w:val="27"/>
          <w:szCs w:val="27"/>
          <w:highlight w:val="red"/>
          <w:lang w:eastAsia="de-DE"/>
          <w14:ligatures w14:val="none"/>
        </w:rPr>
        <w:t>, der ihnen erlaubt, nach der Ausbildung bei Ihnen als </w:t>
      </w:r>
      <w:r w:rsidRPr="00F61705">
        <w:rPr>
          <w:rFonts w:ascii="Fira Sans" w:eastAsia="Times New Roman" w:hAnsi="Fira Sans" w:cs="Times New Roman"/>
          <w:b/>
          <w:bCs/>
          <w:color w:val="000000"/>
          <w:kern w:val="0"/>
          <w:sz w:val="27"/>
          <w:szCs w:val="27"/>
          <w:highlight w:val="red"/>
          <w:lang w:eastAsia="de-DE"/>
          <w14:ligatures w14:val="none"/>
        </w:rPr>
        <w:t>Fachkraft zu arbeiten</w:t>
      </w:r>
      <w:r w:rsidRPr="00F61705">
        <w:rPr>
          <w:rFonts w:ascii="Fira Sans" w:eastAsia="Times New Roman" w:hAnsi="Fira Sans" w:cs="Times New Roman"/>
          <w:color w:val="000000"/>
          <w:kern w:val="0"/>
          <w:sz w:val="27"/>
          <w:szCs w:val="27"/>
          <w:highlight w:val="red"/>
          <w:lang w:eastAsia="de-DE"/>
          <w14:ligatures w14:val="none"/>
        </w:rPr>
        <w:t>. </w:t>
      </w:r>
    </w:p>
    <w:p w14:paraId="4A2AC2C4" w14:textId="77777777" w:rsidR="00F61705" w:rsidRPr="00F61705" w:rsidRDefault="00F61705" w:rsidP="00F61705">
      <w:pPr>
        <w:numPr>
          <w:ilvl w:val="0"/>
          <w:numId w:val="1"/>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F61705">
        <w:rPr>
          <w:rFonts w:ascii="Fira Sans" w:eastAsia="Times New Roman" w:hAnsi="Fira Sans" w:cs="Times New Roman"/>
          <w:b/>
          <w:bCs/>
          <w:color w:val="000000"/>
          <w:kern w:val="0"/>
          <w:sz w:val="45"/>
          <w:szCs w:val="45"/>
          <w:highlight w:val="red"/>
          <w:lang w:eastAsia="de-DE"/>
          <w14:ligatures w14:val="none"/>
        </w:rPr>
        <w:t>Sie geben jungen Menschen eine Perspektive</w:t>
      </w:r>
    </w:p>
    <w:p w14:paraId="657EB271" w14:textId="77777777" w:rsidR="00F61705" w:rsidRPr="00F61705" w:rsidRDefault="00F61705" w:rsidP="00F61705">
      <w:pPr>
        <w:ind w:left="1170"/>
        <w:textAlignment w:val="baseline"/>
        <w:rPr>
          <w:rFonts w:ascii="Fira Sans" w:eastAsia="Times New Roman" w:hAnsi="Fira Sans" w:cs="Times New Roman"/>
          <w:color w:val="000000"/>
          <w:kern w:val="0"/>
          <w:sz w:val="27"/>
          <w:szCs w:val="27"/>
          <w:highlight w:val="red"/>
          <w:lang w:eastAsia="de-DE"/>
          <w14:ligatures w14:val="none"/>
        </w:rPr>
      </w:pPr>
      <w:r w:rsidRPr="00F61705">
        <w:rPr>
          <w:rFonts w:ascii="Fira Sans" w:eastAsia="Times New Roman" w:hAnsi="Fira Sans" w:cs="Times New Roman"/>
          <w:color w:val="000000"/>
          <w:kern w:val="0"/>
          <w:sz w:val="27"/>
          <w:szCs w:val="27"/>
          <w:highlight w:val="red"/>
          <w:lang w:eastAsia="de-DE"/>
          <w14:ligatures w14:val="none"/>
        </w:rPr>
        <w:t xml:space="preserve">Die meisten unserer Kandidaten kommen aus Ländern </w:t>
      </w:r>
      <w:proofErr w:type="gramStart"/>
      <w:r w:rsidRPr="00F61705">
        <w:rPr>
          <w:rFonts w:ascii="Fira Sans" w:eastAsia="Times New Roman" w:hAnsi="Fira Sans" w:cs="Times New Roman"/>
          <w:color w:val="000000"/>
          <w:kern w:val="0"/>
          <w:sz w:val="27"/>
          <w:szCs w:val="27"/>
          <w:highlight w:val="red"/>
          <w:lang w:eastAsia="de-DE"/>
          <w14:ligatures w14:val="none"/>
        </w:rPr>
        <w:t>mit  </w:t>
      </w:r>
      <w:r w:rsidRPr="00F61705">
        <w:rPr>
          <w:rFonts w:ascii="Fira Sans" w:eastAsia="Times New Roman" w:hAnsi="Fira Sans" w:cs="Times New Roman"/>
          <w:b/>
          <w:bCs/>
          <w:color w:val="000000"/>
          <w:kern w:val="0"/>
          <w:sz w:val="27"/>
          <w:szCs w:val="27"/>
          <w:highlight w:val="red"/>
          <w:lang w:eastAsia="de-DE"/>
          <w14:ligatures w14:val="none"/>
        </w:rPr>
        <w:t>hoher</w:t>
      </w:r>
      <w:proofErr w:type="gramEnd"/>
      <w:r w:rsidRPr="00F61705">
        <w:rPr>
          <w:rFonts w:ascii="Fira Sans" w:eastAsia="Times New Roman" w:hAnsi="Fira Sans" w:cs="Times New Roman"/>
          <w:b/>
          <w:bCs/>
          <w:color w:val="000000"/>
          <w:kern w:val="0"/>
          <w:sz w:val="27"/>
          <w:szCs w:val="27"/>
          <w:highlight w:val="red"/>
          <w:lang w:eastAsia="de-DE"/>
          <w14:ligatures w14:val="none"/>
        </w:rPr>
        <w:t xml:space="preserve"> Jugendarbeitslosigkeit</w:t>
      </w:r>
      <w:r w:rsidRPr="00F61705">
        <w:rPr>
          <w:rFonts w:ascii="Fira Sans" w:eastAsia="Times New Roman" w:hAnsi="Fira Sans" w:cs="Times New Roman"/>
          <w:color w:val="000000"/>
          <w:kern w:val="0"/>
          <w:sz w:val="27"/>
          <w:szCs w:val="27"/>
          <w:highlight w:val="red"/>
          <w:lang w:eastAsia="de-DE"/>
          <w14:ligatures w14:val="none"/>
        </w:rPr>
        <w:t> und schlechter Wirtschaftslage. Die Ausbildung ist für die Kandidaten nicht nur ein Berufsabschluss, sondern bietet die </w:t>
      </w:r>
      <w:r w:rsidRPr="00F61705">
        <w:rPr>
          <w:rFonts w:ascii="Fira Sans" w:eastAsia="Times New Roman" w:hAnsi="Fira Sans" w:cs="Times New Roman"/>
          <w:b/>
          <w:bCs/>
          <w:color w:val="000000"/>
          <w:kern w:val="0"/>
          <w:sz w:val="27"/>
          <w:szCs w:val="27"/>
          <w:highlight w:val="red"/>
          <w:lang w:eastAsia="de-DE"/>
          <w14:ligatures w14:val="none"/>
        </w:rPr>
        <w:t>Chance auf ein besseres Leben</w:t>
      </w:r>
      <w:r w:rsidRPr="00F61705">
        <w:rPr>
          <w:rFonts w:ascii="Fira Sans" w:eastAsia="Times New Roman" w:hAnsi="Fira Sans" w:cs="Times New Roman"/>
          <w:color w:val="000000"/>
          <w:kern w:val="0"/>
          <w:sz w:val="27"/>
          <w:szCs w:val="27"/>
          <w:highlight w:val="red"/>
          <w:lang w:eastAsia="de-DE"/>
          <w14:ligatures w14:val="none"/>
        </w:rPr>
        <w:t> in Deutschland. Entsprechend </w:t>
      </w:r>
      <w:r w:rsidRPr="00F61705">
        <w:rPr>
          <w:rFonts w:ascii="Fira Sans" w:eastAsia="Times New Roman" w:hAnsi="Fira Sans" w:cs="Times New Roman"/>
          <w:b/>
          <w:bCs/>
          <w:color w:val="000000"/>
          <w:kern w:val="0"/>
          <w:sz w:val="27"/>
          <w:szCs w:val="27"/>
          <w:highlight w:val="red"/>
          <w:lang w:eastAsia="de-DE"/>
          <w14:ligatures w14:val="none"/>
        </w:rPr>
        <w:t>ehrgeizig und hochmotiviert</w:t>
      </w:r>
      <w:r w:rsidRPr="00F61705">
        <w:rPr>
          <w:rFonts w:ascii="Fira Sans" w:eastAsia="Times New Roman" w:hAnsi="Fira Sans" w:cs="Times New Roman"/>
          <w:color w:val="000000"/>
          <w:kern w:val="0"/>
          <w:sz w:val="27"/>
          <w:szCs w:val="27"/>
          <w:highlight w:val="red"/>
          <w:lang w:eastAsia="de-DE"/>
          <w14:ligatures w14:val="none"/>
        </w:rPr>
        <w:t> sind Ihre künftigen Auszubildenden.</w:t>
      </w:r>
    </w:p>
    <w:p w14:paraId="48907FB4" w14:textId="77777777" w:rsidR="00F61705" w:rsidRPr="00F61705" w:rsidRDefault="00F61705" w:rsidP="00F61705">
      <w:pPr>
        <w:numPr>
          <w:ilvl w:val="0"/>
          <w:numId w:val="1"/>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F61705">
        <w:rPr>
          <w:rFonts w:ascii="Fira Sans" w:eastAsia="Times New Roman" w:hAnsi="Fira Sans" w:cs="Times New Roman"/>
          <w:b/>
          <w:bCs/>
          <w:color w:val="000000"/>
          <w:kern w:val="0"/>
          <w:sz w:val="45"/>
          <w:szCs w:val="45"/>
          <w:highlight w:val="red"/>
          <w:lang w:eastAsia="de-DE"/>
          <w14:ligatures w14:val="none"/>
        </w:rPr>
        <w:t>Sie bekommen eine künftige Fachkraft mit Langzeitperspektive</w:t>
      </w:r>
    </w:p>
    <w:p w14:paraId="6A7FF062" w14:textId="77777777" w:rsidR="00F61705" w:rsidRPr="00F61705" w:rsidRDefault="00F61705" w:rsidP="00F61705">
      <w:pPr>
        <w:ind w:left="1170"/>
        <w:textAlignment w:val="baseline"/>
        <w:rPr>
          <w:rFonts w:ascii="Fira Sans" w:eastAsia="Times New Roman" w:hAnsi="Fira Sans" w:cs="Times New Roman"/>
          <w:color w:val="000000"/>
          <w:kern w:val="0"/>
          <w:sz w:val="27"/>
          <w:szCs w:val="27"/>
          <w:highlight w:val="red"/>
          <w:lang w:eastAsia="de-DE"/>
          <w14:ligatures w14:val="none"/>
        </w:rPr>
      </w:pPr>
      <w:r w:rsidRPr="00F61705">
        <w:rPr>
          <w:rFonts w:ascii="Fira Sans" w:eastAsia="Times New Roman" w:hAnsi="Fira Sans" w:cs="Times New Roman"/>
          <w:color w:val="000000"/>
          <w:kern w:val="0"/>
          <w:sz w:val="27"/>
          <w:szCs w:val="27"/>
          <w:highlight w:val="red"/>
          <w:lang w:eastAsia="de-DE"/>
          <w14:ligatures w14:val="none"/>
        </w:rPr>
        <w:t>Ihre künftigen Auszubildenden bekommen ein Visum für die </w:t>
      </w:r>
      <w:r w:rsidRPr="00F61705">
        <w:rPr>
          <w:rFonts w:ascii="Fira Sans" w:eastAsia="Times New Roman" w:hAnsi="Fira Sans" w:cs="Times New Roman"/>
          <w:b/>
          <w:bCs/>
          <w:color w:val="000000"/>
          <w:kern w:val="0"/>
          <w:sz w:val="27"/>
          <w:szCs w:val="27"/>
          <w:highlight w:val="red"/>
          <w:lang w:eastAsia="de-DE"/>
          <w14:ligatures w14:val="none"/>
        </w:rPr>
        <w:t>gesamte Zeit der Ausbildung</w:t>
      </w:r>
      <w:r w:rsidRPr="00F61705">
        <w:rPr>
          <w:rFonts w:ascii="Fira Sans" w:eastAsia="Times New Roman" w:hAnsi="Fira Sans" w:cs="Times New Roman"/>
          <w:color w:val="000000"/>
          <w:kern w:val="0"/>
          <w:sz w:val="27"/>
          <w:szCs w:val="27"/>
          <w:highlight w:val="red"/>
          <w:lang w:eastAsia="de-DE"/>
          <w14:ligatures w14:val="none"/>
        </w:rPr>
        <w:t> in Deutschland. Anschließend besteht die Möglichkeit, direkt in Ihrem Betrieb als </w:t>
      </w:r>
      <w:r w:rsidRPr="00F61705">
        <w:rPr>
          <w:rFonts w:ascii="Fira Sans" w:eastAsia="Times New Roman" w:hAnsi="Fira Sans" w:cs="Times New Roman"/>
          <w:b/>
          <w:bCs/>
          <w:color w:val="000000"/>
          <w:kern w:val="0"/>
          <w:sz w:val="27"/>
          <w:szCs w:val="27"/>
          <w:highlight w:val="red"/>
          <w:lang w:eastAsia="de-DE"/>
          <w14:ligatures w14:val="none"/>
        </w:rPr>
        <w:t>Fachkraft zu arbeiten</w:t>
      </w:r>
      <w:r w:rsidRPr="00F61705">
        <w:rPr>
          <w:rFonts w:ascii="Fira Sans" w:eastAsia="Times New Roman" w:hAnsi="Fira Sans" w:cs="Times New Roman"/>
          <w:color w:val="000000"/>
          <w:kern w:val="0"/>
          <w:sz w:val="27"/>
          <w:szCs w:val="27"/>
          <w:highlight w:val="red"/>
          <w:lang w:eastAsia="de-DE"/>
          <w14:ligatures w14:val="none"/>
        </w:rPr>
        <w:t>. Ein weiterer Vorteil: bereits nach </w:t>
      </w:r>
      <w:r w:rsidRPr="00F61705">
        <w:rPr>
          <w:rFonts w:ascii="Fira Sans" w:eastAsia="Times New Roman" w:hAnsi="Fira Sans" w:cs="Times New Roman"/>
          <w:b/>
          <w:bCs/>
          <w:color w:val="000000"/>
          <w:kern w:val="0"/>
          <w:sz w:val="27"/>
          <w:szCs w:val="27"/>
          <w:highlight w:val="red"/>
          <w:lang w:eastAsia="de-DE"/>
          <w14:ligatures w14:val="none"/>
        </w:rPr>
        <w:t>2 Jahren Berufstätigkeit</w:t>
      </w:r>
      <w:r w:rsidRPr="00F61705">
        <w:rPr>
          <w:rFonts w:ascii="Fira Sans" w:eastAsia="Times New Roman" w:hAnsi="Fira Sans" w:cs="Times New Roman"/>
          <w:color w:val="000000"/>
          <w:kern w:val="0"/>
          <w:sz w:val="27"/>
          <w:szCs w:val="27"/>
          <w:highlight w:val="red"/>
          <w:lang w:eastAsia="de-DE"/>
          <w14:ligatures w14:val="none"/>
        </w:rPr>
        <w:t> als Fachkraft können Ihre neuen Mitarbeiter die </w:t>
      </w:r>
      <w:r w:rsidRPr="00F61705">
        <w:rPr>
          <w:rFonts w:ascii="Fira Sans" w:eastAsia="Times New Roman" w:hAnsi="Fira Sans" w:cs="Times New Roman"/>
          <w:b/>
          <w:bCs/>
          <w:color w:val="000000"/>
          <w:kern w:val="0"/>
          <w:sz w:val="27"/>
          <w:szCs w:val="27"/>
          <w:highlight w:val="red"/>
          <w:lang w:eastAsia="de-DE"/>
          <w14:ligatures w14:val="none"/>
        </w:rPr>
        <w:t xml:space="preserve">Niederlassungserlaubnis (unbefristete </w:t>
      </w:r>
      <w:proofErr w:type="gramStart"/>
      <w:r w:rsidRPr="00F61705">
        <w:rPr>
          <w:rFonts w:ascii="Fira Sans" w:eastAsia="Times New Roman" w:hAnsi="Fira Sans" w:cs="Times New Roman"/>
          <w:b/>
          <w:bCs/>
          <w:color w:val="000000"/>
          <w:kern w:val="0"/>
          <w:sz w:val="27"/>
          <w:szCs w:val="27"/>
          <w:highlight w:val="red"/>
          <w:lang w:eastAsia="de-DE"/>
          <w14:ligatures w14:val="none"/>
        </w:rPr>
        <w:t>Aufenthaltserlaubnis)</w:t>
      </w:r>
      <w:r w:rsidRPr="00F61705">
        <w:rPr>
          <w:rFonts w:ascii="Fira Sans" w:eastAsia="Times New Roman" w:hAnsi="Fira Sans" w:cs="Times New Roman"/>
          <w:color w:val="000000"/>
          <w:kern w:val="0"/>
          <w:sz w:val="27"/>
          <w:szCs w:val="27"/>
          <w:highlight w:val="red"/>
          <w:lang w:eastAsia="de-DE"/>
          <w14:ligatures w14:val="none"/>
        </w:rPr>
        <w:t>beantragen</w:t>
      </w:r>
      <w:proofErr w:type="gramEnd"/>
      <w:r w:rsidRPr="00F61705">
        <w:rPr>
          <w:rFonts w:ascii="Fira Sans" w:eastAsia="Times New Roman" w:hAnsi="Fira Sans" w:cs="Times New Roman"/>
          <w:color w:val="000000"/>
          <w:kern w:val="0"/>
          <w:sz w:val="27"/>
          <w:szCs w:val="27"/>
          <w:highlight w:val="red"/>
          <w:lang w:eastAsia="de-DE"/>
          <w14:ligatures w14:val="none"/>
        </w:rPr>
        <w:t>. Die Investition in Auszubildende aus dem Ausland ist deshalb eine langfristige und nachhaltige Investition für Sie.</w:t>
      </w:r>
    </w:p>
    <w:p w14:paraId="4935D131" w14:textId="77777777" w:rsidR="00F61705" w:rsidRPr="00F61705" w:rsidRDefault="00F61705" w:rsidP="00F61705">
      <w:pPr>
        <w:numPr>
          <w:ilvl w:val="0"/>
          <w:numId w:val="1"/>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F61705">
        <w:rPr>
          <w:rFonts w:ascii="Fira Sans" w:eastAsia="Times New Roman" w:hAnsi="Fira Sans" w:cs="Times New Roman"/>
          <w:b/>
          <w:bCs/>
          <w:color w:val="000000"/>
          <w:kern w:val="0"/>
          <w:sz w:val="45"/>
          <w:szCs w:val="45"/>
          <w:highlight w:val="red"/>
          <w:lang w:eastAsia="de-DE"/>
          <w14:ligatures w14:val="none"/>
        </w:rPr>
        <w:t>Sie erhalten mehrere Kandidaten aus einer Region</w:t>
      </w:r>
    </w:p>
    <w:p w14:paraId="30A72CBA" w14:textId="77777777" w:rsidR="00F61705" w:rsidRPr="00F61705" w:rsidRDefault="00F61705" w:rsidP="00F61705">
      <w:pPr>
        <w:ind w:left="1170"/>
        <w:textAlignment w:val="baseline"/>
        <w:rPr>
          <w:rFonts w:ascii="Fira Sans" w:eastAsia="Times New Roman" w:hAnsi="Fira Sans" w:cs="Times New Roman"/>
          <w:color w:val="000000"/>
          <w:kern w:val="0"/>
          <w:sz w:val="27"/>
          <w:szCs w:val="27"/>
          <w:highlight w:val="red"/>
          <w:lang w:eastAsia="de-DE"/>
          <w14:ligatures w14:val="none"/>
        </w:rPr>
      </w:pPr>
      <w:r w:rsidRPr="00F61705">
        <w:rPr>
          <w:rFonts w:ascii="Fira Sans" w:eastAsia="Times New Roman" w:hAnsi="Fira Sans" w:cs="Times New Roman"/>
          <w:color w:val="000000"/>
          <w:kern w:val="0"/>
          <w:sz w:val="27"/>
          <w:szCs w:val="27"/>
          <w:highlight w:val="red"/>
          <w:lang w:eastAsia="de-DE"/>
          <w14:ligatures w14:val="none"/>
        </w:rPr>
        <w:t>Bei unserer Vermittlung achten wir darauf, Ihnen Auszubildende aus den </w:t>
      </w:r>
      <w:r w:rsidRPr="00F61705">
        <w:rPr>
          <w:rFonts w:ascii="Fira Sans" w:eastAsia="Times New Roman" w:hAnsi="Fira Sans" w:cs="Times New Roman"/>
          <w:b/>
          <w:bCs/>
          <w:color w:val="000000"/>
          <w:kern w:val="0"/>
          <w:sz w:val="27"/>
          <w:szCs w:val="27"/>
          <w:highlight w:val="red"/>
          <w:lang w:eastAsia="de-DE"/>
          <w14:ligatures w14:val="none"/>
        </w:rPr>
        <w:t>gleichen Regionen und Herkunftsländern</w:t>
      </w:r>
      <w:r w:rsidRPr="00F61705">
        <w:rPr>
          <w:rFonts w:ascii="Fira Sans" w:eastAsia="Times New Roman" w:hAnsi="Fira Sans" w:cs="Times New Roman"/>
          <w:color w:val="000000"/>
          <w:kern w:val="0"/>
          <w:sz w:val="27"/>
          <w:szCs w:val="27"/>
          <w:highlight w:val="red"/>
          <w:lang w:eastAsia="de-DE"/>
          <w14:ligatures w14:val="none"/>
        </w:rPr>
        <w:t> nach Deutschland zu vermitteln. Dies bietet Ihnen mehrere Vorteile: so haben Ihre Auszubildenden von Beginn an </w:t>
      </w:r>
      <w:r w:rsidRPr="00F61705">
        <w:rPr>
          <w:rFonts w:ascii="Fira Sans" w:eastAsia="Times New Roman" w:hAnsi="Fira Sans" w:cs="Times New Roman"/>
          <w:b/>
          <w:bCs/>
          <w:color w:val="000000"/>
          <w:kern w:val="0"/>
          <w:sz w:val="27"/>
          <w:szCs w:val="27"/>
          <w:highlight w:val="red"/>
          <w:lang w:eastAsia="de-DE"/>
          <w14:ligatures w14:val="none"/>
        </w:rPr>
        <w:t>Gleichgesinnte</w:t>
      </w:r>
      <w:r w:rsidRPr="00F61705">
        <w:rPr>
          <w:rFonts w:ascii="Fira Sans" w:eastAsia="Times New Roman" w:hAnsi="Fira Sans" w:cs="Times New Roman"/>
          <w:color w:val="000000"/>
          <w:kern w:val="0"/>
          <w:sz w:val="27"/>
          <w:szCs w:val="27"/>
          <w:highlight w:val="red"/>
          <w:lang w:eastAsia="de-DE"/>
          <w14:ligatures w14:val="none"/>
        </w:rPr>
        <w:t>, mit denen sie sich austauschen können. Durch </w:t>
      </w:r>
      <w:r w:rsidRPr="00F61705">
        <w:rPr>
          <w:rFonts w:ascii="Fira Sans" w:eastAsia="Times New Roman" w:hAnsi="Fira Sans" w:cs="Times New Roman"/>
          <w:b/>
          <w:bCs/>
          <w:color w:val="000000"/>
          <w:kern w:val="0"/>
          <w:sz w:val="27"/>
          <w:szCs w:val="27"/>
          <w:highlight w:val="red"/>
          <w:lang w:eastAsia="de-DE"/>
          <w14:ligatures w14:val="none"/>
        </w:rPr>
        <w:t>gemeinsames Lernen</w:t>
      </w:r>
      <w:r w:rsidRPr="00F61705">
        <w:rPr>
          <w:rFonts w:ascii="Fira Sans" w:eastAsia="Times New Roman" w:hAnsi="Fira Sans" w:cs="Times New Roman"/>
          <w:color w:val="000000"/>
          <w:kern w:val="0"/>
          <w:sz w:val="27"/>
          <w:szCs w:val="27"/>
          <w:highlight w:val="red"/>
          <w:lang w:eastAsia="de-DE"/>
          <w14:ligatures w14:val="none"/>
        </w:rPr>
        <w:t> wird die Leistung in der Berufsschule gesteigert. Freizeitaktivitäten und Hobbies verringern das Heimweh und steigern die Zufriedenheit in Deutschland. So erleichtern Sie Ihren künftigen Fachkräften das Ankommen in Deutschland. </w:t>
      </w:r>
    </w:p>
    <w:p w14:paraId="186BB2F0" w14:textId="77777777" w:rsidR="00F61705" w:rsidRPr="00F61705" w:rsidRDefault="00F61705" w:rsidP="00F61705">
      <w:pPr>
        <w:numPr>
          <w:ilvl w:val="0"/>
          <w:numId w:val="1"/>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F61705">
        <w:rPr>
          <w:rFonts w:ascii="Fira Sans" w:eastAsia="Times New Roman" w:hAnsi="Fira Sans" w:cs="Times New Roman"/>
          <w:b/>
          <w:bCs/>
          <w:color w:val="000000"/>
          <w:kern w:val="0"/>
          <w:sz w:val="45"/>
          <w:szCs w:val="45"/>
          <w:highlight w:val="red"/>
          <w:lang w:eastAsia="de-DE"/>
          <w14:ligatures w14:val="none"/>
        </w:rPr>
        <w:t>Sie können Ihre Auszubildenden direkt im Betrieb einsetzen</w:t>
      </w:r>
    </w:p>
    <w:p w14:paraId="76BC7315" w14:textId="77777777" w:rsidR="00F61705" w:rsidRPr="00F61705" w:rsidRDefault="00F61705" w:rsidP="00F61705">
      <w:pPr>
        <w:ind w:left="1170"/>
        <w:textAlignment w:val="baseline"/>
        <w:rPr>
          <w:rFonts w:ascii="Fira Sans" w:eastAsia="Times New Roman" w:hAnsi="Fira Sans" w:cs="Times New Roman"/>
          <w:color w:val="000000"/>
          <w:kern w:val="0"/>
          <w:sz w:val="27"/>
          <w:szCs w:val="27"/>
          <w:highlight w:val="red"/>
          <w:lang w:eastAsia="de-DE"/>
          <w14:ligatures w14:val="none"/>
        </w:rPr>
      </w:pPr>
      <w:r w:rsidRPr="00F61705">
        <w:rPr>
          <w:rFonts w:ascii="Fira Sans" w:eastAsia="Times New Roman" w:hAnsi="Fira Sans" w:cs="Times New Roman"/>
          <w:color w:val="000000"/>
          <w:kern w:val="0"/>
          <w:sz w:val="27"/>
          <w:szCs w:val="27"/>
          <w:highlight w:val="red"/>
          <w:lang w:eastAsia="de-DE"/>
          <w14:ligatures w14:val="none"/>
        </w:rPr>
        <w:lastRenderedPageBreak/>
        <w:t>Der Erwerb von guten Kenntnissen der deutschen Sprache ist maßgeblich </w:t>
      </w:r>
      <w:r w:rsidRPr="00F61705">
        <w:rPr>
          <w:rFonts w:ascii="Fira Sans" w:eastAsia="Times New Roman" w:hAnsi="Fira Sans" w:cs="Times New Roman"/>
          <w:b/>
          <w:bCs/>
          <w:color w:val="000000"/>
          <w:kern w:val="0"/>
          <w:sz w:val="27"/>
          <w:szCs w:val="27"/>
          <w:highlight w:val="red"/>
          <w:lang w:eastAsia="de-DE"/>
          <w14:ligatures w14:val="none"/>
        </w:rPr>
        <w:t>entscheidend für den Erfolg</w:t>
      </w:r>
      <w:r w:rsidRPr="00F61705">
        <w:rPr>
          <w:rFonts w:ascii="Fira Sans" w:eastAsia="Times New Roman" w:hAnsi="Fira Sans" w:cs="Times New Roman"/>
          <w:color w:val="000000"/>
          <w:kern w:val="0"/>
          <w:sz w:val="27"/>
          <w:szCs w:val="27"/>
          <w:highlight w:val="red"/>
          <w:lang w:eastAsia="de-DE"/>
          <w14:ligatures w14:val="none"/>
        </w:rPr>
        <w:t> der Auszubildenden in der </w:t>
      </w:r>
      <w:r w:rsidRPr="00F61705">
        <w:rPr>
          <w:rFonts w:ascii="Fira Sans" w:eastAsia="Times New Roman" w:hAnsi="Fira Sans" w:cs="Times New Roman"/>
          <w:b/>
          <w:bCs/>
          <w:color w:val="000000"/>
          <w:kern w:val="0"/>
          <w:sz w:val="27"/>
          <w:szCs w:val="27"/>
          <w:highlight w:val="red"/>
          <w:lang w:eastAsia="de-DE"/>
          <w14:ligatures w14:val="none"/>
        </w:rPr>
        <w:t>Berufsschule und in Ihrem Unternehmen</w:t>
      </w:r>
      <w:r w:rsidRPr="00F61705">
        <w:rPr>
          <w:rFonts w:ascii="Fira Sans" w:eastAsia="Times New Roman" w:hAnsi="Fira Sans" w:cs="Times New Roman"/>
          <w:color w:val="000000"/>
          <w:kern w:val="0"/>
          <w:sz w:val="27"/>
          <w:szCs w:val="27"/>
          <w:highlight w:val="red"/>
          <w:lang w:eastAsia="de-DE"/>
          <w14:ligatures w14:val="none"/>
        </w:rPr>
        <w:t>. Er stellt zudem den Schlüssel für eine gelungene Integration dar. Wir bereiten unsere Kandidaten bereits im Heimatland durch Sprachkurse auf den Aufenthalt in Deutschland vor. Während der Ausbildung besteht die Möglichkeit, </w:t>
      </w:r>
      <w:r w:rsidRPr="00F61705">
        <w:rPr>
          <w:rFonts w:ascii="Fira Sans" w:eastAsia="Times New Roman" w:hAnsi="Fira Sans" w:cs="Times New Roman"/>
          <w:b/>
          <w:bCs/>
          <w:color w:val="000000"/>
          <w:kern w:val="0"/>
          <w:sz w:val="27"/>
          <w:szCs w:val="27"/>
          <w:highlight w:val="red"/>
          <w:lang w:eastAsia="de-DE"/>
          <w14:ligatures w14:val="none"/>
        </w:rPr>
        <w:t>geförderte berufsspezifische Sprachkurse</w:t>
      </w:r>
      <w:r w:rsidRPr="00F61705">
        <w:rPr>
          <w:rFonts w:ascii="Fira Sans" w:eastAsia="Times New Roman" w:hAnsi="Fira Sans" w:cs="Times New Roman"/>
          <w:color w:val="000000"/>
          <w:kern w:val="0"/>
          <w:sz w:val="27"/>
          <w:szCs w:val="27"/>
          <w:highlight w:val="red"/>
          <w:lang w:eastAsia="de-DE"/>
          <w14:ligatures w14:val="none"/>
        </w:rPr>
        <w:t> in Anspruch zu nehmen. Wir beraten Sie hierzu!</w:t>
      </w:r>
    </w:p>
    <w:p w14:paraId="3697DAED" w14:textId="77777777" w:rsidR="00F61705" w:rsidRPr="00F61705" w:rsidRDefault="00F61705" w:rsidP="00F61705">
      <w:pPr>
        <w:numPr>
          <w:ilvl w:val="0"/>
          <w:numId w:val="1"/>
        </w:numPr>
        <w:spacing w:after="150"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F61705">
        <w:rPr>
          <w:rFonts w:ascii="Fira Sans" w:eastAsia="Times New Roman" w:hAnsi="Fira Sans" w:cs="Times New Roman"/>
          <w:b/>
          <w:bCs/>
          <w:color w:val="000000"/>
          <w:kern w:val="0"/>
          <w:sz w:val="45"/>
          <w:szCs w:val="45"/>
          <w:highlight w:val="red"/>
          <w:lang w:eastAsia="de-DE"/>
          <w14:ligatures w14:val="none"/>
        </w:rPr>
        <w:t>Sie besetzen Ihre Stellen auch in Zeiten des Fachkräftemangels</w:t>
      </w:r>
    </w:p>
    <w:p w14:paraId="7AB677F5" w14:textId="77777777" w:rsidR="00F61705" w:rsidRDefault="00F61705" w:rsidP="00F61705">
      <w:pPr>
        <w:ind w:left="1170"/>
        <w:textAlignment w:val="baseline"/>
        <w:rPr>
          <w:rFonts w:ascii="Fira Sans" w:eastAsia="Times New Roman" w:hAnsi="Fira Sans" w:cs="Times New Roman"/>
          <w:color w:val="000000"/>
          <w:kern w:val="0"/>
          <w:sz w:val="27"/>
          <w:szCs w:val="27"/>
          <w:lang w:eastAsia="de-DE"/>
          <w14:ligatures w14:val="none"/>
        </w:rPr>
      </w:pPr>
      <w:r w:rsidRPr="00F61705">
        <w:rPr>
          <w:rFonts w:ascii="Fira Sans" w:eastAsia="Times New Roman" w:hAnsi="Fira Sans" w:cs="Times New Roman"/>
          <w:color w:val="000000"/>
          <w:kern w:val="0"/>
          <w:sz w:val="27"/>
          <w:szCs w:val="27"/>
          <w:highlight w:val="red"/>
          <w:lang w:eastAsia="de-DE"/>
          <w14:ligatures w14:val="none"/>
        </w:rPr>
        <w:t>Die Suche nach Auszubildenden in Deutschland oder Europa fällt </w:t>
      </w:r>
      <w:r w:rsidRPr="00F61705">
        <w:rPr>
          <w:rFonts w:ascii="Fira Sans" w:eastAsia="Times New Roman" w:hAnsi="Fira Sans" w:cs="Times New Roman"/>
          <w:b/>
          <w:bCs/>
          <w:color w:val="000000"/>
          <w:kern w:val="0"/>
          <w:sz w:val="27"/>
          <w:szCs w:val="27"/>
          <w:highlight w:val="red"/>
          <w:lang w:eastAsia="de-DE"/>
          <w14:ligatures w14:val="none"/>
        </w:rPr>
        <w:t>zunehmend schwerer</w:t>
      </w:r>
      <w:r w:rsidRPr="00F61705">
        <w:rPr>
          <w:rFonts w:ascii="Fira Sans" w:eastAsia="Times New Roman" w:hAnsi="Fira Sans" w:cs="Times New Roman"/>
          <w:color w:val="000000"/>
          <w:kern w:val="0"/>
          <w:sz w:val="27"/>
          <w:szCs w:val="27"/>
          <w:highlight w:val="red"/>
          <w:lang w:eastAsia="de-DE"/>
          <w14:ligatures w14:val="none"/>
        </w:rPr>
        <w:t>, da viele Schulabsolventen lieber studieren oder andere Berufe ergreifen möchten. Der </w:t>
      </w:r>
      <w:r w:rsidRPr="00F61705">
        <w:rPr>
          <w:rFonts w:ascii="Fira Sans" w:eastAsia="Times New Roman" w:hAnsi="Fira Sans" w:cs="Times New Roman"/>
          <w:b/>
          <w:bCs/>
          <w:color w:val="000000"/>
          <w:kern w:val="0"/>
          <w:sz w:val="27"/>
          <w:szCs w:val="27"/>
          <w:highlight w:val="red"/>
          <w:lang w:eastAsia="de-DE"/>
          <w14:ligatures w14:val="none"/>
        </w:rPr>
        <w:t>demographische Wandel</w:t>
      </w:r>
      <w:r w:rsidRPr="00F61705">
        <w:rPr>
          <w:rFonts w:ascii="Fira Sans" w:eastAsia="Times New Roman" w:hAnsi="Fira Sans" w:cs="Times New Roman"/>
          <w:color w:val="000000"/>
          <w:kern w:val="0"/>
          <w:sz w:val="27"/>
          <w:szCs w:val="27"/>
          <w:highlight w:val="red"/>
          <w:lang w:eastAsia="de-DE"/>
          <w14:ligatures w14:val="none"/>
        </w:rPr>
        <w:t> trägt sein Übriges zu diesem Problem bei. In anderen Ländern gibt es jedoch </w:t>
      </w:r>
      <w:r w:rsidRPr="00F61705">
        <w:rPr>
          <w:rFonts w:ascii="Fira Sans" w:eastAsia="Times New Roman" w:hAnsi="Fira Sans" w:cs="Times New Roman"/>
          <w:b/>
          <w:bCs/>
          <w:color w:val="000000"/>
          <w:kern w:val="0"/>
          <w:sz w:val="27"/>
          <w:szCs w:val="27"/>
          <w:highlight w:val="red"/>
          <w:lang w:eastAsia="de-DE"/>
          <w14:ligatures w14:val="none"/>
        </w:rPr>
        <w:t>bereits heute Millionen gut ausgebildeter junger Menschen</w:t>
      </w:r>
      <w:r w:rsidRPr="00F61705">
        <w:rPr>
          <w:rFonts w:ascii="Fira Sans" w:eastAsia="Times New Roman" w:hAnsi="Fira Sans" w:cs="Times New Roman"/>
          <w:color w:val="000000"/>
          <w:kern w:val="0"/>
          <w:sz w:val="27"/>
          <w:szCs w:val="27"/>
          <w:highlight w:val="red"/>
          <w:lang w:eastAsia="de-DE"/>
          <w14:ligatures w14:val="none"/>
        </w:rPr>
        <w:t>, die nur zu </w:t>
      </w:r>
      <w:r w:rsidRPr="00F61705">
        <w:rPr>
          <w:rFonts w:ascii="Fira Sans" w:eastAsia="Times New Roman" w:hAnsi="Fira Sans" w:cs="Times New Roman"/>
          <w:b/>
          <w:bCs/>
          <w:color w:val="000000"/>
          <w:kern w:val="0"/>
          <w:sz w:val="27"/>
          <w:szCs w:val="27"/>
          <w:highlight w:val="red"/>
          <w:lang w:eastAsia="de-DE"/>
          <w14:ligatures w14:val="none"/>
        </w:rPr>
        <w:t>gerne nach Deutschland</w:t>
      </w:r>
      <w:r w:rsidRPr="00F61705">
        <w:rPr>
          <w:rFonts w:ascii="Fira Sans" w:eastAsia="Times New Roman" w:hAnsi="Fira Sans" w:cs="Times New Roman"/>
          <w:color w:val="000000"/>
          <w:kern w:val="0"/>
          <w:sz w:val="27"/>
          <w:szCs w:val="27"/>
          <w:highlight w:val="red"/>
          <w:lang w:eastAsia="de-DE"/>
          <w14:ligatures w14:val="none"/>
        </w:rPr>
        <w:t> kommen möchten und eine Ausbildung bei Ihnen absolvieren würden.</w:t>
      </w:r>
      <w:r w:rsidRPr="00F61705">
        <w:rPr>
          <w:rFonts w:ascii="Fira Sans" w:eastAsia="Times New Roman" w:hAnsi="Fira Sans" w:cs="Times New Roman"/>
          <w:color w:val="000000"/>
          <w:kern w:val="0"/>
          <w:sz w:val="27"/>
          <w:szCs w:val="27"/>
          <w:lang w:eastAsia="de-DE"/>
          <w14:ligatures w14:val="none"/>
        </w:rPr>
        <w:t> </w:t>
      </w:r>
    </w:p>
    <w:p w14:paraId="306E85AC" w14:textId="77777777" w:rsidR="00F61705" w:rsidRDefault="00F61705" w:rsidP="00F61705">
      <w:pPr>
        <w:ind w:left="1170"/>
        <w:textAlignment w:val="baseline"/>
        <w:rPr>
          <w:rFonts w:ascii="Fira Sans" w:eastAsia="Times New Roman" w:hAnsi="Fira Sans" w:cs="Times New Roman"/>
          <w:color w:val="000000"/>
          <w:kern w:val="0"/>
          <w:sz w:val="27"/>
          <w:szCs w:val="27"/>
          <w:lang w:eastAsia="de-DE"/>
          <w14:ligatures w14:val="none"/>
        </w:rPr>
      </w:pPr>
    </w:p>
    <w:p w14:paraId="0D433F34" w14:textId="77777777" w:rsidR="00F61705" w:rsidRDefault="00F61705" w:rsidP="00F61705">
      <w:pPr>
        <w:ind w:left="1170"/>
        <w:textAlignment w:val="baseline"/>
        <w:rPr>
          <w:rFonts w:ascii="Fira Sans" w:eastAsia="Times New Roman" w:hAnsi="Fira Sans" w:cs="Times New Roman"/>
          <w:color w:val="000000"/>
          <w:kern w:val="0"/>
          <w:sz w:val="27"/>
          <w:szCs w:val="27"/>
          <w:lang w:eastAsia="de-DE"/>
          <w14:ligatures w14:val="none"/>
        </w:rPr>
      </w:pPr>
    </w:p>
    <w:p w14:paraId="0FC08018" w14:textId="77777777" w:rsidR="00F61705" w:rsidRDefault="00F61705" w:rsidP="00F61705">
      <w:pPr>
        <w:ind w:left="1170"/>
        <w:textAlignment w:val="baseline"/>
        <w:rPr>
          <w:rFonts w:ascii="Fira Sans" w:eastAsia="Times New Roman" w:hAnsi="Fira Sans" w:cs="Times New Roman"/>
          <w:color w:val="000000"/>
          <w:kern w:val="0"/>
          <w:sz w:val="27"/>
          <w:szCs w:val="27"/>
          <w:lang w:eastAsia="de-DE"/>
          <w14:ligatures w14:val="none"/>
        </w:rPr>
      </w:pPr>
    </w:p>
    <w:p w14:paraId="5AAF8C05" w14:textId="77777777" w:rsidR="00F61705" w:rsidRDefault="00F61705" w:rsidP="00F61705">
      <w:pPr>
        <w:ind w:left="1170"/>
        <w:textAlignment w:val="baseline"/>
        <w:rPr>
          <w:rFonts w:ascii="Fira Sans" w:eastAsia="Times New Roman" w:hAnsi="Fira Sans" w:cs="Times New Roman"/>
          <w:color w:val="000000"/>
          <w:kern w:val="0"/>
          <w:sz w:val="27"/>
          <w:szCs w:val="27"/>
          <w:lang w:eastAsia="de-DE"/>
          <w14:ligatures w14:val="none"/>
        </w:rPr>
      </w:pPr>
    </w:p>
    <w:p w14:paraId="26A468BF" w14:textId="77777777" w:rsidR="00F61705" w:rsidRPr="00F61705" w:rsidRDefault="00F61705" w:rsidP="00F61705">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F61705">
        <w:rPr>
          <w:rFonts w:ascii="Times New Roman" w:eastAsia="Times New Roman" w:hAnsi="Times New Roman" w:cs="Times New Roman"/>
          <w:b/>
          <w:bCs/>
          <w:kern w:val="0"/>
          <w:sz w:val="36"/>
          <w:szCs w:val="36"/>
          <w:lang w:eastAsia="de-DE"/>
          <w14:ligatures w14:val="none"/>
        </w:rPr>
        <w:t>Über uns</w:t>
      </w:r>
    </w:p>
    <w:p w14:paraId="0C532F8C" w14:textId="77777777" w:rsidR="00F61705" w:rsidRPr="00F61705" w:rsidRDefault="00F61705" w:rsidP="00F61705">
      <w:pPr>
        <w:spacing w:before="100" w:beforeAutospacing="1" w:after="100" w:afterAutospacing="1"/>
        <w:rPr>
          <w:rFonts w:ascii="Times New Roman" w:eastAsia="Times New Roman" w:hAnsi="Times New Roman" w:cs="Times New Roman"/>
          <w:kern w:val="0"/>
          <w:lang w:eastAsia="de-DE"/>
          <w14:ligatures w14:val="none"/>
        </w:rPr>
      </w:pPr>
      <w:proofErr w:type="spellStart"/>
      <w:r w:rsidRPr="00F61705">
        <w:rPr>
          <w:rFonts w:ascii="Times New Roman" w:eastAsia="Times New Roman" w:hAnsi="Times New Roman" w:cs="Times New Roman"/>
          <w:kern w:val="0"/>
          <w:lang w:eastAsia="de-DE"/>
          <w14:ligatures w14:val="none"/>
        </w:rPr>
        <w:t>Purapex</w:t>
      </w:r>
      <w:proofErr w:type="spellEnd"/>
      <w:r w:rsidRPr="00F61705">
        <w:rPr>
          <w:rFonts w:ascii="Times New Roman" w:eastAsia="Times New Roman" w:hAnsi="Times New Roman" w:cs="Times New Roman"/>
          <w:kern w:val="0"/>
          <w:lang w:eastAsia="de-DE"/>
          <w14:ligatures w14:val="none"/>
        </w:rPr>
        <w:t xml:space="preserve"> ist ein spezialisiertes Unternehmen für die internationale Vermittlung von Fachkräften und Auszubildenden aus Drittstaaten. Unser Weg begann vor über fünf Jahren im Bereich Eventmanagement und branchenübergreifender Personalvermittlung. Im Laufe der Zeit haben wir wertvolle Erfahrung in der Auswahl, Koordination und Betreuung von Menschen gesammelt – aus der Wirtschaft, für die Wirtschaft.</w:t>
      </w:r>
    </w:p>
    <w:p w14:paraId="6E53BE43" w14:textId="77777777" w:rsidR="00F61705" w:rsidRPr="00F61705" w:rsidRDefault="00F61705" w:rsidP="00F61705">
      <w:pPr>
        <w:spacing w:before="100" w:beforeAutospacing="1" w:after="100" w:afterAutospacing="1"/>
        <w:rPr>
          <w:rFonts w:ascii="Times New Roman" w:eastAsia="Times New Roman" w:hAnsi="Times New Roman" w:cs="Times New Roman"/>
          <w:kern w:val="0"/>
          <w:lang w:eastAsia="de-DE"/>
          <w14:ligatures w14:val="none"/>
        </w:rPr>
      </w:pPr>
      <w:r w:rsidRPr="00F61705">
        <w:rPr>
          <w:rFonts w:ascii="Times New Roman" w:eastAsia="Times New Roman" w:hAnsi="Times New Roman" w:cs="Times New Roman"/>
          <w:kern w:val="0"/>
          <w:lang w:eastAsia="de-DE"/>
          <w14:ligatures w14:val="none"/>
        </w:rPr>
        <w:t>Auf Grundlage dieser Erfahrung haben wir eine klare Entscheidung getroffen: den konsequenten Fokus auf die professionelle Rekrutierung und nachhaltige Integration internationaler Fachkräfte und Auszubildender. Mit einer strukturellen Neuausrichtung, einem erweiterten Leistungsspektrum und einer Umbenennung ist aus einem klassischen Vermittlungsdienstleister ein modernes Fachkräftepartner-Netzwerk geworden – mit dem Ziel, nicht nur zu vermitteln, sondern mitzugestalten.</w:t>
      </w:r>
    </w:p>
    <w:p w14:paraId="1DB6F738" w14:textId="77777777" w:rsidR="00F61705" w:rsidRPr="00F61705" w:rsidRDefault="00F61705" w:rsidP="00F61705">
      <w:pPr>
        <w:spacing w:before="100" w:beforeAutospacing="1" w:after="100" w:afterAutospacing="1"/>
        <w:rPr>
          <w:rFonts w:ascii="Times New Roman" w:eastAsia="Times New Roman" w:hAnsi="Times New Roman" w:cs="Times New Roman"/>
          <w:kern w:val="0"/>
          <w:lang w:eastAsia="de-DE"/>
          <w14:ligatures w14:val="none"/>
        </w:rPr>
      </w:pPr>
      <w:r w:rsidRPr="00F61705">
        <w:rPr>
          <w:rFonts w:ascii="Times New Roman" w:eastAsia="Times New Roman" w:hAnsi="Times New Roman" w:cs="Times New Roman"/>
          <w:kern w:val="0"/>
          <w:lang w:eastAsia="de-DE"/>
          <w14:ligatures w14:val="none"/>
        </w:rPr>
        <w:t xml:space="preserve">Heute vermitteln wir motivierte, qualifizierte und sprachlich vorbereitete Fachkräfte aus ausgewählten Drittstaaten, insbesondere aus </w:t>
      </w:r>
      <w:r w:rsidRPr="00F61705">
        <w:rPr>
          <w:rFonts w:ascii="Times New Roman" w:eastAsia="Times New Roman" w:hAnsi="Times New Roman" w:cs="Times New Roman"/>
          <w:b/>
          <w:bCs/>
          <w:kern w:val="0"/>
          <w:lang w:eastAsia="de-DE"/>
          <w14:ligatures w14:val="none"/>
        </w:rPr>
        <w:t>Argentinien, Bolivien, Kolumbien, Peru, Mexiko, Ecuador, Paraguay, dem Iran und der Türkei</w:t>
      </w:r>
      <w:r w:rsidRPr="00F61705">
        <w:rPr>
          <w:rFonts w:ascii="Times New Roman" w:eastAsia="Times New Roman" w:hAnsi="Times New Roman" w:cs="Times New Roman"/>
          <w:kern w:val="0"/>
          <w:lang w:eastAsia="de-DE"/>
          <w14:ligatures w14:val="none"/>
        </w:rPr>
        <w:t>. In all diesen Ländern verfügen unsere Partner über exzellente lokale Netzwerke zur Auswahl geeigneter Kandidatinnen und Kandidaten. Viele von ihnen bringen fundierte Ausbildung, internationale Offenheit und einen starken Wunsch mit, sich in Deutschland ein neues, stabiles Leben aufzubauen – mit echten beruflichen Perspektiven.</w:t>
      </w:r>
    </w:p>
    <w:p w14:paraId="0F36E1F5" w14:textId="77777777" w:rsidR="00F61705" w:rsidRPr="00F61705" w:rsidRDefault="00F61705" w:rsidP="00F61705">
      <w:pPr>
        <w:spacing w:before="100" w:beforeAutospacing="1" w:after="100" w:afterAutospacing="1"/>
        <w:rPr>
          <w:rFonts w:ascii="Times New Roman" w:eastAsia="Times New Roman" w:hAnsi="Times New Roman" w:cs="Times New Roman"/>
          <w:kern w:val="0"/>
          <w:lang w:eastAsia="de-DE"/>
          <w14:ligatures w14:val="none"/>
        </w:rPr>
      </w:pPr>
      <w:r w:rsidRPr="00F61705">
        <w:rPr>
          <w:rFonts w:ascii="Times New Roman" w:eastAsia="Times New Roman" w:hAnsi="Times New Roman" w:cs="Times New Roman"/>
          <w:kern w:val="0"/>
          <w:lang w:eastAsia="de-DE"/>
          <w14:ligatures w14:val="none"/>
        </w:rPr>
        <w:lastRenderedPageBreak/>
        <w:t xml:space="preserve">Mit unserer Zentrale in </w:t>
      </w:r>
      <w:r w:rsidRPr="00F61705">
        <w:rPr>
          <w:rFonts w:ascii="Times New Roman" w:eastAsia="Times New Roman" w:hAnsi="Times New Roman" w:cs="Times New Roman"/>
          <w:b/>
          <w:bCs/>
          <w:kern w:val="0"/>
          <w:lang w:eastAsia="de-DE"/>
          <w14:ligatures w14:val="none"/>
        </w:rPr>
        <w:t>Düsseldorf</w:t>
      </w:r>
      <w:r w:rsidRPr="00F61705">
        <w:rPr>
          <w:rFonts w:ascii="Times New Roman" w:eastAsia="Times New Roman" w:hAnsi="Times New Roman" w:cs="Times New Roman"/>
          <w:kern w:val="0"/>
          <w:lang w:eastAsia="de-DE"/>
          <w14:ligatures w14:val="none"/>
        </w:rPr>
        <w:t xml:space="preserve"> und dem gezielten Ausbau regionaler Standorte in </w:t>
      </w:r>
      <w:r w:rsidRPr="00F61705">
        <w:rPr>
          <w:rFonts w:ascii="Times New Roman" w:eastAsia="Times New Roman" w:hAnsi="Times New Roman" w:cs="Times New Roman"/>
          <w:b/>
          <w:bCs/>
          <w:kern w:val="0"/>
          <w:lang w:eastAsia="de-DE"/>
          <w14:ligatures w14:val="none"/>
        </w:rPr>
        <w:t>Niedersachsen, München, Hamburg, Stuttgart und Frankfurt</w:t>
      </w:r>
      <w:r w:rsidRPr="00F61705">
        <w:rPr>
          <w:rFonts w:ascii="Times New Roman" w:eastAsia="Times New Roman" w:hAnsi="Times New Roman" w:cs="Times New Roman"/>
          <w:kern w:val="0"/>
          <w:lang w:eastAsia="de-DE"/>
          <w14:ligatures w14:val="none"/>
        </w:rPr>
        <w:t xml:space="preserve"> stellen wir sicher, dass wir nicht nur digital begleiten, sondern auch </w:t>
      </w:r>
      <w:r w:rsidRPr="00F61705">
        <w:rPr>
          <w:rFonts w:ascii="Times New Roman" w:eastAsia="Times New Roman" w:hAnsi="Times New Roman" w:cs="Times New Roman"/>
          <w:b/>
          <w:bCs/>
          <w:kern w:val="0"/>
          <w:lang w:eastAsia="de-DE"/>
          <w14:ligatures w14:val="none"/>
        </w:rPr>
        <w:t>vor Ort ansprechbar sind</w:t>
      </w:r>
      <w:r w:rsidRPr="00F61705">
        <w:rPr>
          <w:rFonts w:ascii="Times New Roman" w:eastAsia="Times New Roman" w:hAnsi="Times New Roman" w:cs="Times New Roman"/>
          <w:kern w:val="0"/>
          <w:lang w:eastAsia="de-DE"/>
          <w14:ligatures w14:val="none"/>
        </w:rPr>
        <w:t xml:space="preserve"> – für Unternehmen wie für Fachkräfte. Unser Ansatz ist persönlich, praxisnah und mehrsprachig.</w:t>
      </w:r>
    </w:p>
    <w:p w14:paraId="478739D6" w14:textId="77777777" w:rsidR="00F61705" w:rsidRPr="00F61705" w:rsidRDefault="00F61705" w:rsidP="00F61705">
      <w:pPr>
        <w:spacing w:before="100" w:beforeAutospacing="1" w:after="100" w:afterAutospacing="1"/>
        <w:rPr>
          <w:rFonts w:ascii="Times New Roman" w:eastAsia="Times New Roman" w:hAnsi="Times New Roman" w:cs="Times New Roman"/>
          <w:kern w:val="0"/>
          <w:lang w:eastAsia="de-DE"/>
          <w14:ligatures w14:val="none"/>
        </w:rPr>
      </w:pPr>
      <w:r w:rsidRPr="00F61705">
        <w:rPr>
          <w:rFonts w:ascii="Times New Roman" w:eastAsia="Times New Roman" w:hAnsi="Times New Roman" w:cs="Times New Roman"/>
          <w:b/>
          <w:bCs/>
          <w:kern w:val="0"/>
          <w:lang w:eastAsia="de-DE"/>
          <w14:ligatures w14:val="none"/>
        </w:rPr>
        <w:t>Sprachliche Vielfalt gehört zu unserem Selbstverständnis:</w:t>
      </w:r>
      <w:r w:rsidRPr="00F61705">
        <w:rPr>
          <w:rFonts w:ascii="Times New Roman" w:eastAsia="Times New Roman" w:hAnsi="Times New Roman" w:cs="Times New Roman"/>
          <w:kern w:val="0"/>
          <w:lang w:eastAsia="de-DE"/>
          <w14:ligatures w14:val="none"/>
        </w:rPr>
        <w:t xml:space="preserve"> Unser Team kommuniziert auf </w:t>
      </w:r>
      <w:r w:rsidRPr="00F61705">
        <w:rPr>
          <w:rFonts w:ascii="Times New Roman" w:eastAsia="Times New Roman" w:hAnsi="Times New Roman" w:cs="Times New Roman"/>
          <w:b/>
          <w:bCs/>
          <w:kern w:val="0"/>
          <w:lang w:eastAsia="de-DE"/>
          <w14:ligatures w14:val="none"/>
        </w:rPr>
        <w:t>Deutsch, Englisch, Spanisch, Türkisch und Farsi</w:t>
      </w:r>
      <w:r w:rsidRPr="00F61705">
        <w:rPr>
          <w:rFonts w:ascii="Times New Roman" w:eastAsia="Times New Roman" w:hAnsi="Times New Roman" w:cs="Times New Roman"/>
          <w:kern w:val="0"/>
          <w:lang w:eastAsia="de-DE"/>
          <w14:ligatures w14:val="none"/>
        </w:rPr>
        <w:t xml:space="preserve"> – nicht nur in der Rekrutierung, sondern auch in der Integrationsphase vor Ort. Denn wir glauben: Nur wer wirklich verstanden wird, kann sich auch wirklich einbringen.</w:t>
      </w:r>
    </w:p>
    <w:p w14:paraId="29C2ABAC" w14:textId="77777777" w:rsidR="00F61705" w:rsidRPr="00F61705" w:rsidRDefault="0009382F" w:rsidP="00F61705">
      <w:pPr>
        <w:rPr>
          <w:rFonts w:ascii="Times New Roman" w:eastAsia="Times New Roman" w:hAnsi="Times New Roman" w:cs="Times New Roman"/>
          <w:kern w:val="0"/>
          <w:lang w:eastAsia="de-DE"/>
          <w14:ligatures w14:val="none"/>
        </w:rPr>
      </w:pPr>
      <w:r w:rsidRPr="0009382F">
        <w:rPr>
          <w:rFonts w:ascii="Times New Roman" w:eastAsia="Times New Roman" w:hAnsi="Times New Roman" w:cs="Times New Roman"/>
          <w:noProof/>
          <w:kern w:val="0"/>
          <w:lang w:eastAsia="de-DE"/>
        </w:rPr>
        <w:pict w14:anchorId="4E83857A">
          <v:rect id="_x0000_i1025" alt="" style="width:453.6pt;height:.05pt;mso-width-percent:0;mso-height-percent:0;mso-width-percent:0;mso-height-percent:0" o:hralign="center" o:hrstd="t" o:hr="t" fillcolor="#a0a0a0" stroked="f"/>
        </w:pict>
      </w:r>
    </w:p>
    <w:p w14:paraId="2C40B2A9" w14:textId="1D056B50" w:rsidR="00F61705" w:rsidRPr="00F61705" w:rsidRDefault="00F61705" w:rsidP="00F61705">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F61705">
        <w:rPr>
          <w:rFonts w:ascii="Times New Roman" w:eastAsia="Times New Roman" w:hAnsi="Times New Roman" w:cs="Times New Roman"/>
          <w:b/>
          <w:bCs/>
          <w:kern w:val="0"/>
          <w:sz w:val="36"/>
          <w:szCs w:val="36"/>
          <w:lang w:eastAsia="de-DE"/>
          <w14:ligatures w14:val="none"/>
        </w:rPr>
        <w:t xml:space="preserve">Grußwort von </w:t>
      </w:r>
      <w:proofErr w:type="spellStart"/>
      <w:r w:rsidRPr="00F61705">
        <w:rPr>
          <w:rFonts w:ascii="Times New Roman" w:eastAsia="Times New Roman" w:hAnsi="Times New Roman" w:cs="Times New Roman"/>
          <w:b/>
          <w:bCs/>
          <w:kern w:val="0"/>
          <w:sz w:val="36"/>
          <w:szCs w:val="36"/>
          <w:lang w:eastAsia="de-DE"/>
          <w14:ligatures w14:val="none"/>
        </w:rPr>
        <w:t>Don</w:t>
      </w:r>
      <w:r>
        <w:rPr>
          <w:rFonts w:ascii="Times New Roman" w:eastAsia="Times New Roman" w:hAnsi="Times New Roman" w:cs="Times New Roman"/>
          <w:b/>
          <w:bCs/>
          <w:kern w:val="0"/>
          <w:sz w:val="36"/>
          <w:szCs w:val="36"/>
          <w:lang w:eastAsia="de-DE"/>
          <w14:ligatures w14:val="none"/>
        </w:rPr>
        <w:t>y</w:t>
      </w:r>
      <w:r w:rsidRPr="00F61705">
        <w:rPr>
          <w:rFonts w:ascii="Times New Roman" w:eastAsia="Times New Roman" w:hAnsi="Times New Roman" w:cs="Times New Roman"/>
          <w:b/>
          <w:bCs/>
          <w:kern w:val="0"/>
          <w:sz w:val="36"/>
          <w:szCs w:val="36"/>
          <w:lang w:eastAsia="de-DE"/>
          <w14:ligatures w14:val="none"/>
        </w:rPr>
        <w:t>a</w:t>
      </w:r>
      <w:proofErr w:type="spellEnd"/>
      <w:r w:rsidRPr="00F61705">
        <w:rPr>
          <w:rFonts w:ascii="Times New Roman" w:eastAsia="Times New Roman" w:hAnsi="Times New Roman" w:cs="Times New Roman"/>
          <w:b/>
          <w:bCs/>
          <w:kern w:val="0"/>
          <w:sz w:val="36"/>
          <w:szCs w:val="36"/>
          <w:lang w:eastAsia="de-DE"/>
          <w14:ligatures w14:val="none"/>
        </w:rPr>
        <w:t xml:space="preserve"> </w:t>
      </w:r>
      <w:proofErr w:type="spellStart"/>
      <w:r w:rsidRPr="00F61705">
        <w:rPr>
          <w:rFonts w:ascii="Times New Roman" w:eastAsia="Times New Roman" w:hAnsi="Times New Roman" w:cs="Times New Roman"/>
          <w:b/>
          <w:bCs/>
          <w:kern w:val="0"/>
          <w:sz w:val="36"/>
          <w:szCs w:val="36"/>
          <w:lang w:eastAsia="de-DE"/>
          <w14:ligatures w14:val="none"/>
        </w:rPr>
        <w:t>Bernasco</w:t>
      </w:r>
      <w:proofErr w:type="spellEnd"/>
    </w:p>
    <w:p w14:paraId="4912DAAE" w14:textId="77777777" w:rsidR="00F61705" w:rsidRPr="00F61705" w:rsidRDefault="00F61705" w:rsidP="00F61705">
      <w:pPr>
        <w:spacing w:before="100" w:beforeAutospacing="1" w:after="100" w:afterAutospacing="1"/>
        <w:rPr>
          <w:rFonts w:ascii="Times New Roman" w:eastAsia="Times New Roman" w:hAnsi="Times New Roman" w:cs="Times New Roman"/>
          <w:kern w:val="0"/>
          <w:lang w:eastAsia="de-DE"/>
          <w14:ligatures w14:val="none"/>
        </w:rPr>
      </w:pPr>
      <w:r w:rsidRPr="00F61705">
        <w:rPr>
          <w:rFonts w:ascii="Times New Roman" w:eastAsia="Times New Roman" w:hAnsi="Times New Roman" w:cs="Times New Roman"/>
          <w:i/>
          <w:iCs/>
          <w:kern w:val="0"/>
          <w:lang w:eastAsia="de-DE"/>
          <w14:ligatures w14:val="none"/>
        </w:rPr>
        <w:t xml:space="preserve">Gründerin und Geschäftsführerin von </w:t>
      </w:r>
      <w:proofErr w:type="spellStart"/>
      <w:r w:rsidRPr="00F61705">
        <w:rPr>
          <w:rFonts w:ascii="Times New Roman" w:eastAsia="Times New Roman" w:hAnsi="Times New Roman" w:cs="Times New Roman"/>
          <w:i/>
          <w:iCs/>
          <w:kern w:val="0"/>
          <w:lang w:eastAsia="de-DE"/>
          <w14:ligatures w14:val="none"/>
        </w:rPr>
        <w:t>Purapex</w:t>
      </w:r>
      <w:proofErr w:type="spellEnd"/>
    </w:p>
    <w:p w14:paraId="735C2484" w14:textId="77777777" w:rsidR="00F61705" w:rsidRPr="00F61705" w:rsidRDefault="00F61705" w:rsidP="00F61705">
      <w:pPr>
        <w:spacing w:beforeAutospacing="1" w:afterAutospacing="1"/>
        <w:rPr>
          <w:rFonts w:ascii="Times New Roman" w:eastAsia="Times New Roman" w:hAnsi="Times New Roman" w:cs="Times New Roman"/>
          <w:kern w:val="0"/>
          <w:lang w:eastAsia="de-DE"/>
          <w14:ligatures w14:val="none"/>
        </w:rPr>
      </w:pPr>
      <w:r w:rsidRPr="00F61705">
        <w:rPr>
          <w:rFonts w:ascii="Times New Roman" w:eastAsia="Times New Roman" w:hAnsi="Times New Roman" w:cs="Times New Roman"/>
          <w:b/>
          <w:bCs/>
          <w:kern w:val="0"/>
          <w:lang w:eastAsia="de-DE"/>
          <w14:ligatures w14:val="none"/>
        </w:rPr>
        <w:t xml:space="preserve">„Unsere Welt wird jeden Tag ein Stück internationaler – doch Integration braucht mehr als Ankunft. Sie braucht Menschen, die zuhören, Strukturen, die tragen, und Arbeitgeber, die bereit sind, neue Wege zu gehen. Bei </w:t>
      </w:r>
      <w:proofErr w:type="spellStart"/>
      <w:r w:rsidRPr="00F61705">
        <w:rPr>
          <w:rFonts w:ascii="Times New Roman" w:eastAsia="Times New Roman" w:hAnsi="Times New Roman" w:cs="Times New Roman"/>
          <w:b/>
          <w:bCs/>
          <w:kern w:val="0"/>
          <w:lang w:eastAsia="de-DE"/>
          <w14:ligatures w14:val="none"/>
        </w:rPr>
        <w:t>Purapex</w:t>
      </w:r>
      <w:proofErr w:type="spellEnd"/>
      <w:r w:rsidRPr="00F61705">
        <w:rPr>
          <w:rFonts w:ascii="Times New Roman" w:eastAsia="Times New Roman" w:hAnsi="Times New Roman" w:cs="Times New Roman"/>
          <w:b/>
          <w:bCs/>
          <w:kern w:val="0"/>
          <w:lang w:eastAsia="de-DE"/>
          <w14:ligatures w14:val="none"/>
        </w:rPr>
        <w:t xml:space="preserve"> begleiten wir diesen Weg mit Herz, System und Nähe. Ich danke allen Unternehmen, die den Mut haben, in Potenziale aus dem Ausland zu investieren – und allen Fachkräften, die sich mit viel Energie auf den Weg nach Deutschland machen. Gemeinsam schaffen wir echte Perspektiven.“</w:t>
      </w:r>
    </w:p>
    <w:p w14:paraId="30F1DDF4" w14:textId="77777777" w:rsidR="00F61705" w:rsidRPr="00F61705" w:rsidRDefault="00F61705" w:rsidP="00F61705">
      <w:pPr>
        <w:spacing w:beforeAutospacing="1" w:afterAutospacing="1"/>
        <w:rPr>
          <w:rFonts w:ascii="Times New Roman" w:eastAsia="Times New Roman" w:hAnsi="Times New Roman" w:cs="Times New Roman"/>
          <w:kern w:val="0"/>
          <w:lang w:eastAsia="de-DE"/>
          <w14:ligatures w14:val="none"/>
        </w:rPr>
      </w:pPr>
      <w:r w:rsidRPr="00F61705">
        <w:rPr>
          <w:rFonts w:ascii="Times New Roman" w:eastAsia="Times New Roman" w:hAnsi="Times New Roman" w:cs="Times New Roman"/>
          <w:i/>
          <w:iCs/>
          <w:kern w:val="0"/>
          <w:lang w:eastAsia="de-DE"/>
          <w14:ligatures w14:val="none"/>
        </w:rPr>
        <w:t>Bei uns zählt das Persönliche – und das Regionale.</w:t>
      </w:r>
    </w:p>
    <w:p w14:paraId="39395A75" w14:textId="77777777" w:rsidR="00F61705" w:rsidRPr="00F61705" w:rsidRDefault="00F61705" w:rsidP="00F61705">
      <w:pPr>
        <w:ind w:left="1170"/>
        <w:textAlignment w:val="baseline"/>
        <w:rPr>
          <w:rFonts w:ascii="Fira Sans" w:eastAsia="Times New Roman" w:hAnsi="Fira Sans" w:cs="Times New Roman"/>
          <w:color w:val="000000"/>
          <w:kern w:val="0"/>
          <w:sz w:val="27"/>
          <w:szCs w:val="27"/>
          <w:lang w:eastAsia="de-DE"/>
          <w14:ligatures w14:val="none"/>
        </w:rPr>
      </w:pPr>
    </w:p>
    <w:p w14:paraId="4524E53E" w14:textId="77777777" w:rsidR="00F61705" w:rsidRPr="00F61705" w:rsidRDefault="00F61705" w:rsidP="00F61705">
      <w:pPr>
        <w:rPr>
          <w:rFonts w:ascii="Times New Roman" w:eastAsia="Times New Roman" w:hAnsi="Times New Roman" w:cs="Times New Roman"/>
          <w:kern w:val="0"/>
          <w:lang w:eastAsia="de-DE"/>
          <w14:ligatures w14:val="none"/>
        </w:rPr>
      </w:pPr>
    </w:p>
    <w:p w14:paraId="0CE57C06" w14:textId="77777777" w:rsidR="006709B0" w:rsidRDefault="006709B0"/>
    <w:sectPr w:rsidR="006709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w:panose1 w:val="020B0503050000020004"/>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9F38E3"/>
    <w:multiLevelType w:val="multilevel"/>
    <w:tmpl w:val="546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78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05"/>
    <w:rsid w:val="0009382F"/>
    <w:rsid w:val="006709B0"/>
    <w:rsid w:val="007079E0"/>
    <w:rsid w:val="007C561E"/>
    <w:rsid w:val="00877A87"/>
    <w:rsid w:val="00F61705"/>
    <w:rsid w:val="00F87A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10C9"/>
  <w15:chartTrackingRefBased/>
  <w15:docId w15:val="{E025C541-524A-BF45-AD98-5D66DD16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1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61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617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617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617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6170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6170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6170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6170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17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617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617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617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617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617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617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617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61705"/>
    <w:rPr>
      <w:rFonts w:eastAsiaTheme="majorEastAsia" w:cstheme="majorBidi"/>
      <w:color w:val="272727" w:themeColor="text1" w:themeTint="D8"/>
    </w:rPr>
  </w:style>
  <w:style w:type="paragraph" w:styleId="Titel">
    <w:name w:val="Title"/>
    <w:basedOn w:val="Standard"/>
    <w:next w:val="Standard"/>
    <w:link w:val="TitelZchn"/>
    <w:uiPriority w:val="10"/>
    <w:qFormat/>
    <w:rsid w:val="00F6170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17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6170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617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6170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61705"/>
    <w:rPr>
      <w:i/>
      <w:iCs/>
      <w:color w:val="404040" w:themeColor="text1" w:themeTint="BF"/>
    </w:rPr>
  </w:style>
  <w:style w:type="paragraph" w:styleId="Listenabsatz">
    <w:name w:val="List Paragraph"/>
    <w:basedOn w:val="Standard"/>
    <w:uiPriority w:val="34"/>
    <w:qFormat/>
    <w:rsid w:val="00F61705"/>
    <w:pPr>
      <w:ind w:left="720"/>
      <w:contextualSpacing/>
    </w:pPr>
  </w:style>
  <w:style w:type="character" w:styleId="IntensiveHervorhebung">
    <w:name w:val="Intense Emphasis"/>
    <w:basedOn w:val="Absatz-Standardschriftart"/>
    <w:uiPriority w:val="21"/>
    <w:qFormat/>
    <w:rsid w:val="00F61705"/>
    <w:rPr>
      <w:i/>
      <w:iCs/>
      <w:color w:val="0F4761" w:themeColor="accent1" w:themeShade="BF"/>
    </w:rPr>
  </w:style>
  <w:style w:type="paragraph" w:styleId="IntensivesZitat">
    <w:name w:val="Intense Quote"/>
    <w:basedOn w:val="Standard"/>
    <w:next w:val="Standard"/>
    <w:link w:val="IntensivesZitatZchn"/>
    <w:uiPriority w:val="30"/>
    <w:qFormat/>
    <w:rsid w:val="00F61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61705"/>
    <w:rPr>
      <w:i/>
      <w:iCs/>
      <w:color w:val="0F4761" w:themeColor="accent1" w:themeShade="BF"/>
    </w:rPr>
  </w:style>
  <w:style w:type="character" w:styleId="IntensiverVerweis">
    <w:name w:val="Intense Reference"/>
    <w:basedOn w:val="Absatz-Standardschriftart"/>
    <w:uiPriority w:val="32"/>
    <w:qFormat/>
    <w:rsid w:val="00F61705"/>
    <w:rPr>
      <w:b/>
      <w:bCs/>
      <w:smallCaps/>
      <w:color w:val="0F4761" w:themeColor="accent1" w:themeShade="BF"/>
      <w:spacing w:val="5"/>
    </w:rPr>
  </w:style>
  <w:style w:type="paragraph" w:customStyle="1" w:styleId="eael-feature-list-content">
    <w:name w:val="eael-feature-list-content"/>
    <w:basedOn w:val="Standard"/>
    <w:rsid w:val="00F61705"/>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F61705"/>
  </w:style>
  <w:style w:type="character" w:styleId="Fett">
    <w:name w:val="Strong"/>
    <w:basedOn w:val="Absatz-Standardschriftart"/>
    <w:uiPriority w:val="22"/>
    <w:qFormat/>
    <w:rsid w:val="00F61705"/>
    <w:rPr>
      <w:b/>
      <w:bCs/>
    </w:rPr>
  </w:style>
  <w:style w:type="paragraph" w:styleId="StandardWeb">
    <w:name w:val="Normal (Web)"/>
    <w:basedOn w:val="Standard"/>
    <w:uiPriority w:val="99"/>
    <w:semiHidden/>
    <w:unhideWhenUsed/>
    <w:rsid w:val="00F6170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ervorhebung">
    <w:name w:val="Emphasis"/>
    <w:basedOn w:val="Absatz-Standardschriftart"/>
    <w:uiPriority w:val="20"/>
    <w:qFormat/>
    <w:rsid w:val="00F617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251553">
      <w:bodyDiv w:val="1"/>
      <w:marLeft w:val="0"/>
      <w:marRight w:val="0"/>
      <w:marTop w:val="0"/>
      <w:marBottom w:val="0"/>
      <w:divBdr>
        <w:top w:val="none" w:sz="0" w:space="0" w:color="auto"/>
        <w:left w:val="none" w:sz="0" w:space="0" w:color="auto"/>
        <w:bottom w:val="none" w:sz="0" w:space="0" w:color="auto"/>
        <w:right w:val="none" w:sz="0" w:space="0" w:color="auto"/>
      </w:divBdr>
      <w:divsChild>
        <w:div w:id="1955015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24510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700777">
      <w:bodyDiv w:val="1"/>
      <w:marLeft w:val="0"/>
      <w:marRight w:val="0"/>
      <w:marTop w:val="0"/>
      <w:marBottom w:val="0"/>
      <w:divBdr>
        <w:top w:val="none" w:sz="0" w:space="0" w:color="auto"/>
        <w:left w:val="none" w:sz="0" w:space="0" w:color="auto"/>
        <w:bottom w:val="none" w:sz="0" w:space="0" w:color="auto"/>
        <w:right w:val="none" w:sz="0" w:space="0" w:color="auto"/>
      </w:divBdr>
      <w:divsChild>
        <w:div w:id="1227448640">
          <w:marLeft w:val="0"/>
          <w:marRight w:val="0"/>
          <w:marTop w:val="0"/>
          <w:marBottom w:val="0"/>
          <w:divBdr>
            <w:top w:val="none" w:sz="0" w:space="0" w:color="auto"/>
            <w:left w:val="none" w:sz="0" w:space="0" w:color="auto"/>
            <w:bottom w:val="none" w:sz="0" w:space="0" w:color="auto"/>
            <w:right w:val="none" w:sz="0" w:space="0" w:color="auto"/>
          </w:divBdr>
          <w:divsChild>
            <w:div w:id="623728131">
              <w:marLeft w:val="0"/>
              <w:marRight w:val="0"/>
              <w:marTop w:val="0"/>
              <w:marBottom w:val="0"/>
              <w:divBdr>
                <w:top w:val="none" w:sz="0" w:space="0" w:color="auto"/>
                <w:left w:val="none" w:sz="0" w:space="0" w:color="auto"/>
                <w:bottom w:val="none" w:sz="0" w:space="0" w:color="auto"/>
                <w:right w:val="none" w:sz="0" w:space="0" w:color="auto"/>
              </w:divBdr>
              <w:divsChild>
                <w:div w:id="18426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3270">
          <w:marLeft w:val="0"/>
          <w:marRight w:val="0"/>
          <w:marTop w:val="0"/>
          <w:marBottom w:val="0"/>
          <w:divBdr>
            <w:top w:val="none" w:sz="0" w:space="0" w:color="auto"/>
            <w:left w:val="none" w:sz="0" w:space="0" w:color="auto"/>
            <w:bottom w:val="none" w:sz="0" w:space="0" w:color="auto"/>
            <w:right w:val="none" w:sz="0" w:space="0" w:color="auto"/>
          </w:divBdr>
          <w:divsChild>
            <w:div w:id="1775053453">
              <w:marLeft w:val="0"/>
              <w:marRight w:val="0"/>
              <w:marTop w:val="0"/>
              <w:marBottom w:val="0"/>
              <w:divBdr>
                <w:top w:val="none" w:sz="0" w:space="0" w:color="auto"/>
                <w:left w:val="none" w:sz="0" w:space="0" w:color="auto"/>
                <w:bottom w:val="none" w:sz="0" w:space="0" w:color="auto"/>
                <w:right w:val="none" w:sz="0" w:space="0" w:color="auto"/>
              </w:divBdr>
              <w:divsChild>
                <w:div w:id="1178694036">
                  <w:marLeft w:val="0"/>
                  <w:marRight w:val="0"/>
                  <w:marTop w:val="0"/>
                  <w:marBottom w:val="0"/>
                  <w:divBdr>
                    <w:top w:val="none" w:sz="0" w:space="0" w:color="auto"/>
                    <w:left w:val="none" w:sz="0" w:space="0" w:color="auto"/>
                    <w:bottom w:val="none" w:sz="0" w:space="0" w:color="auto"/>
                    <w:right w:val="none" w:sz="0" w:space="0" w:color="auto"/>
                  </w:divBdr>
                  <w:divsChild>
                    <w:div w:id="693656878">
                      <w:marLeft w:val="0"/>
                      <w:marRight w:val="0"/>
                      <w:marTop w:val="0"/>
                      <w:marBottom w:val="0"/>
                      <w:divBdr>
                        <w:top w:val="none" w:sz="0" w:space="0" w:color="auto"/>
                        <w:left w:val="none" w:sz="0" w:space="0" w:color="auto"/>
                        <w:bottom w:val="none" w:sz="0" w:space="0" w:color="auto"/>
                        <w:right w:val="none" w:sz="0" w:space="0" w:color="auto"/>
                      </w:divBdr>
                      <w:divsChild>
                        <w:div w:id="926502798">
                          <w:marLeft w:val="0"/>
                          <w:marRight w:val="0"/>
                          <w:marTop w:val="0"/>
                          <w:marBottom w:val="0"/>
                          <w:divBdr>
                            <w:top w:val="none" w:sz="0" w:space="0" w:color="auto"/>
                            <w:left w:val="none" w:sz="0" w:space="0" w:color="auto"/>
                            <w:bottom w:val="none" w:sz="0" w:space="0" w:color="auto"/>
                            <w:right w:val="none" w:sz="0" w:space="0" w:color="auto"/>
                          </w:divBdr>
                          <w:divsChild>
                            <w:div w:id="1097143123">
                              <w:marLeft w:val="450"/>
                              <w:marRight w:val="450"/>
                              <w:marTop w:val="450"/>
                              <w:marBottom w:val="450"/>
                              <w:divBdr>
                                <w:top w:val="none" w:sz="0" w:space="0" w:color="auto"/>
                                <w:left w:val="none" w:sz="0" w:space="0" w:color="auto"/>
                                <w:bottom w:val="none" w:sz="0" w:space="0" w:color="auto"/>
                                <w:right w:val="none" w:sz="0" w:space="0" w:color="auto"/>
                              </w:divBdr>
                            </w:div>
                            <w:div w:id="1477334830">
                              <w:marLeft w:val="450"/>
                              <w:marRight w:val="450"/>
                              <w:marTop w:val="450"/>
                              <w:marBottom w:val="450"/>
                              <w:divBdr>
                                <w:top w:val="none" w:sz="0" w:space="0" w:color="auto"/>
                                <w:left w:val="none" w:sz="0" w:space="0" w:color="auto"/>
                                <w:bottom w:val="none" w:sz="0" w:space="0" w:color="auto"/>
                                <w:right w:val="none" w:sz="0" w:space="0" w:color="auto"/>
                              </w:divBdr>
                            </w:div>
                            <w:div w:id="441849655">
                              <w:marLeft w:val="450"/>
                              <w:marRight w:val="450"/>
                              <w:marTop w:val="450"/>
                              <w:marBottom w:val="450"/>
                              <w:divBdr>
                                <w:top w:val="none" w:sz="0" w:space="0" w:color="auto"/>
                                <w:left w:val="none" w:sz="0" w:space="0" w:color="auto"/>
                                <w:bottom w:val="none" w:sz="0" w:space="0" w:color="auto"/>
                                <w:right w:val="none" w:sz="0" w:space="0" w:color="auto"/>
                              </w:divBdr>
                            </w:div>
                            <w:div w:id="387193509">
                              <w:marLeft w:val="450"/>
                              <w:marRight w:val="450"/>
                              <w:marTop w:val="450"/>
                              <w:marBottom w:val="450"/>
                              <w:divBdr>
                                <w:top w:val="none" w:sz="0" w:space="0" w:color="auto"/>
                                <w:left w:val="none" w:sz="0" w:space="0" w:color="auto"/>
                                <w:bottom w:val="none" w:sz="0" w:space="0" w:color="auto"/>
                                <w:right w:val="none" w:sz="0" w:space="0" w:color="auto"/>
                              </w:divBdr>
                            </w:div>
                            <w:div w:id="1197960396">
                              <w:marLeft w:val="450"/>
                              <w:marRight w:val="450"/>
                              <w:marTop w:val="450"/>
                              <w:marBottom w:val="450"/>
                              <w:divBdr>
                                <w:top w:val="none" w:sz="0" w:space="0" w:color="auto"/>
                                <w:left w:val="none" w:sz="0" w:space="0" w:color="auto"/>
                                <w:bottom w:val="none" w:sz="0" w:space="0" w:color="auto"/>
                                <w:right w:val="none" w:sz="0" w:space="0" w:color="auto"/>
                              </w:divBdr>
                            </w:div>
                            <w:div w:id="1818182033">
                              <w:marLeft w:val="450"/>
                              <w:marRight w:val="450"/>
                              <w:marTop w:val="450"/>
                              <w:marBottom w:val="450"/>
                              <w:divBdr>
                                <w:top w:val="none" w:sz="0" w:space="0" w:color="auto"/>
                                <w:left w:val="none" w:sz="0" w:space="0" w:color="auto"/>
                                <w:bottom w:val="none" w:sz="0" w:space="0" w:color="auto"/>
                                <w:right w:val="none" w:sz="0" w:space="0" w:color="auto"/>
                              </w:divBdr>
                            </w:div>
                            <w:div w:id="2101901330">
                              <w:marLeft w:val="450"/>
                              <w:marRight w:val="450"/>
                              <w:marTop w:val="450"/>
                              <w:marBottom w:val="450"/>
                              <w:divBdr>
                                <w:top w:val="none" w:sz="0" w:space="0" w:color="auto"/>
                                <w:left w:val="none" w:sz="0" w:space="0" w:color="auto"/>
                                <w:bottom w:val="none" w:sz="0" w:space="0" w:color="auto"/>
                                <w:right w:val="none" w:sz="0" w:space="0" w:color="auto"/>
                              </w:divBdr>
                            </w:div>
                            <w:div w:id="2084059775">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438790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5781</Characters>
  <Application>Microsoft Office Word</Application>
  <DocSecurity>0</DocSecurity>
  <Lines>48</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491711111582</dc:creator>
  <cp:keywords/>
  <dc:description/>
  <cp:lastModifiedBy>491711111582</cp:lastModifiedBy>
  <cp:revision>1</cp:revision>
  <dcterms:created xsi:type="dcterms:W3CDTF">2025-06-06T11:32:00Z</dcterms:created>
  <dcterms:modified xsi:type="dcterms:W3CDTF">2025-06-06T11:41:00Z</dcterms:modified>
</cp:coreProperties>
</file>