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6D9C5" w14:textId="72017D3C" w:rsidR="00040161" w:rsidRDefault="0000778F">
      <w:r w:rsidRPr="0000778F">
        <w:drawing>
          <wp:inline distT="0" distB="0" distL="0" distR="0" wp14:anchorId="3E2E588A" wp14:editId="7C1E8DCC">
            <wp:extent cx="5731510" cy="3419475"/>
            <wp:effectExtent l="0" t="0" r="2540" b="9525"/>
            <wp:docPr id="30847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72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302C" w14:textId="77777777" w:rsidR="0000778F" w:rsidRDefault="0000778F"/>
    <w:p w14:paraId="74F80D40" w14:textId="60CE53B4" w:rsidR="0000778F" w:rsidRDefault="0000778F">
      <w:r>
        <w:t>I was not able to install either of them but I have understood the process of scanning for the vulnerability.</w:t>
      </w:r>
    </w:p>
    <w:sectPr w:rsidR="0000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9F"/>
    <w:rsid w:val="0000778F"/>
    <w:rsid w:val="00040161"/>
    <w:rsid w:val="000D589F"/>
    <w:rsid w:val="00680B02"/>
    <w:rsid w:val="009E202C"/>
    <w:rsid w:val="00C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F00E"/>
  <w15:chartTrackingRefBased/>
  <w15:docId w15:val="{B34CE107-1B35-431D-A5EE-A316715D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Nivriti Senthilnathan</dc:creator>
  <cp:keywords/>
  <dc:description/>
  <cp:lastModifiedBy>Nivriti Senthilnathan</cp:lastModifiedBy>
  <cp:revision>2</cp:revision>
  <dcterms:created xsi:type="dcterms:W3CDTF">2025-06-26T15:43:00Z</dcterms:created>
  <dcterms:modified xsi:type="dcterms:W3CDTF">2025-06-26T15:47:00Z</dcterms:modified>
</cp:coreProperties>
</file>