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292" w:rsidRDefault="00BE1292" w:rsidP="00BE1292">
      <w:pPr>
        <w:pStyle w:val="a3"/>
        <w:spacing w:before="0" w:beforeAutospacing="0" w:after="0" w:line="360" w:lineRule="auto"/>
        <w:ind w:left="0" w:firstLine="0"/>
        <w:jc w:val="center"/>
        <w:rPr>
          <w:color w:val="000000"/>
          <w:sz w:val="28"/>
          <w:szCs w:val="28"/>
        </w:rPr>
      </w:pPr>
      <w:r w:rsidRPr="00BE1292">
        <w:rPr>
          <w:color w:val="000000"/>
          <w:sz w:val="28"/>
          <w:szCs w:val="28"/>
        </w:rPr>
        <w:t>МИНИСТЕРС</w:t>
      </w:r>
      <w:r>
        <w:rPr>
          <w:color w:val="000000"/>
          <w:sz w:val="28"/>
          <w:szCs w:val="28"/>
        </w:rPr>
        <w:t>ТВО НАУКИ И ВЫСШЕГО ОБРАЗОВАНИЯ РОССИЙСКОЙ ФЕДЕРАЦИИ</w:t>
      </w:r>
    </w:p>
    <w:p w:rsidR="0068540F" w:rsidRPr="0068540F" w:rsidRDefault="00BE1292" w:rsidP="00BE1292">
      <w:pPr>
        <w:pStyle w:val="a3"/>
        <w:spacing w:before="0" w:beforeAutospacing="0" w:after="0" w:line="360" w:lineRule="auto"/>
        <w:ind w:left="0"/>
        <w:jc w:val="center"/>
        <w:rPr>
          <w:sz w:val="28"/>
          <w:szCs w:val="28"/>
        </w:rPr>
      </w:pPr>
      <w:r w:rsidRPr="00BE1292">
        <w:rPr>
          <w:color w:val="000000"/>
          <w:sz w:val="28"/>
          <w:szCs w:val="28"/>
        </w:rPr>
        <w:t>ПЕНЗЕНСКИЙ ГОСУДАРСТВЕННЫЙ УНИВЕРСИТЕТ</w:t>
      </w:r>
    </w:p>
    <w:p w:rsidR="0068540F" w:rsidRPr="0068540F" w:rsidRDefault="0068540F" w:rsidP="00BE1292">
      <w:pPr>
        <w:pStyle w:val="a3"/>
        <w:spacing w:before="0" w:beforeAutospacing="0" w:after="0" w:line="360" w:lineRule="auto"/>
        <w:ind w:left="0" w:firstLine="0"/>
        <w:jc w:val="center"/>
        <w:rPr>
          <w:sz w:val="28"/>
          <w:szCs w:val="28"/>
        </w:rPr>
      </w:pPr>
      <w:r w:rsidRPr="0068540F">
        <w:rPr>
          <w:color w:val="000000"/>
          <w:sz w:val="28"/>
          <w:szCs w:val="28"/>
        </w:rPr>
        <w:t>Кафедра «Информационно-вычислительные системы»</w:t>
      </w:r>
    </w:p>
    <w:p w:rsidR="0068540F" w:rsidRPr="0068540F" w:rsidRDefault="0068540F" w:rsidP="00BE1292">
      <w:pPr>
        <w:pStyle w:val="a3"/>
        <w:spacing w:before="0" w:beforeAutospacing="0" w:after="0" w:line="360" w:lineRule="auto"/>
        <w:ind w:left="0" w:firstLine="0"/>
        <w:rPr>
          <w:sz w:val="28"/>
          <w:szCs w:val="28"/>
        </w:rPr>
      </w:pP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000000"/>
          <w:sz w:val="28"/>
          <w:szCs w:val="28"/>
        </w:rPr>
        <w:t>Курсовая работа</w:t>
      </w: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000000"/>
          <w:sz w:val="28"/>
          <w:szCs w:val="28"/>
        </w:rPr>
        <w:t>по дисциплине «Моделирование и проектирование систем»</w:t>
      </w: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1B1B1B"/>
          <w:sz w:val="28"/>
          <w:szCs w:val="28"/>
        </w:rPr>
        <w:t>на тему «</w:t>
      </w:r>
      <w:r w:rsidR="00EC70D5" w:rsidRPr="00EC70D5">
        <w:rPr>
          <w:color w:val="1B1B1B"/>
          <w:sz w:val="28"/>
          <w:szCs w:val="28"/>
          <w:shd w:val="clear" w:color="auto" w:fill="FFFFFF"/>
        </w:rPr>
        <w:t xml:space="preserve">Проектирование и программная реализация автоматизированной информационной системы </w:t>
      </w:r>
      <w:r w:rsidR="00EC70D5">
        <w:rPr>
          <w:color w:val="1B1B1B"/>
          <w:sz w:val="28"/>
          <w:szCs w:val="28"/>
          <w:shd w:val="clear" w:color="auto" w:fill="FFFFFF"/>
        </w:rPr>
        <w:t>магазина рыболовных принадлежно</w:t>
      </w:r>
      <w:r w:rsidR="00EC70D5" w:rsidRPr="00EC70D5">
        <w:rPr>
          <w:color w:val="1B1B1B"/>
          <w:sz w:val="28"/>
          <w:szCs w:val="28"/>
          <w:shd w:val="clear" w:color="auto" w:fill="FFFFFF"/>
        </w:rPr>
        <w:t>стей</w:t>
      </w:r>
      <w:r w:rsidRPr="0068540F">
        <w:rPr>
          <w:color w:val="1B1B1B"/>
          <w:sz w:val="28"/>
          <w:szCs w:val="28"/>
        </w:rPr>
        <w:t>»</w:t>
      </w:r>
    </w:p>
    <w:p w:rsidR="0068540F" w:rsidRPr="0068540F" w:rsidRDefault="0068540F" w:rsidP="0068540F">
      <w:pPr>
        <w:pStyle w:val="a3"/>
        <w:spacing w:before="0" w:beforeAutospacing="0" w:after="0" w:line="360" w:lineRule="auto"/>
        <w:ind w:left="0" w:firstLine="0"/>
        <w:jc w:val="center"/>
        <w:rPr>
          <w:sz w:val="28"/>
          <w:szCs w:val="28"/>
        </w:rPr>
      </w:pP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000000"/>
          <w:sz w:val="28"/>
          <w:szCs w:val="28"/>
        </w:rPr>
        <w:t>ПГУ 1.090501.</w:t>
      </w:r>
      <w:r>
        <w:rPr>
          <w:color w:val="000000"/>
          <w:sz w:val="28"/>
          <w:szCs w:val="28"/>
        </w:rPr>
        <w:t>6</w:t>
      </w:r>
    </w:p>
    <w:p w:rsidR="0068540F" w:rsidRPr="0068540F" w:rsidRDefault="0068540F" w:rsidP="0068540F">
      <w:pPr>
        <w:pStyle w:val="a3"/>
        <w:spacing w:before="0" w:beforeAutospacing="0" w:after="0" w:line="360" w:lineRule="auto"/>
        <w:ind w:left="0" w:firstLine="0"/>
        <w:jc w:val="center"/>
        <w:rPr>
          <w:sz w:val="28"/>
          <w:szCs w:val="28"/>
        </w:rPr>
      </w:pP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000000"/>
          <w:sz w:val="28"/>
          <w:szCs w:val="28"/>
        </w:rPr>
        <w:t>Специальность 09.05.01 «Применение и эксплуатация автоматизированных систем специального назначения»</w:t>
      </w:r>
    </w:p>
    <w:p w:rsidR="0068540F" w:rsidRPr="0068540F" w:rsidRDefault="0068540F" w:rsidP="0068540F">
      <w:pPr>
        <w:pStyle w:val="a3"/>
        <w:spacing w:before="0" w:beforeAutospacing="0" w:after="0" w:line="360" w:lineRule="auto"/>
        <w:ind w:left="0" w:firstLine="0"/>
        <w:jc w:val="center"/>
        <w:rPr>
          <w:sz w:val="28"/>
          <w:szCs w:val="28"/>
        </w:rPr>
      </w:pPr>
      <w:r w:rsidRPr="0068540F">
        <w:rPr>
          <w:color w:val="000000"/>
          <w:sz w:val="28"/>
          <w:szCs w:val="28"/>
        </w:rPr>
        <w:t>Специализация №12 «Автоматизированные системы обработки информации и управления специального назначения»</w:t>
      </w:r>
    </w:p>
    <w:p w:rsidR="000A7DD3" w:rsidRPr="0068540F" w:rsidRDefault="000A7DD3">
      <w:pPr>
        <w:rPr>
          <w:rFonts w:ascii="Times New Roman" w:hAnsi="Times New Roman" w:cs="Times New Roman"/>
          <w:sz w:val="28"/>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39"/>
      </w:tblGrid>
      <w:tr w:rsidR="0068540F" w:rsidRPr="0068540F" w:rsidTr="0068540F">
        <w:tc>
          <w:tcPr>
            <w:tcW w:w="4106" w:type="dxa"/>
          </w:tcPr>
          <w:p w:rsidR="0068540F" w:rsidRPr="0068540F" w:rsidRDefault="0068540F" w:rsidP="0068540F">
            <w:pPr>
              <w:spacing w:line="360" w:lineRule="auto"/>
              <w:rPr>
                <w:rFonts w:ascii="Times New Roman" w:hAnsi="Times New Roman" w:cs="Times New Roman"/>
                <w:sz w:val="28"/>
                <w:szCs w:val="28"/>
              </w:rPr>
            </w:pPr>
          </w:p>
        </w:tc>
        <w:tc>
          <w:tcPr>
            <w:tcW w:w="5239" w:type="dxa"/>
          </w:tcPr>
          <w:p w:rsidR="0068540F" w:rsidRPr="0068540F" w:rsidRDefault="0068540F" w:rsidP="0068540F">
            <w:pPr>
              <w:pStyle w:val="a3"/>
              <w:spacing w:before="0" w:beforeAutospacing="0" w:after="0" w:line="360" w:lineRule="auto"/>
              <w:ind w:left="0" w:firstLine="0"/>
              <w:rPr>
                <w:sz w:val="28"/>
                <w:szCs w:val="28"/>
              </w:rPr>
            </w:pPr>
            <w:r w:rsidRPr="0068540F">
              <w:rPr>
                <w:color w:val="000000"/>
                <w:sz w:val="28"/>
                <w:szCs w:val="28"/>
              </w:rPr>
              <w:t>Выполнил студент гр. 18ВО1</w:t>
            </w:r>
          </w:p>
          <w:p w:rsidR="0068540F" w:rsidRPr="0068540F" w:rsidRDefault="0068540F" w:rsidP="0068540F">
            <w:pPr>
              <w:pStyle w:val="a3"/>
              <w:spacing w:before="0" w:beforeAutospacing="0" w:after="0" w:line="360" w:lineRule="auto"/>
              <w:ind w:left="0" w:firstLine="0"/>
              <w:jc w:val="right"/>
              <w:rPr>
                <w:sz w:val="28"/>
                <w:szCs w:val="28"/>
              </w:rPr>
            </w:pPr>
            <w:r w:rsidRPr="0068540F">
              <w:rPr>
                <w:color w:val="000000"/>
                <w:sz w:val="28"/>
                <w:szCs w:val="28"/>
              </w:rPr>
              <w:t>__________Кравчук М.В.</w:t>
            </w:r>
          </w:p>
          <w:p w:rsidR="0068540F" w:rsidRPr="0068540F" w:rsidRDefault="0068540F" w:rsidP="0068540F">
            <w:pPr>
              <w:pStyle w:val="a3"/>
              <w:spacing w:before="0" w:beforeAutospacing="0" w:after="0" w:line="360" w:lineRule="auto"/>
              <w:ind w:left="0" w:firstLine="0"/>
              <w:rPr>
                <w:sz w:val="28"/>
                <w:szCs w:val="28"/>
              </w:rPr>
            </w:pPr>
            <w:r w:rsidRPr="0068540F">
              <w:rPr>
                <w:color w:val="000000"/>
                <w:sz w:val="28"/>
                <w:szCs w:val="28"/>
              </w:rPr>
              <w:t>Руководитель: к.т.н.</w:t>
            </w:r>
            <w:r w:rsidRPr="0068540F">
              <w:rPr>
                <w:color w:val="000000"/>
                <w:sz w:val="28"/>
                <w:szCs w:val="28"/>
                <w:shd w:val="clear" w:color="auto" w:fill="FFFFFF"/>
              </w:rPr>
              <w:t>, доцент кафедры ИВС</w:t>
            </w:r>
          </w:p>
          <w:p w:rsidR="0068540F" w:rsidRPr="0068540F" w:rsidRDefault="0068540F" w:rsidP="0068540F">
            <w:pPr>
              <w:pStyle w:val="a3"/>
              <w:spacing w:before="0" w:beforeAutospacing="0" w:after="0" w:line="360" w:lineRule="auto"/>
              <w:ind w:left="0" w:firstLine="0"/>
              <w:jc w:val="right"/>
              <w:rPr>
                <w:sz w:val="28"/>
                <w:szCs w:val="28"/>
              </w:rPr>
            </w:pPr>
            <w:r w:rsidRPr="0068540F">
              <w:rPr>
                <w:color w:val="000000"/>
                <w:sz w:val="28"/>
                <w:szCs w:val="28"/>
              </w:rPr>
              <w:t>__________</w:t>
            </w:r>
            <w:proofErr w:type="spellStart"/>
            <w:r w:rsidRPr="0068540F">
              <w:rPr>
                <w:color w:val="000000"/>
                <w:sz w:val="28"/>
                <w:szCs w:val="28"/>
              </w:rPr>
              <w:t>Дрождин</w:t>
            </w:r>
            <w:proofErr w:type="spellEnd"/>
            <w:r w:rsidRPr="0068540F">
              <w:rPr>
                <w:color w:val="000000"/>
                <w:sz w:val="28"/>
                <w:szCs w:val="28"/>
              </w:rPr>
              <w:t xml:space="preserve"> В.В</w:t>
            </w:r>
            <w:r w:rsidRPr="0068540F">
              <w:rPr>
                <w:color w:val="000000"/>
                <w:sz w:val="28"/>
                <w:szCs w:val="28"/>
                <w:shd w:val="clear" w:color="auto" w:fill="FFFFFF"/>
              </w:rPr>
              <w:t>.</w:t>
            </w:r>
          </w:p>
        </w:tc>
      </w:tr>
    </w:tbl>
    <w:p w:rsidR="0068540F" w:rsidRPr="0068540F" w:rsidRDefault="0068540F" w:rsidP="0068540F">
      <w:pPr>
        <w:spacing w:after="0" w:line="360" w:lineRule="auto"/>
        <w:rPr>
          <w:rFonts w:ascii="Times New Roman" w:hAnsi="Times New Roman" w:cs="Times New Roman"/>
          <w:sz w:val="28"/>
          <w:szCs w:val="28"/>
        </w:rPr>
      </w:pPr>
    </w:p>
    <w:tbl>
      <w:tblPr>
        <w:tblStyle w:val="a4"/>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848"/>
      </w:tblGrid>
      <w:tr w:rsidR="0068540F" w:rsidRPr="0068540F" w:rsidTr="0068540F">
        <w:tc>
          <w:tcPr>
            <w:tcW w:w="3685" w:type="dxa"/>
          </w:tcPr>
          <w:p w:rsidR="0068540F" w:rsidRPr="0068540F" w:rsidRDefault="0068540F" w:rsidP="0068540F">
            <w:pPr>
              <w:pStyle w:val="a3"/>
              <w:spacing w:before="0" w:beforeAutospacing="0" w:after="0" w:line="360" w:lineRule="auto"/>
              <w:ind w:left="0" w:firstLine="0"/>
              <w:rPr>
                <w:sz w:val="28"/>
                <w:szCs w:val="28"/>
              </w:rPr>
            </w:pPr>
            <w:r>
              <w:rPr>
                <w:color w:val="000000"/>
                <w:sz w:val="28"/>
                <w:szCs w:val="28"/>
              </w:rPr>
              <w:t>Работа защищена с оценкой</w:t>
            </w:r>
          </w:p>
          <w:p w:rsidR="0068540F" w:rsidRDefault="0068540F" w:rsidP="0068540F">
            <w:pPr>
              <w:pStyle w:val="a3"/>
              <w:spacing w:before="0" w:beforeAutospacing="0" w:after="0" w:line="360" w:lineRule="auto"/>
              <w:ind w:left="0" w:firstLine="0"/>
              <w:rPr>
                <w:color w:val="000000"/>
                <w:sz w:val="28"/>
                <w:szCs w:val="28"/>
              </w:rPr>
            </w:pPr>
            <w:r w:rsidRPr="0068540F">
              <w:rPr>
                <w:color w:val="000000"/>
                <w:sz w:val="28"/>
                <w:szCs w:val="28"/>
              </w:rPr>
              <w:t>Преподаватели</w:t>
            </w:r>
          </w:p>
          <w:p w:rsidR="0068540F" w:rsidRDefault="0068540F" w:rsidP="0068540F">
            <w:pPr>
              <w:pStyle w:val="a3"/>
              <w:spacing w:before="0" w:beforeAutospacing="0" w:after="0" w:line="360" w:lineRule="auto"/>
              <w:ind w:left="0" w:firstLine="0"/>
              <w:rPr>
                <w:color w:val="000000"/>
                <w:sz w:val="28"/>
                <w:szCs w:val="28"/>
              </w:rPr>
            </w:pPr>
          </w:p>
          <w:p w:rsidR="0068540F" w:rsidRPr="0068540F" w:rsidRDefault="0068540F" w:rsidP="0068540F">
            <w:pPr>
              <w:pStyle w:val="a3"/>
              <w:spacing w:before="0" w:beforeAutospacing="0" w:after="0" w:line="360" w:lineRule="auto"/>
              <w:ind w:left="0" w:firstLine="0"/>
              <w:rPr>
                <w:color w:val="000000"/>
                <w:sz w:val="28"/>
                <w:szCs w:val="28"/>
              </w:rPr>
            </w:pPr>
          </w:p>
          <w:p w:rsidR="0068540F" w:rsidRPr="0068540F" w:rsidRDefault="0068540F" w:rsidP="0068540F">
            <w:pPr>
              <w:pStyle w:val="a3"/>
              <w:spacing w:before="0" w:beforeAutospacing="0" w:after="0" w:line="360" w:lineRule="auto"/>
              <w:ind w:left="0" w:firstLine="0"/>
              <w:rPr>
                <w:sz w:val="28"/>
                <w:szCs w:val="28"/>
              </w:rPr>
            </w:pPr>
            <w:r w:rsidRPr="0068540F">
              <w:rPr>
                <w:color w:val="000000"/>
                <w:sz w:val="28"/>
                <w:szCs w:val="28"/>
              </w:rPr>
              <w:t xml:space="preserve">Дата защиты </w:t>
            </w:r>
          </w:p>
        </w:tc>
        <w:tc>
          <w:tcPr>
            <w:tcW w:w="1848" w:type="dxa"/>
          </w:tcPr>
          <w:p w:rsidR="0068540F" w:rsidRPr="0068540F" w:rsidRDefault="0068540F" w:rsidP="0068540F">
            <w:pPr>
              <w:spacing w:line="360" w:lineRule="auto"/>
              <w:rPr>
                <w:rFonts w:ascii="Times New Roman" w:hAnsi="Times New Roman" w:cs="Times New Roman"/>
                <w:color w:val="000000"/>
                <w:sz w:val="28"/>
                <w:szCs w:val="28"/>
              </w:rPr>
            </w:pPr>
            <w:r w:rsidRPr="0068540F">
              <w:rPr>
                <w:rFonts w:ascii="Times New Roman" w:hAnsi="Times New Roman" w:cs="Times New Roman"/>
                <w:color w:val="000000"/>
                <w:sz w:val="28"/>
                <w:szCs w:val="28"/>
              </w:rPr>
              <w:t>___________</w:t>
            </w:r>
          </w:p>
          <w:p w:rsidR="0068540F" w:rsidRPr="0068540F" w:rsidRDefault="0068540F" w:rsidP="0068540F">
            <w:pPr>
              <w:spacing w:line="360" w:lineRule="auto"/>
              <w:rPr>
                <w:rFonts w:ascii="Times New Roman" w:hAnsi="Times New Roman" w:cs="Times New Roman"/>
                <w:color w:val="000000"/>
                <w:sz w:val="28"/>
                <w:szCs w:val="28"/>
              </w:rPr>
            </w:pPr>
            <w:r w:rsidRPr="0068540F">
              <w:rPr>
                <w:rFonts w:ascii="Times New Roman" w:hAnsi="Times New Roman" w:cs="Times New Roman"/>
                <w:color w:val="000000"/>
                <w:sz w:val="28"/>
                <w:szCs w:val="28"/>
              </w:rPr>
              <w:t>___________</w:t>
            </w:r>
          </w:p>
          <w:p w:rsidR="0068540F" w:rsidRPr="0068540F" w:rsidRDefault="0068540F" w:rsidP="0068540F">
            <w:pPr>
              <w:spacing w:line="360" w:lineRule="auto"/>
              <w:rPr>
                <w:rFonts w:ascii="Times New Roman" w:hAnsi="Times New Roman" w:cs="Times New Roman"/>
                <w:color w:val="000000"/>
                <w:sz w:val="28"/>
                <w:szCs w:val="28"/>
              </w:rPr>
            </w:pPr>
            <w:r w:rsidRPr="0068540F">
              <w:rPr>
                <w:rFonts w:ascii="Times New Roman" w:hAnsi="Times New Roman" w:cs="Times New Roman"/>
                <w:color w:val="000000"/>
                <w:sz w:val="28"/>
                <w:szCs w:val="28"/>
              </w:rPr>
              <w:t>___________</w:t>
            </w:r>
          </w:p>
          <w:p w:rsidR="0068540F" w:rsidRPr="0068540F" w:rsidRDefault="0068540F" w:rsidP="0068540F">
            <w:pPr>
              <w:spacing w:line="360" w:lineRule="auto"/>
              <w:rPr>
                <w:rFonts w:ascii="Times New Roman" w:hAnsi="Times New Roman" w:cs="Times New Roman"/>
                <w:color w:val="000000"/>
                <w:sz w:val="28"/>
                <w:szCs w:val="28"/>
              </w:rPr>
            </w:pPr>
            <w:r w:rsidRPr="0068540F">
              <w:rPr>
                <w:rFonts w:ascii="Times New Roman" w:hAnsi="Times New Roman" w:cs="Times New Roman"/>
                <w:color w:val="000000"/>
                <w:sz w:val="28"/>
                <w:szCs w:val="28"/>
              </w:rPr>
              <w:t>___________</w:t>
            </w:r>
          </w:p>
          <w:p w:rsidR="0068540F" w:rsidRPr="0068540F" w:rsidRDefault="0068540F" w:rsidP="0068540F">
            <w:pPr>
              <w:spacing w:line="360" w:lineRule="auto"/>
              <w:rPr>
                <w:rFonts w:ascii="Times New Roman" w:hAnsi="Times New Roman" w:cs="Times New Roman"/>
                <w:color w:val="000000"/>
                <w:sz w:val="28"/>
                <w:szCs w:val="28"/>
              </w:rPr>
            </w:pPr>
            <w:r w:rsidRPr="0068540F">
              <w:rPr>
                <w:rFonts w:ascii="Times New Roman" w:hAnsi="Times New Roman" w:cs="Times New Roman"/>
                <w:color w:val="000000"/>
                <w:sz w:val="28"/>
                <w:szCs w:val="28"/>
              </w:rPr>
              <w:t>___________</w:t>
            </w:r>
          </w:p>
        </w:tc>
      </w:tr>
    </w:tbl>
    <w:p w:rsidR="0068540F" w:rsidRDefault="0068540F">
      <w:pP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r>
        <w:rPr>
          <w:rFonts w:ascii="Times New Roman" w:hAnsi="Times New Roman" w:cs="Times New Roman"/>
          <w:sz w:val="28"/>
          <w:szCs w:val="28"/>
        </w:rPr>
        <w:t>2022</w:t>
      </w: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68540F" w:rsidRDefault="0068540F" w:rsidP="0068540F">
      <w:pPr>
        <w:jc w:val="center"/>
        <w:rPr>
          <w:rFonts w:ascii="Times New Roman" w:hAnsi="Times New Roman" w:cs="Times New Roman"/>
          <w:sz w:val="28"/>
          <w:szCs w:val="28"/>
        </w:rPr>
      </w:pPr>
    </w:p>
    <w:p w:rsidR="00EC70D5" w:rsidRPr="00EC70D5" w:rsidRDefault="00EC70D5" w:rsidP="00EC70D5">
      <w:pPr>
        <w:pStyle w:val="a3"/>
        <w:keepNext/>
        <w:pageBreakBefore/>
        <w:spacing w:before="0" w:beforeAutospacing="0" w:after="0" w:line="360" w:lineRule="auto"/>
        <w:ind w:left="0" w:firstLine="0"/>
        <w:jc w:val="center"/>
        <w:rPr>
          <w:sz w:val="28"/>
          <w:szCs w:val="28"/>
        </w:rPr>
      </w:pPr>
      <w:r>
        <w:rPr>
          <w:b/>
          <w:bCs/>
          <w:noProof/>
        </w:rPr>
        <w:lastRenderedPageBreak/>
        <mc:AlternateContent>
          <mc:Choice Requires="wpg">
            <w:drawing>
              <wp:anchor distT="0" distB="0" distL="114300" distR="114300" simplePos="0" relativeHeight="251659264" behindDoc="0" locked="0" layoutInCell="1" allowOverlap="1" wp14:anchorId="70E73E24" wp14:editId="7247DF5D">
                <wp:simplePos x="0" y="0"/>
                <wp:positionH relativeFrom="page">
                  <wp:posOffset>1018032</wp:posOffset>
                </wp:positionH>
                <wp:positionV relativeFrom="page">
                  <wp:posOffset>434340</wp:posOffset>
                </wp:positionV>
                <wp:extent cx="6065520" cy="9555099"/>
                <wp:effectExtent l="0" t="0" r="30480" b="27305"/>
                <wp:wrapNone/>
                <wp:docPr id="87"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5520" cy="9555099"/>
                          <a:chOff x="0" y="0"/>
                          <a:chExt cx="69477" cy="100679"/>
                        </a:xfrm>
                      </wpg:grpSpPr>
                      <wps:wsp>
                        <wps:cNvPr id="96" name="Rectangle 947"/>
                        <wps:cNvSpPr>
                          <a:spLocks noChangeArrowheads="1"/>
                        </wps:cNvSpPr>
                        <wps:spPr bwMode="auto">
                          <a:xfrm>
                            <a:off x="0" y="0"/>
                            <a:ext cx="69456" cy="100679"/>
                          </a:xfrm>
                          <a:prstGeom prst="rect">
                            <a:avLst/>
                          </a:prstGeom>
                          <a:noFill/>
                          <a:ln w="1904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9" name="Line 948"/>
                        <wps:cNvCnPr>
                          <a:cxnSpLocks noChangeShapeType="1"/>
                        </wps:cNvCnPr>
                        <wps:spPr bwMode="auto">
                          <a:xfrm>
                            <a:off x="3448" y="86498"/>
                            <a:ext cx="7" cy="522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0" name="Line 949"/>
                        <wps:cNvCnPr>
                          <a:cxnSpLocks noChangeShapeType="1"/>
                        </wps:cNvCnPr>
                        <wps:spPr bwMode="auto">
                          <a:xfrm>
                            <a:off x="135" y="86443"/>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1" name="Line 950"/>
                        <wps:cNvCnPr>
                          <a:cxnSpLocks noChangeShapeType="1"/>
                        </wps:cNvCnPr>
                        <wps:spPr bwMode="auto">
                          <a:xfrm>
                            <a:off x="759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2" name="Line 951"/>
                        <wps:cNvCnPr>
                          <a:cxnSpLocks noChangeShapeType="1"/>
                        </wps:cNvCnPr>
                        <wps:spPr bwMode="auto">
                          <a:xfrm>
                            <a:off x="17082"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3" name="Line 952"/>
                        <wps:cNvCnPr>
                          <a:cxnSpLocks noChangeShapeType="1"/>
                        </wps:cNvCnPr>
                        <wps:spPr bwMode="auto">
                          <a:xfrm>
                            <a:off x="2277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3"/>
                        <wps:cNvCnPr>
                          <a:cxnSpLocks noChangeShapeType="1"/>
                        </wps:cNvCnPr>
                        <wps:spPr bwMode="auto">
                          <a:xfrm>
                            <a:off x="26567" y="86498"/>
                            <a:ext cx="7" cy="1407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5" name="Line 954"/>
                        <wps:cNvCnPr>
                          <a:cxnSpLocks noChangeShapeType="1"/>
                        </wps:cNvCnPr>
                        <wps:spPr bwMode="auto">
                          <a:xfrm>
                            <a:off x="55037" y="91814"/>
                            <a:ext cx="14"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6" name="Line 955"/>
                        <wps:cNvCnPr>
                          <a:cxnSpLocks noChangeShapeType="1"/>
                        </wps:cNvCnPr>
                        <wps:spPr bwMode="auto">
                          <a:xfrm>
                            <a:off x="34" y="97120"/>
                            <a:ext cx="26467"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7" name="Line 956"/>
                        <wps:cNvCnPr>
                          <a:cxnSpLocks noChangeShapeType="1"/>
                        </wps:cNvCnPr>
                        <wps:spPr bwMode="auto">
                          <a:xfrm>
                            <a:off x="34" y="98897"/>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957"/>
                        <wps:cNvSpPr>
                          <a:spLocks noChangeArrowheads="1"/>
                        </wps:cNvSpPr>
                        <wps:spPr bwMode="auto">
                          <a:xfrm>
                            <a:off x="187" y="90168"/>
                            <a:ext cx="306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Изм.</w:t>
                              </w:r>
                            </w:p>
                          </w:txbxContent>
                        </wps:txbx>
                        <wps:bodyPr rot="0" vert="horz" wrap="square" lIns="12701" tIns="12701" rIns="12701" bIns="12701" anchor="t" anchorCtr="0" upright="1">
                          <a:noAutofit/>
                        </wps:bodyPr>
                      </wps:wsp>
                      <wps:wsp>
                        <wps:cNvPr id="139" name="Rectangle 958"/>
                        <wps:cNvSpPr>
                          <a:spLocks noChangeArrowheads="1"/>
                        </wps:cNvSpPr>
                        <wps:spPr bwMode="auto">
                          <a:xfrm>
                            <a:off x="3649" y="90168"/>
                            <a:ext cx="382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0" name="Rectangle 959"/>
                        <wps:cNvSpPr>
                          <a:spLocks noChangeArrowheads="1"/>
                        </wps:cNvSpPr>
                        <wps:spPr bwMode="auto">
                          <a:xfrm>
                            <a:off x="7872" y="90168"/>
                            <a:ext cx="8936"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 докум.</w:t>
                              </w:r>
                            </w:p>
                          </w:txbxContent>
                        </wps:txbx>
                        <wps:bodyPr rot="0" vert="horz" wrap="square" lIns="12701" tIns="12701" rIns="12701" bIns="12701" anchor="t" anchorCtr="0" upright="1">
                          <a:noAutofit/>
                        </wps:bodyPr>
                      </wps:wsp>
                      <wps:wsp>
                        <wps:cNvPr id="141" name="Rectangle 960"/>
                        <wps:cNvSpPr>
                          <a:spLocks noChangeArrowheads="1"/>
                        </wps:cNvSpPr>
                        <wps:spPr bwMode="auto">
                          <a:xfrm>
                            <a:off x="17305" y="90168"/>
                            <a:ext cx="532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Подпись</w:t>
                              </w:r>
                            </w:p>
                          </w:txbxContent>
                        </wps:txbx>
                        <wps:bodyPr rot="0" vert="horz" wrap="square" lIns="12701" tIns="12701" rIns="12701" bIns="12701" anchor="t" anchorCtr="0" upright="1">
                          <a:noAutofit/>
                        </wps:bodyPr>
                      </wps:wsp>
                      <wps:wsp>
                        <wps:cNvPr id="142" name="Rectangle 961"/>
                        <wps:cNvSpPr>
                          <a:spLocks noChangeArrowheads="1"/>
                        </wps:cNvSpPr>
                        <wps:spPr bwMode="auto">
                          <a:xfrm>
                            <a:off x="22934" y="90168"/>
                            <a:ext cx="347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Дата</w:t>
                              </w:r>
                            </w:p>
                          </w:txbxContent>
                        </wps:txbx>
                        <wps:bodyPr rot="0" vert="horz" wrap="square" lIns="12701" tIns="12701" rIns="12701" bIns="12701" anchor="t" anchorCtr="0" upright="1">
                          <a:noAutofit/>
                        </wps:bodyPr>
                      </wps:wsp>
                      <wps:wsp>
                        <wps:cNvPr id="143" name="Rectangle 962"/>
                        <wps:cNvSpPr>
                          <a:spLocks noChangeArrowheads="1"/>
                        </wps:cNvSpPr>
                        <wps:spPr bwMode="auto">
                          <a:xfrm>
                            <a:off x="55318" y="91910"/>
                            <a:ext cx="5122"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4" name="Rectangle 963"/>
                        <wps:cNvSpPr>
                          <a:spLocks noChangeArrowheads="1"/>
                        </wps:cNvSpPr>
                        <wps:spPr bwMode="auto">
                          <a:xfrm>
                            <a:off x="55318" y="93747"/>
                            <a:ext cx="5122" cy="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3</w:t>
                              </w:r>
                            </w:p>
                          </w:txbxContent>
                        </wps:txbx>
                        <wps:bodyPr rot="0" vert="horz" wrap="square" lIns="12701" tIns="12701" rIns="12701" bIns="12701" anchor="t" anchorCtr="0" upright="1">
                          <a:noAutofit/>
                        </wps:bodyPr>
                      </wps:wsp>
                      <wps:wsp>
                        <wps:cNvPr id="145" name="Rectangle 964"/>
                        <wps:cNvSpPr>
                          <a:spLocks noChangeArrowheads="1"/>
                        </wps:cNvSpPr>
                        <wps:spPr bwMode="auto">
                          <a:xfrm>
                            <a:off x="26949" y="87998"/>
                            <a:ext cx="42226"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Pr="004E6C04" w:rsidRDefault="00F00D4B" w:rsidP="00EC70D5">
                              <w:pPr>
                                <w:jc w:val="center"/>
                                <w:rPr>
                                  <w:rFonts w:ascii="Journal" w:hAnsi="Journal"/>
                                </w:rPr>
                              </w:pPr>
                              <w:r>
                                <w:rPr>
                                  <w:sz w:val="24"/>
                                  <w:szCs w:val="24"/>
                                </w:rPr>
                                <w:t>ПГУ 1.090501</w:t>
                              </w:r>
                              <w:r w:rsidRPr="00531539">
                                <w:rPr>
                                  <w:sz w:val="24"/>
                                  <w:szCs w:val="24"/>
                                </w:rPr>
                                <w:t>.</w:t>
                              </w:r>
                              <w:r>
                                <w:rPr>
                                  <w:sz w:val="24"/>
                                  <w:szCs w:val="24"/>
                                </w:rPr>
                                <w:t>06</w:t>
                              </w:r>
                            </w:p>
                          </w:txbxContent>
                        </wps:txbx>
                        <wps:bodyPr rot="0" vert="horz" wrap="square" lIns="12701" tIns="12701" rIns="12701" bIns="12701" anchor="t" anchorCtr="0" upright="1">
                          <a:noAutofit/>
                        </wps:bodyPr>
                      </wps:wsp>
                      <wps:wsp>
                        <wps:cNvPr id="146" name="Line 965"/>
                        <wps:cNvCnPr>
                          <a:cxnSpLocks noChangeShapeType="1"/>
                        </wps:cNvCnPr>
                        <wps:spPr bwMode="auto">
                          <a:xfrm>
                            <a:off x="41" y="91784"/>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6"/>
                        <wps:cNvCnPr>
                          <a:cxnSpLocks noChangeShapeType="1"/>
                        </wps:cNvCnPr>
                        <wps:spPr bwMode="auto">
                          <a:xfrm>
                            <a:off x="86" y="90012"/>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8" name="Line 967"/>
                        <wps:cNvCnPr>
                          <a:cxnSpLocks noChangeShapeType="1"/>
                        </wps:cNvCnPr>
                        <wps:spPr bwMode="auto">
                          <a:xfrm>
                            <a:off x="34" y="88225"/>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9" name="Line 968"/>
                        <wps:cNvCnPr>
                          <a:cxnSpLocks noChangeShapeType="1"/>
                        </wps:cNvCnPr>
                        <wps:spPr bwMode="auto">
                          <a:xfrm>
                            <a:off x="34" y="95333"/>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50" name="Line 969"/>
                        <wps:cNvCnPr>
                          <a:cxnSpLocks noChangeShapeType="1"/>
                        </wps:cNvCnPr>
                        <wps:spPr bwMode="auto">
                          <a:xfrm>
                            <a:off x="34" y="93546"/>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g:grpSp>
                        <wpg:cNvPr id="151" name="Group 970"/>
                        <wpg:cNvGrpSpPr>
                          <a:grpSpLocks/>
                        </wpg:cNvGrpSpPr>
                        <wpg:grpSpPr bwMode="auto">
                          <a:xfrm>
                            <a:off x="135" y="91955"/>
                            <a:ext cx="16673" cy="1560"/>
                            <a:chOff x="0" y="0"/>
                            <a:chExt cx="16672" cy="1560"/>
                          </a:xfrm>
                        </wpg:grpSpPr>
                        <wps:wsp>
                          <wps:cNvPr id="152" name="Rectangle 971"/>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roofErr w:type="spellStart"/>
                                <w:r>
                                  <w:rPr>
                                    <w:rFonts w:ascii="Journal" w:hAnsi="Journal"/>
                                    <w:sz w:val="18"/>
                                  </w:rPr>
                                  <w:t>Разраб</w:t>
                                </w:r>
                                <w:proofErr w:type="spellEnd"/>
                                <w:r>
                                  <w:rPr>
                                    <w:rFonts w:ascii="Journal" w:hAnsi="Journal"/>
                                    <w:sz w:val="18"/>
                                  </w:rPr>
                                  <w:t>.</w:t>
                                </w:r>
                              </w:p>
                            </w:txbxContent>
                          </wps:txbx>
                          <wps:bodyPr rot="0" vert="horz" wrap="square" lIns="12701" tIns="12701" rIns="12701" bIns="12701" anchor="t" anchorCtr="0" upright="1">
                            <a:noAutofit/>
                          </wps:bodyPr>
                        </wps:wsp>
                        <wps:wsp>
                          <wps:cNvPr id="153" name="Rectangle 972"/>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Pr="00DB3ABE" w:rsidRDefault="00F00D4B" w:rsidP="00EC70D5">
                                <w:pPr>
                                  <w:rPr>
                                    <w:sz w:val="18"/>
                                    <w:szCs w:val="18"/>
                                  </w:rPr>
                                </w:pPr>
                                <w:r w:rsidRPr="00DB3ABE">
                                  <w:rPr>
                                    <w:rFonts w:ascii="Journal" w:hAnsi="Journal"/>
                                    <w:sz w:val="18"/>
                                    <w:szCs w:val="18"/>
                                  </w:rPr>
                                  <w:t>Кравчук М.В.</w:t>
                                </w:r>
                              </w:p>
                            </w:txbxContent>
                          </wps:txbx>
                          <wps:bodyPr rot="0" vert="horz" wrap="square" lIns="12701" tIns="12701" rIns="12701" bIns="12701" anchor="t" anchorCtr="0" upright="1">
                            <a:noAutofit/>
                          </wps:bodyPr>
                        </wps:wsp>
                      </wpg:grpSp>
                      <wpg:grpSp>
                        <wpg:cNvPr id="154" name="Group 973"/>
                        <wpg:cNvGrpSpPr>
                          <a:grpSpLocks/>
                        </wpg:cNvGrpSpPr>
                        <wpg:grpSpPr bwMode="auto">
                          <a:xfrm>
                            <a:off x="135" y="93702"/>
                            <a:ext cx="16673" cy="1555"/>
                            <a:chOff x="0" y="0"/>
                            <a:chExt cx="16672" cy="1555"/>
                          </a:xfrm>
                        </wpg:grpSpPr>
                        <wps:wsp>
                          <wps:cNvPr id="155" name="Rectangle 974"/>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roofErr w:type="spellStart"/>
                                <w:r>
                                  <w:rPr>
                                    <w:rFonts w:ascii="Journal" w:hAnsi="Journal"/>
                                    <w:sz w:val="18"/>
                                  </w:rPr>
                                  <w:t>Провер</w:t>
                                </w:r>
                                <w:proofErr w:type="spellEnd"/>
                                <w:r>
                                  <w:rPr>
                                    <w:rFonts w:ascii="Journal" w:hAnsi="Journal"/>
                                    <w:sz w:val="18"/>
                                  </w:rPr>
                                  <w:t>.</w:t>
                                </w:r>
                              </w:p>
                            </w:txbxContent>
                          </wps:txbx>
                          <wps:bodyPr rot="0" vert="horz" wrap="square" lIns="12701" tIns="12701" rIns="12701" bIns="12701" anchor="t" anchorCtr="0" upright="1">
                            <a:noAutofit/>
                          </wps:bodyPr>
                        </wps:wsp>
                        <wps:wsp>
                          <wps:cNvPr id="156" name="Rectangle 975"/>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Pr="0068540F" w:rsidRDefault="00F00D4B" w:rsidP="00EC70D5">
                                <w:pPr>
                                  <w:rPr>
                                    <w:rFonts w:ascii="Journal" w:hAnsi="Journal"/>
                                    <w:sz w:val="18"/>
                                  </w:rPr>
                                </w:pPr>
                                <w:proofErr w:type="spellStart"/>
                                <w:r w:rsidRPr="0068540F">
                                  <w:rPr>
                                    <w:rFonts w:ascii="Journal" w:hAnsi="Journal"/>
                                    <w:sz w:val="18"/>
                                  </w:rPr>
                                  <w:t>Дрождин</w:t>
                                </w:r>
                                <w:proofErr w:type="spellEnd"/>
                                <w:r w:rsidRPr="0068540F">
                                  <w:rPr>
                                    <w:rFonts w:ascii="Journal" w:hAnsi="Journal"/>
                                    <w:sz w:val="18"/>
                                  </w:rPr>
                                  <w:t xml:space="preserve"> В.В.</w:t>
                                </w:r>
                              </w:p>
                              <w:p w:rsidR="00F00D4B" w:rsidRDefault="00F00D4B" w:rsidP="00EC70D5">
                                <w:pPr>
                                  <w:rPr>
                                    <w:rFonts w:ascii="Journal" w:hAnsi="Journal"/>
                                    <w:sz w:val="18"/>
                                  </w:rPr>
                                </w:pPr>
                              </w:p>
                            </w:txbxContent>
                          </wps:txbx>
                          <wps:bodyPr rot="0" vert="horz" wrap="square" lIns="12701" tIns="12701" rIns="12701" bIns="12701" anchor="t" anchorCtr="0" upright="1">
                            <a:noAutofit/>
                          </wps:bodyPr>
                        </wps:wsp>
                      </wpg:grpSp>
                      <wpg:grpSp>
                        <wpg:cNvPr id="157" name="Group 976"/>
                        <wpg:cNvGrpSpPr>
                          <a:grpSpLocks/>
                        </wpg:cNvGrpSpPr>
                        <wpg:grpSpPr bwMode="auto">
                          <a:xfrm>
                            <a:off x="135" y="95489"/>
                            <a:ext cx="16673" cy="1555"/>
                            <a:chOff x="0" y="0"/>
                            <a:chExt cx="16672" cy="1555"/>
                          </a:xfrm>
                        </wpg:grpSpPr>
                        <wps:wsp>
                          <wps:cNvPr id="158" name="Rectangle 977"/>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rPr>
                                    <w:rFonts w:ascii="Journal" w:hAnsi="Journal"/>
                                    <w:lang w:val="en-US"/>
                                  </w:rPr>
                                </w:pPr>
                              </w:p>
                            </w:txbxContent>
                          </wps:txbx>
                          <wps:bodyPr rot="0" vert="horz" wrap="square" lIns="12701" tIns="12701" rIns="12701" bIns="12701" anchor="t" anchorCtr="0" upright="1">
                            <a:noAutofit/>
                          </wps:bodyPr>
                        </wps:wsp>
                        <wps:wsp>
                          <wps:cNvPr id="159" name="Rectangle 978"/>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rPr>
                                    <w:rFonts w:ascii="Journal" w:hAnsi="Journal"/>
                                    <w:lang w:val="en-US"/>
                                  </w:rPr>
                                </w:pPr>
                              </w:p>
                            </w:txbxContent>
                          </wps:txbx>
                          <wps:bodyPr rot="0" vert="horz" wrap="square" lIns="12701" tIns="12701" rIns="12701" bIns="12701" anchor="t" anchorCtr="0" upright="1">
                            <a:noAutofit/>
                          </wps:bodyPr>
                        </wps:wsp>
                      </wpg:grpSp>
                      <wpg:grpSp>
                        <wpg:cNvPr id="160" name="Group 979"/>
                        <wpg:cNvGrpSpPr>
                          <a:grpSpLocks/>
                        </wpg:cNvGrpSpPr>
                        <wpg:grpSpPr bwMode="auto">
                          <a:xfrm>
                            <a:off x="135" y="97225"/>
                            <a:ext cx="16673" cy="1561"/>
                            <a:chOff x="0" y="0"/>
                            <a:chExt cx="16672" cy="1560"/>
                          </a:xfrm>
                        </wpg:grpSpPr>
                        <wps:wsp>
                          <wps:cNvPr id="161" name="Rectangle 980"/>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r>
                                  <w:rPr>
                                    <w:rFonts w:ascii="Journal" w:hAnsi="Journal"/>
                                    <w:sz w:val="18"/>
                                  </w:rPr>
                                  <w:t xml:space="preserve"> Н. Контр.</w:t>
                                </w:r>
                              </w:p>
                            </w:txbxContent>
                          </wps:txbx>
                          <wps:bodyPr rot="0" vert="horz" wrap="square" lIns="12701" tIns="12701" rIns="12701" bIns="12701" anchor="t" anchorCtr="0" upright="1">
                            <a:noAutofit/>
                          </wps:bodyPr>
                        </wps:wsp>
                        <wps:wsp>
                          <wps:cNvPr id="162" name="Rectangle 981"/>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pStyle w:val="21"/>
                                </w:pPr>
                                <w:r>
                                  <w:t>.</w:t>
                                </w:r>
                              </w:p>
                            </w:txbxContent>
                          </wps:txbx>
                          <wps:bodyPr rot="0" vert="horz" wrap="square" lIns="12701" tIns="12701" rIns="12701" bIns="12701" anchor="t" anchorCtr="0" upright="1">
                            <a:noAutofit/>
                          </wps:bodyPr>
                        </wps:wsp>
                      </wpg:grpSp>
                      <wpg:grpSp>
                        <wpg:cNvPr id="163" name="Group 982"/>
                        <wpg:cNvGrpSpPr>
                          <a:grpSpLocks/>
                        </wpg:cNvGrpSpPr>
                        <wpg:grpSpPr bwMode="auto">
                          <a:xfrm>
                            <a:off x="135" y="98967"/>
                            <a:ext cx="16673" cy="1556"/>
                            <a:chOff x="0" y="0"/>
                            <a:chExt cx="16672" cy="1555"/>
                          </a:xfrm>
                        </wpg:grpSpPr>
                        <wps:wsp>
                          <wps:cNvPr id="164" name="Rectangle 983"/>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r>
                                  <w:rPr>
                                    <w:rFonts w:ascii="Journal" w:hAnsi="Journal"/>
                                    <w:sz w:val="18"/>
                                  </w:rPr>
                                  <w:t xml:space="preserve"> Утв.</w:t>
                                </w:r>
                              </w:p>
                            </w:txbxContent>
                          </wps:txbx>
                          <wps:bodyPr rot="0" vert="horz" wrap="square" lIns="12701" tIns="12701" rIns="12701" bIns="12701" anchor="t" anchorCtr="0" upright="1">
                            <a:noAutofit/>
                          </wps:bodyPr>
                        </wps:wsp>
                        <wps:wsp>
                          <wps:cNvPr id="165" name="Rectangle 984"/>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rPr>
                                    <w:rFonts w:ascii="Journal" w:hAnsi="Journal"/>
                                    <w:lang w:val="en-US"/>
                                  </w:rPr>
                                </w:pPr>
                              </w:p>
                            </w:txbxContent>
                          </wps:txbx>
                          <wps:bodyPr rot="0" vert="horz" wrap="square" lIns="12701" tIns="12701" rIns="12701" bIns="12701" anchor="t" anchorCtr="0" upright="1">
                            <a:noAutofit/>
                          </wps:bodyPr>
                        </wps:wsp>
                      </wpg:grpSp>
                      <wps:wsp>
                        <wps:cNvPr id="166" name="Line 985"/>
                        <wps:cNvCnPr>
                          <a:cxnSpLocks noChangeShapeType="1"/>
                        </wps:cNvCnPr>
                        <wps:spPr bwMode="auto">
                          <a:xfrm>
                            <a:off x="49341" y="91814"/>
                            <a:ext cx="7" cy="8759"/>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986"/>
                        <wps:cNvSpPr>
                          <a:spLocks noChangeArrowheads="1"/>
                        </wps:cNvSpPr>
                        <wps:spPr bwMode="auto">
                          <a:xfrm>
                            <a:off x="27041" y="91720"/>
                            <a:ext cx="21851" cy="8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Pr="00D03262" w:rsidRDefault="00F00D4B"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F00D4B" w:rsidRPr="00D03262" w:rsidRDefault="00F00D4B"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wps:txbx>
                        <wps:bodyPr rot="0" vert="horz" wrap="square" lIns="12701" tIns="12701" rIns="12701" bIns="12701" anchor="t" anchorCtr="0" upright="1">
                          <a:noAutofit/>
                        </wps:bodyPr>
                      </wps:wsp>
                      <wps:wsp>
                        <wps:cNvPr id="168" name="Line 987"/>
                        <wps:cNvCnPr>
                          <a:cxnSpLocks noChangeShapeType="1"/>
                        </wps:cNvCnPr>
                        <wps:spPr bwMode="auto">
                          <a:xfrm>
                            <a:off x="49386" y="93566"/>
                            <a:ext cx="20035"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9" name="Line 988"/>
                        <wps:cNvCnPr>
                          <a:cxnSpLocks noChangeShapeType="1"/>
                        </wps:cNvCnPr>
                        <wps:spPr bwMode="auto">
                          <a:xfrm>
                            <a:off x="49379" y="95338"/>
                            <a:ext cx="20035"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0" name="Line 989"/>
                        <wps:cNvCnPr>
                          <a:cxnSpLocks noChangeShapeType="1"/>
                        </wps:cNvCnPr>
                        <wps:spPr bwMode="auto">
                          <a:xfrm>
                            <a:off x="60729" y="91814"/>
                            <a:ext cx="10"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990"/>
                        <wps:cNvSpPr>
                          <a:spLocks noChangeArrowheads="1"/>
                        </wps:cNvSpPr>
                        <wps:spPr bwMode="auto">
                          <a:xfrm>
                            <a:off x="49643" y="91910"/>
                            <a:ext cx="511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Лит.</w:t>
                              </w:r>
                            </w:p>
                          </w:txbxContent>
                        </wps:txbx>
                        <wps:bodyPr rot="0" vert="horz" wrap="square" lIns="12701" tIns="12701" rIns="12701" bIns="12701" anchor="t" anchorCtr="0" upright="1">
                          <a:noAutofit/>
                        </wps:bodyPr>
                      </wps:wsp>
                      <wps:wsp>
                        <wps:cNvPr id="172" name="Rectangle 991"/>
                        <wps:cNvSpPr>
                          <a:spLocks noChangeArrowheads="1"/>
                        </wps:cNvSpPr>
                        <wps:spPr bwMode="auto">
                          <a:xfrm>
                            <a:off x="61041" y="91910"/>
                            <a:ext cx="808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rFonts w:ascii="Journal" w:hAnsi="Journal"/>
                                  <w:sz w:val="18"/>
                                </w:rPr>
                                <w:t>Листов</w:t>
                              </w:r>
                            </w:p>
                          </w:txbxContent>
                        </wps:txbx>
                        <wps:bodyPr rot="0" vert="horz" wrap="square" lIns="12701" tIns="12701" rIns="12701" bIns="12701" anchor="t" anchorCtr="0" upright="1">
                          <a:noAutofit/>
                        </wps:bodyPr>
                      </wps:wsp>
                      <wps:wsp>
                        <wps:cNvPr id="173" name="Rectangle 992"/>
                        <wps:cNvSpPr>
                          <a:spLocks noChangeArrowheads="1"/>
                        </wps:cNvSpPr>
                        <wps:spPr bwMode="auto">
                          <a:xfrm>
                            <a:off x="61090" y="93697"/>
                            <a:ext cx="8078"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p>
                          </w:txbxContent>
                        </wps:txbx>
                        <wps:bodyPr rot="0" vert="horz" wrap="square" lIns="12701" tIns="12701" rIns="12701" bIns="12701" anchor="t" anchorCtr="0" upright="1">
                          <a:noAutofit/>
                        </wps:bodyPr>
                      </wps:wsp>
                      <wps:wsp>
                        <wps:cNvPr id="174" name="Line 993"/>
                        <wps:cNvCnPr>
                          <a:cxnSpLocks noChangeShapeType="1"/>
                        </wps:cNvCnPr>
                        <wps:spPr bwMode="auto">
                          <a:xfrm>
                            <a:off x="51241" y="93601"/>
                            <a:ext cx="7" cy="1701"/>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5" name="Line 994"/>
                        <wps:cNvCnPr>
                          <a:cxnSpLocks noChangeShapeType="1"/>
                        </wps:cNvCnPr>
                        <wps:spPr bwMode="auto">
                          <a:xfrm>
                            <a:off x="53137" y="93606"/>
                            <a:ext cx="7" cy="1702"/>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995"/>
                        <wps:cNvSpPr>
                          <a:spLocks noChangeArrowheads="1"/>
                        </wps:cNvSpPr>
                        <wps:spPr bwMode="auto">
                          <a:xfrm>
                            <a:off x="49643" y="96757"/>
                            <a:ext cx="19479" cy="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4B" w:rsidRDefault="00F00D4B" w:rsidP="00EC70D5">
                              <w:pPr>
                                <w:jc w:val="center"/>
                              </w:pPr>
                              <w:r>
                                <w:rPr>
                                  <w:sz w:val="24"/>
                                </w:rPr>
                                <w:t>гр. 18ВО1</w:t>
                              </w:r>
                            </w:p>
                          </w:txbxContent>
                        </wps:txbx>
                        <wps:bodyPr rot="0" vert="horz" wrap="square" lIns="12701" tIns="12701" rIns="12701" bIns="12701"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E73E24" id="Group 946" o:spid="_x0000_s1026" style="position:absolute;left:0;text-align:left;margin-left:80.15pt;margin-top:34.2pt;width:477.6pt;height:752.35pt;z-index:251659264;mso-position-horizontal-relative:page;mso-position-vertical-relative:page;mso-width-relative:margin;mso-height-relative:margin" coordsize="69477,10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">
                <v:rect id="Rectangle 947" o:spid="_x0000_s1027" style="position:absolute;width:69456;height:100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" filled="f" strokeweight=".52906mm">
                  <v:textbox inset="0,0,0,0"/>
                </v:rect>
                <v:shapetype id="_x0000_t32" coordsize="21600,21600" o:spt="32" o:oned="t" path="m,l21600,21600e" filled="f">
                  <v:path arrowok="t" fillok="f" o:connecttype="none"/>
                  <o:lock v:ext="edit" shapetype="t"/>
                </v:shapetype>
                <v:shape id="Line 948" o:spid="_x0000_s1028" type="#_x0000_t32" style="position:absolute;left:3448;top:86498;width:7;height:5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" strokeweight=".52906mm"/>
                <v:shape id="Line 949" o:spid="_x0000_s1029" type="#_x0000_t32" style="position:absolute;left:135;top:86443;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" strokeweight=".52906mm"/>
                <v:shape id="Line 950" o:spid="_x0000_s1030" type="#_x0000_t32" style="position:absolute;left:759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" strokeweight=".52906mm"/>
                <v:shape id="Line 951" o:spid="_x0000_s1031" type="#_x0000_t32" style="position:absolute;left:17082;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" strokeweight=".52906mm"/>
                <v:shape id="Line 952" o:spid="_x0000_s1032" type="#_x0000_t32" style="position:absolute;left:2277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" strokeweight=".52906mm"/>
                <v:shape id="Line 953" o:spid="_x0000_s1033" type="#_x0000_t32" style="position:absolute;left:26567;top:86498;width:7;height:14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" strokeweight=".52906mm"/>
                <v:shape id="Line 954" o:spid="_x0000_s1034" type="#_x0000_t32" style="position:absolute;left:55037;top:91814;width:14;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" strokeweight=".52906mm"/>
                <v:shape id="Line 955" o:spid="_x0000_s1035" type="#_x0000_t32" style="position:absolute;left:34;top:97120;width:2646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" strokeweight=".52906mm"/>
                <v:shape id="Line 956" o:spid="_x0000_s1036" type="#_x0000_t32" style="position:absolute;left:34;top:98897;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" strokeweight=".52906mm"/>
                <v:rect id="Rectangle 957" o:spid="_x0000_s1037" style="position:absolute;left:187;top:90168;width:306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HwxQAAANwAAAAPAAAAZHJzL2Rvd25yZXYueG1sRI9Pb8Iw&#10;DMXvk/gOkZG4jRSQ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BSdAHwxQAAANwAAAAP&#10;AAAAAAAAAAAAAAAAAAcCAABkcnMvZG93bnJldi54bWxQSwUGAAAAAAMAAwC3AAAA+QIAAAAA&#10;" filled="f" stroked="f">
                  <v:textbox inset=".35281mm,.35281mm,.35281mm,.35281mm">
                    <w:txbxContent>
                      <w:p w:rsidR="00F00D4B" w:rsidRDefault="00F00D4B" w:rsidP="00EC70D5">
                        <w:pPr>
                          <w:jc w:val="center"/>
                        </w:pPr>
                        <w:r>
                          <w:rPr>
                            <w:rFonts w:ascii="Journal" w:hAnsi="Journal"/>
                            <w:sz w:val="18"/>
                          </w:rPr>
                          <w:t>Изм.</w:t>
                        </w:r>
                      </w:p>
                    </w:txbxContent>
                  </v:textbox>
                </v:rect>
                <v:rect id="Rectangle 958" o:spid="_x0000_s1038" style="position:absolute;left:3649;top:90168;width:382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RrwgAAANwAAAAPAAAAZHJzL2Rvd25yZXYueG1sRE9Na8JA&#10;EL0L/Q/LFLzpphVs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A9OKRrwgAAANwAAAAPAAAA&#10;AAAAAAAAAAAAAAcCAABkcnMvZG93bnJldi54bWxQSwUGAAAAAAMAAwC3AAAA9gIAAAAA&#10;" filled="f" stroked="f">
                  <v:textbox inset=".35281mm,.35281mm,.35281mm,.35281mm">
                    <w:txbxContent>
                      <w:p w:rsidR="00F00D4B" w:rsidRDefault="00F00D4B" w:rsidP="00EC70D5">
                        <w:pPr>
                          <w:jc w:val="center"/>
                        </w:pPr>
                        <w:r>
                          <w:rPr>
                            <w:rFonts w:ascii="Journal" w:hAnsi="Journal"/>
                            <w:sz w:val="18"/>
                          </w:rPr>
                          <w:t>Лист</w:t>
                        </w:r>
                      </w:p>
                    </w:txbxContent>
                  </v:textbox>
                </v:rect>
                <v:rect id="Rectangle 959" o:spid="_x0000_s1039" style="position:absolute;left:7872;top:90168;width:893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" filled="f" stroked="f">
                  <v:textbox inset=".35281mm,.35281mm,.35281mm,.35281mm">
                    <w:txbxContent>
                      <w:p w:rsidR="00F00D4B" w:rsidRDefault="00F00D4B" w:rsidP="00EC70D5">
                        <w:pPr>
                          <w:jc w:val="center"/>
                        </w:pPr>
                        <w:r>
                          <w:rPr>
                            <w:rFonts w:ascii="Journal" w:hAnsi="Journal"/>
                            <w:sz w:val="18"/>
                          </w:rPr>
                          <w:t>№ докум.</w:t>
                        </w:r>
                      </w:p>
                    </w:txbxContent>
                  </v:textbox>
                </v:rect>
                <v:rect id="Rectangle 960" o:spid="_x0000_s1040" style="position:absolute;left:17305;top:90168;width:532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" filled="f" stroked="f">
                  <v:textbox inset=".35281mm,.35281mm,.35281mm,.35281mm">
                    <w:txbxContent>
                      <w:p w:rsidR="00F00D4B" w:rsidRDefault="00F00D4B" w:rsidP="00EC70D5">
                        <w:pPr>
                          <w:jc w:val="center"/>
                        </w:pPr>
                        <w:r>
                          <w:rPr>
                            <w:rFonts w:ascii="Journal" w:hAnsi="Journal"/>
                            <w:sz w:val="18"/>
                          </w:rPr>
                          <w:t>Подпись</w:t>
                        </w:r>
                      </w:p>
                    </w:txbxContent>
                  </v:textbox>
                </v:rect>
                <v:rect id="Rectangle 961" o:spid="_x0000_s1041" style="position:absolute;left:22934;top:90168;width:347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VnwQAAANwAAAAPAAAAZHJzL2Rvd25yZXYueG1sRE9Li8Iw&#10;EL4L/ocwgjdNlcV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GuaRWfBAAAA3AAAAA8AAAAA&#10;AAAAAAAAAAAABwIAAGRycy9kb3ducmV2LnhtbFBLBQYAAAAAAwADALcAAAD1AgAAAAA=&#10;" filled="f" stroked="f">
                  <v:textbox inset=".35281mm,.35281mm,.35281mm,.35281mm">
                    <w:txbxContent>
                      <w:p w:rsidR="00F00D4B" w:rsidRDefault="00F00D4B" w:rsidP="00EC70D5">
                        <w:pPr>
                          <w:jc w:val="center"/>
                        </w:pPr>
                        <w:r>
                          <w:rPr>
                            <w:rFonts w:ascii="Journal" w:hAnsi="Journal"/>
                            <w:sz w:val="18"/>
                          </w:rPr>
                          <w:t>Дата</w:t>
                        </w:r>
                      </w:p>
                    </w:txbxContent>
                  </v:textbox>
                </v:rect>
                <v:rect id="Rectangle 962" o:spid="_x0000_s1042" style="position:absolute;left:55318;top:91910;width:51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D8wgAAANwAAAAPAAAAZHJzL2Rvd25yZXYueG1sRE9La8JA&#10;EL4X/A/LCL3Vja20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AE1uD8wgAAANwAAAAPAAAA&#10;AAAAAAAAAAAAAAcCAABkcnMvZG93bnJldi54bWxQSwUGAAAAAAMAAwC3AAAA9gIAAAAA&#10;" filled="f" stroked="f">
                  <v:textbox inset=".35281mm,.35281mm,.35281mm,.35281mm">
                    <w:txbxContent>
                      <w:p w:rsidR="00F00D4B" w:rsidRDefault="00F00D4B" w:rsidP="00EC70D5">
                        <w:pPr>
                          <w:jc w:val="center"/>
                        </w:pPr>
                        <w:r>
                          <w:rPr>
                            <w:rFonts w:ascii="Journal" w:hAnsi="Journal"/>
                            <w:sz w:val="18"/>
                          </w:rPr>
                          <w:t>Лист</w:t>
                        </w:r>
                      </w:p>
                    </w:txbxContent>
                  </v:textbox>
                </v:rect>
                <v:rect id="Rectangle 963" o:spid="_x0000_s1043" style="position:absolute;left:55318;top:93747;width:5122;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iIwQAAANwAAAAPAAAAZHJzL2Rvd25yZXYueG1sRE9Li8Iw&#10;EL4L+x/CCN40dR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Is/eIjBAAAA3AAAAA8AAAAA&#10;AAAAAAAAAAAABwIAAGRycy9kb3ducmV2LnhtbFBLBQYAAAAAAwADALcAAAD1AgAAAAA=&#10;" filled="f" stroked="f">
                  <v:textbox inset=".35281mm,.35281mm,.35281mm,.35281mm">
                    <w:txbxContent>
                      <w:p w:rsidR="00F00D4B" w:rsidRDefault="00F00D4B" w:rsidP="00EC70D5">
                        <w:pPr>
                          <w:jc w:val="center"/>
                        </w:pPr>
                        <w:r>
                          <w:rPr>
                            <w:rFonts w:ascii="Journal" w:hAnsi="Journal"/>
                            <w:sz w:val="18"/>
                          </w:rPr>
                          <w:t>3</w:t>
                        </w:r>
                      </w:p>
                    </w:txbxContent>
                  </v:textbox>
                </v:rect>
                <v:rect id="Rectangle 964" o:spid="_x0000_s1044" style="position:absolute;left:26949;top:87998;width:42226;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" filled="f" stroked="f">
                  <v:textbox inset=".35281mm,.35281mm,.35281mm,.35281mm">
                    <w:txbxContent>
                      <w:p w:rsidR="00F00D4B" w:rsidRPr="004E6C04" w:rsidRDefault="00F00D4B" w:rsidP="00EC70D5">
                        <w:pPr>
                          <w:jc w:val="center"/>
                          <w:rPr>
                            <w:rFonts w:ascii="Journal" w:hAnsi="Journal"/>
                          </w:rPr>
                        </w:pPr>
                        <w:r>
                          <w:rPr>
                            <w:sz w:val="24"/>
                            <w:szCs w:val="24"/>
                          </w:rPr>
                          <w:t>ПГУ 1.090501</w:t>
                        </w:r>
                        <w:r w:rsidRPr="00531539">
                          <w:rPr>
                            <w:sz w:val="24"/>
                            <w:szCs w:val="24"/>
                          </w:rPr>
                          <w:t>.</w:t>
                        </w:r>
                        <w:r>
                          <w:rPr>
                            <w:sz w:val="24"/>
                            <w:szCs w:val="24"/>
                          </w:rPr>
                          <w:t>06</w:t>
                        </w:r>
                      </w:p>
                    </w:txbxContent>
                  </v:textbox>
                </v:rect>
                <v:shape id="Line 965" o:spid="_x0000_s1045" type="#_x0000_t32" style="position:absolute;left:41;top:91784;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" strokeweight=".52906mm"/>
                <v:shape id="Line 966" o:spid="_x0000_s1046" type="#_x0000_t32" style="position:absolute;left:86;top:90012;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" strokeweight=".52906mm"/>
                <v:shape id="Line 967" o:spid="_x0000_s1047" type="#_x0000_t32" style="position:absolute;left:34;top:88225;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" strokeweight=".52906mm"/>
                <v:shape id="Line 968" o:spid="_x0000_s1048" type="#_x0000_t32" style="position:absolute;left:34;top:95333;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" strokeweight=".52906mm"/>
                <v:shape id="Line 969" o:spid="_x0000_s1049" type="#_x0000_t32" style="position:absolute;left:34;top:93546;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" strokeweight=".52906mm"/>
                <v:group id="Group 970" o:spid="_x0000_s1050" style="position:absolute;left:135;top:91955;width:16673;height:1560"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971" o:spid="_x0000_s1051"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O6wQAAANwAAAAPAAAAZHJzL2Rvd25yZXYueG1sRE9Li8Iw&#10;EL4L/ocwgjdNFdZ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O5D07rBAAAA3AAAAA8AAAAA&#10;AAAAAAAAAAAABwIAAGRycy9kb3ducmV2LnhtbFBLBQYAAAAAAwADALcAAAD1AgAAAAA=&#10;" filled="f" stroked="f">
                    <v:textbox inset=".35281mm,.35281mm,.35281mm,.35281mm">
                      <w:txbxContent>
                        <w:p w:rsidR="00F00D4B" w:rsidRDefault="00F00D4B" w:rsidP="00EC70D5">
                          <w:proofErr w:type="spellStart"/>
                          <w:r>
                            <w:rPr>
                              <w:rFonts w:ascii="Journal" w:hAnsi="Journal"/>
                              <w:sz w:val="18"/>
                            </w:rPr>
                            <w:t>Разраб</w:t>
                          </w:r>
                          <w:proofErr w:type="spellEnd"/>
                          <w:r>
                            <w:rPr>
                              <w:rFonts w:ascii="Journal" w:hAnsi="Journal"/>
                              <w:sz w:val="18"/>
                            </w:rPr>
                            <w:t>.</w:t>
                          </w:r>
                        </w:p>
                      </w:txbxContent>
                    </v:textbox>
                  </v:rect>
                  <v:rect id="Rectangle 972" o:spid="_x0000_s1052"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YhwgAAANwAAAAPAAAAZHJzL2Rvd25yZXYueG1sRE9La8JA&#10;EL4X/A/LCL3VjS22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CBD3YhwgAAANwAAAAPAAAA&#10;AAAAAAAAAAAAAAcCAABkcnMvZG93bnJldi54bWxQSwUGAAAAAAMAAwC3AAAA9gIAAAAA&#10;" filled="f" stroked="f">
                    <v:textbox inset=".35281mm,.35281mm,.35281mm,.35281mm">
                      <w:txbxContent>
                        <w:p w:rsidR="00F00D4B" w:rsidRPr="00DB3ABE" w:rsidRDefault="00F00D4B" w:rsidP="00EC70D5">
                          <w:pPr>
                            <w:rPr>
                              <w:sz w:val="18"/>
                              <w:szCs w:val="18"/>
                            </w:rPr>
                          </w:pPr>
                          <w:r w:rsidRPr="00DB3ABE">
                            <w:rPr>
                              <w:rFonts w:ascii="Journal" w:hAnsi="Journal"/>
                              <w:sz w:val="18"/>
                              <w:szCs w:val="18"/>
                            </w:rPr>
                            <w:t>Кравчук М.В.</w:t>
                          </w:r>
                        </w:p>
                      </w:txbxContent>
                    </v:textbox>
                  </v:rect>
                </v:group>
                <v:group id="Group 973" o:spid="_x0000_s1053" style="position:absolute;left:135;top:93702;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974" o:spid="_x0000_s1054"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vOwQAAANwAAAAPAAAAZHJzL2Rvd25yZXYueG1sRE9Li8Iw&#10;EL4L+x/CCN40dU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GGqS87BAAAA3AAAAA8AAAAA&#10;AAAAAAAAAAAABwIAAGRycy9kb3ducmV2LnhtbFBLBQYAAAAAAwADALcAAAD1AgAAAAA=&#10;" filled="f" stroked="f">
                    <v:textbox inset=".35281mm,.35281mm,.35281mm,.35281mm">
                      <w:txbxContent>
                        <w:p w:rsidR="00F00D4B" w:rsidRDefault="00F00D4B" w:rsidP="00EC70D5">
                          <w:proofErr w:type="spellStart"/>
                          <w:r>
                            <w:rPr>
                              <w:rFonts w:ascii="Journal" w:hAnsi="Journal"/>
                              <w:sz w:val="18"/>
                            </w:rPr>
                            <w:t>Провер</w:t>
                          </w:r>
                          <w:proofErr w:type="spellEnd"/>
                          <w:r>
                            <w:rPr>
                              <w:rFonts w:ascii="Journal" w:hAnsi="Journal"/>
                              <w:sz w:val="18"/>
                            </w:rPr>
                            <w:t>.</w:t>
                          </w:r>
                        </w:p>
                      </w:txbxContent>
                    </v:textbox>
                  </v:rect>
                  <v:rect id="Rectangle 975" o:spid="_x0000_s1055"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" filled="f" stroked="f">
                    <v:textbox inset=".35281mm,.35281mm,.35281mm,.35281mm">
                      <w:txbxContent>
                        <w:p w:rsidR="00F00D4B" w:rsidRPr="0068540F" w:rsidRDefault="00F00D4B" w:rsidP="00EC70D5">
                          <w:pPr>
                            <w:rPr>
                              <w:rFonts w:ascii="Journal" w:hAnsi="Journal"/>
                              <w:sz w:val="18"/>
                            </w:rPr>
                          </w:pPr>
                          <w:proofErr w:type="spellStart"/>
                          <w:r w:rsidRPr="0068540F">
                            <w:rPr>
                              <w:rFonts w:ascii="Journal" w:hAnsi="Journal"/>
                              <w:sz w:val="18"/>
                            </w:rPr>
                            <w:t>Дрождин</w:t>
                          </w:r>
                          <w:proofErr w:type="spellEnd"/>
                          <w:r w:rsidRPr="0068540F">
                            <w:rPr>
                              <w:rFonts w:ascii="Journal" w:hAnsi="Journal"/>
                              <w:sz w:val="18"/>
                            </w:rPr>
                            <w:t xml:space="preserve"> В.В.</w:t>
                          </w:r>
                        </w:p>
                        <w:p w:rsidR="00F00D4B" w:rsidRDefault="00F00D4B" w:rsidP="00EC70D5">
                          <w:pPr>
                            <w:rPr>
                              <w:rFonts w:ascii="Journal" w:hAnsi="Journal"/>
                              <w:sz w:val="18"/>
                            </w:rPr>
                          </w:pPr>
                        </w:p>
                      </w:txbxContent>
                    </v:textbox>
                  </v:rect>
                </v:group>
                <v:group id="Group 976" o:spid="_x0000_s1056" style="position:absolute;left:135;top:95489;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977" o:spid="_x0000_s1057"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QxQAAANwAAAAPAAAAZHJzL2Rvd25yZXYueG1sRI9Pb8Iw&#10;DMXvk/gOkZG4jRQk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CPq+RQxQAAANwAAAAP&#10;AAAAAAAAAAAAAAAAAAcCAABkcnMvZG93bnJldi54bWxQSwUGAAAAAAMAAwC3AAAA+QIAAAAA&#10;" filled="f" stroked="f">
                    <v:textbox inset=".35281mm,.35281mm,.35281mm,.35281mm">
                      <w:txbxContent>
                        <w:p w:rsidR="00F00D4B" w:rsidRDefault="00F00D4B" w:rsidP="00EC70D5">
                          <w:pPr>
                            <w:rPr>
                              <w:rFonts w:ascii="Journal" w:hAnsi="Journal"/>
                              <w:lang w:val="en-US"/>
                            </w:rPr>
                          </w:pPr>
                        </w:p>
                      </w:txbxContent>
                    </v:textbox>
                  </v:rect>
                  <v:rect id="Rectangle 978" o:spid="_x0000_s1058"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0HLwgAAANwAAAAPAAAAZHJzL2Rvd25yZXYueG1sRE9Na8JA&#10;EL0L/Q/LFLzppgVt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Dg50HLwgAAANwAAAAPAAAA&#10;AAAAAAAAAAAAAAcCAABkcnMvZG93bnJldi54bWxQSwUGAAAAAAMAAwC3AAAA9gIAAAAA&#10;" filled="f" stroked="f">
                    <v:textbox inset=".35281mm,.35281mm,.35281mm,.35281mm">
                      <w:txbxContent>
                        <w:p w:rsidR="00F00D4B" w:rsidRDefault="00F00D4B" w:rsidP="00EC70D5">
                          <w:pPr>
                            <w:rPr>
                              <w:rFonts w:ascii="Journal" w:hAnsi="Journal"/>
                              <w:lang w:val="en-US"/>
                            </w:rPr>
                          </w:pPr>
                        </w:p>
                      </w:txbxContent>
                    </v:textbox>
                  </v:rect>
                </v:group>
                <v:group id="Group 979" o:spid="_x0000_s1059" style="position:absolute;left:135;top:97225;width:16673;height:1561"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980" o:spid="_x0000_s1060"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" filled="f" stroked="f">
                    <v:textbox inset=".35281mm,.35281mm,.35281mm,.35281mm">
                      <w:txbxContent>
                        <w:p w:rsidR="00F00D4B" w:rsidRDefault="00F00D4B" w:rsidP="00EC70D5">
                          <w:r>
                            <w:rPr>
                              <w:rFonts w:ascii="Journal" w:hAnsi="Journal"/>
                              <w:sz w:val="18"/>
                            </w:rPr>
                            <w:t xml:space="preserve"> Н. Контр.</w:t>
                          </w:r>
                        </w:p>
                      </w:txbxContent>
                    </v:textbox>
                  </v:rect>
                  <v:rect id="Rectangle 981" o:spid="_x0000_s1061"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" filled="f" stroked="f">
                    <v:textbox inset=".35281mm,.35281mm,.35281mm,.35281mm">
                      <w:txbxContent>
                        <w:p w:rsidR="00F00D4B" w:rsidRDefault="00F00D4B" w:rsidP="00EC70D5">
                          <w:pPr>
                            <w:pStyle w:val="21"/>
                          </w:pPr>
                          <w:r>
                            <w:t>.</w:t>
                          </w:r>
                        </w:p>
                      </w:txbxContent>
                    </v:textbox>
                  </v:rect>
                </v:group>
                <v:group id="Group 982" o:spid="_x0000_s1062" style="position:absolute;left:135;top:98967;width:16673;height:1556"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983" o:spid="_x0000_s1063"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TowwAAANwAAAAPAAAAZHJzL2Rvd25yZXYueG1sRE9La8JA&#10;EL4X+h+WEbzVjUXS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wIok6MMAAADcAAAADwAA&#10;AAAAAAAAAAAAAAAHAgAAZHJzL2Rvd25yZXYueG1sUEsFBgAAAAADAAMAtwAAAPcCAAAAAA==&#10;" filled="f" stroked="f">
                    <v:textbox inset=".35281mm,.35281mm,.35281mm,.35281mm">
                      <w:txbxContent>
                        <w:p w:rsidR="00F00D4B" w:rsidRDefault="00F00D4B" w:rsidP="00EC70D5">
                          <w:r>
                            <w:rPr>
                              <w:rFonts w:ascii="Journal" w:hAnsi="Journal"/>
                              <w:sz w:val="18"/>
                            </w:rPr>
                            <w:t xml:space="preserve"> Утв.</w:t>
                          </w:r>
                        </w:p>
                      </w:txbxContent>
                    </v:textbox>
                  </v:rect>
                  <v:rect id="Rectangle 984" o:spid="_x0000_s1064"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zwwAAANwAAAAPAAAAZHJzL2Rvd25yZXYueG1sRE9La8JA&#10;EL4X+h+WEbzVjQXT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r8aBc8MAAADcAAAADwAA&#10;AAAAAAAAAAAAAAAHAgAAZHJzL2Rvd25yZXYueG1sUEsFBgAAAAADAAMAtwAAAPcCAAAAAA==&#10;" filled="f" stroked="f">
                    <v:textbox inset=".35281mm,.35281mm,.35281mm,.35281mm">
                      <w:txbxContent>
                        <w:p w:rsidR="00F00D4B" w:rsidRDefault="00F00D4B" w:rsidP="00EC70D5">
                          <w:pPr>
                            <w:rPr>
                              <w:rFonts w:ascii="Journal" w:hAnsi="Journal"/>
                              <w:lang w:val="en-US"/>
                            </w:rPr>
                          </w:pPr>
                        </w:p>
                      </w:txbxContent>
                    </v:textbox>
                  </v:rect>
                </v:group>
                <v:shape id="Line 985" o:spid="_x0000_s1065" type="#_x0000_t32" style="position:absolute;left:49341;top:91814;width:7;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" strokeweight=".52906mm"/>
                <v:rect id="Rectangle 986" o:spid="_x0000_s1066" style="position:absolute;left:27041;top:91720;width:21851;height: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" filled="f" stroked="f">
                  <v:textbox inset=".35281mm,.35281mm,.35281mm,.35281mm">
                    <w:txbxContent>
                      <w:p w:rsidR="00F00D4B" w:rsidRPr="00D03262" w:rsidRDefault="00F00D4B"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F00D4B" w:rsidRPr="00D03262" w:rsidRDefault="00F00D4B"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v:textbox>
                </v:rect>
                <v:shape id="Line 987" o:spid="_x0000_s1067" type="#_x0000_t32" style="position:absolute;left:49386;top:93566;width:2003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" strokeweight=".52906mm"/>
                <v:shape id="Line 988" o:spid="_x0000_s1068" type="#_x0000_t32" style="position:absolute;left:49379;top:95338;width:2003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" strokeweight=".52906mm"/>
                <v:shape id="Line 989" o:spid="_x0000_s1069" type="#_x0000_t32" style="position:absolute;left:60729;top:91814;width:10;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" strokeweight=".52906mm"/>
                <v:rect id="Rectangle 990" o:spid="_x0000_s1070" style="position:absolute;left:49643;top:91910;width:511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" filled="f" stroked="f">
                  <v:textbox inset=".35281mm,.35281mm,.35281mm,.35281mm">
                    <w:txbxContent>
                      <w:p w:rsidR="00F00D4B" w:rsidRDefault="00F00D4B" w:rsidP="00EC70D5">
                        <w:pPr>
                          <w:jc w:val="center"/>
                        </w:pPr>
                        <w:r>
                          <w:rPr>
                            <w:rFonts w:ascii="Journal" w:hAnsi="Journal"/>
                            <w:sz w:val="18"/>
                          </w:rPr>
                          <w:t>Лит.</w:t>
                        </w:r>
                      </w:p>
                    </w:txbxContent>
                  </v:textbox>
                </v:rect>
                <v:rect id="Rectangle 991" o:spid="_x0000_s1071" style="position:absolute;left:61041;top:91910;width:808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" filled="f" stroked="f">
                  <v:textbox inset=".35281mm,.35281mm,.35281mm,.35281mm">
                    <w:txbxContent>
                      <w:p w:rsidR="00F00D4B" w:rsidRDefault="00F00D4B" w:rsidP="00EC70D5">
                        <w:pPr>
                          <w:jc w:val="center"/>
                        </w:pPr>
                        <w:r>
                          <w:rPr>
                            <w:rFonts w:ascii="Journal" w:hAnsi="Journal"/>
                            <w:sz w:val="18"/>
                          </w:rPr>
                          <w:t>Листов</w:t>
                        </w:r>
                      </w:p>
                    </w:txbxContent>
                  </v:textbox>
                </v:rect>
                <v:rect id="Rectangle 992" o:spid="_x0000_s1072" style="position:absolute;left:61090;top:93697;width:8078;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" filled="f" stroked="f">
                  <v:textbox inset=".35281mm,.35281mm,.35281mm,.35281mm">
                    <w:txbxContent>
                      <w:p w:rsidR="00F00D4B" w:rsidRDefault="00F00D4B" w:rsidP="00EC70D5">
                        <w:pPr>
                          <w:jc w:val="center"/>
                        </w:pPr>
                      </w:p>
                    </w:txbxContent>
                  </v:textbox>
                </v:rect>
                <v:shape id="Line 993" o:spid="_x0000_s1073" type="#_x0000_t32" style="position:absolute;left:51241;top:93601;width:7;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" strokeweight=".52906mm"/>
                <v:shape id="Line 994" o:spid="_x0000_s1074" type="#_x0000_t32" style="position:absolute;left:53137;top:93606;width:7;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" strokeweight=".52906mm"/>
                <v:rect id="Rectangle 995" o:spid="_x0000_s1075" style="position:absolute;left:49643;top:96757;width:19479;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" filled="f" stroked="f">
                  <v:textbox inset=".35281mm,.35281mm,.35281mm,.35281mm">
                    <w:txbxContent>
                      <w:p w:rsidR="00F00D4B" w:rsidRDefault="00F00D4B" w:rsidP="00EC70D5">
                        <w:pPr>
                          <w:jc w:val="center"/>
                        </w:pPr>
                        <w:r>
                          <w:rPr>
                            <w:sz w:val="24"/>
                          </w:rPr>
                          <w:t>гр. 18ВО1</w:t>
                        </w:r>
                      </w:p>
                    </w:txbxContent>
                  </v:textbox>
                </v:rect>
                <w10:wrap anchorx="page" anchory="page"/>
              </v:group>
            </w:pict>
          </mc:Fallback>
        </mc:AlternateContent>
      </w:r>
      <w:r w:rsidRPr="00EC70D5">
        <w:rPr>
          <w:sz w:val="28"/>
          <w:szCs w:val="28"/>
        </w:rPr>
        <w:t>Реферат</w:t>
      </w:r>
    </w:p>
    <w:p w:rsidR="00EC70D5" w:rsidRPr="00EC70D5" w:rsidRDefault="00EC70D5" w:rsidP="00EC70D5">
      <w:pPr>
        <w:pStyle w:val="a3"/>
        <w:spacing w:before="0" w:beforeAutospacing="0" w:after="0" w:line="360" w:lineRule="auto"/>
        <w:ind w:left="0" w:firstLine="709"/>
        <w:jc w:val="both"/>
        <w:rPr>
          <w:sz w:val="28"/>
          <w:szCs w:val="28"/>
        </w:rPr>
      </w:pPr>
    </w:p>
    <w:p w:rsidR="00EC70D5" w:rsidRPr="00EC70D5" w:rsidRDefault="00EC70D5" w:rsidP="00EC70D5">
      <w:pPr>
        <w:pStyle w:val="----western"/>
        <w:spacing w:before="0" w:beforeAutospacing="0" w:after="0" w:line="360" w:lineRule="auto"/>
        <w:ind w:left="0" w:right="0"/>
      </w:pPr>
      <w:r w:rsidRPr="00EC70D5">
        <w:rPr>
          <w:shd w:val="clear" w:color="auto" w:fill="FFFFFF"/>
        </w:rPr>
        <w:t xml:space="preserve">Пояснительная записка состоит </w:t>
      </w:r>
      <w:r w:rsidRPr="00EC70D5">
        <w:t xml:space="preserve">из </w:t>
      </w:r>
      <w:r w:rsidRPr="00EC70D5">
        <w:rPr>
          <w:color w:val="FF0000"/>
          <w:lang w:val="en-US"/>
        </w:rPr>
        <w:t>XX</w:t>
      </w:r>
      <w:r w:rsidRPr="00EC70D5">
        <w:t xml:space="preserve"> лист</w:t>
      </w:r>
      <w:r w:rsidRPr="00EC70D5">
        <w:rPr>
          <w:shd w:val="clear" w:color="auto" w:fill="FFFFFF"/>
        </w:rPr>
        <w:t xml:space="preserve">ов, </w:t>
      </w:r>
      <w:r w:rsidRPr="00EC70D5">
        <w:rPr>
          <w:color w:val="FF0000"/>
        </w:rPr>
        <w:t>XX</w:t>
      </w:r>
      <w:r w:rsidRPr="00EC70D5">
        <w:t xml:space="preserve"> рисунков, </w:t>
      </w:r>
      <w:r w:rsidRPr="00EC70D5">
        <w:rPr>
          <w:color w:val="FF0000"/>
        </w:rPr>
        <w:t>XX</w:t>
      </w:r>
      <w:r w:rsidRPr="00EC70D5">
        <w:t xml:space="preserve"> таблиц, </w:t>
      </w:r>
      <w:r w:rsidRPr="00EC70D5">
        <w:rPr>
          <w:color w:val="FF0000"/>
        </w:rPr>
        <w:t>X</w:t>
      </w:r>
      <w:r w:rsidRPr="00EC70D5">
        <w:t xml:space="preserve"> приложения.</w:t>
      </w:r>
    </w:p>
    <w:p w:rsidR="00EC70D5" w:rsidRPr="00EC70D5" w:rsidRDefault="00EC70D5" w:rsidP="00EC70D5">
      <w:pPr>
        <w:pStyle w:val="----western"/>
        <w:spacing w:before="0" w:beforeAutospacing="0" w:after="0" w:line="360" w:lineRule="auto"/>
        <w:ind w:left="0" w:right="0"/>
      </w:pPr>
      <w:r w:rsidRPr="00EC70D5">
        <w:rPr>
          <w:shd w:val="clear" w:color="auto" w:fill="FFFFFF"/>
        </w:rPr>
        <w:t>Объектом исследования является п</w:t>
      </w:r>
      <w:r w:rsidRPr="00EC70D5">
        <w:rPr>
          <w:color w:val="1B1B1B"/>
          <w:shd w:val="clear" w:color="auto" w:fill="FFFFFF"/>
        </w:rPr>
        <w:t xml:space="preserve">роектирование и программная реализация автоматизированной информационной системы </w:t>
      </w:r>
      <w:r>
        <w:rPr>
          <w:color w:val="1B1B1B"/>
          <w:shd w:val="clear" w:color="auto" w:fill="FFFFFF"/>
        </w:rPr>
        <w:t>магазина рыболовных принадлежно</w:t>
      </w:r>
      <w:r w:rsidRPr="00EC70D5">
        <w:rPr>
          <w:color w:val="1B1B1B"/>
          <w:shd w:val="clear" w:color="auto" w:fill="FFFFFF"/>
        </w:rPr>
        <w:t>стей.</w:t>
      </w:r>
    </w:p>
    <w:p w:rsidR="00EC70D5" w:rsidRPr="00EC70D5" w:rsidRDefault="00EC70D5" w:rsidP="00EC70D5">
      <w:pPr>
        <w:pStyle w:val="----western"/>
        <w:spacing w:before="0" w:beforeAutospacing="0" w:after="0" w:line="360" w:lineRule="auto"/>
        <w:ind w:left="0" w:right="0"/>
      </w:pPr>
      <w:r w:rsidRPr="00EC70D5">
        <w:rPr>
          <w:shd w:val="clear" w:color="auto" w:fill="FFFFFF"/>
        </w:rPr>
        <w:t xml:space="preserve">Цель работы – </w:t>
      </w:r>
      <w:r w:rsidRPr="00EC70D5">
        <w:t>спроектиро</w:t>
      </w:r>
      <w:r>
        <w:t>вать и реализоваться программно-</w:t>
      </w:r>
      <w:r w:rsidRPr="00EC70D5">
        <w:t xml:space="preserve">автоматизированную систему </w:t>
      </w:r>
      <w:r>
        <w:rPr>
          <w:color w:val="1B1B1B"/>
          <w:shd w:val="clear" w:color="auto" w:fill="FFFFFF"/>
        </w:rPr>
        <w:t>магазина рыболовных принадлежно</w:t>
      </w:r>
      <w:r w:rsidRPr="00EC70D5">
        <w:rPr>
          <w:color w:val="1B1B1B"/>
          <w:shd w:val="clear" w:color="auto" w:fill="FFFFFF"/>
        </w:rPr>
        <w:t>стей.</w:t>
      </w:r>
    </w:p>
    <w:p w:rsidR="00EC70D5" w:rsidRDefault="00EC70D5" w:rsidP="00EC70D5">
      <w:pPr>
        <w:pStyle w:val="a3"/>
        <w:spacing w:before="0" w:beforeAutospacing="0" w:after="0" w:line="360" w:lineRule="auto"/>
        <w:ind w:left="0" w:firstLine="709"/>
        <w:jc w:val="both"/>
        <w:rPr>
          <w:sz w:val="28"/>
          <w:szCs w:val="28"/>
        </w:rPr>
      </w:pPr>
      <w:r w:rsidRPr="00EC70D5">
        <w:rPr>
          <w:sz w:val="28"/>
          <w:szCs w:val="28"/>
          <w:shd w:val="clear" w:color="auto" w:fill="FFFFFF"/>
        </w:rPr>
        <w:t xml:space="preserve">В результате </w:t>
      </w:r>
      <w:r w:rsidRPr="00EC70D5">
        <w:rPr>
          <w:sz w:val="28"/>
          <w:szCs w:val="28"/>
        </w:rPr>
        <w:t>проделанной работы б</w:t>
      </w:r>
      <w:r>
        <w:rPr>
          <w:sz w:val="28"/>
          <w:szCs w:val="28"/>
        </w:rPr>
        <w:t>ыла спроектирована и программно-</w:t>
      </w:r>
      <w:r w:rsidRPr="00EC70D5">
        <w:rPr>
          <w:sz w:val="28"/>
          <w:szCs w:val="28"/>
        </w:rPr>
        <w:t xml:space="preserve">реализована автоматизированная система </w:t>
      </w:r>
      <w:r>
        <w:rPr>
          <w:color w:val="1B1B1B"/>
          <w:sz w:val="28"/>
          <w:szCs w:val="28"/>
          <w:shd w:val="clear" w:color="auto" w:fill="FFFFFF"/>
        </w:rPr>
        <w:t>магазина рыболовных принадлежно</w:t>
      </w:r>
      <w:r w:rsidRPr="00EC70D5">
        <w:rPr>
          <w:color w:val="1B1B1B"/>
          <w:sz w:val="28"/>
          <w:szCs w:val="28"/>
          <w:shd w:val="clear" w:color="auto" w:fill="FFFFFF"/>
        </w:rPr>
        <w:t>стей</w:t>
      </w:r>
      <w:r>
        <w:rPr>
          <w:sz w:val="28"/>
          <w:szCs w:val="28"/>
        </w:rPr>
        <w:t>.</w:t>
      </w:r>
    </w:p>
    <w:p w:rsidR="00EC70D5" w:rsidRPr="00EC70D5" w:rsidRDefault="00EC70D5" w:rsidP="00EC70D5">
      <w:pPr>
        <w:pStyle w:val="a3"/>
        <w:spacing w:before="0" w:beforeAutospacing="0" w:after="0" w:line="360" w:lineRule="auto"/>
        <w:ind w:left="0" w:firstLine="709"/>
        <w:jc w:val="both"/>
        <w:rPr>
          <w:sz w:val="28"/>
          <w:szCs w:val="28"/>
        </w:rPr>
      </w:pPr>
      <w:r w:rsidRPr="00EC70D5">
        <w:rPr>
          <w:sz w:val="28"/>
          <w:szCs w:val="28"/>
        </w:rPr>
        <w:t>При разработке программного приложения использовалась среда визуального программирова</w:t>
      </w:r>
      <w:r>
        <w:rPr>
          <w:sz w:val="28"/>
          <w:szCs w:val="28"/>
        </w:rPr>
        <w:t xml:space="preserve">ния </w:t>
      </w:r>
      <w:proofErr w:type="spellStart"/>
      <w:r>
        <w:rPr>
          <w:sz w:val="28"/>
          <w:szCs w:val="28"/>
        </w:rPr>
        <w:t>Microsoft</w:t>
      </w:r>
      <w:proofErr w:type="spellEnd"/>
      <w:r>
        <w:rPr>
          <w:sz w:val="28"/>
          <w:szCs w:val="28"/>
        </w:rPr>
        <w:t xml:space="preserve">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2019 </w:t>
      </w:r>
      <w:r>
        <w:rPr>
          <w:sz w:val="28"/>
          <w:szCs w:val="28"/>
          <w:lang w:val="en-US"/>
        </w:rPr>
        <w:t>Community</w:t>
      </w:r>
      <w:r w:rsidRPr="00EC70D5">
        <w:rPr>
          <w:sz w:val="28"/>
          <w:szCs w:val="28"/>
        </w:rPr>
        <w:t>.</w:t>
      </w: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Default="00EC70D5" w:rsidP="0068540F">
      <w:pPr>
        <w:jc w:val="center"/>
        <w:rPr>
          <w:rFonts w:ascii="Times New Roman" w:hAnsi="Times New Roman" w:cs="Times New Roman"/>
          <w:sz w:val="28"/>
          <w:szCs w:val="28"/>
        </w:rPr>
      </w:pPr>
    </w:p>
    <w:p w:rsidR="00EC70D5" w:rsidRPr="00135752" w:rsidRDefault="00EC70D5" w:rsidP="0068540F">
      <w:pPr>
        <w:jc w:val="center"/>
        <w:rPr>
          <w:rFonts w:ascii="Times New Roman" w:hAnsi="Times New Roman" w:cs="Times New Roman"/>
          <w:sz w:val="28"/>
          <w:szCs w:val="28"/>
        </w:rPr>
      </w:pPr>
    </w:p>
    <w:p w:rsidR="00EC70D5" w:rsidRDefault="00EC70D5">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976819649"/>
        <w:docPartObj>
          <w:docPartGallery w:val="Table of Contents"/>
          <w:docPartUnique/>
        </w:docPartObj>
      </w:sdtPr>
      <w:sdtEndPr>
        <w:rPr>
          <w:b/>
          <w:bCs/>
        </w:rPr>
      </w:sdtEndPr>
      <w:sdtContent>
        <w:p w:rsidR="00EC70D5" w:rsidRPr="00135752" w:rsidRDefault="00EC70D5" w:rsidP="00F46EE5">
          <w:pPr>
            <w:pStyle w:val="a9"/>
            <w:spacing w:line="360" w:lineRule="auto"/>
            <w:jc w:val="center"/>
            <w:rPr>
              <w:rFonts w:ascii="Times New Roman" w:hAnsi="Times New Roman" w:cs="Times New Roman"/>
              <w:sz w:val="28"/>
              <w:szCs w:val="28"/>
              <w:highlight w:val="green"/>
            </w:rPr>
          </w:pPr>
          <w:r w:rsidRPr="00135752">
            <w:rPr>
              <w:rFonts w:ascii="Times New Roman" w:hAnsi="Times New Roman" w:cs="Times New Roman"/>
              <w:sz w:val="28"/>
              <w:szCs w:val="28"/>
              <w:highlight w:val="green"/>
            </w:rPr>
            <w:t>Содержание</w:t>
          </w:r>
        </w:p>
        <w:p w:rsidR="00F46EE5" w:rsidRPr="00135752" w:rsidRDefault="00F46EE5" w:rsidP="00F46EE5">
          <w:pPr>
            <w:rPr>
              <w:rFonts w:ascii="Times New Roman" w:hAnsi="Times New Roman" w:cs="Times New Roman"/>
              <w:sz w:val="28"/>
              <w:szCs w:val="28"/>
              <w:highlight w:val="green"/>
              <w:lang w:eastAsia="ru-RU"/>
            </w:rPr>
          </w:pPr>
        </w:p>
        <w:p w:rsidR="00135752" w:rsidRPr="00135752" w:rsidRDefault="00EC70D5">
          <w:pPr>
            <w:pStyle w:val="11"/>
            <w:tabs>
              <w:tab w:val="right" w:leader="dot" w:pos="9345"/>
            </w:tabs>
            <w:rPr>
              <w:rFonts w:ascii="Times New Roman" w:eastAsiaTheme="minorEastAsia" w:hAnsi="Times New Roman" w:cs="Times New Roman"/>
              <w:noProof/>
              <w:sz w:val="28"/>
              <w:szCs w:val="28"/>
              <w:highlight w:val="green"/>
              <w:lang w:eastAsia="ru-RU"/>
            </w:rPr>
          </w:pPr>
          <w:r w:rsidRPr="00135752">
            <w:rPr>
              <w:rFonts w:ascii="Times New Roman" w:hAnsi="Times New Roman" w:cs="Times New Roman"/>
              <w:sz w:val="28"/>
              <w:szCs w:val="28"/>
              <w:highlight w:val="green"/>
            </w:rPr>
            <w:fldChar w:fldCharType="begin"/>
          </w:r>
          <w:r w:rsidRPr="00135752">
            <w:rPr>
              <w:rFonts w:ascii="Times New Roman" w:hAnsi="Times New Roman" w:cs="Times New Roman"/>
              <w:sz w:val="28"/>
              <w:szCs w:val="28"/>
              <w:highlight w:val="green"/>
            </w:rPr>
            <w:instrText xml:space="preserve"> TOC \o "1-3" \h \z \u </w:instrText>
          </w:r>
          <w:r w:rsidRPr="00135752">
            <w:rPr>
              <w:rFonts w:ascii="Times New Roman" w:hAnsi="Times New Roman" w:cs="Times New Roman"/>
              <w:sz w:val="28"/>
              <w:szCs w:val="28"/>
              <w:highlight w:val="green"/>
            </w:rPr>
            <w:fldChar w:fldCharType="separate"/>
          </w:r>
          <w:hyperlink w:anchor="_Toc103095352" w:history="1">
            <w:r w:rsidR="00135752" w:rsidRPr="00135752">
              <w:rPr>
                <w:rStyle w:val="aa"/>
                <w:rFonts w:ascii="Times New Roman" w:hAnsi="Times New Roman" w:cs="Times New Roman"/>
                <w:noProof/>
                <w:sz w:val="28"/>
                <w:szCs w:val="28"/>
                <w:highlight w:val="green"/>
              </w:rPr>
              <w:t>Введение</w:t>
            </w:r>
            <w:r w:rsidR="00135752" w:rsidRPr="00135752">
              <w:rPr>
                <w:rFonts w:ascii="Times New Roman" w:hAnsi="Times New Roman" w:cs="Times New Roman"/>
                <w:noProof/>
                <w:webHidden/>
                <w:sz w:val="28"/>
                <w:szCs w:val="28"/>
                <w:highlight w:val="green"/>
              </w:rPr>
              <w:tab/>
            </w:r>
            <w:r w:rsidR="00135752" w:rsidRPr="00135752">
              <w:rPr>
                <w:rFonts w:ascii="Times New Roman" w:hAnsi="Times New Roman" w:cs="Times New Roman"/>
                <w:noProof/>
                <w:webHidden/>
                <w:sz w:val="28"/>
                <w:szCs w:val="28"/>
                <w:highlight w:val="green"/>
              </w:rPr>
              <w:fldChar w:fldCharType="begin"/>
            </w:r>
            <w:r w:rsidR="00135752" w:rsidRPr="00135752">
              <w:rPr>
                <w:rFonts w:ascii="Times New Roman" w:hAnsi="Times New Roman" w:cs="Times New Roman"/>
                <w:noProof/>
                <w:webHidden/>
                <w:sz w:val="28"/>
                <w:szCs w:val="28"/>
                <w:highlight w:val="green"/>
              </w:rPr>
              <w:instrText xml:space="preserve"> PAGEREF _Toc103095352 \h </w:instrText>
            </w:r>
            <w:r w:rsidR="00135752" w:rsidRPr="00135752">
              <w:rPr>
                <w:rFonts w:ascii="Times New Roman" w:hAnsi="Times New Roman" w:cs="Times New Roman"/>
                <w:noProof/>
                <w:webHidden/>
                <w:sz w:val="28"/>
                <w:szCs w:val="28"/>
                <w:highlight w:val="green"/>
              </w:rPr>
            </w:r>
            <w:r w:rsidR="00135752" w:rsidRPr="00135752">
              <w:rPr>
                <w:rFonts w:ascii="Times New Roman" w:hAnsi="Times New Roman" w:cs="Times New Roman"/>
                <w:noProof/>
                <w:webHidden/>
                <w:sz w:val="28"/>
                <w:szCs w:val="28"/>
                <w:highlight w:val="green"/>
              </w:rPr>
              <w:fldChar w:fldCharType="separate"/>
            </w:r>
            <w:r w:rsidR="00135752" w:rsidRPr="00135752">
              <w:rPr>
                <w:rFonts w:ascii="Times New Roman" w:hAnsi="Times New Roman" w:cs="Times New Roman"/>
                <w:noProof/>
                <w:webHidden/>
                <w:sz w:val="28"/>
                <w:szCs w:val="28"/>
                <w:highlight w:val="green"/>
              </w:rPr>
              <w:t>6</w:t>
            </w:r>
            <w:r w:rsidR="00135752"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53" w:history="1">
            <w:r w:rsidRPr="00135752">
              <w:rPr>
                <w:rStyle w:val="aa"/>
                <w:rFonts w:ascii="Times New Roman" w:eastAsia="Times New Roman" w:hAnsi="Times New Roman" w:cs="Times New Roman"/>
                <w:noProof/>
                <w:sz w:val="28"/>
                <w:szCs w:val="28"/>
                <w:highlight w:val="green"/>
                <w:lang w:eastAsia="ru-RU"/>
              </w:rPr>
              <w:t>1 Анализ предметной области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_Toc103095353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54" w:history="1">
            <w:r w:rsidRPr="00135752">
              <w:rPr>
                <w:rStyle w:val="aa"/>
                <w:rFonts w:ascii="Times New Roman" w:eastAsia="Times New Roman" w:hAnsi="Times New Roman" w:cs="Times New Roman"/>
                <w:noProof/>
                <w:sz w:val="28"/>
                <w:szCs w:val="28"/>
                <w:highlight w:val="green"/>
                <w:lang w:eastAsia="ru-RU"/>
              </w:rPr>
              <w:t>1.1 Проведение обследования автоматизируемого объекта</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_Toc103095354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55" w:history="1">
            <w:r w:rsidRPr="00135752">
              <w:rPr>
                <w:rStyle w:val="aa"/>
                <w:rFonts w:ascii="Times New Roman" w:eastAsia="Times New Roman" w:hAnsi="Times New Roman" w:cs="Times New Roman"/>
                <w:noProof/>
                <w:sz w:val="28"/>
                <w:szCs w:val="28"/>
                <w:highlight w:val="green"/>
                <w:lang w:eastAsia="ru-RU"/>
              </w:rPr>
              <w:t>1.2 Построение модели предметной области «как есть» (AS-IS)</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_Toc103095355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10</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56" w:history="1">
            <w:r w:rsidRPr="00135752">
              <w:rPr>
                <w:rStyle w:val="aa"/>
                <w:rFonts w:ascii="Times New Roman" w:eastAsia="Times New Roman" w:hAnsi="Times New Roman" w:cs="Times New Roman"/>
                <w:noProof/>
                <w:sz w:val="28"/>
                <w:szCs w:val="28"/>
                <w:highlight w:val="green"/>
                <w:lang w:eastAsia="ru-RU"/>
              </w:rPr>
              <w:t>1.2.1 Разработка диаграммы пакетов</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_Toc103095356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10</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57" w:history="1">
            <w:r w:rsidRPr="00135752">
              <w:rPr>
                <w:rStyle w:val="aa"/>
                <w:rFonts w:ascii="Times New Roman" w:hAnsi="Times New Roman" w:cs="Times New Roman"/>
                <w:noProof/>
                <w:sz w:val="28"/>
                <w:szCs w:val="28"/>
                <w:highlight w:val="green"/>
              </w:rPr>
              <w:t>1.2.2 Разработка диаграммы вариантов использования</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_Toc103095357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58" w:history="1">
            <w:r w:rsidRPr="00135752">
              <w:rPr>
                <w:rStyle w:val="aa"/>
                <w:rFonts w:ascii="Times New Roman" w:hAnsi="Times New Roman" w:cs="Times New Roman"/>
                <w:noProof/>
                <w:sz w:val="28"/>
                <w:szCs w:val="28"/>
                <w:highlight w:val="green"/>
              </w:rPr>
              <w:t>1.2.3 Разработка диаграмм последовательности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_Toc103095358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59" w:history="1">
            <w:r w:rsidRPr="00135752">
              <w:rPr>
                <w:rStyle w:val="aa"/>
                <w:rFonts w:ascii="Times New Roman" w:hAnsi="Times New Roman" w:cs="Times New Roman"/>
                <w:noProof/>
                <w:sz w:val="28"/>
                <w:szCs w:val="28"/>
                <w:highlight w:val="green"/>
              </w:rPr>
              <w:t>1.2.4 Разработка диаграмм деятельности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_Toc103095359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13</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60" w:history="1">
            <w:r w:rsidRPr="00135752">
              <w:rPr>
                <w:rStyle w:val="aa"/>
                <w:rFonts w:ascii="Times New Roman" w:hAnsi="Times New Roman" w:cs="Times New Roman"/>
                <w:noProof/>
                <w:sz w:val="28"/>
                <w:szCs w:val="28"/>
                <w:highlight w:val="green"/>
              </w:rPr>
              <w:t>1.3 Построение модели предметной области «как должно быть» (TO -BE)</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_Toc103095360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1" w:history="1">
            <w:r w:rsidRPr="00135752">
              <w:rPr>
                <w:rStyle w:val="aa"/>
                <w:rFonts w:ascii="Times New Roman" w:hAnsi="Times New Roman" w:cs="Times New Roman"/>
                <w:noProof/>
                <w:sz w:val="28"/>
                <w:szCs w:val="28"/>
                <w:highlight w:val="green"/>
              </w:rPr>
              <w:t>1.3.1 Разработка диаграммы пакетов</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_Toc103095361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17</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2" w:history="1">
            <w:r w:rsidRPr="00135752">
              <w:rPr>
                <w:rStyle w:val="aa"/>
                <w:rFonts w:ascii="Times New Roman" w:hAnsi="Times New Roman" w:cs="Times New Roman"/>
                <w:noProof/>
                <w:sz w:val="28"/>
                <w:szCs w:val="28"/>
                <w:highlight w:val="green"/>
              </w:rPr>
              <w:t>1.3.2 Разработка диаграммы вариантов использования</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_Toc103095362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17</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3" w:history="1">
            <w:r w:rsidRPr="00135752">
              <w:rPr>
                <w:rStyle w:val="aa"/>
                <w:rFonts w:ascii="Times New Roman" w:hAnsi="Times New Roman" w:cs="Times New Roman"/>
                <w:noProof/>
                <w:sz w:val="28"/>
                <w:szCs w:val="28"/>
                <w:highlight w:val="green"/>
              </w:rPr>
              <w:t>1.3.3 Разработка диаграммы последовательности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_Toc103095363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4" w:history="1">
            <w:r w:rsidRPr="00135752">
              <w:rPr>
                <w:rStyle w:val="aa"/>
                <w:rFonts w:ascii="Times New Roman" w:hAnsi="Times New Roman" w:cs="Times New Roman"/>
                <w:noProof/>
                <w:sz w:val="28"/>
                <w:szCs w:val="28"/>
                <w:highlight w:val="green"/>
              </w:rPr>
              <w:t>1.3.4 Разработка диаграммы деятельности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_Toc103095364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18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65" w:history="1">
            <w:r w:rsidRPr="00135752">
              <w:rPr>
                <w:rStyle w:val="aa"/>
                <w:rFonts w:ascii="Times New Roman" w:hAnsi="Times New Roman" w:cs="Times New Roman"/>
                <w:noProof/>
                <w:sz w:val="28"/>
                <w:szCs w:val="28"/>
                <w:highlight w:val="green"/>
              </w:rPr>
              <w:t>2 Техническое задание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_Toc103095365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66" w:history="1">
            <w:r w:rsidRPr="00135752">
              <w:rPr>
                <w:rStyle w:val="aa"/>
                <w:rFonts w:ascii="Times New Roman" w:hAnsi="Times New Roman" w:cs="Times New Roman"/>
                <w:noProof/>
                <w:sz w:val="28"/>
                <w:szCs w:val="28"/>
                <w:highlight w:val="green"/>
              </w:rPr>
              <w:t>2.1 Основание для разработки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_Toc103095366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67" w:history="1">
            <w:r w:rsidRPr="00135752">
              <w:rPr>
                <w:rStyle w:val="aa"/>
                <w:rFonts w:ascii="Times New Roman" w:hAnsi="Times New Roman" w:cs="Times New Roman"/>
                <w:noProof/>
                <w:sz w:val="28"/>
                <w:szCs w:val="28"/>
                <w:highlight w:val="green"/>
              </w:rPr>
              <w:t>2.2 Назначение разработки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_Toc103095367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8" w:history="1">
            <w:r w:rsidRPr="00135752">
              <w:rPr>
                <w:rStyle w:val="aa"/>
                <w:rFonts w:ascii="Times New Roman" w:hAnsi="Times New Roman" w:cs="Times New Roman"/>
                <w:noProof/>
                <w:sz w:val="28"/>
                <w:szCs w:val="28"/>
                <w:highlight w:val="green"/>
              </w:rPr>
              <w:t>2.3.1 Требования к функциональным характеристикам</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_Toc103095368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69" w:history="1">
            <w:r w:rsidRPr="00135752">
              <w:rPr>
                <w:rStyle w:val="aa"/>
                <w:rFonts w:ascii="Times New Roman" w:hAnsi="Times New Roman" w:cs="Times New Roman"/>
                <w:noProof/>
                <w:sz w:val="28"/>
                <w:szCs w:val="28"/>
                <w:highlight w:val="green"/>
              </w:rPr>
              <w:t>2.3.2 Требования к составу и параметрам технических средств</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_Toc103095369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23</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70" w:history="1">
            <w:r w:rsidRPr="00135752">
              <w:rPr>
                <w:rStyle w:val="aa"/>
                <w:rFonts w:ascii="Times New Roman" w:hAnsi="Times New Roman" w:cs="Times New Roman"/>
                <w:noProof/>
                <w:sz w:val="28"/>
                <w:szCs w:val="28"/>
                <w:highlight w:val="green"/>
              </w:rPr>
              <w:t>2.3.3 Требования к информационной и программной совместимости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_Toc103095370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23</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71" w:history="1">
            <w:r w:rsidRPr="00135752">
              <w:rPr>
                <w:rStyle w:val="aa"/>
                <w:rFonts w:ascii="Times New Roman" w:hAnsi="Times New Roman" w:cs="Times New Roman"/>
                <w:noProof/>
                <w:sz w:val="28"/>
                <w:szCs w:val="28"/>
                <w:highlight w:val="green"/>
              </w:rPr>
              <w:t>2.4 Требования к программной документации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_Toc103095371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23</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72" w:history="1">
            <w:r w:rsidRPr="00135752">
              <w:rPr>
                <w:rStyle w:val="aa"/>
                <w:rFonts w:ascii="Times New Roman" w:hAnsi="Times New Roman" w:cs="Times New Roman"/>
                <w:noProof/>
                <w:sz w:val="28"/>
                <w:szCs w:val="28"/>
                <w:highlight w:val="green"/>
              </w:rPr>
              <w:t>2.5 Стадии и этапы разработки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_Toc103095372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23</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73" w:history="1">
            <w:r w:rsidRPr="00135752">
              <w:rPr>
                <w:rStyle w:val="aa"/>
                <w:rFonts w:ascii="Times New Roman" w:hAnsi="Times New Roman" w:cs="Times New Roman"/>
                <w:noProof/>
                <w:sz w:val="28"/>
                <w:szCs w:val="28"/>
                <w:highlight w:val="green"/>
              </w:rPr>
              <w:t>2.6 Порядок контроля и приемки</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_Toc103095373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24</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74" w:history="1">
            <w:r w:rsidRPr="00135752">
              <w:rPr>
                <w:rStyle w:val="aa"/>
                <w:rFonts w:ascii="Times New Roman" w:hAnsi="Times New Roman" w:cs="Times New Roman"/>
                <w:noProof/>
                <w:sz w:val="28"/>
                <w:szCs w:val="28"/>
                <w:highlight w:val="green"/>
              </w:rPr>
              <w:t>3 Проектирование автоматизированной системы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_Toc103095374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75" w:history="1">
            <w:r w:rsidRPr="00135752">
              <w:rPr>
                <w:rStyle w:val="aa"/>
                <w:rFonts w:ascii="Times New Roman" w:hAnsi="Times New Roman" w:cs="Times New Roman"/>
                <w:noProof/>
                <w:sz w:val="28"/>
                <w:szCs w:val="28"/>
                <w:highlight w:val="green"/>
              </w:rPr>
              <w:t>3.1 Технико-экономическое обоснование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_Toc103095375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76" w:history="1">
            <w:r w:rsidRPr="00135752">
              <w:rPr>
                <w:rStyle w:val="aa"/>
                <w:rFonts w:ascii="Times New Roman" w:hAnsi="Times New Roman" w:cs="Times New Roman"/>
                <w:noProof/>
                <w:sz w:val="28"/>
                <w:szCs w:val="28"/>
                <w:highlight w:val="green"/>
              </w:rPr>
              <w:t>3.1.1 Техническое обоснование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_Toc103095376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77" w:history="1">
            <w:r w:rsidRPr="00135752">
              <w:rPr>
                <w:rStyle w:val="aa"/>
                <w:rFonts w:ascii="Times New Roman" w:hAnsi="Times New Roman" w:cs="Times New Roman"/>
                <w:noProof/>
                <w:sz w:val="28"/>
                <w:szCs w:val="28"/>
                <w:highlight w:val="green"/>
              </w:rPr>
              <w:t>3.1.2 Экономическое обоснование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_Toc103095377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27</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78" w:history="1">
            <w:r w:rsidRPr="00135752">
              <w:rPr>
                <w:rStyle w:val="aa"/>
                <w:rFonts w:ascii="Times New Roman" w:hAnsi="Times New Roman" w:cs="Times New Roman"/>
                <w:noProof/>
                <w:sz w:val="28"/>
                <w:szCs w:val="28"/>
                <w:highlight w:val="green"/>
              </w:rPr>
              <w:t>3.2 Разработка UML – модели автоматизированной системы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_Toc103095378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35</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79" w:history="1">
            <w:r w:rsidRPr="00135752">
              <w:rPr>
                <w:rStyle w:val="aa"/>
                <w:rFonts w:ascii="Times New Roman" w:hAnsi="Times New Roman" w:cs="Times New Roman"/>
                <w:noProof/>
                <w:sz w:val="28"/>
                <w:szCs w:val="28"/>
                <w:highlight w:val="green"/>
              </w:rPr>
              <w:t>3.2.1 Разработка диаграммы пакетов АС</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_Toc103095379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35</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80" w:history="1">
            <w:r w:rsidRPr="00135752">
              <w:rPr>
                <w:rStyle w:val="aa"/>
                <w:rFonts w:ascii="Times New Roman" w:hAnsi="Times New Roman" w:cs="Times New Roman"/>
                <w:noProof/>
                <w:sz w:val="28"/>
                <w:szCs w:val="28"/>
                <w:highlight w:val="green"/>
              </w:rPr>
              <w:t>3.2.2 Разработка диаграммы вариантов использования АС</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_Toc103095380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35</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81" w:history="1">
            <w:r w:rsidRPr="00135752">
              <w:rPr>
                <w:rStyle w:val="aa"/>
                <w:rFonts w:ascii="Times New Roman" w:hAnsi="Times New Roman" w:cs="Times New Roman"/>
                <w:noProof/>
                <w:sz w:val="28"/>
                <w:szCs w:val="28"/>
                <w:highlight w:val="green"/>
              </w:rPr>
              <w:t>3.2.3 Разработка диаграммы последовательности АС</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_Toc103095381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35</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82" w:history="1">
            <w:r w:rsidRPr="00135752">
              <w:rPr>
                <w:rStyle w:val="aa"/>
                <w:rFonts w:ascii="Times New Roman" w:hAnsi="Times New Roman" w:cs="Times New Roman"/>
                <w:noProof/>
                <w:sz w:val="28"/>
                <w:szCs w:val="28"/>
                <w:highlight w:val="green"/>
              </w:rPr>
              <w:t>3.2.4 Разработка диаграммы деятельности АС</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_Toc103095382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83" w:history="1">
            <w:r w:rsidRPr="00135752">
              <w:rPr>
                <w:rStyle w:val="aa"/>
                <w:rFonts w:ascii="Times New Roman" w:hAnsi="Times New Roman" w:cs="Times New Roman"/>
                <w:noProof/>
                <w:sz w:val="28"/>
                <w:szCs w:val="28"/>
                <w:highlight w:val="green"/>
              </w:rPr>
              <w:t>3.2.5 Разработка диаграммы классов</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_Toc103095383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31"/>
            <w:tabs>
              <w:tab w:val="right" w:leader="dot" w:pos="9345"/>
            </w:tabs>
            <w:rPr>
              <w:rFonts w:ascii="Times New Roman" w:eastAsiaTheme="minorEastAsia" w:hAnsi="Times New Roman" w:cs="Times New Roman"/>
              <w:noProof/>
              <w:sz w:val="28"/>
              <w:szCs w:val="28"/>
              <w:highlight w:val="green"/>
              <w:lang w:eastAsia="ru-RU"/>
            </w:rPr>
          </w:pPr>
          <w:hyperlink w:anchor="_Toc103095384" w:history="1">
            <w:r w:rsidRPr="00135752">
              <w:rPr>
                <w:rStyle w:val="aa"/>
                <w:rFonts w:ascii="Times New Roman" w:hAnsi="Times New Roman" w:cs="Times New Roman"/>
                <w:noProof/>
                <w:sz w:val="28"/>
                <w:szCs w:val="28"/>
                <w:highlight w:val="green"/>
              </w:rPr>
              <w:t>3.2.6 Разработка диаграммы развертывания</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_Toc103095384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85" w:history="1">
            <w:r w:rsidRPr="00135752">
              <w:rPr>
                <w:rStyle w:val="aa"/>
                <w:rFonts w:ascii="Times New Roman" w:hAnsi="Times New Roman" w:cs="Times New Roman"/>
                <w:noProof/>
                <w:sz w:val="28"/>
                <w:szCs w:val="28"/>
                <w:highlight w:val="green"/>
              </w:rPr>
              <w:t>3.3 Проектирование базы данных</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_Toc103095385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38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86" w:history="1">
            <w:r w:rsidRPr="00135752">
              <w:rPr>
                <w:rStyle w:val="aa"/>
                <w:rFonts w:ascii="Times New Roman" w:hAnsi="Times New Roman" w:cs="Times New Roman"/>
                <w:noProof/>
                <w:sz w:val="28"/>
                <w:szCs w:val="28"/>
                <w:highlight w:val="green"/>
              </w:rPr>
              <w:t>4 Программа и методика испытаний</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_Toc103095386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87" w:history="1">
            <w:r w:rsidRPr="00135752">
              <w:rPr>
                <w:rStyle w:val="aa"/>
                <w:rFonts w:ascii="Times New Roman" w:hAnsi="Times New Roman" w:cs="Times New Roman"/>
                <w:noProof/>
                <w:sz w:val="28"/>
                <w:szCs w:val="28"/>
                <w:highlight w:val="green"/>
              </w:rPr>
              <w:t>4.1 Объект испытаний</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_Toc103095387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88" w:history="1">
            <w:r w:rsidRPr="00135752">
              <w:rPr>
                <w:rStyle w:val="aa"/>
                <w:rFonts w:ascii="Times New Roman" w:hAnsi="Times New Roman" w:cs="Times New Roman"/>
                <w:noProof/>
                <w:sz w:val="28"/>
                <w:szCs w:val="28"/>
                <w:highlight w:val="green"/>
              </w:rPr>
              <w:t>4.2 Цель испытаний</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_Toc103095388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89" w:history="1">
            <w:r w:rsidRPr="00135752">
              <w:rPr>
                <w:rStyle w:val="aa"/>
                <w:rFonts w:ascii="Times New Roman" w:hAnsi="Times New Roman" w:cs="Times New Roman"/>
                <w:noProof/>
                <w:sz w:val="28"/>
                <w:szCs w:val="28"/>
                <w:highlight w:val="green"/>
              </w:rPr>
              <w:t>4.3 Требования к программе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_Toc103095389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90" w:history="1">
            <w:r w:rsidRPr="00135752">
              <w:rPr>
                <w:rStyle w:val="aa"/>
                <w:rFonts w:ascii="Times New Roman" w:hAnsi="Times New Roman" w:cs="Times New Roman"/>
                <w:noProof/>
                <w:sz w:val="28"/>
                <w:szCs w:val="28"/>
                <w:highlight w:val="green"/>
              </w:rPr>
              <w:t>4.4 Средства и порядок испытаний</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_Toc103095390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41</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91" w:history="1">
            <w:r w:rsidRPr="00135752">
              <w:rPr>
                <w:rStyle w:val="aa"/>
                <w:rFonts w:ascii="Times New Roman" w:hAnsi="Times New Roman" w:cs="Times New Roman"/>
                <w:noProof/>
                <w:sz w:val="28"/>
                <w:szCs w:val="28"/>
                <w:highlight w:val="green"/>
              </w:rPr>
              <w:t>4.5 Тестирование системы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_Toc103095391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42</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2" w:history="1">
            <w:r w:rsidRPr="00135752">
              <w:rPr>
                <w:rStyle w:val="aa"/>
                <w:rFonts w:ascii="Times New Roman" w:hAnsi="Times New Roman" w:cs="Times New Roman"/>
                <w:noProof/>
                <w:sz w:val="28"/>
                <w:szCs w:val="28"/>
                <w:highlight w:val="green"/>
              </w:rPr>
              <w:t>5 Руководство по использованию</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_Toc103095392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44</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93" w:history="1">
            <w:r w:rsidRPr="00135752">
              <w:rPr>
                <w:rStyle w:val="aa"/>
                <w:rFonts w:ascii="Times New Roman" w:hAnsi="Times New Roman" w:cs="Times New Roman"/>
                <w:noProof/>
                <w:sz w:val="28"/>
                <w:szCs w:val="28"/>
                <w:highlight w:val="green"/>
              </w:rPr>
              <w:t>5.1 Руководство администратора системы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_Toc103095393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44</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23"/>
            <w:tabs>
              <w:tab w:val="right" w:leader="dot" w:pos="9345"/>
            </w:tabs>
            <w:rPr>
              <w:rFonts w:ascii="Times New Roman" w:eastAsiaTheme="minorEastAsia" w:hAnsi="Times New Roman" w:cs="Times New Roman"/>
              <w:noProof/>
              <w:sz w:val="28"/>
              <w:szCs w:val="28"/>
              <w:highlight w:val="green"/>
              <w:lang w:eastAsia="ru-RU"/>
            </w:rPr>
          </w:pPr>
          <w:hyperlink w:anchor="_Toc103095394" w:history="1">
            <w:r w:rsidRPr="00135752">
              <w:rPr>
                <w:rStyle w:val="aa"/>
                <w:rFonts w:ascii="Times New Roman" w:hAnsi="Times New Roman" w:cs="Times New Roman"/>
                <w:noProof/>
                <w:sz w:val="28"/>
                <w:szCs w:val="28"/>
                <w:highlight w:val="green"/>
              </w:rPr>
              <w:t>5.2 Руководство пользователя</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_Toc103095394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45</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5" w:history="1">
            <w:r w:rsidRPr="00135752">
              <w:rPr>
                <w:rStyle w:val="aa"/>
                <w:rFonts w:ascii="Times New Roman" w:hAnsi="Times New Roman" w:cs="Times New Roman"/>
                <w:noProof/>
                <w:sz w:val="28"/>
                <w:szCs w:val="28"/>
                <w:highlight w:val="green"/>
              </w:rPr>
              <w:t>Заключение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_Toc103095395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46</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6" w:history="1">
            <w:r w:rsidRPr="00135752">
              <w:rPr>
                <w:rStyle w:val="aa"/>
                <w:rFonts w:ascii="Times New Roman" w:hAnsi="Times New Roman" w:cs="Times New Roman"/>
                <w:noProof/>
                <w:sz w:val="28"/>
                <w:szCs w:val="28"/>
                <w:highlight w:val="green"/>
              </w:rPr>
              <w:t>Список использованных источников</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_Toc103095396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47</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7" w:history="1">
            <w:r w:rsidRPr="00135752">
              <w:rPr>
                <w:rStyle w:val="aa"/>
                <w:rFonts w:ascii="Times New Roman" w:hAnsi="Times New Roman" w:cs="Times New Roman"/>
                <w:noProof/>
                <w:sz w:val="28"/>
                <w:szCs w:val="28"/>
                <w:highlight w:val="green"/>
              </w:rPr>
              <w:t>ТЕКСТ ПРОГРАММЫ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_Toc103095397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8" w:history="1">
            <w:r w:rsidRPr="00135752">
              <w:rPr>
                <w:rStyle w:val="aa"/>
                <w:rFonts w:ascii="Times New Roman" w:hAnsi="Times New Roman" w:cs="Times New Roman"/>
                <w:noProof/>
                <w:sz w:val="28"/>
                <w:szCs w:val="28"/>
                <w:highlight w:val="green"/>
              </w:rPr>
              <w:t>Приложение А</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_Toc103095398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399" w:history="1">
            <w:r w:rsidRPr="00135752">
              <w:rPr>
                <w:rStyle w:val="aa"/>
                <w:rFonts w:ascii="Times New Roman" w:hAnsi="Times New Roman" w:cs="Times New Roman"/>
                <w:noProof/>
                <w:sz w:val="28"/>
                <w:szCs w:val="28"/>
                <w:highlight w:val="green"/>
              </w:rPr>
              <w:t>(обязательное)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_Toc103095399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48</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400" w:history="1">
            <w:r w:rsidRPr="00135752">
              <w:rPr>
                <w:rStyle w:val="aa"/>
                <w:rFonts w:ascii="Times New Roman" w:hAnsi="Times New Roman" w:cs="Times New Roman"/>
                <w:noProof/>
                <w:sz w:val="28"/>
                <w:szCs w:val="28"/>
                <w:highlight w:val="green"/>
              </w:rPr>
              <w:t>ЭКРАННЫЕ ФОРМЫ</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_Toc103095400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50</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401" w:history="1">
            <w:r w:rsidRPr="00135752">
              <w:rPr>
                <w:rStyle w:val="aa"/>
                <w:rFonts w:ascii="Times New Roman" w:hAnsi="Times New Roman" w:cs="Times New Roman"/>
                <w:noProof/>
                <w:sz w:val="28"/>
                <w:szCs w:val="28"/>
                <w:highlight w:val="green"/>
              </w:rPr>
              <w:t>Приложение Б</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_Toc103095401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50</w:t>
            </w:r>
            <w:r w:rsidRPr="00135752">
              <w:rPr>
                <w:rFonts w:ascii="Times New Roman" w:hAnsi="Times New Roman" w:cs="Times New Roman"/>
                <w:noProof/>
                <w:webHidden/>
                <w:sz w:val="28"/>
                <w:szCs w:val="28"/>
                <w:highlight w:val="green"/>
              </w:rPr>
              <w:fldChar w:fldCharType="end"/>
            </w:r>
          </w:hyperlink>
        </w:p>
        <w:p w:rsidR="00135752" w:rsidRPr="00135752" w:rsidRDefault="00135752">
          <w:pPr>
            <w:pStyle w:val="11"/>
            <w:tabs>
              <w:tab w:val="right" w:leader="dot" w:pos="9345"/>
            </w:tabs>
            <w:rPr>
              <w:rFonts w:ascii="Times New Roman" w:eastAsiaTheme="minorEastAsia" w:hAnsi="Times New Roman" w:cs="Times New Roman"/>
              <w:noProof/>
              <w:sz w:val="28"/>
              <w:szCs w:val="28"/>
              <w:highlight w:val="green"/>
              <w:lang w:eastAsia="ru-RU"/>
            </w:rPr>
          </w:pPr>
          <w:hyperlink w:anchor="_Toc103095402" w:history="1">
            <w:r w:rsidRPr="00135752">
              <w:rPr>
                <w:rStyle w:val="aa"/>
                <w:rFonts w:ascii="Times New Roman" w:hAnsi="Times New Roman" w:cs="Times New Roman"/>
                <w:noProof/>
                <w:sz w:val="28"/>
                <w:szCs w:val="28"/>
                <w:highlight w:val="green"/>
              </w:rPr>
              <w:t>(обязательное)</w:t>
            </w:r>
            <w:r w:rsidRPr="00135752">
              <w:rPr>
                <w:rFonts w:ascii="Times New Roman" w:hAnsi="Times New Roman" w:cs="Times New Roman"/>
                <w:noProof/>
                <w:webHidden/>
                <w:sz w:val="28"/>
                <w:szCs w:val="28"/>
                <w:highlight w:val="green"/>
              </w:rPr>
              <w:tab/>
            </w:r>
            <w:r w:rsidRPr="00135752">
              <w:rPr>
                <w:rFonts w:ascii="Times New Roman" w:hAnsi="Times New Roman" w:cs="Times New Roman"/>
                <w:noProof/>
                <w:webHidden/>
                <w:sz w:val="28"/>
                <w:szCs w:val="28"/>
                <w:highlight w:val="green"/>
              </w:rPr>
              <w:fldChar w:fldCharType="begin"/>
            </w:r>
            <w:r w:rsidRPr="00135752">
              <w:rPr>
                <w:rFonts w:ascii="Times New Roman" w:hAnsi="Times New Roman" w:cs="Times New Roman"/>
                <w:noProof/>
                <w:webHidden/>
                <w:sz w:val="28"/>
                <w:szCs w:val="28"/>
                <w:highlight w:val="green"/>
              </w:rPr>
              <w:instrText xml:space="preserve"> PAGEREF _Toc103095402 \h </w:instrText>
            </w:r>
            <w:r w:rsidRPr="00135752">
              <w:rPr>
                <w:rFonts w:ascii="Times New Roman" w:hAnsi="Times New Roman" w:cs="Times New Roman"/>
                <w:noProof/>
                <w:webHidden/>
                <w:sz w:val="28"/>
                <w:szCs w:val="28"/>
                <w:highlight w:val="green"/>
              </w:rPr>
            </w:r>
            <w:r w:rsidRPr="00135752">
              <w:rPr>
                <w:rFonts w:ascii="Times New Roman" w:hAnsi="Times New Roman" w:cs="Times New Roman"/>
                <w:noProof/>
                <w:webHidden/>
                <w:sz w:val="28"/>
                <w:szCs w:val="28"/>
                <w:highlight w:val="green"/>
              </w:rPr>
              <w:fldChar w:fldCharType="separate"/>
            </w:r>
            <w:r w:rsidRPr="00135752">
              <w:rPr>
                <w:rFonts w:ascii="Times New Roman" w:hAnsi="Times New Roman" w:cs="Times New Roman"/>
                <w:noProof/>
                <w:webHidden/>
                <w:sz w:val="28"/>
                <w:szCs w:val="28"/>
                <w:highlight w:val="green"/>
              </w:rPr>
              <w:t>50</w:t>
            </w:r>
            <w:r w:rsidRPr="00135752">
              <w:rPr>
                <w:rFonts w:ascii="Times New Roman" w:hAnsi="Times New Roman" w:cs="Times New Roman"/>
                <w:noProof/>
                <w:webHidden/>
                <w:sz w:val="28"/>
                <w:szCs w:val="28"/>
                <w:highlight w:val="green"/>
              </w:rPr>
              <w:fldChar w:fldCharType="end"/>
            </w:r>
          </w:hyperlink>
        </w:p>
        <w:p w:rsidR="00EC70D5" w:rsidRPr="00135752" w:rsidRDefault="00EC70D5" w:rsidP="00EC70D5">
          <w:pPr>
            <w:spacing w:line="360" w:lineRule="auto"/>
            <w:jc w:val="both"/>
            <w:rPr>
              <w:rFonts w:ascii="Times New Roman" w:hAnsi="Times New Roman" w:cs="Times New Roman"/>
              <w:sz w:val="28"/>
              <w:szCs w:val="28"/>
            </w:rPr>
          </w:pPr>
          <w:r w:rsidRPr="00135752">
            <w:rPr>
              <w:rFonts w:ascii="Times New Roman" w:hAnsi="Times New Roman" w:cs="Times New Roman"/>
              <w:b/>
              <w:bCs/>
              <w:sz w:val="28"/>
              <w:szCs w:val="28"/>
              <w:highlight w:val="green"/>
            </w:rPr>
            <w:fldChar w:fldCharType="end"/>
          </w:r>
        </w:p>
      </w:sdtContent>
    </w:sdt>
    <w:p w:rsidR="00EC70D5" w:rsidRPr="00135752" w:rsidRDefault="00EC70D5">
      <w:pPr>
        <w:rPr>
          <w:rFonts w:ascii="Times New Roman" w:hAnsi="Times New Roman" w:cs="Times New Roman"/>
          <w:sz w:val="28"/>
          <w:szCs w:val="28"/>
        </w:rPr>
      </w:pPr>
      <w:r w:rsidRPr="00135752">
        <w:rPr>
          <w:rFonts w:ascii="Times New Roman" w:hAnsi="Times New Roman" w:cs="Times New Roman"/>
          <w:sz w:val="28"/>
          <w:szCs w:val="28"/>
        </w:rPr>
        <w:br w:type="page"/>
      </w:r>
    </w:p>
    <w:p w:rsidR="00EC70D5" w:rsidRPr="00547DC6" w:rsidRDefault="00EC70D5" w:rsidP="00EC70D5">
      <w:pPr>
        <w:pStyle w:val="1"/>
        <w:jc w:val="center"/>
        <w:rPr>
          <w:rFonts w:ascii="Times New Roman" w:hAnsi="Times New Roman" w:cs="Times New Roman"/>
          <w:color w:val="000000" w:themeColor="text1"/>
          <w:sz w:val="28"/>
          <w:szCs w:val="28"/>
          <w:highlight w:val="green"/>
        </w:rPr>
      </w:pPr>
      <w:bookmarkStart w:id="0" w:name="_Toc103095352"/>
      <w:r w:rsidRPr="00547DC6">
        <w:rPr>
          <w:rFonts w:ascii="Times New Roman" w:hAnsi="Times New Roman" w:cs="Times New Roman"/>
          <w:color w:val="000000" w:themeColor="text1"/>
          <w:sz w:val="28"/>
          <w:szCs w:val="28"/>
          <w:highlight w:val="green"/>
        </w:rPr>
        <w:lastRenderedPageBreak/>
        <w:t>Введение</w:t>
      </w:r>
      <w:bookmarkEnd w:id="0"/>
    </w:p>
    <w:p w:rsidR="00EC70D5" w:rsidRPr="00547DC6" w:rsidRDefault="00EC70D5" w:rsidP="00B66772">
      <w:pPr>
        <w:pStyle w:val="a3"/>
        <w:spacing w:before="0" w:beforeAutospacing="0" w:after="0" w:line="360" w:lineRule="auto"/>
        <w:ind w:left="0" w:firstLine="709"/>
        <w:jc w:val="center"/>
        <w:rPr>
          <w:sz w:val="28"/>
          <w:szCs w:val="28"/>
          <w:highlight w:val="green"/>
        </w:rPr>
      </w:pP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В современных требованиях, предъявляемых к качеству работы торгово-розничных предприятий, отмечается, что эффективная работа сотрудников таких предприятий полностью зависит от оснащения их информационными средствами и их успешного использования в системе автоматизированного учёта товаров.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Компьютерный учёт товара полностью отличается от классического, рукописного. Компьютерные программы упрощают учёт товаров, сокращают время, требуемое на оформление документов для анализа торговой деятельности, следовательно, при применении компьютерных программ, повышается эффективность работы персонала торгового предприятия, уменьшается время обучения персонала.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Результаты выполнения торговых операций заносятся в соответствующие журналы, что позволяет автоматически их сохранять и использовать в дальнейшем.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Основные преимущества автоматизации учёта: экономия времени, сжатие хранимых данных с экономией объёма памяти и снижение затрат на операции обновления данных. При этом информационная система автоматизирует и ведёт учёт товаров, поставку и отпуск товаров со склада предприятия. Всё это будет сопутствовать более качественному обслуживанию, повышению результативности работы предприятия, повышению точности учёта и снижению потерь товара.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Актуальность темы данной выпускной квалификационной работы связана с необходимостью автоматизирования процесса учёта товаров в организации, которая занимается розничной торговлей </w:t>
      </w:r>
      <w:r w:rsidR="00547DC6" w:rsidRPr="00547DC6">
        <w:rPr>
          <w:rFonts w:ascii="Times New Roman" w:hAnsi="Times New Roman" w:cs="Times New Roman"/>
          <w:sz w:val="28"/>
          <w:szCs w:val="28"/>
          <w:highlight w:val="green"/>
        </w:rPr>
        <w:t>рыболовных принадлежностей</w:t>
      </w:r>
      <w:r w:rsidRPr="00547DC6">
        <w:rPr>
          <w:rFonts w:ascii="Times New Roman" w:hAnsi="Times New Roman" w:cs="Times New Roman"/>
          <w:sz w:val="28"/>
          <w:szCs w:val="28"/>
          <w:highlight w:val="green"/>
        </w:rPr>
        <w:t xml:space="preserve">. </w:t>
      </w:r>
    </w:p>
    <w:p w:rsidR="00132DE9" w:rsidRDefault="00132DE9" w:rsidP="00132DE9">
      <w:pPr>
        <w:spacing w:after="0" w:line="360" w:lineRule="auto"/>
        <w:ind w:firstLine="709"/>
        <w:jc w:val="both"/>
        <w:rPr>
          <w:rFonts w:ascii="Times New Roman" w:hAnsi="Times New Roman" w:cs="Times New Roman"/>
          <w:sz w:val="28"/>
          <w:szCs w:val="28"/>
        </w:rPr>
      </w:pPr>
      <w:r w:rsidRPr="00547DC6">
        <w:rPr>
          <w:rFonts w:ascii="Times New Roman" w:hAnsi="Times New Roman" w:cs="Times New Roman"/>
          <w:sz w:val="28"/>
          <w:szCs w:val="28"/>
          <w:highlight w:val="green"/>
        </w:rPr>
        <w:t xml:space="preserve">Цель данной </w:t>
      </w:r>
      <w:r w:rsidR="00547DC6" w:rsidRPr="00547DC6">
        <w:rPr>
          <w:rFonts w:ascii="Times New Roman" w:hAnsi="Times New Roman" w:cs="Times New Roman"/>
          <w:sz w:val="28"/>
          <w:szCs w:val="28"/>
          <w:highlight w:val="green"/>
        </w:rPr>
        <w:t>курсовой работы</w:t>
      </w:r>
      <w:r w:rsidRPr="00547DC6">
        <w:rPr>
          <w:rFonts w:ascii="Times New Roman" w:hAnsi="Times New Roman" w:cs="Times New Roman"/>
          <w:sz w:val="28"/>
          <w:szCs w:val="28"/>
          <w:highlight w:val="green"/>
        </w:rPr>
        <w:t xml:space="preserve"> состоит в разработке информационной системы учёта товаров, которая позволит повысить производительность труда персонала организации, в виде программного приложения.</w:t>
      </w:r>
      <w:r w:rsidRPr="00132DE9">
        <w:rPr>
          <w:rFonts w:ascii="Times New Roman" w:hAnsi="Times New Roman" w:cs="Times New Roman"/>
          <w:sz w:val="28"/>
          <w:szCs w:val="28"/>
        </w:rPr>
        <w:t xml:space="preserve">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lastRenderedPageBreak/>
        <w:t xml:space="preserve">Для достижения поставленной цели </w:t>
      </w:r>
      <w:r w:rsidR="00547DC6" w:rsidRPr="00547DC6">
        <w:rPr>
          <w:rFonts w:ascii="Times New Roman" w:hAnsi="Times New Roman" w:cs="Times New Roman"/>
          <w:sz w:val="28"/>
          <w:szCs w:val="28"/>
          <w:highlight w:val="green"/>
        </w:rPr>
        <w:t xml:space="preserve">курсовой работы </w:t>
      </w:r>
      <w:r w:rsidRPr="00547DC6">
        <w:rPr>
          <w:rFonts w:ascii="Times New Roman" w:hAnsi="Times New Roman" w:cs="Times New Roman"/>
          <w:sz w:val="28"/>
          <w:szCs w:val="28"/>
          <w:highlight w:val="green"/>
        </w:rPr>
        <w:t xml:space="preserve">необходимо решить следующие задачи: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1) провести анализ предметной области, в которой требуется применение информационной системы;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2) спроектировать структуру будущей информационной системы;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3) спроектировать структуру базы данных; </w:t>
      </w:r>
    </w:p>
    <w:p w:rsidR="00132DE9" w:rsidRPr="00547DC6" w:rsidRDefault="00132DE9" w:rsidP="00132DE9">
      <w:pPr>
        <w:spacing w:after="0" w:line="360" w:lineRule="auto"/>
        <w:ind w:firstLine="709"/>
        <w:jc w:val="both"/>
        <w:rPr>
          <w:rFonts w:ascii="Times New Roman" w:hAnsi="Times New Roman" w:cs="Times New Roman"/>
          <w:sz w:val="28"/>
          <w:szCs w:val="28"/>
          <w:highlight w:val="green"/>
        </w:rPr>
      </w:pPr>
      <w:r w:rsidRPr="00547DC6">
        <w:rPr>
          <w:rFonts w:ascii="Times New Roman" w:hAnsi="Times New Roman" w:cs="Times New Roman"/>
          <w:sz w:val="28"/>
          <w:szCs w:val="28"/>
          <w:highlight w:val="green"/>
        </w:rPr>
        <w:t xml:space="preserve">4) выполнить программную реализацию информационной системы; </w:t>
      </w:r>
    </w:p>
    <w:p w:rsidR="00132DE9" w:rsidRDefault="00132DE9" w:rsidP="00132DE9">
      <w:pPr>
        <w:spacing w:after="0" w:line="360" w:lineRule="auto"/>
        <w:ind w:firstLine="709"/>
        <w:jc w:val="both"/>
        <w:rPr>
          <w:rFonts w:ascii="Times New Roman" w:hAnsi="Times New Roman" w:cs="Times New Roman"/>
          <w:sz w:val="28"/>
          <w:szCs w:val="28"/>
        </w:rPr>
      </w:pPr>
      <w:r w:rsidRPr="00547DC6">
        <w:rPr>
          <w:rFonts w:ascii="Times New Roman" w:hAnsi="Times New Roman" w:cs="Times New Roman"/>
          <w:sz w:val="28"/>
          <w:szCs w:val="28"/>
          <w:highlight w:val="green"/>
        </w:rPr>
        <w:t>5) тестировать информационн</w:t>
      </w:r>
      <w:r w:rsidR="00547DC6">
        <w:rPr>
          <w:rFonts w:ascii="Times New Roman" w:hAnsi="Times New Roman" w:cs="Times New Roman"/>
          <w:sz w:val="28"/>
          <w:szCs w:val="28"/>
          <w:highlight w:val="green"/>
        </w:rPr>
        <w:t>ую систему</w:t>
      </w:r>
      <w:r w:rsidR="00547DC6" w:rsidRPr="00547DC6">
        <w:rPr>
          <w:rFonts w:ascii="Times New Roman" w:hAnsi="Times New Roman" w:cs="Times New Roman"/>
          <w:sz w:val="28"/>
          <w:szCs w:val="28"/>
          <w:highlight w:val="green"/>
        </w:rPr>
        <w:t>.</w:t>
      </w:r>
      <w:r w:rsidRPr="00132DE9">
        <w:rPr>
          <w:rFonts w:ascii="Times New Roman" w:hAnsi="Times New Roman" w:cs="Times New Roman"/>
          <w:sz w:val="28"/>
          <w:szCs w:val="28"/>
        </w:rPr>
        <w:t xml:space="preserve"> </w:t>
      </w:r>
    </w:p>
    <w:p w:rsidR="00B66772" w:rsidRPr="00132DE9" w:rsidRDefault="00132DE9" w:rsidP="00547DC6">
      <w:pPr>
        <w:spacing w:after="0" w:line="360" w:lineRule="auto"/>
        <w:ind w:firstLine="709"/>
        <w:jc w:val="both"/>
        <w:rPr>
          <w:rFonts w:ascii="Times New Roman" w:hAnsi="Times New Roman" w:cs="Times New Roman"/>
          <w:sz w:val="28"/>
          <w:szCs w:val="28"/>
        </w:rPr>
      </w:pPr>
      <w:r w:rsidRPr="00547DC6">
        <w:rPr>
          <w:rFonts w:ascii="Times New Roman" w:hAnsi="Times New Roman" w:cs="Times New Roman"/>
          <w:sz w:val="28"/>
          <w:szCs w:val="28"/>
          <w:highlight w:val="green"/>
        </w:rPr>
        <w:t xml:space="preserve">Объектом исследования </w:t>
      </w:r>
      <w:r w:rsidR="00547DC6" w:rsidRPr="00547DC6">
        <w:rPr>
          <w:rFonts w:ascii="Times New Roman" w:hAnsi="Times New Roman" w:cs="Times New Roman"/>
          <w:sz w:val="28"/>
          <w:szCs w:val="28"/>
          <w:highlight w:val="green"/>
        </w:rPr>
        <w:t xml:space="preserve">курсовой работы </w:t>
      </w:r>
      <w:r w:rsidRPr="00547DC6">
        <w:rPr>
          <w:rFonts w:ascii="Times New Roman" w:hAnsi="Times New Roman" w:cs="Times New Roman"/>
          <w:sz w:val="28"/>
          <w:szCs w:val="28"/>
          <w:highlight w:val="green"/>
        </w:rPr>
        <w:t xml:space="preserve">является </w:t>
      </w:r>
      <w:r w:rsidR="00547DC6" w:rsidRPr="00547DC6">
        <w:rPr>
          <w:rFonts w:ascii="Times New Roman" w:hAnsi="Times New Roman" w:cs="Times New Roman"/>
          <w:sz w:val="28"/>
          <w:szCs w:val="28"/>
          <w:highlight w:val="green"/>
        </w:rPr>
        <w:t>программная реализация автоматизированной информационной системы магазина рыболовных принадлежностей</w:t>
      </w:r>
      <w:r w:rsidRPr="00547DC6">
        <w:rPr>
          <w:rFonts w:ascii="Times New Roman" w:hAnsi="Times New Roman" w:cs="Times New Roman"/>
          <w:sz w:val="28"/>
          <w:szCs w:val="28"/>
          <w:highlight w:val="green"/>
        </w:rPr>
        <w:t>.</w:t>
      </w:r>
      <w:r w:rsidRPr="00132DE9">
        <w:rPr>
          <w:rFonts w:ascii="Times New Roman" w:hAnsi="Times New Roman" w:cs="Times New Roman"/>
          <w:sz w:val="28"/>
          <w:szCs w:val="28"/>
        </w:rPr>
        <w:t xml:space="preserve"> </w:t>
      </w:r>
    </w:p>
    <w:p w:rsidR="00B66772" w:rsidRPr="007A1A00" w:rsidRDefault="00B66772" w:rsidP="00B66772">
      <w:pPr>
        <w:pStyle w:val="1"/>
        <w:spacing w:before="0" w:line="360" w:lineRule="auto"/>
        <w:ind w:firstLine="709"/>
        <w:rPr>
          <w:rFonts w:ascii="Times New Roman" w:eastAsia="Times New Roman" w:hAnsi="Times New Roman" w:cs="Times New Roman"/>
          <w:color w:val="auto"/>
          <w:sz w:val="28"/>
          <w:szCs w:val="28"/>
          <w:highlight w:val="green"/>
        </w:rPr>
      </w:pPr>
      <w:r w:rsidRPr="00132DE9">
        <w:rPr>
          <w:rFonts w:ascii="Times New Roman" w:hAnsi="Times New Roman" w:cs="Times New Roman"/>
          <w:sz w:val="28"/>
          <w:szCs w:val="28"/>
        </w:rPr>
        <w:br w:type="page"/>
      </w:r>
      <w:bookmarkStart w:id="1" w:name="_Toc103095353"/>
      <w:r w:rsidRPr="007A1A00">
        <w:rPr>
          <w:rFonts w:ascii="Times New Roman" w:eastAsia="Times New Roman" w:hAnsi="Times New Roman" w:cs="Times New Roman"/>
          <w:color w:val="000000" w:themeColor="text1"/>
          <w:sz w:val="28"/>
          <w:szCs w:val="28"/>
          <w:highlight w:val="green"/>
          <w:lang w:eastAsia="ru-RU"/>
        </w:rPr>
        <w:lastRenderedPageBreak/>
        <w:t>1 Анализ предметной области</w:t>
      </w:r>
      <w:bookmarkEnd w:id="1"/>
    </w:p>
    <w:p w:rsidR="00B66772" w:rsidRPr="007A1A00"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p>
    <w:p w:rsidR="00B66772" w:rsidRPr="00B66772"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2" w:name="_Toc103095354"/>
      <w:r w:rsidRPr="007A1A00">
        <w:rPr>
          <w:rFonts w:ascii="Times New Roman" w:eastAsia="Times New Roman" w:hAnsi="Times New Roman" w:cs="Times New Roman"/>
          <w:color w:val="000000" w:themeColor="text1"/>
          <w:sz w:val="28"/>
          <w:szCs w:val="28"/>
          <w:highlight w:val="green"/>
          <w:lang w:eastAsia="ru-RU"/>
        </w:rPr>
        <w:t>1.1 Проведение обследования автоматизируемого объекта</w:t>
      </w:r>
      <w:bookmarkEnd w:id="2"/>
    </w:p>
    <w:p w:rsidR="00B66772" w:rsidRPr="00B66772"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B66772"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6D14C8">
        <w:rPr>
          <w:rFonts w:ascii="Times New Roman" w:eastAsia="Times New Roman" w:hAnsi="Times New Roman" w:cs="Times New Roman"/>
          <w:color w:val="000000" w:themeColor="text1"/>
          <w:sz w:val="28"/>
          <w:szCs w:val="28"/>
          <w:highlight w:val="green"/>
          <w:shd w:val="clear" w:color="auto" w:fill="FFFFFF"/>
          <w:lang w:eastAsia="ru-RU"/>
        </w:rPr>
        <w:t>Магазин рыболовных принадлежностей</w:t>
      </w:r>
      <w:r w:rsidR="000723F7" w:rsidRPr="000723F7">
        <w:rPr>
          <w:rFonts w:ascii="Times New Roman" w:eastAsia="Times New Roman" w:hAnsi="Times New Roman" w:cs="Times New Roman"/>
          <w:color w:val="000000" w:themeColor="text1"/>
          <w:sz w:val="28"/>
          <w:szCs w:val="28"/>
          <w:highlight w:val="green"/>
          <w:shd w:val="clear" w:color="auto" w:fill="FFFFFF"/>
          <w:lang w:eastAsia="ru-RU"/>
        </w:rPr>
        <w:t xml:space="preserve"> </w:t>
      </w:r>
      <w:r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 место, предоставляющее услуги по покупке </w:t>
      </w:r>
      <w:r w:rsidR="006D14C8" w:rsidRPr="006D14C8">
        <w:rPr>
          <w:rFonts w:ascii="Times New Roman" w:eastAsia="Times New Roman" w:hAnsi="Times New Roman" w:cs="Times New Roman"/>
          <w:color w:val="000000" w:themeColor="text1"/>
          <w:sz w:val="28"/>
          <w:szCs w:val="28"/>
          <w:highlight w:val="green"/>
          <w:shd w:val="clear" w:color="auto" w:fill="FFFFFF"/>
          <w:lang w:eastAsia="ru-RU"/>
        </w:rPr>
        <w:t>всевозможного снаряжения, используемого рыболовами при ловле рыбы</w:t>
      </w:r>
      <w:r w:rsidRPr="006D14C8">
        <w:rPr>
          <w:rFonts w:ascii="Times New Roman" w:eastAsia="Times New Roman" w:hAnsi="Times New Roman" w:cs="Times New Roman"/>
          <w:color w:val="000000" w:themeColor="text1"/>
          <w:sz w:val="28"/>
          <w:szCs w:val="28"/>
          <w:highlight w:val="green"/>
          <w:shd w:val="clear" w:color="auto" w:fill="FFFFFF"/>
          <w:lang w:eastAsia="ru-RU"/>
        </w:rPr>
        <w:t>. Магазин рыболовных принадлежностей выполняет функции координации и обеспечению торгового процесса, ведения делопроизводства. Магазин рыболовных принадлежностей контролирует работу сотрудников магазина и покупателей на предмет купли-продажи товара, осуществляет общее руководство работой сотрудников. Магазин рыболовных принадлежностей занимается контролем закупкой и продажей товара.</w:t>
      </w:r>
    </w:p>
    <w:p w:rsidR="00B66772" w:rsidRPr="006D14C8"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Организация производственного процесса в магазине невозможна без четкого взаимодействия всех сотрудников. Именно сотрудники отвечают за потребность магазина в различной продукции, занимаются ее складированием, учетом и продажей. </w:t>
      </w:r>
    </w:p>
    <w:p w:rsidR="00B66772" w:rsidRPr="00B66772"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Сотрудникам магазина </w:t>
      </w:r>
      <w:r w:rsidR="006D14C8"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рыболовных принадлежностей </w:t>
      </w:r>
      <w:r w:rsidRPr="006D14C8">
        <w:rPr>
          <w:rFonts w:ascii="Times New Roman" w:eastAsia="Times New Roman" w:hAnsi="Times New Roman" w:cs="Times New Roman"/>
          <w:color w:val="000000" w:themeColor="text1"/>
          <w:sz w:val="28"/>
          <w:szCs w:val="28"/>
          <w:highlight w:val="green"/>
          <w:shd w:val="clear" w:color="auto" w:fill="FFFFFF"/>
          <w:lang w:eastAsia="ru-RU"/>
        </w:rPr>
        <w:t>при решении данной задачи предстоит изучение спроса и предложения по всей потребляемой продукции, а также анализ уровня и колебания цен на продукцию, на услуги посредников, поиск самого выгодного варианта товародвижения, оптимизация своих запасов с учетом сокращения складских и транспортно-заготовительных издержек.</w:t>
      </w:r>
      <w:r w:rsidRPr="00B66772">
        <w:rPr>
          <w:rFonts w:ascii="Times New Roman" w:eastAsia="Times New Roman" w:hAnsi="Times New Roman" w:cs="Times New Roman"/>
          <w:color w:val="000000" w:themeColor="text1"/>
          <w:sz w:val="28"/>
          <w:szCs w:val="28"/>
          <w:shd w:val="clear" w:color="auto" w:fill="FFFFFF"/>
          <w:lang w:eastAsia="ru-RU"/>
        </w:rPr>
        <w:t xml:space="preserve"> </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В процессе работы магазина </w:t>
      </w:r>
      <w:r w:rsidR="006D14C8"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рыболовных принадлежностей </w:t>
      </w:r>
      <w:r w:rsidRPr="006D14C8">
        <w:rPr>
          <w:rFonts w:ascii="Times New Roman" w:eastAsia="Times New Roman" w:hAnsi="Times New Roman" w:cs="Times New Roman"/>
          <w:color w:val="000000" w:themeColor="text1"/>
          <w:sz w:val="28"/>
          <w:szCs w:val="28"/>
          <w:highlight w:val="green"/>
          <w:shd w:val="clear" w:color="auto" w:fill="FFFFFF"/>
          <w:lang w:eastAsia="ru-RU"/>
        </w:rPr>
        <w:t xml:space="preserve">возникает вопрос в </w:t>
      </w:r>
      <w:r w:rsidRPr="005553DF">
        <w:rPr>
          <w:rFonts w:ascii="Times New Roman" w:eastAsia="Times New Roman" w:hAnsi="Times New Roman" w:cs="Times New Roman"/>
          <w:color w:val="000000" w:themeColor="text1"/>
          <w:sz w:val="28"/>
          <w:szCs w:val="28"/>
          <w:highlight w:val="green"/>
          <w:shd w:val="clear" w:color="auto" w:fill="FFFFFF"/>
          <w:lang w:eastAsia="ru-RU"/>
        </w:rPr>
        <w:t>автоматизации функций учета и обработки, собираемой им информации. Данная проблема решается путем внедрения в работу отдела снабжения автоматизированной информационной системы.</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На рынке представлен ряд АИС, специализирующихся на автоматизации работы магазинов. Одной из таких систем является «</w:t>
      </w:r>
      <w:r w:rsidR="005553DF" w:rsidRPr="005553DF">
        <w:rPr>
          <w:rFonts w:ascii="Times New Roman" w:eastAsia="Times New Roman" w:hAnsi="Times New Roman" w:cs="Times New Roman"/>
          <w:color w:val="000000" w:themeColor="text1"/>
          <w:sz w:val="28"/>
          <w:szCs w:val="28"/>
          <w:highlight w:val="green"/>
          <w:shd w:val="clear" w:color="auto" w:fill="FFFFFF"/>
          <w:lang w:eastAsia="ru-RU"/>
        </w:rPr>
        <w:t>1С Розничная торговля магазин "Рыбалка"</w:t>
      </w:r>
      <w:r w:rsidRPr="005553DF">
        <w:rPr>
          <w:rFonts w:ascii="Times New Roman" w:eastAsia="Times New Roman" w:hAnsi="Times New Roman" w:cs="Times New Roman"/>
          <w:color w:val="000000" w:themeColor="text1"/>
          <w:sz w:val="28"/>
          <w:szCs w:val="28"/>
          <w:highlight w:val="green"/>
          <w:shd w:val="clear" w:color="auto" w:fill="FFFFFF"/>
          <w:lang w:eastAsia="ru-RU"/>
        </w:rPr>
        <w:t>»</w:t>
      </w:r>
      <w:r w:rsidRPr="005553DF">
        <w:rPr>
          <w:rFonts w:ascii="Times New Roman" w:eastAsia="Times New Roman" w:hAnsi="Times New Roman" w:cs="Times New Roman"/>
          <w:color w:val="000000" w:themeColor="text1"/>
          <w:sz w:val="28"/>
          <w:szCs w:val="28"/>
          <w:highlight w:val="green"/>
          <w:lang w:eastAsia="ru-RU"/>
        </w:rPr>
        <w:t xml:space="preserve"> (Далее 1С)</w:t>
      </w: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 – современное многофункциональное решение для предприятия. </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lastRenderedPageBreak/>
        <w:t>В возможности данной системы входят:</w:t>
      </w:r>
    </w:p>
    <w:p w:rsidR="00B66772" w:rsidRPr="005553DF"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учет закупок;</w:t>
      </w:r>
    </w:p>
    <w:p w:rsidR="00B66772" w:rsidRPr="005553DF"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учет данных о поставщиках;</w:t>
      </w:r>
    </w:p>
    <w:p w:rsidR="00B66772" w:rsidRPr="005553DF"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учет услуг;</w:t>
      </w:r>
    </w:p>
    <w:p w:rsidR="00B66772" w:rsidRPr="005553DF"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учет закупок для нужд магазина;</w:t>
      </w:r>
    </w:p>
    <w:p w:rsidR="00B66772" w:rsidRPr="005553DF"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учет закупки ПО.</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К достоинствам данного решения можно отнести:</w:t>
      </w:r>
    </w:p>
    <w:p w:rsidR="00B66772" w:rsidRPr="005553DF" w:rsidRDefault="00B66772" w:rsidP="00B66772">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облачное хранение данных;</w:t>
      </w:r>
    </w:p>
    <w:p w:rsidR="00B66772" w:rsidRPr="005553DF" w:rsidRDefault="00B66772" w:rsidP="005553DF">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возможность применения как для крупных предприятий, так и для малых бизнесов</w:t>
      </w:r>
      <w:r w:rsidR="005553DF" w:rsidRPr="005553DF">
        <w:rPr>
          <w:rFonts w:ascii="Times New Roman" w:eastAsia="Times New Roman" w:hAnsi="Times New Roman" w:cs="Times New Roman"/>
          <w:color w:val="000000" w:themeColor="text1"/>
          <w:sz w:val="28"/>
          <w:szCs w:val="28"/>
          <w:highlight w:val="green"/>
          <w:shd w:val="clear" w:color="auto" w:fill="FFFFFF"/>
          <w:lang w:eastAsia="ru-RU"/>
        </w:rPr>
        <w:t>.</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Минусами АИС 1С являются:</w:t>
      </w:r>
    </w:p>
    <w:p w:rsidR="00B66772" w:rsidRPr="005553DF" w:rsidRDefault="00B66772" w:rsidP="00B66772">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высокая стоимость;</w:t>
      </w:r>
    </w:p>
    <w:p w:rsidR="005553DF" w:rsidRPr="005553DF" w:rsidRDefault="00B66772"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необходимость обучения персонала работе с данной системой, что влечет за собой дополнительные материальные и временные расходы.</w:t>
      </w:r>
    </w:p>
    <w:p w:rsidR="005553DF" w:rsidRPr="005553DF"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hAnsi="Times New Roman" w:cs="Times New Roman"/>
          <w:sz w:val="28"/>
          <w:szCs w:val="28"/>
          <w:highlight w:val="green"/>
        </w:rPr>
        <w:t>необходимость доработки АИС под конкретный магазин;</w:t>
      </w:r>
    </w:p>
    <w:p w:rsidR="005553DF" w:rsidRPr="005553DF"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hAnsi="Times New Roman" w:cs="Times New Roman"/>
          <w:sz w:val="28"/>
          <w:szCs w:val="28"/>
          <w:highlight w:val="green"/>
        </w:rPr>
        <w:t>необходимость заказывать услуги поддержки 1С;</w:t>
      </w:r>
    </w:p>
    <w:p w:rsidR="005553DF" w:rsidRPr="005553DF"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hAnsi="Times New Roman" w:cs="Times New Roman"/>
          <w:sz w:val="28"/>
          <w:szCs w:val="28"/>
          <w:highlight w:val="green"/>
        </w:rPr>
        <w:t>платные обновления продуктов;</w:t>
      </w:r>
    </w:p>
    <w:p w:rsidR="005553DF" w:rsidRPr="005553DF"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hAnsi="Times New Roman" w:cs="Times New Roman"/>
          <w:sz w:val="28"/>
          <w:szCs w:val="28"/>
          <w:highlight w:val="green"/>
        </w:rPr>
        <w:t>низкая безопасность и защищенность информации.</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Рассмотрев приведенное выше программное решение, можно сделать вывод, что оно не подходит для автоматизации работы магазина </w:t>
      </w:r>
      <w:r w:rsidR="005553DF" w:rsidRPr="005553DF">
        <w:rPr>
          <w:rFonts w:ascii="Times New Roman" w:eastAsia="Times New Roman" w:hAnsi="Times New Roman" w:cs="Times New Roman"/>
          <w:color w:val="000000" w:themeColor="text1"/>
          <w:sz w:val="28"/>
          <w:szCs w:val="28"/>
          <w:highlight w:val="green"/>
          <w:shd w:val="clear" w:color="auto" w:fill="FFFFFF"/>
          <w:lang w:eastAsia="ru-RU"/>
        </w:rPr>
        <w:t>рыболовных принадлежностей</w:t>
      </w: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 по ряду причин:</w:t>
      </w:r>
    </w:p>
    <w:p w:rsidR="00B66772" w:rsidRPr="005553DF"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Имеет избыточный функционал, который не будет востребован в работе, но будет влиять на итоговую стоимость продукта.</w:t>
      </w:r>
    </w:p>
    <w:p w:rsidR="00B66772" w:rsidRPr="005553DF"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Слабый механизм отчетности, что является ключевым моментом для руководителей организации, приобретающей данную систему.</w:t>
      </w:r>
    </w:p>
    <w:p w:rsidR="00B66772" w:rsidRPr="005553DF"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Стоимость решения, так как ключевым фактором для приобретения системы являются финансовые возможности организации. </w:t>
      </w:r>
    </w:p>
    <w:p w:rsidR="00B66772" w:rsidRPr="00B66772"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Таким образом, задача автоматизации работы отдела снабжения, путем разработки новой автоматизированной системы, подходящей под требования </w:t>
      </w:r>
      <w:r w:rsidRPr="005553DF">
        <w:rPr>
          <w:rFonts w:ascii="Times New Roman" w:eastAsia="Times New Roman" w:hAnsi="Times New Roman" w:cs="Times New Roman"/>
          <w:color w:val="000000" w:themeColor="text1"/>
          <w:sz w:val="28"/>
          <w:szCs w:val="28"/>
          <w:highlight w:val="green"/>
          <w:shd w:val="clear" w:color="auto" w:fill="FFFFFF"/>
          <w:lang w:eastAsia="ru-RU"/>
        </w:rPr>
        <w:lastRenderedPageBreak/>
        <w:t>магазина и устраняющей недостатки уже существующей системы является актуальной.</w:t>
      </w:r>
    </w:p>
    <w:p w:rsidR="00B66772" w:rsidRPr="00B66772"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5553DF"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highlight w:val="green"/>
          <w:lang w:eastAsia="ru-RU"/>
        </w:rPr>
      </w:pPr>
      <w:bookmarkStart w:id="3" w:name="_Toc103095355"/>
      <w:r w:rsidRPr="005553DF">
        <w:rPr>
          <w:rFonts w:ascii="Times New Roman" w:eastAsia="Times New Roman" w:hAnsi="Times New Roman" w:cs="Times New Roman"/>
          <w:color w:val="000000" w:themeColor="text1"/>
          <w:sz w:val="28"/>
          <w:szCs w:val="28"/>
          <w:highlight w:val="green"/>
          <w:lang w:eastAsia="ru-RU"/>
        </w:rPr>
        <w:t>1.2 Построение модели предметной области «как есть» (AS-IS)</w:t>
      </w:r>
      <w:bookmarkEnd w:id="3"/>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lang w:eastAsia="ru-RU"/>
        </w:rPr>
        <w:t>Модель AS – IS «как есть» - функциональная модель предназначена для описания существующей бизнес модели</w:t>
      </w:r>
      <w:r w:rsidRPr="005553DF">
        <w:rPr>
          <w:rFonts w:ascii="Times New Roman" w:eastAsia="Times New Roman" w:hAnsi="Times New Roman" w:cs="Times New Roman"/>
          <w:color w:val="000000" w:themeColor="text1"/>
          <w:sz w:val="28"/>
          <w:szCs w:val="28"/>
          <w:highlight w:val="green"/>
          <w:shd w:val="clear" w:color="auto" w:fill="FFFFFF"/>
          <w:lang w:eastAsia="ru-RU"/>
        </w:rPr>
        <w:t>– по разработке и ведению</w:t>
      </w:r>
      <w:r w:rsidRPr="005553DF">
        <w:rPr>
          <w:rFonts w:ascii="Times New Roman" w:eastAsia="Times New Roman" w:hAnsi="Times New Roman" w:cs="Times New Roman"/>
          <w:color w:val="000000" w:themeColor="text1"/>
          <w:sz w:val="28"/>
          <w:szCs w:val="28"/>
          <w:highlight w:val="green"/>
          <w:shd w:val="clear" w:color="auto" w:fill="FFFF00"/>
          <w:lang w:eastAsia="ru-RU"/>
        </w:rPr>
        <w:t xml:space="preserve"> </w:t>
      </w:r>
      <w:r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автоматизированной информационной системы магазина </w:t>
      </w:r>
      <w:r w:rsidR="005553DF" w:rsidRPr="005553DF">
        <w:rPr>
          <w:rFonts w:ascii="Times New Roman" w:eastAsia="Times New Roman" w:hAnsi="Times New Roman" w:cs="Times New Roman"/>
          <w:color w:val="000000" w:themeColor="text1"/>
          <w:sz w:val="28"/>
          <w:szCs w:val="28"/>
          <w:highlight w:val="green"/>
          <w:shd w:val="clear" w:color="auto" w:fill="FFFFFF"/>
          <w:lang w:eastAsia="ru-RU"/>
        </w:rPr>
        <w:t xml:space="preserve">рыболовных принадлежностей. </w:t>
      </w:r>
      <w:r w:rsidRPr="005553DF">
        <w:rPr>
          <w:rFonts w:ascii="Times New Roman" w:eastAsia="Times New Roman" w:hAnsi="Times New Roman" w:cs="Times New Roman"/>
          <w:color w:val="000000" w:themeColor="text1"/>
          <w:sz w:val="28"/>
          <w:szCs w:val="28"/>
          <w:highlight w:val="green"/>
          <w:lang w:eastAsia="ru-RU"/>
        </w:rPr>
        <w:t>Модель AS-IS разрабатывается на языке UML.</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p>
    <w:p w:rsidR="00B66772" w:rsidRPr="005553DF" w:rsidRDefault="00B66772" w:rsidP="00B66772">
      <w:pPr>
        <w:pStyle w:val="3"/>
        <w:spacing w:before="0" w:line="360" w:lineRule="auto"/>
        <w:ind w:firstLine="709"/>
        <w:jc w:val="both"/>
        <w:rPr>
          <w:rFonts w:ascii="Times New Roman" w:eastAsia="Times New Roman" w:hAnsi="Times New Roman" w:cs="Times New Roman"/>
          <w:color w:val="000000" w:themeColor="text1"/>
          <w:sz w:val="28"/>
          <w:szCs w:val="28"/>
          <w:highlight w:val="green"/>
          <w:lang w:eastAsia="ru-RU"/>
        </w:rPr>
      </w:pPr>
      <w:bookmarkStart w:id="4" w:name="_Toc103095356"/>
      <w:r w:rsidRPr="005553DF">
        <w:rPr>
          <w:rFonts w:ascii="Times New Roman" w:eastAsia="Times New Roman" w:hAnsi="Times New Roman" w:cs="Times New Roman"/>
          <w:color w:val="000000" w:themeColor="text1"/>
          <w:sz w:val="28"/>
          <w:szCs w:val="28"/>
          <w:highlight w:val="green"/>
          <w:lang w:eastAsia="ru-RU"/>
        </w:rPr>
        <w:t>1.2.1 Разработка диаграммы пакетов</w:t>
      </w:r>
      <w:bookmarkEnd w:id="4"/>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lang w:eastAsia="ru-RU"/>
        </w:rPr>
        <w:t>Диаграммы пакетов унифицированного языка моделирования (UML) отображают зависимости между пакетами, составляющими модель.</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lang w:eastAsia="ru-RU"/>
        </w:rPr>
        <w:t>Целью диаграммы пакетов, в первую очередь является организация элементов в группы по какому – либо признаку с целью упрощения структуры и организации работы с моделью системы.</w:t>
      </w:r>
    </w:p>
    <w:p w:rsidR="00B66772" w:rsidRPr="005553DF"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lang w:eastAsia="ru-RU"/>
        </w:rPr>
        <w:t>Пакет (</w:t>
      </w:r>
      <w:proofErr w:type="spellStart"/>
      <w:r w:rsidRPr="005553DF">
        <w:rPr>
          <w:rFonts w:ascii="Times New Roman" w:eastAsia="Times New Roman" w:hAnsi="Times New Roman" w:cs="Times New Roman"/>
          <w:color w:val="000000" w:themeColor="text1"/>
          <w:sz w:val="28"/>
          <w:szCs w:val="28"/>
          <w:highlight w:val="green"/>
          <w:lang w:eastAsia="ru-RU"/>
        </w:rPr>
        <w:t>package</w:t>
      </w:r>
      <w:proofErr w:type="spellEnd"/>
      <w:r w:rsidRPr="005553DF">
        <w:rPr>
          <w:rFonts w:ascii="Times New Roman" w:eastAsia="Times New Roman" w:hAnsi="Times New Roman" w:cs="Times New Roman"/>
          <w:color w:val="000000" w:themeColor="text1"/>
          <w:sz w:val="28"/>
          <w:szCs w:val="28"/>
          <w:highlight w:val="green"/>
          <w:lang w:eastAsia="ru-RU"/>
        </w:rPr>
        <w:t>) – это конструкция UML, предназначенная для упорядочивания UML – моделей, а также для группировки классов.</w:t>
      </w:r>
    </w:p>
    <w:p w:rsidR="00B66772" w:rsidRPr="00A82087"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5553DF">
        <w:rPr>
          <w:rFonts w:ascii="Times New Roman" w:eastAsia="Times New Roman" w:hAnsi="Times New Roman" w:cs="Times New Roman"/>
          <w:color w:val="000000" w:themeColor="text1"/>
          <w:sz w:val="28"/>
          <w:szCs w:val="28"/>
          <w:highlight w:val="green"/>
          <w:lang w:eastAsia="ru-RU"/>
        </w:rPr>
        <w:t>Пакет, во – первых, выполняет служебную роль, позволяя организовать порядок в создаваемых</w:t>
      </w:r>
      <w:r w:rsidRPr="00A82087">
        <w:rPr>
          <w:rFonts w:ascii="Times New Roman" w:eastAsia="Times New Roman" w:hAnsi="Times New Roman" w:cs="Times New Roman"/>
          <w:color w:val="000000" w:themeColor="text1"/>
          <w:sz w:val="28"/>
          <w:szCs w:val="28"/>
          <w:highlight w:val="green"/>
          <w:lang w:eastAsia="ru-RU"/>
        </w:rPr>
        <w:t xml:space="preserve"> UML – моделях и распределить различные модельные конструкции, а также диаграммы, по разным «папкам».</w:t>
      </w:r>
    </w:p>
    <w:p w:rsidR="00B66772" w:rsidRPr="00A82087"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A82087">
        <w:rPr>
          <w:rFonts w:ascii="Times New Roman" w:eastAsia="Times New Roman" w:hAnsi="Times New Roman" w:cs="Times New Roman"/>
          <w:color w:val="000000" w:themeColor="text1"/>
          <w:sz w:val="28"/>
          <w:szCs w:val="28"/>
          <w:highlight w:val="green"/>
          <w:lang w:eastAsia="ru-RU"/>
        </w:rPr>
        <w:t>Во – вторых, в пакеты традиционно помещают классы системы, особенно если проект большой и их много.</w:t>
      </w:r>
    </w:p>
    <w:p w:rsidR="00B66772" w:rsidRPr="00A82087" w:rsidRDefault="00B66772" w:rsidP="00B66772">
      <w:pPr>
        <w:spacing w:after="0" w:line="360" w:lineRule="auto"/>
        <w:ind w:firstLine="709"/>
        <w:jc w:val="both"/>
        <w:rPr>
          <w:rFonts w:ascii="Times New Roman" w:eastAsia="Times New Roman" w:hAnsi="Times New Roman" w:cs="Times New Roman"/>
          <w:color w:val="000000" w:themeColor="text1"/>
          <w:sz w:val="28"/>
          <w:szCs w:val="28"/>
          <w:highlight w:val="green"/>
          <w:lang w:eastAsia="ru-RU"/>
        </w:rPr>
      </w:pPr>
      <w:r w:rsidRPr="00A82087">
        <w:rPr>
          <w:rFonts w:ascii="Times New Roman" w:eastAsia="Times New Roman" w:hAnsi="Times New Roman" w:cs="Times New Roman"/>
          <w:color w:val="000000" w:themeColor="text1"/>
          <w:sz w:val="28"/>
          <w:szCs w:val="28"/>
          <w:highlight w:val="green"/>
          <w:lang w:eastAsia="ru-RU"/>
        </w:rPr>
        <w:t>Диаграмма пакетов модели «как есть» представлена на рисунке 1.</w:t>
      </w:r>
    </w:p>
    <w:p w:rsidR="0068540F" w:rsidRPr="00A82087" w:rsidRDefault="00BD0353" w:rsidP="006D14C8">
      <w:pPr>
        <w:spacing w:after="0" w:line="360" w:lineRule="auto"/>
        <w:jc w:val="center"/>
        <w:rPr>
          <w:rFonts w:ascii="Times New Roman" w:hAnsi="Times New Roman" w:cs="Times New Roman"/>
          <w:color w:val="000000" w:themeColor="text1"/>
          <w:sz w:val="28"/>
          <w:szCs w:val="28"/>
          <w:highlight w:val="green"/>
        </w:rPr>
      </w:pP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3923665</wp:posOffset>
                </wp:positionH>
                <wp:positionV relativeFrom="paragraph">
                  <wp:posOffset>325120</wp:posOffset>
                </wp:positionV>
                <wp:extent cx="313267" cy="220133"/>
                <wp:effectExtent l="0" t="0" r="29845" b="2794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313267" cy="220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121D8" id="Прямая соединительная линия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08.95pt,25.6pt" to="333.6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" strokecolor="black [3200]" strokeweight=".5pt">
                <v:stroke joinstyle="miter"/>
              </v:line>
            </w:pict>
          </mc:Fallback>
        </mc:AlternateContent>
      </w:r>
      <w:r w:rsidR="006D14C8" w:rsidRPr="00A82087">
        <w:rPr>
          <w:rFonts w:ascii="Times New Roman" w:hAnsi="Times New Roman" w:cs="Times New Roman"/>
          <w:noProof/>
          <w:color w:val="000000" w:themeColor="text1"/>
          <w:sz w:val="28"/>
          <w:szCs w:val="28"/>
          <w:highlight w:val="green"/>
          <w:lang w:eastAsia="ru-RU"/>
        </w:rPr>
        <w:drawing>
          <wp:inline distT="0" distB="0" distL="0" distR="0" wp14:anchorId="69445E48" wp14:editId="3F365B31">
            <wp:extent cx="2892114" cy="1248507"/>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4158" cy="1283925"/>
                    </a:xfrm>
                    <a:prstGeom prst="rect">
                      <a:avLst/>
                    </a:prstGeom>
                  </pic:spPr>
                </pic:pic>
              </a:graphicData>
            </a:graphic>
          </wp:inline>
        </w:drawing>
      </w:r>
    </w:p>
    <w:p w:rsidR="006D14C8" w:rsidRPr="00A82087" w:rsidRDefault="006D14C8" w:rsidP="006D14C8">
      <w:pPr>
        <w:spacing w:after="0" w:line="360" w:lineRule="auto"/>
        <w:jc w:val="center"/>
        <w:rPr>
          <w:rFonts w:ascii="Times New Roman" w:hAnsi="Times New Roman" w:cs="Times New Roman"/>
          <w:color w:val="000000" w:themeColor="text1"/>
          <w:sz w:val="28"/>
          <w:szCs w:val="28"/>
          <w:highlight w:val="green"/>
        </w:rPr>
      </w:pPr>
      <w:r w:rsidRPr="00A82087">
        <w:rPr>
          <w:rFonts w:ascii="Times New Roman" w:hAnsi="Times New Roman" w:cs="Times New Roman"/>
          <w:color w:val="000000" w:themeColor="text1"/>
          <w:sz w:val="28"/>
          <w:szCs w:val="28"/>
          <w:highlight w:val="green"/>
        </w:rPr>
        <w:t>Рисунок 1 – Диаграмма пакета</w:t>
      </w:r>
    </w:p>
    <w:p w:rsidR="00A82087" w:rsidRPr="00A82087" w:rsidRDefault="00A82087" w:rsidP="00A82087">
      <w:pPr>
        <w:spacing w:after="0" w:line="360" w:lineRule="auto"/>
        <w:ind w:firstLine="709"/>
        <w:jc w:val="both"/>
        <w:rPr>
          <w:rFonts w:ascii="Times New Roman" w:hAnsi="Times New Roman" w:cs="Times New Roman"/>
          <w:color w:val="000000" w:themeColor="text1"/>
          <w:sz w:val="28"/>
          <w:szCs w:val="28"/>
        </w:rPr>
      </w:pPr>
      <w:r w:rsidRPr="00A82087">
        <w:rPr>
          <w:rFonts w:ascii="Times New Roman" w:hAnsi="Times New Roman" w:cs="Times New Roman"/>
          <w:color w:val="000000" w:themeColor="text1"/>
          <w:sz w:val="28"/>
          <w:szCs w:val="28"/>
          <w:highlight w:val="green"/>
        </w:rPr>
        <w:lastRenderedPageBreak/>
        <w:t>Для более подробного описания системы, были разработаны соответствующие диаграммы вариантов использования.</w:t>
      </w:r>
    </w:p>
    <w:p w:rsidR="00A82087" w:rsidRPr="00A82087" w:rsidRDefault="00A82087" w:rsidP="00A82087">
      <w:pPr>
        <w:spacing w:after="0" w:line="360" w:lineRule="auto"/>
        <w:ind w:firstLine="709"/>
        <w:jc w:val="both"/>
        <w:rPr>
          <w:rFonts w:ascii="Times New Roman" w:hAnsi="Times New Roman" w:cs="Times New Roman"/>
          <w:sz w:val="28"/>
          <w:szCs w:val="28"/>
        </w:rPr>
      </w:pPr>
    </w:p>
    <w:p w:rsidR="00A82087" w:rsidRPr="00132DE9" w:rsidRDefault="00A82087" w:rsidP="00A82087">
      <w:pPr>
        <w:pStyle w:val="3"/>
        <w:spacing w:before="0" w:line="360" w:lineRule="auto"/>
        <w:ind w:firstLine="709"/>
        <w:rPr>
          <w:rFonts w:ascii="Times New Roman" w:hAnsi="Times New Roman" w:cs="Times New Roman"/>
          <w:color w:val="auto"/>
          <w:sz w:val="28"/>
          <w:szCs w:val="28"/>
          <w:highlight w:val="green"/>
        </w:rPr>
      </w:pPr>
      <w:bookmarkStart w:id="5" w:name="_Toc103095357"/>
      <w:r w:rsidRPr="00132DE9">
        <w:rPr>
          <w:rFonts w:ascii="Times New Roman" w:hAnsi="Times New Roman" w:cs="Times New Roman"/>
          <w:color w:val="auto"/>
          <w:sz w:val="28"/>
          <w:szCs w:val="28"/>
          <w:highlight w:val="green"/>
        </w:rPr>
        <w:t>1.2.2 Разработка диаграммы вариантов использования</w:t>
      </w:r>
      <w:bookmarkEnd w:id="5"/>
    </w:p>
    <w:p w:rsidR="00A82087" w:rsidRPr="00132DE9" w:rsidRDefault="00A82087" w:rsidP="00A82087">
      <w:pPr>
        <w:spacing w:after="0" w:line="360" w:lineRule="auto"/>
        <w:ind w:firstLine="709"/>
        <w:jc w:val="both"/>
        <w:rPr>
          <w:rFonts w:ascii="Times New Roman" w:hAnsi="Times New Roman" w:cs="Times New Roman"/>
          <w:sz w:val="28"/>
          <w:szCs w:val="28"/>
          <w:highlight w:val="green"/>
        </w:rPr>
      </w:pPr>
    </w:p>
    <w:p w:rsidR="00A82087" w:rsidRPr="00132DE9" w:rsidRDefault="00A82087" w:rsidP="00A82087">
      <w:pPr>
        <w:spacing w:after="0" w:line="360" w:lineRule="auto"/>
        <w:ind w:firstLine="709"/>
        <w:jc w:val="both"/>
        <w:rPr>
          <w:rFonts w:ascii="Times New Roman" w:hAnsi="Times New Roman" w:cs="Times New Roman"/>
          <w:sz w:val="28"/>
          <w:szCs w:val="28"/>
          <w:highlight w:val="green"/>
        </w:rPr>
      </w:pPr>
      <w:r w:rsidRPr="00132DE9">
        <w:rPr>
          <w:rFonts w:ascii="Times New Roman" w:hAnsi="Times New Roman" w:cs="Times New Roman"/>
          <w:sz w:val="28"/>
          <w:szCs w:val="28"/>
          <w:highlight w:val="green"/>
        </w:rPr>
        <w:t>Диаграммы вариантов использования описывают взаимоотношения и зависимости между группами вариантов использования и действующих лиц, участвующих, в процессе.</w:t>
      </w:r>
    </w:p>
    <w:p w:rsidR="00A82087" w:rsidRPr="00132DE9" w:rsidRDefault="00A82087" w:rsidP="00A82087">
      <w:pPr>
        <w:spacing w:after="0" w:line="360" w:lineRule="auto"/>
        <w:ind w:firstLine="709"/>
        <w:jc w:val="both"/>
        <w:rPr>
          <w:rFonts w:ascii="Times New Roman" w:hAnsi="Times New Roman" w:cs="Times New Roman"/>
          <w:sz w:val="28"/>
          <w:szCs w:val="28"/>
          <w:highlight w:val="green"/>
        </w:rPr>
      </w:pPr>
      <w:r w:rsidRPr="00132DE9">
        <w:rPr>
          <w:rFonts w:ascii="Times New Roman" w:hAnsi="Times New Roman" w:cs="Times New Roman"/>
          <w:sz w:val="28"/>
          <w:szCs w:val="28"/>
          <w:highlight w:val="green"/>
        </w:rPr>
        <w:t>Диаграммы вариантов использования не предназначены для отображения проекта и не могут описывать внутреннее устройство системы, они предназначены для упрощения взаимодействия с будущими пользователями системы, с клиентами.</w:t>
      </w:r>
    </w:p>
    <w:p w:rsidR="00A82087" w:rsidRPr="00132DE9" w:rsidRDefault="00A82087" w:rsidP="00A82087">
      <w:pPr>
        <w:spacing w:after="0" w:line="360" w:lineRule="auto"/>
        <w:ind w:firstLine="709"/>
        <w:jc w:val="both"/>
        <w:rPr>
          <w:rFonts w:ascii="Times New Roman" w:hAnsi="Times New Roman" w:cs="Times New Roman"/>
          <w:sz w:val="28"/>
          <w:szCs w:val="28"/>
          <w:highlight w:val="green"/>
        </w:rPr>
      </w:pPr>
      <w:r w:rsidRPr="00132DE9">
        <w:rPr>
          <w:rFonts w:ascii="Times New Roman" w:hAnsi="Times New Roman" w:cs="Times New Roman"/>
          <w:sz w:val="28"/>
          <w:szCs w:val="28"/>
          <w:highlight w:val="green"/>
        </w:rPr>
        <w:t xml:space="preserve">Для пакета «Магазин </w:t>
      </w:r>
      <w:r w:rsidR="00132DE9" w:rsidRPr="00132DE9">
        <w:rPr>
          <w:rFonts w:ascii="Times New Roman" w:hAnsi="Times New Roman" w:cs="Times New Roman"/>
          <w:sz w:val="28"/>
          <w:szCs w:val="28"/>
          <w:highlight w:val="green"/>
        </w:rPr>
        <w:t>рыболовных принадлежностей</w:t>
      </w:r>
      <w:r w:rsidRPr="00132DE9">
        <w:rPr>
          <w:rFonts w:ascii="Times New Roman" w:hAnsi="Times New Roman" w:cs="Times New Roman"/>
          <w:sz w:val="28"/>
          <w:szCs w:val="28"/>
          <w:highlight w:val="green"/>
        </w:rPr>
        <w:t xml:space="preserve">» была разработана диаграмма вариантов </w:t>
      </w:r>
      <w:r w:rsidRPr="00DD4368">
        <w:rPr>
          <w:rFonts w:ascii="Times New Roman" w:hAnsi="Times New Roman" w:cs="Times New Roman"/>
          <w:sz w:val="28"/>
          <w:szCs w:val="28"/>
          <w:highlight w:val="green"/>
        </w:rPr>
        <w:t>использования «как есть», которая включает в</w:t>
      </w:r>
      <w:r w:rsidR="00132DE9" w:rsidRPr="00DD4368">
        <w:rPr>
          <w:rFonts w:ascii="Times New Roman" w:hAnsi="Times New Roman" w:cs="Times New Roman"/>
          <w:sz w:val="28"/>
          <w:szCs w:val="28"/>
          <w:highlight w:val="green"/>
        </w:rPr>
        <w:t xml:space="preserve"> себя: одного </w:t>
      </w:r>
      <w:r w:rsidR="00132DE9" w:rsidRPr="00DD4368">
        <w:rPr>
          <w:rFonts w:ascii="Times New Roman" w:hAnsi="Times New Roman" w:cs="Times New Roman"/>
          <w:sz w:val="28"/>
          <w:szCs w:val="28"/>
          <w:highlight w:val="green"/>
          <w:lang w:val="en-US"/>
        </w:rPr>
        <w:t>ACTOR</w:t>
      </w:r>
      <w:r w:rsidR="00132DE9" w:rsidRPr="00DD4368">
        <w:rPr>
          <w:rFonts w:ascii="Times New Roman" w:hAnsi="Times New Roman" w:cs="Times New Roman"/>
          <w:sz w:val="28"/>
          <w:szCs w:val="28"/>
          <w:highlight w:val="green"/>
        </w:rPr>
        <w:t xml:space="preserve"> (Сотрудник</w:t>
      </w:r>
      <w:r w:rsidRPr="00DD4368">
        <w:rPr>
          <w:rFonts w:ascii="Times New Roman" w:hAnsi="Times New Roman" w:cs="Times New Roman"/>
          <w:sz w:val="28"/>
          <w:szCs w:val="28"/>
          <w:highlight w:val="green"/>
        </w:rPr>
        <w:t xml:space="preserve"> магазина) и 4 варианта использования (</w:t>
      </w:r>
      <w:r w:rsidR="00DD4368" w:rsidRPr="00DD4368">
        <w:rPr>
          <w:rFonts w:ascii="Times New Roman" w:hAnsi="Times New Roman" w:cs="Times New Roman"/>
          <w:sz w:val="28"/>
          <w:szCs w:val="28"/>
          <w:highlight w:val="green"/>
        </w:rPr>
        <w:t>Учет поступления и наличия рыболовных принадлежностей</w:t>
      </w:r>
      <w:r w:rsidR="00132DE9" w:rsidRPr="00DD4368">
        <w:rPr>
          <w:rFonts w:ascii="Times New Roman" w:hAnsi="Times New Roman" w:cs="Times New Roman"/>
          <w:sz w:val="28"/>
          <w:szCs w:val="28"/>
          <w:highlight w:val="green"/>
        </w:rPr>
        <w:t xml:space="preserve">, </w:t>
      </w:r>
      <w:r w:rsidR="00DD4368" w:rsidRPr="00DD4368">
        <w:rPr>
          <w:rFonts w:ascii="Times New Roman" w:hAnsi="Times New Roman" w:cs="Times New Roman"/>
          <w:sz w:val="28"/>
          <w:szCs w:val="28"/>
          <w:highlight w:val="green"/>
        </w:rPr>
        <w:t>Учет продаж рыболовных принадлежностей</w:t>
      </w:r>
      <w:r w:rsidRPr="00DD4368">
        <w:rPr>
          <w:rFonts w:ascii="Times New Roman" w:hAnsi="Times New Roman" w:cs="Times New Roman"/>
          <w:sz w:val="28"/>
          <w:szCs w:val="28"/>
          <w:highlight w:val="green"/>
        </w:rPr>
        <w:t xml:space="preserve">, </w:t>
      </w:r>
      <w:r w:rsidR="00DD4368" w:rsidRPr="00DD4368">
        <w:rPr>
          <w:rFonts w:ascii="Times New Roman" w:hAnsi="Times New Roman" w:cs="Times New Roman"/>
          <w:sz w:val="28"/>
          <w:szCs w:val="28"/>
          <w:highlight w:val="green"/>
        </w:rPr>
        <w:t>Учет видов продаваемых товаров</w:t>
      </w:r>
      <w:r w:rsidRPr="00DD4368">
        <w:rPr>
          <w:rFonts w:ascii="Times New Roman" w:hAnsi="Times New Roman" w:cs="Times New Roman"/>
          <w:sz w:val="28"/>
          <w:szCs w:val="28"/>
          <w:highlight w:val="green"/>
        </w:rPr>
        <w:t>,</w:t>
      </w:r>
      <w:r w:rsidR="00132DE9" w:rsidRPr="00DD4368">
        <w:rPr>
          <w:rFonts w:ascii="Times New Roman" w:hAnsi="Times New Roman" w:cs="Times New Roman"/>
          <w:sz w:val="28"/>
          <w:szCs w:val="28"/>
          <w:highlight w:val="green"/>
        </w:rPr>
        <w:t xml:space="preserve"> </w:t>
      </w:r>
      <w:r w:rsidRPr="00DD4368">
        <w:rPr>
          <w:rFonts w:ascii="Times New Roman" w:hAnsi="Times New Roman" w:cs="Times New Roman"/>
          <w:sz w:val="28"/>
          <w:szCs w:val="28"/>
          <w:highlight w:val="green"/>
        </w:rPr>
        <w:t>Формирование отчетов).</w:t>
      </w:r>
    </w:p>
    <w:p w:rsidR="00A82087" w:rsidRPr="00A82087" w:rsidRDefault="00A82087" w:rsidP="00A82087">
      <w:pPr>
        <w:spacing w:after="0" w:line="360" w:lineRule="auto"/>
        <w:ind w:firstLine="709"/>
        <w:jc w:val="both"/>
        <w:rPr>
          <w:rFonts w:ascii="Times New Roman" w:hAnsi="Times New Roman" w:cs="Times New Roman"/>
          <w:sz w:val="28"/>
          <w:szCs w:val="28"/>
        </w:rPr>
      </w:pPr>
      <w:r w:rsidRPr="00132DE9">
        <w:rPr>
          <w:rFonts w:ascii="Times New Roman" w:hAnsi="Times New Roman" w:cs="Times New Roman"/>
          <w:sz w:val="28"/>
          <w:szCs w:val="28"/>
          <w:highlight w:val="green"/>
        </w:rPr>
        <w:t>Диаграмма вариантов использования «как есть» представлена на рисунке 2.</w:t>
      </w:r>
    </w:p>
    <w:p w:rsidR="00A82087" w:rsidRPr="00A82087" w:rsidRDefault="00BD0353" w:rsidP="00A8208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2265737</wp:posOffset>
                </wp:positionH>
                <wp:positionV relativeFrom="paragraph">
                  <wp:posOffset>2028940</wp:posOffset>
                </wp:positionV>
                <wp:extent cx="176645" cy="108204"/>
                <wp:effectExtent l="0" t="0" r="33020" b="25400"/>
                <wp:wrapNone/>
                <wp:docPr id="24" name="Прямая соединительная линия 24"/>
                <wp:cNvGraphicFramePr/>
                <a:graphic xmlns:a="http://schemas.openxmlformats.org/drawingml/2006/main">
                  <a:graphicData uri="http://schemas.microsoft.com/office/word/2010/wordprocessingShape">
                    <wps:wsp>
                      <wps:cNvCnPr/>
                      <wps:spPr>
                        <a:xfrm>
                          <a:off x="0" y="0"/>
                          <a:ext cx="176645" cy="1082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E1094" id="Прямая соединительная линия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159.75pt" to="192.3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" strokecolor="black [3200]" strokeweight=".5pt">
                <v:stroke joinstyle="miter"/>
              </v:line>
            </w:pict>
          </mc:Fallback>
        </mc:AlternateContent>
      </w: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7456" behindDoc="0" locked="0" layoutInCell="1" allowOverlap="1">
                <wp:simplePos x="0" y="0"/>
                <wp:positionH relativeFrom="column">
                  <wp:posOffset>4696551</wp:posOffset>
                </wp:positionH>
                <wp:positionV relativeFrom="paragraph">
                  <wp:posOffset>2424702</wp:posOffset>
                </wp:positionV>
                <wp:extent cx="232228" cy="152400"/>
                <wp:effectExtent l="0" t="0" r="34925" b="1905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232228"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E47B4D" id="Прямая соединительная линия 2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9.8pt,190.9pt" to="388.1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" strokecolor="black [3200]" strokeweight=".5pt">
                <v:stroke joinstyle="miter"/>
              </v:line>
            </w:pict>
          </mc:Fallback>
        </mc:AlternateContent>
      </w: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5408" behindDoc="0" locked="0" layoutInCell="1" allowOverlap="1">
                <wp:simplePos x="0" y="0"/>
                <wp:positionH relativeFrom="column">
                  <wp:posOffset>5157379</wp:posOffset>
                </wp:positionH>
                <wp:positionV relativeFrom="paragraph">
                  <wp:posOffset>1669959</wp:posOffset>
                </wp:positionV>
                <wp:extent cx="279400" cy="235857"/>
                <wp:effectExtent l="0" t="0" r="25400" b="31115"/>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279400" cy="235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4D811" id="Прямая соединительная линия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6.1pt,131.5pt" to="428.1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" strokecolor="black [3200]" strokeweight=".5pt">
                <v:stroke joinstyle="miter"/>
              </v:line>
            </w:pict>
          </mc:Fallback>
        </mc:AlternateContent>
      </w: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4384" behindDoc="0" locked="0" layoutInCell="1" allowOverlap="1">
                <wp:simplePos x="0" y="0"/>
                <wp:positionH relativeFrom="column">
                  <wp:posOffset>2120265</wp:posOffset>
                </wp:positionH>
                <wp:positionV relativeFrom="paragraph">
                  <wp:posOffset>1067616</wp:posOffset>
                </wp:positionV>
                <wp:extent cx="166914" cy="119743"/>
                <wp:effectExtent l="0" t="0" r="24130" b="3302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166914" cy="1197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5182C" id="Прямая соединительная линия 2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6.95pt,84.05pt" to="180.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" strokecolor="black [3200]" strokeweight=".5pt">
                <v:stroke joinstyle="miter"/>
              </v:line>
            </w:pict>
          </mc:Fallback>
        </mc:AlternateContent>
      </w: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3360" behindDoc="0" locked="0" layoutInCell="1" allowOverlap="1" wp14:anchorId="6B5C9A87" wp14:editId="5AA119C3">
                <wp:simplePos x="0" y="0"/>
                <wp:positionH relativeFrom="column">
                  <wp:posOffset>5019402</wp:posOffset>
                </wp:positionH>
                <wp:positionV relativeFrom="paragraph">
                  <wp:posOffset>791663</wp:posOffset>
                </wp:positionV>
                <wp:extent cx="272143" cy="105228"/>
                <wp:effectExtent l="0" t="0" r="33020" b="28575"/>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DACC6" id="Прямая соединительная линия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5.25pt,62.35pt" to="416.7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H75w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" strokecolor="black [3200]" strokeweight=".5pt">
                <v:stroke joinstyle="miter"/>
              </v:line>
            </w:pict>
          </mc:Fallback>
        </mc:AlternateContent>
      </w: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3314065</wp:posOffset>
                </wp:positionH>
                <wp:positionV relativeFrom="paragraph">
                  <wp:posOffset>66131</wp:posOffset>
                </wp:positionV>
                <wp:extent cx="272143" cy="105228"/>
                <wp:effectExtent l="0" t="0" r="33020" b="28575"/>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C1917" id="Прямая соединительная линия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0.95pt,5.2pt" to="28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Xn5g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" strokecolor="black [3200]" strokeweight=".5pt">
                <v:stroke joinstyle="miter"/>
              </v:line>
            </w:pict>
          </mc:Fallback>
        </mc:AlternateContent>
      </w:r>
      <w:r w:rsidR="00DD4368" w:rsidRPr="00DD4368">
        <w:rPr>
          <w:rFonts w:ascii="Times New Roman" w:hAnsi="Times New Roman" w:cs="Times New Roman"/>
          <w:noProof/>
          <w:color w:val="000000" w:themeColor="text1"/>
          <w:sz w:val="28"/>
          <w:szCs w:val="28"/>
          <w:lang w:eastAsia="ru-RU"/>
        </w:rPr>
        <w:drawing>
          <wp:inline distT="0" distB="0" distL="0" distR="0" wp14:anchorId="328941A1" wp14:editId="0D159869">
            <wp:extent cx="5034491" cy="267734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129" cy="2678751"/>
                    </a:xfrm>
                    <a:prstGeom prst="rect">
                      <a:avLst/>
                    </a:prstGeom>
                  </pic:spPr>
                </pic:pic>
              </a:graphicData>
            </a:graphic>
          </wp:inline>
        </w:drawing>
      </w:r>
    </w:p>
    <w:p w:rsidR="00E35451" w:rsidRDefault="00A82087" w:rsidP="00A82087">
      <w:pPr>
        <w:spacing w:after="0" w:line="360" w:lineRule="auto"/>
        <w:jc w:val="center"/>
        <w:rPr>
          <w:rFonts w:ascii="Times New Roman" w:hAnsi="Times New Roman" w:cs="Times New Roman"/>
          <w:color w:val="000000" w:themeColor="text1"/>
          <w:sz w:val="28"/>
          <w:szCs w:val="28"/>
        </w:rPr>
      </w:pPr>
      <w:r w:rsidRPr="00DD4368">
        <w:rPr>
          <w:rFonts w:ascii="Times New Roman" w:hAnsi="Times New Roman" w:cs="Times New Roman"/>
          <w:color w:val="000000" w:themeColor="text1"/>
          <w:sz w:val="28"/>
          <w:szCs w:val="28"/>
          <w:highlight w:val="green"/>
        </w:rPr>
        <w:t>Рисунок 2 – Диаграмма вариантов использования «как есть»</w:t>
      </w:r>
    </w:p>
    <w:p w:rsidR="00A82087" w:rsidRPr="00132DE9" w:rsidRDefault="00A82087" w:rsidP="00132DE9">
      <w:pPr>
        <w:pStyle w:val="3"/>
        <w:spacing w:before="0" w:line="360" w:lineRule="auto"/>
        <w:ind w:firstLine="709"/>
        <w:rPr>
          <w:rFonts w:ascii="Times New Roman" w:hAnsi="Times New Roman" w:cs="Times New Roman"/>
          <w:color w:val="auto"/>
          <w:sz w:val="28"/>
          <w:szCs w:val="28"/>
          <w:highlight w:val="green"/>
        </w:rPr>
      </w:pPr>
      <w:bookmarkStart w:id="6" w:name="_Toc103095358"/>
      <w:r w:rsidRPr="00132DE9">
        <w:rPr>
          <w:rFonts w:ascii="Times New Roman" w:hAnsi="Times New Roman" w:cs="Times New Roman"/>
          <w:color w:val="auto"/>
          <w:sz w:val="28"/>
          <w:szCs w:val="28"/>
          <w:highlight w:val="green"/>
        </w:rPr>
        <w:lastRenderedPageBreak/>
        <w:t>1.2.3 Разработка диаграмм последовательности</w:t>
      </w:r>
      <w:bookmarkEnd w:id="6"/>
    </w:p>
    <w:p w:rsidR="00A82087" w:rsidRPr="00132DE9" w:rsidRDefault="00A82087" w:rsidP="00132DE9">
      <w:pPr>
        <w:spacing w:after="0" w:line="360" w:lineRule="auto"/>
        <w:ind w:firstLine="709"/>
        <w:jc w:val="both"/>
        <w:rPr>
          <w:rFonts w:ascii="Times New Roman" w:hAnsi="Times New Roman" w:cs="Times New Roman"/>
          <w:color w:val="000000" w:themeColor="text1"/>
          <w:sz w:val="28"/>
          <w:szCs w:val="28"/>
          <w:highlight w:val="green"/>
        </w:rPr>
      </w:pPr>
    </w:p>
    <w:p w:rsidR="00A82087" w:rsidRPr="00132DE9" w:rsidRDefault="00A82087" w:rsidP="00132DE9">
      <w:pPr>
        <w:spacing w:after="0" w:line="360" w:lineRule="auto"/>
        <w:ind w:firstLine="709"/>
        <w:jc w:val="both"/>
        <w:rPr>
          <w:rFonts w:ascii="Times New Roman" w:hAnsi="Times New Roman" w:cs="Times New Roman"/>
          <w:color w:val="000000" w:themeColor="text1"/>
          <w:sz w:val="28"/>
          <w:szCs w:val="28"/>
          <w:highlight w:val="green"/>
        </w:rPr>
      </w:pPr>
      <w:r w:rsidRPr="00132DE9">
        <w:rPr>
          <w:rFonts w:ascii="Times New Roman" w:hAnsi="Times New Roman" w:cs="Times New Roman"/>
          <w:color w:val="000000" w:themeColor="text1"/>
          <w:sz w:val="28"/>
          <w:szCs w:val="28"/>
          <w:highlight w:val="green"/>
        </w:rPr>
        <w:t>Диаграмма последовательности (</w:t>
      </w:r>
      <w:proofErr w:type="spellStart"/>
      <w:r w:rsidRPr="00132DE9">
        <w:rPr>
          <w:rFonts w:ascii="Times New Roman" w:hAnsi="Times New Roman" w:cs="Times New Roman"/>
          <w:color w:val="000000" w:themeColor="text1"/>
          <w:sz w:val="28"/>
          <w:szCs w:val="28"/>
          <w:highlight w:val="green"/>
        </w:rPr>
        <w:t>sequence</w:t>
      </w:r>
      <w:proofErr w:type="spellEnd"/>
      <w:r w:rsidRPr="00132DE9">
        <w:rPr>
          <w:rFonts w:ascii="Times New Roman" w:hAnsi="Times New Roman" w:cs="Times New Roman"/>
          <w:color w:val="000000" w:themeColor="text1"/>
          <w:sz w:val="28"/>
          <w:szCs w:val="28"/>
          <w:highlight w:val="green"/>
        </w:rPr>
        <w:t xml:space="preserve"> </w:t>
      </w:r>
      <w:proofErr w:type="spellStart"/>
      <w:r w:rsidRPr="00132DE9">
        <w:rPr>
          <w:rFonts w:ascii="Times New Roman" w:hAnsi="Times New Roman" w:cs="Times New Roman"/>
          <w:color w:val="000000" w:themeColor="text1"/>
          <w:sz w:val="28"/>
          <w:szCs w:val="28"/>
          <w:highlight w:val="green"/>
        </w:rPr>
        <w:t>diagram</w:t>
      </w:r>
      <w:proofErr w:type="spellEnd"/>
      <w:r w:rsidRPr="00132DE9">
        <w:rPr>
          <w:rFonts w:ascii="Times New Roman" w:hAnsi="Times New Roman" w:cs="Times New Roman"/>
          <w:color w:val="000000" w:themeColor="text1"/>
          <w:sz w:val="28"/>
          <w:szCs w:val="28"/>
          <w:highlight w:val="green"/>
        </w:rPr>
        <w:t>)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w:t>
      </w:r>
      <w:r w:rsidR="00132DE9" w:rsidRPr="00132DE9">
        <w:rPr>
          <w:rFonts w:ascii="Times New Roman" w:hAnsi="Times New Roman" w:cs="Times New Roman"/>
          <w:color w:val="000000" w:themeColor="text1"/>
          <w:sz w:val="28"/>
          <w:szCs w:val="28"/>
          <w:highlight w:val="green"/>
        </w:rPr>
        <w:t xml:space="preserve">ие актёров (действующих лиц) АС </w:t>
      </w:r>
      <w:r w:rsidRPr="00132DE9">
        <w:rPr>
          <w:rFonts w:ascii="Times New Roman" w:hAnsi="Times New Roman" w:cs="Times New Roman"/>
          <w:color w:val="000000" w:themeColor="text1"/>
          <w:sz w:val="28"/>
          <w:szCs w:val="28"/>
          <w:highlight w:val="green"/>
        </w:rPr>
        <w:t>рамках какого-либо определённого прецедента (отправка запросов и получение ответов).</w:t>
      </w:r>
    </w:p>
    <w:p w:rsidR="00A82087" w:rsidRPr="00132DE9" w:rsidRDefault="00A82087" w:rsidP="00132DE9">
      <w:pPr>
        <w:spacing w:after="0" w:line="360" w:lineRule="auto"/>
        <w:ind w:firstLine="709"/>
        <w:jc w:val="both"/>
        <w:rPr>
          <w:rFonts w:ascii="Times New Roman" w:hAnsi="Times New Roman" w:cs="Times New Roman"/>
          <w:color w:val="000000" w:themeColor="text1"/>
          <w:sz w:val="28"/>
          <w:szCs w:val="28"/>
          <w:highlight w:val="green"/>
        </w:rPr>
      </w:pPr>
      <w:r w:rsidRPr="00132DE9">
        <w:rPr>
          <w:rFonts w:ascii="Times New Roman" w:hAnsi="Times New Roman" w:cs="Times New Roman"/>
          <w:color w:val="000000" w:themeColor="text1"/>
          <w:sz w:val="28"/>
          <w:szCs w:val="28"/>
          <w:highlight w:val="green"/>
        </w:rPr>
        <w:t>Основными элементами диаграммы последовательности являются обозначения объектов (прямоугольники с названиями объектов), вертикальные «линии жизни» (</w:t>
      </w:r>
      <w:proofErr w:type="spellStart"/>
      <w:r w:rsidRPr="00132DE9">
        <w:rPr>
          <w:rFonts w:ascii="Times New Roman" w:hAnsi="Times New Roman" w:cs="Times New Roman"/>
          <w:color w:val="000000" w:themeColor="text1"/>
          <w:sz w:val="28"/>
          <w:szCs w:val="28"/>
          <w:highlight w:val="green"/>
        </w:rPr>
        <w:t>lifeline</w:t>
      </w:r>
      <w:proofErr w:type="spellEnd"/>
      <w:r w:rsidRPr="00132DE9">
        <w:rPr>
          <w:rFonts w:ascii="Times New Roman" w:hAnsi="Times New Roman" w:cs="Times New Roman"/>
          <w:color w:val="000000" w:themeColor="text1"/>
          <w:sz w:val="28"/>
          <w:szCs w:val="28"/>
          <w:highlight w:val="green"/>
        </w:rPr>
        <w:t>),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32DE9" w:rsidRPr="00132DE9" w:rsidRDefault="00A82087" w:rsidP="00132DE9">
      <w:pPr>
        <w:spacing w:after="0" w:line="360" w:lineRule="auto"/>
        <w:ind w:firstLine="709"/>
        <w:jc w:val="both"/>
        <w:rPr>
          <w:rFonts w:ascii="Times New Roman" w:hAnsi="Times New Roman" w:cs="Times New Roman"/>
          <w:color w:val="000000" w:themeColor="text1"/>
          <w:sz w:val="28"/>
          <w:szCs w:val="28"/>
          <w:highlight w:val="green"/>
        </w:rPr>
      </w:pPr>
      <w:r w:rsidRPr="00132DE9">
        <w:rPr>
          <w:rFonts w:ascii="Times New Roman" w:hAnsi="Times New Roman" w:cs="Times New Roman"/>
          <w:color w:val="000000" w:themeColor="text1"/>
          <w:sz w:val="28"/>
          <w:szCs w:val="28"/>
          <w:highlight w:val="green"/>
        </w:rPr>
        <w:t xml:space="preserve">На данной диаграмме объекты располагаются слева направо. </w:t>
      </w:r>
    </w:p>
    <w:p w:rsidR="00A82087" w:rsidRDefault="00A82087" w:rsidP="00132DE9">
      <w:pPr>
        <w:spacing w:after="0" w:line="360" w:lineRule="auto"/>
        <w:ind w:firstLine="709"/>
        <w:jc w:val="both"/>
        <w:rPr>
          <w:rFonts w:ascii="Times New Roman" w:hAnsi="Times New Roman" w:cs="Times New Roman"/>
          <w:color w:val="000000" w:themeColor="text1"/>
          <w:sz w:val="28"/>
          <w:szCs w:val="28"/>
        </w:rPr>
      </w:pPr>
      <w:r w:rsidRPr="00132DE9">
        <w:rPr>
          <w:rFonts w:ascii="Times New Roman" w:hAnsi="Times New Roman" w:cs="Times New Roman"/>
          <w:color w:val="000000" w:themeColor="text1"/>
          <w:sz w:val="28"/>
          <w:szCs w:val="28"/>
          <w:highlight w:val="green"/>
        </w:rPr>
        <w:t>Диаграмма последовательности «как есть» представлена на рисунке 3.</w:t>
      </w:r>
    </w:p>
    <w:p w:rsidR="00DF7942" w:rsidRDefault="00003972" w:rsidP="00DF7942">
      <w:pPr>
        <w:spacing w:after="0" w:line="360" w:lineRule="auto"/>
        <w:jc w:val="center"/>
        <w:rPr>
          <w:rFonts w:ascii="Times New Roman" w:hAnsi="Times New Roman" w:cs="Times New Roman"/>
          <w:color w:val="000000" w:themeColor="text1"/>
          <w:sz w:val="28"/>
          <w:szCs w:val="28"/>
        </w:rPr>
      </w:pPr>
      <w:r w:rsidRPr="00003972">
        <w:rPr>
          <w:rFonts w:ascii="Times New Roman" w:hAnsi="Times New Roman" w:cs="Times New Roman"/>
          <w:noProof/>
          <w:color w:val="000000" w:themeColor="text1"/>
          <w:sz w:val="28"/>
          <w:szCs w:val="28"/>
          <w:lang w:eastAsia="ru-RU"/>
        </w:rPr>
        <w:drawing>
          <wp:inline distT="0" distB="0" distL="0" distR="0" wp14:anchorId="1EDB7895" wp14:editId="122AF692">
            <wp:extent cx="4504348" cy="30719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667" cy="3074175"/>
                    </a:xfrm>
                    <a:prstGeom prst="rect">
                      <a:avLst/>
                    </a:prstGeom>
                  </pic:spPr>
                </pic:pic>
              </a:graphicData>
            </a:graphic>
          </wp:inline>
        </w:drawing>
      </w:r>
    </w:p>
    <w:p w:rsidR="00DF7942" w:rsidRDefault="00DF7942" w:rsidP="00DF7942">
      <w:pPr>
        <w:spacing w:after="0" w:line="360" w:lineRule="auto"/>
        <w:jc w:val="center"/>
        <w:rPr>
          <w:rFonts w:ascii="Times New Roman" w:hAnsi="Times New Roman" w:cs="Times New Roman"/>
          <w:color w:val="000000" w:themeColor="text1"/>
          <w:sz w:val="28"/>
          <w:szCs w:val="28"/>
          <w:highlight w:val="green"/>
        </w:rPr>
      </w:pPr>
      <w:r w:rsidRPr="009314ED">
        <w:rPr>
          <w:rFonts w:ascii="Times New Roman" w:hAnsi="Times New Roman" w:cs="Times New Roman"/>
          <w:color w:val="000000" w:themeColor="text1"/>
          <w:sz w:val="28"/>
          <w:szCs w:val="28"/>
          <w:highlight w:val="green"/>
        </w:rPr>
        <w:t>Рисунок 3 – Диаграмма последовательности «как есть»</w:t>
      </w:r>
    </w:p>
    <w:p w:rsidR="00003972" w:rsidRPr="009314ED" w:rsidRDefault="00003972" w:rsidP="00DF7942">
      <w:pPr>
        <w:spacing w:after="0" w:line="360" w:lineRule="auto"/>
        <w:jc w:val="center"/>
        <w:rPr>
          <w:rFonts w:ascii="Times New Roman" w:hAnsi="Times New Roman" w:cs="Times New Roman"/>
          <w:color w:val="000000" w:themeColor="text1"/>
          <w:sz w:val="28"/>
          <w:szCs w:val="28"/>
          <w:highlight w:val="green"/>
        </w:rPr>
      </w:pPr>
    </w:p>
    <w:p w:rsidR="00DF7942" w:rsidRPr="009314ED" w:rsidRDefault="00DF7942" w:rsidP="009314ED">
      <w:pPr>
        <w:pStyle w:val="3"/>
        <w:spacing w:before="0" w:line="360" w:lineRule="auto"/>
        <w:ind w:firstLine="709"/>
        <w:rPr>
          <w:rFonts w:ascii="Times New Roman" w:hAnsi="Times New Roman" w:cs="Times New Roman"/>
          <w:color w:val="auto"/>
          <w:sz w:val="28"/>
          <w:szCs w:val="28"/>
          <w:highlight w:val="green"/>
        </w:rPr>
      </w:pPr>
      <w:bookmarkStart w:id="7" w:name="_Toc103095359"/>
      <w:r w:rsidRPr="009314ED">
        <w:rPr>
          <w:rFonts w:ascii="Times New Roman" w:hAnsi="Times New Roman" w:cs="Times New Roman"/>
          <w:color w:val="auto"/>
          <w:sz w:val="28"/>
          <w:szCs w:val="28"/>
          <w:highlight w:val="green"/>
        </w:rPr>
        <w:lastRenderedPageBreak/>
        <w:t>1.2.4 Разработка диаграмм деятельности</w:t>
      </w:r>
      <w:bookmarkEnd w:id="7"/>
      <w:r w:rsidRPr="009314ED">
        <w:rPr>
          <w:rFonts w:ascii="Times New Roman" w:hAnsi="Times New Roman" w:cs="Times New Roman"/>
          <w:color w:val="auto"/>
          <w:sz w:val="28"/>
          <w:szCs w:val="28"/>
          <w:highlight w:val="green"/>
        </w:rPr>
        <w:t xml:space="preserve"> </w:t>
      </w:r>
    </w:p>
    <w:p w:rsidR="00DF7942" w:rsidRPr="009314ED" w:rsidRDefault="00DF7942" w:rsidP="009314ED">
      <w:pPr>
        <w:spacing w:after="0" w:line="360" w:lineRule="auto"/>
        <w:ind w:firstLine="709"/>
        <w:jc w:val="both"/>
        <w:rPr>
          <w:rFonts w:ascii="Times New Roman" w:hAnsi="Times New Roman" w:cs="Times New Roman"/>
          <w:sz w:val="28"/>
          <w:szCs w:val="28"/>
          <w:highlight w:val="green"/>
        </w:rPr>
      </w:pPr>
    </w:p>
    <w:p w:rsidR="009314ED" w:rsidRPr="009314ED" w:rsidRDefault="00DF7942" w:rsidP="009314ED">
      <w:pPr>
        <w:spacing w:after="0" w:line="360" w:lineRule="auto"/>
        <w:ind w:firstLine="709"/>
        <w:jc w:val="both"/>
        <w:rPr>
          <w:rFonts w:ascii="Times New Roman" w:hAnsi="Times New Roman" w:cs="Times New Roman"/>
          <w:sz w:val="28"/>
          <w:szCs w:val="28"/>
          <w:highlight w:val="green"/>
        </w:rPr>
      </w:pPr>
      <w:r w:rsidRPr="009314ED">
        <w:rPr>
          <w:rFonts w:ascii="Times New Roman" w:hAnsi="Times New Roman" w:cs="Times New Roman"/>
          <w:sz w:val="28"/>
          <w:szCs w:val="28"/>
          <w:highlight w:val="green"/>
        </w:rPr>
        <w:t xml:space="preserve">Диаграммы деятельности – один из видов диаграмм, применяемых в UML, для моделирования динамических аспектов поведения системы. Диаграмма деятельности – это, по существу, блок – схема, которая показывает, как поток управления переходит от одной деятельности к другой. </w:t>
      </w:r>
    </w:p>
    <w:p w:rsidR="009314ED" w:rsidRPr="009314ED" w:rsidRDefault="00DF7942" w:rsidP="009314ED">
      <w:pPr>
        <w:spacing w:after="0" w:line="360" w:lineRule="auto"/>
        <w:ind w:firstLine="709"/>
        <w:jc w:val="both"/>
        <w:rPr>
          <w:rFonts w:ascii="Times New Roman" w:hAnsi="Times New Roman" w:cs="Times New Roman"/>
          <w:sz w:val="28"/>
          <w:szCs w:val="28"/>
          <w:highlight w:val="green"/>
        </w:rPr>
      </w:pPr>
      <w:r w:rsidRPr="009314ED">
        <w:rPr>
          <w:rFonts w:ascii="Times New Roman" w:hAnsi="Times New Roman" w:cs="Times New Roman"/>
          <w:sz w:val="28"/>
          <w:szCs w:val="28"/>
          <w:highlight w:val="green"/>
        </w:rPr>
        <w:t xml:space="preserve">Диаграммы деятельности являются представлением алгоритмов неких действий (активностей), выполняющихся в системе. </w:t>
      </w:r>
    </w:p>
    <w:p w:rsidR="009314ED" w:rsidRPr="009314ED" w:rsidRDefault="00DF7942" w:rsidP="009314ED">
      <w:pPr>
        <w:spacing w:after="0" w:line="360" w:lineRule="auto"/>
        <w:ind w:firstLine="709"/>
        <w:jc w:val="both"/>
        <w:rPr>
          <w:rFonts w:ascii="Times New Roman" w:hAnsi="Times New Roman" w:cs="Times New Roman"/>
          <w:sz w:val="28"/>
          <w:szCs w:val="28"/>
          <w:highlight w:val="green"/>
        </w:rPr>
      </w:pPr>
      <w:r w:rsidRPr="009314ED">
        <w:rPr>
          <w:rFonts w:ascii="Times New Roman" w:hAnsi="Times New Roman" w:cs="Times New Roman"/>
          <w:sz w:val="28"/>
          <w:szCs w:val="28"/>
          <w:highlight w:val="green"/>
        </w:rPr>
        <w:t xml:space="preserve">Диаграммы деятельности позволяют моделировать сложный жизненный цикл объекта, с переходами из одного состояния в другое. Они применимы для детализации некоторой конкретной операции. Диаграммы деятельности описывают переход от одной деятельности к другой, в отличие от диаграмм взаимодействия, где акцент делается на переходы потока управления от объекта к объекту. </w:t>
      </w:r>
    </w:p>
    <w:p w:rsidR="00DF7942" w:rsidRDefault="00DF7942" w:rsidP="009314ED">
      <w:pPr>
        <w:spacing w:after="0" w:line="360" w:lineRule="auto"/>
        <w:ind w:firstLine="709"/>
        <w:jc w:val="both"/>
        <w:rPr>
          <w:rFonts w:ascii="Times New Roman" w:hAnsi="Times New Roman" w:cs="Times New Roman"/>
          <w:sz w:val="28"/>
          <w:szCs w:val="28"/>
        </w:rPr>
      </w:pPr>
      <w:r w:rsidRPr="009314ED">
        <w:rPr>
          <w:rFonts w:ascii="Times New Roman" w:hAnsi="Times New Roman" w:cs="Times New Roman"/>
          <w:sz w:val="28"/>
          <w:szCs w:val="28"/>
          <w:highlight w:val="green"/>
        </w:rPr>
        <w:t>Диаграммы деятельности «как есть» представлены на рис</w:t>
      </w:r>
      <w:r w:rsidRPr="00985B9E">
        <w:rPr>
          <w:rFonts w:ascii="Times New Roman" w:hAnsi="Times New Roman" w:cs="Times New Roman"/>
          <w:sz w:val="28"/>
          <w:szCs w:val="28"/>
          <w:highlight w:val="green"/>
        </w:rPr>
        <w:t xml:space="preserve">унках </w:t>
      </w:r>
      <w:r w:rsidR="00985B9E" w:rsidRPr="00985B9E">
        <w:rPr>
          <w:rFonts w:ascii="Times New Roman" w:hAnsi="Times New Roman" w:cs="Times New Roman"/>
          <w:sz w:val="28"/>
          <w:szCs w:val="28"/>
          <w:highlight w:val="green"/>
        </w:rPr>
        <w:t>4-7</w:t>
      </w:r>
      <w:r w:rsidR="009314ED" w:rsidRPr="00985B9E">
        <w:rPr>
          <w:rFonts w:ascii="Times New Roman" w:hAnsi="Times New Roman" w:cs="Times New Roman"/>
          <w:sz w:val="28"/>
          <w:szCs w:val="28"/>
          <w:highlight w:val="green"/>
        </w:rPr>
        <w:t>.</w:t>
      </w:r>
    </w:p>
    <w:p w:rsidR="009314ED" w:rsidRPr="00985B9E" w:rsidRDefault="00003972" w:rsidP="003A7014">
      <w:pPr>
        <w:spacing w:after="0" w:line="360" w:lineRule="auto"/>
        <w:jc w:val="center"/>
        <w:rPr>
          <w:rFonts w:ascii="Times New Roman" w:hAnsi="Times New Roman" w:cs="Times New Roman"/>
          <w:color w:val="000000" w:themeColor="text1"/>
          <w:sz w:val="28"/>
          <w:szCs w:val="28"/>
          <w:highlight w:val="green"/>
        </w:rPr>
      </w:pPr>
      <w:r w:rsidRPr="00003972">
        <w:rPr>
          <w:rFonts w:ascii="Times New Roman" w:hAnsi="Times New Roman" w:cs="Times New Roman"/>
          <w:noProof/>
          <w:color w:val="000000" w:themeColor="text1"/>
          <w:sz w:val="28"/>
          <w:szCs w:val="28"/>
          <w:lang w:eastAsia="ru-RU"/>
        </w:rPr>
        <w:drawing>
          <wp:inline distT="0" distB="0" distL="0" distR="0" wp14:anchorId="7B73509F" wp14:editId="7DFDB022">
            <wp:extent cx="4111625" cy="3567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022" cy="3570897"/>
                    </a:xfrm>
                    <a:prstGeom prst="rect">
                      <a:avLst/>
                    </a:prstGeom>
                  </pic:spPr>
                </pic:pic>
              </a:graphicData>
            </a:graphic>
          </wp:inline>
        </w:drawing>
      </w:r>
    </w:p>
    <w:p w:rsidR="003A7014" w:rsidRDefault="003A7014" w:rsidP="003A7014">
      <w:pPr>
        <w:spacing w:after="0" w:line="360" w:lineRule="auto"/>
        <w:jc w:val="center"/>
        <w:rPr>
          <w:rFonts w:ascii="Times New Roman" w:hAnsi="Times New Roman" w:cs="Times New Roman"/>
          <w:color w:val="000000" w:themeColor="text1"/>
          <w:sz w:val="28"/>
          <w:szCs w:val="28"/>
        </w:rPr>
      </w:pPr>
      <w:r w:rsidRPr="00985B9E">
        <w:rPr>
          <w:rFonts w:ascii="Times New Roman" w:hAnsi="Times New Roman" w:cs="Times New Roman"/>
          <w:color w:val="000000" w:themeColor="text1"/>
          <w:sz w:val="28"/>
          <w:szCs w:val="28"/>
          <w:highlight w:val="green"/>
        </w:rPr>
        <w:t xml:space="preserve">Рисунок 4 — Диаграмма </w:t>
      </w:r>
      <w:r w:rsidRPr="00884DF4">
        <w:rPr>
          <w:rFonts w:ascii="Times New Roman" w:hAnsi="Times New Roman" w:cs="Times New Roman"/>
          <w:color w:val="000000" w:themeColor="text1"/>
          <w:sz w:val="28"/>
          <w:szCs w:val="28"/>
          <w:highlight w:val="green"/>
        </w:rPr>
        <w:t>деятельности «</w:t>
      </w:r>
      <w:r w:rsidR="00884DF4" w:rsidRPr="00884DF4">
        <w:rPr>
          <w:rFonts w:ascii="Times New Roman" w:hAnsi="Times New Roman" w:cs="Times New Roman"/>
          <w:color w:val="000000" w:themeColor="text1"/>
          <w:sz w:val="28"/>
          <w:szCs w:val="28"/>
          <w:highlight w:val="green"/>
        </w:rPr>
        <w:t>Учет поступления и наличия рыболовных принадлежностей</w:t>
      </w:r>
      <w:r w:rsidRPr="00884DF4">
        <w:rPr>
          <w:rFonts w:ascii="Times New Roman" w:hAnsi="Times New Roman" w:cs="Times New Roman"/>
          <w:color w:val="000000" w:themeColor="text1"/>
          <w:sz w:val="28"/>
          <w:szCs w:val="28"/>
          <w:highlight w:val="green"/>
        </w:rPr>
        <w:t>»</w:t>
      </w:r>
    </w:p>
    <w:p w:rsidR="00187BC1" w:rsidRPr="003D6242" w:rsidRDefault="006D161E" w:rsidP="003A7014">
      <w:pPr>
        <w:spacing w:after="0" w:line="360" w:lineRule="auto"/>
        <w:jc w:val="center"/>
        <w:rPr>
          <w:rFonts w:ascii="Times New Roman" w:hAnsi="Times New Roman" w:cs="Times New Roman"/>
          <w:color w:val="000000" w:themeColor="text1"/>
          <w:sz w:val="28"/>
          <w:szCs w:val="28"/>
          <w:highlight w:val="green"/>
        </w:rPr>
      </w:pPr>
      <w:r w:rsidRPr="006D161E">
        <w:rPr>
          <w:rFonts w:ascii="Times New Roman" w:hAnsi="Times New Roman" w:cs="Times New Roman"/>
          <w:noProof/>
          <w:color w:val="000000" w:themeColor="text1"/>
          <w:sz w:val="28"/>
          <w:szCs w:val="28"/>
          <w:lang w:eastAsia="ru-RU"/>
        </w:rPr>
        <w:lastRenderedPageBreak/>
        <w:drawing>
          <wp:inline distT="0" distB="0" distL="0" distR="0" wp14:anchorId="7F2A34D3" wp14:editId="2721DDBF">
            <wp:extent cx="4175340" cy="3267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982" cy="3271490"/>
                    </a:xfrm>
                    <a:prstGeom prst="rect">
                      <a:avLst/>
                    </a:prstGeom>
                  </pic:spPr>
                </pic:pic>
              </a:graphicData>
            </a:graphic>
          </wp:inline>
        </w:drawing>
      </w:r>
    </w:p>
    <w:p w:rsidR="00187BC1" w:rsidRPr="003D6242" w:rsidRDefault="00187BC1" w:rsidP="003A7014">
      <w:pPr>
        <w:spacing w:after="0" w:line="360" w:lineRule="auto"/>
        <w:jc w:val="center"/>
        <w:rPr>
          <w:rFonts w:ascii="Times New Roman" w:hAnsi="Times New Roman" w:cs="Times New Roman"/>
          <w:color w:val="000000" w:themeColor="text1"/>
          <w:sz w:val="28"/>
          <w:szCs w:val="28"/>
          <w:highlight w:val="green"/>
        </w:rPr>
      </w:pPr>
      <w:r w:rsidRPr="003D6242">
        <w:rPr>
          <w:rFonts w:ascii="Times New Roman" w:hAnsi="Times New Roman" w:cs="Times New Roman"/>
          <w:color w:val="000000" w:themeColor="text1"/>
          <w:sz w:val="28"/>
          <w:szCs w:val="28"/>
          <w:highlight w:val="green"/>
        </w:rPr>
        <w:t xml:space="preserve">Рисунок 5 — Диаграмма </w:t>
      </w:r>
      <w:r w:rsidRPr="00884DF4">
        <w:rPr>
          <w:rFonts w:ascii="Times New Roman" w:hAnsi="Times New Roman" w:cs="Times New Roman"/>
          <w:color w:val="000000" w:themeColor="text1"/>
          <w:sz w:val="28"/>
          <w:szCs w:val="28"/>
          <w:highlight w:val="green"/>
        </w:rPr>
        <w:t>деятельности «</w:t>
      </w:r>
      <w:r w:rsidR="00884DF4" w:rsidRPr="00884DF4">
        <w:rPr>
          <w:rFonts w:ascii="Times New Roman" w:hAnsi="Times New Roman" w:cs="Times New Roman"/>
          <w:color w:val="000000" w:themeColor="text1"/>
          <w:sz w:val="28"/>
          <w:szCs w:val="28"/>
          <w:highlight w:val="green"/>
        </w:rPr>
        <w:t>Учет продаж рыболовных принадлежностей</w:t>
      </w:r>
      <w:r w:rsidRPr="00884DF4">
        <w:rPr>
          <w:rFonts w:ascii="Times New Roman" w:hAnsi="Times New Roman" w:cs="Times New Roman"/>
          <w:color w:val="000000" w:themeColor="text1"/>
          <w:sz w:val="28"/>
          <w:szCs w:val="28"/>
          <w:highlight w:val="green"/>
        </w:rPr>
        <w:t>»</w:t>
      </w:r>
    </w:p>
    <w:p w:rsidR="00187BC1" w:rsidRPr="0066000E" w:rsidRDefault="00187BC1" w:rsidP="003A7014">
      <w:pPr>
        <w:spacing w:after="0" w:line="360" w:lineRule="auto"/>
        <w:jc w:val="center"/>
        <w:rPr>
          <w:rFonts w:ascii="Times New Roman" w:hAnsi="Times New Roman" w:cs="Times New Roman"/>
          <w:color w:val="000000" w:themeColor="text1"/>
          <w:sz w:val="28"/>
          <w:szCs w:val="28"/>
          <w:highlight w:val="green"/>
        </w:rPr>
      </w:pPr>
    </w:p>
    <w:p w:rsidR="00187BC1" w:rsidRPr="003D6242" w:rsidRDefault="006D161E" w:rsidP="003A7014">
      <w:pPr>
        <w:spacing w:after="0" w:line="360" w:lineRule="auto"/>
        <w:jc w:val="center"/>
        <w:rPr>
          <w:rFonts w:ascii="Times New Roman" w:hAnsi="Times New Roman" w:cs="Times New Roman"/>
          <w:color w:val="000000" w:themeColor="text1"/>
          <w:sz w:val="28"/>
          <w:szCs w:val="28"/>
          <w:highlight w:val="green"/>
        </w:rPr>
      </w:pPr>
      <w:r w:rsidRPr="006D161E">
        <w:rPr>
          <w:rFonts w:ascii="Times New Roman" w:hAnsi="Times New Roman" w:cs="Times New Roman"/>
          <w:noProof/>
          <w:color w:val="000000" w:themeColor="text1"/>
          <w:sz w:val="28"/>
          <w:szCs w:val="28"/>
          <w:lang w:eastAsia="ru-RU"/>
        </w:rPr>
        <w:drawing>
          <wp:inline distT="0" distB="0" distL="0" distR="0" wp14:anchorId="1DC5215C" wp14:editId="1C189E34">
            <wp:extent cx="4775128" cy="2927350"/>
            <wp:effectExtent l="0" t="0" r="698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482" cy="2929406"/>
                    </a:xfrm>
                    <a:prstGeom prst="rect">
                      <a:avLst/>
                    </a:prstGeom>
                  </pic:spPr>
                </pic:pic>
              </a:graphicData>
            </a:graphic>
          </wp:inline>
        </w:drawing>
      </w:r>
    </w:p>
    <w:p w:rsidR="00187BC1" w:rsidRPr="001B092A" w:rsidRDefault="00187BC1" w:rsidP="003A7014">
      <w:pPr>
        <w:spacing w:after="0" w:line="360" w:lineRule="auto"/>
        <w:jc w:val="center"/>
        <w:rPr>
          <w:rFonts w:ascii="Times New Roman" w:hAnsi="Times New Roman" w:cs="Times New Roman"/>
          <w:color w:val="000000" w:themeColor="text1"/>
          <w:sz w:val="28"/>
          <w:szCs w:val="28"/>
          <w:highlight w:val="green"/>
        </w:rPr>
      </w:pPr>
      <w:r w:rsidRPr="001B092A">
        <w:rPr>
          <w:rFonts w:ascii="Times New Roman" w:hAnsi="Times New Roman" w:cs="Times New Roman"/>
          <w:color w:val="000000" w:themeColor="text1"/>
          <w:sz w:val="28"/>
          <w:szCs w:val="28"/>
          <w:highlight w:val="green"/>
        </w:rPr>
        <w:t>Рисунок 6 — Диаграмма деятельности «</w:t>
      </w:r>
      <w:r w:rsidR="001B092A" w:rsidRPr="001B092A">
        <w:rPr>
          <w:rFonts w:ascii="Times New Roman" w:hAnsi="Times New Roman" w:cs="Times New Roman"/>
          <w:color w:val="000000" w:themeColor="text1"/>
          <w:sz w:val="28"/>
          <w:szCs w:val="28"/>
          <w:highlight w:val="green"/>
        </w:rPr>
        <w:t>Учет видов продаваемых товаров</w:t>
      </w:r>
      <w:r w:rsidRPr="001B092A">
        <w:rPr>
          <w:rFonts w:ascii="Times New Roman" w:hAnsi="Times New Roman" w:cs="Times New Roman"/>
          <w:color w:val="000000" w:themeColor="text1"/>
          <w:sz w:val="28"/>
          <w:szCs w:val="28"/>
          <w:highlight w:val="green"/>
        </w:rPr>
        <w:t>»</w:t>
      </w:r>
    </w:p>
    <w:p w:rsidR="000D3BD6" w:rsidRPr="003D6242" w:rsidRDefault="00003972" w:rsidP="003A7014">
      <w:pPr>
        <w:spacing w:after="0" w:line="360" w:lineRule="auto"/>
        <w:jc w:val="center"/>
        <w:rPr>
          <w:rFonts w:ascii="Times New Roman" w:hAnsi="Times New Roman" w:cs="Times New Roman"/>
          <w:color w:val="000000" w:themeColor="text1"/>
          <w:sz w:val="28"/>
          <w:szCs w:val="28"/>
          <w:highlight w:val="green"/>
        </w:rPr>
      </w:pPr>
      <w:r w:rsidRPr="00003972">
        <w:rPr>
          <w:rFonts w:ascii="Times New Roman" w:hAnsi="Times New Roman" w:cs="Times New Roman"/>
          <w:noProof/>
          <w:color w:val="000000" w:themeColor="text1"/>
          <w:sz w:val="28"/>
          <w:szCs w:val="28"/>
          <w:lang w:eastAsia="ru-RU"/>
        </w:rPr>
        <w:lastRenderedPageBreak/>
        <w:drawing>
          <wp:inline distT="0" distB="0" distL="0" distR="0" wp14:anchorId="47478622" wp14:editId="074F4C49">
            <wp:extent cx="4885348" cy="405919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866" cy="4061291"/>
                    </a:xfrm>
                    <a:prstGeom prst="rect">
                      <a:avLst/>
                    </a:prstGeom>
                  </pic:spPr>
                </pic:pic>
              </a:graphicData>
            </a:graphic>
          </wp:inline>
        </w:drawing>
      </w:r>
    </w:p>
    <w:p w:rsidR="000D3BD6" w:rsidRDefault="000D3BD6" w:rsidP="000D3BD6">
      <w:pPr>
        <w:spacing w:after="0" w:line="360" w:lineRule="auto"/>
        <w:jc w:val="center"/>
        <w:rPr>
          <w:rFonts w:ascii="Times New Roman" w:hAnsi="Times New Roman" w:cs="Times New Roman"/>
          <w:color w:val="000000" w:themeColor="text1"/>
          <w:sz w:val="28"/>
          <w:szCs w:val="28"/>
          <w:highlight w:val="green"/>
        </w:rPr>
      </w:pPr>
      <w:r w:rsidRPr="003D6242">
        <w:rPr>
          <w:rFonts w:ascii="Times New Roman" w:hAnsi="Times New Roman" w:cs="Times New Roman"/>
          <w:color w:val="000000" w:themeColor="text1"/>
          <w:sz w:val="28"/>
          <w:szCs w:val="28"/>
          <w:highlight w:val="green"/>
        </w:rPr>
        <w:t>Рисунок 7 — Диаграмма деятельности «Формирование отчетов»</w:t>
      </w:r>
    </w:p>
    <w:p w:rsidR="001B092A" w:rsidRPr="003D6242" w:rsidRDefault="001B092A" w:rsidP="000D3BD6">
      <w:pPr>
        <w:spacing w:after="0" w:line="360" w:lineRule="auto"/>
        <w:jc w:val="center"/>
        <w:rPr>
          <w:rFonts w:ascii="Times New Roman" w:hAnsi="Times New Roman" w:cs="Times New Roman"/>
          <w:color w:val="000000" w:themeColor="text1"/>
          <w:sz w:val="28"/>
          <w:szCs w:val="28"/>
          <w:highlight w:val="green"/>
        </w:rPr>
      </w:pPr>
    </w:p>
    <w:p w:rsidR="00BB3D2A" w:rsidRPr="00466791" w:rsidRDefault="000D3BD6" w:rsidP="000D3BD6">
      <w:pPr>
        <w:spacing w:after="0" w:line="360" w:lineRule="auto"/>
        <w:ind w:firstLine="709"/>
        <w:jc w:val="both"/>
        <w:rPr>
          <w:rFonts w:ascii="Times New Roman" w:hAnsi="Times New Roman" w:cs="Times New Roman"/>
          <w:color w:val="000000" w:themeColor="text1"/>
          <w:sz w:val="28"/>
          <w:szCs w:val="28"/>
          <w:highlight w:val="green"/>
        </w:rPr>
      </w:pPr>
      <w:r w:rsidRPr="003D6242">
        <w:rPr>
          <w:rFonts w:ascii="Times New Roman" w:hAnsi="Times New Roman" w:cs="Times New Roman"/>
          <w:color w:val="000000" w:themeColor="text1"/>
          <w:sz w:val="28"/>
          <w:szCs w:val="28"/>
          <w:highlight w:val="green"/>
        </w:rPr>
        <w:t xml:space="preserve">Таким образом была построена UML-модель «как есть» (AS – IS). Главным недостатком текущего мониторинга магазина </w:t>
      </w:r>
      <w:r w:rsidR="003D6242" w:rsidRPr="003D6242">
        <w:rPr>
          <w:rFonts w:ascii="Times New Roman" w:hAnsi="Times New Roman" w:cs="Times New Roman"/>
          <w:color w:val="000000" w:themeColor="text1"/>
          <w:sz w:val="28"/>
          <w:szCs w:val="28"/>
          <w:highlight w:val="green"/>
        </w:rPr>
        <w:t>рыболовных принадлежностей</w:t>
      </w:r>
      <w:r w:rsidRPr="003D6242">
        <w:rPr>
          <w:rFonts w:ascii="Times New Roman" w:hAnsi="Times New Roman" w:cs="Times New Roman"/>
          <w:color w:val="000000" w:themeColor="text1"/>
          <w:sz w:val="28"/>
          <w:szCs w:val="28"/>
          <w:highlight w:val="green"/>
        </w:rPr>
        <w:t xml:space="preserve"> являются большие затраты людских</w:t>
      </w:r>
      <w:r w:rsidR="00BB3D2A">
        <w:rPr>
          <w:rFonts w:ascii="Times New Roman" w:hAnsi="Times New Roman" w:cs="Times New Roman"/>
          <w:color w:val="000000" w:themeColor="text1"/>
          <w:sz w:val="28"/>
          <w:szCs w:val="28"/>
          <w:highlight w:val="green"/>
        </w:rPr>
        <w:t xml:space="preserve"> ресурсов</w:t>
      </w:r>
      <w:r w:rsidR="00C9151F">
        <w:rPr>
          <w:rFonts w:ascii="Times New Roman" w:hAnsi="Times New Roman" w:cs="Times New Roman"/>
          <w:color w:val="000000" w:themeColor="text1"/>
          <w:sz w:val="28"/>
          <w:szCs w:val="28"/>
          <w:highlight w:val="green"/>
        </w:rPr>
        <w:t xml:space="preserve">, обусловленные тем, что продавцу(дальнейшему пользователю АС), требуется проводить большое количество времени за формированием отчетной документации, тем самым отвлекая его от прямых обязанностей (обслуживание покупателя), чтобы снять с продавца данную задачу требуется </w:t>
      </w:r>
      <w:r w:rsidR="00BB3D2A">
        <w:rPr>
          <w:rFonts w:ascii="Times New Roman" w:hAnsi="Times New Roman" w:cs="Times New Roman"/>
          <w:color w:val="000000" w:themeColor="text1"/>
          <w:sz w:val="28"/>
          <w:szCs w:val="28"/>
          <w:highlight w:val="green"/>
        </w:rPr>
        <w:t>образовать отдел по экономическому обеспечению производства</w:t>
      </w:r>
      <w:r w:rsidR="00466791">
        <w:rPr>
          <w:rFonts w:ascii="Times New Roman" w:hAnsi="Times New Roman" w:cs="Times New Roman"/>
          <w:color w:val="000000" w:themeColor="text1"/>
          <w:sz w:val="28"/>
          <w:szCs w:val="28"/>
          <w:highlight w:val="green"/>
        </w:rPr>
        <w:t>, что является невыгодно для магазина рыболовных принадлежностей. Исходя из этого было принято, что целесообразно вести разработку новой АС.</w:t>
      </w:r>
    </w:p>
    <w:p w:rsidR="0066000E" w:rsidRDefault="00466791" w:rsidP="0066000E">
      <w:pPr>
        <w:spacing w:after="0" w:line="360" w:lineRule="auto"/>
        <w:ind w:firstLine="709"/>
        <w:jc w:val="both"/>
        <w:rPr>
          <w:rFonts w:ascii="Times New Roman" w:hAnsi="Times New Roman" w:cs="Times New Roman"/>
          <w:sz w:val="28"/>
          <w:szCs w:val="28"/>
        </w:rPr>
      </w:pPr>
      <w:r w:rsidRPr="005D2D4F">
        <w:rPr>
          <w:rFonts w:ascii="Times New Roman" w:hAnsi="Times New Roman" w:cs="Times New Roman"/>
          <w:sz w:val="28"/>
          <w:szCs w:val="28"/>
          <w:highlight w:val="green"/>
        </w:rPr>
        <w:t xml:space="preserve">В создаваемой новой АС было принято, добавить новый функционал реализующий: ведения списка поставщиков, ведение списка партнеров, ведения списка товаров. Так же для разгрузки продавца была сделана клиентская часть, предназначенная для покупателя, данная часть содержит в </w:t>
      </w:r>
      <w:r w:rsidRPr="005D2D4F">
        <w:rPr>
          <w:rFonts w:ascii="Times New Roman" w:hAnsi="Times New Roman" w:cs="Times New Roman"/>
          <w:sz w:val="28"/>
          <w:szCs w:val="28"/>
          <w:highlight w:val="green"/>
        </w:rPr>
        <w:lastRenderedPageBreak/>
        <w:t>себе следующий функционал: добавление в корзину, учет предпочтения покупателя.</w:t>
      </w:r>
    </w:p>
    <w:p w:rsidR="00466791" w:rsidRPr="0066000E" w:rsidRDefault="00466791" w:rsidP="0066000E">
      <w:pPr>
        <w:spacing w:after="0" w:line="360" w:lineRule="auto"/>
        <w:ind w:firstLine="709"/>
        <w:jc w:val="both"/>
        <w:rPr>
          <w:rFonts w:ascii="Times New Roman" w:hAnsi="Times New Roman" w:cs="Times New Roman"/>
          <w:sz w:val="28"/>
          <w:szCs w:val="28"/>
        </w:rPr>
      </w:pPr>
    </w:p>
    <w:p w:rsidR="0066000E" w:rsidRPr="0066000E" w:rsidRDefault="0066000E" w:rsidP="0066000E">
      <w:pPr>
        <w:pStyle w:val="2"/>
        <w:spacing w:before="0" w:line="360" w:lineRule="auto"/>
        <w:ind w:firstLine="709"/>
        <w:rPr>
          <w:rFonts w:ascii="Times New Roman" w:hAnsi="Times New Roman" w:cs="Times New Roman"/>
          <w:color w:val="auto"/>
          <w:sz w:val="28"/>
          <w:szCs w:val="28"/>
          <w:highlight w:val="green"/>
        </w:rPr>
      </w:pPr>
      <w:bookmarkStart w:id="8" w:name="_Toc103095360"/>
      <w:r w:rsidRPr="0066000E">
        <w:rPr>
          <w:rFonts w:ascii="Times New Roman" w:hAnsi="Times New Roman" w:cs="Times New Roman"/>
          <w:color w:val="auto"/>
          <w:sz w:val="28"/>
          <w:szCs w:val="28"/>
          <w:highlight w:val="green"/>
        </w:rPr>
        <w:t>1.3 Построение модели предметной области «как должно быть» (TO -BE)</w:t>
      </w:r>
      <w:bookmarkEnd w:id="8"/>
      <w:r w:rsidRPr="0066000E">
        <w:rPr>
          <w:rFonts w:ascii="Times New Roman" w:hAnsi="Times New Roman" w:cs="Times New Roman"/>
          <w:color w:val="auto"/>
          <w:sz w:val="28"/>
          <w:szCs w:val="28"/>
          <w:highlight w:val="green"/>
        </w:rPr>
        <w:t xml:space="preserve"> </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r w:rsidRPr="0066000E">
        <w:rPr>
          <w:rFonts w:ascii="Times New Roman" w:hAnsi="Times New Roman" w:cs="Times New Roman"/>
          <w:sz w:val="28"/>
          <w:szCs w:val="28"/>
          <w:highlight w:val="green"/>
        </w:rPr>
        <w:t xml:space="preserve">Найденные в модели AS-IS недостатки устраняются в модели ТО-ВЕ (как будет), т.е. модели новой организации процессов в системе </w:t>
      </w:r>
      <w:r>
        <w:rPr>
          <w:rFonts w:ascii="Times New Roman" w:hAnsi="Times New Roman" w:cs="Times New Roman"/>
          <w:sz w:val="28"/>
          <w:szCs w:val="28"/>
          <w:highlight w:val="green"/>
        </w:rPr>
        <w:t>магазин рыболовных принадлежностей</w:t>
      </w:r>
      <w:r w:rsidRPr="0066000E">
        <w:rPr>
          <w:rFonts w:ascii="Times New Roman" w:hAnsi="Times New Roman" w:cs="Times New Roman"/>
          <w:sz w:val="28"/>
          <w:szCs w:val="28"/>
          <w:highlight w:val="green"/>
        </w:rPr>
        <w:t>. Создание и внедрение АС приводит к изменению условий выполнения отдельных операций, структуры процессов и магазина в целом. Это приводит к необходимости изменения системы правил, используемых в магазине, модификации должностных инструкций сотрудников.</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r w:rsidRPr="0066000E">
        <w:rPr>
          <w:rFonts w:ascii="Times New Roman" w:hAnsi="Times New Roman" w:cs="Times New Roman"/>
          <w:sz w:val="28"/>
          <w:szCs w:val="28"/>
          <w:highlight w:val="green"/>
        </w:rPr>
        <w:t>Функциональная модель TO-BE позволяет уже на стадии проектирования будущей АС определить эти изменения. Применение функциональной модели TO-BE позволяет не только сократить сроки внедрения информационной системы, но также снизить риски, связанные с невосприимчивостью персонала к информационным технологиям. Модель ТО-ВЕ нужна для анализа альтернативных (лучших) путей выполнения функции и документирования того, как компания будет делать бизнес в будущем.</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r w:rsidRPr="0066000E">
        <w:rPr>
          <w:rFonts w:ascii="Times New Roman" w:hAnsi="Times New Roman" w:cs="Times New Roman"/>
          <w:sz w:val="28"/>
          <w:szCs w:val="28"/>
          <w:highlight w:val="green"/>
        </w:rPr>
        <w:t xml:space="preserve">Функциональная модель TO-BE позволит четко определить распределение ресурсов между операциями делового процесса, что дает возможность оценить эффективность использования ресурсов после предлагаемого реинжиниринга. </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r w:rsidRPr="0066000E">
        <w:rPr>
          <w:rFonts w:ascii="Times New Roman" w:hAnsi="Times New Roman" w:cs="Times New Roman"/>
          <w:sz w:val="28"/>
          <w:szCs w:val="28"/>
          <w:highlight w:val="green"/>
        </w:rPr>
        <w:t xml:space="preserve">В ходе анализа разработанной модели «как есть» был выявлен ряд проблем, показывающих что в системе есть определенные «дыры». Например, в системе не отлажен процесс составления расписания и хранение данных в одном месте. Чтобы исправить эти недостатки в систему необходимо добавить </w:t>
      </w:r>
      <w:r w:rsidRPr="0066000E">
        <w:rPr>
          <w:rFonts w:ascii="Times New Roman" w:hAnsi="Times New Roman" w:cs="Times New Roman"/>
          <w:sz w:val="28"/>
          <w:szCs w:val="28"/>
          <w:highlight w:val="green"/>
        </w:rPr>
        <w:lastRenderedPageBreak/>
        <w:t>определенные компоненты для того чтобы избавиться от «дыр» внутри системы.</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p>
    <w:p w:rsidR="0066000E" w:rsidRPr="0066000E" w:rsidRDefault="0066000E" w:rsidP="0066000E">
      <w:pPr>
        <w:pStyle w:val="3"/>
        <w:spacing w:before="0" w:line="360" w:lineRule="auto"/>
        <w:ind w:firstLine="709"/>
        <w:jc w:val="both"/>
        <w:rPr>
          <w:rFonts w:ascii="Times New Roman" w:hAnsi="Times New Roman" w:cs="Times New Roman"/>
          <w:color w:val="auto"/>
          <w:sz w:val="28"/>
          <w:szCs w:val="28"/>
          <w:highlight w:val="green"/>
        </w:rPr>
      </w:pPr>
      <w:bookmarkStart w:id="9" w:name="_Toc103095361"/>
      <w:r w:rsidRPr="0066000E">
        <w:rPr>
          <w:rFonts w:ascii="Times New Roman" w:hAnsi="Times New Roman" w:cs="Times New Roman"/>
          <w:color w:val="auto"/>
          <w:sz w:val="28"/>
          <w:szCs w:val="28"/>
          <w:highlight w:val="green"/>
        </w:rPr>
        <w:t>1.3.1 Разработка диаграммы пакетов</w:t>
      </w:r>
      <w:bookmarkEnd w:id="9"/>
      <w:r w:rsidRPr="0066000E">
        <w:rPr>
          <w:rFonts w:ascii="Times New Roman" w:hAnsi="Times New Roman" w:cs="Times New Roman"/>
          <w:color w:val="auto"/>
          <w:sz w:val="28"/>
          <w:szCs w:val="28"/>
          <w:highlight w:val="green"/>
        </w:rPr>
        <w:t xml:space="preserve"> </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r w:rsidRPr="0066000E">
        <w:rPr>
          <w:rFonts w:ascii="Times New Roman" w:hAnsi="Times New Roman" w:cs="Times New Roman"/>
          <w:sz w:val="28"/>
          <w:szCs w:val="28"/>
          <w:highlight w:val="green"/>
        </w:rPr>
        <w:t>Разработанная диаграмма пакетов модели «как должно быть» соответствует диаграмме на рисунке 1.</w:t>
      </w:r>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p>
    <w:p w:rsidR="0066000E" w:rsidRPr="0066000E" w:rsidRDefault="0066000E" w:rsidP="0066000E">
      <w:pPr>
        <w:pStyle w:val="3"/>
        <w:spacing w:before="0" w:line="360" w:lineRule="auto"/>
        <w:ind w:firstLine="709"/>
        <w:jc w:val="both"/>
        <w:rPr>
          <w:rFonts w:ascii="Times New Roman" w:hAnsi="Times New Roman" w:cs="Times New Roman"/>
          <w:color w:val="auto"/>
          <w:sz w:val="28"/>
          <w:szCs w:val="28"/>
          <w:highlight w:val="green"/>
        </w:rPr>
      </w:pPr>
      <w:bookmarkStart w:id="10" w:name="_Toc103095362"/>
      <w:r w:rsidRPr="0066000E">
        <w:rPr>
          <w:rFonts w:ascii="Times New Roman" w:hAnsi="Times New Roman" w:cs="Times New Roman"/>
          <w:color w:val="auto"/>
          <w:sz w:val="28"/>
          <w:szCs w:val="28"/>
          <w:highlight w:val="green"/>
        </w:rPr>
        <w:t>1.3.2 Разработка диаграммы вариантов использования</w:t>
      </w:r>
      <w:bookmarkEnd w:id="10"/>
    </w:p>
    <w:p w:rsidR="0066000E" w:rsidRPr="0066000E" w:rsidRDefault="0066000E" w:rsidP="0066000E">
      <w:pPr>
        <w:spacing w:after="0" w:line="360" w:lineRule="auto"/>
        <w:ind w:firstLine="709"/>
        <w:jc w:val="both"/>
        <w:rPr>
          <w:rFonts w:ascii="Times New Roman" w:hAnsi="Times New Roman" w:cs="Times New Roman"/>
          <w:sz w:val="28"/>
          <w:szCs w:val="28"/>
          <w:highlight w:val="green"/>
        </w:rPr>
      </w:pPr>
    </w:p>
    <w:p w:rsidR="0066000E" w:rsidRDefault="0066000E" w:rsidP="0066000E">
      <w:pPr>
        <w:spacing w:after="0" w:line="360" w:lineRule="auto"/>
        <w:ind w:firstLine="709"/>
        <w:jc w:val="both"/>
        <w:rPr>
          <w:rFonts w:ascii="Times New Roman" w:hAnsi="Times New Roman" w:cs="Times New Roman"/>
          <w:sz w:val="28"/>
          <w:szCs w:val="28"/>
        </w:rPr>
      </w:pPr>
      <w:r w:rsidRPr="0066000E">
        <w:rPr>
          <w:rFonts w:ascii="Times New Roman" w:hAnsi="Times New Roman" w:cs="Times New Roman"/>
          <w:sz w:val="28"/>
          <w:szCs w:val="28"/>
          <w:highlight w:val="green"/>
        </w:rPr>
        <w:t xml:space="preserve">В результате анализа выявленных недостатков было принято решение что для полноценного функционирования автоматизированной системы магазин рыболовных принадлежностей необходимо добавить на диаграмму вариантов </w:t>
      </w:r>
      <w:r w:rsidRPr="00A45B6A">
        <w:rPr>
          <w:rFonts w:ascii="Times New Roman" w:hAnsi="Times New Roman" w:cs="Times New Roman"/>
          <w:sz w:val="28"/>
          <w:szCs w:val="28"/>
          <w:highlight w:val="green"/>
        </w:rPr>
        <w:t xml:space="preserve">использования </w:t>
      </w:r>
      <w:r w:rsidR="005157FF">
        <w:rPr>
          <w:rFonts w:ascii="Times New Roman" w:hAnsi="Times New Roman" w:cs="Times New Roman"/>
          <w:sz w:val="28"/>
          <w:szCs w:val="28"/>
          <w:highlight w:val="green"/>
        </w:rPr>
        <w:t>двух</w:t>
      </w:r>
      <w:r w:rsidRPr="00A45B6A">
        <w:rPr>
          <w:rFonts w:ascii="Times New Roman" w:hAnsi="Times New Roman" w:cs="Times New Roman"/>
          <w:sz w:val="28"/>
          <w:szCs w:val="28"/>
          <w:highlight w:val="green"/>
        </w:rPr>
        <w:t xml:space="preserve"> </w:t>
      </w:r>
      <w:r w:rsidR="005157FF">
        <w:rPr>
          <w:rFonts w:ascii="Times New Roman" w:hAnsi="Times New Roman" w:cs="Times New Roman"/>
          <w:sz w:val="28"/>
          <w:szCs w:val="28"/>
          <w:highlight w:val="green"/>
          <w:lang w:val="en-US"/>
        </w:rPr>
        <w:t>ACTOR</w:t>
      </w:r>
      <w:r w:rsidRPr="00A45B6A">
        <w:rPr>
          <w:rFonts w:ascii="Times New Roman" w:hAnsi="Times New Roman" w:cs="Times New Roman"/>
          <w:sz w:val="28"/>
          <w:szCs w:val="28"/>
          <w:highlight w:val="green"/>
        </w:rPr>
        <w:t xml:space="preserve"> (Сотрудник магази</w:t>
      </w:r>
      <w:r w:rsidR="00A45B6A" w:rsidRPr="00A45B6A">
        <w:rPr>
          <w:rFonts w:ascii="Times New Roman" w:hAnsi="Times New Roman" w:cs="Times New Roman"/>
          <w:sz w:val="28"/>
          <w:szCs w:val="28"/>
          <w:highlight w:val="green"/>
        </w:rPr>
        <w:t>на</w:t>
      </w:r>
      <w:r w:rsidR="005157FF">
        <w:rPr>
          <w:rFonts w:ascii="Times New Roman" w:hAnsi="Times New Roman" w:cs="Times New Roman"/>
          <w:sz w:val="28"/>
          <w:szCs w:val="28"/>
          <w:highlight w:val="green"/>
        </w:rPr>
        <w:t xml:space="preserve"> и покупатель</w:t>
      </w:r>
      <w:r w:rsidR="00A45B6A" w:rsidRPr="00A45B6A">
        <w:rPr>
          <w:rFonts w:ascii="Times New Roman" w:hAnsi="Times New Roman" w:cs="Times New Roman"/>
          <w:sz w:val="28"/>
          <w:szCs w:val="28"/>
          <w:highlight w:val="green"/>
        </w:rPr>
        <w:t>) и 8</w:t>
      </w:r>
      <w:r w:rsidRPr="00A45B6A">
        <w:rPr>
          <w:rFonts w:ascii="Times New Roman" w:hAnsi="Times New Roman" w:cs="Times New Roman"/>
          <w:sz w:val="28"/>
          <w:szCs w:val="28"/>
          <w:highlight w:val="green"/>
        </w:rPr>
        <w:t xml:space="preserve"> вариантов использования (</w:t>
      </w:r>
      <w:r w:rsidR="00A45B6A" w:rsidRPr="00A45B6A">
        <w:rPr>
          <w:rFonts w:ascii="Times New Roman" w:hAnsi="Times New Roman" w:cs="Times New Roman"/>
          <w:sz w:val="28"/>
          <w:szCs w:val="28"/>
          <w:highlight w:val="green"/>
        </w:rPr>
        <w:t xml:space="preserve">Учет поступления и наличия рыболовных принадлежностей, </w:t>
      </w:r>
      <w:r w:rsidR="005157FF">
        <w:rPr>
          <w:rFonts w:ascii="Times New Roman" w:hAnsi="Times New Roman" w:cs="Times New Roman"/>
          <w:sz w:val="28"/>
          <w:szCs w:val="28"/>
          <w:highlight w:val="green"/>
        </w:rPr>
        <w:t>Покупка</w:t>
      </w:r>
      <w:r w:rsidR="00A45B6A" w:rsidRPr="00A45B6A">
        <w:rPr>
          <w:rFonts w:ascii="Times New Roman" w:hAnsi="Times New Roman" w:cs="Times New Roman"/>
          <w:sz w:val="28"/>
          <w:szCs w:val="28"/>
          <w:highlight w:val="green"/>
        </w:rPr>
        <w:t xml:space="preserve">, Формирование отчетов, Формирование договоров, Ведение списка поставщиков, Ведение списка партнеров магазина, Учет покупателей рыболовных принадлежностей, </w:t>
      </w:r>
      <w:r w:rsidR="005157FF">
        <w:rPr>
          <w:rFonts w:ascii="Times New Roman" w:hAnsi="Times New Roman" w:cs="Times New Roman"/>
          <w:sz w:val="28"/>
          <w:szCs w:val="28"/>
          <w:highlight w:val="green"/>
        </w:rPr>
        <w:t>Добавление в корзину</w:t>
      </w:r>
      <w:r w:rsidRPr="00A45B6A">
        <w:rPr>
          <w:rFonts w:ascii="Times New Roman" w:hAnsi="Times New Roman" w:cs="Times New Roman"/>
          <w:sz w:val="28"/>
          <w:szCs w:val="28"/>
          <w:highlight w:val="green"/>
        </w:rPr>
        <w:t>).</w:t>
      </w:r>
    </w:p>
    <w:p w:rsidR="0066000E" w:rsidRDefault="0066000E" w:rsidP="0066000E">
      <w:pPr>
        <w:spacing w:after="0" w:line="360" w:lineRule="auto"/>
        <w:ind w:firstLine="709"/>
        <w:jc w:val="both"/>
        <w:rPr>
          <w:rFonts w:ascii="Times New Roman" w:hAnsi="Times New Roman" w:cs="Times New Roman"/>
          <w:sz w:val="28"/>
          <w:szCs w:val="28"/>
        </w:rPr>
      </w:pPr>
      <w:r w:rsidRPr="003E1A13">
        <w:rPr>
          <w:rFonts w:ascii="Times New Roman" w:hAnsi="Times New Roman" w:cs="Times New Roman"/>
          <w:sz w:val="28"/>
          <w:szCs w:val="28"/>
          <w:highlight w:val="green"/>
        </w:rPr>
        <w:t>Разработанная диаграмма вариантов использования «как должно быть» представлена на рисунке 8.</w:t>
      </w:r>
    </w:p>
    <w:p w:rsidR="00466791" w:rsidRDefault="00466791" w:rsidP="0066000E">
      <w:pPr>
        <w:spacing w:after="0" w:line="360" w:lineRule="auto"/>
        <w:ind w:firstLine="709"/>
        <w:jc w:val="both"/>
        <w:rPr>
          <w:rFonts w:ascii="Times New Roman" w:hAnsi="Times New Roman" w:cs="Times New Roman"/>
          <w:sz w:val="28"/>
          <w:szCs w:val="28"/>
        </w:rPr>
      </w:pPr>
    </w:p>
    <w:p w:rsidR="003E1A13" w:rsidRDefault="00466791" w:rsidP="003E1A1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simplePos x="0" y="0"/>
                <wp:positionH relativeFrom="column">
                  <wp:posOffset>1332865</wp:posOffset>
                </wp:positionH>
                <wp:positionV relativeFrom="paragraph">
                  <wp:posOffset>1691459</wp:posOffset>
                </wp:positionV>
                <wp:extent cx="120650" cy="79375"/>
                <wp:effectExtent l="0" t="0" r="31750" b="3492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20650" cy="79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14576" id="Прямая соединительная линия 7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4.95pt,133.2pt" to="114.4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83840" behindDoc="0" locked="0" layoutInCell="1" allowOverlap="1">
                <wp:simplePos x="0" y="0"/>
                <wp:positionH relativeFrom="column">
                  <wp:posOffset>5716179</wp:posOffset>
                </wp:positionH>
                <wp:positionV relativeFrom="paragraph">
                  <wp:posOffset>708660</wp:posOffset>
                </wp:positionV>
                <wp:extent cx="137886" cy="203200"/>
                <wp:effectExtent l="0" t="0" r="33655" b="2540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137886"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35DAC" id="Прямая соединительная линия 7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50.1pt,55.8pt" to="460.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82816" behindDoc="0" locked="0" layoutInCell="1" allowOverlap="1">
                <wp:simplePos x="0" y="0"/>
                <wp:positionH relativeFrom="column">
                  <wp:posOffset>4847590</wp:posOffset>
                </wp:positionH>
                <wp:positionV relativeFrom="paragraph">
                  <wp:posOffset>1524635</wp:posOffset>
                </wp:positionV>
                <wp:extent cx="130175" cy="82550"/>
                <wp:effectExtent l="0" t="0" r="22225" b="317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130175"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BB8A6" id="Прямая соединительная линия 7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7pt,120.05pt" to="391.95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81792" behindDoc="0" locked="0" layoutInCell="1" allowOverlap="1">
                <wp:simplePos x="0" y="0"/>
                <wp:positionH relativeFrom="column">
                  <wp:posOffset>5003165</wp:posOffset>
                </wp:positionH>
                <wp:positionV relativeFrom="paragraph">
                  <wp:posOffset>1102360</wp:posOffset>
                </wp:positionV>
                <wp:extent cx="171450" cy="101600"/>
                <wp:effectExtent l="0" t="0" r="19050" b="317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17145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460C5" id="Прямая соединительная линия 7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93.95pt,86.8pt" to="407.45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80768" behindDoc="0" locked="0" layoutInCell="1" allowOverlap="1">
                <wp:simplePos x="0" y="0"/>
                <wp:positionH relativeFrom="column">
                  <wp:posOffset>2218690</wp:posOffset>
                </wp:positionH>
                <wp:positionV relativeFrom="paragraph">
                  <wp:posOffset>1607185</wp:posOffset>
                </wp:positionV>
                <wp:extent cx="92075" cy="104775"/>
                <wp:effectExtent l="0" t="0" r="22225" b="28575"/>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920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6EFAD" id="Прямая соединительная линия 7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4.7pt,126.55pt" to="181.9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simplePos x="0" y="0"/>
                <wp:positionH relativeFrom="column">
                  <wp:posOffset>2888615</wp:posOffset>
                </wp:positionH>
                <wp:positionV relativeFrom="paragraph">
                  <wp:posOffset>1280160</wp:posOffset>
                </wp:positionV>
                <wp:extent cx="85725" cy="92075"/>
                <wp:effectExtent l="0" t="0" r="28575" b="22225"/>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8572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445DA" id="Прямая соединительная линия 7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7.45pt,100.8pt" to="234.2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7696" behindDoc="0" locked="0" layoutInCell="1" allowOverlap="1">
                <wp:simplePos x="0" y="0"/>
                <wp:positionH relativeFrom="column">
                  <wp:posOffset>1590040</wp:posOffset>
                </wp:positionH>
                <wp:positionV relativeFrom="paragraph">
                  <wp:posOffset>1254760</wp:posOffset>
                </wp:positionV>
                <wp:extent cx="146050" cy="82550"/>
                <wp:effectExtent l="0" t="0" r="25400" b="317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605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0C892" id="Прямая соединительная линия 7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5.2pt,98.8pt" to="136.7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simplePos x="0" y="0"/>
                <wp:positionH relativeFrom="column">
                  <wp:posOffset>767715</wp:posOffset>
                </wp:positionH>
                <wp:positionV relativeFrom="paragraph">
                  <wp:posOffset>911860</wp:posOffset>
                </wp:positionV>
                <wp:extent cx="31750" cy="85725"/>
                <wp:effectExtent l="0" t="0" r="25400" b="28575"/>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17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44678" id="Прямая соединительная линия 7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0.45pt,71.8pt" to="62.9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simplePos x="0" y="0"/>
                <wp:positionH relativeFrom="column">
                  <wp:posOffset>867198</wp:posOffset>
                </wp:positionH>
                <wp:positionV relativeFrom="paragraph">
                  <wp:posOffset>708660</wp:posOffset>
                </wp:positionV>
                <wp:extent cx="50800" cy="101600"/>
                <wp:effectExtent l="0" t="0" r="25400" b="31750"/>
                <wp:wrapNone/>
                <wp:docPr id="70" name="Прямая соединительная линия 70"/>
                <wp:cNvGraphicFramePr/>
                <a:graphic xmlns:a="http://schemas.openxmlformats.org/drawingml/2006/main">
                  <a:graphicData uri="http://schemas.microsoft.com/office/word/2010/wordprocessingShape">
                    <wps:wsp>
                      <wps:cNvCnPr/>
                      <wps:spPr>
                        <a:xfrm>
                          <a:off x="0" y="0"/>
                          <a:ext cx="5080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AF3AF" id="Прямая соединительная линия 7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8.3pt,55.8pt" to="72.3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simplePos x="0" y="0"/>
                <wp:positionH relativeFrom="column">
                  <wp:posOffset>2458932</wp:posOffset>
                </wp:positionH>
                <wp:positionV relativeFrom="paragraph">
                  <wp:posOffset>776393</wp:posOffset>
                </wp:positionV>
                <wp:extent cx="93133" cy="84667"/>
                <wp:effectExtent l="0" t="0" r="21590" b="29845"/>
                <wp:wrapNone/>
                <wp:docPr id="69" name="Прямая соединительная линия 69"/>
                <wp:cNvGraphicFramePr/>
                <a:graphic xmlns:a="http://schemas.openxmlformats.org/drawingml/2006/main">
                  <a:graphicData uri="http://schemas.microsoft.com/office/word/2010/wordprocessingShape">
                    <wps:wsp>
                      <wps:cNvCnPr/>
                      <wps:spPr>
                        <a:xfrm>
                          <a:off x="0" y="0"/>
                          <a:ext cx="93133" cy="84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C2A91" id="Прямая соединительная линия 6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3.6pt,61.15pt" to="200.9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simplePos x="0" y="0"/>
                <wp:positionH relativeFrom="column">
                  <wp:posOffset>4672965</wp:posOffset>
                </wp:positionH>
                <wp:positionV relativeFrom="paragraph">
                  <wp:posOffset>268393</wp:posOffset>
                </wp:positionV>
                <wp:extent cx="71967" cy="93134"/>
                <wp:effectExtent l="0" t="0" r="23495" b="21590"/>
                <wp:wrapNone/>
                <wp:docPr id="68" name="Прямая соединительная линия 68"/>
                <wp:cNvGraphicFramePr/>
                <a:graphic xmlns:a="http://schemas.openxmlformats.org/drawingml/2006/main">
                  <a:graphicData uri="http://schemas.microsoft.com/office/word/2010/wordprocessingShape">
                    <wps:wsp>
                      <wps:cNvCnPr/>
                      <wps:spPr>
                        <a:xfrm>
                          <a:off x="0" y="0"/>
                          <a:ext cx="71967" cy="93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6DE50" id="Прямая соединительная линия 6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7.95pt,21.15pt" to="373.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simplePos x="0" y="0"/>
                <wp:positionH relativeFrom="column">
                  <wp:posOffset>2458932</wp:posOffset>
                </wp:positionH>
                <wp:positionV relativeFrom="paragraph">
                  <wp:posOffset>581660</wp:posOffset>
                </wp:positionV>
                <wp:extent cx="93133" cy="80433"/>
                <wp:effectExtent l="0" t="0" r="21590" b="3429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93133" cy="804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28508" id="Прямая соединительная линия 6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3.6pt,45.8pt" to="200.9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simplePos x="0" y="0"/>
                <wp:positionH relativeFrom="column">
                  <wp:posOffset>1053465</wp:posOffset>
                </wp:positionH>
                <wp:positionV relativeFrom="paragraph">
                  <wp:posOffset>437727</wp:posOffset>
                </wp:positionV>
                <wp:extent cx="67733" cy="93133"/>
                <wp:effectExtent l="0" t="0" r="27940" b="2159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67733" cy="93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0FC4B" id="Прямая соединительная линия 6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2.95pt,34.45pt" to="88.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simplePos x="0" y="0"/>
                <wp:positionH relativeFrom="column">
                  <wp:posOffset>1671532</wp:posOffset>
                </wp:positionH>
                <wp:positionV relativeFrom="paragraph">
                  <wp:posOffset>242993</wp:posOffset>
                </wp:positionV>
                <wp:extent cx="63500" cy="71967"/>
                <wp:effectExtent l="0" t="0" r="31750" b="234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63500" cy="71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0328E" id="Прямая соединительная линия 6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1.6pt,19.15pt" to="136.6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simplePos x="0" y="0"/>
                <wp:positionH relativeFrom="column">
                  <wp:posOffset>4939665</wp:posOffset>
                </wp:positionH>
                <wp:positionV relativeFrom="paragraph">
                  <wp:posOffset>31327</wp:posOffset>
                </wp:positionV>
                <wp:extent cx="148167" cy="88900"/>
                <wp:effectExtent l="0" t="0" r="23495" b="25400"/>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148167"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F587F" id="Прямая соединительная линия 6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88.95pt,2.45pt" to="400.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" strokecolor="black [3200]" strokeweight=".5pt">
                <v:stroke joinstyle="miter"/>
              </v:line>
            </w:pict>
          </mc:Fallback>
        </mc:AlternateContent>
      </w:r>
      <w:r w:rsidR="00781AD2">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2552065</wp:posOffset>
                </wp:positionH>
                <wp:positionV relativeFrom="paragraph">
                  <wp:posOffset>31327</wp:posOffset>
                </wp:positionV>
                <wp:extent cx="93133" cy="88900"/>
                <wp:effectExtent l="0" t="0" r="21590" b="2540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93133"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D1C40" id="Прямая соединительная линия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0.95pt,2.45pt" to="208.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" strokecolor="black [3200]" strokeweight=".5pt">
                <v:stroke joinstyle="miter"/>
              </v:line>
            </w:pict>
          </mc:Fallback>
        </mc:AlternateContent>
      </w:r>
      <w:r w:rsidRPr="00466791">
        <w:rPr>
          <w:rFonts w:ascii="Times New Roman" w:hAnsi="Times New Roman" w:cs="Times New Roman"/>
          <w:noProof/>
          <w:sz w:val="28"/>
          <w:szCs w:val="28"/>
          <w:lang w:eastAsia="ru-RU"/>
        </w:rPr>
        <w:drawing>
          <wp:inline distT="0" distB="0" distL="0" distR="0" wp14:anchorId="337E82F3" wp14:editId="5EB92704">
            <wp:extent cx="5940425" cy="1880870"/>
            <wp:effectExtent l="0" t="0" r="3175"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80870"/>
                    </a:xfrm>
                    <a:prstGeom prst="rect">
                      <a:avLst/>
                    </a:prstGeom>
                  </pic:spPr>
                </pic:pic>
              </a:graphicData>
            </a:graphic>
          </wp:inline>
        </w:drawing>
      </w:r>
    </w:p>
    <w:p w:rsidR="003E1A13" w:rsidRDefault="003E1A13" w:rsidP="003E1A13">
      <w:pPr>
        <w:spacing w:after="0" w:line="360" w:lineRule="auto"/>
        <w:jc w:val="center"/>
        <w:rPr>
          <w:rFonts w:ascii="Times New Roman" w:hAnsi="Times New Roman" w:cs="Times New Roman"/>
          <w:sz w:val="28"/>
          <w:szCs w:val="28"/>
        </w:rPr>
      </w:pPr>
      <w:r w:rsidRPr="00A45B6A">
        <w:rPr>
          <w:rFonts w:ascii="Times New Roman" w:hAnsi="Times New Roman" w:cs="Times New Roman"/>
          <w:sz w:val="28"/>
          <w:szCs w:val="28"/>
          <w:highlight w:val="green"/>
        </w:rPr>
        <w:t>Рисунок 8 – Диаграмма вариантов использования «как должно быть»</w:t>
      </w:r>
    </w:p>
    <w:p w:rsidR="00A45B6A" w:rsidRDefault="00A45B6A" w:rsidP="003E1A13">
      <w:pPr>
        <w:spacing w:after="0" w:line="360" w:lineRule="auto"/>
        <w:jc w:val="center"/>
        <w:rPr>
          <w:rFonts w:ascii="Times New Roman" w:hAnsi="Times New Roman" w:cs="Times New Roman"/>
          <w:sz w:val="28"/>
          <w:szCs w:val="28"/>
        </w:rPr>
      </w:pPr>
    </w:p>
    <w:p w:rsidR="00A45B6A" w:rsidRPr="00A45B6A" w:rsidRDefault="00A45B6A" w:rsidP="00A45B6A">
      <w:pPr>
        <w:pStyle w:val="3"/>
        <w:spacing w:before="0" w:line="360" w:lineRule="auto"/>
        <w:ind w:firstLine="709"/>
        <w:jc w:val="both"/>
        <w:rPr>
          <w:rFonts w:ascii="Times New Roman" w:hAnsi="Times New Roman" w:cs="Times New Roman"/>
          <w:color w:val="auto"/>
          <w:sz w:val="28"/>
          <w:szCs w:val="28"/>
        </w:rPr>
      </w:pPr>
      <w:bookmarkStart w:id="11" w:name="_Toc103095363"/>
      <w:r w:rsidRPr="00A45B6A">
        <w:rPr>
          <w:rFonts w:ascii="Times New Roman" w:hAnsi="Times New Roman" w:cs="Times New Roman"/>
          <w:color w:val="auto"/>
          <w:sz w:val="28"/>
          <w:szCs w:val="28"/>
          <w:highlight w:val="green"/>
        </w:rPr>
        <w:lastRenderedPageBreak/>
        <w:t>1.3.3 Разработка диаграммы последовательности</w:t>
      </w:r>
      <w:bookmarkEnd w:id="11"/>
    </w:p>
    <w:p w:rsidR="00A45B6A" w:rsidRPr="00A45B6A" w:rsidRDefault="00A45B6A" w:rsidP="00A45B6A">
      <w:pPr>
        <w:spacing w:after="0" w:line="360" w:lineRule="auto"/>
        <w:ind w:firstLine="709"/>
        <w:jc w:val="both"/>
        <w:rPr>
          <w:rFonts w:ascii="Times New Roman" w:hAnsi="Times New Roman" w:cs="Times New Roman"/>
          <w:sz w:val="28"/>
          <w:szCs w:val="28"/>
        </w:rPr>
      </w:pPr>
    </w:p>
    <w:p w:rsidR="00A45B6A" w:rsidRPr="00A45B6A" w:rsidRDefault="00A45B6A" w:rsidP="00A45B6A">
      <w:pPr>
        <w:spacing w:after="0" w:line="360" w:lineRule="auto"/>
        <w:ind w:firstLine="709"/>
        <w:jc w:val="both"/>
        <w:rPr>
          <w:rFonts w:ascii="Times New Roman" w:hAnsi="Times New Roman" w:cs="Times New Roman"/>
          <w:sz w:val="28"/>
          <w:szCs w:val="28"/>
          <w:highlight w:val="green"/>
        </w:rPr>
      </w:pPr>
      <w:r w:rsidRPr="00A45B6A">
        <w:rPr>
          <w:rFonts w:ascii="Times New Roman" w:hAnsi="Times New Roman" w:cs="Times New Roman"/>
          <w:sz w:val="28"/>
          <w:szCs w:val="28"/>
          <w:highlight w:val="green"/>
        </w:rPr>
        <w:t xml:space="preserve">В соответствии с изменениями, внесенными в диаграмму вариантов использования были внесены изменения в диаграмму последовательности. Диаграмма последовательности была обобщена для удобства анализа последовательности действий, производимых в автоматизированной системе магазина рыболовных принадлежностей. </w:t>
      </w:r>
    </w:p>
    <w:p w:rsidR="00A45B6A" w:rsidRDefault="00A45B6A" w:rsidP="00A45B6A">
      <w:pPr>
        <w:spacing w:after="0" w:line="360" w:lineRule="auto"/>
        <w:ind w:firstLine="709"/>
        <w:jc w:val="both"/>
        <w:rPr>
          <w:rFonts w:ascii="Times New Roman" w:hAnsi="Times New Roman" w:cs="Times New Roman"/>
          <w:sz w:val="28"/>
          <w:szCs w:val="28"/>
        </w:rPr>
      </w:pPr>
      <w:r w:rsidRPr="00A45B6A">
        <w:rPr>
          <w:rFonts w:ascii="Times New Roman" w:hAnsi="Times New Roman" w:cs="Times New Roman"/>
          <w:sz w:val="28"/>
          <w:szCs w:val="28"/>
          <w:highlight w:val="green"/>
        </w:rPr>
        <w:t>Разработанная диаграмма последовательности представлена на рисунке 9.</w:t>
      </w:r>
    </w:p>
    <w:p w:rsidR="00BE1292" w:rsidRDefault="00003972" w:rsidP="00BE1292">
      <w:pPr>
        <w:spacing w:after="0" w:line="360" w:lineRule="auto"/>
        <w:jc w:val="center"/>
        <w:rPr>
          <w:rFonts w:ascii="Times New Roman" w:hAnsi="Times New Roman" w:cs="Times New Roman"/>
          <w:sz w:val="28"/>
          <w:szCs w:val="28"/>
        </w:rPr>
      </w:pPr>
      <w:r w:rsidRPr="00003972">
        <w:rPr>
          <w:rFonts w:ascii="Times New Roman" w:hAnsi="Times New Roman" w:cs="Times New Roman"/>
          <w:noProof/>
          <w:sz w:val="28"/>
          <w:szCs w:val="28"/>
          <w:lang w:eastAsia="ru-RU"/>
        </w:rPr>
        <w:drawing>
          <wp:inline distT="0" distB="0" distL="0" distR="0" wp14:anchorId="0569E936" wp14:editId="0A68FF8E">
            <wp:extent cx="4199548" cy="3461092"/>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55" cy="3465053"/>
                    </a:xfrm>
                    <a:prstGeom prst="rect">
                      <a:avLst/>
                    </a:prstGeom>
                  </pic:spPr>
                </pic:pic>
              </a:graphicData>
            </a:graphic>
          </wp:inline>
        </w:drawing>
      </w:r>
    </w:p>
    <w:p w:rsidR="009700B5" w:rsidRPr="009700B5" w:rsidRDefault="009700B5" w:rsidP="009700B5">
      <w:pPr>
        <w:spacing w:after="0" w:line="360" w:lineRule="auto"/>
        <w:ind w:firstLine="709"/>
        <w:jc w:val="both"/>
        <w:rPr>
          <w:rFonts w:ascii="Times New Roman" w:hAnsi="Times New Roman" w:cs="Times New Roman"/>
          <w:sz w:val="28"/>
          <w:szCs w:val="28"/>
          <w:highlight w:val="green"/>
        </w:rPr>
      </w:pPr>
      <w:r w:rsidRPr="009700B5">
        <w:rPr>
          <w:rFonts w:ascii="Times New Roman" w:hAnsi="Times New Roman" w:cs="Times New Roman"/>
          <w:sz w:val="28"/>
          <w:szCs w:val="28"/>
          <w:highlight w:val="green"/>
        </w:rPr>
        <w:t>Рисунок 9 – Диаграмма последовательности «как должно быть»</w:t>
      </w:r>
    </w:p>
    <w:p w:rsidR="009700B5" w:rsidRPr="009700B5" w:rsidRDefault="009700B5" w:rsidP="009700B5">
      <w:pPr>
        <w:spacing w:after="0" w:line="360" w:lineRule="auto"/>
        <w:ind w:firstLine="709"/>
        <w:jc w:val="both"/>
        <w:rPr>
          <w:rFonts w:ascii="Times New Roman" w:hAnsi="Times New Roman" w:cs="Times New Roman"/>
          <w:sz w:val="28"/>
          <w:szCs w:val="28"/>
          <w:highlight w:val="green"/>
        </w:rPr>
      </w:pPr>
    </w:p>
    <w:p w:rsidR="009700B5" w:rsidRPr="009700B5" w:rsidRDefault="009700B5" w:rsidP="009700B5">
      <w:pPr>
        <w:pStyle w:val="3"/>
        <w:spacing w:before="0" w:line="360" w:lineRule="auto"/>
        <w:ind w:firstLine="709"/>
        <w:jc w:val="both"/>
        <w:rPr>
          <w:rFonts w:ascii="Times New Roman" w:hAnsi="Times New Roman" w:cs="Times New Roman"/>
          <w:color w:val="auto"/>
          <w:sz w:val="28"/>
          <w:szCs w:val="28"/>
          <w:highlight w:val="green"/>
        </w:rPr>
      </w:pPr>
      <w:bookmarkStart w:id="12" w:name="_Toc103095364"/>
      <w:r w:rsidRPr="009700B5">
        <w:rPr>
          <w:rFonts w:ascii="Times New Roman" w:hAnsi="Times New Roman" w:cs="Times New Roman"/>
          <w:color w:val="auto"/>
          <w:sz w:val="28"/>
          <w:szCs w:val="28"/>
          <w:highlight w:val="green"/>
        </w:rPr>
        <w:t>1.3.4 Разработка диаграммы деятельности</w:t>
      </w:r>
      <w:bookmarkEnd w:id="12"/>
      <w:r w:rsidRPr="009700B5">
        <w:rPr>
          <w:rFonts w:ascii="Times New Roman" w:hAnsi="Times New Roman" w:cs="Times New Roman"/>
          <w:color w:val="auto"/>
          <w:sz w:val="28"/>
          <w:szCs w:val="28"/>
          <w:highlight w:val="green"/>
        </w:rPr>
        <w:t xml:space="preserve"> </w:t>
      </w:r>
    </w:p>
    <w:p w:rsidR="009700B5" w:rsidRPr="009700B5" w:rsidRDefault="009700B5" w:rsidP="009700B5">
      <w:pPr>
        <w:spacing w:after="0" w:line="360" w:lineRule="auto"/>
        <w:ind w:firstLine="709"/>
        <w:jc w:val="both"/>
        <w:rPr>
          <w:rFonts w:ascii="Times New Roman" w:hAnsi="Times New Roman" w:cs="Times New Roman"/>
          <w:sz w:val="28"/>
          <w:szCs w:val="28"/>
          <w:highlight w:val="green"/>
        </w:rPr>
      </w:pPr>
    </w:p>
    <w:p w:rsidR="009700B5" w:rsidRPr="009700B5" w:rsidRDefault="009700B5" w:rsidP="009700B5">
      <w:pPr>
        <w:spacing w:after="0" w:line="360" w:lineRule="auto"/>
        <w:ind w:firstLine="709"/>
        <w:jc w:val="both"/>
        <w:rPr>
          <w:rFonts w:ascii="Times New Roman" w:hAnsi="Times New Roman" w:cs="Times New Roman"/>
          <w:sz w:val="28"/>
          <w:szCs w:val="28"/>
          <w:highlight w:val="green"/>
        </w:rPr>
      </w:pPr>
      <w:r w:rsidRPr="009700B5">
        <w:rPr>
          <w:rFonts w:ascii="Times New Roman" w:hAnsi="Times New Roman" w:cs="Times New Roman"/>
          <w:sz w:val="28"/>
          <w:szCs w:val="28"/>
          <w:highlight w:val="green"/>
        </w:rPr>
        <w:t xml:space="preserve">В соответствии с изменениями, внесенными в диаграмму пакетов и диаграмму вариантов использования были внесены изменения в диаграмму деятельности. Диаграмма деятельности была обобщена для удобства анализа действий, производимых в автоматизированной системе магазина рыболовных принадлежностей. </w:t>
      </w:r>
    </w:p>
    <w:p w:rsidR="009700B5" w:rsidRDefault="009700B5" w:rsidP="009700B5">
      <w:pPr>
        <w:spacing w:after="0" w:line="360" w:lineRule="auto"/>
        <w:ind w:firstLine="709"/>
        <w:jc w:val="both"/>
        <w:rPr>
          <w:rFonts w:ascii="Times New Roman" w:hAnsi="Times New Roman" w:cs="Times New Roman"/>
          <w:sz w:val="28"/>
          <w:szCs w:val="28"/>
        </w:rPr>
      </w:pPr>
      <w:r w:rsidRPr="009700B5">
        <w:rPr>
          <w:rFonts w:ascii="Times New Roman" w:hAnsi="Times New Roman" w:cs="Times New Roman"/>
          <w:sz w:val="28"/>
          <w:szCs w:val="28"/>
          <w:highlight w:val="green"/>
        </w:rPr>
        <w:lastRenderedPageBreak/>
        <w:t>Разработанные диаграммы деятельности «как должно быть» совпадают с ди</w:t>
      </w:r>
      <w:r w:rsidRPr="008227C0">
        <w:rPr>
          <w:rFonts w:ascii="Times New Roman" w:hAnsi="Times New Roman" w:cs="Times New Roman"/>
          <w:sz w:val="28"/>
          <w:szCs w:val="28"/>
          <w:highlight w:val="green"/>
        </w:rPr>
        <w:t xml:space="preserve">аграммами на рисунках 4-7. Новые диаграммы представлены на рисунках </w:t>
      </w:r>
      <w:r w:rsidR="008227C0" w:rsidRPr="008227C0">
        <w:rPr>
          <w:rFonts w:ascii="Times New Roman" w:hAnsi="Times New Roman" w:cs="Times New Roman"/>
          <w:sz w:val="28"/>
          <w:szCs w:val="28"/>
          <w:highlight w:val="green"/>
        </w:rPr>
        <w:t>10 - 14</w:t>
      </w:r>
      <w:r w:rsidRPr="008227C0">
        <w:rPr>
          <w:rFonts w:ascii="Times New Roman" w:hAnsi="Times New Roman" w:cs="Times New Roman"/>
          <w:sz w:val="28"/>
          <w:szCs w:val="28"/>
          <w:highlight w:val="green"/>
        </w:rPr>
        <w:t>.</w:t>
      </w:r>
    </w:p>
    <w:p w:rsidR="00334386" w:rsidRPr="008227C0" w:rsidRDefault="005D2D4F" w:rsidP="00334386">
      <w:pPr>
        <w:spacing w:after="0" w:line="360" w:lineRule="auto"/>
        <w:ind w:firstLine="709"/>
        <w:jc w:val="center"/>
        <w:rPr>
          <w:rFonts w:ascii="Times New Roman" w:hAnsi="Times New Roman" w:cs="Times New Roman"/>
          <w:sz w:val="28"/>
          <w:szCs w:val="28"/>
          <w:highlight w:val="green"/>
        </w:rPr>
      </w:pPr>
      <w:r w:rsidRPr="005D2D4F">
        <w:rPr>
          <w:rFonts w:ascii="Times New Roman" w:hAnsi="Times New Roman" w:cs="Times New Roman"/>
          <w:noProof/>
          <w:sz w:val="28"/>
          <w:szCs w:val="28"/>
          <w:lang w:eastAsia="ru-RU"/>
        </w:rPr>
        <w:drawing>
          <wp:inline distT="0" distB="0" distL="0" distR="0" wp14:anchorId="7942A86D" wp14:editId="62056263">
            <wp:extent cx="2059264" cy="276664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10" cy="2776516"/>
                    </a:xfrm>
                    <a:prstGeom prst="rect">
                      <a:avLst/>
                    </a:prstGeom>
                  </pic:spPr>
                </pic:pic>
              </a:graphicData>
            </a:graphic>
          </wp:inline>
        </w:drawing>
      </w:r>
    </w:p>
    <w:p w:rsidR="00334386" w:rsidRPr="008227C0" w:rsidRDefault="00334386" w:rsidP="00334386">
      <w:pPr>
        <w:spacing w:after="0" w:line="360" w:lineRule="auto"/>
        <w:ind w:firstLine="709"/>
        <w:jc w:val="center"/>
        <w:rPr>
          <w:rFonts w:ascii="Times New Roman" w:hAnsi="Times New Roman" w:cs="Times New Roman"/>
          <w:sz w:val="28"/>
          <w:szCs w:val="28"/>
          <w:highlight w:val="green"/>
        </w:rPr>
      </w:pPr>
      <w:r w:rsidRPr="008227C0">
        <w:rPr>
          <w:rFonts w:ascii="Times New Roman" w:hAnsi="Times New Roman" w:cs="Times New Roman"/>
          <w:sz w:val="28"/>
          <w:szCs w:val="28"/>
          <w:highlight w:val="green"/>
        </w:rPr>
        <w:t>Рисунок 10 — Диаграмма деятельности «Учет сведений о потребностях покупателей в товарах»</w:t>
      </w:r>
    </w:p>
    <w:p w:rsidR="00E220BC" w:rsidRPr="008227C0" w:rsidRDefault="00E220BC" w:rsidP="00334386">
      <w:pPr>
        <w:spacing w:after="0" w:line="360" w:lineRule="auto"/>
        <w:ind w:firstLine="709"/>
        <w:jc w:val="center"/>
        <w:rPr>
          <w:rFonts w:ascii="Times New Roman" w:hAnsi="Times New Roman" w:cs="Times New Roman"/>
          <w:sz w:val="28"/>
          <w:szCs w:val="28"/>
          <w:highlight w:val="green"/>
        </w:rPr>
      </w:pPr>
    </w:p>
    <w:p w:rsidR="00E220BC" w:rsidRPr="008227C0" w:rsidRDefault="005D2D4F" w:rsidP="005D2D4F">
      <w:pPr>
        <w:spacing w:after="0" w:line="360" w:lineRule="auto"/>
        <w:jc w:val="center"/>
        <w:rPr>
          <w:rFonts w:ascii="Times New Roman" w:hAnsi="Times New Roman" w:cs="Times New Roman"/>
          <w:sz w:val="28"/>
          <w:szCs w:val="28"/>
          <w:highlight w:val="green"/>
        </w:rPr>
      </w:pPr>
      <w:r w:rsidRPr="005D2D4F">
        <w:rPr>
          <w:rFonts w:ascii="Times New Roman" w:hAnsi="Times New Roman" w:cs="Times New Roman"/>
          <w:noProof/>
          <w:sz w:val="28"/>
          <w:szCs w:val="28"/>
          <w:lang w:eastAsia="ru-RU"/>
        </w:rPr>
        <w:drawing>
          <wp:inline distT="0" distB="0" distL="0" distR="0" wp14:anchorId="28970607" wp14:editId="53DE2CD9">
            <wp:extent cx="4196861" cy="3079515"/>
            <wp:effectExtent l="0" t="0" r="0"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018" cy="3084033"/>
                    </a:xfrm>
                    <a:prstGeom prst="rect">
                      <a:avLst/>
                    </a:prstGeom>
                  </pic:spPr>
                </pic:pic>
              </a:graphicData>
            </a:graphic>
          </wp:inline>
        </w:drawing>
      </w:r>
    </w:p>
    <w:p w:rsidR="00E220BC" w:rsidRPr="008227C0" w:rsidRDefault="00E220BC" w:rsidP="00E220BC">
      <w:pPr>
        <w:spacing w:after="0" w:line="360" w:lineRule="auto"/>
        <w:ind w:firstLine="709"/>
        <w:jc w:val="center"/>
        <w:rPr>
          <w:rFonts w:ascii="Times New Roman" w:hAnsi="Times New Roman" w:cs="Times New Roman"/>
          <w:sz w:val="28"/>
          <w:szCs w:val="28"/>
          <w:highlight w:val="green"/>
        </w:rPr>
      </w:pPr>
      <w:r w:rsidRPr="008227C0">
        <w:rPr>
          <w:rFonts w:ascii="Times New Roman" w:hAnsi="Times New Roman" w:cs="Times New Roman"/>
          <w:sz w:val="28"/>
          <w:szCs w:val="28"/>
          <w:highlight w:val="green"/>
        </w:rPr>
        <w:t>Рисунок 11 — Диаграмма деятельности «Учет информации о потребностях покупателей»</w:t>
      </w:r>
    </w:p>
    <w:p w:rsidR="00E220BC" w:rsidRPr="008227C0" w:rsidRDefault="00E220BC" w:rsidP="00334386">
      <w:pPr>
        <w:spacing w:after="0" w:line="360" w:lineRule="auto"/>
        <w:ind w:firstLine="709"/>
        <w:jc w:val="center"/>
        <w:rPr>
          <w:rFonts w:ascii="Times New Roman" w:hAnsi="Times New Roman" w:cs="Times New Roman"/>
          <w:sz w:val="28"/>
          <w:szCs w:val="28"/>
          <w:highlight w:val="green"/>
        </w:rPr>
      </w:pPr>
    </w:p>
    <w:p w:rsidR="00E220BC" w:rsidRPr="008227C0" w:rsidRDefault="005D2D4F" w:rsidP="005D2D4F">
      <w:pPr>
        <w:spacing w:after="0" w:line="360" w:lineRule="auto"/>
        <w:jc w:val="center"/>
        <w:rPr>
          <w:rFonts w:ascii="Times New Roman" w:hAnsi="Times New Roman" w:cs="Times New Roman"/>
          <w:sz w:val="28"/>
          <w:szCs w:val="28"/>
          <w:highlight w:val="green"/>
        </w:rPr>
      </w:pPr>
      <w:r w:rsidRPr="005D2D4F">
        <w:rPr>
          <w:rFonts w:ascii="Times New Roman" w:hAnsi="Times New Roman" w:cs="Times New Roman"/>
          <w:noProof/>
          <w:sz w:val="28"/>
          <w:szCs w:val="28"/>
          <w:lang w:eastAsia="ru-RU"/>
        </w:rPr>
        <w:lastRenderedPageBreak/>
        <w:drawing>
          <wp:inline distT="0" distB="0" distL="0" distR="0" wp14:anchorId="5669D25C" wp14:editId="5A510F0D">
            <wp:extent cx="4000256" cy="3505943"/>
            <wp:effectExtent l="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440" cy="3510486"/>
                    </a:xfrm>
                    <a:prstGeom prst="rect">
                      <a:avLst/>
                    </a:prstGeom>
                  </pic:spPr>
                </pic:pic>
              </a:graphicData>
            </a:graphic>
          </wp:inline>
        </w:drawing>
      </w:r>
    </w:p>
    <w:p w:rsidR="00E220BC" w:rsidRPr="008227C0" w:rsidRDefault="00E220BC" w:rsidP="00E220BC">
      <w:pPr>
        <w:spacing w:after="0" w:line="360" w:lineRule="auto"/>
        <w:ind w:firstLine="709"/>
        <w:jc w:val="center"/>
        <w:rPr>
          <w:rFonts w:ascii="Times New Roman" w:hAnsi="Times New Roman" w:cs="Times New Roman"/>
          <w:sz w:val="28"/>
          <w:szCs w:val="28"/>
          <w:highlight w:val="green"/>
        </w:rPr>
      </w:pPr>
      <w:r w:rsidRPr="008227C0">
        <w:rPr>
          <w:rFonts w:ascii="Times New Roman" w:hAnsi="Times New Roman" w:cs="Times New Roman"/>
          <w:sz w:val="28"/>
          <w:szCs w:val="28"/>
          <w:highlight w:val="green"/>
        </w:rPr>
        <w:t>Рисунок 12 — Диаграмма деятельности «Формирование договоров»</w:t>
      </w:r>
    </w:p>
    <w:p w:rsidR="00E220BC" w:rsidRPr="008227C0" w:rsidRDefault="00E220BC" w:rsidP="00334386">
      <w:pPr>
        <w:spacing w:after="0" w:line="360" w:lineRule="auto"/>
        <w:ind w:firstLine="709"/>
        <w:jc w:val="center"/>
        <w:rPr>
          <w:rFonts w:ascii="Times New Roman" w:hAnsi="Times New Roman" w:cs="Times New Roman"/>
          <w:sz w:val="28"/>
          <w:szCs w:val="28"/>
          <w:highlight w:val="green"/>
        </w:rPr>
      </w:pPr>
    </w:p>
    <w:p w:rsidR="00166665" w:rsidRPr="008227C0" w:rsidRDefault="00003972" w:rsidP="00166665">
      <w:pPr>
        <w:spacing w:after="0" w:line="360" w:lineRule="auto"/>
        <w:jc w:val="center"/>
        <w:rPr>
          <w:rFonts w:ascii="Times New Roman" w:hAnsi="Times New Roman" w:cs="Times New Roman"/>
          <w:sz w:val="28"/>
          <w:szCs w:val="28"/>
          <w:highlight w:val="green"/>
        </w:rPr>
      </w:pPr>
      <w:r w:rsidRPr="00003972">
        <w:rPr>
          <w:rFonts w:ascii="Times New Roman" w:hAnsi="Times New Roman" w:cs="Times New Roman"/>
          <w:noProof/>
          <w:sz w:val="28"/>
          <w:szCs w:val="28"/>
          <w:lang w:eastAsia="ru-RU"/>
        </w:rPr>
        <w:drawing>
          <wp:inline distT="0" distB="0" distL="0" distR="0" wp14:anchorId="763EDCDC" wp14:editId="51430C53">
            <wp:extent cx="3121072" cy="370198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142" cy="3709182"/>
                    </a:xfrm>
                    <a:prstGeom prst="rect">
                      <a:avLst/>
                    </a:prstGeom>
                  </pic:spPr>
                </pic:pic>
              </a:graphicData>
            </a:graphic>
          </wp:inline>
        </w:drawing>
      </w:r>
    </w:p>
    <w:p w:rsidR="00166665" w:rsidRPr="008227C0" w:rsidRDefault="00166665" w:rsidP="00166665">
      <w:pPr>
        <w:spacing w:after="0" w:line="360" w:lineRule="auto"/>
        <w:ind w:firstLine="709"/>
        <w:jc w:val="center"/>
        <w:rPr>
          <w:rFonts w:ascii="Times New Roman" w:hAnsi="Times New Roman" w:cs="Times New Roman"/>
          <w:sz w:val="28"/>
          <w:szCs w:val="28"/>
          <w:highlight w:val="green"/>
        </w:rPr>
      </w:pPr>
      <w:r w:rsidRPr="008227C0">
        <w:rPr>
          <w:rFonts w:ascii="Times New Roman" w:hAnsi="Times New Roman" w:cs="Times New Roman"/>
          <w:sz w:val="28"/>
          <w:szCs w:val="28"/>
          <w:highlight w:val="green"/>
        </w:rPr>
        <w:t>Рисунок 13 — Диаграмма деятельности «Покупка»</w:t>
      </w:r>
    </w:p>
    <w:p w:rsidR="00166665" w:rsidRPr="008227C0" w:rsidRDefault="00166665" w:rsidP="00166665">
      <w:pPr>
        <w:spacing w:after="0" w:line="360" w:lineRule="auto"/>
        <w:ind w:firstLine="709"/>
        <w:jc w:val="center"/>
        <w:rPr>
          <w:rFonts w:ascii="Times New Roman" w:hAnsi="Times New Roman" w:cs="Times New Roman"/>
          <w:sz w:val="28"/>
          <w:szCs w:val="28"/>
          <w:highlight w:val="green"/>
        </w:rPr>
      </w:pPr>
    </w:p>
    <w:p w:rsidR="00166665" w:rsidRPr="008227C0" w:rsidRDefault="005D2D4F" w:rsidP="00166665">
      <w:pPr>
        <w:spacing w:after="0" w:line="360" w:lineRule="auto"/>
        <w:ind w:firstLine="709"/>
        <w:jc w:val="center"/>
        <w:rPr>
          <w:rFonts w:ascii="Times New Roman" w:hAnsi="Times New Roman" w:cs="Times New Roman"/>
          <w:sz w:val="28"/>
          <w:szCs w:val="28"/>
          <w:highlight w:val="green"/>
        </w:rPr>
      </w:pPr>
      <w:r w:rsidRPr="005D2D4F">
        <w:rPr>
          <w:rFonts w:ascii="Times New Roman" w:hAnsi="Times New Roman" w:cs="Times New Roman"/>
          <w:noProof/>
          <w:sz w:val="28"/>
          <w:szCs w:val="28"/>
          <w:lang w:eastAsia="ru-RU"/>
        </w:rPr>
        <w:lastRenderedPageBreak/>
        <w:drawing>
          <wp:inline distT="0" distB="0" distL="0" distR="0" wp14:anchorId="20AF3927" wp14:editId="43AA97E2">
            <wp:extent cx="1277168" cy="2377585"/>
            <wp:effectExtent l="0" t="0" r="0"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2887" cy="2388231"/>
                    </a:xfrm>
                    <a:prstGeom prst="rect">
                      <a:avLst/>
                    </a:prstGeom>
                  </pic:spPr>
                </pic:pic>
              </a:graphicData>
            </a:graphic>
          </wp:inline>
        </w:drawing>
      </w:r>
    </w:p>
    <w:p w:rsidR="00166665" w:rsidRDefault="00166665" w:rsidP="00166665">
      <w:pPr>
        <w:spacing w:after="0" w:line="360" w:lineRule="auto"/>
        <w:ind w:firstLine="709"/>
        <w:jc w:val="center"/>
        <w:rPr>
          <w:rFonts w:ascii="Times New Roman" w:hAnsi="Times New Roman" w:cs="Times New Roman"/>
          <w:sz w:val="28"/>
          <w:szCs w:val="28"/>
        </w:rPr>
      </w:pPr>
      <w:r w:rsidRPr="008227C0">
        <w:rPr>
          <w:rFonts w:ascii="Times New Roman" w:hAnsi="Times New Roman" w:cs="Times New Roman"/>
          <w:sz w:val="28"/>
          <w:szCs w:val="28"/>
          <w:highlight w:val="green"/>
        </w:rPr>
        <w:t>Рисунок 14 — Диаграмма деятельности «Добавление в корзину»</w:t>
      </w:r>
    </w:p>
    <w:p w:rsidR="005D2D4F" w:rsidRDefault="005D2D4F" w:rsidP="00166665">
      <w:pPr>
        <w:spacing w:after="0" w:line="360" w:lineRule="auto"/>
        <w:ind w:firstLine="709"/>
        <w:jc w:val="center"/>
        <w:rPr>
          <w:rFonts w:ascii="Times New Roman" w:hAnsi="Times New Roman" w:cs="Times New Roman"/>
          <w:sz w:val="28"/>
          <w:szCs w:val="28"/>
        </w:rPr>
      </w:pPr>
    </w:p>
    <w:p w:rsidR="005D2D4F" w:rsidRPr="00466791" w:rsidRDefault="005D2D4F" w:rsidP="005D2D4F">
      <w:pPr>
        <w:spacing w:after="0" w:line="360" w:lineRule="auto"/>
        <w:ind w:firstLine="709"/>
        <w:jc w:val="both"/>
        <w:rPr>
          <w:rFonts w:ascii="Times New Roman" w:hAnsi="Times New Roman" w:cs="Times New Roman"/>
          <w:color w:val="000000" w:themeColor="text1"/>
          <w:sz w:val="28"/>
          <w:szCs w:val="28"/>
          <w:highlight w:val="green"/>
        </w:rPr>
      </w:pPr>
      <w:r w:rsidRPr="003D6242">
        <w:rPr>
          <w:rFonts w:ascii="Times New Roman" w:hAnsi="Times New Roman" w:cs="Times New Roman"/>
          <w:color w:val="000000" w:themeColor="text1"/>
          <w:sz w:val="28"/>
          <w:szCs w:val="28"/>
          <w:highlight w:val="green"/>
        </w:rPr>
        <w:t xml:space="preserve">Таким образом была построена UML-модель «как </w:t>
      </w:r>
      <w:r>
        <w:rPr>
          <w:rFonts w:ascii="Times New Roman" w:hAnsi="Times New Roman" w:cs="Times New Roman"/>
          <w:color w:val="000000" w:themeColor="text1"/>
          <w:sz w:val="28"/>
          <w:szCs w:val="28"/>
          <w:highlight w:val="green"/>
        </w:rPr>
        <w:t>должно быть» (TO</w:t>
      </w:r>
      <w:r w:rsidRPr="003D6242">
        <w:rPr>
          <w:rFonts w:ascii="Times New Roman" w:hAnsi="Times New Roman" w:cs="Times New Roman"/>
          <w:color w:val="000000" w:themeColor="text1"/>
          <w:sz w:val="28"/>
          <w:szCs w:val="28"/>
          <w:highlight w:val="green"/>
        </w:rPr>
        <w:t xml:space="preserve"> – </w:t>
      </w:r>
      <w:r>
        <w:rPr>
          <w:rFonts w:ascii="Times New Roman" w:hAnsi="Times New Roman" w:cs="Times New Roman"/>
          <w:color w:val="000000" w:themeColor="text1"/>
          <w:sz w:val="28"/>
          <w:szCs w:val="28"/>
          <w:highlight w:val="green"/>
          <w:lang w:val="en-US"/>
        </w:rPr>
        <w:t>BE</w:t>
      </w:r>
      <w:r w:rsidRPr="003D6242">
        <w:rPr>
          <w:rFonts w:ascii="Times New Roman" w:hAnsi="Times New Roman" w:cs="Times New Roman"/>
          <w:color w:val="000000" w:themeColor="text1"/>
          <w:sz w:val="28"/>
          <w:szCs w:val="28"/>
          <w:highlight w:val="green"/>
        </w:rPr>
        <w:t xml:space="preserve">). </w:t>
      </w:r>
      <w:r>
        <w:rPr>
          <w:rFonts w:ascii="Times New Roman" w:hAnsi="Times New Roman" w:cs="Times New Roman"/>
          <w:color w:val="000000" w:themeColor="text1"/>
          <w:sz w:val="28"/>
          <w:szCs w:val="28"/>
          <w:highlight w:val="green"/>
        </w:rPr>
        <w:t>Которая учла в себе все выявленные недостатки UML-модели</w:t>
      </w:r>
      <w:r w:rsidRPr="003D6242">
        <w:rPr>
          <w:rFonts w:ascii="Times New Roman" w:hAnsi="Times New Roman" w:cs="Times New Roman"/>
          <w:color w:val="000000" w:themeColor="text1"/>
          <w:sz w:val="28"/>
          <w:szCs w:val="28"/>
          <w:highlight w:val="green"/>
        </w:rPr>
        <w:t xml:space="preserve"> «как </w:t>
      </w:r>
      <w:r>
        <w:rPr>
          <w:rFonts w:ascii="Times New Roman" w:hAnsi="Times New Roman" w:cs="Times New Roman"/>
          <w:color w:val="000000" w:themeColor="text1"/>
          <w:sz w:val="28"/>
          <w:szCs w:val="28"/>
          <w:highlight w:val="green"/>
        </w:rPr>
        <w:t xml:space="preserve">есть». Исходя из </w:t>
      </w:r>
      <w:r>
        <w:rPr>
          <w:rFonts w:ascii="Times New Roman" w:hAnsi="Times New Roman" w:cs="Times New Roman"/>
          <w:color w:val="000000" w:themeColor="text1"/>
          <w:sz w:val="28"/>
          <w:szCs w:val="28"/>
          <w:highlight w:val="green"/>
          <w:lang w:val="en-US"/>
        </w:rPr>
        <w:t>UML</w:t>
      </w:r>
      <w:r>
        <w:rPr>
          <w:rFonts w:ascii="Times New Roman" w:hAnsi="Times New Roman" w:cs="Times New Roman"/>
          <w:color w:val="000000" w:themeColor="text1"/>
          <w:sz w:val="28"/>
          <w:szCs w:val="28"/>
          <w:highlight w:val="green"/>
        </w:rPr>
        <w:t xml:space="preserve">-модели «как должно быть» </w:t>
      </w:r>
      <w:r w:rsidR="00221F2F">
        <w:rPr>
          <w:rFonts w:ascii="Times New Roman" w:hAnsi="Times New Roman" w:cs="Times New Roman"/>
          <w:color w:val="000000" w:themeColor="text1"/>
          <w:sz w:val="28"/>
          <w:szCs w:val="28"/>
          <w:highlight w:val="green"/>
        </w:rPr>
        <w:t xml:space="preserve">продавцу больше не </w:t>
      </w:r>
      <w:r>
        <w:rPr>
          <w:rFonts w:ascii="Times New Roman" w:hAnsi="Times New Roman" w:cs="Times New Roman"/>
          <w:color w:val="000000" w:themeColor="text1"/>
          <w:sz w:val="28"/>
          <w:szCs w:val="28"/>
          <w:highlight w:val="green"/>
        </w:rPr>
        <w:t xml:space="preserve">требуется проводить большое количество времени за формированием отчетной документации, </w:t>
      </w:r>
      <w:r w:rsidR="00221F2F">
        <w:rPr>
          <w:rFonts w:ascii="Times New Roman" w:hAnsi="Times New Roman" w:cs="Times New Roman"/>
          <w:color w:val="000000" w:themeColor="text1"/>
          <w:sz w:val="28"/>
          <w:szCs w:val="28"/>
          <w:highlight w:val="green"/>
        </w:rPr>
        <w:t>с него была снята данная</w:t>
      </w:r>
      <w:r>
        <w:rPr>
          <w:rFonts w:ascii="Times New Roman" w:hAnsi="Times New Roman" w:cs="Times New Roman"/>
          <w:color w:val="000000" w:themeColor="text1"/>
          <w:sz w:val="28"/>
          <w:szCs w:val="28"/>
          <w:highlight w:val="green"/>
        </w:rPr>
        <w:t xml:space="preserve"> </w:t>
      </w:r>
      <w:r w:rsidR="00221F2F">
        <w:rPr>
          <w:rFonts w:ascii="Times New Roman" w:hAnsi="Times New Roman" w:cs="Times New Roman"/>
          <w:color w:val="000000" w:themeColor="text1"/>
          <w:sz w:val="28"/>
          <w:szCs w:val="28"/>
          <w:highlight w:val="green"/>
        </w:rPr>
        <w:t>обязанность. Теперь АС самостоятельно формирует ту отчетную документацию, которая требуется. Нужная в отделе</w:t>
      </w:r>
      <w:r>
        <w:rPr>
          <w:rFonts w:ascii="Times New Roman" w:hAnsi="Times New Roman" w:cs="Times New Roman"/>
          <w:color w:val="000000" w:themeColor="text1"/>
          <w:sz w:val="28"/>
          <w:szCs w:val="28"/>
          <w:highlight w:val="green"/>
        </w:rPr>
        <w:t xml:space="preserve"> по экономическому обеспечению производства</w:t>
      </w:r>
      <w:r w:rsidR="00221F2F">
        <w:rPr>
          <w:rFonts w:ascii="Times New Roman" w:hAnsi="Times New Roman" w:cs="Times New Roman"/>
          <w:color w:val="000000" w:themeColor="text1"/>
          <w:sz w:val="28"/>
          <w:szCs w:val="28"/>
          <w:highlight w:val="green"/>
        </w:rPr>
        <w:t xml:space="preserve"> больше не является первостепенной</w:t>
      </w:r>
    </w:p>
    <w:p w:rsidR="005D2D4F" w:rsidRPr="00D03262" w:rsidRDefault="005D2D4F" w:rsidP="002259E8">
      <w:pPr>
        <w:spacing w:after="0" w:line="360" w:lineRule="auto"/>
        <w:ind w:firstLine="709"/>
        <w:jc w:val="both"/>
        <w:rPr>
          <w:rFonts w:ascii="Times New Roman" w:hAnsi="Times New Roman" w:cs="Times New Roman"/>
          <w:sz w:val="28"/>
          <w:szCs w:val="28"/>
        </w:rPr>
      </w:pPr>
      <w:r w:rsidRPr="005D2D4F">
        <w:rPr>
          <w:rFonts w:ascii="Times New Roman" w:hAnsi="Times New Roman" w:cs="Times New Roman"/>
          <w:sz w:val="28"/>
          <w:szCs w:val="28"/>
          <w:highlight w:val="green"/>
        </w:rPr>
        <w:t xml:space="preserve">В </w:t>
      </w:r>
      <w:r w:rsidR="00221F2F">
        <w:rPr>
          <w:rFonts w:ascii="Times New Roman" w:hAnsi="Times New Roman" w:cs="Times New Roman"/>
          <w:color w:val="000000" w:themeColor="text1"/>
          <w:sz w:val="28"/>
          <w:szCs w:val="28"/>
          <w:highlight w:val="green"/>
        </w:rPr>
        <w:t>построенной UML-</w:t>
      </w:r>
      <w:r w:rsidR="00221F2F" w:rsidRPr="002259E8">
        <w:rPr>
          <w:rFonts w:ascii="Times New Roman" w:hAnsi="Times New Roman" w:cs="Times New Roman"/>
          <w:color w:val="000000" w:themeColor="text1"/>
          <w:sz w:val="28"/>
          <w:szCs w:val="28"/>
          <w:highlight w:val="green"/>
        </w:rPr>
        <w:t xml:space="preserve">модели «как должно быть» </w:t>
      </w:r>
      <w:r w:rsidR="00221F2F" w:rsidRPr="002259E8">
        <w:rPr>
          <w:rFonts w:ascii="Times New Roman" w:hAnsi="Times New Roman" w:cs="Times New Roman"/>
          <w:sz w:val="28"/>
          <w:szCs w:val="28"/>
          <w:highlight w:val="green"/>
        </w:rPr>
        <w:t>был введен</w:t>
      </w:r>
      <w:r w:rsidRPr="002259E8">
        <w:rPr>
          <w:rFonts w:ascii="Times New Roman" w:hAnsi="Times New Roman" w:cs="Times New Roman"/>
          <w:sz w:val="28"/>
          <w:szCs w:val="28"/>
          <w:highlight w:val="green"/>
        </w:rPr>
        <w:t>,</w:t>
      </w:r>
      <w:r w:rsidR="00221F2F" w:rsidRPr="002259E8">
        <w:rPr>
          <w:rFonts w:ascii="Times New Roman" w:hAnsi="Times New Roman" w:cs="Times New Roman"/>
          <w:sz w:val="28"/>
          <w:szCs w:val="28"/>
          <w:highlight w:val="green"/>
        </w:rPr>
        <w:t xml:space="preserve"> требуемый</w:t>
      </w:r>
      <w:r w:rsidR="002259E8" w:rsidRPr="002259E8">
        <w:rPr>
          <w:rFonts w:ascii="Times New Roman" w:hAnsi="Times New Roman" w:cs="Times New Roman"/>
          <w:sz w:val="28"/>
          <w:szCs w:val="28"/>
          <w:highlight w:val="green"/>
        </w:rPr>
        <w:t xml:space="preserve"> функционал реализующий: учет видов продаваемых товаров, учет поступления и наличия рыболовных принадлежностей, учет продаж рыболовных принадлежностей, ведение</w:t>
      </w:r>
      <w:r w:rsidRPr="002259E8">
        <w:rPr>
          <w:rFonts w:ascii="Times New Roman" w:hAnsi="Times New Roman" w:cs="Times New Roman"/>
          <w:sz w:val="28"/>
          <w:szCs w:val="28"/>
          <w:highlight w:val="green"/>
        </w:rPr>
        <w:t xml:space="preserve"> списка поставщиков, ведение списка партнеров, ведения списка товаров</w:t>
      </w:r>
      <w:r w:rsidR="002259E8" w:rsidRPr="002259E8">
        <w:rPr>
          <w:rFonts w:ascii="Times New Roman" w:hAnsi="Times New Roman" w:cs="Times New Roman"/>
          <w:sz w:val="28"/>
          <w:szCs w:val="28"/>
          <w:highlight w:val="green"/>
        </w:rPr>
        <w:t>, а так же 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r w:rsidRPr="002259E8">
        <w:rPr>
          <w:rFonts w:ascii="Times New Roman" w:hAnsi="Times New Roman" w:cs="Times New Roman"/>
          <w:sz w:val="28"/>
          <w:szCs w:val="28"/>
          <w:highlight w:val="green"/>
        </w:rPr>
        <w:t xml:space="preserve">. Так </w:t>
      </w:r>
      <w:r w:rsidRPr="005D2D4F">
        <w:rPr>
          <w:rFonts w:ascii="Times New Roman" w:hAnsi="Times New Roman" w:cs="Times New Roman"/>
          <w:sz w:val="28"/>
          <w:szCs w:val="28"/>
          <w:highlight w:val="green"/>
        </w:rPr>
        <w:t>же для разгрузки продавца была сделана клиентская часть, предназначенная для покупателя, данная часть содержит в себе следующий функционал: добавление в корзину, учет предпочтения покупателя.</w:t>
      </w:r>
    </w:p>
    <w:p w:rsidR="00562A4B" w:rsidRDefault="00562A4B">
      <w:pPr>
        <w:rPr>
          <w:rFonts w:ascii="Times New Roman" w:hAnsi="Times New Roman" w:cs="Times New Roman"/>
          <w:sz w:val="28"/>
          <w:szCs w:val="28"/>
        </w:rPr>
      </w:pPr>
      <w:r>
        <w:rPr>
          <w:rFonts w:ascii="Times New Roman" w:hAnsi="Times New Roman" w:cs="Times New Roman"/>
          <w:sz w:val="28"/>
          <w:szCs w:val="28"/>
        </w:rPr>
        <w:br w:type="page"/>
      </w:r>
    </w:p>
    <w:p w:rsidR="00562A4B" w:rsidRPr="00570EC8" w:rsidRDefault="00562A4B" w:rsidP="00562A4B">
      <w:pPr>
        <w:pStyle w:val="1"/>
        <w:spacing w:before="0" w:line="360" w:lineRule="auto"/>
        <w:ind w:firstLine="709"/>
        <w:rPr>
          <w:rFonts w:ascii="Times New Roman" w:hAnsi="Times New Roman" w:cs="Times New Roman"/>
          <w:color w:val="auto"/>
          <w:sz w:val="28"/>
          <w:szCs w:val="28"/>
          <w:highlight w:val="green"/>
        </w:rPr>
      </w:pPr>
      <w:bookmarkStart w:id="13" w:name="_Toc103095365"/>
      <w:r w:rsidRPr="00570EC8">
        <w:rPr>
          <w:rFonts w:ascii="Times New Roman" w:hAnsi="Times New Roman" w:cs="Times New Roman"/>
          <w:color w:val="auto"/>
          <w:sz w:val="28"/>
          <w:szCs w:val="28"/>
          <w:highlight w:val="green"/>
        </w:rPr>
        <w:lastRenderedPageBreak/>
        <w:t>2 Техническое задание</w:t>
      </w:r>
      <w:bookmarkEnd w:id="13"/>
      <w:r w:rsidRPr="00570EC8">
        <w:rPr>
          <w:rFonts w:ascii="Times New Roman" w:hAnsi="Times New Roman" w:cs="Times New Roman"/>
          <w:color w:val="auto"/>
          <w:sz w:val="28"/>
          <w:szCs w:val="28"/>
          <w:highlight w:val="green"/>
        </w:rPr>
        <w:t xml:space="preserve"> </w:t>
      </w:r>
    </w:p>
    <w:p w:rsidR="00562A4B" w:rsidRPr="00570EC8" w:rsidRDefault="00562A4B" w:rsidP="00562A4B">
      <w:pPr>
        <w:spacing w:after="0" w:line="360" w:lineRule="auto"/>
        <w:ind w:firstLine="709"/>
        <w:rPr>
          <w:rFonts w:ascii="Times New Roman" w:hAnsi="Times New Roman" w:cs="Times New Roman"/>
          <w:sz w:val="28"/>
          <w:szCs w:val="28"/>
          <w:highlight w:val="green"/>
        </w:rPr>
      </w:pPr>
    </w:p>
    <w:p w:rsidR="00166665" w:rsidRPr="00570EC8" w:rsidRDefault="00562A4B" w:rsidP="00562A4B">
      <w:pPr>
        <w:pStyle w:val="2"/>
        <w:spacing w:before="0" w:line="360" w:lineRule="auto"/>
        <w:ind w:firstLine="709"/>
        <w:rPr>
          <w:rFonts w:ascii="Times New Roman" w:hAnsi="Times New Roman" w:cs="Times New Roman"/>
          <w:color w:val="auto"/>
          <w:sz w:val="28"/>
          <w:szCs w:val="28"/>
          <w:highlight w:val="green"/>
        </w:rPr>
      </w:pPr>
      <w:bookmarkStart w:id="14" w:name="_Toc103095366"/>
      <w:r w:rsidRPr="00570EC8">
        <w:rPr>
          <w:rFonts w:ascii="Times New Roman" w:hAnsi="Times New Roman" w:cs="Times New Roman"/>
          <w:color w:val="auto"/>
          <w:sz w:val="28"/>
          <w:szCs w:val="28"/>
          <w:highlight w:val="green"/>
        </w:rPr>
        <w:t>2.1 Основание для разработки</w:t>
      </w:r>
      <w:bookmarkEnd w:id="14"/>
    </w:p>
    <w:p w:rsidR="00166665" w:rsidRPr="00570EC8" w:rsidRDefault="00166665" w:rsidP="00562A4B">
      <w:pPr>
        <w:spacing w:after="0" w:line="360" w:lineRule="auto"/>
        <w:jc w:val="center"/>
        <w:rPr>
          <w:rFonts w:ascii="Times New Roman" w:hAnsi="Times New Roman" w:cs="Times New Roman"/>
          <w:sz w:val="28"/>
          <w:szCs w:val="28"/>
          <w:highlight w:val="green"/>
        </w:rPr>
      </w:pPr>
    </w:p>
    <w:p w:rsidR="00562A4B" w:rsidRPr="00570EC8" w:rsidRDefault="003F60D4" w:rsidP="003F60D4">
      <w:pPr>
        <w:spacing w:after="0" w:line="360" w:lineRule="auto"/>
        <w:ind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А</w:t>
      </w:r>
      <w:r w:rsidR="00562A4B" w:rsidRPr="00570EC8">
        <w:rPr>
          <w:rFonts w:ascii="Times New Roman" w:hAnsi="Times New Roman" w:cs="Times New Roman"/>
          <w:sz w:val="28"/>
          <w:szCs w:val="28"/>
          <w:highlight w:val="green"/>
        </w:rPr>
        <w:t>втоматизированная система должна быт</w:t>
      </w:r>
      <w:r w:rsidRPr="00570EC8">
        <w:rPr>
          <w:rFonts w:ascii="Times New Roman" w:hAnsi="Times New Roman" w:cs="Times New Roman"/>
          <w:sz w:val="28"/>
          <w:szCs w:val="28"/>
          <w:highlight w:val="green"/>
        </w:rPr>
        <w:t>ь разработана на основании зада</w:t>
      </w:r>
      <w:r w:rsidR="00562A4B" w:rsidRPr="00570EC8">
        <w:rPr>
          <w:rFonts w:ascii="Times New Roman" w:hAnsi="Times New Roman" w:cs="Times New Roman"/>
          <w:sz w:val="28"/>
          <w:szCs w:val="28"/>
          <w:highlight w:val="green"/>
        </w:rPr>
        <w:t xml:space="preserve">ния на курсовое проектирование, выданного </w:t>
      </w:r>
      <w:r w:rsidRPr="00570EC8">
        <w:rPr>
          <w:rFonts w:ascii="Times New Roman" w:hAnsi="Times New Roman" w:cs="Times New Roman"/>
          <w:sz w:val="28"/>
          <w:szCs w:val="28"/>
          <w:highlight w:val="green"/>
        </w:rPr>
        <w:t xml:space="preserve">к.т.н. доцентом кафедры ИВС </w:t>
      </w:r>
      <w:proofErr w:type="spellStart"/>
      <w:r w:rsidRPr="00570EC8">
        <w:rPr>
          <w:rFonts w:ascii="Times New Roman" w:hAnsi="Times New Roman" w:cs="Times New Roman"/>
          <w:sz w:val="28"/>
          <w:szCs w:val="28"/>
          <w:highlight w:val="green"/>
        </w:rPr>
        <w:t>Дро</w:t>
      </w:r>
      <w:r w:rsidR="00562A4B" w:rsidRPr="00570EC8">
        <w:rPr>
          <w:rFonts w:ascii="Times New Roman" w:hAnsi="Times New Roman" w:cs="Times New Roman"/>
          <w:sz w:val="28"/>
          <w:szCs w:val="28"/>
          <w:highlight w:val="green"/>
        </w:rPr>
        <w:t>ждиным</w:t>
      </w:r>
      <w:proofErr w:type="spellEnd"/>
      <w:r w:rsidR="00562A4B" w:rsidRPr="00570EC8">
        <w:rPr>
          <w:rFonts w:ascii="Times New Roman" w:hAnsi="Times New Roman" w:cs="Times New Roman"/>
          <w:sz w:val="28"/>
          <w:szCs w:val="28"/>
          <w:highlight w:val="green"/>
        </w:rPr>
        <w:t xml:space="preserve"> В.В. и утвержденного заведующей кафедры ИВС к.т.н., доцентом </w:t>
      </w:r>
      <w:proofErr w:type="spellStart"/>
      <w:r w:rsidR="00562A4B" w:rsidRPr="00570EC8">
        <w:rPr>
          <w:rFonts w:ascii="Times New Roman" w:hAnsi="Times New Roman" w:cs="Times New Roman"/>
          <w:sz w:val="28"/>
          <w:szCs w:val="28"/>
          <w:highlight w:val="green"/>
        </w:rPr>
        <w:t>Бобрышевой</w:t>
      </w:r>
      <w:proofErr w:type="spellEnd"/>
      <w:r w:rsidR="00562A4B" w:rsidRPr="00570EC8">
        <w:rPr>
          <w:rFonts w:ascii="Times New Roman" w:hAnsi="Times New Roman" w:cs="Times New Roman"/>
          <w:sz w:val="28"/>
          <w:szCs w:val="28"/>
          <w:highlight w:val="green"/>
        </w:rPr>
        <w:t xml:space="preserve"> Г.В.</w:t>
      </w:r>
    </w:p>
    <w:p w:rsidR="003F60D4" w:rsidRPr="00570EC8" w:rsidRDefault="003F60D4" w:rsidP="003F60D4">
      <w:pPr>
        <w:spacing w:after="0" w:line="360" w:lineRule="auto"/>
        <w:ind w:firstLine="709"/>
        <w:jc w:val="both"/>
        <w:rPr>
          <w:rFonts w:ascii="Times New Roman" w:hAnsi="Times New Roman" w:cs="Times New Roman"/>
          <w:sz w:val="28"/>
          <w:szCs w:val="28"/>
          <w:highlight w:val="green"/>
        </w:rPr>
      </w:pPr>
    </w:p>
    <w:p w:rsidR="003F60D4" w:rsidRPr="00570EC8" w:rsidRDefault="003F60D4" w:rsidP="003F60D4">
      <w:pPr>
        <w:pStyle w:val="2"/>
        <w:spacing w:before="0" w:line="360" w:lineRule="auto"/>
        <w:ind w:firstLine="709"/>
        <w:rPr>
          <w:rFonts w:ascii="Times New Roman" w:hAnsi="Times New Roman" w:cs="Times New Roman"/>
          <w:color w:val="auto"/>
          <w:sz w:val="28"/>
          <w:szCs w:val="28"/>
          <w:highlight w:val="green"/>
        </w:rPr>
      </w:pPr>
      <w:bookmarkStart w:id="15" w:name="_Toc103095367"/>
      <w:r w:rsidRPr="00570EC8">
        <w:rPr>
          <w:rFonts w:ascii="Times New Roman" w:hAnsi="Times New Roman" w:cs="Times New Roman"/>
          <w:color w:val="auto"/>
          <w:sz w:val="28"/>
          <w:szCs w:val="28"/>
          <w:highlight w:val="green"/>
        </w:rPr>
        <w:t>2.2 Назначение разработки</w:t>
      </w:r>
      <w:bookmarkEnd w:id="15"/>
      <w:r w:rsidRPr="00570EC8">
        <w:rPr>
          <w:rFonts w:ascii="Times New Roman" w:hAnsi="Times New Roman" w:cs="Times New Roman"/>
          <w:color w:val="auto"/>
          <w:sz w:val="28"/>
          <w:szCs w:val="28"/>
          <w:highlight w:val="green"/>
        </w:rPr>
        <w:t xml:space="preserve"> </w:t>
      </w:r>
    </w:p>
    <w:p w:rsidR="003F60D4" w:rsidRPr="00570EC8" w:rsidRDefault="003F60D4" w:rsidP="003F60D4">
      <w:pPr>
        <w:spacing w:after="0" w:line="360" w:lineRule="auto"/>
        <w:ind w:firstLine="709"/>
        <w:jc w:val="both"/>
        <w:rPr>
          <w:rFonts w:ascii="Times New Roman" w:hAnsi="Times New Roman" w:cs="Times New Roman"/>
          <w:sz w:val="28"/>
          <w:szCs w:val="28"/>
          <w:highlight w:val="green"/>
        </w:rPr>
      </w:pPr>
    </w:p>
    <w:p w:rsidR="003F60D4" w:rsidRDefault="003F60D4" w:rsidP="003F60D4">
      <w:pPr>
        <w:spacing w:after="0" w:line="360" w:lineRule="auto"/>
        <w:ind w:firstLine="709"/>
        <w:jc w:val="both"/>
        <w:rPr>
          <w:rFonts w:ascii="Times New Roman" w:hAnsi="Times New Roman" w:cs="Times New Roman"/>
          <w:sz w:val="28"/>
          <w:szCs w:val="28"/>
        </w:rPr>
      </w:pPr>
      <w:r w:rsidRPr="00570EC8">
        <w:rPr>
          <w:rFonts w:ascii="Times New Roman" w:hAnsi="Times New Roman" w:cs="Times New Roman"/>
          <w:sz w:val="28"/>
          <w:szCs w:val="28"/>
          <w:highlight w:val="green"/>
        </w:rPr>
        <w:t>Разрабатываемая автоматизированная система предназначена для ведения автоматизированной информационной системы магазина рыболовных принадлежностей.</w:t>
      </w:r>
    </w:p>
    <w:p w:rsidR="003F60D4" w:rsidRDefault="003F60D4" w:rsidP="003F60D4">
      <w:pPr>
        <w:spacing w:after="0" w:line="360" w:lineRule="auto"/>
        <w:ind w:firstLine="709"/>
        <w:jc w:val="both"/>
        <w:rPr>
          <w:rFonts w:ascii="Times New Roman" w:hAnsi="Times New Roman" w:cs="Times New Roman"/>
          <w:sz w:val="28"/>
          <w:szCs w:val="28"/>
        </w:rPr>
      </w:pPr>
    </w:p>
    <w:p w:rsidR="003F60D4" w:rsidRPr="00570EC8" w:rsidRDefault="003F60D4" w:rsidP="00570EC8">
      <w:pPr>
        <w:pStyle w:val="3"/>
        <w:spacing w:before="0" w:line="360" w:lineRule="auto"/>
        <w:ind w:firstLine="709"/>
        <w:jc w:val="both"/>
        <w:rPr>
          <w:rFonts w:ascii="Times New Roman" w:hAnsi="Times New Roman" w:cs="Times New Roman"/>
          <w:color w:val="auto"/>
          <w:sz w:val="28"/>
          <w:szCs w:val="28"/>
          <w:highlight w:val="green"/>
        </w:rPr>
      </w:pPr>
      <w:bookmarkStart w:id="16" w:name="_Toc103095368"/>
      <w:r w:rsidRPr="00570EC8">
        <w:rPr>
          <w:rFonts w:ascii="Times New Roman" w:hAnsi="Times New Roman" w:cs="Times New Roman"/>
          <w:color w:val="auto"/>
          <w:sz w:val="28"/>
          <w:szCs w:val="28"/>
          <w:highlight w:val="green"/>
        </w:rPr>
        <w:t>2.3.1 Требования к функциональным характеристикам</w:t>
      </w:r>
      <w:bookmarkEnd w:id="16"/>
    </w:p>
    <w:p w:rsidR="003F60D4" w:rsidRPr="00570EC8" w:rsidRDefault="003F60D4" w:rsidP="00570EC8">
      <w:pPr>
        <w:spacing w:after="0" w:line="360" w:lineRule="auto"/>
        <w:ind w:firstLine="709"/>
        <w:jc w:val="both"/>
        <w:rPr>
          <w:highlight w:val="green"/>
        </w:rPr>
      </w:pPr>
    </w:p>
    <w:p w:rsidR="003F60D4" w:rsidRPr="00570EC8" w:rsidRDefault="00570EC8" w:rsidP="00570EC8">
      <w:pPr>
        <w:spacing w:after="0" w:line="360" w:lineRule="auto"/>
        <w:ind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Программа должна выполнять следующие функции:</w:t>
      </w:r>
    </w:p>
    <w:p w:rsidR="00570EC8" w:rsidRPr="00570EC8" w:rsidRDefault="00570EC8" w:rsidP="0042696D">
      <w:pPr>
        <w:pStyle w:val="af2"/>
        <w:numPr>
          <w:ilvl w:val="1"/>
          <w:numId w:val="7"/>
        </w:numPr>
        <w:spacing w:after="0" w:line="360" w:lineRule="auto"/>
        <w:ind w:left="0"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учет видов продаваемых товаров;</w:t>
      </w:r>
    </w:p>
    <w:p w:rsidR="00570EC8" w:rsidRPr="00570EC8" w:rsidRDefault="00570EC8" w:rsidP="0042696D">
      <w:pPr>
        <w:pStyle w:val="af2"/>
        <w:numPr>
          <w:ilvl w:val="1"/>
          <w:numId w:val="7"/>
        </w:numPr>
        <w:spacing w:after="0" w:line="360" w:lineRule="auto"/>
        <w:ind w:left="0"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учет поступления и наличия рыболовных принадлежностей;</w:t>
      </w:r>
    </w:p>
    <w:p w:rsidR="00570EC8" w:rsidRPr="00570EC8" w:rsidRDefault="00570EC8" w:rsidP="0042696D">
      <w:pPr>
        <w:pStyle w:val="af2"/>
        <w:numPr>
          <w:ilvl w:val="1"/>
          <w:numId w:val="7"/>
        </w:numPr>
        <w:spacing w:after="0" w:line="360" w:lineRule="auto"/>
        <w:ind w:left="0"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учет продаж рыболовных принадлежностей;</w:t>
      </w:r>
    </w:p>
    <w:p w:rsidR="00570EC8" w:rsidRPr="00570EC8" w:rsidRDefault="00570EC8" w:rsidP="0042696D">
      <w:pPr>
        <w:pStyle w:val="af2"/>
        <w:numPr>
          <w:ilvl w:val="1"/>
          <w:numId w:val="7"/>
        </w:numPr>
        <w:spacing w:after="0" w:line="360" w:lineRule="auto"/>
        <w:ind w:left="0" w:firstLine="709"/>
        <w:jc w:val="both"/>
        <w:rPr>
          <w:rFonts w:ascii="Times New Roman" w:hAnsi="Times New Roman" w:cs="Times New Roman"/>
          <w:sz w:val="28"/>
          <w:szCs w:val="28"/>
          <w:highlight w:val="green"/>
        </w:rPr>
      </w:pPr>
      <w:r w:rsidRPr="00570EC8">
        <w:rPr>
          <w:rFonts w:ascii="Times New Roman" w:hAnsi="Times New Roman" w:cs="Times New Roman"/>
          <w:sz w:val="28"/>
          <w:szCs w:val="28"/>
          <w:highlight w:val="green"/>
        </w:rPr>
        <w:t>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p>
    <w:p w:rsidR="00570EC8" w:rsidRDefault="00570EC8" w:rsidP="0042696D">
      <w:pPr>
        <w:spacing w:after="0" w:line="360" w:lineRule="auto"/>
        <w:ind w:firstLine="709"/>
        <w:jc w:val="both"/>
        <w:rPr>
          <w:rFonts w:ascii="Times New Roman" w:hAnsi="Times New Roman" w:cs="Times New Roman"/>
          <w:sz w:val="28"/>
          <w:szCs w:val="28"/>
        </w:rPr>
      </w:pPr>
    </w:p>
    <w:p w:rsidR="0042696D" w:rsidRDefault="0042696D" w:rsidP="0042696D">
      <w:pPr>
        <w:spacing w:after="0" w:line="360" w:lineRule="auto"/>
        <w:ind w:firstLine="709"/>
        <w:jc w:val="both"/>
        <w:rPr>
          <w:rFonts w:ascii="Times New Roman" w:hAnsi="Times New Roman" w:cs="Times New Roman"/>
          <w:sz w:val="28"/>
          <w:szCs w:val="28"/>
        </w:rPr>
      </w:pPr>
    </w:p>
    <w:p w:rsidR="0042696D" w:rsidRDefault="0042696D" w:rsidP="0042696D">
      <w:pPr>
        <w:spacing w:after="0" w:line="360" w:lineRule="auto"/>
        <w:ind w:firstLine="709"/>
        <w:jc w:val="both"/>
        <w:rPr>
          <w:rFonts w:ascii="Times New Roman" w:hAnsi="Times New Roman" w:cs="Times New Roman"/>
          <w:sz w:val="28"/>
          <w:szCs w:val="28"/>
        </w:rPr>
      </w:pPr>
    </w:p>
    <w:p w:rsidR="0042696D" w:rsidRDefault="0042696D" w:rsidP="0042696D">
      <w:pPr>
        <w:spacing w:after="0" w:line="360" w:lineRule="auto"/>
        <w:ind w:firstLine="709"/>
        <w:jc w:val="both"/>
        <w:rPr>
          <w:rFonts w:ascii="Times New Roman" w:hAnsi="Times New Roman" w:cs="Times New Roman"/>
          <w:sz w:val="28"/>
          <w:szCs w:val="28"/>
        </w:rPr>
      </w:pPr>
    </w:p>
    <w:p w:rsidR="0042696D" w:rsidRDefault="0042696D" w:rsidP="0042696D">
      <w:pPr>
        <w:spacing w:after="0" w:line="360" w:lineRule="auto"/>
        <w:ind w:firstLine="709"/>
        <w:jc w:val="both"/>
        <w:rPr>
          <w:rFonts w:ascii="Times New Roman" w:hAnsi="Times New Roman" w:cs="Times New Roman"/>
          <w:sz w:val="28"/>
          <w:szCs w:val="28"/>
        </w:rPr>
      </w:pPr>
    </w:p>
    <w:p w:rsidR="0042696D" w:rsidRPr="004024E4" w:rsidRDefault="0042696D" w:rsidP="0042696D">
      <w:pPr>
        <w:pStyle w:val="3"/>
        <w:spacing w:before="0" w:line="360" w:lineRule="auto"/>
        <w:ind w:firstLine="709"/>
        <w:jc w:val="both"/>
        <w:rPr>
          <w:rFonts w:ascii="Times New Roman" w:hAnsi="Times New Roman" w:cs="Times New Roman"/>
          <w:color w:val="auto"/>
          <w:sz w:val="28"/>
          <w:szCs w:val="28"/>
          <w:highlight w:val="green"/>
        </w:rPr>
      </w:pPr>
      <w:bookmarkStart w:id="17" w:name="_Toc103095369"/>
      <w:r w:rsidRPr="004024E4">
        <w:rPr>
          <w:rFonts w:ascii="Times New Roman" w:hAnsi="Times New Roman" w:cs="Times New Roman"/>
          <w:color w:val="auto"/>
          <w:sz w:val="28"/>
          <w:szCs w:val="28"/>
          <w:highlight w:val="green"/>
        </w:rPr>
        <w:lastRenderedPageBreak/>
        <w:t>2.3.2 Требования к составу и параметрам технических средств</w:t>
      </w:r>
      <w:bookmarkEnd w:id="17"/>
      <w:r w:rsidRPr="004024E4">
        <w:rPr>
          <w:rFonts w:ascii="Times New Roman" w:hAnsi="Times New Roman" w:cs="Times New Roman"/>
          <w:color w:val="auto"/>
          <w:sz w:val="28"/>
          <w:szCs w:val="28"/>
          <w:highlight w:val="green"/>
        </w:rPr>
        <w:t xml:space="preserve"> </w:t>
      </w:r>
    </w:p>
    <w:p w:rsidR="0042696D" w:rsidRPr="004024E4" w:rsidRDefault="0042696D" w:rsidP="0042696D">
      <w:pPr>
        <w:spacing w:after="0" w:line="360" w:lineRule="auto"/>
        <w:ind w:firstLine="709"/>
        <w:jc w:val="both"/>
        <w:rPr>
          <w:rFonts w:ascii="Times New Roman" w:hAnsi="Times New Roman" w:cs="Times New Roman"/>
          <w:sz w:val="28"/>
          <w:szCs w:val="28"/>
          <w:highlight w:val="green"/>
        </w:rPr>
      </w:pPr>
    </w:p>
    <w:p w:rsidR="0042696D" w:rsidRPr="004024E4" w:rsidRDefault="0042696D" w:rsidP="0042696D">
      <w:pPr>
        <w:spacing w:after="0" w:line="360" w:lineRule="auto"/>
        <w:ind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Программа должна быть предназначена для использования как на локальном компьютере, так и в сети. Локальный компьютер или рабочая станция сети должны иметь следующие технические характеристики: </w:t>
      </w:r>
    </w:p>
    <w:p w:rsidR="0042696D" w:rsidRPr="004024E4" w:rsidRDefault="0042696D" w:rsidP="0042696D">
      <w:pPr>
        <w:pStyle w:val="af2"/>
        <w:numPr>
          <w:ilvl w:val="0"/>
          <w:numId w:val="8"/>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тактовая частота процессора - не менее 1,5 МГц; </w:t>
      </w:r>
    </w:p>
    <w:p w:rsidR="0042696D" w:rsidRPr="004024E4" w:rsidRDefault="0042696D" w:rsidP="0042696D">
      <w:pPr>
        <w:pStyle w:val="af2"/>
        <w:numPr>
          <w:ilvl w:val="0"/>
          <w:numId w:val="8"/>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оперативная память – не менее 2048 Мбайт; </w:t>
      </w:r>
    </w:p>
    <w:p w:rsidR="0042696D" w:rsidRPr="004024E4" w:rsidRDefault="0042696D" w:rsidP="00E0550D">
      <w:pPr>
        <w:pStyle w:val="af2"/>
        <w:numPr>
          <w:ilvl w:val="0"/>
          <w:numId w:val="8"/>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на жестком диске при установке используется около 300 Мбайт; </w:t>
      </w:r>
    </w:p>
    <w:p w:rsidR="00570EC8" w:rsidRPr="004024E4" w:rsidRDefault="0042696D" w:rsidP="00E0550D">
      <w:pPr>
        <w:pStyle w:val="af2"/>
        <w:numPr>
          <w:ilvl w:val="0"/>
          <w:numId w:val="8"/>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объем жестокого диска должен быть не менее 1024 Мбайт.</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4024E4" w:rsidRDefault="00E0550D" w:rsidP="00E0550D">
      <w:pPr>
        <w:pStyle w:val="3"/>
        <w:spacing w:before="0" w:line="360" w:lineRule="auto"/>
        <w:ind w:firstLine="709"/>
        <w:jc w:val="both"/>
        <w:rPr>
          <w:rFonts w:ascii="Times New Roman" w:hAnsi="Times New Roman" w:cs="Times New Roman"/>
          <w:color w:val="auto"/>
          <w:sz w:val="28"/>
          <w:szCs w:val="28"/>
          <w:highlight w:val="green"/>
        </w:rPr>
      </w:pPr>
      <w:bookmarkStart w:id="18" w:name="_Toc103095370"/>
      <w:r w:rsidRPr="004024E4">
        <w:rPr>
          <w:rFonts w:ascii="Times New Roman" w:hAnsi="Times New Roman" w:cs="Times New Roman"/>
          <w:color w:val="auto"/>
          <w:sz w:val="28"/>
          <w:szCs w:val="28"/>
          <w:highlight w:val="green"/>
        </w:rPr>
        <w:t>2.3.3 Требования к информационной и программной совместимости</w:t>
      </w:r>
      <w:bookmarkEnd w:id="18"/>
      <w:r w:rsidRPr="004024E4">
        <w:rPr>
          <w:rFonts w:ascii="Times New Roman" w:hAnsi="Times New Roman" w:cs="Times New Roman"/>
          <w:color w:val="auto"/>
          <w:sz w:val="28"/>
          <w:szCs w:val="28"/>
          <w:highlight w:val="green"/>
        </w:rPr>
        <w:t xml:space="preserve"> </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Программа должна быть предназначена для использования на локальном компьютере. Разработанное приложение должно работать под управлением операционной системы </w:t>
      </w:r>
      <w:proofErr w:type="spellStart"/>
      <w:r w:rsidRPr="004024E4">
        <w:rPr>
          <w:rFonts w:ascii="Times New Roman" w:hAnsi="Times New Roman" w:cs="Times New Roman"/>
          <w:sz w:val="28"/>
          <w:szCs w:val="28"/>
          <w:highlight w:val="green"/>
        </w:rPr>
        <w:t>Windows</w:t>
      </w:r>
      <w:proofErr w:type="spellEnd"/>
      <w:r w:rsidRPr="004024E4">
        <w:rPr>
          <w:rFonts w:ascii="Times New Roman" w:hAnsi="Times New Roman" w:cs="Times New Roman"/>
          <w:sz w:val="28"/>
          <w:szCs w:val="28"/>
          <w:highlight w:val="green"/>
        </w:rPr>
        <w:t xml:space="preserve"> 7 и выше. </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4024E4" w:rsidRDefault="00E0550D" w:rsidP="00E0550D">
      <w:pPr>
        <w:pStyle w:val="3"/>
        <w:spacing w:before="0" w:line="360" w:lineRule="auto"/>
        <w:ind w:firstLine="709"/>
        <w:jc w:val="both"/>
        <w:rPr>
          <w:rFonts w:ascii="Times New Roman" w:hAnsi="Times New Roman" w:cs="Times New Roman"/>
          <w:color w:val="auto"/>
          <w:sz w:val="28"/>
          <w:szCs w:val="28"/>
          <w:highlight w:val="green"/>
        </w:rPr>
      </w:pPr>
      <w:bookmarkStart w:id="19" w:name="_Toc103095371"/>
      <w:r w:rsidRPr="004024E4">
        <w:rPr>
          <w:rFonts w:ascii="Times New Roman" w:hAnsi="Times New Roman" w:cs="Times New Roman"/>
          <w:color w:val="auto"/>
          <w:sz w:val="28"/>
          <w:szCs w:val="28"/>
          <w:highlight w:val="green"/>
        </w:rPr>
        <w:t>2.4 Требования к программной документации</w:t>
      </w:r>
      <w:bookmarkEnd w:id="19"/>
      <w:r w:rsidRPr="004024E4">
        <w:rPr>
          <w:rFonts w:ascii="Times New Roman" w:hAnsi="Times New Roman" w:cs="Times New Roman"/>
          <w:color w:val="auto"/>
          <w:sz w:val="28"/>
          <w:szCs w:val="28"/>
          <w:highlight w:val="green"/>
        </w:rPr>
        <w:t xml:space="preserve"> </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Программная документация на систему должна содержать следующие документы: </w:t>
      </w:r>
    </w:p>
    <w:p w:rsidR="00E0550D" w:rsidRPr="004024E4" w:rsidRDefault="00E0550D" w:rsidP="00E0550D">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описание программы; </w:t>
      </w:r>
    </w:p>
    <w:p w:rsidR="00E0550D" w:rsidRPr="004024E4" w:rsidRDefault="00E0550D" w:rsidP="00E0550D">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 xml:space="preserve">программа и методика испытаний; </w:t>
      </w:r>
    </w:p>
    <w:p w:rsidR="00E0550D" w:rsidRPr="004024E4" w:rsidRDefault="00E0550D" w:rsidP="00E0550D">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руководство</w:t>
      </w:r>
      <w:r w:rsidR="002E33D7" w:rsidRPr="002E33D7">
        <w:rPr>
          <w:rFonts w:ascii="Times New Roman" w:hAnsi="Times New Roman" w:cs="Times New Roman"/>
          <w:sz w:val="28"/>
          <w:szCs w:val="28"/>
          <w:highlight w:val="green"/>
        </w:rPr>
        <w:t xml:space="preserve"> </w:t>
      </w:r>
      <w:r w:rsidR="002E33D7">
        <w:rPr>
          <w:rFonts w:ascii="Times New Roman" w:hAnsi="Times New Roman" w:cs="Times New Roman"/>
          <w:sz w:val="28"/>
          <w:szCs w:val="28"/>
          <w:highlight w:val="green"/>
        </w:rPr>
        <w:t>по применению, включающее руководство администратора системы и руководство</w:t>
      </w:r>
      <w:r w:rsidRPr="004024E4">
        <w:rPr>
          <w:rFonts w:ascii="Times New Roman" w:hAnsi="Times New Roman" w:cs="Times New Roman"/>
          <w:sz w:val="28"/>
          <w:szCs w:val="28"/>
          <w:highlight w:val="green"/>
        </w:rPr>
        <w:t xml:space="preserve"> пользователя;</w:t>
      </w:r>
    </w:p>
    <w:p w:rsidR="00E0550D" w:rsidRPr="004024E4" w:rsidRDefault="00E0550D" w:rsidP="00E0550D">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4024E4">
        <w:rPr>
          <w:rFonts w:ascii="Times New Roman" w:hAnsi="Times New Roman" w:cs="Times New Roman"/>
          <w:sz w:val="28"/>
          <w:szCs w:val="28"/>
          <w:highlight w:val="green"/>
        </w:rPr>
        <w:t>текст программы.</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384ADD" w:rsidRDefault="00E0550D" w:rsidP="00E0550D">
      <w:pPr>
        <w:pStyle w:val="2"/>
        <w:spacing w:before="0" w:line="360" w:lineRule="auto"/>
        <w:ind w:firstLine="709"/>
        <w:jc w:val="both"/>
        <w:rPr>
          <w:rFonts w:ascii="Times New Roman" w:hAnsi="Times New Roman" w:cs="Times New Roman"/>
          <w:color w:val="auto"/>
          <w:sz w:val="28"/>
          <w:szCs w:val="28"/>
          <w:highlight w:val="green"/>
          <w:lang w:val="en-US"/>
        </w:rPr>
      </w:pPr>
      <w:bookmarkStart w:id="20" w:name="_Toc103095372"/>
      <w:r w:rsidRPr="004024E4">
        <w:rPr>
          <w:rFonts w:ascii="Times New Roman" w:hAnsi="Times New Roman" w:cs="Times New Roman"/>
          <w:color w:val="auto"/>
          <w:sz w:val="28"/>
          <w:szCs w:val="28"/>
          <w:highlight w:val="green"/>
        </w:rPr>
        <w:t>2.5 Стадии и этапы разработки</w:t>
      </w:r>
      <w:bookmarkEnd w:id="20"/>
      <w:r w:rsidRPr="004024E4">
        <w:rPr>
          <w:rFonts w:ascii="Times New Roman" w:hAnsi="Times New Roman" w:cs="Times New Roman"/>
          <w:color w:val="auto"/>
          <w:sz w:val="28"/>
          <w:szCs w:val="28"/>
          <w:highlight w:val="green"/>
        </w:rPr>
        <w:t xml:space="preserve"> </w:t>
      </w:r>
    </w:p>
    <w:p w:rsidR="00E0550D" w:rsidRPr="004024E4" w:rsidRDefault="00E0550D" w:rsidP="00E0550D">
      <w:pPr>
        <w:spacing w:after="0" w:line="360" w:lineRule="auto"/>
        <w:ind w:firstLine="709"/>
        <w:jc w:val="both"/>
        <w:rPr>
          <w:rFonts w:ascii="Times New Roman" w:hAnsi="Times New Roman" w:cs="Times New Roman"/>
          <w:sz w:val="28"/>
          <w:szCs w:val="28"/>
          <w:highlight w:val="green"/>
        </w:rPr>
      </w:pPr>
    </w:p>
    <w:p w:rsidR="00E0550D" w:rsidRPr="00E0550D" w:rsidRDefault="00E0550D" w:rsidP="00E0550D">
      <w:pPr>
        <w:spacing w:after="0" w:line="360" w:lineRule="auto"/>
        <w:ind w:firstLine="709"/>
        <w:jc w:val="both"/>
        <w:rPr>
          <w:rFonts w:ascii="Times New Roman" w:hAnsi="Times New Roman" w:cs="Times New Roman"/>
          <w:sz w:val="28"/>
          <w:szCs w:val="28"/>
        </w:rPr>
      </w:pPr>
      <w:r w:rsidRPr="004024E4">
        <w:rPr>
          <w:rFonts w:ascii="Times New Roman" w:hAnsi="Times New Roman" w:cs="Times New Roman"/>
          <w:sz w:val="28"/>
          <w:szCs w:val="28"/>
          <w:highlight w:val="green"/>
        </w:rPr>
        <w:t xml:space="preserve">Стадии и этапы разработки проекта указаны в таблице </w:t>
      </w:r>
      <w:r w:rsidR="00D429DA">
        <w:rPr>
          <w:rFonts w:ascii="Times New Roman" w:hAnsi="Times New Roman" w:cs="Times New Roman"/>
          <w:sz w:val="28"/>
          <w:szCs w:val="28"/>
          <w:highlight w:val="green"/>
        </w:rPr>
        <w:t>2.</w:t>
      </w:r>
      <w:r w:rsidRPr="004024E4">
        <w:rPr>
          <w:rFonts w:ascii="Times New Roman" w:hAnsi="Times New Roman" w:cs="Times New Roman"/>
          <w:sz w:val="28"/>
          <w:szCs w:val="28"/>
          <w:highlight w:val="green"/>
        </w:rPr>
        <w:t>1.</w:t>
      </w:r>
      <w:r w:rsidRPr="00E0550D">
        <w:rPr>
          <w:rFonts w:ascii="Times New Roman" w:hAnsi="Times New Roman" w:cs="Times New Roman"/>
          <w:sz w:val="28"/>
          <w:szCs w:val="28"/>
        </w:rPr>
        <w:t xml:space="preserve"> </w:t>
      </w:r>
    </w:p>
    <w:p w:rsidR="00E0550D" w:rsidRDefault="00E0550D" w:rsidP="00E0550D">
      <w:pPr>
        <w:spacing w:after="0" w:line="360" w:lineRule="auto"/>
        <w:jc w:val="both"/>
      </w:pPr>
    </w:p>
    <w:p w:rsidR="00E0550D" w:rsidRPr="00F632DF" w:rsidRDefault="00E0550D" w:rsidP="00E0550D">
      <w:pPr>
        <w:spacing w:after="0" w:line="360" w:lineRule="auto"/>
        <w:jc w:val="both"/>
        <w:rPr>
          <w:rFonts w:ascii="Times New Roman" w:hAnsi="Times New Roman" w:cs="Times New Roman"/>
          <w:sz w:val="28"/>
          <w:szCs w:val="28"/>
          <w:highlight w:val="green"/>
        </w:rPr>
      </w:pPr>
      <w:r w:rsidRPr="00F632DF">
        <w:rPr>
          <w:rFonts w:ascii="Times New Roman" w:hAnsi="Times New Roman" w:cs="Times New Roman"/>
          <w:sz w:val="28"/>
          <w:szCs w:val="28"/>
          <w:highlight w:val="green"/>
        </w:rPr>
        <w:lastRenderedPageBreak/>
        <w:t xml:space="preserve">Таблица </w:t>
      </w:r>
      <w:r w:rsidR="00D429DA" w:rsidRPr="00F632DF">
        <w:rPr>
          <w:rFonts w:ascii="Times New Roman" w:hAnsi="Times New Roman" w:cs="Times New Roman"/>
          <w:sz w:val="28"/>
          <w:szCs w:val="28"/>
          <w:highlight w:val="green"/>
        </w:rPr>
        <w:t>2.</w:t>
      </w:r>
      <w:r w:rsidRPr="00F632DF">
        <w:rPr>
          <w:rFonts w:ascii="Times New Roman" w:hAnsi="Times New Roman" w:cs="Times New Roman"/>
          <w:sz w:val="28"/>
          <w:szCs w:val="28"/>
          <w:highlight w:val="green"/>
        </w:rPr>
        <w:t>1 - Стадии выполнения проекта</w:t>
      </w:r>
    </w:p>
    <w:tbl>
      <w:tblPr>
        <w:tblStyle w:val="a4"/>
        <w:tblW w:w="0" w:type="auto"/>
        <w:tblLook w:val="04A0" w:firstRow="1" w:lastRow="0" w:firstColumn="1" w:lastColumn="0" w:noHBand="0" w:noVBand="1"/>
      </w:tblPr>
      <w:tblGrid>
        <w:gridCol w:w="2336"/>
        <w:gridCol w:w="2336"/>
        <w:gridCol w:w="2336"/>
        <w:gridCol w:w="2337"/>
      </w:tblGrid>
      <w:tr w:rsidR="00F632DF" w:rsidRPr="00F632DF" w:rsidTr="00EC2F2E">
        <w:tc>
          <w:tcPr>
            <w:tcW w:w="2336" w:type="dxa"/>
            <w:vAlign w:val="center"/>
          </w:tcPr>
          <w:p w:rsidR="00FD4580" w:rsidRPr="00F632DF" w:rsidRDefault="00FD4580" w:rsidP="00EC2F2E">
            <w:pPr>
              <w:jc w:val="cente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Стадии разработки</w:t>
            </w:r>
          </w:p>
        </w:tc>
        <w:tc>
          <w:tcPr>
            <w:tcW w:w="2336" w:type="dxa"/>
            <w:vAlign w:val="center"/>
          </w:tcPr>
          <w:p w:rsidR="00FD4580" w:rsidRPr="00F632DF" w:rsidRDefault="00FD4580" w:rsidP="00EC2F2E">
            <w:pPr>
              <w:jc w:val="cente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Этап работ</w:t>
            </w:r>
          </w:p>
        </w:tc>
        <w:tc>
          <w:tcPr>
            <w:tcW w:w="2336" w:type="dxa"/>
            <w:vAlign w:val="center"/>
          </w:tcPr>
          <w:p w:rsidR="00FD4580" w:rsidRPr="00F632DF" w:rsidRDefault="00FD4580" w:rsidP="00EC2F2E">
            <w:pPr>
              <w:jc w:val="cente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Срок</w:t>
            </w:r>
          </w:p>
        </w:tc>
        <w:tc>
          <w:tcPr>
            <w:tcW w:w="2337" w:type="dxa"/>
            <w:vAlign w:val="center"/>
          </w:tcPr>
          <w:p w:rsidR="00FD4580" w:rsidRPr="00F632DF" w:rsidRDefault="00FD4580" w:rsidP="00EC2F2E">
            <w:pPr>
              <w:jc w:val="cente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Стадии разработки</w:t>
            </w:r>
          </w:p>
        </w:tc>
      </w:tr>
      <w:tr w:rsidR="00F632DF" w:rsidRPr="00F632DF" w:rsidTr="00FD4580">
        <w:tc>
          <w:tcPr>
            <w:tcW w:w="2336" w:type="dxa"/>
            <w:vMerge w:val="restart"/>
          </w:tcPr>
          <w:p w:rsidR="00EC2F2E" w:rsidRPr="00F632DF" w:rsidRDefault="00F632DF" w:rsidP="00F632DF">
            <w:pPr>
              <w:rPr>
                <w:rFonts w:ascii="Times New Roman" w:hAnsi="Times New Roman" w:cs="Times New Roman"/>
                <w:sz w:val="24"/>
                <w:szCs w:val="24"/>
                <w:highlight w:val="green"/>
                <w:lang w:val="en-US"/>
              </w:rPr>
            </w:pPr>
            <w:r w:rsidRPr="00F632DF">
              <w:rPr>
                <w:rFonts w:ascii="Times New Roman" w:hAnsi="Times New Roman" w:cs="Times New Roman"/>
                <w:sz w:val="24"/>
                <w:szCs w:val="24"/>
                <w:highlight w:val="green"/>
              </w:rPr>
              <w:t>1.</w:t>
            </w:r>
            <w:r w:rsidR="00003972">
              <w:rPr>
                <w:rFonts w:ascii="Times New Roman" w:hAnsi="Times New Roman" w:cs="Times New Roman"/>
                <w:sz w:val="24"/>
                <w:szCs w:val="24"/>
                <w:highlight w:val="green"/>
              </w:rPr>
              <w:t xml:space="preserve"> </w:t>
            </w:r>
            <w:r w:rsidRPr="00F632DF">
              <w:rPr>
                <w:rFonts w:ascii="Times New Roman" w:hAnsi="Times New Roman" w:cs="Times New Roman"/>
                <w:sz w:val="24"/>
                <w:szCs w:val="24"/>
                <w:highlight w:val="green"/>
              </w:rPr>
              <w:t>Формирование требований к АС</w:t>
            </w:r>
          </w:p>
        </w:tc>
        <w:tc>
          <w:tcPr>
            <w:tcW w:w="2336" w:type="dxa"/>
          </w:tcPr>
          <w:p w:rsidR="00EC2F2E" w:rsidRPr="00F632DF" w:rsidRDefault="00EC2F2E" w:rsidP="00EC2F2E">
            <w:pPr>
              <w:rPr>
                <w:rFonts w:ascii="Times New Roman" w:hAnsi="Times New Roman" w:cs="Times New Roman"/>
                <w:sz w:val="24"/>
                <w:szCs w:val="24"/>
                <w:highlight w:val="green"/>
              </w:rPr>
            </w:pPr>
            <w:proofErr w:type="spellStart"/>
            <w:r w:rsidRPr="00F632DF">
              <w:rPr>
                <w:rFonts w:ascii="Times New Roman" w:hAnsi="Times New Roman" w:cs="Times New Roman"/>
                <w:sz w:val="24"/>
                <w:szCs w:val="24"/>
                <w:highlight w:val="green"/>
              </w:rPr>
              <w:t>Предпроектное</w:t>
            </w:r>
            <w:proofErr w:type="spellEnd"/>
          </w:p>
          <w:p w:rsidR="00EC2F2E" w:rsidRPr="00F632DF" w:rsidRDefault="00EC2F2E" w:rsidP="00EC2F2E">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обследование</w:t>
            </w:r>
          </w:p>
        </w:tc>
        <w:tc>
          <w:tcPr>
            <w:tcW w:w="2336" w:type="dxa"/>
          </w:tcPr>
          <w:p w:rsidR="00EC2F2E" w:rsidRPr="00F632DF" w:rsidRDefault="00EC2F2E" w:rsidP="00EC2F2E">
            <w:pPr>
              <w:rPr>
                <w:rFonts w:ascii="Times New Roman" w:hAnsi="Times New Roman" w:cs="Times New Roman"/>
                <w:sz w:val="24"/>
                <w:szCs w:val="24"/>
                <w:highlight w:val="green"/>
              </w:rPr>
            </w:pPr>
          </w:p>
        </w:tc>
        <w:tc>
          <w:tcPr>
            <w:tcW w:w="2337" w:type="dxa"/>
          </w:tcPr>
          <w:p w:rsidR="00EC2F2E" w:rsidRPr="00F632DF" w:rsidRDefault="00EC2F2E" w:rsidP="00EC2F2E">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Кравчук М.В.</w:t>
            </w:r>
          </w:p>
        </w:tc>
      </w:tr>
      <w:tr w:rsidR="00F632DF" w:rsidRPr="00F632DF" w:rsidTr="00FD4580">
        <w:tc>
          <w:tcPr>
            <w:tcW w:w="2336" w:type="dxa"/>
            <w:vMerge/>
          </w:tcPr>
          <w:p w:rsidR="00EC2F2E" w:rsidRPr="00F632DF" w:rsidRDefault="00EC2F2E" w:rsidP="00EC2F2E">
            <w:pPr>
              <w:rPr>
                <w:rFonts w:ascii="Times New Roman" w:hAnsi="Times New Roman" w:cs="Times New Roman"/>
                <w:sz w:val="24"/>
                <w:szCs w:val="24"/>
                <w:highlight w:val="green"/>
              </w:rPr>
            </w:pPr>
          </w:p>
        </w:tc>
        <w:tc>
          <w:tcPr>
            <w:tcW w:w="2336" w:type="dxa"/>
          </w:tcPr>
          <w:p w:rsidR="00F632DF" w:rsidRPr="00F632DF" w:rsidRDefault="00F632DF" w:rsidP="00F632DF">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Разработка</w:t>
            </w:r>
          </w:p>
          <w:p w:rsidR="00F632DF" w:rsidRPr="00F632DF" w:rsidRDefault="00F632DF" w:rsidP="00F632DF">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модели</w:t>
            </w:r>
          </w:p>
          <w:p w:rsidR="00F632DF" w:rsidRPr="00F632DF" w:rsidRDefault="00F632DF" w:rsidP="00F632DF">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предметной</w:t>
            </w:r>
          </w:p>
          <w:p w:rsidR="00F632DF" w:rsidRPr="00F632DF" w:rsidRDefault="00F632DF" w:rsidP="00F632DF">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области</w:t>
            </w:r>
          </w:p>
        </w:tc>
        <w:tc>
          <w:tcPr>
            <w:tcW w:w="2336" w:type="dxa"/>
          </w:tcPr>
          <w:p w:rsidR="00EC2F2E" w:rsidRPr="00F632DF"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632DF" w:rsidRDefault="00EC2F2E" w:rsidP="00EC2F2E">
            <w:pPr>
              <w:rPr>
                <w:rFonts w:ascii="Times New Roman" w:hAnsi="Times New Roman" w:cs="Times New Roman"/>
                <w:sz w:val="24"/>
                <w:szCs w:val="24"/>
                <w:highlight w:val="green"/>
              </w:rPr>
            </w:pPr>
            <w:r w:rsidRPr="00F632DF">
              <w:rPr>
                <w:rFonts w:ascii="Times New Roman" w:hAnsi="Times New Roman" w:cs="Times New Roman"/>
                <w:sz w:val="24"/>
                <w:szCs w:val="24"/>
                <w:highlight w:val="green"/>
              </w:rPr>
              <w:t>Кравчук М.В.</w:t>
            </w:r>
          </w:p>
        </w:tc>
      </w:tr>
      <w:tr w:rsidR="00F632DF" w:rsidRPr="00F632DF" w:rsidTr="00FD4580">
        <w:tc>
          <w:tcPr>
            <w:tcW w:w="2336" w:type="dxa"/>
            <w:vMerge w:val="restart"/>
          </w:tcPr>
          <w:p w:rsidR="00EC2F2E" w:rsidRPr="00FB7042" w:rsidRDefault="00003972" w:rsidP="00EC2F2E">
            <w:pPr>
              <w:rPr>
                <w:rFonts w:ascii="Times New Roman" w:hAnsi="Times New Roman" w:cs="Times New Roman"/>
                <w:sz w:val="24"/>
                <w:szCs w:val="24"/>
                <w:highlight w:val="green"/>
              </w:rPr>
            </w:pPr>
            <w:r>
              <w:rPr>
                <w:rFonts w:ascii="Times New Roman" w:hAnsi="Times New Roman" w:cs="Times New Roman"/>
                <w:sz w:val="24"/>
                <w:szCs w:val="24"/>
                <w:highlight w:val="green"/>
              </w:rPr>
              <w:t>2</w:t>
            </w:r>
            <w:r w:rsidR="00EC2F2E" w:rsidRPr="00FB7042">
              <w:rPr>
                <w:rFonts w:ascii="Times New Roman" w:hAnsi="Times New Roman" w:cs="Times New Roman"/>
                <w:sz w:val="24"/>
                <w:szCs w:val="24"/>
                <w:highlight w:val="green"/>
              </w:rPr>
              <w:t>. Эскизное проектирование</w:t>
            </w:r>
          </w:p>
        </w:tc>
        <w:tc>
          <w:tcPr>
            <w:tcW w:w="2336" w:type="dxa"/>
          </w:tcPr>
          <w:p w:rsidR="00F632DF" w:rsidRPr="00FB7042" w:rsidRDefault="00F632DF" w:rsidP="00F632DF">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Разработка</w:t>
            </w:r>
          </w:p>
          <w:p w:rsidR="00F632DF" w:rsidRPr="00FB7042" w:rsidRDefault="00F632DF" w:rsidP="00F632DF">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технического</w:t>
            </w:r>
          </w:p>
          <w:p w:rsidR="00EC2F2E" w:rsidRPr="00FB7042" w:rsidRDefault="00F632DF"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задания</w:t>
            </w:r>
          </w:p>
        </w:tc>
        <w:tc>
          <w:tcPr>
            <w:tcW w:w="2336" w:type="dxa"/>
          </w:tcPr>
          <w:p w:rsidR="00EC2F2E" w:rsidRPr="00FB7042"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tcPr>
          <w:p w:rsidR="00EC2F2E" w:rsidRPr="00FB7042" w:rsidRDefault="00EC2F2E" w:rsidP="00EC2F2E">
            <w:pPr>
              <w:rPr>
                <w:rFonts w:ascii="Times New Roman" w:hAnsi="Times New Roman" w:cs="Times New Roman"/>
                <w:sz w:val="24"/>
                <w:szCs w:val="24"/>
                <w:highlight w:val="green"/>
              </w:rPr>
            </w:pPr>
          </w:p>
        </w:tc>
        <w:tc>
          <w:tcPr>
            <w:tcW w:w="2336" w:type="dxa"/>
          </w:tcPr>
          <w:p w:rsidR="00F632DF" w:rsidRPr="00FB7042" w:rsidRDefault="00F632DF" w:rsidP="00F632DF">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Технико-</w:t>
            </w:r>
          </w:p>
          <w:p w:rsidR="00F632DF" w:rsidRPr="00FB7042" w:rsidRDefault="00F632DF" w:rsidP="00F632DF">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экономическое</w:t>
            </w:r>
          </w:p>
          <w:p w:rsidR="00EC2F2E" w:rsidRPr="00FB7042" w:rsidRDefault="00F632DF" w:rsidP="00F632DF">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обоснование</w:t>
            </w:r>
          </w:p>
        </w:tc>
        <w:tc>
          <w:tcPr>
            <w:tcW w:w="2336" w:type="dxa"/>
          </w:tcPr>
          <w:p w:rsidR="00EC2F2E" w:rsidRPr="00FB7042"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val="restart"/>
          </w:tcPr>
          <w:p w:rsidR="00EC2F2E" w:rsidRPr="00FB7042" w:rsidRDefault="00003972" w:rsidP="00EC2F2E">
            <w:pPr>
              <w:rPr>
                <w:rFonts w:ascii="Times New Roman" w:hAnsi="Times New Roman" w:cs="Times New Roman"/>
                <w:sz w:val="24"/>
                <w:szCs w:val="24"/>
                <w:highlight w:val="green"/>
              </w:rPr>
            </w:pPr>
            <w:r>
              <w:rPr>
                <w:rFonts w:ascii="Times New Roman" w:hAnsi="Times New Roman" w:cs="Times New Roman"/>
                <w:sz w:val="24"/>
                <w:szCs w:val="24"/>
                <w:highlight w:val="green"/>
              </w:rPr>
              <w:t>3</w:t>
            </w:r>
            <w:r w:rsidR="00EC2F2E" w:rsidRPr="00FB7042">
              <w:rPr>
                <w:rFonts w:ascii="Times New Roman" w:hAnsi="Times New Roman" w:cs="Times New Roman"/>
                <w:sz w:val="24"/>
                <w:szCs w:val="24"/>
                <w:highlight w:val="green"/>
              </w:rPr>
              <w:t>. Техническое</w:t>
            </w:r>
          </w:p>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проектирование</w:t>
            </w:r>
          </w:p>
        </w:tc>
        <w:tc>
          <w:tcPr>
            <w:tcW w:w="2336" w:type="dxa"/>
          </w:tcPr>
          <w:p w:rsidR="00FB7042" w:rsidRPr="00FB7042" w:rsidRDefault="00FB7042" w:rsidP="00FB7042">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Разработка</w:t>
            </w:r>
          </w:p>
          <w:p w:rsidR="00EC2F2E" w:rsidRPr="00FB7042" w:rsidRDefault="00FB7042" w:rsidP="00FB7042">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модели системы</w:t>
            </w:r>
          </w:p>
        </w:tc>
        <w:tc>
          <w:tcPr>
            <w:tcW w:w="2336" w:type="dxa"/>
          </w:tcPr>
          <w:p w:rsidR="00EC2F2E" w:rsidRPr="00FB7042"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tcPr>
          <w:p w:rsidR="00F632DF" w:rsidRPr="00FB7042" w:rsidRDefault="00F632DF" w:rsidP="00EC2F2E">
            <w:pPr>
              <w:rPr>
                <w:rFonts w:ascii="Times New Roman" w:hAnsi="Times New Roman" w:cs="Times New Roman"/>
                <w:sz w:val="24"/>
                <w:szCs w:val="24"/>
                <w:highlight w:val="green"/>
              </w:rPr>
            </w:pPr>
          </w:p>
        </w:tc>
        <w:tc>
          <w:tcPr>
            <w:tcW w:w="2336" w:type="dxa"/>
          </w:tcPr>
          <w:p w:rsidR="00FB7042" w:rsidRPr="00FB7042" w:rsidRDefault="00FB7042" w:rsidP="00FB7042">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Разработка</w:t>
            </w:r>
          </w:p>
          <w:p w:rsidR="00FB7042" w:rsidRPr="00FB7042" w:rsidRDefault="00FB7042" w:rsidP="00FB7042">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алгоритма работы</w:t>
            </w:r>
          </w:p>
          <w:p w:rsidR="00F632DF" w:rsidRPr="00FB7042" w:rsidRDefault="00FB7042" w:rsidP="00FB7042">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системы</w:t>
            </w:r>
          </w:p>
        </w:tc>
        <w:tc>
          <w:tcPr>
            <w:tcW w:w="2336" w:type="dxa"/>
          </w:tcPr>
          <w:p w:rsidR="00F632DF" w:rsidRPr="00FB7042" w:rsidRDefault="00F632DF"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F632DF" w:rsidRPr="00FB7042" w:rsidRDefault="00F632DF" w:rsidP="00EC2F2E">
            <w:pPr>
              <w:rPr>
                <w:rFonts w:ascii="Times New Roman" w:hAnsi="Times New Roman" w:cs="Times New Roman"/>
                <w:sz w:val="24"/>
                <w:szCs w:val="24"/>
                <w:highlight w:val="green"/>
              </w:rPr>
            </w:pPr>
          </w:p>
        </w:tc>
      </w:tr>
      <w:tr w:rsidR="00F632DF" w:rsidRPr="001971A7" w:rsidTr="00FD4580">
        <w:tc>
          <w:tcPr>
            <w:tcW w:w="2336" w:type="dxa"/>
            <w:vMerge/>
          </w:tcPr>
          <w:p w:rsidR="00EC2F2E" w:rsidRPr="00FB7042" w:rsidRDefault="00EC2F2E" w:rsidP="00EC2F2E">
            <w:pPr>
              <w:rPr>
                <w:rFonts w:ascii="Times New Roman" w:hAnsi="Times New Roman" w:cs="Times New Roman"/>
                <w:sz w:val="24"/>
                <w:szCs w:val="24"/>
                <w:highlight w:val="green"/>
              </w:rPr>
            </w:pPr>
          </w:p>
        </w:tc>
        <w:tc>
          <w:tcPr>
            <w:tcW w:w="2336"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Разработка схемы</w:t>
            </w:r>
          </w:p>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базы данных</w:t>
            </w:r>
          </w:p>
        </w:tc>
        <w:tc>
          <w:tcPr>
            <w:tcW w:w="2336" w:type="dxa"/>
          </w:tcPr>
          <w:p w:rsidR="00EC2F2E" w:rsidRPr="00FB7042"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val="restart"/>
          </w:tcPr>
          <w:p w:rsidR="00EC2F2E" w:rsidRPr="00FB7042" w:rsidRDefault="00003972" w:rsidP="00EC2F2E">
            <w:pPr>
              <w:rPr>
                <w:rFonts w:ascii="Times New Roman" w:hAnsi="Times New Roman" w:cs="Times New Roman"/>
                <w:sz w:val="24"/>
                <w:szCs w:val="24"/>
                <w:highlight w:val="green"/>
              </w:rPr>
            </w:pPr>
            <w:r>
              <w:rPr>
                <w:rFonts w:ascii="Times New Roman" w:hAnsi="Times New Roman" w:cs="Times New Roman"/>
                <w:sz w:val="24"/>
                <w:szCs w:val="24"/>
                <w:highlight w:val="green"/>
              </w:rPr>
              <w:t>4</w:t>
            </w:r>
            <w:r w:rsidR="00EC2F2E" w:rsidRPr="00FB7042">
              <w:rPr>
                <w:rFonts w:ascii="Times New Roman" w:hAnsi="Times New Roman" w:cs="Times New Roman"/>
                <w:sz w:val="24"/>
                <w:szCs w:val="24"/>
                <w:highlight w:val="green"/>
              </w:rPr>
              <w:t>. Создание системы</w:t>
            </w:r>
          </w:p>
        </w:tc>
        <w:tc>
          <w:tcPr>
            <w:tcW w:w="2336"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Написание и</w:t>
            </w:r>
          </w:p>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отладка</w:t>
            </w:r>
          </w:p>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программного</w:t>
            </w:r>
          </w:p>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обеспечения</w:t>
            </w:r>
          </w:p>
        </w:tc>
        <w:tc>
          <w:tcPr>
            <w:tcW w:w="2336" w:type="dxa"/>
          </w:tcPr>
          <w:p w:rsidR="00EC2F2E" w:rsidRPr="00FB7042" w:rsidRDefault="00EC2F2E" w:rsidP="00EC2F2E">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EC2F2E" w:rsidRPr="00FB7042" w:rsidRDefault="00EC2F2E" w:rsidP="00EC2F2E">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tcPr>
          <w:p w:rsidR="00417A01" w:rsidRPr="00FB7042" w:rsidRDefault="00417A01" w:rsidP="00417A01">
            <w:pPr>
              <w:rPr>
                <w:rFonts w:ascii="Times New Roman" w:hAnsi="Times New Roman" w:cs="Times New Roman"/>
                <w:sz w:val="24"/>
                <w:szCs w:val="24"/>
                <w:highlight w:val="green"/>
              </w:rPr>
            </w:pPr>
          </w:p>
        </w:tc>
        <w:tc>
          <w:tcPr>
            <w:tcW w:w="2336"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Создание базы</w:t>
            </w:r>
          </w:p>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данных</w:t>
            </w:r>
          </w:p>
        </w:tc>
        <w:tc>
          <w:tcPr>
            <w:tcW w:w="2336" w:type="dxa"/>
          </w:tcPr>
          <w:p w:rsidR="00417A01" w:rsidRPr="00FB7042" w:rsidRDefault="00417A01" w:rsidP="00417A01">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1971A7" w:rsidTr="00FD4580">
        <w:tc>
          <w:tcPr>
            <w:tcW w:w="2336" w:type="dxa"/>
            <w:vMerge/>
          </w:tcPr>
          <w:p w:rsidR="00417A01" w:rsidRPr="00FB7042" w:rsidRDefault="00417A01" w:rsidP="00417A01">
            <w:pPr>
              <w:rPr>
                <w:rFonts w:ascii="Times New Roman" w:hAnsi="Times New Roman" w:cs="Times New Roman"/>
                <w:sz w:val="24"/>
                <w:szCs w:val="24"/>
                <w:highlight w:val="green"/>
              </w:rPr>
            </w:pPr>
          </w:p>
        </w:tc>
        <w:tc>
          <w:tcPr>
            <w:tcW w:w="2336"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Тестирование и отладка системы</w:t>
            </w:r>
          </w:p>
        </w:tc>
        <w:tc>
          <w:tcPr>
            <w:tcW w:w="2336" w:type="dxa"/>
          </w:tcPr>
          <w:p w:rsidR="00417A01" w:rsidRPr="00FB7042" w:rsidRDefault="00417A01" w:rsidP="00417A01">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r w:rsidR="00F632DF" w:rsidRPr="00EC2F2E" w:rsidTr="00FD4580">
        <w:tc>
          <w:tcPr>
            <w:tcW w:w="2336" w:type="dxa"/>
            <w:vMerge/>
          </w:tcPr>
          <w:p w:rsidR="00417A01" w:rsidRPr="00FB7042" w:rsidRDefault="00417A01" w:rsidP="00417A01">
            <w:pPr>
              <w:rPr>
                <w:rFonts w:ascii="Times New Roman" w:hAnsi="Times New Roman" w:cs="Times New Roman"/>
                <w:sz w:val="24"/>
                <w:szCs w:val="24"/>
                <w:highlight w:val="green"/>
              </w:rPr>
            </w:pPr>
          </w:p>
        </w:tc>
        <w:tc>
          <w:tcPr>
            <w:tcW w:w="2336"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Оформление</w:t>
            </w:r>
          </w:p>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пояснительной</w:t>
            </w:r>
          </w:p>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записки</w:t>
            </w:r>
          </w:p>
        </w:tc>
        <w:tc>
          <w:tcPr>
            <w:tcW w:w="2336" w:type="dxa"/>
          </w:tcPr>
          <w:p w:rsidR="00417A01" w:rsidRPr="00FB7042" w:rsidRDefault="00417A01" w:rsidP="00417A01">
            <w:pPr>
              <w:spacing w:before="100" w:beforeAutospacing="1" w:after="119"/>
              <w:jc w:val="center"/>
              <w:rPr>
                <w:rFonts w:ascii="Times New Roman" w:eastAsia="Times New Roman" w:hAnsi="Times New Roman" w:cs="Times New Roman"/>
                <w:sz w:val="24"/>
                <w:szCs w:val="24"/>
                <w:highlight w:val="green"/>
                <w:lang w:eastAsia="ru-RU"/>
              </w:rPr>
            </w:pPr>
          </w:p>
        </w:tc>
        <w:tc>
          <w:tcPr>
            <w:tcW w:w="2337" w:type="dxa"/>
          </w:tcPr>
          <w:p w:rsidR="00417A01" w:rsidRPr="00FB7042" w:rsidRDefault="00417A01" w:rsidP="00417A01">
            <w:pPr>
              <w:rPr>
                <w:rFonts w:ascii="Times New Roman" w:hAnsi="Times New Roman" w:cs="Times New Roman"/>
                <w:sz w:val="24"/>
                <w:szCs w:val="24"/>
                <w:highlight w:val="green"/>
              </w:rPr>
            </w:pPr>
            <w:r w:rsidRPr="00FB7042">
              <w:rPr>
                <w:rFonts w:ascii="Times New Roman" w:hAnsi="Times New Roman" w:cs="Times New Roman"/>
                <w:sz w:val="24"/>
                <w:szCs w:val="24"/>
                <w:highlight w:val="green"/>
              </w:rPr>
              <w:t>Кравчук М.В.</w:t>
            </w:r>
          </w:p>
        </w:tc>
      </w:tr>
    </w:tbl>
    <w:p w:rsidR="00FD4580" w:rsidRDefault="00FD4580" w:rsidP="00E0550D">
      <w:pPr>
        <w:spacing w:after="0" w:line="360" w:lineRule="auto"/>
        <w:jc w:val="both"/>
        <w:rPr>
          <w:rFonts w:ascii="Times New Roman" w:hAnsi="Times New Roman" w:cs="Times New Roman"/>
          <w:sz w:val="28"/>
          <w:szCs w:val="28"/>
        </w:rPr>
      </w:pPr>
    </w:p>
    <w:p w:rsidR="00227E3E" w:rsidRPr="00227E3E" w:rsidRDefault="00227E3E" w:rsidP="00227E3E">
      <w:pPr>
        <w:pStyle w:val="2"/>
        <w:spacing w:before="0" w:line="360" w:lineRule="auto"/>
        <w:ind w:firstLine="709"/>
        <w:rPr>
          <w:rFonts w:ascii="Times New Roman" w:hAnsi="Times New Roman" w:cs="Times New Roman"/>
          <w:color w:val="auto"/>
          <w:sz w:val="28"/>
          <w:szCs w:val="28"/>
          <w:highlight w:val="green"/>
        </w:rPr>
      </w:pPr>
      <w:bookmarkStart w:id="21" w:name="_Toc103095373"/>
      <w:r w:rsidRPr="00227E3E">
        <w:rPr>
          <w:rFonts w:ascii="Times New Roman" w:hAnsi="Times New Roman" w:cs="Times New Roman"/>
          <w:color w:val="auto"/>
          <w:sz w:val="28"/>
          <w:szCs w:val="28"/>
          <w:highlight w:val="green"/>
        </w:rPr>
        <w:t>2.6 Порядок контроля и приемки</w:t>
      </w:r>
      <w:bookmarkEnd w:id="21"/>
      <w:r w:rsidRPr="00227E3E">
        <w:rPr>
          <w:rFonts w:ascii="Times New Roman" w:hAnsi="Times New Roman" w:cs="Times New Roman"/>
          <w:color w:val="auto"/>
          <w:sz w:val="28"/>
          <w:szCs w:val="28"/>
          <w:highlight w:val="green"/>
        </w:rPr>
        <w:t xml:space="preserve"> </w:t>
      </w:r>
    </w:p>
    <w:p w:rsidR="00227E3E" w:rsidRPr="00227E3E" w:rsidRDefault="00227E3E" w:rsidP="00227E3E">
      <w:pPr>
        <w:spacing w:after="0" w:line="360" w:lineRule="auto"/>
        <w:ind w:firstLine="709"/>
        <w:jc w:val="both"/>
        <w:rPr>
          <w:rFonts w:ascii="Times New Roman" w:hAnsi="Times New Roman" w:cs="Times New Roman"/>
          <w:sz w:val="28"/>
          <w:szCs w:val="28"/>
          <w:highlight w:val="green"/>
        </w:rPr>
      </w:pPr>
    </w:p>
    <w:p w:rsidR="00227E3E" w:rsidRPr="00DA156B" w:rsidRDefault="00227E3E" w:rsidP="00227E3E">
      <w:pPr>
        <w:spacing w:after="0" w:line="360" w:lineRule="auto"/>
        <w:ind w:firstLine="709"/>
        <w:jc w:val="both"/>
        <w:rPr>
          <w:rFonts w:ascii="Times New Roman" w:hAnsi="Times New Roman" w:cs="Times New Roman"/>
          <w:sz w:val="28"/>
          <w:szCs w:val="28"/>
          <w:highlight w:val="green"/>
        </w:rPr>
      </w:pPr>
      <w:r w:rsidRPr="00227E3E">
        <w:rPr>
          <w:rFonts w:ascii="Times New Roman" w:hAnsi="Times New Roman" w:cs="Times New Roman"/>
          <w:sz w:val="28"/>
          <w:szCs w:val="28"/>
          <w:highlight w:val="green"/>
        </w:rPr>
        <w:t xml:space="preserve">Контроль правильности работы программы осуществляется на основе </w:t>
      </w:r>
      <w:r w:rsidRPr="00DA156B">
        <w:rPr>
          <w:rFonts w:ascii="Times New Roman" w:hAnsi="Times New Roman" w:cs="Times New Roman"/>
          <w:sz w:val="28"/>
          <w:szCs w:val="28"/>
          <w:highlight w:val="green"/>
        </w:rPr>
        <w:t xml:space="preserve">выполнения тестовых примеров, обеспечивающих контроль функций системы. </w:t>
      </w:r>
    </w:p>
    <w:p w:rsidR="00227E3E" w:rsidRPr="00DA156B" w:rsidRDefault="00227E3E" w:rsidP="00227E3E">
      <w:pPr>
        <w:spacing w:after="0" w:line="360" w:lineRule="auto"/>
        <w:ind w:firstLine="709"/>
        <w:jc w:val="both"/>
        <w:rPr>
          <w:rFonts w:ascii="Times New Roman" w:hAnsi="Times New Roman" w:cs="Times New Roman"/>
          <w:sz w:val="28"/>
          <w:szCs w:val="28"/>
          <w:highlight w:val="green"/>
        </w:rPr>
      </w:pPr>
      <w:r w:rsidRPr="00DA156B">
        <w:rPr>
          <w:rFonts w:ascii="Times New Roman" w:hAnsi="Times New Roman" w:cs="Times New Roman"/>
          <w:sz w:val="28"/>
          <w:szCs w:val="28"/>
          <w:highlight w:val="green"/>
        </w:rPr>
        <w:t xml:space="preserve">Правильность работы программы определяется по результатам выполнения тестовых примеров. </w:t>
      </w:r>
    </w:p>
    <w:p w:rsidR="00650B3F" w:rsidRPr="00DA156B" w:rsidRDefault="00227E3E" w:rsidP="00227E3E">
      <w:pPr>
        <w:spacing w:after="0" w:line="360" w:lineRule="auto"/>
        <w:ind w:firstLine="709"/>
        <w:jc w:val="both"/>
        <w:rPr>
          <w:rFonts w:ascii="Times New Roman" w:hAnsi="Times New Roman" w:cs="Times New Roman"/>
          <w:sz w:val="28"/>
          <w:szCs w:val="28"/>
          <w:highlight w:val="green"/>
        </w:rPr>
      </w:pPr>
      <w:r w:rsidRPr="00DA156B">
        <w:rPr>
          <w:rFonts w:ascii="Times New Roman" w:hAnsi="Times New Roman" w:cs="Times New Roman"/>
          <w:sz w:val="28"/>
          <w:szCs w:val="28"/>
          <w:highlight w:val="green"/>
        </w:rPr>
        <w:t xml:space="preserve">Проверка правильности программы осуществляется путем проверки выполнения заложенных в нее функций. Для этого требуется проверить функцию учета видов продаваемых товаров, функцию учета поступления и </w:t>
      </w:r>
      <w:r w:rsidRPr="00DA156B">
        <w:rPr>
          <w:rFonts w:ascii="Times New Roman" w:hAnsi="Times New Roman" w:cs="Times New Roman"/>
          <w:sz w:val="28"/>
          <w:szCs w:val="28"/>
          <w:highlight w:val="green"/>
        </w:rPr>
        <w:lastRenderedPageBreak/>
        <w:t>наличия рыболовных принадлежностей, функцию</w:t>
      </w:r>
      <w:r w:rsidR="00650B3F" w:rsidRPr="00DA156B">
        <w:rPr>
          <w:rFonts w:ascii="Times New Roman" w:hAnsi="Times New Roman" w:cs="Times New Roman"/>
          <w:sz w:val="28"/>
          <w:szCs w:val="28"/>
          <w:highlight w:val="green"/>
        </w:rPr>
        <w:t xml:space="preserve"> учета</w:t>
      </w:r>
      <w:r w:rsidRPr="00DA156B">
        <w:rPr>
          <w:rFonts w:ascii="Times New Roman" w:hAnsi="Times New Roman" w:cs="Times New Roman"/>
          <w:sz w:val="28"/>
          <w:szCs w:val="28"/>
          <w:highlight w:val="green"/>
        </w:rPr>
        <w:t xml:space="preserve"> продаж рыболовных принадлежностей,</w:t>
      </w:r>
      <w:r w:rsidR="00650B3F" w:rsidRPr="00DA156B">
        <w:rPr>
          <w:rFonts w:ascii="Times New Roman" w:hAnsi="Times New Roman" w:cs="Times New Roman"/>
          <w:sz w:val="28"/>
          <w:szCs w:val="28"/>
          <w:highlight w:val="green"/>
        </w:rPr>
        <w:t xml:space="preserve"> </w:t>
      </w:r>
      <w:r w:rsidRPr="00DA156B">
        <w:rPr>
          <w:rFonts w:ascii="Times New Roman" w:hAnsi="Times New Roman" w:cs="Times New Roman"/>
          <w:sz w:val="28"/>
          <w:szCs w:val="28"/>
          <w:highlight w:val="green"/>
        </w:rPr>
        <w:t>формирование отчетов</w:t>
      </w:r>
      <w:r w:rsidR="00650B3F" w:rsidRPr="00DA156B">
        <w:rPr>
          <w:rFonts w:ascii="Times New Roman" w:hAnsi="Times New Roman" w:cs="Times New Roman"/>
          <w:sz w:val="28"/>
          <w:szCs w:val="28"/>
          <w:highlight w:val="green"/>
        </w:rPr>
        <w:t>:</w:t>
      </w:r>
      <w:r w:rsidRPr="00DA156B">
        <w:rPr>
          <w:rFonts w:ascii="Times New Roman" w:hAnsi="Times New Roman" w:cs="Times New Roman"/>
          <w:sz w:val="28"/>
          <w:szCs w:val="28"/>
          <w:highlight w:val="green"/>
        </w:rPr>
        <w:t xml:space="preserve"> </w:t>
      </w:r>
    </w:p>
    <w:p w:rsidR="00227E3E" w:rsidRPr="00DA156B" w:rsidRDefault="00227E3E" w:rsidP="00FB7042">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DA156B">
        <w:rPr>
          <w:rFonts w:ascii="Times New Roman" w:hAnsi="Times New Roman" w:cs="Times New Roman"/>
          <w:sz w:val="28"/>
          <w:szCs w:val="28"/>
          <w:highlight w:val="green"/>
        </w:rPr>
        <w:t>по поступлению, наличию и продажам конкретных марок и ви</w:t>
      </w:r>
      <w:r w:rsidR="00650B3F" w:rsidRPr="00DA156B">
        <w:rPr>
          <w:rFonts w:ascii="Times New Roman" w:hAnsi="Times New Roman" w:cs="Times New Roman"/>
          <w:sz w:val="28"/>
          <w:szCs w:val="28"/>
          <w:highlight w:val="green"/>
        </w:rPr>
        <w:t>дов рыболовных принадлежностей за определенный период;</w:t>
      </w:r>
    </w:p>
    <w:p w:rsidR="00FB7042" w:rsidRPr="00FB7042" w:rsidRDefault="00650B3F" w:rsidP="00FB7042">
      <w:pPr>
        <w:pStyle w:val="af2"/>
        <w:numPr>
          <w:ilvl w:val="0"/>
          <w:numId w:val="9"/>
        </w:numPr>
        <w:spacing w:after="0" w:line="360" w:lineRule="auto"/>
        <w:ind w:left="0" w:firstLine="709"/>
        <w:jc w:val="both"/>
        <w:rPr>
          <w:rFonts w:ascii="Times New Roman" w:hAnsi="Times New Roman" w:cs="Times New Roman"/>
          <w:sz w:val="28"/>
          <w:szCs w:val="28"/>
          <w:highlight w:val="green"/>
        </w:rPr>
      </w:pPr>
      <w:r w:rsidRPr="00FB7042">
        <w:rPr>
          <w:rFonts w:ascii="Times New Roman" w:hAnsi="Times New Roman" w:cs="Times New Roman"/>
          <w:sz w:val="28"/>
          <w:szCs w:val="28"/>
          <w:highlight w:val="green"/>
        </w:rPr>
        <w:t>по поступлению, наличию и продажам рыболовных принадлежностей за определенный период.</w:t>
      </w:r>
      <w:r w:rsidR="00FB7042" w:rsidRPr="00FB7042">
        <w:rPr>
          <w:rFonts w:ascii="Times New Roman" w:hAnsi="Times New Roman" w:cs="Times New Roman"/>
          <w:sz w:val="28"/>
          <w:szCs w:val="28"/>
          <w:highlight w:val="green"/>
        </w:rPr>
        <w:t xml:space="preserve"> </w:t>
      </w:r>
    </w:p>
    <w:p w:rsidR="00FB7042" w:rsidRPr="00DA156B" w:rsidRDefault="00FB7042" w:rsidP="00FB7042">
      <w:pPr>
        <w:spacing w:after="0" w:line="360" w:lineRule="auto"/>
        <w:ind w:firstLine="709"/>
        <w:jc w:val="both"/>
        <w:rPr>
          <w:rFonts w:ascii="Times New Roman" w:hAnsi="Times New Roman" w:cs="Times New Roman"/>
          <w:sz w:val="28"/>
          <w:szCs w:val="28"/>
          <w:highlight w:val="green"/>
        </w:rPr>
      </w:pPr>
      <w:r w:rsidRPr="00DA156B">
        <w:rPr>
          <w:rFonts w:ascii="Times New Roman" w:hAnsi="Times New Roman" w:cs="Times New Roman"/>
          <w:sz w:val="28"/>
          <w:szCs w:val="28"/>
          <w:highlight w:val="green"/>
        </w:rPr>
        <w:t xml:space="preserve">Приёмка работоспособной программы производится </w:t>
      </w:r>
      <w:r>
        <w:rPr>
          <w:rFonts w:ascii="Times New Roman" w:hAnsi="Times New Roman" w:cs="Times New Roman"/>
          <w:sz w:val="28"/>
          <w:szCs w:val="28"/>
          <w:highlight w:val="green"/>
        </w:rPr>
        <w:t>по результатам выполнения всех тестовых заданий</w:t>
      </w:r>
      <w:r w:rsidRPr="00DA156B">
        <w:rPr>
          <w:rFonts w:ascii="Times New Roman" w:hAnsi="Times New Roman" w:cs="Times New Roman"/>
          <w:sz w:val="28"/>
          <w:szCs w:val="28"/>
          <w:highlight w:val="green"/>
        </w:rPr>
        <w:t xml:space="preserve"> и при наличии пояснительной записки, включающей полный комплект программной документации. </w:t>
      </w:r>
    </w:p>
    <w:p w:rsidR="00650B3F" w:rsidRPr="00FB7042" w:rsidRDefault="00650B3F" w:rsidP="00FB7042">
      <w:pPr>
        <w:spacing w:after="0" w:line="360" w:lineRule="auto"/>
        <w:jc w:val="both"/>
        <w:rPr>
          <w:rFonts w:ascii="Times New Roman" w:hAnsi="Times New Roman" w:cs="Times New Roman"/>
          <w:sz w:val="28"/>
          <w:szCs w:val="28"/>
          <w:highlight w:val="green"/>
        </w:rPr>
      </w:pPr>
    </w:p>
    <w:p w:rsidR="00592020" w:rsidRDefault="00592020">
      <w:pPr>
        <w:rPr>
          <w:rFonts w:ascii="Times New Roman" w:hAnsi="Times New Roman" w:cs="Times New Roman"/>
          <w:sz w:val="28"/>
          <w:szCs w:val="28"/>
          <w:highlight w:val="green"/>
        </w:rPr>
      </w:pPr>
      <w:r>
        <w:rPr>
          <w:rFonts w:ascii="Times New Roman" w:hAnsi="Times New Roman" w:cs="Times New Roman"/>
          <w:sz w:val="28"/>
          <w:szCs w:val="28"/>
          <w:highlight w:val="green"/>
        </w:rPr>
        <w:br w:type="page"/>
      </w:r>
    </w:p>
    <w:p w:rsidR="00592020" w:rsidRPr="00335007" w:rsidRDefault="00592020" w:rsidP="00335007">
      <w:pPr>
        <w:pStyle w:val="1"/>
        <w:spacing w:before="0" w:line="360" w:lineRule="auto"/>
        <w:ind w:firstLine="709"/>
        <w:jc w:val="both"/>
        <w:rPr>
          <w:rFonts w:ascii="Times New Roman" w:hAnsi="Times New Roman" w:cs="Times New Roman"/>
          <w:color w:val="auto"/>
          <w:sz w:val="28"/>
          <w:szCs w:val="28"/>
          <w:highlight w:val="green"/>
        </w:rPr>
      </w:pPr>
      <w:bookmarkStart w:id="22" w:name="_Toc103095374"/>
      <w:r w:rsidRPr="00335007">
        <w:rPr>
          <w:rFonts w:ascii="Times New Roman" w:hAnsi="Times New Roman" w:cs="Times New Roman"/>
          <w:color w:val="auto"/>
          <w:sz w:val="28"/>
          <w:szCs w:val="28"/>
          <w:highlight w:val="green"/>
        </w:rPr>
        <w:lastRenderedPageBreak/>
        <w:t>3 Проектирование автоматизированной системы</w:t>
      </w:r>
      <w:bookmarkEnd w:id="22"/>
      <w:r w:rsidRPr="00335007">
        <w:rPr>
          <w:rFonts w:ascii="Times New Roman" w:hAnsi="Times New Roman" w:cs="Times New Roman"/>
          <w:color w:val="auto"/>
          <w:sz w:val="28"/>
          <w:szCs w:val="28"/>
          <w:highlight w:val="green"/>
        </w:rPr>
        <w:t xml:space="preserve"> </w:t>
      </w:r>
    </w:p>
    <w:p w:rsidR="00592020" w:rsidRPr="00335007" w:rsidRDefault="00592020" w:rsidP="00335007">
      <w:pPr>
        <w:spacing w:after="0" w:line="360" w:lineRule="auto"/>
        <w:ind w:firstLine="709"/>
        <w:jc w:val="both"/>
        <w:rPr>
          <w:rFonts w:ascii="Times New Roman" w:hAnsi="Times New Roman" w:cs="Times New Roman"/>
          <w:sz w:val="28"/>
          <w:szCs w:val="28"/>
          <w:highlight w:val="green"/>
        </w:rPr>
      </w:pPr>
    </w:p>
    <w:p w:rsidR="00592020" w:rsidRPr="00335007" w:rsidRDefault="00592020" w:rsidP="00335007">
      <w:pPr>
        <w:pStyle w:val="2"/>
        <w:spacing w:before="0" w:line="360" w:lineRule="auto"/>
        <w:ind w:firstLine="709"/>
        <w:jc w:val="both"/>
        <w:rPr>
          <w:rFonts w:ascii="Times New Roman" w:hAnsi="Times New Roman" w:cs="Times New Roman"/>
          <w:color w:val="auto"/>
          <w:sz w:val="28"/>
          <w:szCs w:val="28"/>
          <w:highlight w:val="green"/>
        </w:rPr>
      </w:pPr>
      <w:bookmarkStart w:id="23" w:name="_Toc103095375"/>
      <w:r w:rsidRPr="00335007">
        <w:rPr>
          <w:rFonts w:ascii="Times New Roman" w:hAnsi="Times New Roman" w:cs="Times New Roman"/>
          <w:color w:val="auto"/>
          <w:sz w:val="28"/>
          <w:szCs w:val="28"/>
          <w:highlight w:val="green"/>
        </w:rPr>
        <w:t>3.1 Технико-экономическое обоснование</w:t>
      </w:r>
      <w:bookmarkEnd w:id="23"/>
      <w:r w:rsidRPr="00335007">
        <w:rPr>
          <w:rFonts w:ascii="Times New Roman" w:hAnsi="Times New Roman" w:cs="Times New Roman"/>
          <w:color w:val="auto"/>
          <w:sz w:val="28"/>
          <w:szCs w:val="28"/>
          <w:highlight w:val="green"/>
        </w:rPr>
        <w:t xml:space="preserve"> </w:t>
      </w:r>
    </w:p>
    <w:p w:rsidR="00592020" w:rsidRPr="00335007" w:rsidRDefault="00592020" w:rsidP="00335007">
      <w:pPr>
        <w:spacing w:after="0" w:line="360" w:lineRule="auto"/>
        <w:ind w:firstLine="709"/>
        <w:jc w:val="both"/>
        <w:rPr>
          <w:rFonts w:ascii="Times New Roman" w:hAnsi="Times New Roman" w:cs="Times New Roman"/>
          <w:sz w:val="28"/>
          <w:szCs w:val="28"/>
          <w:highlight w:val="green"/>
        </w:rPr>
      </w:pPr>
    </w:p>
    <w:p w:rsidR="00592020" w:rsidRPr="00335007" w:rsidRDefault="00592020" w:rsidP="00335007">
      <w:pPr>
        <w:pStyle w:val="3"/>
        <w:spacing w:before="0" w:line="360" w:lineRule="auto"/>
        <w:ind w:firstLine="709"/>
        <w:jc w:val="both"/>
        <w:rPr>
          <w:rFonts w:ascii="Times New Roman" w:hAnsi="Times New Roman" w:cs="Times New Roman"/>
          <w:color w:val="auto"/>
          <w:sz w:val="28"/>
          <w:szCs w:val="28"/>
          <w:highlight w:val="green"/>
        </w:rPr>
      </w:pPr>
      <w:bookmarkStart w:id="24" w:name="_Toc103095376"/>
      <w:r w:rsidRPr="00335007">
        <w:rPr>
          <w:rFonts w:ascii="Times New Roman" w:hAnsi="Times New Roman" w:cs="Times New Roman"/>
          <w:color w:val="auto"/>
          <w:sz w:val="28"/>
          <w:szCs w:val="28"/>
          <w:highlight w:val="green"/>
        </w:rPr>
        <w:t>3.1.1 Техническое обоснование</w:t>
      </w:r>
      <w:bookmarkEnd w:id="24"/>
    </w:p>
    <w:p w:rsidR="00592020" w:rsidRPr="00335007" w:rsidRDefault="00592020" w:rsidP="00335007">
      <w:pPr>
        <w:spacing w:after="0" w:line="360" w:lineRule="auto"/>
        <w:ind w:firstLine="709"/>
        <w:jc w:val="both"/>
        <w:rPr>
          <w:rFonts w:ascii="Times New Roman" w:hAnsi="Times New Roman" w:cs="Times New Roman"/>
          <w:sz w:val="28"/>
          <w:szCs w:val="28"/>
          <w:highlight w:val="green"/>
        </w:rPr>
      </w:pPr>
    </w:p>
    <w:p w:rsidR="00335007" w:rsidRPr="00335007" w:rsidRDefault="00592020" w:rsidP="00335007">
      <w:pPr>
        <w:spacing w:after="0" w:line="360" w:lineRule="auto"/>
        <w:ind w:firstLine="709"/>
        <w:jc w:val="both"/>
        <w:rPr>
          <w:rFonts w:ascii="Times New Roman" w:hAnsi="Times New Roman" w:cs="Times New Roman"/>
          <w:sz w:val="28"/>
          <w:szCs w:val="28"/>
          <w:highlight w:val="green"/>
        </w:rPr>
      </w:pPr>
      <w:r w:rsidRPr="00335007">
        <w:rPr>
          <w:rFonts w:ascii="Times New Roman" w:hAnsi="Times New Roman" w:cs="Times New Roman"/>
          <w:sz w:val="28"/>
          <w:szCs w:val="28"/>
          <w:highlight w:val="green"/>
        </w:rPr>
        <w:t xml:space="preserve">Использование АС позволяет добиться снижения численности управленческого аппарата, повысить эффективность и оперативность управления, освободить персонал от большого объема рутинной работы, создав условия для максимального использования его творческих способностей, в кратчайшие сроки обеспечить специалистов различных уровней необходимой информацией и решить многие иные проблемы. </w:t>
      </w:r>
    </w:p>
    <w:p w:rsidR="00335007" w:rsidRPr="00335007" w:rsidRDefault="00592020" w:rsidP="00335007">
      <w:pPr>
        <w:spacing w:after="0" w:line="360" w:lineRule="auto"/>
        <w:ind w:firstLine="709"/>
        <w:jc w:val="both"/>
        <w:rPr>
          <w:rFonts w:ascii="Times New Roman" w:hAnsi="Times New Roman" w:cs="Times New Roman"/>
          <w:sz w:val="28"/>
          <w:szCs w:val="28"/>
          <w:highlight w:val="green"/>
        </w:rPr>
      </w:pPr>
      <w:r w:rsidRPr="00335007">
        <w:rPr>
          <w:rFonts w:ascii="Times New Roman" w:hAnsi="Times New Roman" w:cs="Times New Roman"/>
          <w:sz w:val="28"/>
          <w:szCs w:val="28"/>
          <w:highlight w:val="green"/>
        </w:rPr>
        <w:t xml:space="preserve">АС в процессе своей работы должна выполнять следующие функции: </w:t>
      </w:r>
    </w:p>
    <w:p w:rsidR="00335007" w:rsidRPr="00335007"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335007">
        <w:rPr>
          <w:rFonts w:ascii="Times New Roman" w:hAnsi="Times New Roman" w:cs="Times New Roman"/>
          <w:sz w:val="28"/>
          <w:szCs w:val="28"/>
          <w:highlight w:val="green"/>
        </w:rPr>
        <w:t xml:space="preserve">сбор, обработка и анализ информации о состоянии объекта управления (посредством АС собирается информация о каждом </w:t>
      </w:r>
      <w:r w:rsidR="00335007" w:rsidRPr="00335007">
        <w:rPr>
          <w:rFonts w:ascii="Times New Roman" w:hAnsi="Times New Roman" w:cs="Times New Roman"/>
          <w:sz w:val="28"/>
          <w:szCs w:val="28"/>
          <w:highlight w:val="green"/>
        </w:rPr>
        <w:t>товаре</w:t>
      </w:r>
      <w:r w:rsidRPr="00335007">
        <w:rPr>
          <w:rFonts w:ascii="Times New Roman" w:hAnsi="Times New Roman" w:cs="Times New Roman"/>
          <w:sz w:val="28"/>
          <w:szCs w:val="28"/>
          <w:highlight w:val="green"/>
        </w:rPr>
        <w:t xml:space="preserve">, </w:t>
      </w:r>
      <w:r w:rsidR="00335007" w:rsidRPr="00335007">
        <w:rPr>
          <w:rFonts w:ascii="Times New Roman" w:hAnsi="Times New Roman" w:cs="Times New Roman"/>
          <w:sz w:val="28"/>
          <w:szCs w:val="28"/>
          <w:highlight w:val="green"/>
        </w:rPr>
        <w:t>марке и покупателе с целью проведения анализа полученной информации и подбора лучшего предложения для покупателя</w:t>
      </w:r>
      <w:r w:rsidRPr="00335007">
        <w:rPr>
          <w:rFonts w:ascii="Times New Roman" w:hAnsi="Times New Roman" w:cs="Times New Roman"/>
          <w:sz w:val="28"/>
          <w:szCs w:val="28"/>
          <w:highlight w:val="green"/>
        </w:rPr>
        <w:t>);</w:t>
      </w:r>
      <w:r w:rsidRPr="00335007">
        <w:rPr>
          <w:rFonts w:ascii="Times New Roman" w:hAnsi="Times New Roman" w:cs="Times New Roman"/>
          <w:sz w:val="28"/>
          <w:szCs w:val="28"/>
        </w:rPr>
        <w:t xml:space="preserve"> </w:t>
      </w:r>
    </w:p>
    <w:p w:rsidR="00335007" w:rsidRPr="00102E0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highlight w:val="green"/>
        </w:rPr>
      </w:pPr>
      <w:r w:rsidRPr="00335007">
        <w:rPr>
          <w:rFonts w:ascii="Times New Roman" w:hAnsi="Times New Roman" w:cs="Times New Roman"/>
          <w:sz w:val="28"/>
          <w:szCs w:val="28"/>
          <w:highlight w:val="green"/>
        </w:rPr>
        <w:t xml:space="preserve">передача управляющих воздействий на исполнение и контроль их передачи; </w:t>
      </w:r>
    </w:p>
    <w:p w:rsidR="00335007" w:rsidRPr="00102E0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highlight w:val="green"/>
        </w:rPr>
      </w:pPr>
      <w:r w:rsidRPr="00102E05">
        <w:rPr>
          <w:rFonts w:ascii="Times New Roman" w:hAnsi="Times New Roman" w:cs="Times New Roman"/>
          <w:sz w:val="28"/>
          <w:szCs w:val="28"/>
          <w:highlight w:val="green"/>
        </w:rPr>
        <w:t>обмен информацией с другими связанными с ней автоматизированными системами (например</w:t>
      </w:r>
      <w:r w:rsidR="00335007" w:rsidRPr="00102E05">
        <w:rPr>
          <w:rFonts w:ascii="Times New Roman" w:hAnsi="Times New Roman" w:cs="Times New Roman"/>
          <w:sz w:val="28"/>
          <w:szCs w:val="28"/>
          <w:highlight w:val="green"/>
        </w:rPr>
        <w:t>, показатели работы АС направляю</w:t>
      </w:r>
      <w:r w:rsidRPr="00102E05">
        <w:rPr>
          <w:rFonts w:ascii="Times New Roman" w:hAnsi="Times New Roman" w:cs="Times New Roman"/>
          <w:sz w:val="28"/>
          <w:szCs w:val="28"/>
          <w:highlight w:val="green"/>
        </w:rPr>
        <w:t>т</w:t>
      </w:r>
      <w:r w:rsidR="00335007" w:rsidRPr="00102E05">
        <w:rPr>
          <w:rFonts w:ascii="Times New Roman" w:hAnsi="Times New Roman" w:cs="Times New Roman"/>
          <w:sz w:val="28"/>
          <w:szCs w:val="28"/>
          <w:highlight w:val="green"/>
        </w:rPr>
        <w:t>ся в офис генерального директора компании с целью проведения анализа окупаемости и рентабельности магазина в определенной местности</w:t>
      </w:r>
      <w:r w:rsidRPr="00102E05">
        <w:rPr>
          <w:rFonts w:ascii="Times New Roman" w:hAnsi="Times New Roman" w:cs="Times New Roman"/>
          <w:sz w:val="28"/>
          <w:szCs w:val="28"/>
          <w:highlight w:val="green"/>
        </w:rPr>
        <w:t xml:space="preserve">). </w:t>
      </w:r>
    </w:p>
    <w:p w:rsidR="00DA156B" w:rsidRPr="00102E05" w:rsidRDefault="00592020" w:rsidP="00335007">
      <w:pPr>
        <w:spacing w:after="0" w:line="360" w:lineRule="auto"/>
        <w:ind w:firstLine="709"/>
        <w:jc w:val="both"/>
        <w:rPr>
          <w:rFonts w:ascii="Times New Roman" w:hAnsi="Times New Roman" w:cs="Times New Roman"/>
          <w:sz w:val="28"/>
          <w:szCs w:val="28"/>
          <w:highlight w:val="green"/>
        </w:rPr>
      </w:pPr>
      <w:r w:rsidRPr="00102E05">
        <w:rPr>
          <w:rFonts w:ascii="Times New Roman" w:hAnsi="Times New Roman" w:cs="Times New Roman"/>
          <w:sz w:val="28"/>
          <w:szCs w:val="28"/>
          <w:highlight w:val="green"/>
        </w:rPr>
        <w:t>АС является двухуровневой, многопользовательской, рассчитанной примерно на 100 пользователей, имеющая доступ к базе данных через клиентское приложение, позволяющее заносить, удалять или изменять данные.</w:t>
      </w:r>
    </w:p>
    <w:p w:rsidR="00335007" w:rsidRPr="00102E05" w:rsidRDefault="00335007" w:rsidP="00335007">
      <w:pPr>
        <w:spacing w:after="0" w:line="360" w:lineRule="auto"/>
        <w:ind w:firstLine="709"/>
        <w:jc w:val="both"/>
        <w:rPr>
          <w:rFonts w:ascii="Times New Roman" w:hAnsi="Times New Roman" w:cs="Times New Roman"/>
          <w:sz w:val="28"/>
          <w:szCs w:val="28"/>
          <w:highlight w:val="green"/>
        </w:rPr>
      </w:pPr>
    </w:p>
    <w:p w:rsidR="00335007" w:rsidRPr="00102E05" w:rsidRDefault="00335007" w:rsidP="00335007">
      <w:pPr>
        <w:spacing w:after="0" w:line="360" w:lineRule="auto"/>
        <w:ind w:firstLine="709"/>
        <w:jc w:val="both"/>
        <w:rPr>
          <w:rFonts w:ascii="Times New Roman" w:hAnsi="Times New Roman" w:cs="Times New Roman"/>
          <w:sz w:val="28"/>
          <w:szCs w:val="28"/>
          <w:highlight w:val="green"/>
        </w:rPr>
      </w:pPr>
    </w:p>
    <w:p w:rsidR="00335007" w:rsidRPr="00102E05" w:rsidRDefault="00335007" w:rsidP="00335007">
      <w:pPr>
        <w:spacing w:after="0" w:line="360" w:lineRule="auto"/>
        <w:ind w:firstLine="709"/>
        <w:jc w:val="both"/>
        <w:rPr>
          <w:rFonts w:ascii="Times New Roman" w:hAnsi="Times New Roman" w:cs="Times New Roman"/>
          <w:sz w:val="28"/>
          <w:szCs w:val="28"/>
          <w:highlight w:val="green"/>
        </w:rPr>
      </w:pPr>
    </w:p>
    <w:p w:rsidR="00335007" w:rsidRPr="00102E05" w:rsidRDefault="00335007" w:rsidP="00D429DA">
      <w:pPr>
        <w:pStyle w:val="3"/>
        <w:spacing w:before="0" w:line="360" w:lineRule="auto"/>
        <w:ind w:firstLine="709"/>
        <w:jc w:val="both"/>
        <w:rPr>
          <w:rFonts w:ascii="Times New Roman" w:hAnsi="Times New Roman" w:cs="Times New Roman"/>
          <w:color w:val="auto"/>
          <w:sz w:val="28"/>
          <w:szCs w:val="28"/>
          <w:highlight w:val="green"/>
        </w:rPr>
      </w:pPr>
      <w:bookmarkStart w:id="25" w:name="_Toc103095377"/>
      <w:r w:rsidRPr="00102E05">
        <w:rPr>
          <w:rFonts w:ascii="Times New Roman" w:hAnsi="Times New Roman" w:cs="Times New Roman"/>
          <w:color w:val="auto"/>
          <w:sz w:val="28"/>
          <w:szCs w:val="28"/>
          <w:highlight w:val="green"/>
        </w:rPr>
        <w:lastRenderedPageBreak/>
        <w:t>3.1.2 Экономическое обоснование</w:t>
      </w:r>
      <w:bookmarkEnd w:id="25"/>
    </w:p>
    <w:p w:rsidR="00335007" w:rsidRPr="00102E05" w:rsidRDefault="00335007" w:rsidP="00D429DA">
      <w:pPr>
        <w:spacing w:after="0" w:line="360" w:lineRule="auto"/>
        <w:ind w:firstLine="709"/>
        <w:jc w:val="both"/>
        <w:rPr>
          <w:highlight w:val="green"/>
        </w:rPr>
      </w:pP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Расчет затрат на разработку АС можно выполнить по формуле: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shd w:val="clear" w:color="auto" w:fill="FFFFFF"/>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К</w:t>
      </w:r>
      <w:r w:rsidRPr="00102E05">
        <w:rPr>
          <w:rFonts w:ascii="Times New Roman" w:eastAsia="Times New Roman" w:hAnsi="Times New Roman" w:cs="Times New Roman"/>
          <w:sz w:val="28"/>
          <w:szCs w:val="28"/>
          <w:highlight w:val="green"/>
          <w:shd w:val="clear" w:color="auto" w:fill="FFFFFF"/>
          <w:vertAlign w:val="subscript"/>
          <w:lang w:eastAsia="ru-RU"/>
        </w:rPr>
        <w:t>п</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w:t>
      </w:r>
      <w:proofErr w:type="spellStart"/>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з</w:t>
      </w:r>
      <w:proofErr w:type="spellEnd"/>
      <w:r w:rsidRPr="00102E05">
        <w:rPr>
          <w:rFonts w:ascii="Times New Roman" w:eastAsia="Times New Roman" w:hAnsi="Times New Roman" w:cs="Times New Roman"/>
          <w:sz w:val="28"/>
          <w:szCs w:val="28"/>
          <w:highlight w:val="green"/>
          <w:shd w:val="clear" w:color="auto" w:fill="FFFFFF"/>
          <w:vertAlign w:val="subscript"/>
          <w:lang w:eastAsia="ru-RU"/>
        </w:rPr>
        <w:t>/п</w:t>
      </w:r>
      <w:r w:rsidRPr="00102E05">
        <w:rPr>
          <w:rFonts w:ascii="Times New Roman" w:eastAsia="Times New Roman" w:hAnsi="Times New Roman" w:cs="Times New Roman"/>
          <w:sz w:val="28"/>
          <w:szCs w:val="28"/>
          <w:highlight w:val="green"/>
          <w:shd w:val="clear" w:color="auto" w:fill="FFFFFF"/>
          <w:lang w:eastAsia="ru-RU"/>
        </w:rPr>
        <w:t>[(1+β</w:t>
      </w:r>
      <w:proofErr w:type="gramStart"/>
      <w:r w:rsidRPr="00102E05">
        <w:rPr>
          <w:rFonts w:ascii="Times New Roman" w:eastAsia="Times New Roman" w:hAnsi="Times New Roman" w:cs="Times New Roman"/>
          <w:sz w:val="28"/>
          <w:szCs w:val="28"/>
          <w:highlight w:val="green"/>
          <w:shd w:val="clear" w:color="auto" w:fill="FFFFFF"/>
          <w:vertAlign w:val="subscript"/>
          <w:lang w:eastAsia="ru-RU"/>
        </w:rPr>
        <w:t>д</w:t>
      </w:r>
      <w:r w:rsidRPr="00102E05">
        <w:rPr>
          <w:rFonts w:ascii="Times New Roman" w:eastAsia="Times New Roman" w:hAnsi="Times New Roman" w:cs="Times New Roman"/>
          <w:sz w:val="28"/>
          <w:szCs w:val="28"/>
          <w:highlight w:val="green"/>
          <w:shd w:val="clear" w:color="auto" w:fill="FFFFFF"/>
          <w:lang w:eastAsia="ru-RU"/>
        </w:rPr>
        <w:t>)(</w:t>
      </w:r>
      <w:proofErr w:type="gramEnd"/>
      <w:r w:rsidRPr="00102E05">
        <w:rPr>
          <w:rFonts w:ascii="Times New Roman" w:eastAsia="Times New Roman" w:hAnsi="Times New Roman" w:cs="Times New Roman"/>
          <w:sz w:val="28"/>
          <w:szCs w:val="28"/>
          <w:highlight w:val="green"/>
          <w:shd w:val="clear" w:color="auto" w:fill="FFFFFF"/>
          <w:lang w:eastAsia="ru-RU"/>
        </w:rPr>
        <w:t>1+ β</w:t>
      </w:r>
      <w:r w:rsidRPr="00102E05">
        <w:rPr>
          <w:rFonts w:ascii="Times New Roman" w:eastAsia="Times New Roman" w:hAnsi="Times New Roman" w:cs="Times New Roman"/>
          <w:sz w:val="28"/>
          <w:szCs w:val="28"/>
          <w:highlight w:val="green"/>
          <w:shd w:val="clear" w:color="auto" w:fill="FFFFFF"/>
          <w:vertAlign w:val="subscript"/>
          <w:lang w:eastAsia="ru-RU"/>
        </w:rPr>
        <w:t>с</w:t>
      </w:r>
      <w:r w:rsidRPr="00102E05">
        <w:rPr>
          <w:rFonts w:ascii="Times New Roman" w:eastAsia="Times New Roman" w:hAnsi="Times New Roman" w:cs="Times New Roman"/>
          <w:sz w:val="28"/>
          <w:szCs w:val="28"/>
          <w:highlight w:val="green"/>
          <w:shd w:val="clear" w:color="auto" w:fill="FFFFFF"/>
          <w:lang w:eastAsia="ru-RU"/>
        </w:rPr>
        <w:t>)+ β</w:t>
      </w:r>
      <w:r w:rsidRPr="00102E05">
        <w:rPr>
          <w:rFonts w:ascii="Times New Roman" w:eastAsia="Times New Roman" w:hAnsi="Times New Roman" w:cs="Times New Roman"/>
          <w:sz w:val="28"/>
          <w:szCs w:val="28"/>
          <w:highlight w:val="green"/>
          <w:shd w:val="clear" w:color="auto" w:fill="FFFFFF"/>
          <w:vertAlign w:val="subscript"/>
          <w:lang w:eastAsia="ru-RU"/>
        </w:rPr>
        <w:t>н</w:t>
      </w:r>
      <w:r w:rsidRPr="00102E05">
        <w:rPr>
          <w:rFonts w:ascii="Times New Roman" w:eastAsia="Times New Roman" w:hAnsi="Times New Roman" w:cs="Times New Roman"/>
          <w:sz w:val="28"/>
          <w:szCs w:val="28"/>
          <w:highlight w:val="green"/>
          <w:shd w:val="clear" w:color="auto" w:fill="FFFFFF"/>
          <w:lang w:eastAsia="ru-RU"/>
        </w:rPr>
        <w:t>+β</w:t>
      </w:r>
      <w:proofErr w:type="spellStart"/>
      <w:r w:rsidRPr="00102E05">
        <w:rPr>
          <w:rFonts w:ascii="Times New Roman" w:eastAsia="Times New Roman" w:hAnsi="Times New Roman" w:cs="Times New Roman"/>
          <w:sz w:val="28"/>
          <w:szCs w:val="28"/>
          <w:highlight w:val="green"/>
          <w:shd w:val="clear" w:color="auto" w:fill="FFFFFF"/>
          <w:vertAlign w:val="subscript"/>
          <w:lang w:eastAsia="ru-RU"/>
        </w:rPr>
        <w:t>пр</w:t>
      </w:r>
      <w:proofErr w:type="spellEnd"/>
      <w:r w:rsidRPr="00102E05">
        <w:rPr>
          <w:rFonts w:ascii="Times New Roman" w:eastAsia="Times New Roman" w:hAnsi="Times New Roman" w:cs="Times New Roman"/>
          <w:sz w:val="28"/>
          <w:szCs w:val="28"/>
          <w:highlight w:val="green"/>
          <w:shd w:val="clear" w:color="auto" w:fill="FFFFFF"/>
          <w:lang w:eastAsia="ru-RU"/>
        </w:rPr>
        <w:t>]+</w:t>
      </w:r>
      <w:proofErr w:type="spellStart"/>
      <w:r w:rsidRPr="00102E05">
        <w:rPr>
          <w:rFonts w:ascii="Times New Roman" w:eastAsia="Times New Roman" w:hAnsi="Times New Roman" w:cs="Times New Roman"/>
          <w:sz w:val="28"/>
          <w:szCs w:val="28"/>
          <w:highlight w:val="green"/>
          <w:shd w:val="clear" w:color="auto" w:fill="FFFFFF"/>
          <w:lang w:eastAsia="ru-RU"/>
        </w:rPr>
        <w:t>t</w:t>
      </w:r>
      <w:r w:rsidRPr="00102E05">
        <w:rPr>
          <w:rFonts w:ascii="Times New Roman" w:eastAsia="Times New Roman" w:hAnsi="Times New Roman" w:cs="Times New Roman"/>
          <w:sz w:val="28"/>
          <w:szCs w:val="28"/>
          <w:highlight w:val="green"/>
          <w:shd w:val="clear" w:color="auto" w:fill="FFFFFF"/>
          <w:vertAlign w:val="subscript"/>
          <w:lang w:eastAsia="ru-RU"/>
        </w:rPr>
        <w:t>ЭВМ</w:t>
      </w:r>
      <w:r w:rsidRPr="00102E05">
        <w:rPr>
          <w:rFonts w:ascii="Times New Roman" w:eastAsia="Times New Roman" w:hAnsi="Times New Roman" w:cs="Times New Roman"/>
          <w:sz w:val="28"/>
          <w:szCs w:val="28"/>
          <w:highlight w:val="green"/>
          <w:shd w:val="clear" w:color="auto" w:fill="FFFFFF"/>
          <w:lang w:eastAsia="ru-RU"/>
        </w:rPr>
        <w:t>С</w:t>
      </w:r>
      <w:r w:rsidRPr="00102E05">
        <w:rPr>
          <w:rFonts w:ascii="Times New Roman" w:eastAsia="Times New Roman" w:hAnsi="Times New Roman" w:cs="Times New Roman"/>
          <w:sz w:val="28"/>
          <w:szCs w:val="28"/>
          <w:highlight w:val="green"/>
          <w:shd w:val="clear" w:color="auto" w:fill="FFFFFF"/>
          <w:vertAlign w:val="subscript"/>
          <w:lang w:eastAsia="ru-RU"/>
        </w:rPr>
        <w:t>м</w:t>
      </w:r>
      <w:proofErr w:type="spellEnd"/>
      <w:r w:rsidRPr="00102E05">
        <w:rPr>
          <w:rFonts w:ascii="Times New Roman" w:eastAsia="Times New Roman" w:hAnsi="Times New Roman" w:cs="Times New Roman"/>
          <w:sz w:val="28"/>
          <w:szCs w:val="28"/>
          <w:highlight w:val="green"/>
          <w:shd w:val="clear" w:color="auto" w:fill="FFFFFF"/>
          <w:vertAlign w:val="subscript"/>
          <w:lang w:eastAsia="ru-RU"/>
        </w:rPr>
        <w:t>–ч</w:t>
      </w:r>
      <w:r w:rsidRPr="00102E05">
        <w:rPr>
          <w:rFonts w:ascii="Times New Roman" w:eastAsia="Times New Roman" w:hAnsi="Times New Roman" w:cs="Times New Roman"/>
          <w:sz w:val="28"/>
          <w:szCs w:val="28"/>
          <w:highlight w:val="green"/>
          <w:shd w:val="clear" w:color="auto" w:fill="FFFFFF"/>
          <w:lang w:eastAsia="ru-RU"/>
        </w:rPr>
        <w:t xml:space="preserve">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shd w:val="clear" w:color="auto" w:fill="FFFFFF"/>
          <w:lang w:eastAsia="ru-RU"/>
        </w:rPr>
      </w:pPr>
      <w:r w:rsidRPr="00102E05">
        <w:rPr>
          <w:rFonts w:ascii="Times New Roman" w:eastAsia="Times New Roman" w:hAnsi="Times New Roman" w:cs="Times New Roman"/>
          <w:sz w:val="28"/>
          <w:szCs w:val="28"/>
          <w:highlight w:val="green"/>
          <w:shd w:val="clear" w:color="auto" w:fill="FFFFFF"/>
          <w:lang w:eastAsia="ru-RU"/>
        </w:rPr>
        <w:t>где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з</w:t>
      </w:r>
      <w:proofErr w:type="spellEnd"/>
      <w:r w:rsidRPr="00102E05">
        <w:rPr>
          <w:rFonts w:ascii="Times New Roman" w:eastAsia="Times New Roman" w:hAnsi="Times New Roman" w:cs="Times New Roman"/>
          <w:sz w:val="28"/>
          <w:szCs w:val="28"/>
          <w:highlight w:val="green"/>
          <w:shd w:val="clear" w:color="auto" w:fill="FFFFFF"/>
          <w:vertAlign w:val="subscript"/>
          <w:lang w:eastAsia="ru-RU"/>
        </w:rPr>
        <w:t>/п</w:t>
      </w:r>
      <w:r w:rsidRPr="00102E05">
        <w:rPr>
          <w:rFonts w:ascii="Times New Roman" w:eastAsia="Times New Roman" w:hAnsi="Times New Roman" w:cs="Times New Roman"/>
          <w:sz w:val="28"/>
          <w:szCs w:val="28"/>
          <w:highlight w:val="green"/>
          <w:shd w:val="clear" w:color="auto" w:fill="FFFFFF"/>
          <w:lang w:eastAsia="ru-RU"/>
        </w:rPr>
        <w:t xml:space="preserve"> – фонд основной заработной платы разработчиков и других исполнителей работ,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β</w:t>
      </w:r>
      <w:r w:rsidRPr="00102E05">
        <w:rPr>
          <w:rFonts w:ascii="Times New Roman" w:eastAsia="Times New Roman" w:hAnsi="Times New Roman" w:cs="Times New Roman"/>
          <w:sz w:val="28"/>
          <w:szCs w:val="28"/>
          <w:highlight w:val="green"/>
          <w:shd w:val="clear" w:color="auto" w:fill="FFFFFF"/>
          <w:vertAlign w:val="subscript"/>
          <w:lang w:eastAsia="ru-RU"/>
        </w:rPr>
        <w:t>д</w:t>
      </w:r>
      <w:r w:rsidRPr="00102E05">
        <w:rPr>
          <w:rFonts w:ascii="Times New Roman" w:eastAsia="Times New Roman" w:hAnsi="Times New Roman" w:cs="Times New Roman"/>
          <w:sz w:val="28"/>
          <w:szCs w:val="28"/>
          <w:highlight w:val="green"/>
          <w:shd w:val="clear" w:color="auto" w:fill="FFFFFF"/>
          <w:lang w:eastAsia="ru-RU"/>
        </w:rPr>
        <w:t xml:space="preserve"> – коэффициент дополнительной зарплаты, можно принимать равным 0,1;</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β</w:t>
      </w:r>
      <w:r w:rsidRPr="00102E05">
        <w:rPr>
          <w:rFonts w:ascii="Times New Roman" w:eastAsia="Times New Roman" w:hAnsi="Times New Roman" w:cs="Times New Roman"/>
          <w:sz w:val="28"/>
          <w:szCs w:val="28"/>
          <w:highlight w:val="green"/>
          <w:shd w:val="clear" w:color="auto" w:fill="FFFFFF"/>
          <w:vertAlign w:val="subscript"/>
          <w:lang w:eastAsia="ru-RU"/>
        </w:rPr>
        <w:t>с</w:t>
      </w:r>
      <w:r w:rsidRPr="00102E05">
        <w:rPr>
          <w:rFonts w:ascii="Times New Roman" w:eastAsia="Times New Roman" w:hAnsi="Times New Roman" w:cs="Times New Roman"/>
          <w:sz w:val="28"/>
          <w:szCs w:val="28"/>
          <w:highlight w:val="green"/>
          <w:shd w:val="clear" w:color="auto" w:fill="FFFFFF"/>
          <w:lang w:eastAsia="ru-RU"/>
        </w:rPr>
        <w:t xml:space="preserve"> – коэффициент отчислений на социальные нужды от основной и дополнительной заработной платы, равен 0,3;</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β</w:t>
      </w:r>
      <w:r w:rsidRPr="00102E05">
        <w:rPr>
          <w:rFonts w:ascii="Times New Roman" w:eastAsia="Times New Roman" w:hAnsi="Times New Roman" w:cs="Times New Roman"/>
          <w:sz w:val="28"/>
          <w:szCs w:val="28"/>
          <w:highlight w:val="green"/>
          <w:shd w:val="clear" w:color="auto" w:fill="FFFFFF"/>
          <w:vertAlign w:val="subscript"/>
          <w:lang w:eastAsia="ru-RU"/>
        </w:rPr>
        <w:t>н</w:t>
      </w:r>
      <w:r w:rsidRPr="00102E05">
        <w:rPr>
          <w:rFonts w:ascii="Times New Roman" w:eastAsia="Times New Roman" w:hAnsi="Times New Roman" w:cs="Times New Roman"/>
          <w:sz w:val="28"/>
          <w:szCs w:val="28"/>
          <w:highlight w:val="green"/>
          <w:shd w:val="clear" w:color="auto" w:fill="FFFFFF"/>
          <w:lang w:eastAsia="ru-RU"/>
        </w:rPr>
        <w:t xml:space="preserve"> – коэффициент накладных расходов организации, разрабатывающей проект, можно принимать 0,7;</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β</w:t>
      </w:r>
      <w:proofErr w:type="spellStart"/>
      <w:r w:rsidRPr="00102E05">
        <w:rPr>
          <w:rFonts w:ascii="Times New Roman" w:eastAsia="Times New Roman" w:hAnsi="Times New Roman" w:cs="Times New Roman"/>
          <w:sz w:val="28"/>
          <w:szCs w:val="28"/>
          <w:highlight w:val="green"/>
          <w:shd w:val="clear" w:color="auto" w:fill="FFFFFF"/>
          <w:vertAlign w:val="subscript"/>
          <w:lang w:eastAsia="ru-RU"/>
        </w:rPr>
        <w:t>пр</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коэффициент прочих расходов, принимать 0,1;</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t</w:t>
      </w:r>
      <w:r w:rsidRPr="00102E05">
        <w:rPr>
          <w:rFonts w:ascii="Times New Roman" w:eastAsia="Times New Roman" w:hAnsi="Times New Roman" w:cs="Times New Roman"/>
          <w:sz w:val="28"/>
          <w:szCs w:val="28"/>
          <w:highlight w:val="green"/>
          <w:shd w:val="clear" w:color="auto" w:fill="FFFFFF"/>
          <w:vertAlign w:val="subscript"/>
          <w:lang w:eastAsia="ru-RU"/>
        </w:rPr>
        <w:t>ЭВМ</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машинное время, затраченное для отладки модулей скрипта, ч.,</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С</w:t>
      </w:r>
      <w:r w:rsidRPr="00102E05">
        <w:rPr>
          <w:rFonts w:ascii="Times New Roman" w:eastAsia="Times New Roman" w:hAnsi="Times New Roman" w:cs="Times New Roman"/>
          <w:sz w:val="28"/>
          <w:szCs w:val="28"/>
          <w:highlight w:val="green"/>
          <w:shd w:val="clear" w:color="auto" w:fill="FFFFFF"/>
          <w:vertAlign w:val="subscript"/>
          <w:lang w:eastAsia="ru-RU"/>
        </w:rPr>
        <w:t>м–ч</w:t>
      </w:r>
      <w:r w:rsidRPr="00102E05">
        <w:rPr>
          <w:rFonts w:ascii="Times New Roman" w:eastAsia="Times New Roman" w:hAnsi="Times New Roman" w:cs="Times New Roman"/>
          <w:sz w:val="28"/>
          <w:szCs w:val="28"/>
          <w:highlight w:val="green"/>
          <w:shd w:val="clear" w:color="auto" w:fill="FFFFFF"/>
          <w:lang w:eastAsia="ru-RU"/>
        </w:rPr>
        <w:t xml:space="preserve"> – стоимость машино-часа работы ЭВМ,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Укрупненный расчет фонда основной заработной платы исполнителей работ по разработке АС производится по формуле:</w:t>
      </w:r>
    </w:p>
    <w:p w:rsidR="00D429DA" w:rsidRPr="00102E05" w:rsidRDefault="00D03262" w:rsidP="00D429DA">
      <w:pPr>
        <w:spacing w:after="0" w:line="360" w:lineRule="auto"/>
        <w:ind w:firstLine="709"/>
        <w:jc w:val="both"/>
        <w:rPr>
          <w:rFonts w:ascii="Times New Roman" w:eastAsia="Times New Roman" w:hAnsi="Times New Roman" w:cs="Times New Roman"/>
          <w:sz w:val="28"/>
          <w:szCs w:val="28"/>
          <w:highlight w:val="green"/>
          <w:lang w:eastAsia="ru-RU"/>
        </w:rPr>
      </w:pPr>
      <m:oMathPara>
        <m:oMath>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Ф</m:t>
              </m:r>
            </m:e>
            <m:sub>
              <m:r>
                <w:rPr>
                  <w:rFonts w:ascii="Cambria Math" w:eastAsia="Times New Roman" w:hAnsi="Cambria Math" w:cs="Times New Roman"/>
                  <w:sz w:val="28"/>
                  <w:szCs w:val="28"/>
                  <w:highlight w:val="green"/>
                  <w:lang w:eastAsia="ru-RU"/>
                </w:rPr>
                <m:t>з/п</m:t>
              </m:r>
            </m:sub>
          </m:sSub>
          <m:r>
            <w:rPr>
              <w:rFonts w:ascii="Cambria Math" w:eastAsia="Times New Roman" w:hAnsi="Cambria Math" w:cs="Times New Roman"/>
              <w:sz w:val="28"/>
              <w:szCs w:val="28"/>
              <w:highlight w:val="green"/>
              <w:lang w:eastAsia="ru-RU"/>
            </w:rPr>
            <m:t>=</m:t>
          </m:r>
          <m:nary>
            <m:naryPr>
              <m:chr m:val="∑"/>
              <m:limLoc m:val="undOvr"/>
              <m:grow m:val="1"/>
              <m:supHide m:val="1"/>
              <m:ctrlPr>
                <w:rPr>
                  <w:rFonts w:ascii="Cambria Math" w:eastAsia="Times New Roman" w:hAnsi="Cambria Math" w:cs="Times New Roman"/>
                  <w:i/>
                  <w:sz w:val="28"/>
                  <w:szCs w:val="28"/>
                  <w:highlight w:val="green"/>
                  <w:lang w:eastAsia="ru-RU"/>
                </w:rPr>
              </m:ctrlPr>
            </m:naryPr>
            <m:sub>
              <m:r>
                <w:rPr>
                  <w:rFonts w:ascii="Cambria Math" w:eastAsia="Times New Roman" w:hAnsi="Cambria Math" w:cs="Times New Roman"/>
                  <w:sz w:val="28"/>
                  <w:szCs w:val="28"/>
                  <w:highlight w:val="green"/>
                  <w:lang w:eastAsia="ru-RU"/>
                </w:rPr>
                <m:t>ⅈ,</m:t>
              </m:r>
              <m:r>
                <w:rPr>
                  <w:rFonts w:ascii="Cambria Math" w:eastAsia="Times New Roman" w:hAnsi="Cambria Math" w:cs="Times New Roman"/>
                  <w:sz w:val="28"/>
                  <w:szCs w:val="28"/>
                  <w:highlight w:val="green"/>
                  <w:lang w:val="en-US" w:eastAsia="ru-RU"/>
                </w:rPr>
                <m:t>j</m:t>
              </m:r>
            </m:sub>
            <m:sup/>
            <m:e>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t</m:t>
                  </m:r>
                </m:e>
                <m:sub>
                  <m:r>
                    <w:rPr>
                      <w:rFonts w:ascii="Cambria Math" w:eastAsia="Times New Roman" w:hAnsi="Cambria Math" w:cs="Times New Roman"/>
                      <w:sz w:val="28"/>
                      <w:szCs w:val="28"/>
                      <w:highlight w:val="green"/>
                      <w:lang w:eastAsia="ru-RU"/>
                    </w:rPr>
                    <m:t>ij</m:t>
                  </m:r>
                </m:sub>
              </m:sSub>
              <m:r>
                <w:rPr>
                  <w:rFonts w:ascii="Cambria Math" w:eastAsia="Times New Roman" w:hAnsi="Cambria Math" w:cs="Times New Roman"/>
                  <w:sz w:val="28"/>
                  <w:szCs w:val="28"/>
                  <w:highlight w:val="green"/>
                  <w:lang w:eastAsia="ru-RU"/>
                </w:rPr>
                <m:t>C</m:t>
              </m:r>
            </m:e>
          </m:nary>
        </m:oMath>
      </m:oMathPara>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где </w:t>
      </w:r>
    </w:p>
    <w:p w:rsidR="00D429DA" w:rsidRPr="00102E05" w:rsidRDefault="00D03262" w:rsidP="00D429DA">
      <w:pPr>
        <w:spacing w:after="0" w:line="360" w:lineRule="auto"/>
        <w:ind w:firstLine="709"/>
        <w:jc w:val="both"/>
        <w:rPr>
          <w:rFonts w:ascii="Times New Roman" w:eastAsia="Times New Roman" w:hAnsi="Times New Roman" w:cs="Times New Roman"/>
          <w:sz w:val="28"/>
          <w:szCs w:val="28"/>
          <w:highlight w:val="green"/>
          <w:shd w:val="clear" w:color="auto" w:fill="FFFFFF"/>
          <w:lang w:eastAsia="ru-RU"/>
        </w:rPr>
      </w:pPr>
      <m:oMath>
        <m:nary>
          <m:naryPr>
            <m:chr m:val="∑"/>
            <m:limLoc m:val="undOvr"/>
            <m:grow m:val="1"/>
            <m:supHide m:val="1"/>
            <m:ctrlPr>
              <w:rPr>
                <w:rFonts w:ascii="Cambria Math" w:eastAsia="Times New Roman" w:hAnsi="Cambria Math" w:cs="Times New Roman"/>
                <w:i/>
                <w:sz w:val="28"/>
                <w:szCs w:val="28"/>
                <w:highlight w:val="green"/>
                <w:lang w:eastAsia="ru-RU"/>
              </w:rPr>
            </m:ctrlPr>
          </m:naryPr>
          <m:sub>
            <m:r>
              <w:rPr>
                <w:rFonts w:ascii="Cambria Math" w:eastAsia="Times New Roman" w:hAnsi="Cambria Math" w:cs="Times New Roman"/>
                <w:sz w:val="28"/>
                <w:szCs w:val="28"/>
                <w:highlight w:val="green"/>
                <w:lang w:eastAsia="ru-RU"/>
              </w:rPr>
              <m:t>ⅈ,</m:t>
            </m:r>
            <m:r>
              <w:rPr>
                <w:rFonts w:ascii="Cambria Math" w:eastAsia="Times New Roman" w:hAnsi="Cambria Math" w:cs="Times New Roman"/>
                <w:sz w:val="28"/>
                <w:szCs w:val="28"/>
                <w:highlight w:val="green"/>
                <w:lang w:val="en-US" w:eastAsia="ru-RU"/>
              </w:rPr>
              <m:t>j</m:t>
            </m:r>
          </m:sub>
          <m:sup/>
          <m:e>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t</m:t>
                </m:r>
              </m:e>
              <m:sub>
                <m:r>
                  <w:rPr>
                    <w:rFonts w:ascii="Cambria Math" w:eastAsia="Times New Roman" w:hAnsi="Cambria Math" w:cs="Times New Roman"/>
                    <w:sz w:val="28"/>
                    <w:szCs w:val="28"/>
                    <w:highlight w:val="green"/>
                    <w:lang w:eastAsia="ru-RU"/>
                  </w:rPr>
                  <m:t>ij</m:t>
                </m:r>
              </m:sub>
            </m:sSub>
          </m:e>
        </m:nary>
      </m:oMath>
      <w:r w:rsidR="00D429DA" w:rsidRPr="00102E05">
        <w:rPr>
          <w:rFonts w:ascii="Times New Roman" w:eastAsia="Times New Roman" w:hAnsi="Times New Roman" w:cs="Times New Roman"/>
          <w:sz w:val="28"/>
          <w:szCs w:val="28"/>
          <w:highlight w:val="green"/>
          <w:shd w:val="clear" w:color="auto" w:fill="FFFFFF"/>
          <w:lang w:eastAsia="ru-RU"/>
        </w:rPr>
        <w:t>– суммарная трудоемкость работ по разработке АС, чел.-ч. (чел.-</w:t>
      </w:r>
      <w:proofErr w:type="spellStart"/>
      <w:r w:rsidR="00D429DA" w:rsidRPr="00102E05">
        <w:rPr>
          <w:rFonts w:ascii="Times New Roman" w:eastAsia="Times New Roman" w:hAnsi="Times New Roman" w:cs="Times New Roman"/>
          <w:sz w:val="28"/>
          <w:szCs w:val="28"/>
          <w:highlight w:val="green"/>
          <w:shd w:val="clear" w:color="auto" w:fill="FFFFFF"/>
          <w:lang w:eastAsia="ru-RU"/>
        </w:rPr>
        <w:t>дн</w:t>
      </w:r>
      <w:proofErr w:type="spellEnd"/>
      <w:r w:rsidR="00D429DA" w:rsidRPr="00102E05">
        <w:rPr>
          <w:rFonts w:ascii="Times New Roman" w:eastAsia="Times New Roman" w:hAnsi="Times New Roman" w:cs="Times New Roman"/>
          <w:sz w:val="28"/>
          <w:szCs w:val="28"/>
          <w:highlight w:val="green"/>
          <w:shd w:val="clear" w:color="auto" w:fill="FFFFFF"/>
          <w:lang w:eastAsia="ru-RU"/>
        </w:rPr>
        <w:t>.), например, 32 чел.-</w:t>
      </w:r>
      <w:proofErr w:type="spellStart"/>
      <w:r w:rsidR="00D429DA" w:rsidRPr="00102E05">
        <w:rPr>
          <w:rFonts w:ascii="Times New Roman" w:eastAsia="Times New Roman" w:hAnsi="Times New Roman" w:cs="Times New Roman"/>
          <w:sz w:val="28"/>
          <w:szCs w:val="28"/>
          <w:highlight w:val="green"/>
          <w:shd w:val="clear" w:color="auto" w:fill="FFFFFF"/>
          <w:lang w:eastAsia="ru-RU"/>
        </w:rPr>
        <w:t>дн</w:t>
      </w:r>
      <w:proofErr w:type="spellEnd"/>
      <w:r w:rsidR="00D429DA" w:rsidRPr="00102E05">
        <w:rPr>
          <w:rFonts w:ascii="Times New Roman" w:eastAsia="Times New Roman" w:hAnsi="Times New Roman" w:cs="Times New Roman"/>
          <w:sz w:val="28"/>
          <w:szCs w:val="28"/>
          <w:highlight w:val="green"/>
          <w:shd w:val="clear" w:color="auto" w:fill="FFFFFF"/>
          <w:lang w:eastAsia="ru-RU"/>
        </w:rPr>
        <w:t xml:space="preserve">. C – тарифная ставка часовая (дневная) разработчиков и других исполнителей работ, рассчитывается по формуле: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m:oMath>
        <m:r>
          <w:rPr>
            <w:rFonts w:ascii="Cambria Math" w:eastAsia="Times New Roman" w:hAnsi="Cambria Math" w:cs="Times New Roman"/>
            <w:sz w:val="28"/>
            <w:szCs w:val="28"/>
            <w:highlight w:val="green"/>
            <w:shd w:val="clear" w:color="auto" w:fill="FFFFFF"/>
            <w:lang w:eastAsia="ru-RU"/>
          </w:rPr>
          <m:t>C=</m:t>
        </m:r>
        <m:f>
          <m:fPr>
            <m:ctrlPr>
              <w:rPr>
                <w:rFonts w:ascii="Cambria Math" w:eastAsia="Times New Roman" w:hAnsi="Cambria Math" w:cs="Times New Roman"/>
                <w:i/>
                <w:sz w:val="28"/>
                <w:szCs w:val="28"/>
                <w:highlight w:val="green"/>
                <w:shd w:val="clear" w:color="auto" w:fill="FFFFFF"/>
                <w:lang w:eastAsia="ru-RU"/>
              </w:rPr>
            </m:ctrlPr>
          </m:fPr>
          <m:num>
            <m:sSub>
              <m:sSubPr>
                <m:ctrlPr>
                  <w:rPr>
                    <w:rFonts w:ascii="Cambria Math" w:eastAsia="Times New Roman" w:hAnsi="Cambria Math" w:cs="Times New Roman"/>
                    <w:i/>
                    <w:sz w:val="28"/>
                    <w:szCs w:val="28"/>
                    <w:highlight w:val="green"/>
                    <w:shd w:val="clear" w:color="auto" w:fill="FFFFFF"/>
                    <w:lang w:eastAsia="ru-RU"/>
                  </w:rPr>
                </m:ctrlPr>
              </m:sSubPr>
              <m:e>
                <m:r>
                  <w:rPr>
                    <w:rFonts w:ascii="Cambria Math" w:eastAsia="Times New Roman" w:hAnsi="Cambria Math" w:cs="Times New Roman"/>
                    <w:sz w:val="28"/>
                    <w:szCs w:val="28"/>
                    <w:highlight w:val="green"/>
                    <w:shd w:val="clear" w:color="auto" w:fill="FFFFFF"/>
                    <w:lang w:eastAsia="ru-RU"/>
                  </w:rPr>
                  <m:t>ЗП</m:t>
                </m:r>
              </m:e>
              <m:sub>
                <m:r>
                  <w:rPr>
                    <w:rFonts w:ascii="Cambria Math" w:eastAsia="Times New Roman" w:hAnsi="Cambria Math" w:cs="Times New Roman"/>
                    <w:sz w:val="28"/>
                    <w:szCs w:val="28"/>
                    <w:highlight w:val="green"/>
                    <w:shd w:val="clear" w:color="auto" w:fill="FFFFFF"/>
                    <w:lang w:eastAsia="ru-RU"/>
                  </w:rPr>
                  <m:t>м</m:t>
                </m:r>
              </m:sub>
            </m:sSub>
          </m:num>
          <m:den>
            <m:r>
              <w:rPr>
                <w:rFonts w:ascii="Cambria Math" w:eastAsia="Times New Roman" w:hAnsi="Cambria Math" w:cs="Times New Roman"/>
                <w:sz w:val="28"/>
                <w:szCs w:val="28"/>
                <w:highlight w:val="green"/>
                <w:shd w:val="clear" w:color="auto" w:fill="FFFFFF"/>
                <w:lang w:eastAsia="ru-RU"/>
              </w:rPr>
              <m:t>Д</m:t>
            </m:r>
          </m:den>
        </m:f>
      </m:oMath>
      <w:r w:rsidRPr="00102E05">
        <w:rPr>
          <w:rFonts w:ascii="Times New Roman" w:eastAsia="Times New Roman" w:hAnsi="Times New Roman" w:cs="Times New Roman"/>
          <w:sz w:val="28"/>
          <w:szCs w:val="28"/>
          <w:highlight w:val="green"/>
          <w:shd w:val="clear" w:color="auto" w:fill="FFFFFF"/>
          <w:lang w:eastAsia="ru-RU"/>
        </w:rPr>
        <w:t>,</w:t>
      </w:r>
      <w:r w:rsidRPr="00102E05">
        <w:rPr>
          <w:rFonts w:ascii="Times New Roman" w:eastAsia="Times New Roman" w:hAnsi="Times New Roman" w:cs="Times New Roman"/>
          <w:sz w:val="28"/>
          <w:szCs w:val="28"/>
          <w:highlight w:val="green"/>
          <w:lang w:eastAsia="ru-RU"/>
        </w:rPr>
        <w:t xml:space="preserve">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где ЗП</w:t>
      </w:r>
      <w:r w:rsidRPr="00102E05">
        <w:rPr>
          <w:rFonts w:ascii="Times New Roman" w:eastAsia="Times New Roman" w:hAnsi="Times New Roman" w:cs="Times New Roman"/>
          <w:sz w:val="28"/>
          <w:szCs w:val="28"/>
          <w:highlight w:val="green"/>
          <w:shd w:val="clear" w:color="auto" w:fill="FFFFFF"/>
          <w:vertAlign w:val="subscript"/>
          <w:lang w:eastAsia="ru-RU"/>
        </w:rPr>
        <w:t>М</w:t>
      </w:r>
      <w:r w:rsidRPr="00102E05">
        <w:rPr>
          <w:rFonts w:ascii="Times New Roman" w:eastAsia="Times New Roman" w:hAnsi="Times New Roman" w:cs="Times New Roman"/>
          <w:sz w:val="28"/>
          <w:szCs w:val="28"/>
          <w:highlight w:val="green"/>
          <w:shd w:val="clear" w:color="auto" w:fill="FFFFFF"/>
          <w:lang w:eastAsia="ru-RU"/>
        </w:rPr>
        <w:t xml:space="preserve"> – среднемесячная заработная плата разработчиков и других исполнителей работ, равна 27000р.;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Д – количество рабочих дней в месяце, равно 20 дней. Дневная тарифная ставка С численно равна:</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lastRenderedPageBreak/>
        <w:t xml:space="preserve">С = 27000/20 = </w:t>
      </w:r>
      <w:r w:rsidRPr="00102E05">
        <w:rPr>
          <w:rFonts w:ascii="Times New Roman" w:eastAsia="Times New Roman" w:hAnsi="Times New Roman" w:cs="Times New Roman"/>
          <w:color w:val="000000"/>
          <w:sz w:val="28"/>
          <w:szCs w:val="28"/>
          <w:highlight w:val="green"/>
          <w:shd w:val="clear" w:color="auto" w:fill="FFFFFF"/>
          <w:lang w:eastAsia="ru-RU"/>
        </w:rPr>
        <w:t>1350</w:t>
      </w:r>
      <w:r w:rsidRPr="00102E05">
        <w:rPr>
          <w:rFonts w:ascii="Times New Roman" w:eastAsia="Times New Roman" w:hAnsi="Times New Roman" w:cs="Times New Roman"/>
          <w:sz w:val="28"/>
          <w:szCs w:val="28"/>
          <w:highlight w:val="green"/>
          <w:shd w:val="clear" w:color="auto" w:fill="FFFFFF"/>
          <w:lang w:eastAsia="ru-RU"/>
        </w:rPr>
        <w:t xml:space="preserve">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Себестоимость машино-часа работы ПК определяется по формуле:</w:t>
      </w:r>
    </w:p>
    <w:p w:rsidR="00D429DA" w:rsidRPr="00102E05" w:rsidRDefault="00D03262" w:rsidP="00D429DA">
      <w:pPr>
        <w:spacing w:after="0" w:line="360" w:lineRule="auto"/>
        <w:ind w:firstLine="709"/>
        <w:jc w:val="both"/>
        <w:rPr>
          <w:rFonts w:ascii="Times New Roman" w:eastAsia="Times New Roman" w:hAnsi="Times New Roman" w:cs="Times New Roman"/>
          <w:sz w:val="28"/>
          <w:szCs w:val="28"/>
          <w:highlight w:val="green"/>
          <w:lang w:eastAsia="ru-RU"/>
        </w:rPr>
      </w:pPr>
      <m:oMathPara>
        <m:oMath>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С</m:t>
              </m:r>
            </m:e>
            <m:sub>
              <m:r>
                <w:rPr>
                  <w:rFonts w:ascii="Cambria Math" w:eastAsia="Times New Roman" w:hAnsi="Cambria Math" w:cs="Times New Roman"/>
                  <w:sz w:val="28"/>
                  <w:szCs w:val="28"/>
                  <w:highlight w:val="green"/>
                  <w:lang w:eastAsia="ru-RU"/>
                </w:rPr>
                <m:t>м-ч</m:t>
              </m:r>
            </m:sub>
          </m:sSub>
          <m:r>
            <w:rPr>
              <w:rFonts w:ascii="Cambria Math" w:eastAsia="Times New Roman" w:hAnsi="Cambria Math" w:cs="Times New Roman"/>
              <w:sz w:val="28"/>
              <w:szCs w:val="28"/>
              <w:highlight w:val="green"/>
              <w:lang w:eastAsia="ru-RU"/>
            </w:rPr>
            <m:t>=</m:t>
          </m:r>
          <m:f>
            <m:fPr>
              <m:ctrlPr>
                <w:rPr>
                  <w:rFonts w:ascii="Cambria Math" w:eastAsia="Times New Roman" w:hAnsi="Cambria Math" w:cs="Times New Roman"/>
                  <w:i/>
                  <w:sz w:val="28"/>
                  <w:szCs w:val="28"/>
                  <w:highlight w:val="green"/>
                  <w:lang w:eastAsia="ru-RU"/>
                </w:rPr>
              </m:ctrlPr>
            </m:fPr>
            <m:num>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п</m:t>
                  </m:r>
                </m:sub>
              </m:sSub>
              <m:r>
                <w:rPr>
                  <w:rFonts w:ascii="Cambria Math" w:eastAsia="Times New Roman" w:hAnsi="Cambria Math" w:cs="Times New Roman"/>
                  <w:sz w:val="28"/>
                  <w:szCs w:val="28"/>
                  <w:highlight w:val="green"/>
                  <w:lang w:eastAsia="ru-RU"/>
                </w:rPr>
                <m:t>+</m:t>
              </m:r>
              <m:r>
                <w:rPr>
                  <w:rFonts w:ascii="Cambria Math" w:eastAsia="Times New Roman" w:hAnsi="Cambria Math" w:cs="Times New Roman"/>
                  <w:sz w:val="28"/>
                  <w:szCs w:val="28"/>
                  <w:highlight w:val="green"/>
                  <w:lang w:val="en-US" w:eastAsia="ru-RU"/>
                </w:rPr>
                <m:t>A</m:t>
              </m:r>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Э</m:t>
                  </m:r>
                </m:sub>
              </m:sSub>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Р</m:t>
                  </m:r>
                </m:sub>
              </m:sSub>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Н</m:t>
                  </m:r>
                </m:sub>
              </m:sSub>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М</m:t>
                  </m:r>
                </m:sub>
              </m:sSub>
            </m:num>
            <m:den>
              <m:r>
                <w:rPr>
                  <w:rFonts w:ascii="Cambria Math" w:eastAsia="Times New Roman" w:hAnsi="Cambria Math" w:cs="Times New Roman"/>
                  <w:sz w:val="28"/>
                  <w:szCs w:val="28"/>
                  <w:highlight w:val="green"/>
                  <w:lang w:eastAsia="ru-RU"/>
                </w:rPr>
                <m:t>Ф</m:t>
              </m:r>
            </m:den>
          </m:f>
        </m:oMath>
      </m:oMathPara>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где </w:t>
      </w: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п</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затраты на заработную плату обслуживающего персонала с учетом всех отчислений,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А – годовая сумма амортизации,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э</w:t>
      </w:r>
      <w:r w:rsidRPr="00102E05">
        <w:rPr>
          <w:rFonts w:ascii="Times New Roman" w:eastAsia="Times New Roman" w:hAnsi="Times New Roman" w:cs="Times New Roman"/>
          <w:sz w:val="28"/>
          <w:szCs w:val="28"/>
          <w:highlight w:val="green"/>
          <w:shd w:val="clear" w:color="auto" w:fill="FFFFFF"/>
          <w:lang w:eastAsia="ru-RU"/>
        </w:rPr>
        <w:t xml:space="preserve"> – затраты на силовую электроэнергию,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р</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затраты на ремонт и обслуживание оборудования в год,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3</w:t>
      </w:r>
      <w:r w:rsidRPr="00102E05">
        <w:rPr>
          <w:rFonts w:ascii="Times New Roman" w:eastAsia="Times New Roman" w:hAnsi="Times New Roman" w:cs="Times New Roman"/>
          <w:sz w:val="28"/>
          <w:szCs w:val="28"/>
          <w:highlight w:val="green"/>
          <w:shd w:val="clear" w:color="auto" w:fill="FFFFFF"/>
          <w:vertAlign w:val="subscript"/>
          <w:lang w:eastAsia="ru-RU"/>
        </w:rPr>
        <w:t>м</w:t>
      </w:r>
      <w:r w:rsidRPr="00102E05">
        <w:rPr>
          <w:rFonts w:ascii="Times New Roman" w:eastAsia="Times New Roman" w:hAnsi="Times New Roman" w:cs="Times New Roman"/>
          <w:sz w:val="28"/>
          <w:szCs w:val="28"/>
          <w:highlight w:val="green"/>
          <w:shd w:val="clear" w:color="auto" w:fill="FFFFFF"/>
          <w:lang w:eastAsia="ru-RU"/>
        </w:rPr>
        <w:t xml:space="preserve"> – затраты на материалы в год,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н</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накладные расходы,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д</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действительный годовой фонд времени работы КСА, ч.</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Так как нет необходимости в обслуживании ПК, то расчет затрат на заработную плату обслуживающего персонала проводить не надо (</w:t>
      </w: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п</w:t>
      </w:r>
      <w:proofErr w:type="spellEnd"/>
      <w:r w:rsidRPr="00102E05">
        <w:rPr>
          <w:rFonts w:ascii="Times New Roman" w:eastAsia="Times New Roman" w:hAnsi="Times New Roman" w:cs="Times New Roman"/>
          <w:sz w:val="28"/>
          <w:szCs w:val="28"/>
          <w:highlight w:val="green"/>
          <w:shd w:val="clear" w:color="auto" w:fill="FFFFFF"/>
          <w:lang w:eastAsia="ru-RU"/>
        </w:rPr>
        <w:t>=0).</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Годовые амортизационные отчисления по КСА считаются по формуле:</w:t>
      </w:r>
    </w:p>
    <w:p w:rsidR="00D429DA" w:rsidRPr="00102E05" w:rsidRDefault="00D429DA" w:rsidP="00D429DA">
      <w:pPr>
        <w:spacing w:after="0" w:line="360" w:lineRule="auto"/>
        <w:ind w:firstLine="709"/>
        <w:jc w:val="both"/>
        <w:rPr>
          <w:rFonts w:ascii="Times New Roman" w:eastAsia="Times New Roman" w:hAnsi="Times New Roman" w:cs="Times New Roman"/>
          <w:i/>
          <w:sz w:val="28"/>
          <w:szCs w:val="28"/>
          <w:highlight w:val="green"/>
          <w:lang w:eastAsia="ru-RU"/>
        </w:rPr>
      </w:pPr>
      <m:oMathPara>
        <m:oMath>
          <m:r>
            <w:rPr>
              <w:rFonts w:ascii="Cambria Math" w:eastAsia="Times New Roman" w:hAnsi="Cambria Math" w:cs="Times New Roman"/>
              <w:sz w:val="28"/>
              <w:szCs w:val="28"/>
              <w:highlight w:val="green"/>
              <w:lang w:eastAsia="ru-RU"/>
            </w:rPr>
            <m:t>A=</m:t>
          </m:r>
          <m:f>
            <m:fPr>
              <m:ctrlPr>
                <w:rPr>
                  <w:rFonts w:ascii="Cambria Math" w:eastAsia="Times New Roman" w:hAnsi="Cambria Math" w:cs="Times New Roman"/>
                  <w:i/>
                  <w:sz w:val="28"/>
                  <w:szCs w:val="28"/>
                  <w:highlight w:val="green"/>
                  <w:lang w:eastAsia="ru-RU"/>
                </w:rPr>
              </m:ctrlPr>
            </m:fPr>
            <m:num>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C</m:t>
                  </m:r>
                </m:e>
                <m:sub>
                  <m:r>
                    <w:rPr>
                      <w:rFonts w:ascii="Cambria Math" w:eastAsia="Times New Roman" w:hAnsi="Cambria Math" w:cs="Times New Roman"/>
                      <w:sz w:val="28"/>
                      <w:szCs w:val="28"/>
                      <w:highlight w:val="green"/>
                      <w:lang w:eastAsia="ru-RU"/>
                    </w:rPr>
                    <m:t>КСА</m:t>
                  </m:r>
                </m:sub>
              </m:sSub>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Н</m:t>
                  </m:r>
                </m:e>
                <m:sub>
                  <m:r>
                    <w:rPr>
                      <w:rFonts w:ascii="Cambria Math" w:eastAsia="Times New Roman" w:hAnsi="Cambria Math" w:cs="Times New Roman"/>
                      <w:sz w:val="28"/>
                      <w:szCs w:val="28"/>
                      <w:highlight w:val="green"/>
                      <w:lang w:eastAsia="ru-RU"/>
                    </w:rPr>
                    <m:t>а</m:t>
                  </m:r>
                </m:sub>
              </m:sSub>
            </m:num>
            <m:den>
              <m:r>
                <w:rPr>
                  <w:rFonts w:ascii="Cambria Math" w:eastAsia="Times New Roman" w:hAnsi="Cambria Math" w:cs="Times New Roman"/>
                  <w:sz w:val="28"/>
                  <w:szCs w:val="28"/>
                  <w:highlight w:val="green"/>
                  <w:lang w:eastAsia="ru-RU"/>
                </w:rPr>
                <m:t>100</m:t>
              </m:r>
            </m:den>
          </m:f>
        </m:oMath>
      </m:oMathPara>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где С</w:t>
      </w:r>
      <w:r w:rsidRPr="00102E05">
        <w:rPr>
          <w:rFonts w:ascii="Times New Roman" w:eastAsia="Times New Roman" w:hAnsi="Times New Roman" w:cs="Times New Roman"/>
          <w:sz w:val="28"/>
          <w:szCs w:val="28"/>
          <w:highlight w:val="green"/>
          <w:shd w:val="clear" w:color="auto" w:fill="FFFFFF"/>
          <w:vertAlign w:val="subscript"/>
          <w:lang w:eastAsia="ru-RU"/>
        </w:rPr>
        <w:t>КСА</w:t>
      </w:r>
      <w:r w:rsidRPr="00102E05">
        <w:rPr>
          <w:rFonts w:ascii="Times New Roman" w:eastAsia="Times New Roman" w:hAnsi="Times New Roman" w:cs="Times New Roman"/>
          <w:sz w:val="28"/>
          <w:szCs w:val="28"/>
          <w:highlight w:val="green"/>
          <w:shd w:val="clear" w:color="auto" w:fill="FFFFFF"/>
          <w:lang w:eastAsia="ru-RU"/>
        </w:rPr>
        <w:t>—стоимость ПК, используемого при отладке;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Стоимость ПК, необходимой для разработки АС составляет 40000 р.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Н</w:t>
      </w:r>
      <w:r w:rsidRPr="00102E05">
        <w:rPr>
          <w:rFonts w:ascii="Times New Roman" w:eastAsia="Times New Roman" w:hAnsi="Times New Roman" w:cs="Times New Roman"/>
          <w:sz w:val="28"/>
          <w:szCs w:val="28"/>
          <w:highlight w:val="green"/>
          <w:shd w:val="clear" w:color="auto" w:fill="FFFFFF"/>
          <w:vertAlign w:val="subscript"/>
          <w:lang w:eastAsia="ru-RU"/>
        </w:rPr>
        <w:t>а</w:t>
      </w:r>
      <w:r w:rsidRPr="00102E05">
        <w:rPr>
          <w:rFonts w:ascii="Times New Roman" w:eastAsia="Times New Roman" w:hAnsi="Times New Roman" w:cs="Times New Roman"/>
          <w:sz w:val="28"/>
          <w:szCs w:val="28"/>
          <w:highlight w:val="green"/>
          <w:shd w:val="clear" w:color="auto" w:fill="FFFFFF"/>
          <w:lang w:eastAsia="ru-RU"/>
        </w:rPr>
        <w:t xml:space="preserve"> – норма амортизации, 25%. Таким образом, сумма годовой амортизации составит:</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А</w:t>
      </w:r>
      <w:proofErr w:type="gramStart"/>
      <w:r w:rsidRPr="00102E05">
        <w:rPr>
          <w:rFonts w:ascii="Times New Roman" w:eastAsia="Times New Roman" w:hAnsi="Times New Roman" w:cs="Times New Roman"/>
          <w:sz w:val="28"/>
          <w:szCs w:val="28"/>
          <w:highlight w:val="green"/>
          <w:shd w:val="clear" w:color="auto" w:fill="FFFFFF"/>
          <w:lang w:eastAsia="ru-RU"/>
        </w:rPr>
        <w:t>=(</w:t>
      </w:r>
      <w:proofErr w:type="gramEnd"/>
      <w:r w:rsidRPr="00102E05">
        <w:rPr>
          <w:rFonts w:ascii="Times New Roman" w:eastAsia="Times New Roman" w:hAnsi="Times New Roman" w:cs="Times New Roman"/>
          <w:sz w:val="28"/>
          <w:szCs w:val="28"/>
          <w:highlight w:val="green"/>
          <w:shd w:val="clear" w:color="auto" w:fill="FFFFFF"/>
          <w:lang w:eastAsia="ru-RU"/>
        </w:rPr>
        <w:t>(40000)*0,25)=10000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Затраты на электроэнергию в год З</w:t>
      </w:r>
      <w:r w:rsidRPr="00102E05">
        <w:rPr>
          <w:rFonts w:ascii="Times New Roman" w:eastAsia="Times New Roman" w:hAnsi="Times New Roman" w:cs="Times New Roman"/>
          <w:sz w:val="28"/>
          <w:szCs w:val="28"/>
          <w:highlight w:val="green"/>
          <w:shd w:val="clear" w:color="auto" w:fill="FFFFFF"/>
          <w:vertAlign w:val="subscript"/>
          <w:lang w:eastAsia="ru-RU"/>
        </w:rPr>
        <w:t>э</w:t>
      </w:r>
      <w:r w:rsidRPr="00102E05">
        <w:rPr>
          <w:rFonts w:ascii="Times New Roman" w:eastAsia="Times New Roman" w:hAnsi="Times New Roman" w:cs="Times New Roman"/>
          <w:sz w:val="28"/>
          <w:szCs w:val="28"/>
          <w:highlight w:val="green"/>
          <w:shd w:val="clear" w:color="auto" w:fill="FFFFFF"/>
          <w:lang w:eastAsia="ru-RU"/>
        </w:rPr>
        <w:t xml:space="preserve"> определяются следующим образом:</w:t>
      </w:r>
    </w:p>
    <w:p w:rsidR="00D429DA" w:rsidRPr="00102E05" w:rsidRDefault="00D03262" w:rsidP="00D429DA">
      <w:pPr>
        <w:spacing w:after="0" w:line="360" w:lineRule="auto"/>
        <w:ind w:firstLine="709"/>
        <w:jc w:val="both"/>
        <w:rPr>
          <w:rFonts w:ascii="Times New Roman" w:eastAsia="Times New Roman" w:hAnsi="Times New Roman" w:cs="Times New Roman"/>
          <w:sz w:val="28"/>
          <w:szCs w:val="28"/>
          <w:highlight w:val="green"/>
          <w:lang w:eastAsia="ru-RU"/>
        </w:rPr>
      </w:pPr>
      <m:oMathPara>
        <m:oMath>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З</m:t>
              </m:r>
            </m:e>
            <m:sub>
              <m:r>
                <w:rPr>
                  <w:rFonts w:ascii="Cambria Math" w:eastAsia="Times New Roman" w:hAnsi="Cambria Math" w:cs="Times New Roman"/>
                  <w:sz w:val="28"/>
                  <w:szCs w:val="28"/>
                  <w:highlight w:val="green"/>
                  <w:lang w:eastAsia="ru-RU"/>
                </w:rPr>
                <m:t>Э</m:t>
              </m:r>
            </m:sub>
          </m:sSub>
          <m:r>
            <w:rPr>
              <w:rFonts w:ascii="Cambria Math" w:eastAsia="Times New Roman" w:hAnsi="Cambria Math" w:cs="Times New Roman"/>
              <w:sz w:val="28"/>
              <w:szCs w:val="28"/>
              <w:highlight w:val="green"/>
              <w:lang w:eastAsia="ru-RU"/>
            </w:rPr>
            <m:t>=Р×</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Ф</m:t>
              </m:r>
            </m:e>
            <m:sub>
              <m:r>
                <w:rPr>
                  <w:rFonts w:ascii="Cambria Math" w:eastAsia="Times New Roman" w:hAnsi="Cambria Math" w:cs="Times New Roman"/>
                  <w:sz w:val="28"/>
                  <w:szCs w:val="28"/>
                  <w:highlight w:val="green"/>
                  <w:lang w:eastAsia="ru-RU"/>
                </w:rPr>
                <m:t>В</m:t>
              </m:r>
            </m:sub>
          </m:sSub>
          <m:r>
            <w:rPr>
              <w:rFonts w:ascii="Cambria Math" w:eastAsia="Times New Roman" w:hAnsi="Cambria Math" w:cs="Times New Roman"/>
              <w:sz w:val="28"/>
              <w:szCs w:val="28"/>
              <w:highlight w:val="green"/>
              <w:lang w:eastAsia="ru-RU"/>
            </w:rPr>
            <m:t>×</m:t>
          </m:r>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Ц</m:t>
              </m:r>
            </m:e>
            <m:sub>
              <m:r>
                <w:rPr>
                  <w:rFonts w:ascii="Cambria Math" w:eastAsia="Times New Roman" w:hAnsi="Cambria Math" w:cs="Times New Roman"/>
                  <w:sz w:val="28"/>
                  <w:szCs w:val="28"/>
                  <w:highlight w:val="green"/>
                  <w:lang w:eastAsia="ru-RU"/>
                </w:rPr>
                <m:t>Э</m:t>
              </m:r>
            </m:sub>
          </m:sSub>
        </m:oMath>
      </m:oMathPara>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где Р — установленная мощность, кВт;</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Ц</w:t>
      </w:r>
      <w:r w:rsidRPr="00102E05">
        <w:rPr>
          <w:rFonts w:ascii="Times New Roman" w:eastAsia="Times New Roman" w:hAnsi="Times New Roman" w:cs="Times New Roman"/>
          <w:sz w:val="28"/>
          <w:szCs w:val="28"/>
          <w:highlight w:val="green"/>
          <w:shd w:val="clear" w:color="auto" w:fill="FFFFFF"/>
          <w:vertAlign w:val="subscript"/>
          <w:lang w:eastAsia="ru-RU"/>
        </w:rPr>
        <w:t xml:space="preserve">Э </w:t>
      </w:r>
      <w:r w:rsidRPr="00102E05">
        <w:rPr>
          <w:rFonts w:ascii="Times New Roman" w:eastAsia="Times New Roman" w:hAnsi="Times New Roman" w:cs="Times New Roman"/>
          <w:sz w:val="28"/>
          <w:szCs w:val="28"/>
          <w:highlight w:val="green"/>
          <w:shd w:val="clear" w:color="auto" w:fill="FFFFFF"/>
          <w:lang w:eastAsia="ru-RU"/>
        </w:rPr>
        <w:t>— стоимость силовой электроэнергии, р/кВт;</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 xml:space="preserve">В </w:t>
      </w:r>
      <w:r w:rsidRPr="00102E05">
        <w:rPr>
          <w:rFonts w:ascii="Times New Roman" w:eastAsia="Times New Roman" w:hAnsi="Times New Roman" w:cs="Times New Roman"/>
          <w:sz w:val="28"/>
          <w:szCs w:val="28"/>
          <w:highlight w:val="green"/>
          <w:shd w:val="clear" w:color="auto" w:fill="FFFFFF"/>
          <w:lang w:eastAsia="ru-RU"/>
        </w:rPr>
        <w:t>— время, в течение года, когда КСА потребляет электроэнергию, ч.</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 xml:space="preserve">Затраты на текущие ремонты </w:t>
      </w:r>
      <w:proofErr w:type="spellStart"/>
      <w:r w:rsidRPr="00102E05">
        <w:rPr>
          <w:rFonts w:ascii="Times New Roman" w:eastAsia="Times New Roman" w:hAnsi="Times New Roman" w:cs="Times New Roman"/>
          <w:sz w:val="28"/>
          <w:szCs w:val="28"/>
          <w:highlight w:val="green"/>
          <w:lang w:eastAsia="ru-RU"/>
        </w:rPr>
        <w:t>З</w:t>
      </w:r>
      <w:r w:rsidRPr="00102E05">
        <w:rPr>
          <w:rFonts w:ascii="Times New Roman" w:eastAsia="Times New Roman" w:hAnsi="Times New Roman" w:cs="Times New Roman"/>
          <w:sz w:val="28"/>
          <w:szCs w:val="28"/>
          <w:highlight w:val="green"/>
          <w:vertAlign w:val="subscript"/>
          <w:lang w:eastAsia="ru-RU"/>
        </w:rPr>
        <w:t>р</w:t>
      </w:r>
      <w:proofErr w:type="spellEnd"/>
      <w:r w:rsidRPr="00102E05">
        <w:rPr>
          <w:rFonts w:ascii="Times New Roman" w:eastAsia="Times New Roman" w:hAnsi="Times New Roman" w:cs="Times New Roman"/>
          <w:sz w:val="28"/>
          <w:szCs w:val="28"/>
          <w:highlight w:val="green"/>
          <w:lang w:eastAsia="ru-RU"/>
        </w:rPr>
        <w:t xml:space="preserve"> и на материалы </w:t>
      </w:r>
      <w:proofErr w:type="spellStart"/>
      <w:r w:rsidRPr="00102E05">
        <w:rPr>
          <w:rFonts w:ascii="Times New Roman" w:eastAsia="Times New Roman" w:hAnsi="Times New Roman" w:cs="Times New Roman"/>
          <w:sz w:val="28"/>
          <w:szCs w:val="28"/>
          <w:highlight w:val="green"/>
          <w:lang w:eastAsia="ru-RU"/>
        </w:rPr>
        <w:t>З</w:t>
      </w:r>
      <w:r w:rsidRPr="00102E05">
        <w:rPr>
          <w:rFonts w:ascii="Times New Roman" w:eastAsia="Times New Roman" w:hAnsi="Times New Roman" w:cs="Times New Roman"/>
          <w:sz w:val="28"/>
          <w:szCs w:val="28"/>
          <w:highlight w:val="green"/>
          <w:vertAlign w:val="subscript"/>
          <w:lang w:eastAsia="ru-RU"/>
        </w:rPr>
        <w:t>м</w:t>
      </w:r>
      <w:proofErr w:type="spellEnd"/>
      <w:r w:rsidRPr="00102E05">
        <w:rPr>
          <w:rFonts w:ascii="Times New Roman" w:eastAsia="Times New Roman" w:hAnsi="Times New Roman" w:cs="Times New Roman"/>
          <w:sz w:val="28"/>
          <w:szCs w:val="28"/>
          <w:highlight w:val="green"/>
          <w:lang w:eastAsia="ru-RU"/>
        </w:rPr>
        <w:t xml:space="preserve"> в год берутся по данным бухгалтерии. При укрупненном расчете их сумма может быть принята от 4,5 до 10 % от стоимости ЭВМ.</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р</w:t>
      </w:r>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м</w:t>
      </w:r>
      <w:proofErr w:type="spellEnd"/>
      <w:r w:rsidRPr="00102E05">
        <w:rPr>
          <w:rFonts w:ascii="Times New Roman" w:eastAsia="Times New Roman" w:hAnsi="Times New Roman" w:cs="Times New Roman"/>
          <w:sz w:val="28"/>
          <w:szCs w:val="28"/>
          <w:highlight w:val="green"/>
          <w:shd w:val="clear" w:color="auto" w:fill="FFFFFF"/>
          <w:lang w:eastAsia="ru-RU"/>
        </w:rPr>
        <w:t xml:space="preserve"> =40000 ∙0,1=4000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lastRenderedPageBreak/>
        <w:t>В накладные расходы включаются затраты на оплату труда АУП, затраты на амортизацию и содержание площадей, затраты на отопление, освещение и прочие. Примем их равными 20% от стоимости ЭВМ.</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Годовой фонд времени </w:t>
      </w:r>
      <w:proofErr w:type="spellStart"/>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д</w:t>
      </w:r>
      <w:proofErr w:type="spellEnd"/>
      <w:r w:rsidRPr="00102E05">
        <w:rPr>
          <w:rFonts w:ascii="Times New Roman" w:eastAsia="Times New Roman" w:hAnsi="Times New Roman" w:cs="Times New Roman"/>
          <w:sz w:val="28"/>
          <w:szCs w:val="28"/>
          <w:highlight w:val="green"/>
          <w:shd w:val="clear" w:color="auto" w:fill="FFFFFF"/>
          <w:lang w:eastAsia="ru-RU"/>
        </w:rPr>
        <w:t xml:space="preserve"> устанавливается, исходя из номинального фонда времени и времени профилактики оборудования и ремонтов:</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shd w:val="clear" w:color="auto" w:fill="FFFFFF"/>
          <w:lang w:eastAsia="ru-RU"/>
        </w:rPr>
        <w:t>Ф</w:t>
      </w:r>
      <w:r w:rsidRPr="00102E05">
        <w:rPr>
          <w:rFonts w:ascii="Times New Roman" w:eastAsia="Times New Roman" w:hAnsi="Times New Roman" w:cs="Times New Roman"/>
          <w:sz w:val="28"/>
          <w:szCs w:val="28"/>
          <w:highlight w:val="green"/>
          <w:shd w:val="clear" w:color="auto" w:fill="FFFFFF"/>
          <w:vertAlign w:val="subscript"/>
          <w:lang w:eastAsia="ru-RU"/>
        </w:rPr>
        <w:t>д</w:t>
      </w:r>
      <w:proofErr w:type="spellEnd"/>
      <w:r w:rsidRPr="00102E05">
        <w:rPr>
          <w:rFonts w:ascii="Times New Roman" w:eastAsia="Times New Roman" w:hAnsi="Times New Roman" w:cs="Times New Roman"/>
          <w:sz w:val="28"/>
          <w:szCs w:val="28"/>
          <w:highlight w:val="green"/>
          <w:shd w:val="clear" w:color="auto" w:fill="FFFFFF"/>
          <w:lang w:eastAsia="ru-RU"/>
        </w:rPr>
        <w:t xml:space="preserve"> =</w:t>
      </w:r>
      <w:proofErr w:type="spellStart"/>
      <w:r w:rsidRPr="00102E05">
        <w:rPr>
          <w:rFonts w:ascii="Times New Roman" w:eastAsia="Times New Roman" w:hAnsi="Times New Roman" w:cs="Times New Roman"/>
          <w:sz w:val="28"/>
          <w:szCs w:val="28"/>
          <w:highlight w:val="green"/>
          <w:shd w:val="clear" w:color="auto" w:fill="FFFFFF"/>
          <w:lang w:eastAsia="ru-RU"/>
        </w:rPr>
        <w:t>S∙h∙D</w:t>
      </w:r>
      <w:proofErr w:type="spellEnd"/>
      <w:r w:rsidRPr="00102E05">
        <w:rPr>
          <w:rFonts w:ascii="Times New Roman" w:eastAsia="Times New Roman" w:hAnsi="Times New Roman" w:cs="Times New Roman"/>
          <w:sz w:val="28"/>
          <w:szCs w:val="28"/>
          <w:highlight w:val="green"/>
          <w:shd w:val="clear" w:color="auto" w:fill="FFFFFF"/>
          <w:lang w:eastAsia="ru-RU"/>
        </w:rPr>
        <w:t xml:space="preserve"> – T</w:t>
      </w:r>
      <w:r w:rsidRPr="00102E05">
        <w:rPr>
          <w:rFonts w:ascii="Times New Roman" w:eastAsia="Times New Roman" w:hAnsi="Times New Roman" w:cs="Times New Roman"/>
          <w:sz w:val="28"/>
          <w:szCs w:val="28"/>
          <w:highlight w:val="green"/>
          <w:shd w:val="clear" w:color="auto" w:fill="FFFFFF"/>
          <w:vertAlign w:val="subscript"/>
          <w:lang w:eastAsia="ru-RU"/>
        </w:rPr>
        <w:t>ПР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где S — продолжительность смены, ч.;</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h — количество смен;</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D — число рабочих дней в году, </w:t>
      </w:r>
      <w:proofErr w:type="spellStart"/>
      <w:r w:rsidRPr="00102E05">
        <w:rPr>
          <w:rFonts w:ascii="Times New Roman" w:eastAsia="Times New Roman" w:hAnsi="Times New Roman" w:cs="Times New Roman"/>
          <w:sz w:val="28"/>
          <w:szCs w:val="28"/>
          <w:highlight w:val="green"/>
          <w:shd w:val="clear" w:color="auto" w:fill="FFFFFF"/>
          <w:lang w:eastAsia="ru-RU"/>
        </w:rPr>
        <w:t>дн</w:t>
      </w:r>
      <w:proofErr w:type="spellEnd"/>
      <w:r w:rsidRPr="00102E05">
        <w:rPr>
          <w:rFonts w:ascii="Times New Roman" w:eastAsia="Times New Roman" w:hAnsi="Times New Roman" w:cs="Times New Roman"/>
          <w:sz w:val="28"/>
          <w:szCs w:val="28"/>
          <w:highlight w:val="green"/>
          <w:shd w:val="clear" w:color="auto" w:fill="FFFFFF"/>
          <w:lang w:eastAsia="ru-RU"/>
        </w:rPr>
        <w:t>.;</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shd w:val="clear" w:color="auto" w:fill="FFFFFF"/>
          <w:lang w:eastAsia="ru-RU"/>
        </w:rPr>
      </w:pPr>
      <w:r w:rsidRPr="00102E05">
        <w:rPr>
          <w:rFonts w:ascii="Times New Roman" w:eastAsia="Times New Roman" w:hAnsi="Times New Roman" w:cs="Times New Roman"/>
          <w:sz w:val="28"/>
          <w:szCs w:val="28"/>
          <w:highlight w:val="green"/>
          <w:shd w:val="clear" w:color="auto" w:fill="FFFFFF"/>
          <w:lang w:eastAsia="ru-RU"/>
        </w:rPr>
        <w:t>T</w:t>
      </w:r>
      <w:r w:rsidRPr="00102E05">
        <w:rPr>
          <w:rFonts w:ascii="Times New Roman" w:eastAsia="Times New Roman" w:hAnsi="Times New Roman" w:cs="Times New Roman"/>
          <w:sz w:val="28"/>
          <w:szCs w:val="28"/>
          <w:highlight w:val="green"/>
          <w:shd w:val="clear" w:color="auto" w:fill="FFFFFF"/>
          <w:vertAlign w:val="subscript"/>
          <w:lang w:eastAsia="ru-RU"/>
        </w:rPr>
        <w:t>ПР</w:t>
      </w:r>
      <w:r w:rsidRPr="00102E05">
        <w:rPr>
          <w:rFonts w:ascii="Times New Roman" w:eastAsia="Times New Roman" w:hAnsi="Times New Roman" w:cs="Times New Roman"/>
          <w:sz w:val="28"/>
          <w:szCs w:val="28"/>
          <w:highlight w:val="green"/>
          <w:shd w:val="clear" w:color="auto" w:fill="FFFFFF"/>
          <w:lang w:eastAsia="ru-RU"/>
        </w:rPr>
        <w:t>— время ремонтов и профилактики оборудования в год, ч.</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Исходные данные для расчета затрат на разработку </w:t>
      </w:r>
      <w:r w:rsidRPr="00102E05">
        <w:rPr>
          <w:rFonts w:ascii="Times New Roman" w:eastAsia="Times New Roman" w:hAnsi="Times New Roman" w:cs="Times New Roman"/>
          <w:sz w:val="28"/>
          <w:szCs w:val="28"/>
          <w:highlight w:val="green"/>
          <w:lang w:eastAsia="ru-RU"/>
        </w:rPr>
        <w:t>приведены в таблице 3.1.</w:t>
      </w:r>
    </w:p>
    <w:p w:rsidR="00D429DA" w:rsidRPr="00102E05" w:rsidRDefault="00D429DA" w:rsidP="00D429DA">
      <w:pPr>
        <w:spacing w:after="0" w:line="360" w:lineRule="auto"/>
        <w:rPr>
          <w:rFonts w:ascii="Times New Roman" w:eastAsia="Times New Roman" w:hAnsi="Times New Roman" w:cs="Times New Roman"/>
          <w:sz w:val="28"/>
          <w:szCs w:val="28"/>
          <w:highlight w:val="green"/>
          <w:lang w:eastAsia="ru-RU"/>
        </w:rPr>
      </w:pPr>
    </w:p>
    <w:p w:rsidR="00D429DA" w:rsidRPr="00102E05" w:rsidRDefault="00D429DA" w:rsidP="00D429DA">
      <w:pPr>
        <w:spacing w:after="0" w:line="360" w:lineRule="auto"/>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Таблица 3.1 – Исходные данные для расчета затрат на разработку </w:t>
      </w:r>
    </w:p>
    <w:tbl>
      <w:tblPr>
        <w:tblStyle w:val="a4"/>
        <w:tblW w:w="8925" w:type="dxa"/>
        <w:tblLook w:val="04A0" w:firstRow="1" w:lastRow="0" w:firstColumn="1" w:lastColumn="0" w:noHBand="0" w:noVBand="1"/>
      </w:tblPr>
      <w:tblGrid>
        <w:gridCol w:w="6176"/>
        <w:gridCol w:w="2749"/>
      </w:tblGrid>
      <w:tr w:rsidR="00D429DA" w:rsidRPr="00102E05" w:rsidTr="00922B5B">
        <w:tc>
          <w:tcPr>
            <w:tcW w:w="5865"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Параметр</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Значение</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lang w:val="uk-UA" w:eastAsia="ru-RU"/>
              </w:rPr>
              <w:t>Коэффициент</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дополнительной</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заработной</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платы</w:t>
            </w:r>
            <w:proofErr w:type="spellEnd"/>
            <w:r w:rsidRPr="00102E05">
              <w:rPr>
                <w:rFonts w:ascii="Times New Roman" w:eastAsia="Times New Roman" w:hAnsi="Times New Roman" w:cs="Times New Roman"/>
                <w:sz w:val="24"/>
                <w:szCs w:val="24"/>
                <w:highlight w:val="green"/>
                <w:lang w:val="uk-UA" w:eastAsia="ru-RU"/>
              </w:rPr>
              <w:t xml:space="preserve"> - β</w:t>
            </w:r>
            <w:r w:rsidRPr="00102E05">
              <w:rPr>
                <w:rFonts w:ascii="Times New Roman" w:eastAsia="Times New Roman" w:hAnsi="Times New Roman" w:cs="Times New Roman"/>
                <w:sz w:val="24"/>
                <w:szCs w:val="24"/>
                <w:highlight w:val="green"/>
                <w:vertAlign w:val="subscript"/>
                <w:lang w:val="uk-UA" w:eastAsia="ru-RU"/>
              </w:rPr>
              <w:t>д</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0,1</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lang w:val="uk-UA" w:eastAsia="ru-RU"/>
              </w:rPr>
              <w:t>Коэффициент</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отчислений</w:t>
            </w:r>
            <w:proofErr w:type="spellEnd"/>
            <w:r w:rsidRPr="00102E05">
              <w:rPr>
                <w:rFonts w:ascii="Times New Roman" w:eastAsia="Times New Roman" w:hAnsi="Times New Roman" w:cs="Times New Roman"/>
                <w:sz w:val="24"/>
                <w:szCs w:val="24"/>
                <w:highlight w:val="green"/>
                <w:lang w:val="uk-UA" w:eastAsia="ru-RU"/>
              </w:rPr>
              <w:t xml:space="preserve"> на </w:t>
            </w:r>
            <w:proofErr w:type="spellStart"/>
            <w:r w:rsidRPr="00102E05">
              <w:rPr>
                <w:rFonts w:ascii="Times New Roman" w:eastAsia="Times New Roman" w:hAnsi="Times New Roman" w:cs="Times New Roman"/>
                <w:sz w:val="24"/>
                <w:szCs w:val="24"/>
                <w:highlight w:val="green"/>
                <w:lang w:val="uk-UA" w:eastAsia="ru-RU"/>
              </w:rPr>
              <w:t>социальные</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нужды</w:t>
            </w:r>
            <w:proofErr w:type="spellEnd"/>
            <w:r w:rsidRPr="00102E05">
              <w:rPr>
                <w:rFonts w:ascii="Times New Roman" w:eastAsia="Times New Roman" w:hAnsi="Times New Roman" w:cs="Times New Roman"/>
                <w:sz w:val="24"/>
                <w:szCs w:val="24"/>
                <w:highlight w:val="green"/>
                <w:lang w:val="uk-UA" w:eastAsia="ru-RU"/>
              </w:rPr>
              <w:t xml:space="preserve"> - β</w:t>
            </w:r>
            <w:r w:rsidRPr="00102E05">
              <w:rPr>
                <w:rFonts w:ascii="Times New Roman" w:eastAsia="Times New Roman" w:hAnsi="Times New Roman" w:cs="Times New Roman"/>
                <w:sz w:val="24"/>
                <w:szCs w:val="24"/>
                <w:highlight w:val="green"/>
                <w:vertAlign w:val="subscript"/>
                <w:lang w:val="uk-UA" w:eastAsia="ru-RU"/>
              </w:rPr>
              <w:t>с</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0,3</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lang w:val="uk-UA" w:eastAsia="ru-RU"/>
              </w:rPr>
              <w:t>Коэффициент</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накладных</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расходов</w:t>
            </w:r>
            <w:proofErr w:type="spellEnd"/>
            <w:r w:rsidRPr="00102E05">
              <w:rPr>
                <w:rFonts w:ascii="Times New Roman" w:eastAsia="Times New Roman" w:hAnsi="Times New Roman" w:cs="Times New Roman"/>
                <w:sz w:val="24"/>
                <w:szCs w:val="24"/>
                <w:highlight w:val="green"/>
                <w:lang w:val="uk-UA" w:eastAsia="ru-RU"/>
              </w:rPr>
              <w:t xml:space="preserve"> - β</w:t>
            </w:r>
            <w:r w:rsidRPr="00102E05">
              <w:rPr>
                <w:rFonts w:ascii="Times New Roman" w:eastAsia="Times New Roman" w:hAnsi="Times New Roman" w:cs="Times New Roman"/>
                <w:sz w:val="24"/>
                <w:szCs w:val="24"/>
                <w:highlight w:val="green"/>
                <w:vertAlign w:val="subscript"/>
                <w:lang w:val="uk-UA" w:eastAsia="ru-RU"/>
              </w:rPr>
              <w:t>н</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0,7</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lang w:val="uk-UA" w:eastAsia="ru-RU"/>
              </w:rPr>
              <w:t>Коэффициент</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прочих</w:t>
            </w:r>
            <w:proofErr w:type="spellEnd"/>
            <w:r w:rsidRPr="00102E05">
              <w:rPr>
                <w:rFonts w:ascii="Times New Roman" w:eastAsia="Times New Roman" w:hAnsi="Times New Roman" w:cs="Times New Roman"/>
                <w:sz w:val="24"/>
                <w:szCs w:val="24"/>
                <w:highlight w:val="green"/>
                <w:lang w:val="uk-UA" w:eastAsia="ru-RU"/>
              </w:rPr>
              <w:t xml:space="preserve"> </w:t>
            </w:r>
            <w:proofErr w:type="spellStart"/>
            <w:r w:rsidRPr="00102E05">
              <w:rPr>
                <w:rFonts w:ascii="Times New Roman" w:eastAsia="Times New Roman" w:hAnsi="Times New Roman" w:cs="Times New Roman"/>
                <w:sz w:val="24"/>
                <w:szCs w:val="24"/>
                <w:highlight w:val="green"/>
                <w:lang w:val="uk-UA" w:eastAsia="ru-RU"/>
              </w:rPr>
              <w:t>расходов</w:t>
            </w:r>
            <w:proofErr w:type="spellEnd"/>
            <w:r w:rsidRPr="00102E05">
              <w:rPr>
                <w:rFonts w:ascii="Times New Roman" w:eastAsia="Times New Roman" w:hAnsi="Times New Roman" w:cs="Times New Roman"/>
                <w:sz w:val="24"/>
                <w:szCs w:val="24"/>
                <w:highlight w:val="green"/>
                <w:lang w:val="uk-UA" w:eastAsia="ru-RU"/>
              </w:rPr>
              <w:t xml:space="preserve"> - β</w:t>
            </w:r>
            <w:proofErr w:type="spellStart"/>
            <w:r w:rsidRPr="00102E05">
              <w:rPr>
                <w:rFonts w:ascii="Times New Roman" w:eastAsia="Times New Roman" w:hAnsi="Times New Roman" w:cs="Times New Roman"/>
                <w:sz w:val="24"/>
                <w:szCs w:val="24"/>
                <w:highlight w:val="green"/>
                <w:vertAlign w:val="subscript"/>
                <w:lang w:val="uk-UA" w:eastAsia="ru-RU"/>
              </w:rPr>
              <w:t>пр</w:t>
            </w:r>
            <w:proofErr w:type="spellEnd"/>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0,1</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Дневная ставка разработчика - С (р.)</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color w:val="000000"/>
                <w:sz w:val="24"/>
                <w:szCs w:val="24"/>
                <w:highlight w:val="green"/>
                <w:shd w:val="clear" w:color="auto" w:fill="FFFFFF"/>
                <w:lang w:eastAsia="ru-RU"/>
              </w:rPr>
              <w:t>1350</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Суммарная трудоемкость -1 (чел-дней)</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20</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Продолжительность смены - S (ч)</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color w:val="000000"/>
                <w:sz w:val="24"/>
                <w:szCs w:val="24"/>
                <w:highlight w:val="green"/>
                <w:shd w:val="clear" w:color="auto" w:fill="FFFFFF"/>
                <w:lang w:eastAsia="ru-RU"/>
              </w:rPr>
              <w:t>6</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Количество смен - h</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1</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Число рабочих дней в году - D</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247</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Время</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ремонта</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и </w:t>
            </w:r>
            <w:proofErr w:type="spellStart"/>
            <w:r w:rsidRPr="00102E05">
              <w:rPr>
                <w:rFonts w:ascii="Times New Roman" w:eastAsia="Times New Roman" w:hAnsi="Times New Roman" w:cs="Times New Roman"/>
                <w:sz w:val="24"/>
                <w:szCs w:val="24"/>
                <w:highlight w:val="green"/>
                <w:shd w:val="clear" w:color="auto" w:fill="FFFFFF"/>
                <w:lang w:val="uk-UA" w:eastAsia="ru-RU"/>
              </w:rPr>
              <w:t>профилактики</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оборудования</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в год - </w:t>
            </w:r>
            <w:proofErr w:type="spellStart"/>
            <w:r w:rsidRPr="00102E05">
              <w:rPr>
                <w:rFonts w:ascii="Times New Roman" w:eastAsia="Times New Roman" w:hAnsi="Times New Roman" w:cs="Times New Roman"/>
                <w:sz w:val="24"/>
                <w:szCs w:val="24"/>
                <w:highlight w:val="green"/>
                <w:shd w:val="clear" w:color="auto" w:fill="FFFFFF"/>
                <w:lang w:val="uk-UA" w:eastAsia="ru-RU"/>
              </w:rPr>
              <w:t>Т</w:t>
            </w:r>
            <w:r w:rsidRPr="00102E05">
              <w:rPr>
                <w:rFonts w:ascii="Times New Roman" w:eastAsia="Times New Roman" w:hAnsi="Times New Roman" w:cs="Times New Roman"/>
                <w:sz w:val="24"/>
                <w:szCs w:val="24"/>
                <w:highlight w:val="green"/>
                <w:shd w:val="clear" w:color="auto" w:fill="FFFFFF"/>
                <w:vertAlign w:val="subscript"/>
                <w:lang w:val="uk-UA" w:eastAsia="ru-RU"/>
              </w:rPr>
              <w:t>пр</w:t>
            </w:r>
            <w:proofErr w:type="spellEnd"/>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36</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Срок</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эксплуатации</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ПЭВМ – </w:t>
            </w:r>
            <w:proofErr w:type="spellStart"/>
            <w:r w:rsidRPr="00102E05">
              <w:rPr>
                <w:rFonts w:ascii="Times New Roman" w:eastAsia="Times New Roman" w:hAnsi="Times New Roman" w:cs="Times New Roman"/>
                <w:sz w:val="24"/>
                <w:szCs w:val="24"/>
                <w:highlight w:val="green"/>
                <w:shd w:val="clear" w:color="auto" w:fill="FFFFFF"/>
                <w:lang w:val="uk-UA" w:eastAsia="ru-RU"/>
              </w:rPr>
              <w:t>t</w:t>
            </w:r>
            <w:r w:rsidRPr="00102E05">
              <w:rPr>
                <w:rFonts w:ascii="Times New Roman" w:eastAsia="Times New Roman" w:hAnsi="Times New Roman" w:cs="Times New Roman"/>
                <w:sz w:val="24"/>
                <w:szCs w:val="24"/>
                <w:highlight w:val="green"/>
                <w:shd w:val="clear" w:color="auto" w:fill="FFFFFF"/>
                <w:vertAlign w:val="subscript"/>
                <w:lang w:val="uk-UA" w:eastAsia="ru-RU"/>
              </w:rPr>
              <w:t>экспл</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(мес)</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48</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Стоимость</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ПЭВМ - </w:t>
            </w:r>
            <w:proofErr w:type="spellStart"/>
            <w:r w:rsidRPr="00102E05">
              <w:rPr>
                <w:rFonts w:ascii="Times New Roman" w:eastAsia="Times New Roman" w:hAnsi="Times New Roman" w:cs="Times New Roman"/>
                <w:sz w:val="24"/>
                <w:szCs w:val="24"/>
                <w:highlight w:val="green"/>
                <w:shd w:val="clear" w:color="auto" w:fill="FFFFFF"/>
                <w:lang w:val="uk-UA" w:eastAsia="ru-RU"/>
              </w:rPr>
              <w:t>С</w:t>
            </w:r>
            <w:r w:rsidRPr="00102E05">
              <w:rPr>
                <w:rFonts w:ascii="Times New Roman" w:eastAsia="Times New Roman" w:hAnsi="Times New Roman" w:cs="Times New Roman"/>
                <w:sz w:val="24"/>
                <w:szCs w:val="24"/>
                <w:highlight w:val="green"/>
                <w:shd w:val="clear" w:color="auto" w:fill="FFFFFF"/>
                <w:vertAlign w:val="subscript"/>
                <w:lang w:val="uk-UA" w:eastAsia="ru-RU"/>
              </w:rPr>
              <w:t>кса</w:t>
            </w:r>
            <w:proofErr w:type="spellEnd"/>
            <w:r w:rsidRPr="00102E05">
              <w:rPr>
                <w:rFonts w:ascii="Times New Roman" w:eastAsia="Times New Roman" w:hAnsi="Times New Roman" w:cs="Times New Roman"/>
                <w:sz w:val="24"/>
                <w:szCs w:val="24"/>
                <w:highlight w:val="green"/>
                <w:shd w:val="clear" w:color="auto" w:fill="FFFFFF"/>
                <w:lang w:val="uk-UA" w:eastAsia="ru-RU"/>
              </w:rPr>
              <w:t>(р)</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40000</w:t>
            </w:r>
          </w:p>
        </w:tc>
      </w:tr>
      <w:tr w:rsidR="00D429DA" w:rsidRPr="00102E05" w:rsidTr="00922B5B">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Потребляемая</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мощность</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ПЭВМ - </w:t>
            </w:r>
            <w:proofErr w:type="spellStart"/>
            <w:r w:rsidRPr="00102E05">
              <w:rPr>
                <w:rFonts w:ascii="Times New Roman" w:eastAsia="Times New Roman" w:hAnsi="Times New Roman" w:cs="Times New Roman"/>
                <w:sz w:val="24"/>
                <w:szCs w:val="24"/>
                <w:highlight w:val="green"/>
                <w:shd w:val="clear" w:color="auto" w:fill="FFFFFF"/>
                <w:lang w:val="uk-UA" w:eastAsia="ru-RU"/>
              </w:rPr>
              <w:t>W</w:t>
            </w:r>
            <w:r w:rsidRPr="00102E05">
              <w:rPr>
                <w:rFonts w:ascii="Times New Roman" w:eastAsia="Times New Roman" w:hAnsi="Times New Roman" w:cs="Times New Roman"/>
                <w:sz w:val="24"/>
                <w:szCs w:val="24"/>
                <w:highlight w:val="green"/>
                <w:shd w:val="clear" w:color="auto" w:fill="FFFFFF"/>
                <w:vertAlign w:val="subscript"/>
                <w:lang w:val="uk-UA" w:eastAsia="ru-RU"/>
              </w:rPr>
              <w:t>y</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кВт~ч</w:t>
            </w:r>
            <w:proofErr w:type="spellEnd"/>
            <w:r w:rsidRPr="00102E05">
              <w:rPr>
                <w:rFonts w:ascii="Times New Roman" w:eastAsia="Times New Roman" w:hAnsi="Times New Roman" w:cs="Times New Roman"/>
                <w:sz w:val="24"/>
                <w:szCs w:val="24"/>
                <w:highlight w:val="green"/>
                <w:shd w:val="clear" w:color="auto" w:fill="FFFFFF"/>
                <w:lang w:val="uk-UA" w:eastAsia="ru-RU"/>
              </w:rPr>
              <w:t>)</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0,3</w:t>
            </w:r>
          </w:p>
        </w:tc>
      </w:tr>
      <w:tr w:rsidR="00D429DA" w:rsidRPr="00102E05" w:rsidTr="00922B5B">
        <w:trPr>
          <w:trHeight w:val="143"/>
        </w:trPr>
        <w:tc>
          <w:tcPr>
            <w:tcW w:w="5865"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Стоимость</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электроэнергии</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С</w:t>
            </w:r>
            <w:r w:rsidRPr="00102E05">
              <w:rPr>
                <w:rFonts w:ascii="Times New Roman" w:eastAsia="Times New Roman" w:hAnsi="Times New Roman" w:cs="Times New Roman"/>
                <w:sz w:val="24"/>
                <w:szCs w:val="24"/>
                <w:highlight w:val="green"/>
                <w:shd w:val="clear" w:color="auto" w:fill="FFFFFF"/>
                <w:vertAlign w:val="subscript"/>
                <w:lang w:val="uk-UA" w:eastAsia="ru-RU"/>
              </w:rPr>
              <w:t>э</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(р/кВт-ч)</w:t>
            </w:r>
          </w:p>
        </w:tc>
        <w:tc>
          <w:tcPr>
            <w:tcW w:w="2610"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2,05</w:t>
            </w:r>
          </w:p>
        </w:tc>
      </w:tr>
    </w:tbl>
    <w:p w:rsidR="00D429DA" w:rsidRPr="00102E05" w:rsidRDefault="00D429DA" w:rsidP="00D429DA">
      <w:pPr>
        <w:spacing w:after="0" w:line="360" w:lineRule="auto"/>
        <w:ind w:firstLine="709"/>
        <w:rPr>
          <w:rFonts w:ascii="Times New Roman" w:eastAsia="Times New Roman" w:hAnsi="Times New Roman" w:cs="Times New Roman"/>
          <w:sz w:val="28"/>
          <w:szCs w:val="28"/>
          <w:highlight w:val="green"/>
          <w:lang w:eastAsia="ru-RU"/>
        </w:rPr>
      </w:pPr>
    </w:p>
    <w:p w:rsidR="00D429DA" w:rsidRPr="00102E05" w:rsidRDefault="00D429DA" w:rsidP="00D429DA">
      <w:pPr>
        <w:spacing w:after="0" w:line="360" w:lineRule="auto"/>
        <w:ind w:firstLine="709"/>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Результаты расчета затрат на разработку АС приведены в таблице 3.2.</w:t>
      </w:r>
    </w:p>
    <w:p w:rsidR="00D429DA" w:rsidRPr="00102E05" w:rsidRDefault="00D429DA" w:rsidP="00D429DA">
      <w:pPr>
        <w:spacing w:after="0" w:line="360" w:lineRule="auto"/>
        <w:ind w:firstLine="709"/>
        <w:rPr>
          <w:rFonts w:ascii="Times New Roman" w:eastAsia="Times New Roman" w:hAnsi="Times New Roman" w:cs="Times New Roman"/>
          <w:sz w:val="28"/>
          <w:szCs w:val="28"/>
          <w:highlight w:val="green"/>
          <w:lang w:eastAsia="ru-RU"/>
        </w:rPr>
      </w:pPr>
    </w:p>
    <w:p w:rsidR="00D429DA" w:rsidRPr="00102E05" w:rsidRDefault="00D429DA" w:rsidP="00D429DA">
      <w:pPr>
        <w:spacing w:after="0" w:line="360" w:lineRule="auto"/>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Таблица 3.2- Результаты расчета затрат на разработку АС</w:t>
      </w:r>
    </w:p>
    <w:tbl>
      <w:tblPr>
        <w:tblStyle w:val="a4"/>
        <w:tblW w:w="8925" w:type="dxa"/>
        <w:tblLook w:val="04A0" w:firstRow="1" w:lastRow="0" w:firstColumn="1" w:lastColumn="0" w:noHBand="0" w:noVBand="1"/>
      </w:tblPr>
      <w:tblGrid>
        <w:gridCol w:w="6176"/>
        <w:gridCol w:w="2749"/>
      </w:tblGrid>
      <w:tr w:rsidR="00D429DA" w:rsidRPr="00102E05" w:rsidTr="00922B5B">
        <w:tc>
          <w:tcPr>
            <w:tcW w:w="6176"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Параметр</w:t>
            </w:r>
          </w:p>
        </w:tc>
        <w:tc>
          <w:tcPr>
            <w:tcW w:w="2749"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Значение</w:t>
            </w:r>
          </w:p>
        </w:tc>
      </w:tr>
      <w:tr w:rsidR="00D429DA" w:rsidRPr="00102E05" w:rsidTr="00922B5B">
        <w:tc>
          <w:tcPr>
            <w:tcW w:w="6176" w:type="dxa"/>
          </w:tcPr>
          <w:p w:rsidR="00D429DA" w:rsidRPr="00102E05" w:rsidRDefault="00D429DA" w:rsidP="00922B5B">
            <w:pPr>
              <w:jc w:val="center"/>
              <w:rPr>
                <w:rFonts w:ascii="Times New Roman" w:eastAsia="Times New Roman" w:hAnsi="Times New Roman" w:cs="Times New Roman"/>
                <w:sz w:val="24"/>
                <w:szCs w:val="24"/>
                <w:highlight w:val="green"/>
                <w:shd w:val="clear" w:color="auto" w:fill="FFFFFF"/>
                <w:lang w:eastAsia="ru-RU"/>
              </w:rPr>
            </w:pPr>
            <w:r w:rsidRPr="00102E05">
              <w:rPr>
                <w:rFonts w:ascii="Times New Roman" w:eastAsia="Times New Roman" w:hAnsi="Times New Roman" w:cs="Times New Roman"/>
                <w:sz w:val="24"/>
                <w:szCs w:val="24"/>
                <w:highlight w:val="green"/>
                <w:shd w:val="clear" w:color="auto" w:fill="FFFFFF"/>
                <w:lang w:eastAsia="ru-RU"/>
              </w:rPr>
              <w:t>1</w:t>
            </w:r>
          </w:p>
        </w:tc>
        <w:tc>
          <w:tcPr>
            <w:tcW w:w="2749" w:type="dxa"/>
          </w:tcPr>
          <w:p w:rsidR="00D429DA" w:rsidRPr="00102E05" w:rsidRDefault="00D429DA" w:rsidP="00922B5B">
            <w:pPr>
              <w:jc w:val="center"/>
              <w:rPr>
                <w:rFonts w:ascii="Times New Roman" w:eastAsia="Times New Roman" w:hAnsi="Times New Roman" w:cs="Times New Roman"/>
                <w:sz w:val="24"/>
                <w:szCs w:val="24"/>
                <w:highlight w:val="green"/>
                <w:shd w:val="clear" w:color="auto" w:fill="FFFFFF"/>
                <w:lang w:eastAsia="ru-RU"/>
              </w:rPr>
            </w:pPr>
            <w:r w:rsidRPr="00102E05">
              <w:rPr>
                <w:rFonts w:ascii="Times New Roman" w:eastAsia="Times New Roman" w:hAnsi="Times New Roman" w:cs="Times New Roman"/>
                <w:sz w:val="24"/>
                <w:szCs w:val="24"/>
                <w:highlight w:val="green"/>
                <w:shd w:val="clear" w:color="auto" w:fill="FFFFFF"/>
                <w:lang w:eastAsia="ru-RU"/>
              </w:rPr>
              <w:t>2</w:t>
            </w:r>
          </w:p>
        </w:tc>
      </w:tr>
      <w:tr w:rsidR="00D429DA" w:rsidRPr="00102E05" w:rsidTr="00922B5B">
        <w:tc>
          <w:tcPr>
            <w:tcW w:w="6176"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Действительный</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годовой</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фонд </w:t>
            </w:r>
            <w:proofErr w:type="spellStart"/>
            <w:r w:rsidRPr="00102E05">
              <w:rPr>
                <w:rFonts w:ascii="Times New Roman" w:eastAsia="Times New Roman" w:hAnsi="Times New Roman" w:cs="Times New Roman"/>
                <w:sz w:val="24"/>
                <w:szCs w:val="24"/>
                <w:highlight w:val="green"/>
                <w:shd w:val="clear" w:color="auto" w:fill="FFFFFF"/>
                <w:lang w:val="uk-UA" w:eastAsia="ru-RU"/>
              </w:rPr>
              <w:t>времени</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КСА - </w:t>
            </w:r>
            <w:proofErr w:type="spellStart"/>
            <w:r w:rsidRPr="00102E05">
              <w:rPr>
                <w:rFonts w:ascii="Times New Roman" w:eastAsia="Times New Roman" w:hAnsi="Times New Roman" w:cs="Times New Roman"/>
                <w:sz w:val="24"/>
                <w:szCs w:val="24"/>
                <w:highlight w:val="green"/>
                <w:shd w:val="clear" w:color="auto" w:fill="FFFFFF"/>
                <w:lang w:val="uk-UA" w:eastAsia="ru-RU"/>
              </w:rPr>
              <w:t>Ф</w:t>
            </w:r>
            <w:r w:rsidRPr="00102E05">
              <w:rPr>
                <w:rFonts w:ascii="Times New Roman" w:eastAsia="Times New Roman" w:hAnsi="Times New Roman" w:cs="Times New Roman"/>
                <w:sz w:val="24"/>
                <w:szCs w:val="24"/>
                <w:highlight w:val="green"/>
                <w:shd w:val="clear" w:color="auto" w:fill="FFFFFF"/>
                <w:vertAlign w:val="subscript"/>
                <w:lang w:val="uk-UA" w:eastAsia="ru-RU"/>
              </w:rPr>
              <w:t>д</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(ч)</w:t>
            </w:r>
          </w:p>
        </w:tc>
        <w:tc>
          <w:tcPr>
            <w:tcW w:w="2749" w:type="dxa"/>
            <w:hideMark/>
          </w:tcPr>
          <w:p w:rsidR="00D429DA" w:rsidRPr="00102E05" w:rsidRDefault="00D429DA" w:rsidP="00922B5B">
            <w:pPr>
              <w:jc w:val="center"/>
              <w:rPr>
                <w:rFonts w:ascii="Times New Roman" w:eastAsia="Times New Roman" w:hAnsi="Times New Roman" w:cs="Times New Roman"/>
                <w:sz w:val="24"/>
                <w:szCs w:val="24"/>
                <w:highlight w:val="green"/>
                <w:lang w:val="en-US" w:eastAsia="ru-RU"/>
              </w:rPr>
            </w:pPr>
            <w:r w:rsidRPr="00102E05">
              <w:rPr>
                <w:rFonts w:ascii="Times New Roman" w:eastAsia="Times New Roman" w:hAnsi="Times New Roman" w:cs="Times New Roman"/>
                <w:sz w:val="24"/>
                <w:szCs w:val="24"/>
                <w:highlight w:val="green"/>
                <w:shd w:val="clear" w:color="auto" w:fill="FFFFFF"/>
                <w:lang w:val="en-US" w:eastAsia="ru-RU"/>
              </w:rPr>
              <w:t>1482</w:t>
            </w:r>
          </w:p>
        </w:tc>
      </w:tr>
      <w:tr w:rsidR="00D429DA" w:rsidRPr="00102E05" w:rsidTr="00922B5B">
        <w:tc>
          <w:tcPr>
            <w:tcW w:w="6176" w:type="dxa"/>
            <w:hideMark/>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Затраты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на </w:t>
            </w:r>
            <w:proofErr w:type="spellStart"/>
            <w:r w:rsidRPr="00102E05">
              <w:rPr>
                <w:rFonts w:ascii="Times New Roman" w:eastAsia="Times New Roman" w:hAnsi="Times New Roman" w:cs="Times New Roman"/>
                <w:sz w:val="24"/>
                <w:szCs w:val="24"/>
                <w:highlight w:val="green"/>
                <w:shd w:val="clear" w:color="auto" w:fill="FFFFFF"/>
                <w:lang w:val="uk-UA" w:eastAsia="ru-RU"/>
              </w:rPr>
              <w:t>электроэнергию</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в год - </w:t>
            </w:r>
            <w:proofErr w:type="spellStart"/>
            <w:r w:rsidRPr="00102E05">
              <w:rPr>
                <w:rFonts w:ascii="Times New Roman" w:eastAsia="Times New Roman" w:hAnsi="Times New Roman" w:cs="Times New Roman"/>
                <w:sz w:val="24"/>
                <w:szCs w:val="24"/>
                <w:highlight w:val="green"/>
                <w:shd w:val="clear" w:color="auto" w:fill="FFFFFF"/>
                <w:lang w:val="uk-UA" w:eastAsia="ru-RU"/>
              </w:rPr>
              <w:t>З</w:t>
            </w:r>
            <w:r w:rsidRPr="00102E05">
              <w:rPr>
                <w:rFonts w:ascii="Times New Roman" w:eastAsia="Times New Roman" w:hAnsi="Times New Roman" w:cs="Times New Roman"/>
                <w:sz w:val="24"/>
                <w:szCs w:val="24"/>
                <w:highlight w:val="green"/>
                <w:shd w:val="clear" w:color="auto" w:fill="FFFFFF"/>
                <w:vertAlign w:val="subscript"/>
                <w:lang w:val="uk-UA" w:eastAsia="ru-RU"/>
              </w:rPr>
              <w:t>э</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w:t>
            </w:r>
          </w:p>
        </w:tc>
        <w:tc>
          <w:tcPr>
            <w:tcW w:w="2749" w:type="dxa"/>
            <w:hideMark/>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911.43</w:t>
            </w:r>
          </w:p>
        </w:tc>
      </w:tr>
      <w:tr w:rsidR="00D429DA" w:rsidRPr="00102E05" w:rsidTr="00922B5B">
        <w:tc>
          <w:tcPr>
            <w:tcW w:w="6176" w:type="dxa"/>
            <w:hideMark/>
          </w:tcPr>
          <w:p w:rsidR="00D429DA" w:rsidRPr="00102E05" w:rsidRDefault="00D429DA" w:rsidP="00922B5B">
            <w:pP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Годовые амортизационные отчисления А (р)</w:t>
            </w:r>
          </w:p>
        </w:tc>
        <w:tc>
          <w:tcPr>
            <w:tcW w:w="2749" w:type="dxa"/>
            <w:hideMark/>
          </w:tcPr>
          <w:p w:rsidR="00D429DA" w:rsidRPr="00102E05" w:rsidRDefault="00D429DA" w:rsidP="00922B5B">
            <w:pPr>
              <w:jc w:val="center"/>
              <w:rPr>
                <w:rFonts w:ascii="Times New Roman" w:eastAsia="Times New Roman" w:hAnsi="Times New Roman" w:cs="Times New Roman"/>
                <w:sz w:val="24"/>
                <w:szCs w:val="24"/>
                <w:highlight w:val="green"/>
                <w:lang w:val="en-US" w:eastAsia="ru-RU"/>
              </w:rPr>
            </w:pPr>
            <w:r w:rsidRPr="00102E05">
              <w:rPr>
                <w:rFonts w:ascii="Times New Roman" w:eastAsia="Times New Roman" w:hAnsi="Times New Roman" w:cs="Times New Roman"/>
                <w:sz w:val="24"/>
                <w:szCs w:val="24"/>
                <w:highlight w:val="green"/>
                <w:shd w:val="clear" w:color="auto" w:fill="FFFFFF"/>
                <w:lang w:val="en-US" w:eastAsia="ru-RU"/>
              </w:rPr>
              <w:t>10000</w:t>
            </w:r>
          </w:p>
        </w:tc>
      </w:tr>
    </w:tbl>
    <w:p w:rsidR="00D429DA" w:rsidRPr="00102E05" w:rsidRDefault="00D429DA" w:rsidP="00D429DA">
      <w:pPr>
        <w:rPr>
          <w:rFonts w:ascii="Times New Roman" w:hAnsi="Times New Roman" w:cs="Times New Roman"/>
          <w:sz w:val="28"/>
          <w:szCs w:val="28"/>
          <w:highlight w:val="green"/>
        </w:rPr>
      </w:pPr>
      <w:r w:rsidRPr="00102E05">
        <w:rPr>
          <w:rFonts w:ascii="Times New Roman" w:hAnsi="Times New Roman" w:cs="Times New Roman"/>
          <w:sz w:val="28"/>
          <w:szCs w:val="28"/>
          <w:highlight w:val="green"/>
        </w:rPr>
        <w:lastRenderedPageBreak/>
        <w:t>Продолжение таблицы 3.2</w:t>
      </w:r>
    </w:p>
    <w:tbl>
      <w:tblPr>
        <w:tblStyle w:val="a4"/>
        <w:tblW w:w="8925" w:type="dxa"/>
        <w:tblLook w:val="04A0" w:firstRow="1" w:lastRow="0" w:firstColumn="1" w:lastColumn="0" w:noHBand="0" w:noVBand="1"/>
      </w:tblPr>
      <w:tblGrid>
        <w:gridCol w:w="6176"/>
        <w:gridCol w:w="2749"/>
      </w:tblGrid>
      <w:tr w:rsidR="00D429DA" w:rsidRPr="00102E05" w:rsidTr="00922B5B">
        <w:tc>
          <w:tcPr>
            <w:tcW w:w="6176" w:type="dxa"/>
          </w:tcPr>
          <w:p w:rsidR="00D429DA" w:rsidRPr="00102E05" w:rsidRDefault="00D429DA" w:rsidP="00D429DA">
            <w:pPr>
              <w:jc w:val="center"/>
              <w:rPr>
                <w:rFonts w:ascii="Times New Roman" w:eastAsia="Times New Roman" w:hAnsi="Times New Roman" w:cs="Times New Roman"/>
                <w:sz w:val="24"/>
                <w:szCs w:val="24"/>
                <w:highlight w:val="green"/>
                <w:lang w:val="uk-UA" w:eastAsia="ru-RU"/>
              </w:rPr>
            </w:pPr>
            <w:r w:rsidRPr="00102E05">
              <w:rPr>
                <w:rFonts w:ascii="Times New Roman" w:eastAsia="Times New Roman" w:hAnsi="Times New Roman" w:cs="Times New Roman"/>
                <w:sz w:val="24"/>
                <w:szCs w:val="24"/>
                <w:highlight w:val="green"/>
                <w:lang w:val="uk-UA" w:eastAsia="ru-RU"/>
              </w:rPr>
              <w:t>1</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lang w:eastAsia="ru-RU"/>
              </w:rPr>
              <w:t>2</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Накладные</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расходы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 </w:t>
            </w:r>
            <w:proofErr w:type="spellStart"/>
            <w:r w:rsidRPr="00102E05">
              <w:rPr>
                <w:rFonts w:ascii="Times New Roman" w:eastAsia="Times New Roman" w:hAnsi="Times New Roman" w:cs="Times New Roman"/>
                <w:sz w:val="24"/>
                <w:szCs w:val="24"/>
                <w:highlight w:val="green"/>
                <w:shd w:val="clear" w:color="auto" w:fill="FFFFFF"/>
                <w:lang w:val="uk-UA" w:eastAsia="ru-RU"/>
              </w:rPr>
              <w:t>З</w:t>
            </w:r>
            <w:r w:rsidRPr="00102E05">
              <w:rPr>
                <w:rFonts w:ascii="Times New Roman" w:eastAsia="Times New Roman" w:hAnsi="Times New Roman" w:cs="Times New Roman"/>
                <w:sz w:val="24"/>
                <w:szCs w:val="24"/>
                <w:highlight w:val="green"/>
                <w:shd w:val="clear" w:color="auto" w:fill="FFFFFF"/>
                <w:vertAlign w:val="subscript"/>
                <w:lang w:val="uk-UA" w:eastAsia="ru-RU"/>
              </w:rPr>
              <w:t>н</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(р/год)</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33345</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Затраты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на ремонт - </w:t>
            </w:r>
            <w:proofErr w:type="spellStart"/>
            <w:r w:rsidRPr="00102E05">
              <w:rPr>
                <w:rFonts w:ascii="Times New Roman" w:eastAsia="Times New Roman" w:hAnsi="Times New Roman" w:cs="Times New Roman"/>
                <w:sz w:val="24"/>
                <w:szCs w:val="24"/>
                <w:highlight w:val="green"/>
                <w:shd w:val="clear" w:color="auto" w:fill="FFFFFF"/>
                <w:lang w:val="uk-UA" w:eastAsia="ru-RU"/>
              </w:rPr>
              <w:t>З</w:t>
            </w:r>
            <w:r w:rsidRPr="00102E05">
              <w:rPr>
                <w:rFonts w:ascii="Times New Roman" w:eastAsia="Times New Roman" w:hAnsi="Times New Roman" w:cs="Times New Roman"/>
                <w:sz w:val="24"/>
                <w:szCs w:val="24"/>
                <w:highlight w:val="green"/>
                <w:shd w:val="clear" w:color="auto" w:fill="FFFFFF"/>
                <w:vertAlign w:val="subscript"/>
                <w:lang w:val="uk-UA" w:eastAsia="ru-RU"/>
              </w:rPr>
              <w:t>р</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(р/год)</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2200</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Затраты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на </w:t>
            </w:r>
            <w:proofErr w:type="spellStart"/>
            <w:r w:rsidRPr="00102E05">
              <w:rPr>
                <w:rFonts w:ascii="Times New Roman" w:eastAsia="Times New Roman" w:hAnsi="Times New Roman" w:cs="Times New Roman"/>
                <w:sz w:val="24"/>
                <w:szCs w:val="24"/>
                <w:highlight w:val="green"/>
                <w:shd w:val="clear" w:color="auto" w:fill="FFFFFF"/>
                <w:lang w:val="uk-UA" w:eastAsia="ru-RU"/>
              </w:rPr>
              <w:t>материалы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 </w:t>
            </w:r>
            <w:proofErr w:type="spellStart"/>
            <w:r w:rsidRPr="00102E05">
              <w:rPr>
                <w:rFonts w:ascii="Times New Roman" w:eastAsia="Times New Roman" w:hAnsi="Times New Roman" w:cs="Times New Roman"/>
                <w:sz w:val="24"/>
                <w:szCs w:val="24"/>
                <w:highlight w:val="green"/>
                <w:shd w:val="clear" w:color="auto" w:fill="FFFFFF"/>
                <w:lang w:val="uk-UA" w:eastAsia="ru-RU"/>
              </w:rPr>
              <w:t>З</w:t>
            </w:r>
            <w:r w:rsidRPr="00102E05">
              <w:rPr>
                <w:rFonts w:ascii="Times New Roman" w:eastAsia="Times New Roman" w:hAnsi="Times New Roman" w:cs="Times New Roman"/>
                <w:sz w:val="24"/>
                <w:szCs w:val="24"/>
                <w:highlight w:val="green"/>
                <w:shd w:val="clear" w:color="auto" w:fill="FFFFFF"/>
                <w:vertAlign w:val="subscript"/>
                <w:lang w:val="uk-UA" w:eastAsia="ru-RU"/>
              </w:rPr>
              <w:t>м</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(р/год)</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1800</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Стоимость</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машино-</w:t>
            </w:r>
            <w:proofErr w:type="spellStart"/>
            <w:r w:rsidRPr="00102E05">
              <w:rPr>
                <w:rFonts w:ascii="Times New Roman" w:eastAsia="Times New Roman" w:hAnsi="Times New Roman" w:cs="Times New Roman"/>
                <w:sz w:val="24"/>
                <w:szCs w:val="24"/>
                <w:highlight w:val="green"/>
                <w:shd w:val="clear" w:color="auto" w:fill="FFFFFF"/>
                <w:lang w:val="uk-UA" w:eastAsia="ru-RU"/>
              </w:rPr>
              <w:t>часа</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работы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ЭВМ </w:t>
            </w:r>
            <w:proofErr w:type="spellStart"/>
            <w:r w:rsidRPr="00102E05">
              <w:rPr>
                <w:rFonts w:ascii="Times New Roman" w:eastAsia="Times New Roman" w:hAnsi="Times New Roman" w:cs="Times New Roman"/>
                <w:sz w:val="24"/>
                <w:szCs w:val="24"/>
                <w:highlight w:val="green"/>
                <w:shd w:val="clear" w:color="auto" w:fill="FFFFFF"/>
                <w:lang w:val="uk-UA" w:eastAsia="ru-RU"/>
              </w:rPr>
              <w:t>С</w:t>
            </w:r>
            <w:r w:rsidRPr="00102E05">
              <w:rPr>
                <w:rFonts w:ascii="Times New Roman" w:eastAsia="Times New Roman" w:hAnsi="Times New Roman" w:cs="Times New Roman"/>
                <w:sz w:val="24"/>
                <w:szCs w:val="24"/>
                <w:highlight w:val="green"/>
                <w:shd w:val="clear" w:color="auto" w:fill="FFFFFF"/>
                <w:vertAlign w:val="subscript"/>
                <w:lang w:val="uk-UA" w:eastAsia="ru-RU"/>
              </w:rPr>
              <w:t>м</w:t>
            </w:r>
            <w:r w:rsidRPr="00102E05">
              <w:rPr>
                <w:rFonts w:ascii="Times New Roman" w:eastAsia="Times New Roman" w:hAnsi="Times New Roman" w:cs="Times New Roman"/>
                <w:sz w:val="24"/>
                <w:szCs w:val="24"/>
                <w:highlight w:val="green"/>
                <w:shd w:val="clear" w:color="auto" w:fill="FFFFFF"/>
                <w:lang w:val="uk-UA" w:eastAsia="ru-RU"/>
              </w:rPr>
              <w:t>.</w:t>
            </w:r>
            <w:r w:rsidRPr="00102E05">
              <w:rPr>
                <w:rFonts w:ascii="Times New Roman" w:eastAsia="Times New Roman" w:hAnsi="Times New Roman" w:cs="Times New Roman"/>
                <w:sz w:val="24"/>
                <w:szCs w:val="24"/>
                <w:highlight w:val="green"/>
                <w:shd w:val="clear" w:color="auto" w:fill="FFFFFF"/>
                <w:vertAlign w:val="subscript"/>
                <w:lang w:val="uk-UA" w:eastAsia="ru-RU"/>
              </w:rPr>
              <w:t>ч</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30.305</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val="uk-UA" w:eastAsia="ru-RU"/>
              </w:rPr>
            </w:pPr>
            <w:r w:rsidRPr="00102E05">
              <w:rPr>
                <w:rFonts w:ascii="Times New Roman" w:eastAsia="Times New Roman" w:hAnsi="Times New Roman" w:cs="Times New Roman"/>
                <w:sz w:val="24"/>
                <w:szCs w:val="24"/>
                <w:highlight w:val="green"/>
                <w:shd w:val="clear" w:color="auto" w:fill="FFFFFF"/>
                <w:lang w:val="uk-UA" w:eastAsia="ru-RU"/>
              </w:rPr>
              <w:t xml:space="preserve">Фонд </w:t>
            </w:r>
            <w:proofErr w:type="spellStart"/>
            <w:r w:rsidRPr="00102E05">
              <w:rPr>
                <w:rFonts w:ascii="Times New Roman" w:eastAsia="Times New Roman" w:hAnsi="Times New Roman" w:cs="Times New Roman"/>
                <w:sz w:val="24"/>
                <w:szCs w:val="24"/>
                <w:highlight w:val="green"/>
                <w:shd w:val="clear" w:color="auto" w:fill="FFFFFF"/>
                <w:lang w:val="uk-UA" w:eastAsia="ru-RU"/>
              </w:rPr>
              <w:t>основной</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заработной</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платы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 </w:t>
            </w:r>
            <w:proofErr w:type="spellStart"/>
            <w:r w:rsidRPr="00102E05">
              <w:rPr>
                <w:rFonts w:ascii="Times New Roman" w:eastAsia="Times New Roman" w:hAnsi="Times New Roman" w:cs="Times New Roman"/>
                <w:sz w:val="24"/>
                <w:szCs w:val="24"/>
                <w:highlight w:val="green"/>
                <w:shd w:val="clear" w:color="auto" w:fill="FFFFFF"/>
                <w:lang w:val="uk-UA" w:eastAsia="ru-RU"/>
              </w:rPr>
              <w:t>Ф</w:t>
            </w:r>
            <w:r w:rsidRPr="00102E05">
              <w:rPr>
                <w:rFonts w:ascii="Times New Roman" w:eastAsia="Times New Roman" w:hAnsi="Times New Roman" w:cs="Times New Roman"/>
                <w:sz w:val="24"/>
                <w:szCs w:val="24"/>
                <w:highlight w:val="green"/>
                <w:shd w:val="clear" w:color="auto" w:fill="FFFFFF"/>
                <w:vertAlign w:val="subscript"/>
                <w:lang w:val="uk-UA" w:eastAsia="ru-RU"/>
              </w:rPr>
              <w:t>з</w:t>
            </w:r>
            <w:proofErr w:type="spellEnd"/>
            <w:r w:rsidRPr="00102E05">
              <w:rPr>
                <w:rFonts w:ascii="Times New Roman" w:eastAsia="Times New Roman" w:hAnsi="Times New Roman" w:cs="Times New Roman"/>
                <w:sz w:val="24"/>
                <w:szCs w:val="24"/>
                <w:highlight w:val="green"/>
                <w:shd w:val="clear" w:color="auto" w:fill="FFFFFF"/>
                <w:vertAlign w:val="subscript"/>
                <w:lang w:val="uk-UA" w:eastAsia="ru-RU"/>
              </w:rPr>
              <w:t>/п</w:t>
            </w:r>
            <w:r w:rsidRPr="00102E05">
              <w:rPr>
                <w:rFonts w:ascii="Times New Roman" w:eastAsia="Times New Roman" w:hAnsi="Times New Roman" w:cs="Times New Roman"/>
                <w:sz w:val="24"/>
                <w:szCs w:val="24"/>
                <w:highlight w:val="green"/>
                <w:shd w:val="clear" w:color="auto" w:fill="FFFFFF"/>
                <w:lang w:val="uk-UA" w:eastAsia="ru-RU"/>
              </w:rPr>
              <w:t xml:space="preserve"> (р)</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333450</w:t>
            </w:r>
          </w:p>
        </w:tc>
      </w:tr>
      <w:tr w:rsidR="00D429DA" w:rsidRPr="00102E05" w:rsidTr="00922B5B">
        <w:tc>
          <w:tcPr>
            <w:tcW w:w="6176" w:type="dxa"/>
          </w:tcPr>
          <w:p w:rsidR="00D429DA" w:rsidRPr="00102E05" w:rsidRDefault="00D429DA" w:rsidP="00D429DA">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Затраченное</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машинное</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время</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t</w:t>
            </w:r>
            <w:r w:rsidRPr="00102E05">
              <w:rPr>
                <w:rFonts w:ascii="Times New Roman" w:eastAsia="Times New Roman" w:hAnsi="Times New Roman" w:cs="Times New Roman"/>
                <w:sz w:val="24"/>
                <w:szCs w:val="24"/>
                <w:highlight w:val="green"/>
                <w:shd w:val="clear" w:color="auto" w:fill="FFFFFF"/>
                <w:vertAlign w:val="subscript"/>
                <w:lang w:val="uk-UA" w:eastAsia="ru-RU"/>
              </w:rPr>
              <w:t>эвм</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(ч)</w:t>
            </w:r>
          </w:p>
        </w:tc>
        <w:tc>
          <w:tcPr>
            <w:tcW w:w="2749" w:type="dxa"/>
          </w:tcPr>
          <w:p w:rsidR="00D429DA" w:rsidRPr="00102E05" w:rsidRDefault="00D429DA" w:rsidP="00D429DA">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1482</w:t>
            </w:r>
          </w:p>
        </w:tc>
      </w:tr>
      <w:tr w:rsidR="00D429DA" w:rsidRPr="00102E05" w:rsidTr="00922B5B">
        <w:tc>
          <w:tcPr>
            <w:tcW w:w="6176" w:type="dxa"/>
          </w:tcPr>
          <w:p w:rsidR="00D429DA" w:rsidRPr="00102E05" w:rsidRDefault="00D429DA" w:rsidP="00922B5B">
            <w:pPr>
              <w:rPr>
                <w:rFonts w:ascii="Times New Roman" w:eastAsia="Times New Roman" w:hAnsi="Times New Roman" w:cs="Times New Roman"/>
                <w:sz w:val="24"/>
                <w:szCs w:val="24"/>
                <w:highlight w:val="green"/>
                <w:lang w:val="uk-UA" w:eastAsia="ru-RU"/>
              </w:rPr>
            </w:pPr>
            <w:proofErr w:type="spellStart"/>
            <w:r w:rsidRPr="00102E05">
              <w:rPr>
                <w:rFonts w:ascii="Times New Roman" w:eastAsia="Times New Roman" w:hAnsi="Times New Roman" w:cs="Times New Roman"/>
                <w:sz w:val="24"/>
                <w:szCs w:val="24"/>
                <w:highlight w:val="green"/>
                <w:shd w:val="clear" w:color="auto" w:fill="FFFFFF"/>
                <w:lang w:val="uk-UA" w:eastAsia="ru-RU"/>
              </w:rPr>
              <w:t>Суммарные</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затраты</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на </w:t>
            </w:r>
            <w:proofErr w:type="spellStart"/>
            <w:r w:rsidRPr="00102E05">
              <w:rPr>
                <w:rFonts w:ascii="Times New Roman" w:eastAsia="Times New Roman" w:hAnsi="Times New Roman" w:cs="Times New Roman"/>
                <w:sz w:val="24"/>
                <w:szCs w:val="24"/>
                <w:highlight w:val="green"/>
                <w:shd w:val="clear" w:color="auto" w:fill="FFFFFF"/>
                <w:lang w:val="uk-UA" w:eastAsia="ru-RU"/>
              </w:rPr>
              <w:t>разработку</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w:t>
            </w:r>
            <w:proofErr w:type="spellStart"/>
            <w:r w:rsidRPr="00102E05">
              <w:rPr>
                <w:rFonts w:ascii="Times New Roman" w:eastAsia="Times New Roman" w:hAnsi="Times New Roman" w:cs="Times New Roman"/>
                <w:sz w:val="24"/>
                <w:szCs w:val="24"/>
                <w:highlight w:val="green"/>
                <w:shd w:val="clear" w:color="auto" w:fill="FFFFFF"/>
                <w:lang w:val="uk-UA" w:eastAsia="ru-RU"/>
              </w:rPr>
              <w:t>К</w:t>
            </w:r>
            <w:r w:rsidRPr="00102E05">
              <w:rPr>
                <w:rFonts w:ascii="Times New Roman" w:eastAsia="Times New Roman" w:hAnsi="Times New Roman" w:cs="Times New Roman"/>
                <w:sz w:val="24"/>
                <w:szCs w:val="24"/>
                <w:highlight w:val="green"/>
                <w:shd w:val="clear" w:color="auto" w:fill="FFFFFF"/>
                <w:vertAlign w:val="subscript"/>
                <w:lang w:val="uk-UA" w:eastAsia="ru-RU"/>
              </w:rPr>
              <w:t>п</w:t>
            </w:r>
            <w:proofErr w:type="spellEnd"/>
            <w:r w:rsidRPr="00102E05">
              <w:rPr>
                <w:rFonts w:ascii="Times New Roman" w:eastAsia="Times New Roman" w:hAnsi="Times New Roman" w:cs="Times New Roman"/>
                <w:sz w:val="24"/>
                <w:szCs w:val="24"/>
                <w:highlight w:val="green"/>
                <w:shd w:val="clear" w:color="auto" w:fill="FFFFFF"/>
                <w:lang w:val="uk-UA" w:eastAsia="ru-RU"/>
              </w:rPr>
              <w:t xml:space="preserve"> (р)</w:t>
            </w:r>
          </w:p>
        </w:tc>
        <w:tc>
          <w:tcPr>
            <w:tcW w:w="2749" w:type="dxa"/>
          </w:tcPr>
          <w:p w:rsidR="00D429DA" w:rsidRPr="00102E05" w:rsidRDefault="00D429DA" w:rsidP="00922B5B">
            <w:pPr>
              <w:jc w:val="center"/>
              <w:rPr>
                <w:rFonts w:ascii="Times New Roman" w:eastAsia="Times New Roman" w:hAnsi="Times New Roman" w:cs="Times New Roman"/>
                <w:sz w:val="24"/>
                <w:szCs w:val="24"/>
                <w:highlight w:val="green"/>
                <w:lang w:eastAsia="ru-RU"/>
              </w:rPr>
            </w:pPr>
            <w:r w:rsidRPr="00102E05">
              <w:rPr>
                <w:rFonts w:ascii="Times New Roman" w:eastAsia="Times New Roman" w:hAnsi="Times New Roman" w:cs="Times New Roman"/>
                <w:sz w:val="24"/>
                <w:szCs w:val="24"/>
                <w:highlight w:val="green"/>
                <w:shd w:val="clear" w:color="auto" w:fill="FFFFFF"/>
                <w:lang w:eastAsia="ru-RU"/>
              </w:rPr>
              <w:t>751156.43</w:t>
            </w:r>
          </w:p>
        </w:tc>
      </w:tr>
    </w:tbl>
    <w:p w:rsidR="00D429DA" w:rsidRPr="00102E05" w:rsidRDefault="00D429DA" w:rsidP="00D429DA">
      <w:pPr>
        <w:pStyle w:val="a3"/>
        <w:spacing w:before="0" w:beforeAutospacing="0" w:after="0" w:line="360" w:lineRule="auto"/>
        <w:ind w:firstLine="709"/>
        <w:jc w:val="both"/>
        <w:rPr>
          <w:sz w:val="28"/>
          <w:szCs w:val="28"/>
          <w:highlight w:val="green"/>
        </w:rPr>
      </w:pPr>
    </w:p>
    <w:p w:rsidR="00D429DA" w:rsidRPr="00102E05" w:rsidRDefault="00D429DA" w:rsidP="00D429DA">
      <w:pPr>
        <w:pStyle w:val="a3"/>
        <w:spacing w:before="0" w:beforeAutospacing="0" w:after="0" w:line="360" w:lineRule="auto"/>
        <w:ind w:left="0" w:firstLine="709"/>
        <w:jc w:val="both"/>
        <w:rPr>
          <w:sz w:val="28"/>
          <w:szCs w:val="28"/>
          <w:highlight w:val="green"/>
        </w:rPr>
      </w:pPr>
      <w:r w:rsidRPr="00102E05">
        <w:rPr>
          <w:sz w:val="28"/>
          <w:szCs w:val="28"/>
          <w:highlight w:val="green"/>
          <w:shd w:val="clear" w:color="auto" w:fill="FFFFFF"/>
        </w:rPr>
        <w:t xml:space="preserve">Минимальная цена разработки </w:t>
      </w:r>
      <w:proofErr w:type="spellStart"/>
      <w:r w:rsidRPr="00102E05">
        <w:rPr>
          <w:sz w:val="28"/>
          <w:szCs w:val="28"/>
          <w:highlight w:val="green"/>
          <w:shd w:val="clear" w:color="auto" w:fill="FFFFFF"/>
        </w:rPr>
        <w:t>Z</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xml:space="preserve"> складывается из полных затрат на разработку К</w:t>
      </w:r>
      <w:r w:rsidRPr="00102E05">
        <w:rPr>
          <w:sz w:val="28"/>
          <w:szCs w:val="28"/>
          <w:highlight w:val="green"/>
          <w:shd w:val="clear" w:color="auto" w:fill="FFFFFF"/>
          <w:vertAlign w:val="subscript"/>
        </w:rPr>
        <w:t>П</w:t>
      </w:r>
      <w:r w:rsidRPr="00102E05">
        <w:rPr>
          <w:sz w:val="28"/>
          <w:szCs w:val="28"/>
          <w:highlight w:val="green"/>
          <w:shd w:val="clear" w:color="auto" w:fill="FFFFFF"/>
        </w:rPr>
        <w:t xml:space="preserve"> и минимально необходимой суммы прибыли </w:t>
      </w:r>
      <w:proofErr w:type="spellStart"/>
      <w:r w:rsidRPr="00102E05">
        <w:rPr>
          <w:sz w:val="28"/>
          <w:szCs w:val="28"/>
          <w:highlight w:val="green"/>
          <w:shd w:val="clear" w:color="auto" w:fill="FFFFFF"/>
        </w:rPr>
        <w:t>n</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размер которой позволял бы на минимальном уровне осуществить самофинансирование организации-разработчика после всех обязательных платежей и выплаты налогов.</w:t>
      </w:r>
    </w:p>
    <w:p w:rsidR="00D429DA" w:rsidRPr="00102E05" w:rsidRDefault="00D429DA" w:rsidP="00D429DA">
      <w:pPr>
        <w:pStyle w:val="a3"/>
        <w:spacing w:before="0" w:beforeAutospacing="0" w:after="0" w:line="360" w:lineRule="auto"/>
        <w:ind w:left="0" w:firstLine="709"/>
        <w:jc w:val="both"/>
        <w:rPr>
          <w:sz w:val="28"/>
          <w:szCs w:val="28"/>
          <w:highlight w:val="green"/>
        </w:rPr>
      </w:pPr>
      <w:proofErr w:type="spellStart"/>
      <w:r w:rsidRPr="00102E05">
        <w:rPr>
          <w:sz w:val="28"/>
          <w:szCs w:val="28"/>
          <w:highlight w:val="green"/>
          <w:shd w:val="clear" w:color="auto" w:fill="FFFFFF"/>
        </w:rPr>
        <w:t>Z</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xml:space="preserve"> = К</w:t>
      </w:r>
      <w:r w:rsidRPr="00102E05">
        <w:rPr>
          <w:sz w:val="28"/>
          <w:szCs w:val="28"/>
          <w:highlight w:val="green"/>
          <w:shd w:val="clear" w:color="auto" w:fill="FFFFFF"/>
          <w:vertAlign w:val="subscript"/>
        </w:rPr>
        <w:t>П</w:t>
      </w:r>
      <w:r w:rsidRPr="00102E05">
        <w:rPr>
          <w:sz w:val="28"/>
          <w:szCs w:val="28"/>
          <w:highlight w:val="green"/>
          <w:shd w:val="clear" w:color="auto" w:fill="FFFFFF"/>
        </w:rPr>
        <w:t xml:space="preserve"> + </w:t>
      </w:r>
      <w:proofErr w:type="spellStart"/>
      <w:r w:rsidRPr="00102E05">
        <w:rPr>
          <w:sz w:val="28"/>
          <w:szCs w:val="28"/>
          <w:highlight w:val="green"/>
          <w:shd w:val="clear" w:color="auto" w:fill="FFFFFF"/>
        </w:rPr>
        <w:t>П</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w:t>
      </w:r>
    </w:p>
    <w:p w:rsidR="00D429DA" w:rsidRPr="00102E05" w:rsidRDefault="00D429DA" w:rsidP="00D429DA">
      <w:pPr>
        <w:pStyle w:val="a3"/>
        <w:spacing w:before="0" w:beforeAutospacing="0" w:after="0" w:line="360" w:lineRule="auto"/>
        <w:ind w:left="0" w:firstLine="709"/>
        <w:jc w:val="both"/>
        <w:rPr>
          <w:sz w:val="28"/>
          <w:szCs w:val="28"/>
          <w:highlight w:val="green"/>
          <w:shd w:val="clear" w:color="auto" w:fill="FFFFFF"/>
        </w:rPr>
      </w:pPr>
      <w:r w:rsidRPr="00102E05">
        <w:rPr>
          <w:sz w:val="28"/>
          <w:szCs w:val="28"/>
          <w:highlight w:val="green"/>
          <w:shd w:val="clear" w:color="auto" w:fill="FFFFFF"/>
        </w:rPr>
        <w:t xml:space="preserve">Сумма прибыли </w:t>
      </w:r>
      <w:proofErr w:type="spellStart"/>
      <w:r w:rsidRPr="00102E05">
        <w:rPr>
          <w:sz w:val="28"/>
          <w:szCs w:val="28"/>
          <w:highlight w:val="green"/>
          <w:shd w:val="clear" w:color="auto" w:fill="FFFFFF"/>
        </w:rPr>
        <w:t>П</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xml:space="preserve"> рассчитывается исходя из планируемого минимального уровня рентабельности затрат организации-разработчика.</w:t>
      </w:r>
    </w:p>
    <w:p w:rsidR="00D429DA" w:rsidRPr="00102E05" w:rsidRDefault="00D03262" w:rsidP="00D429DA">
      <w:pPr>
        <w:pStyle w:val="a3"/>
        <w:spacing w:before="0" w:beforeAutospacing="0" w:after="0" w:line="360" w:lineRule="auto"/>
        <w:ind w:left="0" w:firstLine="709"/>
        <w:jc w:val="both"/>
        <w:rPr>
          <w:sz w:val="28"/>
          <w:szCs w:val="28"/>
          <w:highlight w:val="green"/>
        </w:rPr>
      </w:pPr>
      <m:oMathPara>
        <m:oMath>
          <m:sSub>
            <m:sSubPr>
              <m:ctrlPr>
                <w:rPr>
                  <w:rFonts w:ascii="Cambria Math" w:hAnsi="Cambria Math"/>
                  <w:i/>
                  <w:sz w:val="28"/>
                  <w:szCs w:val="28"/>
                  <w:highlight w:val="green"/>
                </w:rPr>
              </m:ctrlPr>
            </m:sSubPr>
            <m:e>
              <m:r>
                <w:rPr>
                  <w:rFonts w:ascii="Cambria Math" w:hAnsi="Cambria Math"/>
                  <w:sz w:val="28"/>
                  <w:szCs w:val="28"/>
                  <w:highlight w:val="green"/>
                </w:rPr>
                <m:t>П</m:t>
              </m:r>
            </m:e>
            <m:sub>
              <m:r>
                <w:rPr>
                  <w:rFonts w:ascii="Cambria Math" w:hAnsi="Cambria Math"/>
                  <w:sz w:val="28"/>
                  <w:szCs w:val="28"/>
                  <w:highlight w:val="green"/>
                  <w:lang w:val="en-US"/>
                </w:rPr>
                <m:t>min</m:t>
              </m:r>
            </m:sub>
          </m:sSub>
          <m:r>
            <w:rPr>
              <w:rFonts w:ascii="Cambria Math" w:hAnsi="Cambria Math"/>
              <w:sz w:val="28"/>
              <w:szCs w:val="28"/>
              <w:highlight w:val="green"/>
            </w:rPr>
            <m:t>=</m:t>
          </m:r>
          <m:sSub>
            <m:sSubPr>
              <m:ctrlPr>
                <w:rPr>
                  <w:rFonts w:ascii="Cambria Math" w:hAnsi="Cambria Math"/>
                  <w:i/>
                  <w:sz w:val="28"/>
                  <w:szCs w:val="28"/>
                  <w:highlight w:val="green"/>
                </w:rPr>
              </m:ctrlPr>
            </m:sSubPr>
            <m:e>
              <m:r>
                <w:rPr>
                  <w:rFonts w:ascii="Cambria Math" w:hAnsi="Cambria Math"/>
                  <w:sz w:val="28"/>
                  <w:szCs w:val="28"/>
                  <w:highlight w:val="green"/>
                </w:rPr>
                <m:t>K</m:t>
              </m:r>
            </m:e>
            <m:sub>
              <m:r>
                <w:rPr>
                  <w:rFonts w:ascii="Cambria Math" w:hAnsi="Cambria Math"/>
                  <w:sz w:val="28"/>
                  <w:szCs w:val="28"/>
                  <w:highlight w:val="green"/>
                </w:rPr>
                <m:t>П</m:t>
              </m:r>
            </m:sub>
          </m:sSub>
          <m:r>
            <w:rPr>
              <w:rFonts w:ascii="Cambria Math" w:hAnsi="Cambria Math"/>
              <w:sz w:val="28"/>
              <w:szCs w:val="28"/>
              <w:highlight w:val="green"/>
            </w:rPr>
            <m:t>×</m:t>
          </m:r>
          <m:f>
            <m:fPr>
              <m:ctrlPr>
                <w:rPr>
                  <w:rFonts w:ascii="Cambria Math" w:hAnsi="Cambria Math"/>
                  <w:i/>
                  <w:sz w:val="28"/>
                  <w:szCs w:val="28"/>
                  <w:highlight w:val="green"/>
                </w:rPr>
              </m:ctrlPr>
            </m:fPr>
            <m:num>
              <m:sSub>
                <m:sSubPr>
                  <m:ctrlPr>
                    <w:rPr>
                      <w:rFonts w:ascii="Cambria Math" w:hAnsi="Cambria Math"/>
                      <w:i/>
                      <w:sz w:val="28"/>
                      <w:szCs w:val="28"/>
                      <w:highlight w:val="green"/>
                    </w:rPr>
                  </m:ctrlPr>
                </m:sSubPr>
                <m:e>
                  <m:r>
                    <w:rPr>
                      <w:rFonts w:ascii="Cambria Math" w:hAnsi="Cambria Math"/>
                      <w:sz w:val="28"/>
                      <w:szCs w:val="28"/>
                      <w:highlight w:val="green"/>
                    </w:rPr>
                    <m:t>R</m:t>
                  </m:r>
                </m:e>
                <m:sub>
                  <m:r>
                    <w:rPr>
                      <w:rFonts w:ascii="Cambria Math" w:hAnsi="Cambria Math"/>
                      <w:sz w:val="28"/>
                      <w:szCs w:val="28"/>
                      <w:highlight w:val="green"/>
                      <w:lang w:val="en-US"/>
                    </w:rPr>
                    <m:t>min</m:t>
                  </m:r>
                </m:sub>
              </m:sSub>
            </m:num>
            <m:den>
              <m:r>
                <w:rPr>
                  <w:rFonts w:ascii="Cambria Math" w:hAnsi="Cambria Math"/>
                  <w:sz w:val="28"/>
                  <w:szCs w:val="28"/>
                  <w:highlight w:val="green"/>
                </w:rPr>
                <m:t>100</m:t>
              </m:r>
            </m:den>
          </m:f>
        </m:oMath>
      </m:oMathPara>
    </w:p>
    <w:p w:rsidR="00D429DA" w:rsidRPr="00102E05" w:rsidRDefault="00D429DA" w:rsidP="00D429DA">
      <w:pPr>
        <w:pStyle w:val="a3"/>
        <w:spacing w:before="0" w:beforeAutospacing="0" w:after="0" w:line="360" w:lineRule="auto"/>
        <w:ind w:left="0" w:firstLine="709"/>
        <w:jc w:val="both"/>
        <w:rPr>
          <w:sz w:val="28"/>
          <w:szCs w:val="28"/>
          <w:highlight w:val="green"/>
        </w:rPr>
      </w:pPr>
      <w:r w:rsidRPr="00102E05">
        <w:rPr>
          <w:sz w:val="28"/>
          <w:szCs w:val="28"/>
          <w:highlight w:val="green"/>
          <w:shd w:val="clear" w:color="auto" w:fill="FFFFFF"/>
        </w:rPr>
        <w:t xml:space="preserve">где </w:t>
      </w:r>
      <w:proofErr w:type="spellStart"/>
      <w:r w:rsidRPr="00102E05">
        <w:rPr>
          <w:sz w:val="28"/>
          <w:szCs w:val="28"/>
          <w:highlight w:val="green"/>
          <w:shd w:val="clear" w:color="auto" w:fill="FFFFFF"/>
        </w:rPr>
        <w:t>R</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xml:space="preserve"> — минимальный уровень рентабельности, 20%.</w:t>
      </w:r>
    </w:p>
    <w:p w:rsidR="00D429DA" w:rsidRPr="00102E05" w:rsidRDefault="00D429DA" w:rsidP="00D429DA">
      <w:pPr>
        <w:pStyle w:val="a3"/>
        <w:spacing w:before="0" w:beforeAutospacing="0" w:after="0" w:line="360" w:lineRule="auto"/>
        <w:ind w:left="0" w:firstLine="709"/>
        <w:jc w:val="both"/>
        <w:rPr>
          <w:sz w:val="28"/>
          <w:szCs w:val="28"/>
          <w:highlight w:val="green"/>
        </w:rPr>
      </w:pPr>
      <w:r w:rsidRPr="00102E05">
        <w:rPr>
          <w:sz w:val="28"/>
          <w:szCs w:val="28"/>
          <w:highlight w:val="green"/>
          <w:shd w:val="clear" w:color="auto" w:fill="FFFFFF"/>
        </w:rPr>
        <w:t>Таким образом, минимальная сумма прибыли:</w:t>
      </w:r>
    </w:p>
    <w:p w:rsidR="00D429DA" w:rsidRPr="00102E05" w:rsidRDefault="00D429DA" w:rsidP="00D429DA">
      <w:pPr>
        <w:pStyle w:val="a3"/>
        <w:spacing w:before="0" w:beforeAutospacing="0" w:after="0" w:line="360" w:lineRule="auto"/>
        <w:ind w:left="0" w:firstLine="709"/>
        <w:jc w:val="both"/>
        <w:rPr>
          <w:sz w:val="28"/>
          <w:szCs w:val="28"/>
          <w:highlight w:val="green"/>
        </w:rPr>
      </w:pPr>
      <w:proofErr w:type="spellStart"/>
      <w:r w:rsidRPr="00102E05">
        <w:rPr>
          <w:sz w:val="28"/>
          <w:szCs w:val="28"/>
          <w:highlight w:val="green"/>
          <w:shd w:val="clear" w:color="auto" w:fill="FFFFFF"/>
        </w:rPr>
        <w:t>П</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xml:space="preserve"> = 751156.43*0,20 =150231.29 р.</w:t>
      </w:r>
    </w:p>
    <w:p w:rsidR="00D429DA" w:rsidRPr="00102E05" w:rsidRDefault="00D429DA" w:rsidP="00D429DA">
      <w:pPr>
        <w:pStyle w:val="a3"/>
        <w:spacing w:before="0" w:beforeAutospacing="0" w:after="0" w:line="360" w:lineRule="auto"/>
        <w:ind w:left="0" w:firstLine="709"/>
        <w:jc w:val="both"/>
        <w:rPr>
          <w:sz w:val="28"/>
          <w:szCs w:val="28"/>
          <w:highlight w:val="green"/>
        </w:rPr>
      </w:pPr>
      <w:r w:rsidRPr="00102E05">
        <w:rPr>
          <w:sz w:val="28"/>
          <w:szCs w:val="28"/>
          <w:highlight w:val="green"/>
          <w:shd w:val="clear" w:color="auto" w:fill="FFFFFF"/>
        </w:rPr>
        <w:t>Следовательно,</w:t>
      </w:r>
    </w:p>
    <w:p w:rsidR="00D429DA" w:rsidRPr="00102E05" w:rsidRDefault="00D429DA" w:rsidP="00D429DA">
      <w:pPr>
        <w:pStyle w:val="a3"/>
        <w:spacing w:before="0" w:beforeAutospacing="0" w:after="0" w:line="360" w:lineRule="auto"/>
        <w:ind w:left="0" w:firstLine="709"/>
        <w:jc w:val="both"/>
        <w:rPr>
          <w:sz w:val="28"/>
          <w:szCs w:val="28"/>
          <w:highlight w:val="green"/>
        </w:rPr>
      </w:pPr>
      <w:proofErr w:type="spellStart"/>
      <w:r w:rsidRPr="00102E05">
        <w:rPr>
          <w:sz w:val="28"/>
          <w:szCs w:val="28"/>
          <w:highlight w:val="green"/>
          <w:shd w:val="clear" w:color="auto" w:fill="FFFFFF"/>
        </w:rPr>
        <w:t>Z</w:t>
      </w:r>
      <w:r w:rsidRPr="00102E05">
        <w:rPr>
          <w:sz w:val="28"/>
          <w:szCs w:val="28"/>
          <w:highlight w:val="green"/>
          <w:shd w:val="clear" w:color="auto" w:fill="FFFFFF"/>
          <w:vertAlign w:val="subscript"/>
        </w:rPr>
        <w:t>min</w:t>
      </w:r>
      <w:proofErr w:type="spellEnd"/>
      <w:r w:rsidRPr="00102E05">
        <w:rPr>
          <w:sz w:val="28"/>
          <w:szCs w:val="28"/>
          <w:highlight w:val="green"/>
          <w:shd w:val="clear" w:color="auto" w:fill="FFFFFF"/>
        </w:rPr>
        <w:t>= 751156.43+150231.29 = 901387.72 р.</w:t>
      </w:r>
    </w:p>
    <w:p w:rsidR="00D429DA" w:rsidRPr="00102E05" w:rsidRDefault="00D429DA" w:rsidP="00D429DA">
      <w:pPr>
        <w:pStyle w:val="a3"/>
        <w:spacing w:before="0" w:beforeAutospacing="0" w:after="0" w:line="360" w:lineRule="auto"/>
        <w:ind w:left="0" w:firstLine="709"/>
        <w:jc w:val="both"/>
        <w:rPr>
          <w:color w:val="000000" w:themeColor="text1"/>
          <w:sz w:val="28"/>
          <w:szCs w:val="28"/>
          <w:highlight w:val="green"/>
        </w:rPr>
      </w:pPr>
      <w:r w:rsidRPr="00102E05">
        <w:rPr>
          <w:sz w:val="28"/>
          <w:szCs w:val="28"/>
          <w:highlight w:val="green"/>
        </w:rPr>
        <w:t>Так как система разрабатывается под заказчика, то цена продажи будет договорной. Учитывая, что затраты на разработку будут эффективными, если доходы покроют их полностью, и будет получена минимально необходимая сумма прибыли, цену продажи с учётом НДС 20% установили равной 44149.6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 xml:space="preserve">Единовременные затраты на внедрение системы </w:t>
      </w:r>
      <w:proofErr w:type="gramStart"/>
      <w:r w:rsidRPr="00102E05">
        <w:rPr>
          <w:rFonts w:ascii="Times New Roman" w:eastAsia="Times New Roman" w:hAnsi="Times New Roman" w:cs="Times New Roman"/>
          <w:sz w:val="28"/>
          <w:szCs w:val="28"/>
          <w:highlight w:val="green"/>
          <w:lang w:eastAsia="ru-RU"/>
        </w:rPr>
        <w:t>К</w:t>
      </w:r>
      <w:proofErr w:type="gramEnd"/>
      <w:r w:rsidRPr="00102E05">
        <w:rPr>
          <w:rFonts w:ascii="Times New Roman" w:eastAsia="Times New Roman" w:hAnsi="Times New Roman" w:cs="Times New Roman"/>
          <w:sz w:val="28"/>
          <w:szCs w:val="28"/>
          <w:highlight w:val="green"/>
          <w:lang w:eastAsia="ru-RU"/>
        </w:rPr>
        <w:t xml:space="preserve"> определяются по формуле: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 xml:space="preserve">К = </w:t>
      </w:r>
      <w:proofErr w:type="spellStart"/>
      <w:r w:rsidRPr="00102E05">
        <w:rPr>
          <w:rFonts w:ascii="Times New Roman" w:eastAsia="Times New Roman" w:hAnsi="Times New Roman" w:cs="Times New Roman"/>
          <w:sz w:val="28"/>
          <w:szCs w:val="28"/>
          <w:highlight w:val="green"/>
          <w:lang w:eastAsia="ru-RU"/>
        </w:rPr>
        <w:t>З</w:t>
      </w:r>
      <w:r w:rsidRPr="00102E05">
        <w:rPr>
          <w:rFonts w:ascii="Times New Roman" w:eastAsia="Times New Roman" w:hAnsi="Times New Roman" w:cs="Times New Roman"/>
          <w:sz w:val="28"/>
          <w:szCs w:val="28"/>
          <w:highlight w:val="green"/>
          <w:vertAlign w:val="subscript"/>
          <w:lang w:eastAsia="ru-RU"/>
        </w:rPr>
        <w:t>пр</w:t>
      </w:r>
      <w:proofErr w:type="spellEnd"/>
      <w:r w:rsidRPr="00102E05">
        <w:rPr>
          <w:rFonts w:ascii="Times New Roman" w:eastAsia="Times New Roman" w:hAnsi="Times New Roman" w:cs="Times New Roman"/>
          <w:sz w:val="28"/>
          <w:szCs w:val="28"/>
          <w:highlight w:val="green"/>
          <w:lang w:eastAsia="ru-RU"/>
        </w:rPr>
        <w:t xml:space="preserve"> + К</w:t>
      </w:r>
      <w:r w:rsidRPr="00102E05">
        <w:rPr>
          <w:rFonts w:ascii="Times New Roman" w:eastAsia="Times New Roman" w:hAnsi="Times New Roman" w:cs="Times New Roman"/>
          <w:sz w:val="28"/>
          <w:szCs w:val="28"/>
          <w:highlight w:val="green"/>
          <w:vertAlign w:val="subscript"/>
          <w:lang w:eastAsia="ru-RU"/>
        </w:rPr>
        <w:t>К</w:t>
      </w:r>
      <w:r w:rsidRPr="00102E05">
        <w:rPr>
          <w:rFonts w:ascii="Times New Roman" w:eastAsia="Times New Roman" w:hAnsi="Times New Roman" w:cs="Times New Roman"/>
          <w:sz w:val="28"/>
          <w:szCs w:val="28"/>
          <w:highlight w:val="green"/>
          <w:lang w:eastAsia="ru-RU"/>
        </w:rPr>
        <w:t xml:space="preserve">,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lastRenderedPageBreak/>
        <w:t xml:space="preserve">где </w:t>
      </w:r>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ПР</w:t>
      </w:r>
      <w:r w:rsidRPr="00102E05">
        <w:rPr>
          <w:rFonts w:ascii="Times New Roman" w:eastAsia="Times New Roman" w:hAnsi="Times New Roman" w:cs="Times New Roman"/>
          <w:sz w:val="28"/>
          <w:szCs w:val="28"/>
          <w:highlight w:val="green"/>
          <w:shd w:val="clear" w:color="auto" w:fill="FFFFFF"/>
          <w:lang w:eastAsia="ru-RU"/>
        </w:rPr>
        <w:t xml:space="preserve"> – затраты на приобретение модуля с учетом затрат на адаптацию и обучение персонала;</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К</w:t>
      </w:r>
      <w:r w:rsidRPr="00102E05">
        <w:rPr>
          <w:rFonts w:ascii="Times New Roman" w:eastAsia="Times New Roman" w:hAnsi="Times New Roman" w:cs="Times New Roman"/>
          <w:sz w:val="28"/>
          <w:szCs w:val="28"/>
          <w:highlight w:val="green"/>
          <w:shd w:val="clear" w:color="auto" w:fill="FFFFFF"/>
          <w:vertAlign w:val="subscript"/>
          <w:lang w:eastAsia="ru-RU"/>
        </w:rPr>
        <w:t>К</w:t>
      </w:r>
      <w:r w:rsidRPr="00102E05">
        <w:rPr>
          <w:rFonts w:ascii="Times New Roman" w:eastAsia="Times New Roman" w:hAnsi="Times New Roman" w:cs="Times New Roman"/>
          <w:sz w:val="28"/>
          <w:szCs w:val="28"/>
          <w:highlight w:val="green"/>
          <w:shd w:val="clear" w:color="auto" w:fill="FFFFFF"/>
          <w:lang w:eastAsia="ru-RU"/>
        </w:rPr>
        <w:t xml:space="preserve"> – величина капитальных затрат;</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δ – коэффициент участия КСА.</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 xml:space="preserve">Так как на подготовку к разработке данной системы не требуются дополнительные затраты, примем </w:t>
      </w:r>
      <w:proofErr w:type="spellStart"/>
      <w:r w:rsidRPr="00102E05">
        <w:rPr>
          <w:rFonts w:ascii="Times New Roman" w:eastAsia="Times New Roman" w:hAnsi="Times New Roman" w:cs="Times New Roman"/>
          <w:sz w:val="28"/>
          <w:szCs w:val="28"/>
          <w:highlight w:val="green"/>
          <w:shd w:val="clear" w:color="auto" w:fill="FFFFFF"/>
          <w:lang w:eastAsia="ru-RU"/>
        </w:rPr>
        <w:t>З</w:t>
      </w:r>
      <w:r w:rsidRPr="00102E05">
        <w:rPr>
          <w:rFonts w:ascii="Times New Roman" w:eastAsia="Times New Roman" w:hAnsi="Times New Roman" w:cs="Times New Roman"/>
          <w:sz w:val="28"/>
          <w:szCs w:val="28"/>
          <w:highlight w:val="green"/>
          <w:shd w:val="clear" w:color="auto" w:fill="FFFFFF"/>
          <w:vertAlign w:val="subscript"/>
          <w:lang w:eastAsia="ru-RU"/>
        </w:rPr>
        <w:t>пр</w:t>
      </w:r>
      <w:proofErr w:type="spellEnd"/>
      <w:r w:rsidRPr="00102E05">
        <w:rPr>
          <w:rFonts w:ascii="Times New Roman" w:eastAsia="Times New Roman" w:hAnsi="Times New Roman" w:cs="Times New Roman"/>
          <w:sz w:val="28"/>
          <w:szCs w:val="28"/>
          <w:highlight w:val="green"/>
          <w:shd w:val="clear" w:color="auto" w:fill="FFFFFF"/>
          <w:lang w:eastAsia="ru-RU"/>
        </w:rPr>
        <w:t>=0.</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shd w:val="clear" w:color="auto" w:fill="FFFFFF"/>
          <w:lang w:eastAsia="ru-RU"/>
        </w:rPr>
        <w:t>Коэффициент участия КСА используется только для данной регистратуры, поэтому коэффициент участия δ равен 1.</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Комплекс средств автоматизации используется для одной регистратуры и коэффициент участия равен единице.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Величина капитальных затрат определяется по формуле:</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к</w:t>
      </w:r>
      <w:proofErr w:type="spellEnd"/>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ктс</w:t>
      </w:r>
      <w:proofErr w:type="spellEnd"/>
      <w:r w:rsidRPr="00102E05">
        <w:rPr>
          <w:rFonts w:ascii="Times New Roman" w:eastAsia="Times New Roman" w:hAnsi="Times New Roman" w:cs="Times New Roman"/>
          <w:sz w:val="28"/>
          <w:szCs w:val="28"/>
          <w:highlight w:val="green"/>
          <w:vertAlign w:val="superscript"/>
          <w:lang w:eastAsia="ru-RU"/>
        </w:rPr>
        <w:t>+</w:t>
      </w:r>
      <w:r w:rsidRPr="00102E05">
        <w:rPr>
          <w:rFonts w:ascii="Times New Roman" w:eastAsia="Times New Roman" w:hAnsi="Times New Roman" w:cs="Times New Roman"/>
          <w:sz w:val="28"/>
          <w:szCs w:val="28"/>
          <w:highlight w:val="green"/>
          <w:lang w:eastAsia="ru-RU"/>
        </w:rPr>
        <w:t xml:space="preserve"> К</w:t>
      </w:r>
      <w:r w:rsidRPr="00102E05">
        <w:rPr>
          <w:rFonts w:ascii="Times New Roman" w:eastAsia="Times New Roman" w:hAnsi="Times New Roman" w:cs="Times New Roman"/>
          <w:sz w:val="28"/>
          <w:szCs w:val="28"/>
          <w:highlight w:val="green"/>
          <w:vertAlign w:val="subscript"/>
          <w:lang w:eastAsia="ru-RU"/>
        </w:rPr>
        <w:t>м</w:t>
      </w:r>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инв</w:t>
      </w:r>
      <w:proofErr w:type="spellEnd"/>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зд</w:t>
      </w:r>
      <w:proofErr w:type="spellEnd"/>
      <w:r w:rsidRPr="00102E05">
        <w:rPr>
          <w:rFonts w:ascii="Times New Roman" w:eastAsia="Times New Roman" w:hAnsi="Times New Roman" w:cs="Times New Roman"/>
          <w:sz w:val="28"/>
          <w:szCs w:val="28"/>
          <w:highlight w:val="green"/>
          <w:lang w:eastAsia="ru-RU"/>
        </w:rPr>
        <w:t xml:space="preserve"> + К</w:t>
      </w:r>
      <w:r w:rsidRPr="00102E05">
        <w:rPr>
          <w:rFonts w:ascii="Times New Roman" w:eastAsia="Times New Roman" w:hAnsi="Times New Roman" w:cs="Times New Roman"/>
          <w:sz w:val="28"/>
          <w:szCs w:val="28"/>
          <w:highlight w:val="green"/>
          <w:vertAlign w:val="subscript"/>
          <w:lang w:eastAsia="ru-RU"/>
        </w:rPr>
        <w:t>ос</w:t>
      </w:r>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тр</w:t>
      </w:r>
      <w:proofErr w:type="spellEnd"/>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соп</w:t>
      </w:r>
      <w:proofErr w:type="spellEnd"/>
      <w:r w:rsidRPr="00102E05">
        <w:rPr>
          <w:rFonts w:ascii="Times New Roman" w:eastAsia="Times New Roman" w:hAnsi="Times New Roman" w:cs="Times New Roman"/>
          <w:sz w:val="28"/>
          <w:szCs w:val="28"/>
          <w:highlight w:val="green"/>
          <w:lang w:eastAsia="ru-RU"/>
        </w:rPr>
        <w:t xml:space="preserve"> -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выс</w:t>
      </w:r>
      <w:proofErr w:type="spellEnd"/>
      <w:r w:rsidRPr="00102E05">
        <w:rPr>
          <w:rFonts w:ascii="Times New Roman" w:eastAsia="Times New Roman" w:hAnsi="Times New Roman" w:cs="Times New Roman"/>
          <w:sz w:val="28"/>
          <w:szCs w:val="28"/>
          <w:highlight w:val="green"/>
          <w:lang w:eastAsia="ru-RU"/>
        </w:rPr>
        <w:t xml:space="preserve">, </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 xml:space="preserve">где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ктс</w:t>
      </w:r>
      <w:proofErr w:type="spellEnd"/>
      <w:r w:rsidRPr="00102E05">
        <w:rPr>
          <w:rFonts w:ascii="Times New Roman" w:eastAsia="Times New Roman" w:hAnsi="Times New Roman" w:cs="Times New Roman"/>
          <w:sz w:val="28"/>
          <w:szCs w:val="28"/>
          <w:highlight w:val="green"/>
          <w:lang w:eastAsia="ru-RU"/>
        </w:rPr>
        <w:t xml:space="preserve"> — сметная стоимость КТС, 15000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м</w:t>
      </w:r>
      <w:r w:rsidRPr="00102E05">
        <w:rPr>
          <w:rFonts w:ascii="Times New Roman" w:eastAsia="Times New Roman" w:hAnsi="Times New Roman" w:cs="Times New Roman"/>
          <w:sz w:val="28"/>
          <w:szCs w:val="28"/>
          <w:highlight w:val="green"/>
          <w:lang w:eastAsia="ru-RU"/>
        </w:rPr>
        <w:t xml:space="preserve">,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инв</w:t>
      </w:r>
      <w:proofErr w:type="spellEnd"/>
      <w:r w:rsidRPr="00102E05">
        <w:rPr>
          <w:rFonts w:ascii="Times New Roman" w:eastAsia="Times New Roman" w:hAnsi="Times New Roman" w:cs="Times New Roman"/>
          <w:sz w:val="28"/>
          <w:szCs w:val="28"/>
          <w:highlight w:val="green"/>
          <w:lang w:eastAsia="ru-RU"/>
        </w:rPr>
        <w:t xml:space="preserve">,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зд</w:t>
      </w:r>
      <w:proofErr w:type="spellEnd"/>
      <w:r w:rsidRPr="00102E05">
        <w:rPr>
          <w:rFonts w:ascii="Times New Roman" w:eastAsia="Times New Roman" w:hAnsi="Times New Roman" w:cs="Times New Roman"/>
          <w:sz w:val="28"/>
          <w:szCs w:val="28"/>
          <w:highlight w:val="green"/>
          <w:lang w:eastAsia="ru-RU"/>
        </w:rPr>
        <w:t xml:space="preserve"> — затраты на установку, монтаж и запуск КТС в работу, на производственный инвентарь, на строительство и реконструкцию зданий для размещения КТС. Так как для установки КТС не требуется дополнительной реконструкции здания, примем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зд</w:t>
      </w:r>
      <w:proofErr w:type="spellEnd"/>
      <w:r w:rsidRPr="00102E05">
        <w:rPr>
          <w:rFonts w:ascii="Times New Roman" w:eastAsia="Times New Roman" w:hAnsi="Times New Roman" w:cs="Times New Roman"/>
          <w:sz w:val="28"/>
          <w:szCs w:val="28"/>
          <w:highlight w:val="green"/>
          <w:lang w:eastAsia="ru-RU"/>
        </w:rPr>
        <w:t xml:space="preserve"> = 0, а К</w:t>
      </w:r>
      <w:r w:rsidRPr="00102E05">
        <w:rPr>
          <w:rFonts w:ascii="Times New Roman" w:eastAsia="Times New Roman" w:hAnsi="Times New Roman" w:cs="Times New Roman"/>
          <w:sz w:val="28"/>
          <w:szCs w:val="28"/>
          <w:highlight w:val="green"/>
          <w:vertAlign w:val="subscript"/>
          <w:lang w:eastAsia="ru-RU"/>
        </w:rPr>
        <w:t>м</w:t>
      </w:r>
      <w:r w:rsidRPr="00102E05">
        <w:rPr>
          <w:rFonts w:ascii="Times New Roman" w:eastAsia="Times New Roman" w:hAnsi="Times New Roman" w:cs="Times New Roman"/>
          <w:sz w:val="28"/>
          <w:szCs w:val="28"/>
          <w:highlight w:val="green"/>
          <w:lang w:eastAsia="ru-RU"/>
        </w:rPr>
        <w:t xml:space="preserve"> и </w:t>
      </w: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инв</w:t>
      </w:r>
      <w:proofErr w:type="spellEnd"/>
      <w:r w:rsidRPr="00102E05">
        <w:rPr>
          <w:rFonts w:ascii="Times New Roman" w:eastAsia="Times New Roman" w:hAnsi="Times New Roman" w:cs="Times New Roman"/>
          <w:sz w:val="28"/>
          <w:szCs w:val="28"/>
          <w:highlight w:val="green"/>
          <w:lang w:eastAsia="ru-RU"/>
        </w:rPr>
        <w:t xml:space="preserve"> равными 10% от стоимости КТС, т.е. 1500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ос</w:t>
      </w:r>
      <w:r w:rsidRPr="00102E05">
        <w:rPr>
          <w:rFonts w:ascii="Times New Roman" w:eastAsia="Times New Roman" w:hAnsi="Times New Roman" w:cs="Times New Roman"/>
          <w:sz w:val="28"/>
          <w:szCs w:val="28"/>
          <w:highlight w:val="green"/>
          <w:lang w:eastAsia="ru-RU"/>
        </w:rPr>
        <w:t xml:space="preserve"> — сумма оборотных средств, 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тр</w:t>
      </w:r>
      <w:proofErr w:type="spellEnd"/>
      <w:r w:rsidRPr="00102E05">
        <w:rPr>
          <w:rFonts w:ascii="Times New Roman" w:eastAsia="Times New Roman" w:hAnsi="Times New Roman" w:cs="Times New Roman"/>
          <w:sz w:val="28"/>
          <w:szCs w:val="28"/>
          <w:highlight w:val="green"/>
          <w:lang w:eastAsia="ru-RU"/>
        </w:rPr>
        <w:t xml:space="preserve"> — транспортно-заготовительные расходы, примем равными 10% от стоимости КТС, т. е. 1500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соп</w:t>
      </w:r>
      <w:proofErr w:type="spellEnd"/>
      <w:r w:rsidRPr="00102E05">
        <w:rPr>
          <w:rFonts w:ascii="Times New Roman" w:eastAsia="Times New Roman" w:hAnsi="Times New Roman" w:cs="Times New Roman"/>
          <w:sz w:val="28"/>
          <w:szCs w:val="28"/>
          <w:highlight w:val="green"/>
          <w:lang w:eastAsia="ru-RU"/>
        </w:rPr>
        <w:t xml:space="preserve"> — сметная стоимость системы стандартного обеспечения применения КТС, примем равной 15% от стоимости КТС, т. е. 3750 р.;</w:t>
      </w:r>
    </w:p>
    <w:p w:rsidR="00D429DA" w:rsidRPr="00102E05" w:rsidRDefault="00D429DA" w:rsidP="00D429DA">
      <w:pPr>
        <w:spacing w:after="0" w:line="360" w:lineRule="auto"/>
        <w:ind w:firstLine="709"/>
        <w:jc w:val="both"/>
        <w:rPr>
          <w:rFonts w:ascii="Times New Roman" w:eastAsia="Times New Roman" w:hAnsi="Times New Roman" w:cs="Times New Roman"/>
          <w:sz w:val="28"/>
          <w:szCs w:val="28"/>
          <w:highlight w:val="green"/>
          <w:lang w:eastAsia="ru-RU"/>
        </w:rPr>
      </w:pP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выс</w:t>
      </w:r>
      <w:proofErr w:type="spellEnd"/>
      <w:r w:rsidRPr="00102E05">
        <w:rPr>
          <w:rFonts w:ascii="Times New Roman" w:eastAsia="Times New Roman" w:hAnsi="Times New Roman" w:cs="Times New Roman"/>
          <w:sz w:val="28"/>
          <w:szCs w:val="28"/>
          <w:highlight w:val="green"/>
          <w:lang w:eastAsia="ru-RU"/>
        </w:rPr>
        <w:t xml:space="preserve"> ~ сумма высвобожденных средств в результате ввода в действие КСА, 0 р. Таким образом, единовременные затраты на внедрение АС составят: </w:t>
      </w:r>
    </w:p>
    <w:p w:rsidR="00D429DA" w:rsidRPr="00102E05" w:rsidRDefault="00D429DA" w:rsidP="00D429DA">
      <w:pPr>
        <w:spacing w:after="0" w:line="360" w:lineRule="auto"/>
        <w:ind w:firstLine="709"/>
        <w:jc w:val="both"/>
        <w:rPr>
          <w:rFonts w:ascii="Times New Roman" w:hAnsi="Times New Roman" w:cs="Times New Roman"/>
          <w:color w:val="000000" w:themeColor="text1"/>
          <w:sz w:val="28"/>
          <w:szCs w:val="28"/>
          <w:highlight w:val="green"/>
        </w:rPr>
      </w:pPr>
      <w:proofErr w:type="spellStart"/>
      <w:r w:rsidRPr="00102E05">
        <w:rPr>
          <w:rFonts w:ascii="Times New Roman" w:eastAsia="Times New Roman" w:hAnsi="Times New Roman" w:cs="Times New Roman"/>
          <w:sz w:val="28"/>
          <w:szCs w:val="28"/>
          <w:highlight w:val="green"/>
          <w:lang w:eastAsia="ru-RU"/>
        </w:rPr>
        <w:t>К</w:t>
      </w:r>
      <w:r w:rsidRPr="00102E05">
        <w:rPr>
          <w:rFonts w:ascii="Times New Roman" w:eastAsia="Times New Roman" w:hAnsi="Times New Roman" w:cs="Times New Roman"/>
          <w:sz w:val="28"/>
          <w:szCs w:val="28"/>
          <w:highlight w:val="green"/>
          <w:vertAlign w:val="subscript"/>
          <w:lang w:eastAsia="ru-RU"/>
        </w:rPr>
        <w:t>вн</w:t>
      </w:r>
      <w:proofErr w:type="spellEnd"/>
      <w:r w:rsidRPr="00102E05">
        <w:rPr>
          <w:rFonts w:ascii="Times New Roman" w:eastAsia="Times New Roman" w:hAnsi="Times New Roman" w:cs="Times New Roman"/>
          <w:sz w:val="28"/>
          <w:szCs w:val="28"/>
          <w:highlight w:val="green"/>
          <w:lang w:eastAsia="ru-RU"/>
        </w:rPr>
        <w:t>= 90138.77 + 15000 + 1500 + 1500 + 1500 + 3750 = 113388.77 р.</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Для расчета текущих затрат на функционирование АС воспользуемся методом, который предполагает определение текущих затрат посредством основных составляющих:</w:t>
      </w:r>
    </w:p>
    <w:p w:rsidR="00D429DA" w:rsidRPr="00102E05" w:rsidRDefault="00D03262" w:rsidP="00D429DA">
      <w:pPr>
        <w:pStyle w:val="Standard"/>
        <w:ind w:firstLine="709"/>
        <w:jc w:val="both"/>
        <w:rPr>
          <w:sz w:val="28"/>
          <w:szCs w:val="28"/>
          <w:highlight w:val="green"/>
          <w:lang w:val="ru-RU"/>
        </w:rPr>
      </w:pPr>
      <m:oMathPara>
        <m:oMath>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rPr>
                <m:t>ТЕК</m:t>
              </m:r>
            </m:sub>
          </m:sSub>
          <m:r>
            <w:rPr>
              <w:rFonts w:ascii="Cambria Math" w:hAnsi="Cambria Math"/>
              <w:sz w:val="28"/>
              <w:szCs w:val="28"/>
              <w:highlight w:val="green"/>
              <w:lang w:val="ru-RU"/>
            </w:rPr>
            <m:t xml:space="preserve">= </m:t>
          </m:r>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rPr>
                <m:t>СОП</m:t>
              </m:r>
            </m:sub>
          </m:sSub>
          <m:r>
            <w:rPr>
              <w:rFonts w:ascii="Cambria Math" w:hAnsi="Cambria Math"/>
              <w:sz w:val="28"/>
              <w:szCs w:val="28"/>
              <w:highlight w:val="green"/>
              <w:lang w:val="ru-RU"/>
            </w:rPr>
            <m:t xml:space="preserve">+ </m:t>
          </m:r>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rPr>
                <m:t>КСА</m:t>
              </m:r>
            </m:sub>
          </m:sSub>
        </m:oMath>
      </m:oMathPara>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lastRenderedPageBreak/>
        <w:t xml:space="preserve">где </w:t>
      </w:r>
      <w:proofErr w:type="spellStart"/>
      <w:r w:rsidRPr="00102E05">
        <w:rPr>
          <w:sz w:val="28"/>
          <w:szCs w:val="28"/>
          <w:highlight w:val="green"/>
          <w:lang w:val="ru-RU"/>
        </w:rPr>
        <w:t>З</w:t>
      </w:r>
      <w:r w:rsidRPr="00102E05">
        <w:rPr>
          <w:sz w:val="28"/>
          <w:szCs w:val="28"/>
          <w:highlight w:val="green"/>
          <w:vertAlign w:val="subscript"/>
          <w:lang w:val="ru-RU"/>
        </w:rPr>
        <w:t>кса</w:t>
      </w:r>
      <w:proofErr w:type="spellEnd"/>
      <w:r w:rsidRPr="00102E05">
        <w:rPr>
          <w:sz w:val="28"/>
          <w:szCs w:val="28"/>
          <w:highlight w:val="green"/>
          <w:lang w:val="ru-RU"/>
        </w:rPr>
        <w:t>— годовые текущие затраты на эксплуатацию КСА, р. / год;</w:t>
      </w:r>
    </w:p>
    <w:p w:rsidR="00D429DA" w:rsidRPr="00102E05" w:rsidRDefault="00D429DA" w:rsidP="00D429DA">
      <w:pPr>
        <w:pStyle w:val="Standard"/>
        <w:ind w:firstLine="709"/>
        <w:jc w:val="both"/>
        <w:rPr>
          <w:sz w:val="28"/>
          <w:szCs w:val="28"/>
          <w:highlight w:val="green"/>
          <w:lang w:val="ru-RU"/>
        </w:rPr>
      </w:pPr>
      <w:proofErr w:type="spellStart"/>
      <w:r w:rsidRPr="00102E05">
        <w:rPr>
          <w:sz w:val="28"/>
          <w:szCs w:val="28"/>
          <w:highlight w:val="green"/>
          <w:lang w:val="ru-RU"/>
        </w:rPr>
        <w:t>З</w:t>
      </w:r>
      <w:r w:rsidRPr="00102E05">
        <w:rPr>
          <w:sz w:val="28"/>
          <w:szCs w:val="28"/>
          <w:highlight w:val="green"/>
          <w:vertAlign w:val="subscript"/>
          <w:lang w:val="ru-RU"/>
        </w:rPr>
        <w:t>зп</w:t>
      </w:r>
      <w:proofErr w:type="spellEnd"/>
      <w:r w:rsidRPr="00102E05">
        <w:rPr>
          <w:sz w:val="28"/>
          <w:szCs w:val="28"/>
          <w:highlight w:val="green"/>
          <w:lang w:val="ru-RU"/>
        </w:rPr>
        <w:t xml:space="preserve"> — годовые затраты на заработную плату специалистов в условиях функционирования модуля с начислениями, р. / год.</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 xml:space="preserve">Внедрение АС подразумевает высвобождение специалиста, занимающегося обработкой данных в больнице и, соответственно, не требует затрат на заработную плату специалиста. Поэтому </w:t>
      </w:r>
      <w:proofErr w:type="spellStart"/>
      <w:r w:rsidRPr="00102E05">
        <w:rPr>
          <w:sz w:val="28"/>
          <w:szCs w:val="28"/>
          <w:highlight w:val="green"/>
          <w:lang w:val="ru-RU"/>
        </w:rPr>
        <w:t>З</w:t>
      </w:r>
      <w:r w:rsidRPr="00102E05">
        <w:rPr>
          <w:sz w:val="28"/>
          <w:szCs w:val="28"/>
          <w:highlight w:val="green"/>
          <w:vertAlign w:val="subscript"/>
          <w:lang w:val="ru-RU"/>
        </w:rPr>
        <w:t>зп</w:t>
      </w:r>
      <w:proofErr w:type="spellEnd"/>
      <w:r w:rsidRPr="00102E05">
        <w:rPr>
          <w:sz w:val="28"/>
          <w:szCs w:val="28"/>
          <w:highlight w:val="green"/>
          <w:lang w:val="ru-RU"/>
        </w:rPr>
        <w:t>=0.</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Затраты З</w:t>
      </w:r>
      <w:r w:rsidRPr="00102E05">
        <w:rPr>
          <w:sz w:val="28"/>
          <w:szCs w:val="28"/>
          <w:highlight w:val="green"/>
          <w:vertAlign w:val="subscript"/>
          <w:lang w:val="ru-RU"/>
        </w:rPr>
        <w:t xml:space="preserve">КСА </w:t>
      </w:r>
      <w:r w:rsidRPr="00102E05">
        <w:rPr>
          <w:sz w:val="28"/>
          <w:szCs w:val="28"/>
          <w:highlight w:val="green"/>
          <w:lang w:val="ru-RU"/>
        </w:rPr>
        <w:t>определяются по формуле:</w:t>
      </w:r>
    </w:p>
    <w:p w:rsidR="00D429DA" w:rsidRPr="00102E05" w:rsidRDefault="00D03262" w:rsidP="00D429DA">
      <w:pPr>
        <w:pStyle w:val="Standard"/>
        <w:ind w:firstLine="709"/>
        <w:jc w:val="both"/>
        <w:rPr>
          <w:sz w:val="28"/>
          <w:szCs w:val="28"/>
          <w:highlight w:val="green"/>
          <w:lang w:val="ru-RU"/>
        </w:rPr>
      </w:pPr>
      <m:oMathPara>
        <m:oMath>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lang w:val="ru-RU"/>
                </w:rPr>
                <m:t>КСА</m:t>
              </m:r>
            </m:sub>
          </m:sSub>
          <m:r>
            <w:rPr>
              <w:rFonts w:ascii="Cambria Math" w:hAnsi="Cambria Math"/>
              <w:sz w:val="28"/>
              <w:szCs w:val="28"/>
              <w:highlight w:val="green"/>
              <w:lang w:val="ru-RU"/>
            </w:rPr>
            <m:t>=</m:t>
          </m:r>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lang w:val="ru-RU"/>
                </w:rPr>
                <m:t>КТС</m:t>
              </m:r>
            </m:sub>
          </m:sSub>
          <m:r>
            <w:rPr>
              <w:rFonts w:ascii="Cambria Math" w:hAnsi="Cambria Math"/>
              <w:sz w:val="28"/>
              <w:szCs w:val="28"/>
              <w:highlight w:val="green"/>
              <w:lang w:val="ru-RU"/>
            </w:rPr>
            <m:t>+</m:t>
          </m:r>
          <m:sSub>
            <m:sSubPr>
              <m:ctrlPr>
                <w:rPr>
                  <w:rFonts w:ascii="Cambria Math" w:hAnsi="Cambria Math"/>
                  <w:i/>
                  <w:sz w:val="28"/>
                  <w:szCs w:val="28"/>
                  <w:highlight w:val="green"/>
                  <w:lang w:val="ru-RU"/>
                </w:rPr>
              </m:ctrlPr>
            </m:sSubPr>
            <m:e>
              <m:r>
                <w:rPr>
                  <w:rFonts w:ascii="Cambria Math" w:hAnsi="Cambria Math"/>
                  <w:sz w:val="28"/>
                  <w:szCs w:val="28"/>
                  <w:highlight w:val="green"/>
                  <w:lang w:val="ru-RU"/>
                </w:rPr>
                <m:t>З</m:t>
              </m:r>
            </m:e>
            <m:sub>
              <m:r>
                <w:rPr>
                  <w:rFonts w:ascii="Cambria Math" w:hAnsi="Cambria Math"/>
                  <w:sz w:val="28"/>
                  <w:szCs w:val="28"/>
                  <w:highlight w:val="green"/>
                  <w:lang w:val="ru-RU"/>
                </w:rPr>
                <m:t>ЗД</m:t>
              </m:r>
            </m:sub>
          </m:sSub>
        </m:oMath>
      </m:oMathPara>
    </w:p>
    <w:p w:rsidR="00D429DA" w:rsidRPr="00102E05" w:rsidRDefault="00D429DA" w:rsidP="00D429DA">
      <w:pPr>
        <w:keepNext/>
        <w:spacing w:after="0" w:line="360" w:lineRule="auto"/>
        <w:ind w:firstLine="709"/>
        <w:jc w:val="both"/>
        <w:rPr>
          <w:rFonts w:ascii="Times New Roman" w:hAnsi="Times New Roman" w:cs="Times New Roman"/>
          <w:color w:val="000000"/>
          <w:sz w:val="28"/>
          <w:szCs w:val="28"/>
          <w:highlight w:val="green"/>
        </w:rPr>
      </w:pPr>
      <w:r w:rsidRPr="00102E05">
        <w:rPr>
          <w:rFonts w:ascii="Times New Roman" w:hAnsi="Times New Roman" w:cs="Times New Roman"/>
          <w:color w:val="000000"/>
          <w:sz w:val="28"/>
          <w:szCs w:val="28"/>
          <w:highlight w:val="green"/>
        </w:rPr>
        <w:t xml:space="preserve">где </w:t>
      </w: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КТС</m:t>
            </m:r>
          </m:sub>
        </m:sSub>
      </m:oMath>
      <w:r w:rsidRPr="00102E05">
        <w:rPr>
          <w:rFonts w:ascii="Times New Roman" w:hAnsi="Times New Roman" w:cs="Times New Roman"/>
          <w:color w:val="000000"/>
          <w:sz w:val="28"/>
          <w:szCs w:val="28"/>
          <w:highlight w:val="green"/>
        </w:rPr>
        <w:t>— годовые затраты на эксплуатацию КТС без учета заработной платы персонала, р. / год;</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СОП</m:t>
            </m:r>
          </m:sub>
        </m:sSub>
      </m:oMath>
      <w:r w:rsidR="00D429DA" w:rsidRPr="00102E05">
        <w:rPr>
          <w:rFonts w:ascii="Times New Roman" w:hAnsi="Times New Roman" w:cs="Times New Roman"/>
          <w:color w:val="000000"/>
          <w:sz w:val="28"/>
          <w:szCs w:val="28"/>
          <w:highlight w:val="green"/>
        </w:rPr>
        <w:t xml:space="preserve"> — годовые затраты на поддержание и актуализацию системы обеспечения применения КТС (хранение, обновление, контроль данных, программ и другие операции), р. / год;</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ЗД</m:t>
            </m:r>
          </m:sub>
        </m:sSub>
      </m:oMath>
      <w:r w:rsidR="00D429DA" w:rsidRPr="00102E05">
        <w:rPr>
          <w:rFonts w:ascii="Times New Roman" w:hAnsi="Times New Roman" w:cs="Times New Roman"/>
          <w:color w:val="000000"/>
          <w:sz w:val="28"/>
          <w:szCs w:val="28"/>
          <w:highlight w:val="green"/>
        </w:rPr>
        <w:t xml:space="preserve"> – годовые затраты на содержание и ремонт производственных помещений, р. / год.</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КТС</m:t>
            </m:r>
          </m:sub>
        </m:sSub>
      </m:oMath>
      <w:r w:rsidR="00D429DA" w:rsidRPr="00102E05">
        <w:rPr>
          <w:rFonts w:ascii="Times New Roman" w:hAnsi="Times New Roman" w:cs="Times New Roman"/>
          <w:color w:val="000000"/>
          <w:sz w:val="28"/>
          <w:szCs w:val="28"/>
          <w:highlight w:val="green"/>
        </w:rPr>
        <w:t>= 1920 * 7,85 =15072 р.</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ЗД</m:t>
            </m:r>
          </m:sub>
        </m:sSub>
      </m:oMath>
      <w:r w:rsidR="00D429DA" w:rsidRPr="00102E05">
        <w:rPr>
          <w:rFonts w:ascii="Times New Roman" w:hAnsi="Times New Roman" w:cs="Times New Roman"/>
          <w:color w:val="000000"/>
          <w:sz w:val="28"/>
          <w:szCs w:val="28"/>
          <w:highlight w:val="green"/>
        </w:rPr>
        <w:t>=8000р.</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СОП</m:t>
            </m:r>
          </m:sub>
        </m:sSub>
      </m:oMath>
      <w:r w:rsidR="00D429DA" w:rsidRPr="00102E05">
        <w:rPr>
          <w:rFonts w:ascii="Times New Roman" w:hAnsi="Times New Roman" w:cs="Times New Roman"/>
          <w:color w:val="000000"/>
          <w:sz w:val="28"/>
          <w:szCs w:val="28"/>
          <w:highlight w:val="green"/>
        </w:rPr>
        <w:t>=5000р.</w:t>
      </w:r>
    </w:p>
    <w:p w:rsidR="00D429DA" w:rsidRPr="00102E05" w:rsidRDefault="00D03262" w:rsidP="00D429DA">
      <w:pPr>
        <w:keepNext/>
        <w:spacing w:after="0" w:line="360" w:lineRule="auto"/>
        <w:ind w:firstLine="709"/>
        <w:jc w:val="both"/>
        <w:rPr>
          <w:rFonts w:ascii="Times New Roman" w:hAnsi="Times New Roman" w:cs="Times New Roman"/>
          <w:color w:val="000000"/>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КСА</m:t>
            </m:r>
          </m:sub>
        </m:sSub>
      </m:oMath>
      <w:r w:rsidR="00D429DA" w:rsidRPr="00102E05">
        <w:rPr>
          <w:rFonts w:ascii="Times New Roman" w:hAnsi="Times New Roman" w:cs="Times New Roman"/>
          <w:color w:val="000000"/>
          <w:sz w:val="28"/>
          <w:szCs w:val="28"/>
          <w:highlight w:val="green"/>
        </w:rPr>
        <w:t>= 15072 + 8000 = 23072 р.</w:t>
      </w:r>
    </w:p>
    <w:p w:rsidR="00D429DA" w:rsidRPr="00102E05" w:rsidRDefault="00D429DA" w:rsidP="00D429DA">
      <w:pPr>
        <w:keepNext/>
        <w:spacing w:after="0" w:line="360" w:lineRule="auto"/>
        <w:ind w:firstLine="709"/>
        <w:jc w:val="both"/>
        <w:rPr>
          <w:rFonts w:ascii="Times New Roman" w:hAnsi="Times New Roman" w:cs="Times New Roman"/>
          <w:color w:val="000000"/>
          <w:sz w:val="28"/>
          <w:szCs w:val="28"/>
          <w:highlight w:val="green"/>
        </w:rPr>
      </w:pPr>
      <w:r w:rsidRPr="00102E05">
        <w:rPr>
          <w:rFonts w:ascii="Times New Roman" w:hAnsi="Times New Roman" w:cs="Times New Roman"/>
          <w:color w:val="000000"/>
          <w:sz w:val="28"/>
          <w:szCs w:val="28"/>
          <w:highlight w:val="green"/>
        </w:rPr>
        <w:t xml:space="preserve">Таким образом, годовые затраты на функционирование АС: </w:t>
      </w:r>
    </w:p>
    <w:p w:rsidR="00D429DA" w:rsidRPr="00102E05" w:rsidRDefault="00D03262" w:rsidP="00D429DA">
      <w:pPr>
        <w:keepNext/>
        <w:spacing w:after="0" w:line="360" w:lineRule="auto"/>
        <w:ind w:firstLine="709"/>
        <w:jc w:val="both"/>
        <w:rPr>
          <w:rFonts w:ascii="Times New Roman" w:hAnsi="Times New Roman" w:cs="Times New Roman"/>
          <w:color w:val="000000" w:themeColor="text1"/>
          <w:sz w:val="28"/>
          <w:szCs w:val="28"/>
          <w:highlight w:val="green"/>
        </w:rPr>
      </w:pPr>
      <m:oMath>
        <m:sSub>
          <m:sSubPr>
            <m:ctrlPr>
              <w:rPr>
                <w:rFonts w:ascii="Cambria Math" w:eastAsia="Times New Roman" w:hAnsi="Cambria Math" w:cs="Times New Roman"/>
                <w:i/>
                <w:kern w:val="3"/>
                <w:sz w:val="28"/>
                <w:szCs w:val="28"/>
                <w:highlight w:val="green"/>
                <w:lang w:eastAsia="ru-RU"/>
              </w:rPr>
            </m:ctrlPr>
          </m:sSubPr>
          <m:e>
            <m:r>
              <w:rPr>
                <w:rFonts w:ascii="Cambria Math" w:hAnsi="Cambria Math"/>
                <w:sz w:val="28"/>
                <w:szCs w:val="28"/>
                <w:highlight w:val="green"/>
              </w:rPr>
              <m:t>З</m:t>
            </m:r>
          </m:e>
          <m:sub>
            <m:r>
              <w:rPr>
                <w:rFonts w:ascii="Cambria Math" w:hAnsi="Cambria Math"/>
                <w:sz w:val="28"/>
                <w:szCs w:val="28"/>
                <w:highlight w:val="green"/>
              </w:rPr>
              <m:t>ТЕК</m:t>
            </m:r>
          </m:sub>
        </m:sSub>
      </m:oMath>
      <w:r w:rsidR="00D429DA" w:rsidRPr="00102E05">
        <w:rPr>
          <w:rFonts w:ascii="Times New Roman" w:hAnsi="Times New Roman" w:cs="Times New Roman"/>
          <w:color w:val="000000"/>
          <w:sz w:val="28"/>
          <w:szCs w:val="28"/>
          <w:highlight w:val="green"/>
        </w:rPr>
        <w:t>= 5000 + 23072 = 28072 р.</w:t>
      </w:r>
    </w:p>
    <w:p w:rsidR="00D429DA" w:rsidRPr="00102E05" w:rsidRDefault="00D429DA" w:rsidP="00D429DA">
      <w:pPr>
        <w:pStyle w:val="Standard"/>
        <w:ind w:firstLine="709"/>
        <w:jc w:val="both"/>
        <w:rPr>
          <w:highlight w:val="green"/>
          <w:lang w:val="ru-RU"/>
        </w:rPr>
      </w:pPr>
      <w:r w:rsidRPr="00102E05">
        <w:rPr>
          <w:sz w:val="28"/>
          <w:szCs w:val="28"/>
          <w:highlight w:val="green"/>
          <w:lang w:val="ru-RU"/>
        </w:rPr>
        <w:t>При внедрении АС высвобождается три специалиста, занимающихся обработкой данных в регистратуре. Годовая экономия на зарплате с учетом страховых взносов Э</w:t>
      </w:r>
      <w:r w:rsidRPr="00102E05">
        <w:rPr>
          <w:sz w:val="28"/>
          <w:szCs w:val="28"/>
          <w:highlight w:val="green"/>
          <w:vertAlign w:val="subscript"/>
          <w:lang w:val="ru-RU"/>
        </w:rPr>
        <w:t>З</w:t>
      </w:r>
      <w:r w:rsidRPr="00102E05">
        <w:rPr>
          <w:sz w:val="28"/>
          <w:szCs w:val="28"/>
          <w:highlight w:val="green"/>
          <w:lang w:val="ru-RU"/>
        </w:rPr>
        <w:t xml:space="preserve"> при ставке зарплаты специалиста 35 256 руб. составит:</w:t>
      </w:r>
    </w:p>
    <w:p w:rsidR="00D429DA" w:rsidRPr="00102E05" w:rsidRDefault="00D429DA" w:rsidP="00D429DA">
      <w:pPr>
        <w:pStyle w:val="Standard"/>
        <w:ind w:firstLine="709"/>
        <w:jc w:val="both"/>
        <w:rPr>
          <w:highlight w:val="green"/>
          <w:lang w:val="ru-RU"/>
        </w:rPr>
      </w:pPr>
      <w:r w:rsidRPr="00102E05">
        <w:rPr>
          <w:sz w:val="28"/>
          <w:szCs w:val="28"/>
          <w:highlight w:val="green"/>
          <w:lang w:val="ru-RU"/>
        </w:rPr>
        <w:t>Э</w:t>
      </w:r>
      <w:r w:rsidRPr="00102E05">
        <w:rPr>
          <w:sz w:val="28"/>
          <w:szCs w:val="28"/>
          <w:highlight w:val="green"/>
          <w:vertAlign w:val="subscript"/>
          <w:lang w:val="ru-RU"/>
        </w:rPr>
        <w:t>З</w:t>
      </w:r>
      <w:r w:rsidRPr="00102E05">
        <w:rPr>
          <w:sz w:val="28"/>
          <w:szCs w:val="28"/>
          <w:highlight w:val="green"/>
          <w:lang w:val="ru-RU"/>
        </w:rPr>
        <w:t>=3 * 35 256р.*12 мес.*1,3=1649980.8 р.</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Чтобы получить чистую годовую экономию, необходимо вычесть затраты на функционирование АС:</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Э</w:t>
      </w:r>
      <w:r w:rsidRPr="00102E05">
        <w:rPr>
          <w:sz w:val="28"/>
          <w:szCs w:val="28"/>
          <w:highlight w:val="green"/>
          <w:vertAlign w:val="subscript"/>
          <w:lang w:val="ru-RU"/>
        </w:rPr>
        <w:t>Г</w:t>
      </w:r>
      <w:r w:rsidRPr="00102E05">
        <w:rPr>
          <w:sz w:val="28"/>
          <w:szCs w:val="28"/>
          <w:highlight w:val="green"/>
          <w:lang w:val="ru-RU"/>
        </w:rPr>
        <w:t>=Э</w:t>
      </w:r>
      <w:r w:rsidRPr="00102E05">
        <w:rPr>
          <w:sz w:val="28"/>
          <w:szCs w:val="28"/>
          <w:highlight w:val="green"/>
          <w:vertAlign w:val="subscript"/>
          <w:lang w:val="ru-RU"/>
        </w:rPr>
        <w:t>З</w:t>
      </w:r>
      <w:r w:rsidRPr="00102E05">
        <w:rPr>
          <w:sz w:val="28"/>
          <w:szCs w:val="28"/>
          <w:highlight w:val="green"/>
          <w:lang w:val="ru-RU"/>
        </w:rPr>
        <w:t>-З</w:t>
      </w:r>
      <w:r w:rsidRPr="00102E05">
        <w:rPr>
          <w:sz w:val="28"/>
          <w:szCs w:val="28"/>
          <w:highlight w:val="green"/>
          <w:vertAlign w:val="subscript"/>
          <w:lang w:val="ru-RU"/>
        </w:rPr>
        <w:t>ТЕК</w:t>
      </w:r>
      <w:r w:rsidRPr="00102E05">
        <w:rPr>
          <w:sz w:val="28"/>
          <w:szCs w:val="28"/>
          <w:highlight w:val="green"/>
          <w:lang w:val="ru-RU"/>
        </w:rPr>
        <w:t>=1649980.8 р. – 28072 р. = 1621908.8 р.</w:t>
      </w:r>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Для оценки эффективности затрат на создание (внедрение) АС можно применять следующие методы:</w:t>
      </w:r>
    </w:p>
    <w:p w:rsidR="00D429DA" w:rsidRPr="00102E05" w:rsidRDefault="00D429DA" w:rsidP="00D429DA">
      <w:pPr>
        <w:pStyle w:val="Standard"/>
        <w:numPr>
          <w:ilvl w:val="0"/>
          <w:numId w:val="12"/>
        </w:numPr>
        <w:ind w:left="0" w:firstLine="709"/>
        <w:jc w:val="both"/>
        <w:rPr>
          <w:sz w:val="28"/>
          <w:szCs w:val="28"/>
          <w:highlight w:val="green"/>
          <w:shd w:val="clear" w:color="auto" w:fill="FFFFFF"/>
          <w:lang w:val="ru-RU"/>
        </w:rPr>
      </w:pPr>
      <w:r w:rsidRPr="00102E05">
        <w:rPr>
          <w:sz w:val="28"/>
          <w:szCs w:val="28"/>
          <w:highlight w:val="green"/>
          <w:shd w:val="clear" w:color="auto" w:fill="FFFFFF"/>
          <w:lang w:val="ru-RU"/>
        </w:rPr>
        <w:lastRenderedPageBreak/>
        <w:t>метод расчета чистой дисконтированной стоимости;</w:t>
      </w:r>
    </w:p>
    <w:p w:rsidR="00D429DA" w:rsidRPr="00102E05" w:rsidRDefault="00D429DA" w:rsidP="00D429DA">
      <w:pPr>
        <w:pStyle w:val="Standard"/>
        <w:numPr>
          <w:ilvl w:val="0"/>
          <w:numId w:val="12"/>
        </w:numPr>
        <w:ind w:left="0" w:firstLine="709"/>
        <w:jc w:val="both"/>
        <w:rPr>
          <w:sz w:val="28"/>
          <w:szCs w:val="28"/>
          <w:highlight w:val="green"/>
          <w:shd w:val="clear" w:color="auto" w:fill="FFFFFF"/>
          <w:lang w:val="ru-RU"/>
        </w:rPr>
      </w:pPr>
      <w:r w:rsidRPr="00102E05">
        <w:rPr>
          <w:sz w:val="28"/>
          <w:szCs w:val="28"/>
          <w:highlight w:val="green"/>
          <w:shd w:val="clear" w:color="auto" w:fill="FFFFFF"/>
          <w:lang w:val="ru-RU"/>
        </w:rPr>
        <w:t>метод полного возмещения инвестиций.</w:t>
      </w:r>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Метод расчета чистой дисконтированной стоимости предполагает, что предприятие заранее задает минимально допустимую ставку процента, при которой капитальные вложения могут считаться эффективными. Такая ставка процента называется расчетной ставкой процента ("субъективная" ставка процента фирмы).</w:t>
      </w:r>
    </w:p>
    <w:p w:rsidR="00D429DA" w:rsidRPr="00102E05" w:rsidRDefault="00D429DA" w:rsidP="00D429DA">
      <w:pPr>
        <w:pStyle w:val="Standard"/>
        <w:ind w:firstLine="709"/>
        <w:jc w:val="both"/>
        <w:rPr>
          <w:highlight w:val="green"/>
          <w:lang w:val="ru-RU"/>
        </w:rPr>
      </w:pPr>
      <w:r w:rsidRPr="00102E05">
        <w:rPr>
          <w:sz w:val="28"/>
          <w:szCs w:val="28"/>
          <w:highlight w:val="green"/>
          <w:shd w:val="clear" w:color="auto" w:fill="FFFFFF"/>
          <w:lang w:val="ru-RU"/>
        </w:rPr>
        <w:t xml:space="preserve">Базисом для установления расчетной ставки может быть ставка процента на заемный капитал, который предприятие должно выплачивать кредитору. Если процентная ставка не учитывает инфляцию, то ее называют номинальной ставкой процента </w:t>
      </w:r>
      <w:proofErr w:type="spellStart"/>
      <w:r w:rsidRPr="00102E05">
        <w:rPr>
          <w:sz w:val="28"/>
          <w:szCs w:val="28"/>
          <w:highlight w:val="green"/>
          <w:shd w:val="clear" w:color="auto" w:fill="FFFFFF"/>
          <w:lang w:val="ru-RU"/>
        </w:rPr>
        <w:t>i</w:t>
      </w:r>
      <w:r w:rsidRPr="00102E05">
        <w:rPr>
          <w:sz w:val="28"/>
          <w:szCs w:val="28"/>
          <w:highlight w:val="green"/>
          <w:shd w:val="clear" w:color="auto" w:fill="FFFFFF"/>
          <w:vertAlign w:val="subscript"/>
          <w:lang w:val="ru-RU"/>
        </w:rPr>
        <w:t>n</w:t>
      </w:r>
      <w:proofErr w:type="spellEnd"/>
      <w:r w:rsidRPr="00102E05">
        <w:rPr>
          <w:sz w:val="28"/>
          <w:szCs w:val="28"/>
          <w:highlight w:val="green"/>
          <w:shd w:val="clear" w:color="auto" w:fill="FFFFFF"/>
          <w:lang w:val="ru-RU"/>
        </w:rPr>
        <w:t xml:space="preserve">. Реальная ставка процента </w:t>
      </w:r>
      <w:proofErr w:type="spellStart"/>
      <w:r w:rsidRPr="00102E05">
        <w:rPr>
          <w:sz w:val="28"/>
          <w:szCs w:val="28"/>
          <w:highlight w:val="green"/>
          <w:shd w:val="clear" w:color="auto" w:fill="FFFFFF"/>
          <w:lang w:val="ru-RU"/>
        </w:rPr>
        <w:t>i</w:t>
      </w:r>
      <w:r w:rsidRPr="00102E05">
        <w:rPr>
          <w:sz w:val="28"/>
          <w:szCs w:val="28"/>
          <w:highlight w:val="green"/>
          <w:shd w:val="clear" w:color="auto" w:fill="FFFFFF"/>
          <w:vertAlign w:val="subscript"/>
          <w:lang w:val="ru-RU"/>
        </w:rPr>
        <w:t>r</w:t>
      </w:r>
      <w:proofErr w:type="spellEnd"/>
      <w:r w:rsidRPr="00102E05">
        <w:rPr>
          <w:sz w:val="28"/>
          <w:szCs w:val="28"/>
          <w:highlight w:val="green"/>
          <w:shd w:val="clear" w:color="auto" w:fill="FFFFFF"/>
          <w:lang w:val="ru-RU"/>
        </w:rPr>
        <w:t xml:space="preserve"> учитывает уровень инфляции </w:t>
      </w:r>
      <w:proofErr w:type="spellStart"/>
      <w:r w:rsidRPr="00102E05">
        <w:rPr>
          <w:sz w:val="28"/>
          <w:szCs w:val="28"/>
          <w:highlight w:val="green"/>
          <w:shd w:val="clear" w:color="auto" w:fill="FFFFFF"/>
          <w:lang w:val="ru-RU"/>
        </w:rPr>
        <w:t>In</w:t>
      </w:r>
      <w:proofErr w:type="spellEnd"/>
      <w:r w:rsidRPr="00102E05">
        <w:rPr>
          <w:sz w:val="28"/>
          <w:szCs w:val="28"/>
          <w:highlight w:val="green"/>
          <w:shd w:val="clear" w:color="auto" w:fill="FFFFFF"/>
          <w:lang w:val="ru-RU"/>
        </w:rPr>
        <w:t>.</w:t>
      </w:r>
    </w:p>
    <w:p w:rsidR="00D429DA" w:rsidRPr="00102E05" w:rsidRDefault="00D429DA" w:rsidP="00D429DA">
      <w:pPr>
        <w:pStyle w:val="Standard"/>
        <w:ind w:firstLine="709"/>
        <w:jc w:val="both"/>
        <w:rPr>
          <w:highlight w:val="green"/>
          <w:lang w:val="ru-RU"/>
        </w:rPr>
      </w:pPr>
      <w:r w:rsidRPr="00102E05">
        <w:rPr>
          <w:sz w:val="28"/>
          <w:szCs w:val="28"/>
          <w:highlight w:val="green"/>
          <w:lang w:val="ru-RU"/>
        </w:rPr>
        <w:t xml:space="preserve">Реальная ставка процента </w:t>
      </w:r>
      <w:proofErr w:type="spellStart"/>
      <w:r w:rsidRPr="00102E05">
        <w:rPr>
          <w:sz w:val="28"/>
          <w:szCs w:val="28"/>
          <w:highlight w:val="green"/>
          <w:lang w:val="ru-RU"/>
        </w:rPr>
        <w:t>i</w:t>
      </w:r>
      <w:r w:rsidRPr="00102E05">
        <w:rPr>
          <w:sz w:val="28"/>
          <w:szCs w:val="28"/>
          <w:highlight w:val="green"/>
          <w:vertAlign w:val="subscript"/>
          <w:lang w:val="ru-RU"/>
        </w:rPr>
        <w:t>r</w:t>
      </w:r>
      <w:proofErr w:type="spellEnd"/>
      <w:r w:rsidRPr="00102E05">
        <w:rPr>
          <w:sz w:val="28"/>
          <w:szCs w:val="28"/>
          <w:highlight w:val="green"/>
          <w:vertAlign w:val="subscript"/>
          <w:lang w:val="ru-RU"/>
        </w:rPr>
        <w:t xml:space="preserve"> </w:t>
      </w:r>
      <w:r w:rsidRPr="00102E05">
        <w:rPr>
          <w:sz w:val="28"/>
          <w:szCs w:val="28"/>
          <w:highlight w:val="green"/>
          <w:lang w:val="ru-RU"/>
        </w:rPr>
        <w:t>рассчитывается по формуле Фишера:</w:t>
      </w:r>
    </w:p>
    <w:p w:rsidR="00D429DA" w:rsidRPr="00102E05" w:rsidRDefault="00D429DA" w:rsidP="00D429DA">
      <w:pPr>
        <w:pStyle w:val="Standard"/>
        <w:ind w:firstLine="709"/>
        <w:jc w:val="both"/>
        <w:rPr>
          <w:highlight w:val="green"/>
        </w:rPr>
      </w:pPr>
      <w:proofErr w:type="spellStart"/>
      <w:proofErr w:type="gramStart"/>
      <w:r w:rsidRPr="00102E05">
        <w:rPr>
          <w:sz w:val="28"/>
          <w:szCs w:val="28"/>
          <w:highlight w:val="green"/>
        </w:rPr>
        <w:t>i</w:t>
      </w:r>
      <w:r w:rsidRPr="00102E05">
        <w:rPr>
          <w:sz w:val="28"/>
          <w:szCs w:val="28"/>
          <w:highlight w:val="green"/>
          <w:vertAlign w:val="subscript"/>
        </w:rPr>
        <w:t>r</w:t>
      </w:r>
      <w:proofErr w:type="spellEnd"/>
      <w:proofErr w:type="gramEnd"/>
      <w:r w:rsidRPr="00102E05">
        <w:rPr>
          <w:sz w:val="28"/>
          <w:szCs w:val="28"/>
          <w:highlight w:val="green"/>
        </w:rPr>
        <w:t xml:space="preserve"> = (i</w:t>
      </w:r>
      <w:r w:rsidRPr="00102E05">
        <w:rPr>
          <w:sz w:val="28"/>
          <w:szCs w:val="28"/>
          <w:highlight w:val="green"/>
          <w:vertAlign w:val="subscript"/>
        </w:rPr>
        <w:t>n</w:t>
      </w:r>
      <w:r w:rsidRPr="00102E05">
        <w:rPr>
          <w:sz w:val="28"/>
          <w:szCs w:val="28"/>
          <w:highlight w:val="green"/>
        </w:rPr>
        <w:t xml:space="preserve"> – In) / (1 + In),</w:t>
      </w:r>
    </w:p>
    <w:p w:rsidR="00D429DA" w:rsidRPr="00102E05" w:rsidRDefault="00D429DA" w:rsidP="00D429DA">
      <w:pPr>
        <w:pStyle w:val="Standard"/>
        <w:ind w:firstLine="709"/>
        <w:jc w:val="both"/>
        <w:rPr>
          <w:highlight w:val="green"/>
        </w:rPr>
      </w:pPr>
      <w:r w:rsidRPr="00102E05">
        <w:rPr>
          <w:sz w:val="28"/>
          <w:szCs w:val="28"/>
          <w:highlight w:val="green"/>
          <w:lang w:val="ru-RU"/>
        </w:rPr>
        <w:t>где</w:t>
      </w:r>
      <w:r w:rsidRPr="00102E05">
        <w:rPr>
          <w:sz w:val="28"/>
          <w:szCs w:val="28"/>
          <w:highlight w:val="green"/>
        </w:rPr>
        <w:t xml:space="preserve">. </w:t>
      </w:r>
      <w:proofErr w:type="spellStart"/>
      <w:r w:rsidRPr="00102E05">
        <w:rPr>
          <w:sz w:val="28"/>
          <w:szCs w:val="28"/>
          <w:highlight w:val="green"/>
        </w:rPr>
        <w:t>i</w:t>
      </w:r>
      <w:r w:rsidRPr="00102E05">
        <w:rPr>
          <w:sz w:val="28"/>
          <w:szCs w:val="28"/>
          <w:highlight w:val="green"/>
          <w:vertAlign w:val="subscript"/>
        </w:rPr>
        <w:t>r</w:t>
      </w:r>
      <w:proofErr w:type="spellEnd"/>
      <w:r w:rsidRPr="00102E05">
        <w:rPr>
          <w:sz w:val="28"/>
          <w:szCs w:val="28"/>
          <w:highlight w:val="green"/>
          <w:vertAlign w:val="subscript"/>
        </w:rPr>
        <w:t xml:space="preserve">, </w:t>
      </w:r>
      <w:r w:rsidRPr="00102E05">
        <w:rPr>
          <w:sz w:val="28"/>
          <w:szCs w:val="28"/>
          <w:highlight w:val="green"/>
        </w:rPr>
        <w:t>i</w:t>
      </w:r>
      <w:r w:rsidRPr="00102E05">
        <w:rPr>
          <w:sz w:val="28"/>
          <w:szCs w:val="28"/>
          <w:highlight w:val="green"/>
          <w:vertAlign w:val="subscript"/>
        </w:rPr>
        <w:t xml:space="preserve">n, </w:t>
      </w:r>
      <w:r w:rsidRPr="00102E05">
        <w:rPr>
          <w:sz w:val="28"/>
          <w:szCs w:val="28"/>
          <w:highlight w:val="green"/>
        </w:rPr>
        <w:t xml:space="preserve">In </w:t>
      </w:r>
      <w:r w:rsidRPr="00102E05">
        <w:rPr>
          <w:sz w:val="28"/>
          <w:szCs w:val="28"/>
          <w:highlight w:val="green"/>
          <w:lang w:val="ru-RU"/>
        </w:rPr>
        <w:t>заданы</w:t>
      </w:r>
      <w:r w:rsidRPr="00102E05">
        <w:rPr>
          <w:sz w:val="28"/>
          <w:szCs w:val="28"/>
          <w:highlight w:val="green"/>
        </w:rPr>
        <w:t xml:space="preserve"> </w:t>
      </w:r>
      <w:r w:rsidRPr="00102E05">
        <w:rPr>
          <w:sz w:val="28"/>
          <w:szCs w:val="28"/>
          <w:highlight w:val="green"/>
          <w:lang w:val="ru-RU"/>
        </w:rPr>
        <w:t>в</w:t>
      </w:r>
      <w:r w:rsidRPr="00102E05">
        <w:rPr>
          <w:sz w:val="28"/>
          <w:szCs w:val="28"/>
          <w:highlight w:val="green"/>
        </w:rPr>
        <w:t xml:space="preserve"> </w:t>
      </w:r>
      <w:r w:rsidRPr="00102E05">
        <w:rPr>
          <w:sz w:val="28"/>
          <w:szCs w:val="28"/>
          <w:highlight w:val="green"/>
          <w:lang w:val="ru-RU"/>
        </w:rPr>
        <w:t>десятичных</w:t>
      </w:r>
      <w:r w:rsidRPr="00102E05">
        <w:rPr>
          <w:sz w:val="28"/>
          <w:szCs w:val="28"/>
          <w:highlight w:val="green"/>
        </w:rPr>
        <w:t xml:space="preserve"> </w:t>
      </w:r>
      <w:r w:rsidRPr="00102E05">
        <w:rPr>
          <w:sz w:val="28"/>
          <w:szCs w:val="28"/>
          <w:highlight w:val="green"/>
          <w:lang w:val="ru-RU"/>
        </w:rPr>
        <w:t>дробях</w:t>
      </w:r>
      <w:r w:rsidRPr="00102E05">
        <w:rPr>
          <w:sz w:val="28"/>
          <w:szCs w:val="28"/>
          <w:highlight w:val="green"/>
        </w:rPr>
        <w:t>.</w:t>
      </w:r>
    </w:p>
    <w:p w:rsidR="00D429DA" w:rsidRPr="00102E05" w:rsidRDefault="00D429DA" w:rsidP="00D429DA">
      <w:pPr>
        <w:pStyle w:val="Standard"/>
        <w:ind w:firstLine="709"/>
        <w:jc w:val="both"/>
        <w:rPr>
          <w:sz w:val="28"/>
          <w:szCs w:val="28"/>
          <w:highlight w:val="green"/>
          <w:lang w:val="ru-RU"/>
        </w:rPr>
      </w:pPr>
      <w:r w:rsidRPr="00102E05">
        <w:rPr>
          <w:sz w:val="28"/>
          <w:szCs w:val="28"/>
          <w:highlight w:val="green"/>
          <w:lang w:val="ru-RU"/>
        </w:rPr>
        <w:t>При низких процентных ставках и низкой инфляции реальная ставка процента может быть найдена по формуле:</w:t>
      </w:r>
    </w:p>
    <w:p w:rsidR="00D429DA" w:rsidRPr="00102E05" w:rsidRDefault="00D429DA" w:rsidP="00D429DA">
      <w:pPr>
        <w:pStyle w:val="Standard"/>
        <w:ind w:firstLine="709"/>
        <w:jc w:val="both"/>
        <w:rPr>
          <w:highlight w:val="green"/>
          <w:lang w:val="ru-RU"/>
        </w:rPr>
      </w:pPr>
      <w:proofErr w:type="spellStart"/>
      <w:r w:rsidRPr="00102E05">
        <w:rPr>
          <w:sz w:val="28"/>
          <w:szCs w:val="28"/>
          <w:highlight w:val="green"/>
          <w:lang w:val="ru-RU"/>
        </w:rPr>
        <w:t>i</w:t>
      </w:r>
      <w:r w:rsidRPr="00102E05">
        <w:rPr>
          <w:sz w:val="28"/>
          <w:szCs w:val="28"/>
          <w:highlight w:val="green"/>
          <w:vertAlign w:val="subscript"/>
          <w:lang w:val="ru-RU"/>
        </w:rPr>
        <w:t>r</w:t>
      </w:r>
      <w:proofErr w:type="spellEnd"/>
      <w:r w:rsidRPr="00102E05">
        <w:rPr>
          <w:sz w:val="28"/>
          <w:szCs w:val="28"/>
          <w:highlight w:val="green"/>
          <w:lang w:val="ru-RU"/>
        </w:rPr>
        <w:t xml:space="preserve"> = </w:t>
      </w:r>
      <w:proofErr w:type="spellStart"/>
      <w:r w:rsidRPr="00102E05">
        <w:rPr>
          <w:sz w:val="28"/>
          <w:szCs w:val="28"/>
          <w:highlight w:val="green"/>
          <w:lang w:val="ru-RU"/>
        </w:rPr>
        <w:t>i</w:t>
      </w:r>
      <w:r w:rsidRPr="00102E05">
        <w:rPr>
          <w:sz w:val="28"/>
          <w:szCs w:val="28"/>
          <w:highlight w:val="green"/>
          <w:vertAlign w:val="subscript"/>
          <w:lang w:val="ru-RU"/>
        </w:rPr>
        <w:t>n</w:t>
      </w:r>
      <w:proofErr w:type="spellEnd"/>
      <w:r w:rsidRPr="00102E05">
        <w:rPr>
          <w:sz w:val="28"/>
          <w:szCs w:val="28"/>
          <w:highlight w:val="green"/>
          <w:lang w:val="ru-RU"/>
        </w:rPr>
        <w:t xml:space="preserve"> - </w:t>
      </w:r>
      <w:proofErr w:type="spellStart"/>
      <w:r w:rsidRPr="00102E05">
        <w:rPr>
          <w:sz w:val="28"/>
          <w:szCs w:val="28"/>
          <w:highlight w:val="green"/>
          <w:lang w:val="ru-RU"/>
        </w:rPr>
        <w:t>In</w:t>
      </w:r>
      <w:proofErr w:type="spellEnd"/>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Чистая дисконтированная стоимость — это суммарный эффект за период функционирования инвестиций с учетом приведения всех результатов и затрат к начальному году (дисконтирование с помощью расчетной ставки процента).</w:t>
      </w:r>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Чистая дисконтированная стоимость (чистый дисконтированный доход или интегральный эффект) рассчитывается по формуле:</w:t>
      </w:r>
    </w:p>
    <w:p w:rsidR="00D429DA" w:rsidRPr="00102E05" w:rsidRDefault="00D03262" w:rsidP="00D429DA">
      <w:pPr>
        <w:spacing w:after="0" w:line="360" w:lineRule="auto"/>
        <w:ind w:firstLine="709"/>
        <w:jc w:val="both"/>
        <w:rPr>
          <w:rFonts w:ascii="Times New Roman" w:eastAsia="Times New Roman" w:hAnsi="Times New Roman" w:cs="Times New Roman"/>
          <w:i/>
          <w:sz w:val="28"/>
          <w:szCs w:val="28"/>
          <w:highlight w:val="green"/>
          <w:lang w:eastAsia="ru-RU"/>
        </w:rPr>
      </w:pPr>
      <m:oMathPara>
        <m:oMath>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Э</m:t>
              </m:r>
            </m:e>
            <m:sub>
              <m:r>
                <w:rPr>
                  <w:rFonts w:ascii="Cambria Math" w:eastAsia="Times New Roman" w:hAnsi="Cambria Math" w:cs="Times New Roman"/>
                  <w:sz w:val="28"/>
                  <w:szCs w:val="28"/>
                  <w:highlight w:val="green"/>
                  <w:lang w:val="en-US" w:eastAsia="ru-RU"/>
                </w:rPr>
                <m:t>i</m:t>
              </m:r>
            </m:sub>
          </m:sSub>
          <m:r>
            <w:rPr>
              <w:rFonts w:ascii="Cambria Math" w:eastAsia="Times New Roman" w:hAnsi="Cambria Math" w:cs="Times New Roman"/>
              <w:sz w:val="28"/>
              <w:szCs w:val="28"/>
              <w:highlight w:val="green"/>
              <w:lang w:eastAsia="ru-RU"/>
            </w:rPr>
            <m:t>=</m:t>
          </m:r>
          <m:nary>
            <m:naryPr>
              <m:chr m:val="∑"/>
              <m:limLoc m:val="undOvr"/>
              <m:grow m:val="1"/>
              <m:ctrlPr>
                <w:rPr>
                  <w:rFonts w:ascii="Cambria Math" w:eastAsia="Times New Roman" w:hAnsi="Cambria Math" w:cs="Times New Roman"/>
                  <w:i/>
                  <w:sz w:val="28"/>
                  <w:szCs w:val="28"/>
                  <w:highlight w:val="green"/>
                  <w:lang w:eastAsia="ru-RU"/>
                </w:rPr>
              </m:ctrlPr>
            </m:naryPr>
            <m:sub>
              <m:r>
                <w:rPr>
                  <w:rFonts w:ascii="Cambria Math" w:eastAsia="Times New Roman" w:hAnsi="Cambria Math" w:cs="Times New Roman"/>
                  <w:sz w:val="28"/>
                  <w:szCs w:val="28"/>
                  <w:highlight w:val="green"/>
                  <w:lang w:eastAsia="ru-RU"/>
                </w:rPr>
                <m:t>j=1</m:t>
              </m:r>
            </m:sub>
            <m:sup>
              <m:r>
                <w:rPr>
                  <w:rFonts w:ascii="Cambria Math" w:eastAsia="Times New Roman" w:hAnsi="Cambria Math" w:cs="Times New Roman"/>
                  <w:sz w:val="28"/>
                  <w:szCs w:val="28"/>
                  <w:highlight w:val="green"/>
                  <w:lang w:eastAsia="ru-RU"/>
                </w:rPr>
                <m:t>T</m:t>
              </m:r>
            </m:sup>
            <m:e>
              <m:sSubSup>
                <m:sSubSupPr>
                  <m:ctrlPr>
                    <w:rPr>
                      <w:rFonts w:ascii="Cambria Math" w:eastAsia="Times New Roman" w:hAnsi="Cambria Math" w:cs="Times New Roman"/>
                      <w:i/>
                      <w:sz w:val="28"/>
                      <w:szCs w:val="28"/>
                      <w:highlight w:val="green"/>
                      <w:lang w:eastAsia="ru-RU"/>
                    </w:rPr>
                  </m:ctrlPr>
                </m:sSubSupPr>
                <m:e>
                  <m:r>
                    <w:rPr>
                      <w:rFonts w:ascii="Cambria Math" w:eastAsia="Times New Roman" w:hAnsi="Cambria Math" w:cs="Times New Roman"/>
                      <w:sz w:val="28"/>
                      <w:szCs w:val="28"/>
                      <w:highlight w:val="green"/>
                      <w:lang w:eastAsia="ru-RU"/>
                    </w:rPr>
                    <m:t>Э</m:t>
                  </m:r>
                </m:e>
                <m:sub>
                  <m:r>
                    <w:rPr>
                      <w:rFonts w:ascii="Cambria Math" w:eastAsia="Times New Roman" w:hAnsi="Cambria Math" w:cs="Times New Roman"/>
                      <w:sz w:val="28"/>
                      <w:szCs w:val="28"/>
                      <w:highlight w:val="green"/>
                      <w:lang w:eastAsia="ru-RU"/>
                    </w:rPr>
                    <m:t>Г</m:t>
                  </m:r>
                </m:sub>
                <m:sup>
                  <m:r>
                    <w:rPr>
                      <w:rFonts w:ascii="Cambria Math" w:eastAsia="Times New Roman" w:hAnsi="Cambria Math" w:cs="Times New Roman"/>
                      <w:sz w:val="28"/>
                      <w:szCs w:val="28"/>
                      <w:highlight w:val="green"/>
                      <w:lang w:eastAsia="ru-RU"/>
                    </w:rPr>
                    <m:t>j</m:t>
                  </m:r>
                </m:sup>
              </m:sSubSup>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δ</m:t>
                  </m:r>
                </m:e>
                <m:sub>
                  <m:r>
                    <w:rPr>
                      <w:rFonts w:ascii="Cambria Math" w:eastAsia="Times New Roman" w:hAnsi="Cambria Math" w:cs="Times New Roman"/>
                      <w:sz w:val="28"/>
                      <w:szCs w:val="28"/>
                      <w:highlight w:val="green"/>
                      <w:lang w:val="en-US" w:eastAsia="ru-RU"/>
                    </w:rPr>
                    <m:t>j</m:t>
                  </m:r>
                </m:sub>
              </m:sSub>
            </m:e>
          </m:nary>
          <m:r>
            <w:rPr>
              <w:rFonts w:ascii="Cambria Math" w:eastAsia="Times New Roman" w:hAnsi="Cambria Math" w:cs="Times New Roman"/>
              <w:sz w:val="28"/>
              <w:szCs w:val="28"/>
              <w:highlight w:val="green"/>
              <w:lang w:eastAsia="ru-RU"/>
            </w:rPr>
            <m:t>-</m:t>
          </m:r>
          <m:nary>
            <m:naryPr>
              <m:chr m:val="∑"/>
              <m:limLoc m:val="undOvr"/>
              <m:grow m:val="1"/>
              <m:ctrlPr>
                <w:rPr>
                  <w:rFonts w:ascii="Cambria Math" w:eastAsia="Times New Roman" w:hAnsi="Cambria Math" w:cs="Times New Roman"/>
                  <w:i/>
                  <w:sz w:val="28"/>
                  <w:szCs w:val="28"/>
                  <w:highlight w:val="green"/>
                  <w:lang w:eastAsia="ru-RU"/>
                </w:rPr>
              </m:ctrlPr>
            </m:naryPr>
            <m:sub>
              <m:r>
                <w:rPr>
                  <w:rFonts w:ascii="Cambria Math" w:eastAsia="Times New Roman" w:hAnsi="Cambria Math" w:cs="Times New Roman"/>
                  <w:sz w:val="28"/>
                  <w:szCs w:val="28"/>
                  <w:highlight w:val="green"/>
                  <w:lang w:eastAsia="ru-RU"/>
                </w:rPr>
                <m:t>j=1</m:t>
              </m:r>
            </m:sub>
            <m:sup>
              <m:r>
                <w:rPr>
                  <w:rFonts w:ascii="Cambria Math" w:eastAsia="Times New Roman" w:hAnsi="Cambria Math" w:cs="Times New Roman"/>
                  <w:sz w:val="28"/>
                  <w:szCs w:val="28"/>
                  <w:highlight w:val="green"/>
                  <w:lang w:eastAsia="ru-RU"/>
                </w:rPr>
                <m:t>T</m:t>
              </m:r>
            </m:sup>
            <m:e>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K</m:t>
                  </m:r>
                </m:e>
                <m:sub>
                  <m:r>
                    <w:rPr>
                      <w:rFonts w:ascii="Cambria Math" w:eastAsia="Times New Roman" w:hAnsi="Cambria Math" w:cs="Times New Roman"/>
                      <w:sz w:val="28"/>
                      <w:szCs w:val="28"/>
                      <w:highlight w:val="green"/>
                      <w:lang w:val="en-US" w:eastAsia="ru-RU"/>
                    </w:rPr>
                    <m:t>j</m:t>
                  </m:r>
                </m:sub>
              </m:sSub>
              <m:sSub>
                <m:sSubPr>
                  <m:ctrlPr>
                    <w:rPr>
                      <w:rFonts w:ascii="Cambria Math" w:eastAsia="Times New Roman" w:hAnsi="Cambria Math" w:cs="Times New Roman"/>
                      <w:i/>
                      <w:sz w:val="28"/>
                      <w:szCs w:val="28"/>
                      <w:highlight w:val="green"/>
                      <w:lang w:eastAsia="ru-RU"/>
                    </w:rPr>
                  </m:ctrlPr>
                </m:sSubPr>
                <m:e>
                  <m:r>
                    <w:rPr>
                      <w:rFonts w:ascii="Cambria Math" w:eastAsia="Times New Roman" w:hAnsi="Cambria Math" w:cs="Times New Roman"/>
                      <w:sz w:val="28"/>
                      <w:szCs w:val="28"/>
                      <w:highlight w:val="green"/>
                      <w:lang w:eastAsia="ru-RU"/>
                    </w:rPr>
                    <m:t>δ</m:t>
                  </m:r>
                </m:e>
                <m:sub>
                  <m:r>
                    <w:rPr>
                      <w:rFonts w:ascii="Cambria Math" w:eastAsia="Times New Roman" w:hAnsi="Cambria Math" w:cs="Times New Roman"/>
                      <w:sz w:val="28"/>
                      <w:szCs w:val="28"/>
                      <w:highlight w:val="green"/>
                      <w:lang w:val="en-US" w:eastAsia="ru-RU"/>
                    </w:rPr>
                    <m:t>j</m:t>
                  </m:r>
                </m:sub>
              </m:sSub>
            </m:e>
          </m:nary>
        </m:oMath>
      </m:oMathPara>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где</w:t>
      </w:r>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Т – период функционирования инвестиций, г.;</w:t>
      </w:r>
    </w:p>
    <w:p w:rsidR="00D429DA" w:rsidRPr="00102E05" w:rsidRDefault="00D429DA" w:rsidP="00D429DA">
      <w:pPr>
        <w:pStyle w:val="Standard"/>
        <w:ind w:firstLine="709"/>
        <w:jc w:val="both"/>
        <w:rPr>
          <w:highlight w:val="green"/>
          <w:lang w:val="ru-RU"/>
        </w:rPr>
      </w:pPr>
      <w:proofErr w:type="spellStart"/>
      <w:r w:rsidRPr="00102E05">
        <w:rPr>
          <w:sz w:val="28"/>
          <w:szCs w:val="28"/>
          <w:highlight w:val="green"/>
          <w:shd w:val="clear" w:color="auto" w:fill="FFFFFF"/>
          <w:lang w:val="ru-RU"/>
        </w:rPr>
        <w:t>K</w:t>
      </w:r>
      <w:r w:rsidRPr="00102E05">
        <w:rPr>
          <w:sz w:val="28"/>
          <w:szCs w:val="28"/>
          <w:highlight w:val="green"/>
          <w:shd w:val="clear" w:color="auto" w:fill="FFFFFF"/>
          <w:vertAlign w:val="subscript"/>
          <w:lang w:val="ru-RU"/>
        </w:rPr>
        <w:t>j</w:t>
      </w:r>
      <w:proofErr w:type="spellEnd"/>
      <w:r w:rsidRPr="00102E05">
        <w:rPr>
          <w:sz w:val="28"/>
          <w:szCs w:val="28"/>
          <w:highlight w:val="green"/>
          <w:shd w:val="clear" w:color="auto" w:fill="FFFFFF"/>
          <w:lang w:val="ru-RU"/>
        </w:rPr>
        <w:t xml:space="preserve"> – инвестиции b j-м году, т. р.;</w:t>
      </w:r>
    </w:p>
    <w:p w:rsidR="00D429DA" w:rsidRPr="00102E05" w:rsidRDefault="00D03262" w:rsidP="00D429DA">
      <w:pPr>
        <w:pStyle w:val="Standard"/>
        <w:ind w:firstLine="709"/>
        <w:jc w:val="both"/>
        <w:rPr>
          <w:highlight w:val="green"/>
          <w:lang w:val="ru-RU"/>
        </w:rPr>
      </w:pPr>
      <m:oMath>
        <m:sSubSup>
          <m:sSubSupPr>
            <m:ctrlPr>
              <w:rPr>
                <w:rFonts w:ascii="Cambria Math" w:hAnsi="Cambria Math"/>
                <w:i/>
                <w:kern w:val="0"/>
                <w:sz w:val="28"/>
                <w:szCs w:val="28"/>
                <w:highlight w:val="green"/>
                <w:lang w:val="ru-RU"/>
              </w:rPr>
            </m:ctrlPr>
          </m:sSubSupPr>
          <m:e>
            <m:r>
              <w:rPr>
                <w:rFonts w:ascii="Cambria Math" w:hAnsi="Cambria Math"/>
                <w:sz w:val="28"/>
                <w:szCs w:val="28"/>
                <w:highlight w:val="green"/>
                <w:lang w:val="ru-RU"/>
              </w:rPr>
              <m:t>Э</m:t>
            </m:r>
          </m:e>
          <m:sub>
            <m:r>
              <w:rPr>
                <w:rFonts w:ascii="Cambria Math" w:hAnsi="Cambria Math"/>
                <w:sz w:val="28"/>
                <w:szCs w:val="28"/>
                <w:highlight w:val="green"/>
                <w:lang w:val="ru-RU"/>
              </w:rPr>
              <m:t>Г</m:t>
            </m:r>
          </m:sub>
          <m:sup>
            <m:r>
              <w:rPr>
                <w:rFonts w:ascii="Cambria Math" w:hAnsi="Cambria Math"/>
                <w:sz w:val="28"/>
                <w:szCs w:val="28"/>
                <w:highlight w:val="green"/>
              </w:rPr>
              <m:t>j</m:t>
            </m:r>
          </m:sup>
        </m:sSubSup>
      </m:oMath>
      <w:r w:rsidR="00D429DA" w:rsidRPr="00102E05">
        <w:rPr>
          <w:sz w:val="28"/>
          <w:szCs w:val="28"/>
          <w:highlight w:val="green"/>
          <w:shd w:val="clear" w:color="auto" w:fill="FFFFFF"/>
          <w:lang w:val="ru-RU"/>
        </w:rPr>
        <w:t xml:space="preserve"> – экономический результат (экономия, прибыль) b j-м году, т.р.;</w:t>
      </w:r>
    </w:p>
    <w:p w:rsidR="00D429DA" w:rsidRPr="00102E05" w:rsidRDefault="00D429DA" w:rsidP="00D429DA">
      <w:pPr>
        <w:pStyle w:val="Standard"/>
        <w:ind w:firstLine="709"/>
        <w:jc w:val="both"/>
        <w:rPr>
          <w:highlight w:val="green"/>
          <w:lang w:val="ru-RU"/>
        </w:rPr>
      </w:pPr>
      <w:proofErr w:type="spellStart"/>
      <w:r w:rsidRPr="00102E05">
        <w:rPr>
          <w:sz w:val="28"/>
          <w:szCs w:val="28"/>
          <w:highlight w:val="green"/>
          <w:shd w:val="clear" w:color="auto" w:fill="FFFFFF"/>
          <w:lang w:val="ru-RU"/>
        </w:rPr>
        <w:lastRenderedPageBreak/>
        <w:t>δ</w:t>
      </w:r>
      <w:r w:rsidRPr="00102E05">
        <w:rPr>
          <w:sz w:val="28"/>
          <w:szCs w:val="28"/>
          <w:highlight w:val="green"/>
          <w:shd w:val="clear" w:color="auto" w:fill="FFFFFF"/>
          <w:vertAlign w:val="subscript"/>
          <w:lang w:val="ru-RU"/>
        </w:rPr>
        <w:t>j</w:t>
      </w:r>
      <w:proofErr w:type="spellEnd"/>
      <w:r w:rsidRPr="00102E05">
        <w:rPr>
          <w:sz w:val="28"/>
          <w:szCs w:val="28"/>
          <w:highlight w:val="green"/>
          <w:shd w:val="clear" w:color="auto" w:fill="FFFFFF"/>
          <w:lang w:val="ru-RU"/>
        </w:rPr>
        <w:t xml:space="preserve"> – коэффициент дисконтирования для года j.</w:t>
      </w:r>
    </w:p>
    <w:p w:rsidR="00D429DA" w:rsidRPr="00102E05" w:rsidRDefault="00D429DA" w:rsidP="00D429DA">
      <w:pPr>
        <w:pStyle w:val="Standard"/>
        <w:ind w:firstLine="709"/>
        <w:jc w:val="both"/>
        <w:rPr>
          <w:highlight w:val="green"/>
          <w:lang w:val="ru-RU"/>
        </w:rPr>
      </w:pPr>
      <w:r w:rsidRPr="00102E05">
        <w:rPr>
          <w:sz w:val="28"/>
          <w:szCs w:val="28"/>
          <w:highlight w:val="green"/>
          <w:shd w:val="clear" w:color="auto" w:fill="FFFFFF"/>
          <w:lang w:val="ru-RU"/>
        </w:rPr>
        <w:t xml:space="preserve">Коэффициент дисконтирования </w:t>
      </w:r>
      <w:proofErr w:type="spellStart"/>
      <w:r w:rsidRPr="00102E05">
        <w:rPr>
          <w:sz w:val="28"/>
          <w:szCs w:val="28"/>
          <w:highlight w:val="green"/>
          <w:shd w:val="clear" w:color="auto" w:fill="FFFFFF"/>
          <w:lang w:val="ru-RU"/>
        </w:rPr>
        <w:t>δ</w:t>
      </w:r>
      <w:r w:rsidRPr="00102E05">
        <w:rPr>
          <w:sz w:val="28"/>
          <w:szCs w:val="28"/>
          <w:highlight w:val="green"/>
          <w:shd w:val="clear" w:color="auto" w:fill="FFFFFF"/>
          <w:vertAlign w:val="subscript"/>
          <w:lang w:val="ru-RU"/>
        </w:rPr>
        <w:t>j</w:t>
      </w:r>
      <w:proofErr w:type="spellEnd"/>
      <w:r w:rsidRPr="00102E05">
        <w:rPr>
          <w:sz w:val="28"/>
          <w:szCs w:val="28"/>
          <w:highlight w:val="green"/>
          <w:shd w:val="clear" w:color="auto" w:fill="FFFFFF"/>
          <w:lang w:val="ru-RU"/>
        </w:rPr>
        <w:t xml:space="preserve"> можно рассчитать по формуле:</w:t>
      </w:r>
    </w:p>
    <w:p w:rsidR="00D429DA" w:rsidRPr="00102E05" w:rsidRDefault="00D03262" w:rsidP="00D429DA">
      <w:pPr>
        <w:pStyle w:val="Standard"/>
        <w:ind w:firstLine="709"/>
        <w:jc w:val="both"/>
        <w:rPr>
          <w:sz w:val="32"/>
          <w:szCs w:val="32"/>
          <w:highlight w:val="green"/>
          <w:lang w:val="ru-RU"/>
        </w:rPr>
      </w:pPr>
      <m:oMathPara>
        <m:oMath>
          <m:sSub>
            <m:sSubPr>
              <m:ctrlPr>
                <w:rPr>
                  <w:rFonts w:ascii="Cambria Math" w:hAnsi="Cambria Math"/>
                  <w:i/>
                  <w:sz w:val="32"/>
                  <w:szCs w:val="32"/>
                  <w:highlight w:val="green"/>
                  <w:lang w:val="ru-RU"/>
                </w:rPr>
              </m:ctrlPr>
            </m:sSubPr>
            <m:e>
              <m:r>
                <w:rPr>
                  <w:rFonts w:ascii="Cambria Math" w:hAnsi="Cambria Math"/>
                  <w:sz w:val="32"/>
                  <w:szCs w:val="32"/>
                  <w:highlight w:val="green"/>
                </w:rPr>
                <m:t>δ</m:t>
              </m:r>
            </m:e>
            <m:sub>
              <m:r>
                <w:rPr>
                  <w:rFonts w:ascii="Cambria Math" w:hAnsi="Cambria Math"/>
                  <w:sz w:val="32"/>
                  <w:szCs w:val="32"/>
                  <w:highlight w:val="green"/>
                </w:rPr>
                <m:t>j</m:t>
              </m:r>
            </m:sub>
          </m:sSub>
          <m:r>
            <w:rPr>
              <w:rFonts w:ascii="Cambria Math" w:hAnsi="Cambria Math"/>
              <w:sz w:val="32"/>
              <w:szCs w:val="32"/>
              <w:highlight w:val="green"/>
            </w:rPr>
            <m:t>=</m:t>
          </m:r>
          <m:f>
            <m:fPr>
              <m:ctrlPr>
                <w:rPr>
                  <w:rFonts w:ascii="Cambria Math" w:hAnsi="Cambria Math"/>
                  <w:i/>
                  <w:sz w:val="32"/>
                  <w:szCs w:val="32"/>
                  <w:highlight w:val="green"/>
                  <w:lang w:val="ru-RU"/>
                </w:rPr>
              </m:ctrlPr>
            </m:fPr>
            <m:num>
              <m:r>
                <w:rPr>
                  <w:rFonts w:ascii="Cambria Math" w:hAnsi="Cambria Math"/>
                  <w:sz w:val="32"/>
                  <w:szCs w:val="32"/>
                  <w:highlight w:val="green"/>
                </w:rPr>
                <m:t>1</m:t>
              </m:r>
            </m:num>
            <m:den>
              <m:sSup>
                <m:sSupPr>
                  <m:ctrlPr>
                    <w:rPr>
                      <w:rFonts w:ascii="Cambria Math" w:hAnsi="Cambria Math"/>
                      <w:i/>
                      <w:sz w:val="32"/>
                      <w:szCs w:val="32"/>
                      <w:highlight w:val="green"/>
                      <w:lang w:val="ru-RU"/>
                    </w:rPr>
                  </m:ctrlPr>
                </m:sSupPr>
                <m:e>
                  <m:d>
                    <m:dPr>
                      <m:ctrlPr>
                        <w:rPr>
                          <w:rFonts w:ascii="Cambria Math" w:hAnsi="Cambria Math"/>
                          <w:i/>
                          <w:sz w:val="32"/>
                          <w:szCs w:val="32"/>
                          <w:highlight w:val="green"/>
                          <w:lang w:val="ru-RU"/>
                        </w:rPr>
                      </m:ctrlPr>
                    </m:dPr>
                    <m:e>
                      <m:r>
                        <w:rPr>
                          <w:rFonts w:ascii="Cambria Math" w:hAnsi="Cambria Math"/>
                          <w:sz w:val="32"/>
                          <w:szCs w:val="32"/>
                          <w:highlight w:val="green"/>
                        </w:rPr>
                        <m:t>1+</m:t>
                      </m:r>
                      <m:f>
                        <m:fPr>
                          <m:ctrlPr>
                            <w:rPr>
                              <w:rFonts w:ascii="Cambria Math" w:hAnsi="Cambria Math"/>
                              <w:i/>
                              <w:sz w:val="32"/>
                              <w:szCs w:val="32"/>
                              <w:highlight w:val="green"/>
                              <w:lang w:val="ru-RU"/>
                            </w:rPr>
                          </m:ctrlPr>
                        </m:fPr>
                        <m:num>
                          <m:sSub>
                            <m:sSubPr>
                              <m:ctrlPr>
                                <w:rPr>
                                  <w:rFonts w:ascii="Cambria Math" w:hAnsi="Cambria Math"/>
                                  <w:i/>
                                  <w:sz w:val="32"/>
                                  <w:szCs w:val="32"/>
                                  <w:highlight w:val="green"/>
                                  <w:lang w:val="ru-RU"/>
                                </w:rPr>
                              </m:ctrlPr>
                            </m:sSubPr>
                            <m:e>
                              <m:r>
                                <w:rPr>
                                  <w:rFonts w:ascii="Cambria Math" w:hAnsi="Cambria Math"/>
                                  <w:sz w:val="32"/>
                                  <w:szCs w:val="32"/>
                                  <w:highlight w:val="green"/>
                                </w:rPr>
                                <m:t>i</m:t>
                              </m:r>
                            </m:e>
                            <m:sub>
                              <m:r>
                                <w:rPr>
                                  <w:rFonts w:ascii="Cambria Math" w:hAnsi="Cambria Math"/>
                                  <w:sz w:val="32"/>
                                  <w:szCs w:val="32"/>
                                  <w:highlight w:val="green"/>
                                </w:rPr>
                                <m:t>r</m:t>
                              </m:r>
                            </m:sub>
                          </m:sSub>
                        </m:num>
                        <m:den>
                          <m:r>
                            <w:rPr>
                              <w:rFonts w:ascii="Cambria Math" w:hAnsi="Cambria Math"/>
                              <w:sz w:val="32"/>
                              <w:szCs w:val="32"/>
                              <w:highlight w:val="green"/>
                            </w:rPr>
                            <m:t>100</m:t>
                          </m:r>
                        </m:den>
                      </m:f>
                    </m:e>
                  </m:d>
                </m:e>
                <m:sup>
                  <m:r>
                    <w:rPr>
                      <w:rFonts w:ascii="Cambria Math" w:hAnsi="Cambria Math"/>
                      <w:sz w:val="32"/>
                      <w:szCs w:val="32"/>
                      <w:highlight w:val="green"/>
                    </w:rPr>
                    <m:t>j</m:t>
                  </m:r>
                </m:sup>
              </m:sSup>
            </m:den>
          </m:f>
        </m:oMath>
      </m:oMathPara>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Возьмем</w:t>
      </w:r>
    </w:p>
    <w:p w:rsidR="00D429DA" w:rsidRPr="00102E05" w:rsidRDefault="00D429DA" w:rsidP="00D429DA">
      <w:pPr>
        <w:pStyle w:val="Standard"/>
        <w:ind w:firstLine="709"/>
        <w:jc w:val="both"/>
        <w:rPr>
          <w:highlight w:val="green"/>
          <w:lang w:val="ru-RU"/>
        </w:rPr>
      </w:pPr>
      <w:proofErr w:type="spellStart"/>
      <w:r w:rsidRPr="00102E05">
        <w:rPr>
          <w:sz w:val="28"/>
          <w:szCs w:val="28"/>
          <w:highlight w:val="green"/>
          <w:shd w:val="clear" w:color="auto" w:fill="FFFFFF"/>
          <w:lang w:val="ru-RU"/>
        </w:rPr>
        <w:t>i</w:t>
      </w:r>
      <w:r w:rsidRPr="00102E05">
        <w:rPr>
          <w:sz w:val="28"/>
          <w:szCs w:val="28"/>
          <w:highlight w:val="green"/>
          <w:shd w:val="clear" w:color="auto" w:fill="FFFFFF"/>
          <w:vertAlign w:val="subscript"/>
          <w:lang w:val="ru-RU"/>
        </w:rPr>
        <w:t>n</w:t>
      </w:r>
      <w:proofErr w:type="spellEnd"/>
      <w:r w:rsidRPr="00102E05">
        <w:rPr>
          <w:sz w:val="28"/>
          <w:szCs w:val="28"/>
          <w:highlight w:val="green"/>
          <w:shd w:val="clear" w:color="auto" w:fill="FFFFFF"/>
          <w:lang w:val="ru-RU"/>
        </w:rPr>
        <w:t xml:space="preserve"> = 30%, </w:t>
      </w:r>
      <w:proofErr w:type="spellStart"/>
      <w:r w:rsidRPr="00102E05">
        <w:rPr>
          <w:sz w:val="28"/>
          <w:szCs w:val="28"/>
          <w:highlight w:val="green"/>
          <w:shd w:val="clear" w:color="auto" w:fill="FFFFFF"/>
          <w:lang w:val="ru-RU"/>
        </w:rPr>
        <w:t>I</w:t>
      </w:r>
      <w:r w:rsidRPr="00102E05">
        <w:rPr>
          <w:sz w:val="28"/>
          <w:szCs w:val="28"/>
          <w:highlight w:val="green"/>
          <w:shd w:val="clear" w:color="auto" w:fill="FFFFFF"/>
          <w:vertAlign w:val="subscript"/>
          <w:lang w:val="ru-RU"/>
        </w:rPr>
        <w:t>inf</w:t>
      </w:r>
      <w:proofErr w:type="spellEnd"/>
      <w:r w:rsidRPr="00102E05">
        <w:rPr>
          <w:sz w:val="28"/>
          <w:szCs w:val="28"/>
          <w:highlight w:val="green"/>
          <w:shd w:val="clear" w:color="auto" w:fill="FFFFFF"/>
          <w:lang w:val="ru-RU"/>
        </w:rPr>
        <w:t>=10%,</w:t>
      </w:r>
    </w:p>
    <w:p w:rsidR="00D429DA" w:rsidRPr="00102E05" w:rsidRDefault="00D429DA" w:rsidP="00D429DA">
      <w:pPr>
        <w:pStyle w:val="Standard"/>
        <w:ind w:firstLine="709"/>
        <w:jc w:val="both"/>
        <w:rPr>
          <w:sz w:val="28"/>
          <w:szCs w:val="28"/>
          <w:highlight w:val="green"/>
          <w:shd w:val="clear" w:color="auto" w:fill="FFFFFF"/>
          <w:lang w:val="ru-RU"/>
        </w:rPr>
      </w:pPr>
      <w:r w:rsidRPr="00102E05">
        <w:rPr>
          <w:sz w:val="28"/>
          <w:szCs w:val="28"/>
          <w:highlight w:val="green"/>
          <w:shd w:val="clear" w:color="auto" w:fill="FFFFFF"/>
          <w:lang w:val="ru-RU"/>
        </w:rPr>
        <w:t>Тогда расчетная ставка процента будет равна:</w:t>
      </w:r>
    </w:p>
    <w:p w:rsidR="00D429DA" w:rsidRPr="00102E05" w:rsidRDefault="00D429DA" w:rsidP="00D429DA">
      <w:pPr>
        <w:pStyle w:val="Standard"/>
        <w:ind w:firstLine="709"/>
        <w:jc w:val="both"/>
        <w:rPr>
          <w:highlight w:val="green"/>
          <w:lang w:val="ru-RU"/>
        </w:rPr>
      </w:pPr>
      <w:proofErr w:type="spellStart"/>
      <w:r w:rsidRPr="00102E05">
        <w:rPr>
          <w:sz w:val="28"/>
          <w:szCs w:val="28"/>
          <w:highlight w:val="green"/>
          <w:lang w:val="ru-RU"/>
        </w:rPr>
        <w:t>i</w:t>
      </w:r>
      <w:r w:rsidRPr="00102E05">
        <w:rPr>
          <w:sz w:val="28"/>
          <w:szCs w:val="28"/>
          <w:highlight w:val="green"/>
          <w:vertAlign w:val="subscript"/>
          <w:lang w:val="ru-RU"/>
        </w:rPr>
        <w:t>r</w:t>
      </w:r>
      <w:proofErr w:type="spellEnd"/>
      <w:r w:rsidRPr="00102E05">
        <w:rPr>
          <w:sz w:val="28"/>
          <w:szCs w:val="28"/>
          <w:highlight w:val="green"/>
          <w:lang w:val="ru-RU"/>
        </w:rPr>
        <w:t xml:space="preserve"> = 100% • (0.30 – 0.10) / (1 + 0.10) = 18,2%</w:t>
      </w:r>
    </w:p>
    <w:p w:rsidR="00335007" w:rsidRPr="00102E05" w:rsidRDefault="00D429DA" w:rsidP="00D429DA">
      <w:pPr>
        <w:spacing w:after="0" w:line="360" w:lineRule="auto"/>
        <w:ind w:firstLine="709"/>
        <w:jc w:val="both"/>
        <w:rPr>
          <w:rFonts w:ascii="Times New Roman" w:hAnsi="Times New Roman" w:cs="Times New Roman"/>
          <w:sz w:val="28"/>
          <w:szCs w:val="28"/>
          <w:highlight w:val="green"/>
        </w:rPr>
      </w:pPr>
      <w:r w:rsidRPr="00102E05">
        <w:rPr>
          <w:rFonts w:ascii="Times New Roman" w:hAnsi="Times New Roman" w:cs="Times New Roman"/>
          <w:sz w:val="28"/>
          <w:szCs w:val="28"/>
          <w:highlight w:val="green"/>
        </w:rPr>
        <w:t>Расчет чистой дисконтированной стоимости приведен в таблице 3.3.</w:t>
      </w:r>
    </w:p>
    <w:p w:rsidR="00102E05" w:rsidRPr="00102E05" w:rsidRDefault="00102E05" w:rsidP="00102E05">
      <w:pPr>
        <w:spacing w:after="0" w:line="360" w:lineRule="auto"/>
        <w:jc w:val="both"/>
        <w:rPr>
          <w:rFonts w:ascii="Times New Roman" w:hAnsi="Times New Roman" w:cs="Times New Roman"/>
          <w:sz w:val="28"/>
          <w:szCs w:val="28"/>
          <w:highlight w:val="green"/>
        </w:rPr>
      </w:pPr>
    </w:p>
    <w:p w:rsidR="00102E05" w:rsidRPr="00102E05" w:rsidRDefault="00102E05" w:rsidP="00102E05">
      <w:pPr>
        <w:spacing w:after="0" w:line="360" w:lineRule="auto"/>
        <w:jc w:val="both"/>
        <w:rPr>
          <w:rFonts w:ascii="Times New Roman" w:hAnsi="Times New Roman" w:cs="Times New Roman"/>
          <w:sz w:val="28"/>
          <w:szCs w:val="28"/>
          <w:highlight w:val="green"/>
        </w:rPr>
      </w:pPr>
      <w:r w:rsidRPr="00102E05">
        <w:rPr>
          <w:rFonts w:ascii="Times New Roman" w:hAnsi="Times New Roman" w:cs="Times New Roman"/>
          <w:sz w:val="28"/>
          <w:szCs w:val="28"/>
          <w:highlight w:val="green"/>
        </w:rPr>
        <w:t>Таблица 3.3 – Расчет чистой дисконтированной стоимости</w:t>
      </w:r>
    </w:p>
    <w:tbl>
      <w:tblPr>
        <w:tblStyle w:val="a4"/>
        <w:tblW w:w="0" w:type="auto"/>
        <w:tblInd w:w="-5" w:type="dxa"/>
        <w:tblLook w:val="04A0" w:firstRow="1" w:lastRow="0" w:firstColumn="1" w:lastColumn="0" w:noHBand="0" w:noVBand="1"/>
      </w:tblPr>
      <w:tblGrid>
        <w:gridCol w:w="739"/>
        <w:gridCol w:w="1269"/>
        <w:gridCol w:w="1251"/>
        <w:gridCol w:w="1781"/>
        <w:gridCol w:w="1521"/>
        <w:gridCol w:w="1455"/>
        <w:gridCol w:w="1334"/>
      </w:tblGrid>
      <w:tr w:rsidR="00102E05" w:rsidRPr="00102E05" w:rsidTr="00102E05">
        <w:tc>
          <w:tcPr>
            <w:tcW w:w="739" w:type="dxa"/>
            <w:vMerge w:val="restart"/>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Год</w:t>
            </w:r>
          </w:p>
        </w:tc>
        <w:tc>
          <w:tcPr>
            <w:tcW w:w="1269" w:type="dxa"/>
            <w:vMerge w:val="restart"/>
            <w:vAlign w:val="center"/>
          </w:tcPr>
          <w:p w:rsidR="00102E05" w:rsidRPr="00102E05" w:rsidRDefault="00102E05" w:rsidP="00102E05">
            <w:pPr>
              <w:jc w:val="center"/>
              <w:rPr>
                <w:rFonts w:ascii="Times New Roman" w:hAnsi="Times New Roman" w:cs="Times New Roman"/>
                <w:sz w:val="24"/>
                <w:szCs w:val="24"/>
                <w:highlight w:val="green"/>
              </w:rPr>
            </w:pPr>
            <w:proofErr w:type="spellStart"/>
            <w:r w:rsidRPr="00102E05">
              <w:rPr>
                <w:rFonts w:ascii="Times New Roman" w:hAnsi="Times New Roman" w:cs="Times New Roman"/>
                <w:sz w:val="24"/>
                <w:szCs w:val="24"/>
                <w:highlight w:val="green"/>
              </w:rPr>
              <w:t>Инвестиц</w:t>
            </w:r>
            <w:proofErr w:type="spellEnd"/>
            <w:r w:rsidRPr="00102E05">
              <w:rPr>
                <w:rFonts w:ascii="Times New Roman" w:hAnsi="Times New Roman" w:cs="Times New Roman"/>
                <w:sz w:val="24"/>
                <w:szCs w:val="24"/>
                <w:highlight w:val="green"/>
              </w:rPr>
              <w:t>. вложения, р.</w:t>
            </w:r>
          </w:p>
        </w:tc>
        <w:tc>
          <w:tcPr>
            <w:tcW w:w="1251" w:type="dxa"/>
            <w:vMerge w:val="restart"/>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Экономия (</w:t>
            </w:r>
            <w:proofErr w:type="spellStart"/>
            <w:r w:rsidRPr="00102E05">
              <w:rPr>
                <w:rFonts w:ascii="Times New Roman" w:hAnsi="Times New Roman" w:cs="Times New Roman"/>
                <w:sz w:val="24"/>
                <w:szCs w:val="24"/>
                <w:highlight w:val="green"/>
              </w:rPr>
              <w:t>дополн</w:t>
            </w:r>
            <w:proofErr w:type="spellEnd"/>
            <w:r w:rsidRPr="00102E05">
              <w:rPr>
                <w:rFonts w:ascii="Times New Roman" w:hAnsi="Times New Roman" w:cs="Times New Roman"/>
                <w:sz w:val="24"/>
                <w:szCs w:val="24"/>
                <w:highlight w:val="green"/>
              </w:rPr>
              <w:t>. прибыль), р.</w:t>
            </w:r>
          </w:p>
        </w:tc>
        <w:tc>
          <w:tcPr>
            <w:tcW w:w="1781" w:type="dxa"/>
            <w:vMerge w:val="restart"/>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Ряд платежей и поступлений, р.</w:t>
            </w:r>
          </w:p>
        </w:tc>
        <w:tc>
          <w:tcPr>
            <w:tcW w:w="2976" w:type="dxa"/>
            <w:gridSpan w:val="2"/>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Расчётная процентная ставка, %</w:t>
            </w:r>
          </w:p>
        </w:tc>
        <w:tc>
          <w:tcPr>
            <w:tcW w:w="1334" w:type="dxa"/>
            <w:vMerge w:val="restart"/>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Чистая дисконт. стоимость, р.</w:t>
            </w:r>
          </w:p>
        </w:tc>
      </w:tr>
      <w:tr w:rsidR="00102E05" w:rsidRPr="00102E05" w:rsidTr="00102E05">
        <w:tc>
          <w:tcPr>
            <w:tcW w:w="739" w:type="dxa"/>
            <w:vMerge/>
            <w:vAlign w:val="center"/>
          </w:tcPr>
          <w:p w:rsidR="00102E05" w:rsidRPr="00102E05" w:rsidRDefault="00102E05" w:rsidP="00102E05">
            <w:pPr>
              <w:jc w:val="center"/>
              <w:rPr>
                <w:rFonts w:ascii="Times New Roman" w:hAnsi="Times New Roman" w:cs="Times New Roman"/>
                <w:sz w:val="24"/>
                <w:szCs w:val="24"/>
                <w:highlight w:val="green"/>
              </w:rPr>
            </w:pPr>
          </w:p>
        </w:tc>
        <w:tc>
          <w:tcPr>
            <w:tcW w:w="1269" w:type="dxa"/>
            <w:vMerge/>
            <w:vAlign w:val="center"/>
          </w:tcPr>
          <w:p w:rsidR="00102E05" w:rsidRPr="00102E05" w:rsidRDefault="00102E05" w:rsidP="00102E05">
            <w:pPr>
              <w:jc w:val="center"/>
              <w:rPr>
                <w:rFonts w:ascii="Times New Roman" w:hAnsi="Times New Roman" w:cs="Times New Roman"/>
                <w:sz w:val="24"/>
                <w:szCs w:val="24"/>
                <w:highlight w:val="green"/>
              </w:rPr>
            </w:pPr>
          </w:p>
        </w:tc>
        <w:tc>
          <w:tcPr>
            <w:tcW w:w="1251" w:type="dxa"/>
            <w:vMerge/>
            <w:vAlign w:val="center"/>
          </w:tcPr>
          <w:p w:rsidR="00102E05" w:rsidRPr="00102E05" w:rsidRDefault="00102E05" w:rsidP="00102E05">
            <w:pPr>
              <w:jc w:val="center"/>
              <w:rPr>
                <w:rFonts w:ascii="Times New Roman" w:hAnsi="Times New Roman" w:cs="Times New Roman"/>
                <w:sz w:val="24"/>
                <w:szCs w:val="24"/>
                <w:highlight w:val="green"/>
              </w:rPr>
            </w:pPr>
          </w:p>
        </w:tc>
        <w:tc>
          <w:tcPr>
            <w:tcW w:w="1781" w:type="dxa"/>
            <w:vMerge/>
            <w:vAlign w:val="center"/>
          </w:tcPr>
          <w:p w:rsidR="00102E05" w:rsidRPr="00102E05" w:rsidRDefault="00102E05" w:rsidP="00102E05">
            <w:pPr>
              <w:jc w:val="center"/>
              <w:rPr>
                <w:rFonts w:ascii="Times New Roman" w:hAnsi="Times New Roman" w:cs="Times New Roman"/>
                <w:sz w:val="24"/>
                <w:szCs w:val="24"/>
                <w:highlight w:val="green"/>
              </w:rPr>
            </w:pP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Расчётная процентная ставка, %</w:t>
            </w: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Текущая дисконт. стоимость, р.</w:t>
            </w:r>
          </w:p>
        </w:tc>
        <w:tc>
          <w:tcPr>
            <w:tcW w:w="1334" w:type="dxa"/>
            <w:vMerge/>
            <w:vAlign w:val="center"/>
          </w:tcPr>
          <w:p w:rsidR="00102E05" w:rsidRPr="00102E05" w:rsidRDefault="00102E05" w:rsidP="00102E05">
            <w:pPr>
              <w:jc w:val="center"/>
              <w:rPr>
                <w:rFonts w:ascii="Times New Roman" w:hAnsi="Times New Roman" w:cs="Times New Roman"/>
                <w:sz w:val="24"/>
                <w:szCs w:val="24"/>
                <w:highlight w:val="green"/>
              </w:rPr>
            </w:pPr>
          </w:p>
        </w:tc>
      </w:tr>
      <w:tr w:rsidR="00102E05" w:rsidRPr="00102E05" w:rsidTr="00102E05">
        <w:tc>
          <w:tcPr>
            <w:tcW w:w="73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0</w:t>
            </w:r>
          </w:p>
        </w:tc>
        <w:tc>
          <w:tcPr>
            <w:tcW w:w="126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118400</w:t>
            </w:r>
          </w:p>
        </w:tc>
        <w:tc>
          <w:tcPr>
            <w:tcW w:w="1251" w:type="dxa"/>
            <w:vAlign w:val="center"/>
          </w:tcPr>
          <w:p w:rsidR="00102E05" w:rsidRPr="00102E05" w:rsidRDefault="00102E05" w:rsidP="00102E05">
            <w:pPr>
              <w:jc w:val="center"/>
              <w:rPr>
                <w:rFonts w:ascii="Times New Roman" w:hAnsi="Times New Roman" w:cs="Times New Roman"/>
                <w:sz w:val="24"/>
                <w:szCs w:val="24"/>
                <w:highlight w:val="green"/>
              </w:rPr>
            </w:pPr>
          </w:p>
        </w:tc>
        <w:tc>
          <w:tcPr>
            <w:tcW w:w="178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-118400</w:t>
            </w: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1,0000</w:t>
            </w: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-118400</w:t>
            </w:r>
          </w:p>
        </w:tc>
        <w:tc>
          <w:tcPr>
            <w:tcW w:w="1334"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-118400</w:t>
            </w:r>
          </w:p>
        </w:tc>
      </w:tr>
      <w:tr w:rsidR="00102E05" w:rsidRPr="00102E05" w:rsidTr="00102E05">
        <w:tc>
          <w:tcPr>
            <w:tcW w:w="73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w:t>
            </w:r>
          </w:p>
        </w:tc>
        <w:tc>
          <w:tcPr>
            <w:tcW w:w="1269" w:type="dxa"/>
            <w:vAlign w:val="center"/>
          </w:tcPr>
          <w:p w:rsidR="00102E05" w:rsidRPr="00102E05" w:rsidRDefault="00102E05" w:rsidP="00102E05">
            <w:pPr>
              <w:jc w:val="center"/>
              <w:rPr>
                <w:rFonts w:ascii="Times New Roman" w:hAnsi="Times New Roman" w:cs="Times New Roman"/>
                <w:sz w:val="24"/>
                <w:szCs w:val="24"/>
                <w:highlight w:val="green"/>
              </w:rPr>
            </w:pPr>
          </w:p>
        </w:tc>
        <w:tc>
          <w:tcPr>
            <w:tcW w:w="125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78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0,8460</w:t>
            </w: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94752</w:t>
            </w:r>
          </w:p>
        </w:tc>
        <w:tc>
          <w:tcPr>
            <w:tcW w:w="1334"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-23648</w:t>
            </w:r>
          </w:p>
        </w:tc>
      </w:tr>
      <w:tr w:rsidR="00102E05" w:rsidRPr="00102E05" w:rsidTr="00102E05">
        <w:tc>
          <w:tcPr>
            <w:tcW w:w="73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2</w:t>
            </w:r>
          </w:p>
        </w:tc>
        <w:tc>
          <w:tcPr>
            <w:tcW w:w="1269" w:type="dxa"/>
            <w:vAlign w:val="center"/>
          </w:tcPr>
          <w:p w:rsidR="00102E05" w:rsidRPr="00102E05" w:rsidRDefault="00102E05" w:rsidP="00102E05">
            <w:pPr>
              <w:jc w:val="center"/>
              <w:rPr>
                <w:rFonts w:ascii="Times New Roman" w:hAnsi="Times New Roman" w:cs="Times New Roman"/>
                <w:sz w:val="24"/>
                <w:szCs w:val="24"/>
                <w:highlight w:val="green"/>
              </w:rPr>
            </w:pPr>
          </w:p>
        </w:tc>
        <w:tc>
          <w:tcPr>
            <w:tcW w:w="125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78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0,7158</w:t>
            </w: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80169</w:t>
            </w:r>
          </w:p>
        </w:tc>
        <w:tc>
          <w:tcPr>
            <w:tcW w:w="1334"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56521</w:t>
            </w:r>
          </w:p>
        </w:tc>
      </w:tr>
      <w:tr w:rsidR="00102E05" w:rsidRPr="00102E05" w:rsidTr="00102E05">
        <w:tc>
          <w:tcPr>
            <w:tcW w:w="73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3</w:t>
            </w:r>
          </w:p>
        </w:tc>
        <w:tc>
          <w:tcPr>
            <w:tcW w:w="1269" w:type="dxa"/>
            <w:vAlign w:val="center"/>
          </w:tcPr>
          <w:p w:rsidR="00102E05" w:rsidRPr="00102E05" w:rsidRDefault="00102E05" w:rsidP="00102E05">
            <w:pPr>
              <w:jc w:val="center"/>
              <w:rPr>
                <w:rFonts w:ascii="Times New Roman" w:hAnsi="Times New Roman" w:cs="Times New Roman"/>
                <w:sz w:val="24"/>
                <w:szCs w:val="24"/>
                <w:highlight w:val="green"/>
              </w:rPr>
            </w:pPr>
          </w:p>
        </w:tc>
        <w:tc>
          <w:tcPr>
            <w:tcW w:w="125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78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112000</w:t>
            </w: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0,6055</w:t>
            </w: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67816</w:t>
            </w:r>
          </w:p>
        </w:tc>
        <w:tc>
          <w:tcPr>
            <w:tcW w:w="1334"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124337</w:t>
            </w:r>
          </w:p>
        </w:tc>
      </w:tr>
      <w:tr w:rsidR="00102E05" w:rsidRPr="00102E05" w:rsidTr="00102E05">
        <w:tc>
          <w:tcPr>
            <w:tcW w:w="73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w:t>
            </w:r>
          </w:p>
        </w:tc>
        <w:tc>
          <w:tcPr>
            <w:tcW w:w="1269"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118400</w:t>
            </w:r>
          </w:p>
        </w:tc>
        <w:tc>
          <w:tcPr>
            <w:tcW w:w="125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336000</w:t>
            </w:r>
          </w:p>
        </w:tc>
        <w:tc>
          <w:tcPr>
            <w:tcW w:w="1781"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217600</w:t>
            </w:r>
          </w:p>
        </w:tc>
        <w:tc>
          <w:tcPr>
            <w:tcW w:w="1521" w:type="dxa"/>
            <w:vAlign w:val="center"/>
          </w:tcPr>
          <w:p w:rsidR="00102E05" w:rsidRPr="00102E05" w:rsidRDefault="00102E05" w:rsidP="00102E05">
            <w:pPr>
              <w:jc w:val="center"/>
              <w:rPr>
                <w:rFonts w:ascii="Times New Roman" w:hAnsi="Times New Roman" w:cs="Times New Roman"/>
                <w:sz w:val="24"/>
                <w:szCs w:val="24"/>
                <w:highlight w:val="green"/>
              </w:rPr>
            </w:pPr>
          </w:p>
        </w:tc>
        <w:tc>
          <w:tcPr>
            <w:tcW w:w="1455"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124337</w:t>
            </w:r>
          </w:p>
        </w:tc>
        <w:tc>
          <w:tcPr>
            <w:tcW w:w="1334" w:type="dxa"/>
            <w:vAlign w:val="center"/>
          </w:tcPr>
          <w:p w:rsidR="00102E05" w:rsidRPr="00102E05" w:rsidRDefault="00102E05" w:rsidP="00102E05">
            <w:pPr>
              <w:jc w:val="center"/>
              <w:rPr>
                <w:rFonts w:ascii="Times New Roman" w:hAnsi="Times New Roman" w:cs="Times New Roman"/>
                <w:sz w:val="24"/>
                <w:szCs w:val="24"/>
                <w:highlight w:val="green"/>
              </w:rPr>
            </w:pPr>
            <w:r w:rsidRPr="00102E05">
              <w:rPr>
                <w:rFonts w:ascii="Times New Roman" w:hAnsi="Times New Roman" w:cs="Times New Roman"/>
                <w:sz w:val="24"/>
                <w:szCs w:val="24"/>
                <w:highlight w:val="green"/>
              </w:rPr>
              <w:t>x</w:t>
            </w:r>
          </w:p>
        </w:tc>
      </w:tr>
    </w:tbl>
    <w:p w:rsidR="00D429DA" w:rsidRPr="00102E05" w:rsidRDefault="00D429DA" w:rsidP="00D429DA">
      <w:pPr>
        <w:spacing w:after="0" w:line="360" w:lineRule="auto"/>
        <w:ind w:firstLine="709"/>
        <w:jc w:val="both"/>
        <w:rPr>
          <w:rFonts w:ascii="Times New Roman" w:hAnsi="Times New Roman" w:cs="Times New Roman"/>
          <w:sz w:val="28"/>
          <w:szCs w:val="28"/>
          <w:highlight w:val="green"/>
        </w:rPr>
      </w:pPr>
    </w:p>
    <w:p w:rsidR="00102E05" w:rsidRPr="000306F8" w:rsidRDefault="00102E05" w:rsidP="00102E05">
      <w:pPr>
        <w:pStyle w:val="Standard"/>
        <w:ind w:firstLine="709"/>
        <w:jc w:val="both"/>
        <w:rPr>
          <w:sz w:val="28"/>
          <w:szCs w:val="28"/>
          <w:highlight w:val="green"/>
          <w:lang w:val="ru-RU"/>
        </w:rPr>
      </w:pPr>
      <w:r w:rsidRPr="00102E05">
        <w:rPr>
          <w:sz w:val="28"/>
          <w:szCs w:val="28"/>
          <w:highlight w:val="green"/>
          <w:lang w:val="ru-RU"/>
        </w:rPr>
        <w:t xml:space="preserve">Затраты на разработку системы – 751156.43 р. С учетом того, что систему можно тиражировать, а число потенциальных потребителей </w:t>
      </w:r>
      <w:r w:rsidR="000306F8">
        <w:rPr>
          <w:sz w:val="28"/>
          <w:szCs w:val="28"/>
          <w:highlight w:val="green"/>
          <w:lang w:val="ru-RU"/>
        </w:rPr>
        <w:t>100</w:t>
      </w:r>
      <w:r w:rsidRPr="00102E05">
        <w:rPr>
          <w:sz w:val="28"/>
          <w:szCs w:val="28"/>
          <w:highlight w:val="green"/>
          <w:lang w:val="ru-RU"/>
        </w:rPr>
        <w:t xml:space="preserve">, то затраты на одно лицо без НДС и дополнительных расходов </w:t>
      </w:r>
      <w:r w:rsidRPr="000306F8">
        <w:rPr>
          <w:sz w:val="28"/>
          <w:szCs w:val="28"/>
          <w:highlight w:val="green"/>
          <w:lang w:val="ru-RU"/>
        </w:rPr>
        <w:t xml:space="preserve">равна </w:t>
      </w:r>
      <w:r w:rsidR="000306F8" w:rsidRPr="000306F8">
        <w:rPr>
          <w:sz w:val="28"/>
          <w:szCs w:val="28"/>
          <w:highlight w:val="green"/>
          <w:lang w:val="ru-RU"/>
        </w:rPr>
        <w:t xml:space="preserve">7511,56 </w:t>
      </w:r>
      <w:r w:rsidRPr="000306F8">
        <w:rPr>
          <w:sz w:val="28"/>
          <w:szCs w:val="28"/>
          <w:highlight w:val="green"/>
          <w:lang w:val="ru-RU"/>
        </w:rPr>
        <w:t>р. без учета расходов на внедрение АС.</w:t>
      </w:r>
    </w:p>
    <w:p w:rsidR="00102E05" w:rsidRDefault="00102E05" w:rsidP="00102E05">
      <w:pPr>
        <w:pStyle w:val="Standard"/>
        <w:ind w:firstLine="709"/>
        <w:jc w:val="both"/>
        <w:rPr>
          <w:sz w:val="28"/>
          <w:szCs w:val="28"/>
          <w:lang w:val="ru-RU"/>
        </w:rPr>
      </w:pPr>
      <w:r w:rsidRPr="000306F8">
        <w:rPr>
          <w:sz w:val="28"/>
          <w:szCs w:val="28"/>
          <w:highlight w:val="green"/>
          <w:lang w:val="ru-RU"/>
        </w:rPr>
        <w:t>Стоимость аналогичных АС на рынке 79000 р.</w:t>
      </w:r>
      <w:r w:rsidR="00193594">
        <w:rPr>
          <w:sz w:val="28"/>
          <w:szCs w:val="28"/>
          <w:highlight w:val="green"/>
          <w:lang w:val="ru-RU"/>
        </w:rPr>
        <w:t xml:space="preserve"> (за 10 копий). </w:t>
      </w:r>
      <w:r w:rsidRPr="000306F8">
        <w:rPr>
          <w:sz w:val="28"/>
          <w:szCs w:val="28"/>
          <w:highlight w:val="green"/>
          <w:lang w:val="ru-RU"/>
        </w:rPr>
        <w:t xml:space="preserve">Следовательно, разработка АС целесообразна, потому что затраты на покупку АС на рынке на </w:t>
      </w:r>
      <w:r w:rsidR="00922B5B" w:rsidRPr="000306F8">
        <w:rPr>
          <w:sz w:val="28"/>
          <w:szCs w:val="28"/>
          <w:highlight w:val="green"/>
          <w:lang w:val="ru-RU"/>
        </w:rPr>
        <w:t>100</w:t>
      </w:r>
      <w:r w:rsidRPr="000306F8">
        <w:rPr>
          <w:sz w:val="28"/>
          <w:szCs w:val="28"/>
          <w:highlight w:val="green"/>
          <w:lang w:val="ru-RU"/>
        </w:rPr>
        <w:t xml:space="preserve"> лиц составляет </w:t>
      </w:r>
      <w:r w:rsidR="000306F8" w:rsidRPr="000306F8">
        <w:rPr>
          <w:sz w:val="28"/>
          <w:szCs w:val="28"/>
          <w:highlight w:val="green"/>
          <w:lang w:val="ru-RU"/>
        </w:rPr>
        <w:t xml:space="preserve">75115,6 </w:t>
      </w:r>
      <w:r w:rsidRPr="000306F8">
        <w:rPr>
          <w:sz w:val="28"/>
          <w:szCs w:val="28"/>
          <w:highlight w:val="green"/>
          <w:lang w:val="ru-RU"/>
        </w:rPr>
        <w:t>без учета расходов на внедрение.</w:t>
      </w:r>
    </w:p>
    <w:p w:rsidR="00102E05" w:rsidRDefault="00102E05" w:rsidP="00D429DA">
      <w:pPr>
        <w:spacing w:after="0" w:line="360" w:lineRule="auto"/>
        <w:ind w:firstLine="709"/>
        <w:jc w:val="both"/>
        <w:rPr>
          <w:rFonts w:ascii="Times New Roman" w:hAnsi="Times New Roman" w:cs="Times New Roman"/>
          <w:sz w:val="28"/>
          <w:szCs w:val="28"/>
        </w:rPr>
      </w:pPr>
    </w:p>
    <w:p w:rsidR="003D71B4" w:rsidRDefault="003D71B4" w:rsidP="00D429DA">
      <w:pPr>
        <w:spacing w:after="0" w:line="360" w:lineRule="auto"/>
        <w:ind w:firstLine="709"/>
        <w:jc w:val="both"/>
        <w:rPr>
          <w:rFonts w:ascii="Times New Roman" w:hAnsi="Times New Roman" w:cs="Times New Roman"/>
          <w:sz w:val="28"/>
          <w:szCs w:val="28"/>
        </w:rPr>
      </w:pPr>
    </w:p>
    <w:p w:rsidR="003D71B4" w:rsidRDefault="003D71B4" w:rsidP="00D429DA">
      <w:pPr>
        <w:spacing w:after="0" w:line="360" w:lineRule="auto"/>
        <w:ind w:firstLine="709"/>
        <w:jc w:val="both"/>
        <w:rPr>
          <w:rFonts w:ascii="Times New Roman" w:hAnsi="Times New Roman" w:cs="Times New Roman"/>
          <w:sz w:val="28"/>
          <w:szCs w:val="28"/>
        </w:rPr>
      </w:pPr>
    </w:p>
    <w:p w:rsidR="003D71B4" w:rsidRDefault="003D71B4" w:rsidP="00D429DA">
      <w:pPr>
        <w:spacing w:after="0" w:line="360" w:lineRule="auto"/>
        <w:ind w:firstLine="709"/>
        <w:jc w:val="both"/>
        <w:rPr>
          <w:rFonts w:ascii="Times New Roman" w:hAnsi="Times New Roman" w:cs="Times New Roman"/>
          <w:sz w:val="28"/>
          <w:szCs w:val="28"/>
        </w:rPr>
      </w:pPr>
    </w:p>
    <w:p w:rsidR="003D71B4" w:rsidRPr="00657FF7" w:rsidRDefault="003D71B4" w:rsidP="003D71B4">
      <w:pPr>
        <w:pStyle w:val="2"/>
        <w:spacing w:before="0" w:line="360" w:lineRule="auto"/>
        <w:ind w:firstLine="709"/>
        <w:rPr>
          <w:rFonts w:ascii="Times New Roman" w:hAnsi="Times New Roman" w:cs="Times New Roman"/>
          <w:color w:val="auto"/>
          <w:sz w:val="28"/>
          <w:szCs w:val="28"/>
          <w:highlight w:val="green"/>
        </w:rPr>
      </w:pPr>
      <w:bookmarkStart w:id="26" w:name="_Toc103095378"/>
      <w:r w:rsidRPr="00657FF7">
        <w:rPr>
          <w:rFonts w:ascii="Times New Roman" w:hAnsi="Times New Roman" w:cs="Times New Roman"/>
          <w:color w:val="auto"/>
          <w:sz w:val="28"/>
          <w:szCs w:val="28"/>
          <w:highlight w:val="green"/>
        </w:rPr>
        <w:lastRenderedPageBreak/>
        <w:t>3.2 Разработка UML – модели автоматизированной системы</w:t>
      </w:r>
      <w:bookmarkEnd w:id="26"/>
      <w:r w:rsidRPr="00657FF7">
        <w:rPr>
          <w:rFonts w:ascii="Times New Roman" w:hAnsi="Times New Roman" w:cs="Times New Roman"/>
          <w:color w:val="auto"/>
          <w:sz w:val="28"/>
          <w:szCs w:val="28"/>
          <w:highlight w:val="green"/>
        </w:rPr>
        <w:t xml:space="preserve"> </w:t>
      </w:r>
    </w:p>
    <w:p w:rsidR="003D71B4" w:rsidRPr="00657FF7" w:rsidRDefault="003D71B4" w:rsidP="003D71B4">
      <w:pPr>
        <w:spacing w:after="0" w:line="360" w:lineRule="auto"/>
        <w:ind w:firstLine="709"/>
        <w:jc w:val="both"/>
        <w:rPr>
          <w:rFonts w:ascii="Times New Roman" w:hAnsi="Times New Roman" w:cs="Times New Roman"/>
          <w:sz w:val="28"/>
          <w:szCs w:val="28"/>
          <w:highlight w:val="green"/>
        </w:rPr>
      </w:pPr>
    </w:p>
    <w:p w:rsidR="009F724F" w:rsidRPr="00657FF7" w:rsidRDefault="003D71B4" w:rsidP="009F724F">
      <w:pPr>
        <w:pStyle w:val="3"/>
        <w:spacing w:before="0" w:line="360" w:lineRule="auto"/>
        <w:ind w:firstLine="709"/>
        <w:rPr>
          <w:rFonts w:ascii="Times New Roman" w:hAnsi="Times New Roman" w:cs="Times New Roman"/>
          <w:color w:val="auto"/>
          <w:sz w:val="28"/>
          <w:szCs w:val="28"/>
          <w:highlight w:val="green"/>
        </w:rPr>
      </w:pPr>
      <w:bookmarkStart w:id="27" w:name="_Toc103095379"/>
      <w:r w:rsidRPr="00657FF7">
        <w:rPr>
          <w:rFonts w:ascii="Times New Roman" w:hAnsi="Times New Roman" w:cs="Times New Roman"/>
          <w:color w:val="auto"/>
          <w:sz w:val="28"/>
          <w:szCs w:val="28"/>
          <w:highlight w:val="green"/>
        </w:rPr>
        <w:t>3.2.1 Разработка диаграммы пакетов АС</w:t>
      </w:r>
      <w:bookmarkEnd w:id="27"/>
    </w:p>
    <w:p w:rsidR="009F724F" w:rsidRPr="00657FF7" w:rsidRDefault="009F724F" w:rsidP="009F724F">
      <w:pPr>
        <w:rPr>
          <w:highlight w:val="green"/>
        </w:rPr>
      </w:pPr>
    </w:p>
    <w:p w:rsidR="009F724F" w:rsidRPr="00657FF7" w:rsidRDefault="009F724F" w:rsidP="009F724F">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Разработанная диаграмма пакетов АС представлена на рисунке 15.</w:t>
      </w:r>
    </w:p>
    <w:p w:rsidR="009F724F" w:rsidRPr="00657FF7" w:rsidRDefault="009F724F" w:rsidP="009F724F">
      <w:pPr>
        <w:spacing w:after="0" w:line="360" w:lineRule="auto"/>
        <w:ind w:firstLine="709"/>
        <w:jc w:val="center"/>
        <w:rPr>
          <w:rFonts w:ascii="Times New Roman" w:hAnsi="Times New Roman" w:cs="Times New Roman"/>
          <w:sz w:val="28"/>
          <w:szCs w:val="28"/>
          <w:highlight w:val="green"/>
        </w:rPr>
      </w:pPr>
      <w:r w:rsidRPr="00657FF7">
        <w:rPr>
          <w:rFonts w:ascii="Times New Roman" w:hAnsi="Times New Roman" w:cs="Times New Roman"/>
          <w:noProof/>
          <w:color w:val="000000" w:themeColor="text1"/>
          <w:sz w:val="28"/>
          <w:szCs w:val="28"/>
          <w:highlight w:val="green"/>
          <w:lang w:eastAsia="ru-RU"/>
        </w:rPr>
        <w:drawing>
          <wp:inline distT="0" distB="0" distL="0" distR="0" wp14:anchorId="0BB2CC57" wp14:editId="6555E5AB">
            <wp:extent cx="1325880" cy="57237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533" cy="595536"/>
                    </a:xfrm>
                    <a:prstGeom prst="rect">
                      <a:avLst/>
                    </a:prstGeom>
                  </pic:spPr>
                </pic:pic>
              </a:graphicData>
            </a:graphic>
          </wp:inline>
        </w:drawing>
      </w:r>
    </w:p>
    <w:p w:rsidR="009F724F" w:rsidRPr="00657FF7" w:rsidRDefault="009F724F" w:rsidP="009F724F">
      <w:pPr>
        <w:spacing w:after="0" w:line="360" w:lineRule="auto"/>
        <w:ind w:firstLine="709"/>
        <w:jc w:val="center"/>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Рисунок 13 — Диаграмма пакетов</w:t>
      </w:r>
    </w:p>
    <w:p w:rsidR="009F724F" w:rsidRPr="00657FF7" w:rsidRDefault="009F724F" w:rsidP="009F724F">
      <w:pPr>
        <w:spacing w:after="0" w:line="360" w:lineRule="auto"/>
        <w:ind w:firstLine="709"/>
        <w:jc w:val="center"/>
        <w:rPr>
          <w:rFonts w:ascii="Times New Roman" w:hAnsi="Times New Roman" w:cs="Times New Roman"/>
          <w:sz w:val="28"/>
          <w:szCs w:val="28"/>
          <w:highlight w:val="green"/>
        </w:rPr>
      </w:pPr>
    </w:p>
    <w:p w:rsidR="009F724F" w:rsidRPr="00657FF7" w:rsidRDefault="009F724F" w:rsidP="009F724F">
      <w:pPr>
        <w:pStyle w:val="3"/>
        <w:spacing w:before="0" w:line="360" w:lineRule="auto"/>
        <w:ind w:firstLine="709"/>
        <w:rPr>
          <w:rFonts w:ascii="Times New Roman" w:hAnsi="Times New Roman" w:cs="Times New Roman"/>
          <w:color w:val="auto"/>
          <w:sz w:val="28"/>
          <w:szCs w:val="28"/>
          <w:highlight w:val="green"/>
        </w:rPr>
      </w:pPr>
      <w:bookmarkStart w:id="28" w:name="_Toc103095380"/>
      <w:r w:rsidRPr="00657FF7">
        <w:rPr>
          <w:rFonts w:ascii="Times New Roman" w:hAnsi="Times New Roman" w:cs="Times New Roman"/>
          <w:color w:val="auto"/>
          <w:sz w:val="28"/>
          <w:szCs w:val="28"/>
          <w:highlight w:val="green"/>
        </w:rPr>
        <w:t>3.2.2 Разработка диаграммы вариантов использования АС</w:t>
      </w:r>
      <w:bookmarkEnd w:id="28"/>
    </w:p>
    <w:p w:rsidR="009F724F" w:rsidRPr="00657FF7" w:rsidRDefault="009F724F" w:rsidP="009F724F">
      <w:pPr>
        <w:spacing w:after="0" w:line="360" w:lineRule="auto"/>
        <w:ind w:firstLine="709"/>
        <w:rPr>
          <w:rFonts w:ascii="Times New Roman" w:hAnsi="Times New Roman" w:cs="Times New Roman"/>
          <w:sz w:val="28"/>
          <w:szCs w:val="28"/>
          <w:highlight w:val="green"/>
        </w:rPr>
      </w:pPr>
    </w:p>
    <w:p w:rsidR="009F724F" w:rsidRPr="00657FF7" w:rsidRDefault="009F724F" w:rsidP="009F724F">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Разработанная диаграмма вариантов использования АС представлена на рисунке 16.</w:t>
      </w:r>
    </w:p>
    <w:p w:rsidR="00693A71" w:rsidRPr="00657FF7" w:rsidRDefault="00003972" w:rsidP="00693A71">
      <w:pPr>
        <w:spacing w:after="0" w:line="360" w:lineRule="auto"/>
        <w:jc w:val="both"/>
        <w:rPr>
          <w:rFonts w:ascii="Times New Roman" w:hAnsi="Times New Roman" w:cs="Times New Roman"/>
          <w:sz w:val="28"/>
          <w:szCs w:val="28"/>
          <w:highlight w:val="green"/>
        </w:rPr>
      </w:pPr>
      <w:r w:rsidRPr="00003972">
        <w:rPr>
          <w:rFonts w:ascii="Times New Roman" w:hAnsi="Times New Roman" w:cs="Times New Roman"/>
          <w:noProof/>
          <w:sz w:val="28"/>
          <w:szCs w:val="28"/>
          <w:lang w:eastAsia="ru-RU"/>
        </w:rPr>
        <w:drawing>
          <wp:inline distT="0" distB="0" distL="0" distR="0" wp14:anchorId="0E5324D4" wp14:editId="74377222">
            <wp:extent cx="5940425" cy="2651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51125"/>
                    </a:xfrm>
                    <a:prstGeom prst="rect">
                      <a:avLst/>
                    </a:prstGeom>
                  </pic:spPr>
                </pic:pic>
              </a:graphicData>
            </a:graphic>
          </wp:inline>
        </w:drawing>
      </w:r>
    </w:p>
    <w:p w:rsidR="00693A71" w:rsidRPr="00657FF7" w:rsidRDefault="00693A71" w:rsidP="00693A71">
      <w:pPr>
        <w:spacing w:after="0" w:line="360" w:lineRule="auto"/>
        <w:jc w:val="center"/>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Рисунок 16 — Диаграмма вариантов использования АС</w:t>
      </w:r>
    </w:p>
    <w:p w:rsidR="00693A71" w:rsidRPr="00657FF7" w:rsidRDefault="00693A71" w:rsidP="00693A71">
      <w:pPr>
        <w:spacing w:after="0" w:line="360" w:lineRule="auto"/>
        <w:jc w:val="center"/>
        <w:rPr>
          <w:rFonts w:ascii="Times New Roman" w:hAnsi="Times New Roman" w:cs="Times New Roman"/>
          <w:sz w:val="28"/>
          <w:szCs w:val="28"/>
          <w:highlight w:val="green"/>
        </w:rPr>
      </w:pPr>
    </w:p>
    <w:p w:rsidR="00693A71" w:rsidRPr="00657FF7" w:rsidRDefault="00693A71" w:rsidP="00693A71">
      <w:pPr>
        <w:pStyle w:val="3"/>
        <w:spacing w:before="0" w:line="360" w:lineRule="auto"/>
        <w:ind w:firstLine="709"/>
        <w:rPr>
          <w:rFonts w:ascii="Times New Roman" w:hAnsi="Times New Roman" w:cs="Times New Roman"/>
          <w:color w:val="auto"/>
          <w:sz w:val="28"/>
          <w:szCs w:val="28"/>
          <w:highlight w:val="green"/>
        </w:rPr>
      </w:pPr>
      <w:bookmarkStart w:id="29" w:name="_Toc103095381"/>
      <w:r w:rsidRPr="00657FF7">
        <w:rPr>
          <w:rFonts w:ascii="Times New Roman" w:hAnsi="Times New Roman" w:cs="Times New Roman"/>
          <w:color w:val="auto"/>
          <w:sz w:val="28"/>
          <w:szCs w:val="28"/>
          <w:highlight w:val="green"/>
        </w:rPr>
        <w:t>3.2.3 Разработка диаграммы последовательности АС</w:t>
      </w:r>
      <w:bookmarkEnd w:id="29"/>
    </w:p>
    <w:p w:rsidR="00693A71" w:rsidRPr="00657FF7" w:rsidRDefault="00693A71" w:rsidP="00693A71">
      <w:pPr>
        <w:spacing w:after="0" w:line="360" w:lineRule="auto"/>
        <w:ind w:firstLine="709"/>
        <w:rPr>
          <w:rFonts w:ascii="Times New Roman" w:hAnsi="Times New Roman" w:cs="Times New Roman"/>
          <w:sz w:val="28"/>
          <w:szCs w:val="28"/>
          <w:highlight w:val="green"/>
        </w:rPr>
      </w:pPr>
    </w:p>
    <w:p w:rsidR="00693A71" w:rsidRPr="00657FF7" w:rsidRDefault="00693A71" w:rsidP="00693A71">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Разработанная диаграмма последовательности АС представлена на рисунке 17.</w:t>
      </w:r>
    </w:p>
    <w:p w:rsidR="00693A71" w:rsidRPr="00E12772" w:rsidRDefault="001971A7" w:rsidP="00365740">
      <w:pPr>
        <w:spacing w:after="0" w:line="360" w:lineRule="auto"/>
        <w:rPr>
          <w:rFonts w:ascii="Times New Roman" w:hAnsi="Times New Roman" w:cs="Times New Roman"/>
          <w:sz w:val="28"/>
          <w:szCs w:val="28"/>
          <w:highlight w:val="green"/>
          <w:lang w:val="en-US"/>
        </w:rPr>
      </w:pPr>
      <w:r w:rsidRPr="001971A7">
        <w:rPr>
          <w:rFonts w:ascii="Times New Roman" w:hAnsi="Times New Roman" w:cs="Times New Roman"/>
          <w:noProof/>
          <w:sz w:val="28"/>
          <w:szCs w:val="28"/>
          <w:lang w:eastAsia="ru-RU"/>
        </w:rPr>
        <w:lastRenderedPageBreak/>
        <w:drawing>
          <wp:inline distT="0" distB="0" distL="0" distR="0" wp14:anchorId="6EB701F5" wp14:editId="302F3A07">
            <wp:extent cx="5940425" cy="3473450"/>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73450"/>
                    </a:xfrm>
                    <a:prstGeom prst="rect">
                      <a:avLst/>
                    </a:prstGeom>
                  </pic:spPr>
                </pic:pic>
              </a:graphicData>
            </a:graphic>
          </wp:inline>
        </w:drawing>
      </w:r>
    </w:p>
    <w:p w:rsidR="00365740" w:rsidRPr="00657FF7" w:rsidRDefault="00365740" w:rsidP="00F11D9E">
      <w:pPr>
        <w:spacing w:after="0" w:line="360" w:lineRule="auto"/>
        <w:ind w:firstLine="709"/>
        <w:jc w:val="center"/>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Рисунок 17 — Диаграмма последовательности АС</w:t>
      </w:r>
    </w:p>
    <w:p w:rsidR="00365740" w:rsidRPr="00657FF7" w:rsidRDefault="00365740" w:rsidP="00F11D9E">
      <w:pPr>
        <w:spacing w:after="0" w:line="360" w:lineRule="auto"/>
        <w:ind w:firstLine="709"/>
        <w:jc w:val="center"/>
        <w:rPr>
          <w:rFonts w:ascii="Times New Roman" w:hAnsi="Times New Roman" w:cs="Times New Roman"/>
          <w:sz w:val="28"/>
          <w:szCs w:val="28"/>
          <w:highlight w:val="green"/>
        </w:rPr>
      </w:pPr>
    </w:p>
    <w:p w:rsidR="00365740" w:rsidRPr="00657FF7" w:rsidRDefault="00365740" w:rsidP="00F11D9E">
      <w:pPr>
        <w:pStyle w:val="3"/>
        <w:spacing w:before="0" w:line="360" w:lineRule="auto"/>
        <w:ind w:firstLine="709"/>
        <w:rPr>
          <w:rFonts w:ascii="Times New Roman" w:hAnsi="Times New Roman" w:cs="Times New Roman"/>
          <w:color w:val="auto"/>
          <w:sz w:val="28"/>
          <w:szCs w:val="28"/>
          <w:highlight w:val="green"/>
        </w:rPr>
      </w:pPr>
      <w:bookmarkStart w:id="30" w:name="_Toc103095382"/>
      <w:r w:rsidRPr="00657FF7">
        <w:rPr>
          <w:rFonts w:ascii="Times New Roman" w:hAnsi="Times New Roman" w:cs="Times New Roman"/>
          <w:color w:val="auto"/>
          <w:sz w:val="28"/>
          <w:szCs w:val="28"/>
          <w:highlight w:val="green"/>
        </w:rPr>
        <w:t>3.2.4 Разработка диаграммы деятельности АС</w:t>
      </w:r>
      <w:bookmarkEnd w:id="30"/>
    </w:p>
    <w:p w:rsidR="00365740" w:rsidRPr="00657FF7" w:rsidRDefault="00365740" w:rsidP="00F11D9E">
      <w:pPr>
        <w:spacing w:after="0" w:line="360" w:lineRule="auto"/>
        <w:ind w:firstLine="709"/>
        <w:jc w:val="both"/>
        <w:rPr>
          <w:rFonts w:ascii="Times New Roman" w:hAnsi="Times New Roman" w:cs="Times New Roman"/>
          <w:sz w:val="28"/>
          <w:szCs w:val="28"/>
          <w:highlight w:val="green"/>
        </w:rPr>
      </w:pPr>
    </w:p>
    <w:p w:rsidR="006D5B1A" w:rsidRPr="00F11D9E" w:rsidRDefault="006D5B1A" w:rsidP="00F11D9E">
      <w:pPr>
        <w:spacing w:after="0" w:line="360" w:lineRule="auto"/>
        <w:ind w:firstLine="709"/>
        <w:jc w:val="both"/>
        <w:rPr>
          <w:rFonts w:ascii="Times New Roman" w:hAnsi="Times New Roman" w:cs="Times New Roman"/>
          <w:sz w:val="28"/>
          <w:szCs w:val="28"/>
        </w:rPr>
      </w:pPr>
      <w:r w:rsidRPr="00657FF7">
        <w:rPr>
          <w:rFonts w:ascii="Times New Roman" w:hAnsi="Times New Roman" w:cs="Times New Roman"/>
          <w:sz w:val="28"/>
          <w:szCs w:val="28"/>
          <w:highlight w:val="green"/>
        </w:rPr>
        <w:t>Диаграммы деятельности вариантов использования: «Учет поступления и наличия рыболовных принадлежностей», «Учет продаж рыболовных принадлежностей», «Учет продаж рыболовных принадлежностей»</w:t>
      </w:r>
      <w:r w:rsidR="00255BC2" w:rsidRPr="00657FF7">
        <w:rPr>
          <w:rFonts w:ascii="Times New Roman" w:hAnsi="Times New Roman" w:cs="Times New Roman"/>
          <w:sz w:val="28"/>
          <w:szCs w:val="28"/>
          <w:highlight w:val="green"/>
        </w:rPr>
        <w:t xml:space="preserve"> соответствуют диаграммам на рисунках 4, 5, 7.</w:t>
      </w:r>
    </w:p>
    <w:p w:rsidR="00365740" w:rsidRPr="00F11D9E" w:rsidRDefault="00365740" w:rsidP="00F11D9E">
      <w:pPr>
        <w:spacing w:after="0" w:line="360" w:lineRule="auto"/>
        <w:ind w:firstLine="709"/>
        <w:jc w:val="both"/>
        <w:rPr>
          <w:rFonts w:ascii="Times New Roman" w:hAnsi="Times New Roman" w:cs="Times New Roman"/>
          <w:sz w:val="28"/>
          <w:szCs w:val="28"/>
        </w:rPr>
      </w:pPr>
    </w:p>
    <w:p w:rsidR="00F11D9E" w:rsidRPr="00342FDF" w:rsidRDefault="00F11D9E" w:rsidP="00F11D9E">
      <w:pPr>
        <w:pStyle w:val="3"/>
        <w:spacing w:before="0" w:line="360" w:lineRule="auto"/>
        <w:ind w:firstLine="709"/>
        <w:rPr>
          <w:rFonts w:ascii="Times New Roman" w:hAnsi="Times New Roman" w:cs="Times New Roman"/>
          <w:color w:val="auto"/>
          <w:sz w:val="28"/>
          <w:szCs w:val="28"/>
          <w:highlight w:val="green"/>
        </w:rPr>
      </w:pPr>
      <w:bookmarkStart w:id="31" w:name="_Toc103095383"/>
      <w:r w:rsidRPr="00342FDF">
        <w:rPr>
          <w:rFonts w:ascii="Times New Roman" w:hAnsi="Times New Roman" w:cs="Times New Roman"/>
          <w:color w:val="auto"/>
          <w:sz w:val="28"/>
          <w:szCs w:val="28"/>
          <w:highlight w:val="green"/>
        </w:rPr>
        <w:t>3.2.5 Разработка диаграммы классов</w:t>
      </w:r>
      <w:bookmarkEnd w:id="31"/>
    </w:p>
    <w:p w:rsidR="00F11D9E" w:rsidRPr="00342FDF" w:rsidRDefault="00F11D9E" w:rsidP="00F11D9E">
      <w:pPr>
        <w:spacing w:after="0" w:line="360" w:lineRule="auto"/>
        <w:ind w:firstLine="709"/>
        <w:jc w:val="both"/>
        <w:rPr>
          <w:rFonts w:ascii="Times New Roman" w:hAnsi="Times New Roman" w:cs="Times New Roman"/>
          <w:sz w:val="28"/>
          <w:szCs w:val="28"/>
          <w:highlight w:val="green"/>
        </w:rPr>
      </w:pPr>
    </w:p>
    <w:p w:rsidR="00F11D9E" w:rsidRPr="00342FDF" w:rsidRDefault="00F11D9E" w:rsidP="00F11D9E">
      <w:pPr>
        <w:spacing w:after="0" w:line="360" w:lineRule="auto"/>
        <w:ind w:firstLine="709"/>
        <w:jc w:val="both"/>
        <w:rPr>
          <w:rFonts w:ascii="Times New Roman" w:hAnsi="Times New Roman" w:cs="Times New Roman"/>
          <w:sz w:val="28"/>
          <w:szCs w:val="28"/>
          <w:highlight w:val="green"/>
        </w:rPr>
      </w:pPr>
      <w:r w:rsidRPr="00342FDF">
        <w:rPr>
          <w:rFonts w:ascii="Times New Roman" w:hAnsi="Times New Roman" w:cs="Times New Roman"/>
          <w:sz w:val="28"/>
          <w:szCs w:val="28"/>
          <w:highlight w:val="green"/>
        </w:rPr>
        <w:t>Целью диаграммы классов, является определение необходимых объектов для нормального функционирования проектируемой системы, а также определение основных методов и функций.</w:t>
      </w:r>
    </w:p>
    <w:p w:rsidR="00045478" w:rsidRPr="00342FDF" w:rsidRDefault="00F11D9E" w:rsidP="00045478">
      <w:pPr>
        <w:spacing w:after="0" w:line="360" w:lineRule="auto"/>
        <w:ind w:firstLine="709"/>
        <w:jc w:val="both"/>
        <w:rPr>
          <w:rFonts w:ascii="Times New Roman" w:hAnsi="Times New Roman" w:cs="Times New Roman"/>
          <w:sz w:val="28"/>
          <w:szCs w:val="28"/>
          <w:highlight w:val="green"/>
        </w:rPr>
      </w:pPr>
      <w:r w:rsidRPr="00342FDF">
        <w:rPr>
          <w:rFonts w:ascii="Times New Roman" w:hAnsi="Times New Roman" w:cs="Times New Roman"/>
          <w:sz w:val="28"/>
          <w:szCs w:val="28"/>
          <w:highlight w:val="green"/>
        </w:rPr>
        <w:t>В соответствии с техническим заданием была разработана диаграмма классов, представленная на рисунке 18.</w:t>
      </w:r>
    </w:p>
    <w:p w:rsidR="00342FDF" w:rsidRPr="00342FDF" w:rsidRDefault="00342FDF" w:rsidP="00045478">
      <w:pPr>
        <w:spacing w:after="0" w:line="360" w:lineRule="auto"/>
        <w:ind w:firstLine="709"/>
        <w:jc w:val="both"/>
        <w:rPr>
          <w:rFonts w:ascii="Times New Roman" w:hAnsi="Times New Roman" w:cs="Times New Roman"/>
          <w:sz w:val="28"/>
          <w:szCs w:val="28"/>
          <w:highlight w:val="green"/>
        </w:rPr>
      </w:pPr>
    </w:p>
    <w:p w:rsidR="00342FDF" w:rsidRPr="00342FDF" w:rsidRDefault="00342FDF" w:rsidP="00045478">
      <w:pPr>
        <w:spacing w:after="0" w:line="360" w:lineRule="auto"/>
        <w:ind w:firstLine="709"/>
        <w:jc w:val="both"/>
        <w:rPr>
          <w:rFonts w:ascii="Times New Roman" w:hAnsi="Times New Roman" w:cs="Times New Roman"/>
          <w:sz w:val="28"/>
          <w:szCs w:val="28"/>
          <w:highlight w:val="green"/>
        </w:rPr>
      </w:pPr>
    </w:p>
    <w:p w:rsidR="00342FDF" w:rsidRPr="00342FDF" w:rsidRDefault="00342FDF" w:rsidP="00342FDF">
      <w:pPr>
        <w:spacing w:after="0" w:line="360" w:lineRule="auto"/>
        <w:jc w:val="both"/>
        <w:rPr>
          <w:rFonts w:ascii="Times New Roman" w:hAnsi="Times New Roman" w:cs="Times New Roman"/>
          <w:sz w:val="28"/>
          <w:szCs w:val="28"/>
          <w:highlight w:val="green"/>
        </w:rPr>
      </w:pPr>
      <w:r w:rsidRPr="00342FDF">
        <w:rPr>
          <w:rFonts w:ascii="Times New Roman" w:hAnsi="Times New Roman" w:cs="Times New Roman"/>
          <w:sz w:val="28"/>
          <w:szCs w:val="28"/>
          <w:highlight w:val="green"/>
        </w:rPr>
        <w:lastRenderedPageBreak/>
        <w:drawing>
          <wp:inline distT="0" distB="0" distL="0" distR="0" wp14:anchorId="0AC635EA" wp14:editId="7D65BD78">
            <wp:extent cx="5940425" cy="41967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96715"/>
                    </a:xfrm>
                    <a:prstGeom prst="rect">
                      <a:avLst/>
                    </a:prstGeom>
                  </pic:spPr>
                </pic:pic>
              </a:graphicData>
            </a:graphic>
          </wp:inline>
        </w:drawing>
      </w:r>
    </w:p>
    <w:p w:rsidR="00342FDF" w:rsidRPr="00342FDF" w:rsidRDefault="00342FDF" w:rsidP="00342FDF">
      <w:pPr>
        <w:spacing w:after="0" w:line="360" w:lineRule="auto"/>
        <w:jc w:val="center"/>
        <w:rPr>
          <w:rFonts w:ascii="Times New Roman" w:hAnsi="Times New Roman" w:cs="Times New Roman"/>
          <w:sz w:val="28"/>
          <w:szCs w:val="28"/>
        </w:rPr>
      </w:pPr>
      <w:r w:rsidRPr="00342FDF">
        <w:rPr>
          <w:rFonts w:ascii="Times New Roman" w:hAnsi="Times New Roman" w:cs="Times New Roman"/>
          <w:sz w:val="28"/>
          <w:szCs w:val="28"/>
          <w:highlight w:val="green"/>
        </w:rPr>
        <w:t>Рисунок 18 – Диаграмма классов</w:t>
      </w:r>
    </w:p>
    <w:p w:rsidR="00045478" w:rsidRDefault="00045478" w:rsidP="00045478">
      <w:pPr>
        <w:spacing w:after="0" w:line="360" w:lineRule="auto"/>
        <w:ind w:firstLine="709"/>
        <w:jc w:val="both"/>
        <w:rPr>
          <w:rFonts w:ascii="Times New Roman" w:hAnsi="Times New Roman" w:cs="Times New Roman"/>
          <w:sz w:val="28"/>
          <w:szCs w:val="28"/>
        </w:rPr>
      </w:pPr>
    </w:p>
    <w:p w:rsidR="00342FDF" w:rsidRDefault="00342FDF" w:rsidP="00342FDF">
      <w:pPr>
        <w:spacing w:after="0" w:line="360" w:lineRule="auto"/>
        <w:ind w:firstLine="709"/>
        <w:jc w:val="both"/>
        <w:rPr>
          <w:rFonts w:ascii="Times New Roman" w:hAnsi="Times New Roman" w:cs="Times New Roman"/>
          <w:sz w:val="28"/>
          <w:szCs w:val="28"/>
          <w:highlight w:val="green"/>
        </w:rPr>
      </w:pPr>
      <w:r w:rsidRPr="00F631AD">
        <w:rPr>
          <w:rFonts w:ascii="Times New Roman" w:hAnsi="Times New Roman" w:cs="Times New Roman"/>
          <w:sz w:val="28"/>
          <w:szCs w:val="28"/>
          <w:highlight w:val="green"/>
        </w:rPr>
        <w:t xml:space="preserve">Описание классов приведено в таблице </w:t>
      </w:r>
      <w:r w:rsidR="00F631AD" w:rsidRPr="00F631AD">
        <w:rPr>
          <w:rFonts w:ascii="Times New Roman" w:hAnsi="Times New Roman" w:cs="Times New Roman"/>
          <w:sz w:val="28"/>
          <w:szCs w:val="28"/>
          <w:highlight w:val="green"/>
        </w:rPr>
        <w:t>3.4.</w:t>
      </w:r>
    </w:p>
    <w:p w:rsidR="00F631AD" w:rsidRPr="00F631AD" w:rsidRDefault="00F631AD" w:rsidP="00342FDF">
      <w:pPr>
        <w:spacing w:after="0" w:line="360" w:lineRule="auto"/>
        <w:ind w:firstLine="709"/>
        <w:jc w:val="both"/>
        <w:rPr>
          <w:rFonts w:ascii="Times New Roman" w:hAnsi="Times New Roman" w:cs="Times New Roman"/>
          <w:sz w:val="28"/>
          <w:szCs w:val="28"/>
          <w:highlight w:val="green"/>
        </w:rPr>
      </w:pPr>
    </w:p>
    <w:p w:rsidR="00342FDF" w:rsidRDefault="00F631AD" w:rsidP="006510C5">
      <w:pPr>
        <w:spacing w:after="0" w:line="360" w:lineRule="auto"/>
        <w:jc w:val="both"/>
        <w:rPr>
          <w:rFonts w:ascii="Times New Roman" w:hAnsi="Times New Roman" w:cs="Times New Roman"/>
          <w:sz w:val="28"/>
          <w:szCs w:val="28"/>
          <w:highlight w:val="green"/>
        </w:rPr>
      </w:pPr>
      <w:r w:rsidRPr="00F631AD">
        <w:rPr>
          <w:rFonts w:ascii="Times New Roman" w:hAnsi="Times New Roman" w:cs="Times New Roman"/>
          <w:sz w:val="28"/>
          <w:szCs w:val="28"/>
          <w:highlight w:val="green"/>
        </w:rPr>
        <w:t>Таблица 3.4</w:t>
      </w:r>
      <w:r w:rsidR="00342FDF" w:rsidRPr="00F631AD">
        <w:rPr>
          <w:rFonts w:ascii="Times New Roman" w:hAnsi="Times New Roman" w:cs="Times New Roman"/>
          <w:sz w:val="28"/>
          <w:szCs w:val="28"/>
          <w:highlight w:val="green"/>
        </w:rPr>
        <w:t xml:space="preserve"> — О</w:t>
      </w:r>
      <w:r w:rsidRPr="00F631AD">
        <w:rPr>
          <w:rFonts w:ascii="Times New Roman" w:hAnsi="Times New Roman" w:cs="Times New Roman"/>
          <w:sz w:val="28"/>
          <w:szCs w:val="28"/>
          <w:highlight w:val="green"/>
        </w:rPr>
        <w:t>писание классов автоматизированной информационной системы магазина рыболовных принадлежностей</w:t>
      </w:r>
      <w:r w:rsidR="00342FDF" w:rsidRPr="00F631AD">
        <w:rPr>
          <w:rFonts w:ascii="Times New Roman" w:hAnsi="Times New Roman" w:cs="Times New Roman"/>
          <w:sz w:val="28"/>
          <w:szCs w:val="28"/>
          <w:highlight w:val="green"/>
        </w:rPr>
        <w:t>»</w:t>
      </w:r>
    </w:p>
    <w:tbl>
      <w:tblPr>
        <w:tblStyle w:val="a4"/>
        <w:tblW w:w="0" w:type="auto"/>
        <w:tblLook w:val="04A0" w:firstRow="1" w:lastRow="0" w:firstColumn="1" w:lastColumn="0" w:noHBand="0" w:noVBand="1"/>
      </w:tblPr>
      <w:tblGrid>
        <w:gridCol w:w="2405"/>
        <w:gridCol w:w="6940"/>
      </w:tblGrid>
      <w:tr w:rsidR="00F631AD" w:rsidTr="00AE5B27">
        <w:tc>
          <w:tcPr>
            <w:tcW w:w="2405" w:type="dxa"/>
          </w:tcPr>
          <w:p w:rsidR="00F631AD" w:rsidRPr="00EA3047" w:rsidRDefault="00F631AD"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w:t>
            </w:r>
          </w:p>
        </w:tc>
        <w:tc>
          <w:tcPr>
            <w:tcW w:w="6940" w:type="dxa"/>
          </w:tcPr>
          <w:p w:rsidR="00F631AD" w:rsidRPr="00EA3047" w:rsidRDefault="00F631AD"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Описание класса</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r w:rsidRPr="00EA3047">
              <w:rPr>
                <w:rFonts w:ascii="Times New Roman" w:hAnsi="Times New Roman" w:cs="Times New Roman"/>
                <w:sz w:val="24"/>
                <w:szCs w:val="24"/>
                <w:highlight w:val="green"/>
                <w:lang w:val="en-US"/>
              </w:rPr>
              <w:t>Program</w:t>
            </w:r>
          </w:p>
        </w:tc>
        <w:tc>
          <w:tcPr>
            <w:tcW w:w="6940" w:type="dxa"/>
          </w:tcPr>
          <w:p w:rsidR="00F631AD" w:rsidRPr="00EA3047" w:rsidRDefault="00EA304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основная точная входа в программу</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proofErr w:type="spellStart"/>
            <w:r w:rsidRPr="00EA3047">
              <w:rPr>
                <w:rFonts w:ascii="Times New Roman" w:hAnsi="Times New Roman" w:cs="Times New Roman"/>
                <w:sz w:val="24"/>
                <w:szCs w:val="24"/>
                <w:highlight w:val="green"/>
                <w:lang w:val="en-US"/>
              </w:rPr>
              <w:t>MainMenu</w:t>
            </w:r>
            <w:proofErr w:type="spellEnd"/>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отображения главного окна приложения</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r w:rsidRPr="00EA3047">
              <w:rPr>
                <w:rFonts w:ascii="Times New Roman" w:hAnsi="Times New Roman" w:cs="Times New Roman"/>
                <w:sz w:val="24"/>
                <w:szCs w:val="24"/>
                <w:highlight w:val="green"/>
                <w:lang w:val="en-US"/>
              </w:rPr>
              <w:t>Login</w:t>
            </w:r>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отображения окна входа</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r w:rsidRPr="00EA3047">
              <w:rPr>
                <w:rFonts w:ascii="Times New Roman" w:hAnsi="Times New Roman" w:cs="Times New Roman"/>
                <w:sz w:val="24"/>
                <w:szCs w:val="24"/>
                <w:highlight w:val="green"/>
                <w:lang w:val="en-US"/>
              </w:rPr>
              <w:t>Parser</w:t>
            </w:r>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работы с конфигурационными файлами</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r w:rsidRPr="00EA3047">
              <w:rPr>
                <w:rFonts w:ascii="Times New Roman" w:hAnsi="Times New Roman" w:cs="Times New Roman"/>
                <w:sz w:val="24"/>
                <w:szCs w:val="24"/>
                <w:highlight w:val="green"/>
                <w:lang w:val="en-US"/>
              </w:rPr>
              <w:t>Handler</w:t>
            </w:r>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выполнения общих задач</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r w:rsidRPr="00EA3047">
              <w:rPr>
                <w:rFonts w:ascii="Times New Roman" w:hAnsi="Times New Roman" w:cs="Times New Roman"/>
                <w:sz w:val="24"/>
                <w:szCs w:val="24"/>
                <w:highlight w:val="green"/>
                <w:lang w:val="en-US"/>
              </w:rPr>
              <w:t>Sales</w:t>
            </w:r>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отображения окна продавца</w:t>
            </w:r>
          </w:p>
        </w:tc>
      </w:tr>
      <w:tr w:rsidR="00F631AD" w:rsidTr="00AE5B27">
        <w:tc>
          <w:tcPr>
            <w:tcW w:w="2405" w:type="dxa"/>
          </w:tcPr>
          <w:p w:rsidR="00F631AD" w:rsidRPr="00EA3047" w:rsidRDefault="00AE5B27" w:rsidP="00AE5B27">
            <w:pPr>
              <w:jc w:val="both"/>
              <w:rPr>
                <w:rFonts w:ascii="Times New Roman" w:hAnsi="Times New Roman" w:cs="Times New Roman"/>
                <w:sz w:val="24"/>
                <w:szCs w:val="24"/>
                <w:highlight w:val="green"/>
                <w:lang w:val="en-US"/>
              </w:rPr>
            </w:pPr>
            <w:proofErr w:type="spellStart"/>
            <w:r w:rsidRPr="00EA3047">
              <w:rPr>
                <w:rFonts w:ascii="Times New Roman" w:hAnsi="Times New Roman" w:cs="Times New Roman"/>
                <w:sz w:val="24"/>
                <w:szCs w:val="24"/>
                <w:highlight w:val="green"/>
                <w:lang w:val="en-US"/>
              </w:rPr>
              <w:t>InteractionDB</w:t>
            </w:r>
            <w:proofErr w:type="spellEnd"/>
          </w:p>
        </w:tc>
        <w:tc>
          <w:tcPr>
            <w:tcW w:w="6940" w:type="dxa"/>
          </w:tcPr>
          <w:p w:rsidR="00F631AD"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отображения окна добавления или изменения информации о товарах, партнерах и пользователях</w:t>
            </w:r>
          </w:p>
        </w:tc>
      </w:tr>
      <w:tr w:rsidR="00AE5B27" w:rsidTr="00AE5B27">
        <w:tc>
          <w:tcPr>
            <w:tcW w:w="2405" w:type="dxa"/>
          </w:tcPr>
          <w:p w:rsidR="00AE5B27" w:rsidRPr="00EA3047" w:rsidRDefault="00AE5B27" w:rsidP="00AE5B27">
            <w:pPr>
              <w:jc w:val="both"/>
              <w:rPr>
                <w:rFonts w:ascii="Times New Roman" w:hAnsi="Times New Roman" w:cs="Times New Roman"/>
                <w:sz w:val="24"/>
                <w:szCs w:val="24"/>
                <w:highlight w:val="green"/>
                <w:lang w:val="en-US"/>
              </w:rPr>
            </w:pPr>
            <w:proofErr w:type="spellStart"/>
            <w:r w:rsidRPr="00EA3047">
              <w:rPr>
                <w:rFonts w:ascii="Times New Roman" w:hAnsi="Times New Roman" w:cs="Times New Roman"/>
                <w:sz w:val="24"/>
                <w:szCs w:val="24"/>
                <w:highlight w:val="green"/>
                <w:lang w:val="en-US"/>
              </w:rPr>
              <w:t>ReportForm</w:t>
            </w:r>
            <w:proofErr w:type="spellEnd"/>
          </w:p>
        </w:tc>
        <w:tc>
          <w:tcPr>
            <w:tcW w:w="6940" w:type="dxa"/>
          </w:tcPr>
          <w:p w:rsidR="00AE5B27"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отображения окна вывода отчетов</w:t>
            </w:r>
          </w:p>
        </w:tc>
      </w:tr>
      <w:tr w:rsidR="00AE5B27" w:rsidTr="00AE5B27">
        <w:tc>
          <w:tcPr>
            <w:tcW w:w="2405" w:type="dxa"/>
          </w:tcPr>
          <w:p w:rsidR="00AE5B27" w:rsidRPr="00EA3047" w:rsidRDefault="00AE5B27" w:rsidP="00AE5B27">
            <w:pPr>
              <w:jc w:val="both"/>
              <w:rPr>
                <w:rFonts w:ascii="Times New Roman" w:hAnsi="Times New Roman" w:cs="Times New Roman"/>
                <w:sz w:val="24"/>
                <w:szCs w:val="24"/>
                <w:highlight w:val="green"/>
                <w:lang w:val="en-US"/>
              </w:rPr>
            </w:pPr>
            <w:proofErr w:type="spellStart"/>
            <w:r w:rsidRPr="00EA3047">
              <w:rPr>
                <w:rFonts w:ascii="Times New Roman" w:hAnsi="Times New Roman" w:cs="Times New Roman"/>
                <w:sz w:val="24"/>
                <w:szCs w:val="24"/>
                <w:highlight w:val="green"/>
                <w:lang w:val="en-US"/>
              </w:rPr>
              <w:t>ForReport</w:t>
            </w:r>
            <w:proofErr w:type="spellEnd"/>
          </w:p>
        </w:tc>
        <w:tc>
          <w:tcPr>
            <w:tcW w:w="6940" w:type="dxa"/>
          </w:tcPr>
          <w:p w:rsidR="00AE5B27"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 xml:space="preserve">Класс «интерфейс» для наполнения коллекции </w:t>
            </w:r>
          </w:p>
        </w:tc>
      </w:tr>
      <w:tr w:rsidR="00AE5B27" w:rsidTr="00AE5B27">
        <w:tc>
          <w:tcPr>
            <w:tcW w:w="2405" w:type="dxa"/>
          </w:tcPr>
          <w:p w:rsidR="00AE5B27" w:rsidRPr="00EA3047" w:rsidRDefault="00AE5B27" w:rsidP="00AE5B27">
            <w:pPr>
              <w:jc w:val="both"/>
              <w:rPr>
                <w:rFonts w:ascii="Times New Roman" w:hAnsi="Times New Roman" w:cs="Times New Roman"/>
                <w:sz w:val="24"/>
                <w:szCs w:val="24"/>
                <w:highlight w:val="green"/>
                <w:lang w:val="en-US"/>
              </w:rPr>
            </w:pPr>
            <w:proofErr w:type="spellStart"/>
            <w:r w:rsidRPr="00EA3047">
              <w:rPr>
                <w:rFonts w:ascii="Times New Roman" w:hAnsi="Times New Roman" w:cs="Times New Roman"/>
                <w:sz w:val="24"/>
                <w:szCs w:val="24"/>
                <w:highlight w:val="green"/>
                <w:lang w:val="en-US"/>
              </w:rPr>
              <w:t>ForReportRepository</w:t>
            </w:r>
            <w:proofErr w:type="spellEnd"/>
          </w:p>
        </w:tc>
        <w:tc>
          <w:tcPr>
            <w:tcW w:w="6940" w:type="dxa"/>
          </w:tcPr>
          <w:p w:rsidR="00AE5B27" w:rsidRPr="00EA3047" w:rsidRDefault="00AE5B27" w:rsidP="00AE5B27">
            <w:pPr>
              <w:jc w:val="both"/>
              <w:rPr>
                <w:rFonts w:ascii="Times New Roman" w:hAnsi="Times New Roman" w:cs="Times New Roman"/>
                <w:sz w:val="24"/>
                <w:szCs w:val="24"/>
                <w:highlight w:val="green"/>
              </w:rPr>
            </w:pPr>
            <w:r w:rsidRPr="00EA3047">
              <w:rPr>
                <w:rFonts w:ascii="Times New Roman" w:hAnsi="Times New Roman" w:cs="Times New Roman"/>
                <w:sz w:val="24"/>
                <w:szCs w:val="24"/>
                <w:highlight w:val="green"/>
              </w:rPr>
              <w:t>Класс для работы с коллекцией</w:t>
            </w:r>
          </w:p>
        </w:tc>
      </w:tr>
    </w:tbl>
    <w:p w:rsidR="00342FDF" w:rsidRDefault="00342FDF" w:rsidP="00045478">
      <w:pPr>
        <w:spacing w:after="0" w:line="360" w:lineRule="auto"/>
        <w:ind w:firstLine="709"/>
        <w:jc w:val="both"/>
        <w:rPr>
          <w:rFonts w:ascii="Times New Roman" w:hAnsi="Times New Roman" w:cs="Times New Roman"/>
          <w:sz w:val="28"/>
          <w:szCs w:val="28"/>
        </w:rPr>
      </w:pPr>
    </w:p>
    <w:p w:rsidR="00AE5B27" w:rsidRPr="00045478" w:rsidRDefault="00AE5B27" w:rsidP="00045478">
      <w:pPr>
        <w:spacing w:after="0" w:line="360" w:lineRule="auto"/>
        <w:ind w:firstLine="709"/>
        <w:jc w:val="both"/>
        <w:rPr>
          <w:rFonts w:ascii="Times New Roman" w:hAnsi="Times New Roman" w:cs="Times New Roman"/>
          <w:sz w:val="28"/>
          <w:szCs w:val="28"/>
        </w:rPr>
      </w:pPr>
    </w:p>
    <w:p w:rsidR="00045478" w:rsidRPr="00657FF7" w:rsidRDefault="00045478" w:rsidP="00045478">
      <w:pPr>
        <w:pStyle w:val="3"/>
        <w:spacing w:before="0" w:line="360" w:lineRule="auto"/>
        <w:ind w:firstLine="709"/>
        <w:jc w:val="both"/>
        <w:rPr>
          <w:rFonts w:ascii="Times New Roman" w:hAnsi="Times New Roman" w:cs="Times New Roman"/>
          <w:color w:val="auto"/>
          <w:sz w:val="28"/>
          <w:szCs w:val="28"/>
          <w:highlight w:val="green"/>
        </w:rPr>
      </w:pPr>
      <w:bookmarkStart w:id="32" w:name="_Toc103095384"/>
      <w:r w:rsidRPr="00657FF7">
        <w:rPr>
          <w:rFonts w:ascii="Times New Roman" w:hAnsi="Times New Roman" w:cs="Times New Roman"/>
          <w:color w:val="auto"/>
          <w:sz w:val="28"/>
          <w:szCs w:val="28"/>
          <w:highlight w:val="green"/>
        </w:rPr>
        <w:lastRenderedPageBreak/>
        <w:t>3.2.6 Разработка диаграммы развертывания</w:t>
      </w:r>
      <w:bookmarkEnd w:id="32"/>
    </w:p>
    <w:p w:rsidR="00045478" w:rsidRPr="00657FF7" w:rsidRDefault="00045478" w:rsidP="00045478">
      <w:pPr>
        <w:spacing w:after="0" w:line="360" w:lineRule="auto"/>
        <w:ind w:firstLine="709"/>
        <w:jc w:val="both"/>
        <w:rPr>
          <w:rFonts w:ascii="Times New Roman" w:hAnsi="Times New Roman" w:cs="Times New Roman"/>
          <w:sz w:val="28"/>
          <w:szCs w:val="28"/>
          <w:highlight w:val="green"/>
        </w:rPr>
      </w:pPr>
    </w:p>
    <w:p w:rsidR="00045478" w:rsidRPr="00657FF7" w:rsidRDefault="00045478" w:rsidP="00045478">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 xml:space="preserve">Диаграмма развертывания представляет узлы выполнения программных компонентов реального времени, а также процессов и объектов.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 Показывает наличие физических соединений, маршрутов передачи информации между аппаратными устройствами. </w:t>
      </w:r>
    </w:p>
    <w:p w:rsidR="00045478" w:rsidRPr="00657FF7" w:rsidRDefault="00045478" w:rsidP="00045478">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В соответствии с техническим заданием была разработана диаграмма развертывания, представленная на рисунке 19.</w:t>
      </w:r>
    </w:p>
    <w:p w:rsidR="00B73E91" w:rsidRPr="00657FF7" w:rsidRDefault="00384ADD" w:rsidP="00B73E91">
      <w:pPr>
        <w:spacing w:after="0" w:line="360" w:lineRule="auto"/>
        <w:jc w:val="both"/>
        <w:rPr>
          <w:rFonts w:ascii="Times New Roman" w:hAnsi="Times New Roman" w:cs="Times New Roman"/>
          <w:sz w:val="28"/>
          <w:szCs w:val="28"/>
          <w:highlight w:val="green"/>
        </w:rPr>
      </w:pPr>
      <w:r w:rsidRPr="00384ADD">
        <w:rPr>
          <w:rFonts w:ascii="Times New Roman" w:hAnsi="Times New Roman" w:cs="Times New Roman"/>
          <w:noProof/>
          <w:sz w:val="28"/>
          <w:szCs w:val="28"/>
          <w:lang w:eastAsia="ru-RU"/>
        </w:rPr>
        <w:drawing>
          <wp:inline distT="0" distB="0" distL="0" distR="0" wp14:anchorId="2EE62A3A" wp14:editId="50609E03">
            <wp:extent cx="5940425" cy="17170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17040"/>
                    </a:xfrm>
                    <a:prstGeom prst="rect">
                      <a:avLst/>
                    </a:prstGeom>
                  </pic:spPr>
                </pic:pic>
              </a:graphicData>
            </a:graphic>
          </wp:inline>
        </w:drawing>
      </w:r>
    </w:p>
    <w:p w:rsidR="00B73E91" w:rsidRDefault="00B73E91" w:rsidP="00B73E91">
      <w:pPr>
        <w:spacing w:after="0" w:line="360" w:lineRule="auto"/>
        <w:jc w:val="center"/>
        <w:rPr>
          <w:rFonts w:ascii="Times New Roman" w:hAnsi="Times New Roman" w:cs="Times New Roman"/>
          <w:sz w:val="28"/>
          <w:szCs w:val="28"/>
        </w:rPr>
      </w:pPr>
      <w:r w:rsidRPr="00657FF7">
        <w:rPr>
          <w:rFonts w:ascii="Times New Roman" w:hAnsi="Times New Roman" w:cs="Times New Roman"/>
          <w:sz w:val="28"/>
          <w:szCs w:val="28"/>
          <w:highlight w:val="green"/>
        </w:rPr>
        <w:t>Рисунок 19 — Диаграмма развертывания АС</w:t>
      </w:r>
    </w:p>
    <w:p w:rsidR="00B73E91" w:rsidRDefault="00B73E91" w:rsidP="00B73E91">
      <w:pPr>
        <w:spacing w:after="0" w:line="360" w:lineRule="auto"/>
        <w:jc w:val="center"/>
        <w:rPr>
          <w:rFonts w:ascii="Times New Roman" w:hAnsi="Times New Roman" w:cs="Times New Roman"/>
          <w:sz w:val="28"/>
          <w:szCs w:val="28"/>
        </w:rPr>
      </w:pPr>
    </w:p>
    <w:p w:rsidR="00B73E91" w:rsidRPr="0073544A" w:rsidRDefault="00B73E91" w:rsidP="00B73E91">
      <w:pPr>
        <w:pStyle w:val="2"/>
        <w:spacing w:before="0" w:line="360" w:lineRule="auto"/>
        <w:ind w:firstLine="709"/>
        <w:rPr>
          <w:rFonts w:ascii="Times New Roman" w:hAnsi="Times New Roman" w:cs="Times New Roman"/>
          <w:color w:val="auto"/>
          <w:sz w:val="28"/>
          <w:szCs w:val="28"/>
          <w:highlight w:val="green"/>
        </w:rPr>
      </w:pPr>
      <w:bookmarkStart w:id="33" w:name="_Toc103095385"/>
      <w:r w:rsidRPr="0073544A">
        <w:rPr>
          <w:rFonts w:ascii="Times New Roman" w:hAnsi="Times New Roman" w:cs="Times New Roman"/>
          <w:color w:val="auto"/>
          <w:sz w:val="28"/>
          <w:szCs w:val="28"/>
          <w:highlight w:val="green"/>
        </w:rPr>
        <w:t>3.3 Проектирование базы данных</w:t>
      </w:r>
      <w:bookmarkEnd w:id="33"/>
    </w:p>
    <w:p w:rsidR="00B73E91" w:rsidRPr="0073544A" w:rsidRDefault="00B73E91" w:rsidP="00B73E91">
      <w:pPr>
        <w:spacing w:after="0" w:line="360" w:lineRule="auto"/>
        <w:ind w:firstLine="709"/>
        <w:jc w:val="center"/>
        <w:rPr>
          <w:rFonts w:ascii="Times New Roman" w:hAnsi="Times New Roman" w:cs="Times New Roman"/>
          <w:sz w:val="28"/>
          <w:szCs w:val="28"/>
          <w:highlight w:val="green"/>
        </w:rPr>
      </w:pPr>
    </w:p>
    <w:p w:rsidR="00B73E91" w:rsidRPr="0073544A" w:rsidRDefault="00B73E91" w:rsidP="00B73E91">
      <w:pPr>
        <w:spacing w:after="0" w:line="360" w:lineRule="auto"/>
        <w:ind w:firstLine="709"/>
        <w:jc w:val="both"/>
        <w:rPr>
          <w:rFonts w:ascii="Times New Roman" w:hAnsi="Times New Roman" w:cs="Times New Roman"/>
          <w:sz w:val="28"/>
          <w:szCs w:val="28"/>
          <w:highlight w:val="green"/>
        </w:rPr>
      </w:pPr>
      <w:r w:rsidRPr="0073544A">
        <w:rPr>
          <w:rFonts w:ascii="Times New Roman" w:hAnsi="Times New Roman" w:cs="Times New Roman"/>
          <w:sz w:val="28"/>
          <w:szCs w:val="28"/>
          <w:highlight w:val="green"/>
        </w:rPr>
        <w:t>В соответствии с техническим заданием была разработана физическая модель БД, представленная на рисунке 20.</w:t>
      </w:r>
    </w:p>
    <w:p w:rsidR="0073544A" w:rsidRPr="0073544A" w:rsidRDefault="00695352" w:rsidP="0073544A">
      <w:pPr>
        <w:spacing w:after="0" w:line="360" w:lineRule="auto"/>
        <w:jc w:val="both"/>
        <w:rPr>
          <w:rFonts w:ascii="Times New Roman" w:hAnsi="Times New Roman" w:cs="Times New Roman"/>
          <w:sz w:val="28"/>
          <w:szCs w:val="28"/>
          <w:highlight w:val="green"/>
        </w:rPr>
      </w:pPr>
      <w:r w:rsidRPr="00695352">
        <w:rPr>
          <w:rFonts w:ascii="Times New Roman" w:hAnsi="Times New Roman" w:cs="Times New Roman"/>
          <w:noProof/>
          <w:sz w:val="28"/>
          <w:szCs w:val="28"/>
          <w:lang w:eastAsia="ru-RU"/>
        </w:rPr>
        <w:lastRenderedPageBreak/>
        <w:drawing>
          <wp:inline distT="0" distB="0" distL="0" distR="0" wp14:anchorId="6D823F5B" wp14:editId="5B203E86">
            <wp:extent cx="5940425" cy="3608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8705"/>
                    </a:xfrm>
                    <a:prstGeom prst="rect">
                      <a:avLst/>
                    </a:prstGeom>
                  </pic:spPr>
                </pic:pic>
              </a:graphicData>
            </a:graphic>
          </wp:inline>
        </w:drawing>
      </w:r>
    </w:p>
    <w:p w:rsidR="00B73E91" w:rsidRDefault="00B73E91" w:rsidP="00B73E91">
      <w:pPr>
        <w:spacing w:after="0" w:line="360" w:lineRule="auto"/>
        <w:ind w:firstLine="709"/>
        <w:jc w:val="center"/>
        <w:rPr>
          <w:rFonts w:ascii="Times New Roman" w:hAnsi="Times New Roman" w:cs="Times New Roman"/>
          <w:sz w:val="28"/>
          <w:szCs w:val="28"/>
        </w:rPr>
      </w:pPr>
      <w:r w:rsidRPr="0073544A">
        <w:rPr>
          <w:rFonts w:ascii="Times New Roman" w:hAnsi="Times New Roman" w:cs="Times New Roman"/>
          <w:sz w:val="28"/>
          <w:szCs w:val="28"/>
          <w:highlight w:val="green"/>
        </w:rPr>
        <w:t>Рисунок 20 — Физическая модель БД</w:t>
      </w:r>
    </w:p>
    <w:p w:rsidR="00B73E91" w:rsidRDefault="00B73E91" w:rsidP="00B73E91">
      <w:pPr>
        <w:spacing w:after="0" w:line="360" w:lineRule="auto"/>
        <w:ind w:firstLine="709"/>
        <w:jc w:val="center"/>
        <w:rPr>
          <w:rFonts w:ascii="Times New Roman" w:hAnsi="Times New Roman" w:cs="Times New Roman"/>
          <w:sz w:val="28"/>
          <w:szCs w:val="28"/>
        </w:rPr>
      </w:pPr>
    </w:p>
    <w:p w:rsidR="00B73E91" w:rsidRPr="005A1148" w:rsidRDefault="00B73E91" w:rsidP="0073544A">
      <w:pPr>
        <w:spacing w:after="0" w:line="360" w:lineRule="auto"/>
        <w:jc w:val="both"/>
        <w:rPr>
          <w:rFonts w:ascii="Times New Roman" w:hAnsi="Times New Roman" w:cs="Times New Roman"/>
          <w:color w:val="000000" w:themeColor="text1"/>
          <w:sz w:val="28"/>
          <w:szCs w:val="28"/>
          <w:highlight w:val="green"/>
        </w:rPr>
      </w:pPr>
      <w:r w:rsidRPr="005A1148">
        <w:rPr>
          <w:rFonts w:ascii="Times New Roman" w:hAnsi="Times New Roman" w:cs="Times New Roman"/>
          <w:color w:val="000000" w:themeColor="text1"/>
          <w:sz w:val="28"/>
          <w:szCs w:val="28"/>
          <w:highlight w:val="green"/>
        </w:rPr>
        <w:t xml:space="preserve">Описание сущностей приведено в таблицах </w:t>
      </w:r>
      <w:r w:rsidR="00F631AD">
        <w:rPr>
          <w:rFonts w:ascii="Times New Roman" w:hAnsi="Times New Roman" w:cs="Times New Roman"/>
          <w:color w:val="000000" w:themeColor="text1"/>
          <w:sz w:val="28"/>
          <w:szCs w:val="28"/>
          <w:highlight w:val="green"/>
        </w:rPr>
        <w:t>3.5</w:t>
      </w:r>
      <w:r w:rsidRPr="005A1148">
        <w:rPr>
          <w:rFonts w:ascii="Times New Roman" w:hAnsi="Times New Roman" w:cs="Times New Roman"/>
          <w:color w:val="000000" w:themeColor="text1"/>
          <w:sz w:val="28"/>
          <w:szCs w:val="28"/>
          <w:highlight w:val="green"/>
        </w:rPr>
        <w:t xml:space="preserve"> — </w:t>
      </w:r>
      <w:r w:rsidR="00F631AD">
        <w:rPr>
          <w:rFonts w:ascii="Times New Roman" w:hAnsi="Times New Roman" w:cs="Times New Roman"/>
          <w:color w:val="000000" w:themeColor="text1"/>
          <w:sz w:val="28"/>
          <w:szCs w:val="28"/>
          <w:highlight w:val="green"/>
        </w:rPr>
        <w:t>3.9</w:t>
      </w:r>
      <w:r w:rsidRPr="005A1148">
        <w:rPr>
          <w:rFonts w:ascii="Times New Roman" w:hAnsi="Times New Roman" w:cs="Times New Roman"/>
          <w:color w:val="000000" w:themeColor="text1"/>
          <w:sz w:val="28"/>
          <w:szCs w:val="28"/>
          <w:highlight w:val="green"/>
        </w:rPr>
        <w:t>.</w:t>
      </w:r>
    </w:p>
    <w:p w:rsidR="00342FDF" w:rsidRPr="005A1148" w:rsidRDefault="00342FDF" w:rsidP="0073544A">
      <w:pPr>
        <w:pStyle w:val="a3"/>
        <w:spacing w:before="0" w:beforeAutospacing="0" w:after="0" w:line="360" w:lineRule="auto"/>
        <w:ind w:left="0" w:firstLine="0"/>
        <w:rPr>
          <w:sz w:val="28"/>
          <w:szCs w:val="28"/>
          <w:highlight w:val="green"/>
        </w:rPr>
      </w:pPr>
    </w:p>
    <w:p w:rsidR="0073544A" w:rsidRPr="00342FDF" w:rsidRDefault="00F631AD" w:rsidP="0073544A">
      <w:pPr>
        <w:spacing w:after="0" w:line="360" w:lineRule="auto"/>
        <w:rPr>
          <w:rFonts w:ascii="Times New Roman" w:hAnsi="Times New Roman" w:cs="Times New Roman"/>
          <w:sz w:val="28"/>
          <w:szCs w:val="28"/>
          <w:highlight w:val="green"/>
        </w:rPr>
      </w:pPr>
      <w:r>
        <w:rPr>
          <w:rFonts w:ascii="Times New Roman" w:hAnsi="Times New Roman" w:cs="Times New Roman"/>
          <w:sz w:val="28"/>
          <w:szCs w:val="28"/>
          <w:highlight w:val="green"/>
        </w:rPr>
        <w:t>Таблица 3.5</w:t>
      </w:r>
      <w:r w:rsidR="0073544A" w:rsidRPr="005A1148">
        <w:rPr>
          <w:rFonts w:ascii="Times New Roman" w:hAnsi="Times New Roman" w:cs="Times New Roman"/>
          <w:sz w:val="28"/>
          <w:szCs w:val="28"/>
          <w:highlight w:val="green"/>
        </w:rPr>
        <w:t xml:space="preserve"> - Описание полей таблицы </w:t>
      </w:r>
      <w:r w:rsidR="0073544A" w:rsidRPr="005A1148">
        <w:rPr>
          <w:rFonts w:ascii="Times New Roman" w:hAnsi="Times New Roman" w:cs="Times New Roman"/>
          <w:sz w:val="28"/>
          <w:szCs w:val="28"/>
          <w:highlight w:val="green"/>
          <w:lang w:val="en-US"/>
        </w:rPr>
        <w:t>BUYER</w:t>
      </w:r>
    </w:p>
    <w:tbl>
      <w:tblPr>
        <w:tblStyle w:val="a4"/>
        <w:tblW w:w="3990" w:type="pct"/>
        <w:tblLook w:val="04A0" w:firstRow="1" w:lastRow="0" w:firstColumn="1" w:lastColumn="0" w:noHBand="0" w:noVBand="1"/>
      </w:tblPr>
      <w:tblGrid>
        <w:gridCol w:w="2163"/>
        <w:gridCol w:w="1795"/>
        <w:gridCol w:w="1329"/>
        <w:gridCol w:w="2170"/>
      </w:tblGrid>
      <w:tr w:rsidR="0073544A" w:rsidRPr="005A1148" w:rsidTr="0073544A">
        <w:tc>
          <w:tcPr>
            <w:tcW w:w="1450"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Имя атрибута</w:t>
            </w:r>
          </w:p>
        </w:tc>
        <w:tc>
          <w:tcPr>
            <w:tcW w:w="1204"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Нулевое значение</w:t>
            </w:r>
          </w:p>
        </w:tc>
        <w:tc>
          <w:tcPr>
            <w:tcW w:w="891"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Ключевое поле</w:t>
            </w:r>
          </w:p>
        </w:tc>
        <w:tc>
          <w:tcPr>
            <w:tcW w:w="1455"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Тип данных</w:t>
            </w:r>
          </w:p>
        </w:tc>
      </w:tr>
      <w:tr w:rsidR="0073544A" w:rsidRPr="005A1148" w:rsidTr="0073544A">
        <w:tc>
          <w:tcPr>
            <w:tcW w:w="1450" w:type="pct"/>
            <w:hideMark/>
          </w:tcPr>
          <w:p w:rsidR="0073544A" w:rsidRPr="005A1148" w:rsidRDefault="0073544A" w:rsidP="0073544A">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ID_BUYER</w:t>
            </w:r>
          </w:p>
        </w:tc>
        <w:tc>
          <w:tcPr>
            <w:tcW w:w="1204" w:type="pct"/>
            <w:hideMark/>
          </w:tcPr>
          <w:p w:rsidR="0073544A" w:rsidRPr="005A1148" w:rsidRDefault="0073544A" w:rsidP="0073544A">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91" w:type="pct"/>
            <w:hideMark/>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PK</w:t>
            </w:r>
          </w:p>
        </w:tc>
        <w:tc>
          <w:tcPr>
            <w:tcW w:w="1455" w:type="pct"/>
            <w:hideMark/>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r w:rsidR="0073544A" w:rsidRPr="005A1148" w:rsidTr="0073544A">
        <w:tc>
          <w:tcPr>
            <w:tcW w:w="1450" w:type="pct"/>
            <w:hideMark/>
          </w:tcPr>
          <w:p w:rsidR="0073544A" w:rsidRPr="005A1148" w:rsidRDefault="0073544A" w:rsidP="0073544A">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FIO</w:t>
            </w:r>
          </w:p>
        </w:tc>
        <w:tc>
          <w:tcPr>
            <w:tcW w:w="1204" w:type="pct"/>
            <w:hideMark/>
          </w:tcPr>
          <w:p w:rsidR="0073544A" w:rsidRPr="005A1148" w:rsidRDefault="0073544A" w:rsidP="0073544A">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91"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w:t>
            </w:r>
          </w:p>
        </w:tc>
        <w:tc>
          <w:tcPr>
            <w:tcW w:w="1455" w:type="pct"/>
            <w:hideMark/>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VARCHAR(100)</w:t>
            </w:r>
          </w:p>
        </w:tc>
      </w:tr>
      <w:tr w:rsidR="0073544A" w:rsidRPr="005A1148" w:rsidTr="0073544A">
        <w:tc>
          <w:tcPr>
            <w:tcW w:w="1450" w:type="pct"/>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PHONE_NUMBER</w:t>
            </w:r>
          </w:p>
        </w:tc>
        <w:tc>
          <w:tcPr>
            <w:tcW w:w="1204" w:type="pct"/>
          </w:tcPr>
          <w:p w:rsidR="0073544A" w:rsidRPr="005A1148" w:rsidRDefault="0073544A" w:rsidP="0073544A">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Допустимо</w:t>
            </w:r>
          </w:p>
        </w:tc>
        <w:tc>
          <w:tcPr>
            <w:tcW w:w="891" w:type="pct"/>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w:t>
            </w:r>
          </w:p>
        </w:tc>
        <w:tc>
          <w:tcPr>
            <w:tcW w:w="1455" w:type="pct"/>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VARCHAR(1</w:t>
            </w:r>
            <w:r w:rsidRPr="005A1148">
              <w:rPr>
                <w:rFonts w:ascii="Times New Roman" w:hAnsi="Times New Roman" w:cs="Times New Roman"/>
                <w:sz w:val="24"/>
                <w:szCs w:val="24"/>
                <w:highlight w:val="green"/>
              </w:rPr>
              <w:t>5</w:t>
            </w:r>
            <w:r w:rsidRPr="005A1148">
              <w:rPr>
                <w:rFonts w:ascii="Times New Roman" w:hAnsi="Times New Roman" w:cs="Times New Roman"/>
                <w:sz w:val="24"/>
                <w:szCs w:val="24"/>
                <w:highlight w:val="green"/>
                <w:lang w:val="en-US"/>
              </w:rPr>
              <w:t>)</w:t>
            </w:r>
          </w:p>
        </w:tc>
      </w:tr>
      <w:tr w:rsidR="0073544A" w:rsidRPr="005A1148" w:rsidTr="0073544A">
        <w:tc>
          <w:tcPr>
            <w:tcW w:w="1450" w:type="pct"/>
            <w:hideMark/>
          </w:tcPr>
          <w:p w:rsidR="0073544A" w:rsidRPr="005A1148" w:rsidRDefault="0073544A" w:rsidP="0073544A">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DATE_BIRTH</w:t>
            </w:r>
          </w:p>
        </w:tc>
        <w:tc>
          <w:tcPr>
            <w:tcW w:w="1204" w:type="pct"/>
            <w:hideMark/>
          </w:tcPr>
          <w:p w:rsidR="0073544A" w:rsidRPr="005A1148" w:rsidRDefault="0073544A" w:rsidP="0073544A">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91" w:type="pct"/>
            <w:hideMark/>
          </w:tcPr>
          <w:p w:rsidR="0073544A" w:rsidRPr="005A1148" w:rsidRDefault="0073544A" w:rsidP="0073544A">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w:t>
            </w:r>
          </w:p>
        </w:tc>
        <w:tc>
          <w:tcPr>
            <w:tcW w:w="1455" w:type="pct"/>
            <w:hideMark/>
          </w:tcPr>
          <w:p w:rsidR="0073544A" w:rsidRPr="005A1148" w:rsidRDefault="0073544A" w:rsidP="0073544A">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w:t>
            </w:r>
          </w:p>
        </w:tc>
      </w:tr>
    </w:tbl>
    <w:p w:rsidR="0073544A" w:rsidRPr="005A1148" w:rsidRDefault="0073544A" w:rsidP="0073544A">
      <w:pPr>
        <w:spacing w:after="0" w:line="360" w:lineRule="auto"/>
        <w:jc w:val="both"/>
        <w:rPr>
          <w:rFonts w:ascii="Times New Roman" w:hAnsi="Times New Roman" w:cs="Times New Roman"/>
          <w:sz w:val="28"/>
          <w:szCs w:val="28"/>
          <w:highlight w:val="green"/>
        </w:rPr>
      </w:pPr>
    </w:p>
    <w:p w:rsidR="0073544A" w:rsidRPr="005A1148" w:rsidRDefault="0073544A" w:rsidP="0073544A">
      <w:pPr>
        <w:spacing w:after="0" w:line="360" w:lineRule="auto"/>
        <w:jc w:val="both"/>
        <w:rPr>
          <w:rFonts w:ascii="Times New Roman" w:hAnsi="Times New Roman" w:cs="Times New Roman"/>
          <w:sz w:val="28"/>
          <w:szCs w:val="28"/>
          <w:highlight w:val="green"/>
        </w:rPr>
      </w:pPr>
      <w:r w:rsidRPr="005A1148">
        <w:rPr>
          <w:rFonts w:ascii="Times New Roman" w:hAnsi="Times New Roman" w:cs="Times New Roman"/>
          <w:sz w:val="28"/>
          <w:szCs w:val="28"/>
          <w:highlight w:val="green"/>
        </w:rPr>
        <w:t>Таблица 3.</w:t>
      </w:r>
      <w:r w:rsidR="00F631AD">
        <w:rPr>
          <w:rFonts w:ascii="Times New Roman" w:hAnsi="Times New Roman" w:cs="Times New Roman"/>
          <w:sz w:val="28"/>
          <w:szCs w:val="28"/>
          <w:highlight w:val="green"/>
        </w:rPr>
        <w:t>6</w:t>
      </w:r>
      <w:r w:rsidRPr="005A1148">
        <w:rPr>
          <w:rFonts w:ascii="Times New Roman" w:hAnsi="Times New Roman" w:cs="Times New Roman"/>
          <w:sz w:val="28"/>
          <w:szCs w:val="28"/>
          <w:highlight w:val="green"/>
        </w:rPr>
        <w:t xml:space="preserve"> — Описание таблицы </w:t>
      </w:r>
      <w:r w:rsidRPr="005A1148">
        <w:rPr>
          <w:rFonts w:ascii="Times New Roman" w:hAnsi="Times New Roman" w:cs="Times New Roman"/>
          <w:color w:val="000000"/>
          <w:sz w:val="28"/>
          <w:szCs w:val="28"/>
          <w:highlight w:val="green"/>
          <w:shd w:val="clear" w:color="auto" w:fill="FFFFFF"/>
          <w:lang w:val="en-US"/>
        </w:rPr>
        <w:t>SALES</w:t>
      </w:r>
    </w:p>
    <w:tbl>
      <w:tblPr>
        <w:tblStyle w:val="a4"/>
        <w:tblW w:w="4472" w:type="pct"/>
        <w:tblLook w:val="04A0" w:firstRow="1" w:lastRow="0" w:firstColumn="1" w:lastColumn="0" w:noHBand="0" w:noVBand="1"/>
      </w:tblPr>
      <w:tblGrid>
        <w:gridCol w:w="1867"/>
        <w:gridCol w:w="1866"/>
        <w:gridCol w:w="1414"/>
        <w:gridCol w:w="3211"/>
      </w:tblGrid>
      <w:tr w:rsidR="0073544A" w:rsidRPr="005A1148" w:rsidTr="00695352">
        <w:tc>
          <w:tcPr>
            <w:tcW w:w="1117"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Имя атрибута</w:t>
            </w:r>
          </w:p>
        </w:tc>
        <w:tc>
          <w:tcPr>
            <w:tcW w:w="1116"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Нулевое значение</w:t>
            </w:r>
          </w:p>
        </w:tc>
        <w:tc>
          <w:tcPr>
            <w:tcW w:w="846"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Ключевое поле</w:t>
            </w:r>
          </w:p>
        </w:tc>
        <w:tc>
          <w:tcPr>
            <w:tcW w:w="1921"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Тип данных</w:t>
            </w:r>
          </w:p>
        </w:tc>
      </w:tr>
      <w:tr w:rsidR="0073544A" w:rsidRPr="005A1148" w:rsidTr="00695352">
        <w:tc>
          <w:tcPr>
            <w:tcW w:w="1117"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ID</w:t>
            </w:r>
            <w:r w:rsidRPr="00F631AD">
              <w:rPr>
                <w:rFonts w:ascii="Times New Roman" w:hAnsi="Times New Roman" w:cs="Times New Roman"/>
                <w:sz w:val="24"/>
                <w:szCs w:val="24"/>
                <w:highlight w:val="green"/>
              </w:rPr>
              <w:t>_</w:t>
            </w:r>
            <w:r w:rsidRPr="005A1148">
              <w:rPr>
                <w:rFonts w:ascii="Times New Roman" w:hAnsi="Times New Roman" w:cs="Times New Roman"/>
                <w:sz w:val="24"/>
                <w:szCs w:val="24"/>
                <w:highlight w:val="green"/>
                <w:lang w:val="en-US"/>
              </w:rPr>
              <w:t>SALES</w:t>
            </w:r>
          </w:p>
        </w:tc>
        <w:tc>
          <w:tcPr>
            <w:tcW w:w="1116"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PK</w:t>
            </w:r>
          </w:p>
        </w:tc>
        <w:tc>
          <w:tcPr>
            <w:tcW w:w="1921" w:type="pct"/>
            <w:hideMark/>
          </w:tcPr>
          <w:p w:rsidR="0073544A" w:rsidRPr="005A1148" w:rsidRDefault="0073544A"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INTEGER</w:t>
            </w:r>
          </w:p>
        </w:tc>
      </w:tr>
      <w:tr w:rsidR="0073544A" w:rsidRPr="005A1148" w:rsidTr="00695352">
        <w:tc>
          <w:tcPr>
            <w:tcW w:w="1117"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SUM</w:t>
            </w:r>
          </w:p>
        </w:tc>
        <w:tc>
          <w:tcPr>
            <w:tcW w:w="1116"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hideMark/>
          </w:tcPr>
          <w:p w:rsidR="0073544A" w:rsidRPr="00F631AD" w:rsidRDefault="00695352" w:rsidP="00695352">
            <w:pPr>
              <w:jc w:val="center"/>
              <w:rPr>
                <w:rFonts w:ascii="Times New Roman" w:hAnsi="Times New Roman" w:cs="Times New Roman"/>
                <w:sz w:val="24"/>
                <w:szCs w:val="24"/>
                <w:highlight w:val="green"/>
              </w:rPr>
            </w:pPr>
            <w:r w:rsidRPr="00F631AD">
              <w:rPr>
                <w:rFonts w:ascii="Times New Roman" w:hAnsi="Times New Roman" w:cs="Times New Roman"/>
                <w:sz w:val="24"/>
                <w:szCs w:val="24"/>
                <w:highlight w:val="green"/>
              </w:rPr>
              <w:t>-</w:t>
            </w:r>
          </w:p>
        </w:tc>
        <w:tc>
          <w:tcPr>
            <w:tcW w:w="1921" w:type="pct"/>
            <w:hideMark/>
          </w:tcPr>
          <w:p w:rsidR="0073544A" w:rsidRPr="00F631AD"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DOUBLE</w:t>
            </w:r>
            <w:r w:rsidRPr="00F631AD">
              <w:rPr>
                <w:rFonts w:ascii="Times New Roman" w:hAnsi="Times New Roman" w:cs="Times New Roman"/>
                <w:sz w:val="24"/>
                <w:szCs w:val="24"/>
                <w:highlight w:val="green"/>
              </w:rPr>
              <w:t xml:space="preserve"> </w:t>
            </w:r>
            <w:r w:rsidRPr="005A1148">
              <w:rPr>
                <w:rFonts w:ascii="Times New Roman" w:hAnsi="Times New Roman" w:cs="Times New Roman"/>
                <w:sz w:val="24"/>
                <w:szCs w:val="24"/>
                <w:highlight w:val="green"/>
                <w:lang w:val="en-US"/>
              </w:rPr>
              <w:t>PRECISION</w:t>
            </w:r>
          </w:p>
        </w:tc>
      </w:tr>
      <w:tr w:rsidR="0073544A" w:rsidRPr="005A1148" w:rsidTr="00695352">
        <w:tc>
          <w:tcPr>
            <w:tcW w:w="1117" w:type="pct"/>
            <w:hideMark/>
          </w:tcPr>
          <w:p w:rsidR="0073544A" w:rsidRPr="005A1148" w:rsidRDefault="0073544A"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quantity</w:t>
            </w:r>
          </w:p>
        </w:tc>
        <w:tc>
          <w:tcPr>
            <w:tcW w:w="1116"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hideMark/>
          </w:tcPr>
          <w:p w:rsidR="0073544A"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w:t>
            </w:r>
          </w:p>
        </w:tc>
        <w:tc>
          <w:tcPr>
            <w:tcW w:w="1921" w:type="pct"/>
            <w:hideMark/>
          </w:tcPr>
          <w:p w:rsidR="0073544A" w:rsidRPr="005A1148" w:rsidRDefault="0073544A"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r w:rsidR="0073544A" w:rsidRPr="005A1148" w:rsidTr="00695352">
        <w:tc>
          <w:tcPr>
            <w:tcW w:w="1117" w:type="pct"/>
            <w:hideMark/>
          </w:tcPr>
          <w:p w:rsidR="0073544A" w:rsidRPr="005A1148" w:rsidRDefault="0073544A"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DATE_SALE</w:t>
            </w:r>
          </w:p>
        </w:tc>
        <w:tc>
          <w:tcPr>
            <w:tcW w:w="1116"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hideMark/>
          </w:tcPr>
          <w:p w:rsidR="0073544A"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w:t>
            </w:r>
          </w:p>
        </w:tc>
        <w:tc>
          <w:tcPr>
            <w:tcW w:w="1921" w:type="pct"/>
            <w:hideMark/>
          </w:tcPr>
          <w:p w:rsidR="0073544A"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w:t>
            </w:r>
          </w:p>
        </w:tc>
      </w:tr>
      <w:tr w:rsidR="0073544A" w:rsidRPr="005A1148" w:rsidTr="00695352">
        <w:tc>
          <w:tcPr>
            <w:tcW w:w="1117" w:type="pct"/>
            <w:hideMark/>
          </w:tcPr>
          <w:p w:rsidR="0073544A" w:rsidRPr="005A1148" w:rsidRDefault="0073544A" w:rsidP="00695352">
            <w:pPr>
              <w:rPr>
                <w:rFonts w:ascii="Times New Roman" w:hAnsi="Times New Roman" w:cs="Times New Roman"/>
                <w:sz w:val="24"/>
                <w:szCs w:val="24"/>
                <w:highlight w:val="green"/>
                <w:lang w:val="en-US"/>
              </w:rPr>
            </w:pPr>
            <w:r w:rsidRPr="005A1148">
              <w:rPr>
                <w:rFonts w:ascii="Times New Roman" w:hAnsi="Times New Roman" w:cs="Times New Roman"/>
                <w:color w:val="000000"/>
                <w:sz w:val="24"/>
                <w:szCs w:val="24"/>
                <w:highlight w:val="green"/>
                <w:shd w:val="clear" w:color="auto" w:fill="FFFFFF"/>
                <w:lang w:val="en-US"/>
              </w:rPr>
              <w:t>ID_BUYER</w:t>
            </w:r>
          </w:p>
        </w:tc>
        <w:tc>
          <w:tcPr>
            <w:tcW w:w="1116" w:type="pct"/>
            <w:hideMark/>
          </w:tcPr>
          <w:p w:rsidR="0073544A" w:rsidRPr="005A1148" w:rsidRDefault="0073544A"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hideMark/>
          </w:tcPr>
          <w:p w:rsidR="0073544A" w:rsidRPr="005A1148" w:rsidRDefault="0073544A"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FK</w:t>
            </w:r>
          </w:p>
        </w:tc>
        <w:tc>
          <w:tcPr>
            <w:tcW w:w="1921" w:type="pct"/>
            <w:hideMark/>
          </w:tcPr>
          <w:p w:rsidR="0073544A" w:rsidRPr="005A1148" w:rsidRDefault="0073544A"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r w:rsidR="0073544A" w:rsidRPr="005A1148" w:rsidTr="00695352">
        <w:tc>
          <w:tcPr>
            <w:tcW w:w="1117" w:type="pct"/>
          </w:tcPr>
          <w:p w:rsidR="0073544A" w:rsidRPr="005A1148" w:rsidRDefault="0073544A" w:rsidP="00695352">
            <w:pPr>
              <w:rPr>
                <w:rFonts w:ascii="Times New Roman" w:hAnsi="Times New Roman" w:cs="Times New Roman"/>
                <w:color w:val="000000"/>
                <w:sz w:val="24"/>
                <w:szCs w:val="24"/>
                <w:highlight w:val="green"/>
                <w:shd w:val="clear" w:color="auto" w:fill="FFFFFF"/>
                <w:lang w:val="en-US"/>
              </w:rPr>
            </w:pPr>
            <w:r w:rsidRPr="005A1148">
              <w:rPr>
                <w:rFonts w:ascii="Times New Roman" w:hAnsi="Times New Roman" w:cs="Times New Roman"/>
                <w:color w:val="000000"/>
                <w:sz w:val="24"/>
                <w:szCs w:val="24"/>
                <w:highlight w:val="green"/>
                <w:shd w:val="clear" w:color="auto" w:fill="FFFFFF"/>
                <w:lang w:val="en-US"/>
              </w:rPr>
              <w:t>ID_TOWAR</w:t>
            </w:r>
          </w:p>
        </w:tc>
        <w:tc>
          <w:tcPr>
            <w:tcW w:w="1116" w:type="pct"/>
          </w:tcPr>
          <w:p w:rsidR="0073544A"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6" w:type="pct"/>
          </w:tcPr>
          <w:p w:rsidR="0073544A"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FK</w:t>
            </w:r>
          </w:p>
        </w:tc>
        <w:tc>
          <w:tcPr>
            <w:tcW w:w="1921" w:type="pct"/>
          </w:tcPr>
          <w:p w:rsidR="0073544A"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bl>
    <w:p w:rsidR="00695352" w:rsidRDefault="00695352" w:rsidP="0073544A">
      <w:pPr>
        <w:spacing w:after="0" w:line="360" w:lineRule="auto"/>
        <w:jc w:val="both"/>
        <w:rPr>
          <w:rFonts w:ascii="Times New Roman" w:hAnsi="Times New Roman" w:cs="Times New Roman"/>
          <w:sz w:val="28"/>
          <w:szCs w:val="28"/>
          <w:highlight w:val="green"/>
        </w:rPr>
      </w:pPr>
    </w:p>
    <w:p w:rsidR="00F54710" w:rsidRDefault="00F54710" w:rsidP="0073544A">
      <w:pPr>
        <w:spacing w:after="0" w:line="360" w:lineRule="auto"/>
        <w:jc w:val="both"/>
        <w:rPr>
          <w:rFonts w:ascii="Times New Roman" w:hAnsi="Times New Roman" w:cs="Times New Roman"/>
          <w:sz w:val="28"/>
          <w:szCs w:val="28"/>
          <w:highlight w:val="green"/>
        </w:rPr>
      </w:pPr>
    </w:p>
    <w:p w:rsidR="00F54710" w:rsidRPr="005A1148" w:rsidRDefault="00F54710" w:rsidP="0073544A">
      <w:pPr>
        <w:spacing w:after="0" w:line="360" w:lineRule="auto"/>
        <w:jc w:val="both"/>
        <w:rPr>
          <w:rFonts w:ascii="Times New Roman" w:hAnsi="Times New Roman" w:cs="Times New Roman"/>
          <w:sz w:val="28"/>
          <w:szCs w:val="28"/>
          <w:highlight w:val="green"/>
        </w:rPr>
      </w:pPr>
    </w:p>
    <w:p w:rsidR="0073544A" w:rsidRPr="005A1148" w:rsidRDefault="00695352" w:rsidP="0073544A">
      <w:pPr>
        <w:spacing w:after="0" w:line="360" w:lineRule="auto"/>
        <w:jc w:val="both"/>
        <w:rPr>
          <w:rFonts w:ascii="Times New Roman" w:hAnsi="Times New Roman" w:cs="Times New Roman"/>
          <w:sz w:val="28"/>
          <w:szCs w:val="28"/>
          <w:highlight w:val="green"/>
        </w:rPr>
      </w:pPr>
      <w:r w:rsidRPr="005A1148">
        <w:rPr>
          <w:rFonts w:ascii="Times New Roman" w:hAnsi="Times New Roman" w:cs="Times New Roman"/>
          <w:sz w:val="28"/>
          <w:szCs w:val="28"/>
          <w:highlight w:val="green"/>
        </w:rPr>
        <w:lastRenderedPageBreak/>
        <w:t>Таблица 3.</w:t>
      </w:r>
      <w:r w:rsidR="00F631AD">
        <w:rPr>
          <w:rFonts w:ascii="Times New Roman" w:hAnsi="Times New Roman" w:cs="Times New Roman"/>
          <w:sz w:val="28"/>
          <w:szCs w:val="28"/>
          <w:highlight w:val="green"/>
        </w:rPr>
        <w:t>7</w:t>
      </w:r>
      <w:r w:rsidR="0073544A" w:rsidRPr="005A1148">
        <w:rPr>
          <w:rFonts w:ascii="Times New Roman" w:hAnsi="Times New Roman" w:cs="Times New Roman"/>
          <w:sz w:val="28"/>
          <w:szCs w:val="28"/>
          <w:highlight w:val="green"/>
        </w:rPr>
        <w:t xml:space="preserve"> — Описание таблицы </w:t>
      </w:r>
      <w:r w:rsidRPr="005A1148">
        <w:rPr>
          <w:rFonts w:ascii="Times New Roman" w:hAnsi="Times New Roman" w:cs="Times New Roman"/>
          <w:color w:val="000000"/>
          <w:sz w:val="28"/>
          <w:szCs w:val="28"/>
          <w:highlight w:val="green"/>
          <w:shd w:val="clear" w:color="auto" w:fill="FFFFFF"/>
          <w:lang w:val="en-US"/>
        </w:rPr>
        <w:t>PRODUCTS</w:t>
      </w:r>
    </w:p>
    <w:tbl>
      <w:tblPr>
        <w:tblStyle w:val="a4"/>
        <w:tblW w:w="4093" w:type="pct"/>
        <w:tblLook w:val="04A0" w:firstRow="1" w:lastRow="0" w:firstColumn="1" w:lastColumn="0" w:noHBand="0" w:noVBand="1"/>
      </w:tblPr>
      <w:tblGrid>
        <w:gridCol w:w="1866"/>
        <w:gridCol w:w="1867"/>
        <w:gridCol w:w="1414"/>
        <w:gridCol w:w="2503"/>
      </w:tblGrid>
      <w:tr w:rsidR="00695352" w:rsidRPr="005A1148" w:rsidTr="00695352">
        <w:tc>
          <w:tcPr>
            <w:tcW w:w="1220"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Имя атрибута</w:t>
            </w:r>
          </w:p>
        </w:tc>
        <w:tc>
          <w:tcPr>
            <w:tcW w:w="1220"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Нулевое значение</w:t>
            </w:r>
          </w:p>
        </w:tc>
        <w:tc>
          <w:tcPr>
            <w:tcW w:w="92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Ключевое поле</w:t>
            </w:r>
          </w:p>
        </w:tc>
        <w:tc>
          <w:tcPr>
            <w:tcW w:w="1636"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Тип данных</w:t>
            </w:r>
          </w:p>
        </w:tc>
      </w:tr>
      <w:tr w:rsidR="00695352" w:rsidRPr="005A1148" w:rsidTr="00695352">
        <w:tc>
          <w:tcPr>
            <w:tcW w:w="1220"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ID</w:t>
            </w:r>
            <w:r w:rsidRPr="00F631AD">
              <w:rPr>
                <w:rFonts w:ascii="Times New Roman" w:hAnsi="Times New Roman" w:cs="Times New Roman"/>
                <w:sz w:val="24"/>
                <w:szCs w:val="24"/>
                <w:highlight w:val="green"/>
              </w:rPr>
              <w:t>_</w:t>
            </w:r>
            <w:r w:rsidRPr="005A1148">
              <w:rPr>
                <w:rFonts w:ascii="Times New Roman" w:hAnsi="Times New Roman" w:cs="Times New Roman"/>
                <w:sz w:val="24"/>
                <w:szCs w:val="24"/>
                <w:highlight w:val="green"/>
                <w:lang w:val="en-US"/>
              </w:rPr>
              <w:t>TOWAR</w:t>
            </w:r>
          </w:p>
        </w:tc>
        <w:tc>
          <w:tcPr>
            <w:tcW w:w="1220"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92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PK</w:t>
            </w:r>
          </w:p>
        </w:tc>
        <w:tc>
          <w:tcPr>
            <w:tcW w:w="1636"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INTEGER</w:t>
            </w:r>
          </w:p>
        </w:tc>
      </w:tr>
      <w:tr w:rsidR="00695352" w:rsidRPr="005A1148" w:rsidTr="00695352">
        <w:tc>
          <w:tcPr>
            <w:tcW w:w="1220"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SUM</w:t>
            </w:r>
          </w:p>
        </w:tc>
        <w:tc>
          <w:tcPr>
            <w:tcW w:w="1220"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924" w:type="pct"/>
            <w:hideMark/>
          </w:tcPr>
          <w:p w:rsidR="00695352" w:rsidRPr="00F631AD" w:rsidRDefault="00695352" w:rsidP="00695352">
            <w:pPr>
              <w:jc w:val="center"/>
              <w:rPr>
                <w:rFonts w:ascii="Times New Roman" w:hAnsi="Times New Roman" w:cs="Times New Roman"/>
                <w:sz w:val="24"/>
                <w:szCs w:val="24"/>
                <w:highlight w:val="green"/>
              </w:rPr>
            </w:pPr>
            <w:r w:rsidRPr="00F631AD">
              <w:rPr>
                <w:rFonts w:ascii="Times New Roman" w:hAnsi="Times New Roman" w:cs="Times New Roman"/>
                <w:sz w:val="24"/>
                <w:szCs w:val="24"/>
                <w:highlight w:val="green"/>
              </w:rPr>
              <w:t>-</w:t>
            </w:r>
          </w:p>
        </w:tc>
        <w:tc>
          <w:tcPr>
            <w:tcW w:w="1636" w:type="pct"/>
            <w:hideMark/>
          </w:tcPr>
          <w:p w:rsidR="00695352" w:rsidRPr="00F631AD"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DOUBLE</w:t>
            </w:r>
            <w:r w:rsidRPr="00F631AD">
              <w:rPr>
                <w:rFonts w:ascii="Times New Roman" w:hAnsi="Times New Roman" w:cs="Times New Roman"/>
                <w:sz w:val="24"/>
                <w:szCs w:val="24"/>
                <w:highlight w:val="green"/>
              </w:rPr>
              <w:t xml:space="preserve"> </w:t>
            </w:r>
            <w:r w:rsidRPr="005A1148">
              <w:rPr>
                <w:rFonts w:ascii="Times New Roman" w:hAnsi="Times New Roman" w:cs="Times New Roman"/>
                <w:sz w:val="24"/>
                <w:szCs w:val="24"/>
                <w:highlight w:val="green"/>
                <w:lang w:val="en-US"/>
              </w:rPr>
              <w:t>PRECISION</w:t>
            </w:r>
          </w:p>
        </w:tc>
      </w:tr>
      <w:tr w:rsidR="00695352" w:rsidRPr="005A1148" w:rsidTr="00695352">
        <w:tc>
          <w:tcPr>
            <w:tcW w:w="1220" w:type="pct"/>
            <w:hideMark/>
          </w:tcPr>
          <w:p w:rsidR="00695352" w:rsidRPr="005A1148" w:rsidRDefault="00695352"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QUANTITY</w:t>
            </w:r>
          </w:p>
        </w:tc>
        <w:tc>
          <w:tcPr>
            <w:tcW w:w="1220"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924" w:type="pct"/>
            <w:hideMark/>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w:t>
            </w:r>
          </w:p>
        </w:tc>
        <w:tc>
          <w:tcPr>
            <w:tcW w:w="1636" w:type="pct"/>
            <w:hideMark/>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bl>
    <w:p w:rsidR="0073544A" w:rsidRPr="005A1148" w:rsidRDefault="0073544A" w:rsidP="0073544A">
      <w:pPr>
        <w:spacing w:after="0" w:line="360" w:lineRule="auto"/>
        <w:jc w:val="both"/>
        <w:rPr>
          <w:rFonts w:ascii="Times New Roman" w:hAnsi="Times New Roman" w:cs="Times New Roman"/>
          <w:sz w:val="28"/>
          <w:szCs w:val="28"/>
          <w:highlight w:val="green"/>
        </w:rPr>
      </w:pPr>
    </w:p>
    <w:p w:rsidR="0073544A" w:rsidRPr="005A1148" w:rsidRDefault="00695352" w:rsidP="0073544A">
      <w:pPr>
        <w:spacing w:after="0" w:line="360" w:lineRule="auto"/>
        <w:jc w:val="both"/>
        <w:rPr>
          <w:rFonts w:ascii="Times New Roman" w:hAnsi="Times New Roman" w:cs="Times New Roman"/>
          <w:sz w:val="28"/>
          <w:szCs w:val="28"/>
          <w:highlight w:val="green"/>
        </w:rPr>
      </w:pPr>
      <w:r w:rsidRPr="005A1148">
        <w:rPr>
          <w:rFonts w:ascii="Times New Roman" w:hAnsi="Times New Roman" w:cs="Times New Roman"/>
          <w:sz w:val="28"/>
          <w:szCs w:val="28"/>
          <w:highlight w:val="green"/>
        </w:rPr>
        <w:t>Таблица 3.</w:t>
      </w:r>
      <w:r w:rsidR="00F631AD">
        <w:rPr>
          <w:rFonts w:ascii="Times New Roman" w:hAnsi="Times New Roman" w:cs="Times New Roman"/>
          <w:sz w:val="28"/>
          <w:szCs w:val="28"/>
          <w:highlight w:val="green"/>
        </w:rPr>
        <w:t>8</w:t>
      </w:r>
      <w:r w:rsidR="0073544A" w:rsidRPr="005A1148">
        <w:rPr>
          <w:rFonts w:ascii="Times New Roman" w:hAnsi="Times New Roman" w:cs="Times New Roman"/>
          <w:sz w:val="28"/>
          <w:szCs w:val="28"/>
          <w:highlight w:val="green"/>
        </w:rPr>
        <w:t xml:space="preserve"> — Описание таблицы </w:t>
      </w:r>
      <w:r w:rsidRPr="005A1148">
        <w:rPr>
          <w:rFonts w:ascii="Times New Roman" w:hAnsi="Times New Roman" w:cs="Times New Roman"/>
          <w:color w:val="000000"/>
          <w:sz w:val="28"/>
          <w:szCs w:val="28"/>
          <w:highlight w:val="green"/>
          <w:shd w:val="clear" w:color="auto" w:fill="FFFFFF"/>
          <w:lang w:val="en-US"/>
        </w:rPr>
        <w:t>SUPPLIERS</w:t>
      </w:r>
    </w:p>
    <w:tbl>
      <w:tblPr>
        <w:tblStyle w:val="a4"/>
        <w:tblW w:w="4472" w:type="pct"/>
        <w:tblLook w:val="04A0" w:firstRow="1" w:lastRow="0" w:firstColumn="1" w:lastColumn="0" w:noHBand="0" w:noVBand="1"/>
      </w:tblPr>
      <w:tblGrid>
        <w:gridCol w:w="2550"/>
        <w:gridCol w:w="1829"/>
        <w:gridCol w:w="1413"/>
        <w:gridCol w:w="2566"/>
      </w:tblGrid>
      <w:tr w:rsidR="00695352" w:rsidRPr="005A1148" w:rsidTr="00695352">
        <w:trPr>
          <w:trHeight w:val="393"/>
        </w:trPr>
        <w:tc>
          <w:tcPr>
            <w:tcW w:w="1525"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Имя атрибута</w:t>
            </w:r>
          </w:p>
        </w:tc>
        <w:tc>
          <w:tcPr>
            <w:tcW w:w="109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Нулевое значение</w:t>
            </w:r>
          </w:p>
        </w:tc>
        <w:tc>
          <w:tcPr>
            <w:tcW w:w="845"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Ключевое поле</w:t>
            </w:r>
          </w:p>
        </w:tc>
        <w:tc>
          <w:tcPr>
            <w:tcW w:w="1535"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Тип данных</w:t>
            </w:r>
          </w:p>
        </w:tc>
      </w:tr>
      <w:tr w:rsidR="00695352" w:rsidRPr="005A1148" w:rsidTr="00695352">
        <w:tc>
          <w:tcPr>
            <w:tcW w:w="1525"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ID</w:t>
            </w:r>
            <w:r w:rsidRPr="00F631AD">
              <w:rPr>
                <w:rFonts w:ascii="Times New Roman" w:hAnsi="Times New Roman" w:cs="Times New Roman"/>
                <w:sz w:val="24"/>
                <w:szCs w:val="24"/>
                <w:highlight w:val="green"/>
              </w:rPr>
              <w:t>_</w:t>
            </w:r>
            <w:r w:rsidRPr="005A1148">
              <w:rPr>
                <w:rFonts w:ascii="Times New Roman" w:hAnsi="Times New Roman" w:cs="Times New Roman"/>
                <w:sz w:val="24"/>
                <w:szCs w:val="24"/>
                <w:highlight w:val="green"/>
                <w:lang w:val="en-US"/>
              </w:rPr>
              <w:t>SUPPLIERS</w:t>
            </w:r>
          </w:p>
        </w:tc>
        <w:tc>
          <w:tcPr>
            <w:tcW w:w="1094"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PK</w:t>
            </w:r>
          </w:p>
        </w:tc>
        <w:tc>
          <w:tcPr>
            <w:tcW w:w="1535"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INTEGER</w:t>
            </w:r>
          </w:p>
        </w:tc>
      </w:tr>
      <w:tr w:rsidR="00695352" w:rsidRPr="005A1148" w:rsidTr="00695352">
        <w:tc>
          <w:tcPr>
            <w:tcW w:w="1525"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SUM</w:t>
            </w:r>
          </w:p>
        </w:tc>
        <w:tc>
          <w:tcPr>
            <w:tcW w:w="1094"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hideMark/>
          </w:tcPr>
          <w:p w:rsidR="00695352" w:rsidRPr="00F631AD" w:rsidRDefault="00695352" w:rsidP="00695352">
            <w:pPr>
              <w:jc w:val="center"/>
              <w:rPr>
                <w:rFonts w:ascii="Times New Roman" w:hAnsi="Times New Roman" w:cs="Times New Roman"/>
                <w:sz w:val="24"/>
                <w:szCs w:val="24"/>
                <w:highlight w:val="green"/>
              </w:rPr>
            </w:pPr>
            <w:r w:rsidRPr="00F631AD">
              <w:rPr>
                <w:rFonts w:ascii="Times New Roman" w:hAnsi="Times New Roman" w:cs="Times New Roman"/>
                <w:sz w:val="24"/>
                <w:szCs w:val="24"/>
                <w:highlight w:val="green"/>
              </w:rPr>
              <w:t>-</w:t>
            </w:r>
          </w:p>
        </w:tc>
        <w:tc>
          <w:tcPr>
            <w:tcW w:w="1535" w:type="pct"/>
            <w:hideMark/>
          </w:tcPr>
          <w:p w:rsidR="00695352" w:rsidRPr="00F631AD"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DOUBLE</w:t>
            </w:r>
            <w:r w:rsidRPr="00F631AD">
              <w:rPr>
                <w:rFonts w:ascii="Times New Roman" w:hAnsi="Times New Roman" w:cs="Times New Roman"/>
                <w:sz w:val="24"/>
                <w:szCs w:val="24"/>
                <w:highlight w:val="green"/>
              </w:rPr>
              <w:t xml:space="preserve"> </w:t>
            </w:r>
            <w:r w:rsidRPr="005A1148">
              <w:rPr>
                <w:rFonts w:ascii="Times New Roman" w:hAnsi="Times New Roman" w:cs="Times New Roman"/>
                <w:sz w:val="24"/>
                <w:szCs w:val="24"/>
                <w:highlight w:val="green"/>
                <w:lang w:val="en-US"/>
              </w:rPr>
              <w:t>PRECISION</w:t>
            </w:r>
          </w:p>
        </w:tc>
      </w:tr>
      <w:tr w:rsidR="00695352" w:rsidRPr="005A1148" w:rsidTr="00695352">
        <w:tc>
          <w:tcPr>
            <w:tcW w:w="1525" w:type="pct"/>
            <w:hideMark/>
          </w:tcPr>
          <w:p w:rsidR="00695352" w:rsidRPr="005A1148" w:rsidRDefault="00695352"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quantity</w:t>
            </w:r>
          </w:p>
        </w:tc>
        <w:tc>
          <w:tcPr>
            <w:tcW w:w="1094"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hideMark/>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w:t>
            </w:r>
          </w:p>
        </w:tc>
        <w:tc>
          <w:tcPr>
            <w:tcW w:w="1535" w:type="pct"/>
            <w:hideMark/>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INTEGER</w:t>
            </w:r>
          </w:p>
        </w:tc>
      </w:tr>
      <w:tr w:rsidR="00695352" w:rsidRPr="005A1148" w:rsidTr="00695352">
        <w:tc>
          <w:tcPr>
            <w:tcW w:w="1525" w:type="pct"/>
          </w:tcPr>
          <w:p w:rsidR="00695352" w:rsidRPr="005A1148" w:rsidRDefault="00695352"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DATE_SUPPLIERS</w:t>
            </w:r>
          </w:p>
        </w:tc>
        <w:tc>
          <w:tcPr>
            <w:tcW w:w="1094" w:type="pct"/>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w:t>
            </w:r>
          </w:p>
        </w:tc>
        <w:tc>
          <w:tcPr>
            <w:tcW w:w="1535" w:type="pct"/>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DATE</w:t>
            </w:r>
          </w:p>
        </w:tc>
      </w:tr>
      <w:tr w:rsidR="00695352" w:rsidRPr="005A1148" w:rsidTr="00695352">
        <w:tc>
          <w:tcPr>
            <w:tcW w:w="1525" w:type="pct"/>
          </w:tcPr>
          <w:p w:rsidR="00695352" w:rsidRPr="005A1148" w:rsidRDefault="00695352"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ID_TOWAR</w:t>
            </w:r>
          </w:p>
        </w:tc>
        <w:tc>
          <w:tcPr>
            <w:tcW w:w="1094" w:type="pct"/>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tcPr>
          <w:p w:rsidR="00695352" w:rsidRPr="005A1148" w:rsidRDefault="00695352" w:rsidP="00695352">
            <w:pPr>
              <w:jc w:val="center"/>
              <w:rPr>
                <w:sz w:val="24"/>
                <w:szCs w:val="24"/>
                <w:highlight w:val="green"/>
              </w:rPr>
            </w:pPr>
            <w:r w:rsidRPr="005A1148">
              <w:rPr>
                <w:rFonts w:ascii="Times New Roman" w:hAnsi="Times New Roman" w:cs="Times New Roman"/>
                <w:sz w:val="24"/>
                <w:szCs w:val="24"/>
                <w:highlight w:val="green"/>
                <w:lang w:val="en-US"/>
              </w:rPr>
              <w:t>FK</w:t>
            </w:r>
          </w:p>
        </w:tc>
        <w:tc>
          <w:tcPr>
            <w:tcW w:w="1535" w:type="pct"/>
          </w:tcPr>
          <w:p w:rsidR="00695352" w:rsidRPr="005A1148" w:rsidRDefault="00695352" w:rsidP="00695352">
            <w:pPr>
              <w:jc w:val="center"/>
              <w:rPr>
                <w:sz w:val="24"/>
                <w:szCs w:val="24"/>
                <w:highlight w:val="green"/>
              </w:rPr>
            </w:pPr>
            <w:r w:rsidRPr="005A1148">
              <w:rPr>
                <w:rFonts w:ascii="Times New Roman" w:hAnsi="Times New Roman" w:cs="Times New Roman"/>
                <w:sz w:val="24"/>
                <w:szCs w:val="24"/>
                <w:highlight w:val="green"/>
                <w:lang w:val="en-US"/>
              </w:rPr>
              <w:t>INTEGER</w:t>
            </w:r>
          </w:p>
        </w:tc>
      </w:tr>
      <w:tr w:rsidR="00695352" w:rsidRPr="005A1148" w:rsidTr="00695352">
        <w:tc>
          <w:tcPr>
            <w:tcW w:w="1525" w:type="pct"/>
          </w:tcPr>
          <w:p w:rsidR="00695352" w:rsidRPr="005A1148" w:rsidRDefault="00695352" w:rsidP="00695352">
            <w:pP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ID_PARTNER</w:t>
            </w:r>
          </w:p>
        </w:tc>
        <w:tc>
          <w:tcPr>
            <w:tcW w:w="1094" w:type="pct"/>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45" w:type="pct"/>
          </w:tcPr>
          <w:p w:rsidR="00695352" w:rsidRPr="005A1148" w:rsidRDefault="00695352" w:rsidP="00695352">
            <w:pPr>
              <w:jc w:val="center"/>
              <w:rPr>
                <w:sz w:val="24"/>
                <w:szCs w:val="24"/>
                <w:highlight w:val="green"/>
              </w:rPr>
            </w:pPr>
            <w:r w:rsidRPr="005A1148">
              <w:rPr>
                <w:rFonts w:ascii="Times New Roman" w:hAnsi="Times New Roman" w:cs="Times New Roman"/>
                <w:sz w:val="24"/>
                <w:szCs w:val="24"/>
                <w:highlight w:val="green"/>
                <w:lang w:val="en-US"/>
              </w:rPr>
              <w:t>FK</w:t>
            </w:r>
          </w:p>
        </w:tc>
        <w:tc>
          <w:tcPr>
            <w:tcW w:w="1535" w:type="pct"/>
          </w:tcPr>
          <w:p w:rsidR="00695352" w:rsidRPr="005A1148" w:rsidRDefault="00695352" w:rsidP="00695352">
            <w:pPr>
              <w:jc w:val="center"/>
              <w:rPr>
                <w:sz w:val="24"/>
                <w:szCs w:val="24"/>
                <w:highlight w:val="green"/>
              </w:rPr>
            </w:pPr>
            <w:r w:rsidRPr="005A1148">
              <w:rPr>
                <w:rFonts w:ascii="Times New Roman" w:hAnsi="Times New Roman" w:cs="Times New Roman"/>
                <w:sz w:val="24"/>
                <w:szCs w:val="24"/>
                <w:highlight w:val="green"/>
                <w:lang w:val="en-US"/>
              </w:rPr>
              <w:t>INTEGER</w:t>
            </w:r>
          </w:p>
        </w:tc>
      </w:tr>
    </w:tbl>
    <w:p w:rsidR="0073544A" w:rsidRPr="005A1148" w:rsidRDefault="0073544A" w:rsidP="0073544A">
      <w:pPr>
        <w:spacing w:after="0" w:line="360" w:lineRule="auto"/>
        <w:rPr>
          <w:rFonts w:ascii="Times New Roman" w:hAnsi="Times New Roman" w:cs="Times New Roman"/>
          <w:sz w:val="28"/>
          <w:szCs w:val="28"/>
          <w:highlight w:val="green"/>
        </w:rPr>
      </w:pPr>
    </w:p>
    <w:p w:rsidR="0073544A" w:rsidRPr="005A1148" w:rsidRDefault="00695352" w:rsidP="0073544A">
      <w:pPr>
        <w:spacing w:after="0" w:line="360" w:lineRule="auto"/>
        <w:rPr>
          <w:rFonts w:ascii="Times New Roman" w:hAnsi="Times New Roman" w:cs="Times New Roman"/>
          <w:sz w:val="28"/>
          <w:szCs w:val="28"/>
          <w:highlight w:val="green"/>
        </w:rPr>
      </w:pPr>
      <w:r w:rsidRPr="005A1148">
        <w:rPr>
          <w:rFonts w:ascii="Times New Roman" w:hAnsi="Times New Roman" w:cs="Times New Roman"/>
          <w:sz w:val="28"/>
          <w:szCs w:val="28"/>
          <w:highlight w:val="green"/>
        </w:rPr>
        <w:t>Таблица 3.</w:t>
      </w:r>
      <w:r w:rsidR="00F631AD">
        <w:rPr>
          <w:rFonts w:ascii="Times New Roman" w:hAnsi="Times New Roman" w:cs="Times New Roman"/>
          <w:sz w:val="28"/>
          <w:szCs w:val="28"/>
          <w:highlight w:val="green"/>
        </w:rPr>
        <w:t>9</w:t>
      </w:r>
      <w:r w:rsidR="0073544A" w:rsidRPr="005A1148">
        <w:rPr>
          <w:rFonts w:ascii="Times New Roman" w:hAnsi="Times New Roman" w:cs="Times New Roman"/>
          <w:sz w:val="28"/>
          <w:szCs w:val="28"/>
          <w:highlight w:val="green"/>
        </w:rPr>
        <w:t xml:space="preserve"> — Описание таблицы </w:t>
      </w:r>
      <w:r w:rsidRPr="005A1148">
        <w:rPr>
          <w:rFonts w:ascii="Times New Roman" w:hAnsi="Times New Roman" w:cs="Times New Roman"/>
          <w:color w:val="000000"/>
          <w:sz w:val="28"/>
          <w:szCs w:val="28"/>
          <w:highlight w:val="green"/>
          <w:shd w:val="clear" w:color="auto" w:fill="FFFFFF"/>
          <w:lang w:val="en-US"/>
        </w:rPr>
        <w:t>PARTNERS</w:t>
      </w:r>
    </w:p>
    <w:tbl>
      <w:tblPr>
        <w:tblStyle w:val="a4"/>
        <w:tblW w:w="4231" w:type="pct"/>
        <w:tblLook w:val="04A0" w:firstRow="1" w:lastRow="0" w:firstColumn="1" w:lastColumn="0" w:noHBand="0" w:noVBand="1"/>
      </w:tblPr>
      <w:tblGrid>
        <w:gridCol w:w="2613"/>
        <w:gridCol w:w="1830"/>
        <w:gridCol w:w="1414"/>
        <w:gridCol w:w="2051"/>
      </w:tblGrid>
      <w:tr w:rsidR="00695352" w:rsidRPr="005A1148" w:rsidTr="00695352">
        <w:tc>
          <w:tcPr>
            <w:tcW w:w="1652"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Имя атрибута</w:t>
            </w:r>
          </w:p>
        </w:tc>
        <w:tc>
          <w:tcPr>
            <w:tcW w:w="1157"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Нулевое значение</w:t>
            </w:r>
          </w:p>
        </w:tc>
        <w:tc>
          <w:tcPr>
            <w:tcW w:w="89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Ключевое поле</w:t>
            </w:r>
          </w:p>
        </w:tc>
        <w:tc>
          <w:tcPr>
            <w:tcW w:w="1298"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Тип данных</w:t>
            </w:r>
          </w:p>
        </w:tc>
      </w:tr>
      <w:tr w:rsidR="00695352" w:rsidRPr="005A1148" w:rsidTr="00695352">
        <w:tc>
          <w:tcPr>
            <w:tcW w:w="1652"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ID</w:t>
            </w:r>
            <w:r w:rsidRPr="00F631AD">
              <w:rPr>
                <w:rFonts w:ascii="Times New Roman" w:hAnsi="Times New Roman" w:cs="Times New Roman"/>
                <w:sz w:val="24"/>
                <w:szCs w:val="24"/>
                <w:highlight w:val="green"/>
              </w:rPr>
              <w:t>_</w:t>
            </w:r>
            <w:r w:rsidRPr="005A1148">
              <w:rPr>
                <w:rFonts w:ascii="Times New Roman" w:hAnsi="Times New Roman" w:cs="Times New Roman"/>
                <w:sz w:val="24"/>
                <w:szCs w:val="24"/>
                <w:highlight w:val="green"/>
                <w:lang w:val="en-US"/>
              </w:rPr>
              <w:t>PARTNER</w:t>
            </w:r>
          </w:p>
        </w:tc>
        <w:tc>
          <w:tcPr>
            <w:tcW w:w="1157"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9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PK</w:t>
            </w:r>
          </w:p>
        </w:tc>
        <w:tc>
          <w:tcPr>
            <w:tcW w:w="1298"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INTEGER</w:t>
            </w:r>
          </w:p>
        </w:tc>
      </w:tr>
      <w:tr w:rsidR="00695352" w:rsidRPr="005A1148" w:rsidTr="00695352">
        <w:tc>
          <w:tcPr>
            <w:tcW w:w="1652"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lang w:val="en-US"/>
              </w:rPr>
              <w:t>NAME</w:t>
            </w:r>
            <w:r w:rsidRPr="00F631AD">
              <w:rPr>
                <w:rFonts w:ascii="Times New Roman" w:hAnsi="Times New Roman" w:cs="Times New Roman"/>
                <w:sz w:val="24"/>
                <w:szCs w:val="24"/>
                <w:highlight w:val="green"/>
              </w:rPr>
              <w:t>_</w:t>
            </w:r>
            <w:r w:rsidRPr="005A1148">
              <w:rPr>
                <w:rFonts w:ascii="Times New Roman" w:hAnsi="Times New Roman" w:cs="Times New Roman"/>
                <w:sz w:val="24"/>
                <w:szCs w:val="24"/>
                <w:highlight w:val="green"/>
                <w:lang w:val="en-US"/>
              </w:rPr>
              <w:t>PARTNERS</w:t>
            </w:r>
          </w:p>
        </w:tc>
        <w:tc>
          <w:tcPr>
            <w:tcW w:w="1157" w:type="pct"/>
            <w:hideMark/>
          </w:tcPr>
          <w:p w:rsidR="00695352" w:rsidRPr="005A1148" w:rsidRDefault="00695352" w:rsidP="00695352">
            <w:pP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Недопустимо</w:t>
            </w:r>
          </w:p>
        </w:tc>
        <w:tc>
          <w:tcPr>
            <w:tcW w:w="894" w:type="pct"/>
            <w:hideMark/>
          </w:tcPr>
          <w:p w:rsidR="00695352" w:rsidRPr="005A1148" w:rsidRDefault="00695352" w:rsidP="00695352">
            <w:pPr>
              <w:jc w:val="center"/>
              <w:rPr>
                <w:rFonts w:ascii="Times New Roman" w:hAnsi="Times New Roman" w:cs="Times New Roman"/>
                <w:sz w:val="24"/>
                <w:szCs w:val="24"/>
                <w:highlight w:val="green"/>
              </w:rPr>
            </w:pPr>
            <w:r w:rsidRPr="005A1148">
              <w:rPr>
                <w:rFonts w:ascii="Times New Roman" w:hAnsi="Times New Roman" w:cs="Times New Roman"/>
                <w:sz w:val="24"/>
                <w:szCs w:val="24"/>
                <w:highlight w:val="green"/>
              </w:rPr>
              <w:t>-</w:t>
            </w:r>
          </w:p>
        </w:tc>
        <w:tc>
          <w:tcPr>
            <w:tcW w:w="1298" w:type="pct"/>
            <w:hideMark/>
          </w:tcPr>
          <w:p w:rsidR="00695352" w:rsidRPr="005A1148" w:rsidRDefault="00695352" w:rsidP="00695352">
            <w:pPr>
              <w:jc w:val="center"/>
              <w:rPr>
                <w:rFonts w:ascii="Times New Roman" w:hAnsi="Times New Roman" w:cs="Times New Roman"/>
                <w:sz w:val="24"/>
                <w:szCs w:val="24"/>
                <w:highlight w:val="green"/>
                <w:lang w:val="en-US"/>
              </w:rPr>
            </w:pPr>
            <w:r w:rsidRPr="005A1148">
              <w:rPr>
                <w:rFonts w:ascii="Times New Roman" w:hAnsi="Times New Roman" w:cs="Times New Roman"/>
                <w:sz w:val="24"/>
                <w:szCs w:val="24"/>
                <w:highlight w:val="green"/>
                <w:lang w:val="en-US"/>
              </w:rPr>
              <w:t>VARCHAR</w:t>
            </w:r>
            <w:r w:rsidRPr="00F631AD">
              <w:rPr>
                <w:rFonts w:ascii="Times New Roman" w:hAnsi="Times New Roman" w:cs="Times New Roman"/>
                <w:sz w:val="24"/>
                <w:szCs w:val="24"/>
                <w:highlight w:val="green"/>
              </w:rPr>
              <w:t>(5</w:t>
            </w:r>
            <w:r w:rsidRPr="005A1148">
              <w:rPr>
                <w:rFonts w:ascii="Times New Roman" w:hAnsi="Times New Roman" w:cs="Times New Roman"/>
                <w:sz w:val="24"/>
                <w:szCs w:val="24"/>
                <w:highlight w:val="green"/>
                <w:lang w:val="en-US"/>
              </w:rPr>
              <w:t>0)</w:t>
            </w:r>
          </w:p>
        </w:tc>
      </w:tr>
    </w:tbl>
    <w:p w:rsidR="0073544A" w:rsidRPr="005A1148" w:rsidRDefault="0073544A" w:rsidP="0073544A">
      <w:pPr>
        <w:widowControl w:val="0"/>
        <w:autoSpaceDE w:val="0"/>
        <w:spacing w:after="0" w:line="360" w:lineRule="auto"/>
        <w:jc w:val="both"/>
        <w:rPr>
          <w:rFonts w:ascii="Times New Roman" w:hAnsi="Times New Roman" w:cs="Times New Roman"/>
          <w:sz w:val="28"/>
          <w:szCs w:val="28"/>
          <w:highlight w:val="green"/>
        </w:rPr>
      </w:pPr>
    </w:p>
    <w:p w:rsidR="00657FF7" w:rsidRPr="0073544A" w:rsidRDefault="0073544A" w:rsidP="00342FDF">
      <w:pPr>
        <w:spacing w:after="0" w:line="360" w:lineRule="auto"/>
        <w:ind w:firstLine="708"/>
        <w:jc w:val="both"/>
        <w:rPr>
          <w:rFonts w:ascii="Times New Roman" w:hAnsi="Times New Roman" w:cs="Times New Roman"/>
          <w:sz w:val="28"/>
          <w:szCs w:val="28"/>
        </w:rPr>
      </w:pPr>
      <w:r w:rsidRPr="005A1148">
        <w:rPr>
          <w:rFonts w:ascii="Times New Roman" w:hAnsi="Times New Roman" w:cs="Times New Roman"/>
          <w:sz w:val="28"/>
          <w:szCs w:val="28"/>
          <w:highlight w:val="green"/>
        </w:rPr>
        <w:t>На основе физической модели данных сгенерирован файл «</w:t>
      </w:r>
      <w:r w:rsidR="00695352" w:rsidRPr="005A1148">
        <w:rPr>
          <w:rFonts w:ascii="Times New Roman" w:hAnsi="Times New Roman" w:cs="Times New Roman"/>
          <w:sz w:val="28"/>
          <w:szCs w:val="28"/>
          <w:highlight w:val="green"/>
          <w:lang w:val="en-US"/>
        </w:rPr>
        <w:t>MAGAZIN</w:t>
      </w:r>
      <w:r w:rsidRPr="005A1148">
        <w:rPr>
          <w:rFonts w:ascii="Times New Roman" w:hAnsi="Times New Roman" w:cs="Times New Roman"/>
          <w:sz w:val="28"/>
          <w:szCs w:val="28"/>
          <w:highlight w:val="green"/>
        </w:rPr>
        <w:t>.</w:t>
      </w:r>
      <w:proofErr w:type="spellStart"/>
      <w:r w:rsidRPr="005A1148">
        <w:rPr>
          <w:rFonts w:ascii="Times New Roman" w:hAnsi="Times New Roman" w:cs="Times New Roman"/>
          <w:sz w:val="28"/>
          <w:szCs w:val="28"/>
          <w:highlight w:val="green"/>
        </w:rPr>
        <w:t>sql</w:t>
      </w:r>
      <w:proofErr w:type="spellEnd"/>
      <w:r w:rsidRPr="005A1148">
        <w:rPr>
          <w:rFonts w:ascii="Times New Roman" w:hAnsi="Times New Roman" w:cs="Times New Roman"/>
          <w:sz w:val="28"/>
          <w:szCs w:val="28"/>
          <w:highlight w:val="green"/>
        </w:rPr>
        <w:t>», содержащий с</w:t>
      </w:r>
      <w:r w:rsidR="00695352" w:rsidRPr="005A1148">
        <w:rPr>
          <w:rFonts w:ascii="Times New Roman" w:hAnsi="Times New Roman" w:cs="Times New Roman"/>
          <w:sz w:val="28"/>
          <w:szCs w:val="28"/>
          <w:highlight w:val="green"/>
        </w:rPr>
        <w:t>крипт базы данных на языке SQL.</w:t>
      </w:r>
      <w:r w:rsidR="00657FF7" w:rsidRPr="0073544A">
        <w:rPr>
          <w:rFonts w:ascii="Times New Roman" w:hAnsi="Times New Roman" w:cs="Times New Roman"/>
          <w:sz w:val="28"/>
          <w:szCs w:val="28"/>
        </w:rPr>
        <w:br w:type="page"/>
      </w:r>
    </w:p>
    <w:p w:rsidR="00657FF7" w:rsidRPr="00657FF7" w:rsidRDefault="00657FF7" w:rsidP="00657FF7">
      <w:pPr>
        <w:pStyle w:val="1"/>
        <w:spacing w:before="0" w:line="360" w:lineRule="auto"/>
        <w:ind w:firstLine="709"/>
        <w:rPr>
          <w:rFonts w:ascii="Times New Roman" w:hAnsi="Times New Roman" w:cs="Times New Roman"/>
          <w:color w:val="auto"/>
          <w:sz w:val="28"/>
          <w:szCs w:val="28"/>
          <w:highlight w:val="green"/>
        </w:rPr>
      </w:pPr>
      <w:bookmarkStart w:id="34" w:name="_Toc103095386"/>
      <w:r w:rsidRPr="00657FF7">
        <w:rPr>
          <w:rFonts w:ascii="Times New Roman" w:hAnsi="Times New Roman" w:cs="Times New Roman"/>
          <w:color w:val="auto"/>
          <w:sz w:val="28"/>
          <w:szCs w:val="28"/>
          <w:highlight w:val="green"/>
        </w:rPr>
        <w:lastRenderedPageBreak/>
        <w:t>4 Программа и методика испытаний</w:t>
      </w:r>
      <w:bookmarkEnd w:id="34"/>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pStyle w:val="2"/>
        <w:spacing w:before="0" w:line="360" w:lineRule="auto"/>
        <w:ind w:firstLine="709"/>
        <w:rPr>
          <w:rFonts w:ascii="Times New Roman" w:hAnsi="Times New Roman" w:cs="Times New Roman"/>
          <w:color w:val="auto"/>
          <w:sz w:val="28"/>
          <w:szCs w:val="28"/>
          <w:highlight w:val="green"/>
        </w:rPr>
      </w:pPr>
      <w:bookmarkStart w:id="35" w:name="_Toc103095387"/>
      <w:r w:rsidRPr="00657FF7">
        <w:rPr>
          <w:rFonts w:ascii="Times New Roman" w:hAnsi="Times New Roman" w:cs="Times New Roman"/>
          <w:color w:val="auto"/>
          <w:sz w:val="28"/>
          <w:szCs w:val="28"/>
          <w:highlight w:val="green"/>
        </w:rPr>
        <w:t>4.1 Объект испытаний</w:t>
      </w:r>
      <w:bookmarkEnd w:id="35"/>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Объектом испытаний является приложение, предназначенное для мониторинга магазина рыболовных принадлежностей.</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pStyle w:val="2"/>
        <w:spacing w:before="0" w:line="360" w:lineRule="auto"/>
        <w:ind w:firstLine="709"/>
        <w:rPr>
          <w:rFonts w:ascii="Times New Roman" w:hAnsi="Times New Roman" w:cs="Times New Roman"/>
          <w:color w:val="auto"/>
          <w:sz w:val="28"/>
          <w:szCs w:val="28"/>
          <w:highlight w:val="green"/>
        </w:rPr>
      </w:pPr>
      <w:bookmarkStart w:id="36" w:name="_Toc103095388"/>
      <w:r w:rsidRPr="00657FF7">
        <w:rPr>
          <w:rFonts w:ascii="Times New Roman" w:hAnsi="Times New Roman" w:cs="Times New Roman"/>
          <w:color w:val="auto"/>
          <w:sz w:val="28"/>
          <w:szCs w:val="28"/>
          <w:highlight w:val="green"/>
        </w:rPr>
        <w:t>4.2 Цель испытаний</w:t>
      </w:r>
      <w:bookmarkEnd w:id="36"/>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Испытания проводятся с целью проверки работоспособности и надежности программы. Для проверки правильности работы программы необходимо испытать её на тестовом примере. Сравнивая полученные результаты, можно определить правильность работы программы.</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pStyle w:val="2"/>
        <w:spacing w:before="0" w:line="360" w:lineRule="auto"/>
        <w:ind w:firstLine="709"/>
        <w:rPr>
          <w:rFonts w:ascii="Times New Roman" w:hAnsi="Times New Roman" w:cs="Times New Roman"/>
          <w:color w:val="auto"/>
          <w:sz w:val="28"/>
          <w:szCs w:val="28"/>
          <w:highlight w:val="green"/>
        </w:rPr>
      </w:pPr>
      <w:bookmarkStart w:id="37" w:name="_Toc103095389"/>
      <w:r w:rsidRPr="00657FF7">
        <w:rPr>
          <w:rFonts w:ascii="Times New Roman" w:hAnsi="Times New Roman" w:cs="Times New Roman"/>
          <w:color w:val="auto"/>
          <w:sz w:val="28"/>
          <w:szCs w:val="28"/>
          <w:highlight w:val="green"/>
        </w:rPr>
        <w:t>4.3 Требования к программе</w:t>
      </w:r>
      <w:bookmarkEnd w:id="37"/>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spacing w:after="0" w:line="360" w:lineRule="auto"/>
        <w:ind w:firstLine="709"/>
        <w:jc w:val="both"/>
        <w:rPr>
          <w:rFonts w:ascii="Times New Roman" w:hAnsi="Times New Roman" w:cs="Times New Roman"/>
          <w:sz w:val="28"/>
          <w:szCs w:val="28"/>
        </w:rPr>
      </w:pPr>
      <w:r w:rsidRPr="00657FF7">
        <w:rPr>
          <w:rFonts w:ascii="Times New Roman" w:hAnsi="Times New Roman" w:cs="Times New Roman"/>
          <w:sz w:val="28"/>
          <w:szCs w:val="28"/>
          <w:highlight w:val="green"/>
        </w:rPr>
        <w:t>Приложение должно выполнять все функции, указанные в техническом задании. Работа приложения не должна приводить к сбою. Общим требованием является создание дружественного интерфейса, с помощью которого пользователь мог бы легко и быстро найти нужную информацию и выполнить необходимые функции.</w:t>
      </w:r>
    </w:p>
    <w:p w:rsidR="00657FF7" w:rsidRPr="00657FF7" w:rsidRDefault="00657FF7" w:rsidP="00657FF7">
      <w:pPr>
        <w:spacing w:after="0" w:line="360" w:lineRule="auto"/>
        <w:ind w:firstLine="709"/>
        <w:jc w:val="both"/>
        <w:rPr>
          <w:rFonts w:ascii="Times New Roman" w:hAnsi="Times New Roman" w:cs="Times New Roman"/>
          <w:sz w:val="28"/>
          <w:szCs w:val="28"/>
        </w:rPr>
      </w:pPr>
    </w:p>
    <w:p w:rsidR="00657FF7" w:rsidRPr="00657FF7" w:rsidRDefault="00657FF7" w:rsidP="00657FF7">
      <w:pPr>
        <w:pStyle w:val="2"/>
        <w:spacing w:before="0" w:line="360" w:lineRule="auto"/>
        <w:ind w:firstLine="709"/>
        <w:rPr>
          <w:rFonts w:ascii="Times New Roman" w:hAnsi="Times New Roman" w:cs="Times New Roman"/>
          <w:color w:val="auto"/>
          <w:sz w:val="28"/>
          <w:szCs w:val="28"/>
          <w:highlight w:val="green"/>
        </w:rPr>
      </w:pPr>
      <w:bookmarkStart w:id="38" w:name="_Toc103095390"/>
      <w:r w:rsidRPr="00657FF7">
        <w:rPr>
          <w:rFonts w:ascii="Times New Roman" w:hAnsi="Times New Roman" w:cs="Times New Roman"/>
          <w:color w:val="auto"/>
          <w:sz w:val="28"/>
          <w:szCs w:val="28"/>
          <w:highlight w:val="green"/>
        </w:rPr>
        <w:t>4.4 Средства и порядок испытаний</w:t>
      </w:r>
      <w:bookmarkEnd w:id="38"/>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 xml:space="preserve">Во время испытания приложения необходимо использовать персональный компьютер с установленной операционной системой </w:t>
      </w:r>
      <w:proofErr w:type="spellStart"/>
      <w:r w:rsidRPr="00657FF7">
        <w:rPr>
          <w:rFonts w:ascii="Times New Roman" w:hAnsi="Times New Roman" w:cs="Times New Roman"/>
          <w:sz w:val="28"/>
          <w:szCs w:val="28"/>
          <w:highlight w:val="green"/>
        </w:rPr>
        <w:t>Windows</w:t>
      </w:r>
      <w:proofErr w:type="spellEnd"/>
      <w:r w:rsidRPr="00657FF7">
        <w:rPr>
          <w:rFonts w:ascii="Times New Roman" w:hAnsi="Times New Roman" w:cs="Times New Roman"/>
          <w:sz w:val="28"/>
          <w:szCs w:val="28"/>
          <w:highlight w:val="green"/>
        </w:rPr>
        <w:t xml:space="preserve"> 7 и выше. На компьютере должна быть установлена MS </w:t>
      </w:r>
      <w:proofErr w:type="spellStart"/>
      <w:r w:rsidRPr="00657FF7">
        <w:rPr>
          <w:rFonts w:ascii="Times New Roman" w:hAnsi="Times New Roman" w:cs="Times New Roman"/>
          <w:sz w:val="28"/>
          <w:szCs w:val="28"/>
          <w:highlight w:val="green"/>
        </w:rPr>
        <w:t>Visual</w:t>
      </w:r>
      <w:proofErr w:type="spellEnd"/>
      <w:r w:rsidRPr="00657FF7">
        <w:rPr>
          <w:rFonts w:ascii="Times New Roman" w:hAnsi="Times New Roman" w:cs="Times New Roman"/>
          <w:sz w:val="28"/>
          <w:szCs w:val="28"/>
          <w:highlight w:val="green"/>
        </w:rPr>
        <w:t xml:space="preserve"> </w:t>
      </w:r>
      <w:proofErr w:type="spellStart"/>
      <w:r w:rsidRPr="00657FF7">
        <w:rPr>
          <w:rFonts w:ascii="Times New Roman" w:hAnsi="Times New Roman" w:cs="Times New Roman"/>
          <w:sz w:val="28"/>
          <w:szCs w:val="28"/>
          <w:highlight w:val="green"/>
        </w:rPr>
        <w:t>Studio</w:t>
      </w:r>
      <w:proofErr w:type="spellEnd"/>
      <w:r w:rsidRPr="00657FF7">
        <w:rPr>
          <w:rFonts w:ascii="Times New Roman" w:hAnsi="Times New Roman" w:cs="Times New Roman"/>
          <w:sz w:val="28"/>
          <w:szCs w:val="28"/>
          <w:highlight w:val="green"/>
        </w:rPr>
        <w:t xml:space="preserve"> 2019.</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Для проверки правильности работы системы был принят следующий порядок действий:</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а) запустить программу на выполнение;</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lastRenderedPageBreak/>
        <w:t>б) провести тестирование программы по тестам;</w:t>
      </w:r>
    </w:p>
    <w:p w:rsidR="00657FF7" w:rsidRPr="00657FF7" w:rsidRDefault="00657FF7" w:rsidP="00657FF7">
      <w:pPr>
        <w:spacing w:after="0" w:line="360" w:lineRule="auto"/>
        <w:ind w:firstLine="709"/>
        <w:jc w:val="both"/>
        <w:rPr>
          <w:rFonts w:ascii="Times New Roman" w:hAnsi="Times New Roman" w:cs="Times New Roman"/>
          <w:sz w:val="28"/>
          <w:szCs w:val="28"/>
          <w:highlight w:val="green"/>
        </w:rPr>
      </w:pPr>
      <w:r w:rsidRPr="00657FF7">
        <w:rPr>
          <w:rFonts w:ascii="Times New Roman" w:hAnsi="Times New Roman" w:cs="Times New Roman"/>
          <w:sz w:val="28"/>
          <w:szCs w:val="28"/>
          <w:highlight w:val="green"/>
        </w:rPr>
        <w:t>в) сравнить реакции программы с ожидаемым результатом;</w:t>
      </w:r>
    </w:p>
    <w:p w:rsidR="00657FF7" w:rsidRPr="00657FF7" w:rsidRDefault="00657FF7" w:rsidP="00657FF7">
      <w:pPr>
        <w:spacing w:after="0" w:line="360" w:lineRule="auto"/>
        <w:ind w:firstLine="709"/>
        <w:jc w:val="both"/>
        <w:rPr>
          <w:rFonts w:ascii="Times New Roman" w:hAnsi="Times New Roman" w:cs="Times New Roman"/>
          <w:sz w:val="28"/>
          <w:szCs w:val="28"/>
        </w:rPr>
      </w:pPr>
      <w:r w:rsidRPr="00657FF7">
        <w:rPr>
          <w:rFonts w:ascii="Times New Roman" w:hAnsi="Times New Roman" w:cs="Times New Roman"/>
          <w:sz w:val="28"/>
          <w:szCs w:val="28"/>
          <w:highlight w:val="green"/>
        </w:rPr>
        <w:t>г) сделать выводы по результатам тестирования о работоспособности программы.</w:t>
      </w:r>
    </w:p>
    <w:p w:rsidR="00657FF7" w:rsidRPr="00657FF7" w:rsidRDefault="00657FF7" w:rsidP="00657FF7">
      <w:pPr>
        <w:spacing w:after="0" w:line="360" w:lineRule="auto"/>
        <w:ind w:firstLine="709"/>
        <w:jc w:val="both"/>
        <w:rPr>
          <w:rFonts w:ascii="Times New Roman" w:hAnsi="Times New Roman" w:cs="Times New Roman"/>
          <w:sz w:val="28"/>
          <w:szCs w:val="28"/>
        </w:rPr>
      </w:pPr>
    </w:p>
    <w:p w:rsidR="00657FF7" w:rsidRPr="00342FDF" w:rsidRDefault="00657FF7" w:rsidP="00657FF7">
      <w:pPr>
        <w:pStyle w:val="2"/>
        <w:spacing w:before="0" w:line="360" w:lineRule="auto"/>
        <w:ind w:firstLine="709"/>
        <w:rPr>
          <w:rFonts w:ascii="Times New Roman" w:hAnsi="Times New Roman" w:cs="Times New Roman"/>
          <w:color w:val="auto"/>
          <w:sz w:val="28"/>
          <w:szCs w:val="28"/>
          <w:highlight w:val="green"/>
        </w:rPr>
      </w:pPr>
      <w:bookmarkStart w:id="39" w:name="_Toc103095391"/>
      <w:r w:rsidRPr="00342FDF">
        <w:rPr>
          <w:rFonts w:ascii="Times New Roman" w:hAnsi="Times New Roman" w:cs="Times New Roman"/>
          <w:color w:val="auto"/>
          <w:sz w:val="28"/>
          <w:szCs w:val="28"/>
          <w:highlight w:val="green"/>
        </w:rPr>
        <w:t>4.5 Тестирование системы</w:t>
      </w:r>
      <w:bookmarkEnd w:id="39"/>
    </w:p>
    <w:p w:rsidR="00657FF7" w:rsidRPr="00342FDF" w:rsidRDefault="00657FF7" w:rsidP="00657FF7">
      <w:pPr>
        <w:spacing w:after="0" w:line="360" w:lineRule="auto"/>
        <w:ind w:firstLine="709"/>
        <w:jc w:val="both"/>
        <w:rPr>
          <w:rFonts w:ascii="Times New Roman" w:hAnsi="Times New Roman" w:cs="Times New Roman"/>
          <w:sz w:val="28"/>
          <w:szCs w:val="28"/>
          <w:highlight w:val="green"/>
        </w:rPr>
      </w:pPr>
    </w:p>
    <w:p w:rsidR="00000412" w:rsidRPr="00000412" w:rsidRDefault="001971A7" w:rsidP="001971A7">
      <w:pPr>
        <w:spacing w:after="0" w:line="360" w:lineRule="auto"/>
        <w:ind w:firstLine="709"/>
        <w:jc w:val="both"/>
        <w:rPr>
          <w:rFonts w:ascii="Times New Roman" w:hAnsi="Times New Roman" w:cs="Times New Roman"/>
          <w:sz w:val="28"/>
          <w:szCs w:val="28"/>
          <w:highlight w:val="green"/>
        </w:rPr>
      </w:pPr>
      <w:r w:rsidRPr="00342FDF">
        <w:rPr>
          <w:rFonts w:ascii="Times New Roman" w:hAnsi="Times New Roman" w:cs="Times New Roman"/>
          <w:sz w:val="28"/>
          <w:szCs w:val="28"/>
          <w:highlight w:val="green"/>
        </w:rPr>
        <w:t xml:space="preserve">Для проверки правильности функционирования АС магазина </w:t>
      </w:r>
      <w:r w:rsidR="00342FDF" w:rsidRPr="00342FDF">
        <w:rPr>
          <w:rFonts w:ascii="Times New Roman" w:hAnsi="Times New Roman" w:cs="Times New Roman"/>
          <w:sz w:val="28"/>
          <w:szCs w:val="28"/>
          <w:highlight w:val="green"/>
        </w:rPr>
        <w:t>рыболовных принадлежностей</w:t>
      </w:r>
      <w:r w:rsidR="008B345C">
        <w:rPr>
          <w:rFonts w:ascii="Times New Roman" w:hAnsi="Times New Roman" w:cs="Times New Roman"/>
          <w:sz w:val="28"/>
          <w:szCs w:val="28"/>
          <w:highlight w:val="green"/>
        </w:rPr>
        <w:t>,</w:t>
      </w:r>
      <w:r w:rsidRPr="00342FDF">
        <w:rPr>
          <w:rFonts w:ascii="Times New Roman" w:hAnsi="Times New Roman" w:cs="Times New Roman"/>
          <w:sz w:val="28"/>
          <w:szCs w:val="28"/>
          <w:highlight w:val="green"/>
        </w:rPr>
        <w:t xml:space="preserve"> необходимо запустить программу на выполнение путем двойного клика мыши на файл </w:t>
      </w:r>
      <w:r w:rsidR="00342FDF" w:rsidRPr="00342FDF">
        <w:rPr>
          <w:rFonts w:ascii="Times New Roman" w:hAnsi="Times New Roman" w:cs="Times New Roman"/>
          <w:sz w:val="28"/>
          <w:szCs w:val="28"/>
          <w:highlight w:val="green"/>
        </w:rPr>
        <w:t xml:space="preserve">«FishShop.exe» </w:t>
      </w:r>
      <w:r w:rsidRPr="00342FDF">
        <w:rPr>
          <w:rFonts w:ascii="Times New Roman" w:hAnsi="Times New Roman" w:cs="Times New Roman"/>
          <w:sz w:val="28"/>
          <w:szCs w:val="28"/>
          <w:highlight w:val="green"/>
        </w:rPr>
        <w:t xml:space="preserve">— на экране </w:t>
      </w:r>
      <w:r w:rsidRPr="00A645FE">
        <w:rPr>
          <w:rFonts w:ascii="Times New Roman" w:hAnsi="Times New Roman" w:cs="Times New Roman"/>
          <w:sz w:val="28"/>
          <w:szCs w:val="28"/>
          <w:highlight w:val="green"/>
        </w:rPr>
        <w:t xml:space="preserve">появится главная форма приложения </w:t>
      </w:r>
      <w:r w:rsidR="00342FDF" w:rsidRPr="00A645FE">
        <w:rPr>
          <w:rFonts w:ascii="Times New Roman" w:hAnsi="Times New Roman" w:cs="Times New Roman"/>
          <w:sz w:val="28"/>
          <w:szCs w:val="28"/>
          <w:highlight w:val="green"/>
        </w:rPr>
        <w:t>(рисунок Б.1</w:t>
      </w:r>
      <w:r w:rsidRPr="00A645FE">
        <w:rPr>
          <w:rFonts w:ascii="Times New Roman" w:hAnsi="Times New Roman" w:cs="Times New Roman"/>
          <w:sz w:val="28"/>
          <w:szCs w:val="28"/>
          <w:highlight w:val="green"/>
        </w:rPr>
        <w:t xml:space="preserve">). </w:t>
      </w:r>
      <w:r w:rsidR="00000412">
        <w:rPr>
          <w:rFonts w:ascii="Times New Roman" w:hAnsi="Times New Roman" w:cs="Times New Roman"/>
          <w:sz w:val="28"/>
          <w:szCs w:val="28"/>
          <w:highlight w:val="green"/>
        </w:rPr>
        <w:t>После чего, требуется войти в свою учетную запись при помощи нажатия на главном окне на кнопку «Выполнить вход»</w:t>
      </w:r>
      <w:r w:rsidR="00803F1C">
        <w:rPr>
          <w:rFonts w:ascii="Times New Roman" w:hAnsi="Times New Roman" w:cs="Times New Roman"/>
          <w:sz w:val="28"/>
          <w:szCs w:val="28"/>
          <w:highlight w:val="green"/>
        </w:rPr>
        <w:t>. После нажатия, появится форма для реализации входа в учетную запись (рисунок Б.2).</w:t>
      </w:r>
    </w:p>
    <w:p w:rsidR="00000412" w:rsidRDefault="001971A7" w:rsidP="001971A7">
      <w:pPr>
        <w:spacing w:after="0" w:line="360" w:lineRule="auto"/>
        <w:ind w:firstLine="709"/>
        <w:jc w:val="both"/>
        <w:rPr>
          <w:rFonts w:ascii="Times New Roman" w:hAnsi="Times New Roman" w:cs="Times New Roman"/>
          <w:sz w:val="28"/>
          <w:szCs w:val="28"/>
          <w:highlight w:val="green"/>
        </w:rPr>
      </w:pPr>
      <w:r w:rsidRPr="00A645FE">
        <w:rPr>
          <w:rFonts w:ascii="Times New Roman" w:hAnsi="Times New Roman" w:cs="Times New Roman"/>
          <w:sz w:val="28"/>
          <w:szCs w:val="28"/>
          <w:highlight w:val="green"/>
        </w:rPr>
        <w:t xml:space="preserve">Затем, для проверки функции учета </w:t>
      </w:r>
      <w:r w:rsidR="00F00D4B" w:rsidRPr="00A645FE">
        <w:rPr>
          <w:rFonts w:ascii="Times New Roman" w:hAnsi="Times New Roman" w:cs="Times New Roman"/>
          <w:sz w:val="28"/>
          <w:szCs w:val="28"/>
          <w:highlight w:val="green"/>
        </w:rPr>
        <w:t xml:space="preserve">видов продаваемых товаров, </w:t>
      </w:r>
      <w:r w:rsidRPr="00A645FE">
        <w:rPr>
          <w:rFonts w:ascii="Times New Roman" w:hAnsi="Times New Roman" w:cs="Times New Roman"/>
          <w:sz w:val="28"/>
          <w:szCs w:val="28"/>
          <w:highlight w:val="green"/>
        </w:rPr>
        <w:t xml:space="preserve">необходимо выбрать </w:t>
      </w:r>
      <w:r w:rsidR="00445817" w:rsidRPr="00A645FE">
        <w:rPr>
          <w:rFonts w:ascii="Times New Roman" w:hAnsi="Times New Roman" w:cs="Times New Roman"/>
          <w:sz w:val="28"/>
          <w:szCs w:val="28"/>
          <w:highlight w:val="green"/>
        </w:rPr>
        <w:t>кнопку «За покупками» расположенную на форме</w:t>
      </w:r>
      <w:r w:rsidR="00803F1C">
        <w:rPr>
          <w:rFonts w:ascii="Times New Roman" w:hAnsi="Times New Roman" w:cs="Times New Roman"/>
          <w:sz w:val="28"/>
          <w:szCs w:val="28"/>
          <w:highlight w:val="green"/>
        </w:rPr>
        <w:t xml:space="preserve"> (рисунок Б.3</w:t>
      </w:r>
      <w:r w:rsidR="00A645FE" w:rsidRPr="00A645FE">
        <w:rPr>
          <w:rFonts w:ascii="Times New Roman" w:hAnsi="Times New Roman" w:cs="Times New Roman"/>
          <w:sz w:val="28"/>
          <w:szCs w:val="28"/>
          <w:highlight w:val="green"/>
        </w:rPr>
        <w:t>).</w:t>
      </w:r>
      <w:r w:rsidRPr="00A645FE">
        <w:rPr>
          <w:rFonts w:ascii="Times New Roman" w:hAnsi="Times New Roman" w:cs="Times New Roman"/>
          <w:sz w:val="28"/>
          <w:szCs w:val="28"/>
          <w:highlight w:val="green"/>
        </w:rPr>
        <w:t xml:space="preserve"> На экране по</w:t>
      </w:r>
      <w:r w:rsidR="00A645FE" w:rsidRPr="00A645FE">
        <w:rPr>
          <w:rFonts w:ascii="Times New Roman" w:hAnsi="Times New Roman" w:cs="Times New Roman"/>
          <w:sz w:val="28"/>
          <w:szCs w:val="28"/>
          <w:highlight w:val="green"/>
        </w:rPr>
        <w:t>явится таблица со всевозможными рыболовными принадлежностями</w:t>
      </w:r>
      <w:r w:rsidR="00803F1C">
        <w:rPr>
          <w:rFonts w:ascii="Times New Roman" w:hAnsi="Times New Roman" w:cs="Times New Roman"/>
          <w:sz w:val="28"/>
          <w:szCs w:val="28"/>
          <w:highlight w:val="green"/>
        </w:rPr>
        <w:t xml:space="preserve"> (рисунок Б.4</w:t>
      </w:r>
      <w:r w:rsidRPr="00A645FE">
        <w:rPr>
          <w:rFonts w:ascii="Times New Roman" w:hAnsi="Times New Roman" w:cs="Times New Roman"/>
          <w:sz w:val="28"/>
          <w:szCs w:val="28"/>
          <w:highlight w:val="green"/>
        </w:rPr>
        <w:t xml:space="preserve">). Далее, для проверки функции учета видов продаваемых товаров необходимо выбрать из выпадающего списка, который находится на форме с таблицей со всевозможными </w:t>
      </w:r>
      <w:r w:rsidR="00A645FE" w:rsidRPr="00A645FE">
        <w:rPr>
          <w:rFonts w:ascii="Times New Roman" w:hAnsi="Times New Roman" w:cs="Times New Roman"/>
          <w:sz w:val="28"/>
          <w:szCs w:val="28"/>
          <w:highlight w:val="green"/>
        </w:rPr>
        <w:t xml:space="preserve">рыболовными принадлежностями </w:t>
      </w:r>
      <w:r w:rsidR="00A645FE" w:rsidRPr="00A645FE">
        <w:rPr>
          <w:rFonts w:ascii="Times New Roman" w:hAnsi="Times New Roman" w:cs="Times New Roman"/>
          <w:sz w:val="28"/>
          <w:szCs w:val="28"/>
          <w:highlight w:val="green"/>
        </w:rPr>
        <w:t>(рисунок Б.</w:t>
      </w:r>
      <w:r w:rsidR="00803F1C">
        <w:rPr>
          <w:rFonts w:ascii="Times New Roman" w:hAnsi="Times New Roman" w:cs="Times New Roman"/>
          <w:sz w:val="28"/>
          <w:szCs w:val="28"/>
          <w:highlight w:val="green"/>
        </w:rPr>
        <w:t>5</w:t>
      </w:r>
      <w:r w:rsidR="00A645FE" w:rsidRPr="00A645FE">
        <w:rPr>
          <w:rFonts w:ascii="Times New Roman" w:hAnsi="Times New Roman" w:cs="Times New Roman"/>
          <w:sz w:val="28"/>
          <w:szCs w:val="28"/>
          <w:highlight w:val="green"/>
        </w:rPr>
        <w:t>)</w:t>
      </w:r>
      <w:r w:rsidRPr="00A645FE">
        <w:rPr>
          <w:rFonts w:ascii="Times New Roman" w:hAnsi="Times New Roman" w:cs="Times New Roman"/>
          <w:sz w:val="28"/>
          <w:szCs w:val="28"/>
          <w:highlight w:val="green"/>
        </w:rPr>
        <w:t>, вид для р</w:t>
      </w:r>
      <w:r w:rsidR="00803F1C">
        <w:rPr>
          <w:rFonts w:ascii="Times New Roman" w:hAnsi="Times New Roman" w:cs="Times New Roman"/>
          <w:sz w:val="28"/>
          <w:szCs w:val="28"/>
          <w:highlight w:val="green"/>
        </w:rPr>
        <w:t>еализации его учета (Рисунок Б.6</w:t>
      </w:r>
      <w:r w:rsidRPr="00A645FE">
        <w:rPr>
          <w:rFonts w:ascii="Times New Roman" w:hAnsi="Times New Roman" w:cs="Times New Roman"/>
          <w:sz w:val="28"/>
          <w:szCs w:val="28"/>
          <w:highlight w:val="green"/>
        </w:rPr>
        <w:t xml:space="preserve">). </w:t>
      </w:r>
    </w:p>
    <w:p w:rsidR="00000412" w:rsidRDefault="00000412" w:rsidP="001971A7">
      <w:pPr>
        <w:spacing w:after="0" w:line="360" w:lineRule="auto"/>
        <w:ind w:firstLine="709"/>
        <w:jc w:val="both"/>
        <w:rPr>
          <w:rFonts w:ascii="Times New Roman" w:hAnsi="Times New Roman" w:cs="Times New Roman"/>
          <w:sz w:val="28"/>
          <w:szCs w:val="28"/>
          <w:highlight w:val="green"/>
        </w:rPr>
      </w:pPr>
      <w:r>
        <w:rPr>
          <w:rFonts w:ascii="Times New Roman" w:hAnsi="Times New Roman" w:cs="Times New Roman"/>
          <w:sz w:val="28"/>
          <w:szCs w:val="28"/>
          <w:highlight w:val="green"/>
        </w:rPr>
        <w:t>Для проверки функции учета поступления и наличия рыболовных принадлежносте</w:t>
      </w:r>
      <w:r w:rsidRPr="00311D16">
        <w:rPr>
          <w:rFonts w:ascii="Times New Roman" w:hAnsi="Times New Roman" w:cs="Times New Roman"/>
          <w:sz w:val="28"/>
          <w:szCs w:val="28"/>
          <w:highlight w:val="green"/>
        </w:rPr>
        <w:t>й</w:t>
      </w:r>
      <w:r w:rsidR="00803F1C" w:rsidRPr="00311D16">
        <w:rPr>
          <w:rFonts w:ascii="Times New Roman" w:hAnsi="Times New Roman" w:cs="Times New Roman"/>
          <w:sz w:val="28"/>
          <w:szCs w:val="28"/>
          <w:highlight w:val="green"/>
        </w:rPr>
        <w:t>, необходимо в пункте меню «</w:t>
      </w:r>
      <w:r w:rsidR="00803F1C" w:rsidRPr="00311D16">
        <w:rPr>
          <w:rFonts w:ascii="Times New Roman" w:hAnsi="Times New Roman" w:cs="Times New Roman"/>
          <w:sz w:val="28"/>
          <w:szCs w:val="28"/>
          <w:highlight w:val="green"/>
          <w:lang w:val="en-US"/>
        </w:rPr>
        <w:t>File</w:t>
      </w:r>
      <w:r w:rsidR="00803F1C" w:rsidRPr="00311D16">
        <w:rPr>
          <w:rFonts w:ascii="Times New Roman" w:hAnsi="Times New Roman" w:cs="Times New Roman"/>
          <w:sz w:val="28"/>
          <w:szCs w:val="28"/>
          <w:highlight w:val="green"/>
        </w:rPr>
        <w:t>», выбрать пункт меню «Просмотр поступлений»</w:t>
      </w:r>
      <w:r w:rsidR="00311D16">
        <w:rPr>
          <w:rFonts w:ascii="Times New Roman" w:hAnsi="Times New Roman" w:cs="Times New Roman"/>
          <w:sz w:val="28"/>
          <w:szCs w:val="28"/>
          <w:highlight w:val="green"/>
        </w:rPr>
        <w:t xml:space="preserve"> и нажать на него</w:t>
      </w:r>
      <w:r w:rsidR="00803F1C" w:rsidRPr="00311D16">
        <w:rPr>
          <w:rFonts w:ascii="Times New Roman" w:hAnsi="Times New Roman" w:cs="Times New Roman"/>
          <w:sz w:val="28"/>
          <w:szCs w:val="28"/>
          <w:highlight w:val="green"/>
        </w:rPr>
        <w:t xml:space="preserve"> (</w:t>
      </w:r>
      <w:r w:rsidR="00803F1C">
        <w:rPr>
          <w:rFonts w:ascii="Times New Roman" w:hAnsi="Times New Roman" w:cs="Times New Roman"/>
          <w:sz w:val="28"/>
          <w:szCs w:val="28"/>
          <w:highlight w:val="green"/>
        </w:rPr>
        <w:t>рисунок Б.7</w:t>
      </w:r>
      <w:r w:rsidR="00803F1C" w:rsidRPr="00311D16">
        <w:rPr>
          <w:rFonts w:ascii="Times New Roman" w:hAnsi="Times New Roman" w:cs="Times New Roman"/>
          <w:sz w:val="28"/>
          <w:szCs w:val="28"/>
          <w:highlight w:val="green"/>
        </w:rPr>
        <w:t>)</w:t>
      </w:r>
      <w:r w:rsidR="00311D16">
        <w:rPr>
          <w:rFonts w:ascii="Times New Roman" w:hAnsi="Times New Roman" w:cs="Times New Roman"/>
          <w:sz w:val="28"/>
          <w:szCs w:val="28"/>
          <w:highlight w:val="green"/>
        </w:rPr>
        <w:t>. После чего, будет выведена форма учета поступления товаров в магазин (рисунок Б.8).</w:t>
      </w:r>
      <w:r w:rsidR="00287395">
        <w:rPr>
          <w:rFonts w:ascii="Times New Roman" w:hAnsi="Times New Roman" w:cs="Times New Roman"/>
          <w:sz w:val="28"/>
          <w:szCs w:val="28"/>
          <w:highlight w:val="green"/>
        </w:rPr>
        <w:t xml:space="preserve"> Для учета наличия товаров требуется на </w:t>
      </w:r>
      <w:r w:rsidR="00327E03">
        <w:rPr>
          <w:rFonts w:ascii="Times New Roman" w:hAnsi="Times New Roman" w:cs="Times New Roman"/>
          <w:sz w:val="28"/>
          <w:szCs w:val="28"/>
          <w:highlight w:val="green"/>
        </w:rPr>
        <w:t>форме «Страница продавца» нажать на кнопку «За покупками» (рисунок Б.3).</w:t>
      </w:r>
      <w:r w:rsidR="00327E03" w:rsidRPr="00327E03">
        <w:rPr>
          <w:rFonts w:ascii="Times New Roman" w:hAnsi="Times New Roman" w:cs="Times New Roman"/>
          <w:sz w:val="28"/>
          <w:szCs w:val="28"/>
          <w:highlight w:val="green"/>
        </w:rPr>
        <w:t xml:space="preserve"> </w:t>
      </w:r>
      <w:r w:rsidR="00327E03" w:rsidRPr="00A645FE">
        <w:rPr>
          <w:rFonts w:ascii="Times New Roman" w:hAnsi="Times New Roman" w:cs="Times New Roman"/>
          <w:sz w:val="28"/>
          <w:szCs w:val="28"/>
          <w:highlight w:val="green"/>
        </w:rPr>
        <w:t>На экране появится таблица со всевозможными рыболовными принадлежностями</w:t>
      </w:r>
      <w:r w:rsidR="00327E03">
        <w:rPr>
          <w:rFonts w:ascii="Times New Roman" w:hAnsi="Times New Roman" w:cs="Times New Roman"/>
          <w:sz w:val="28"/>
          <w:szCs w:val="28"/>
          <w:highlight w:val="green"/>
        </w:rPr>
        <w:t xml:space="preserve"> (рисунок Б.4</w:t>
      </w:r>
      <w:r w:rsidR="00327E03" w:rsidRPr="00A645FE">
        <w:rPr>
          <w:rFonts w:ascii="Times New Roman" w:hAnsi="Times New Roman" w:cs="Times New Roman"/>
          <w:sz w:val="28"/>
          <w:szCs w:val="28"/>
          <w:highlight w:val="green"/>
        </w:rPr>
        <w:t>).</w:t>
      </w:r>
    </w:p>
    <w:p w:rsidR="001971A7" w:rsidRPr="00010085" w:rsidRDefault="009345E4" w:rsidP="00B53A9F">
      <w:pPr>
        <w:spacing w:after="0" w:line="360" w:lineRule="auto"/>
        <w:ind w:firstLine="709"/>
        <w:jc w:val="both"/>
        <w:rPr>
          <w:rFonts w:ascii="Times New Roman" w:hAnsi="Times New Roman" w:cs="Times New Roman"/>
          <w:sz w:val="28"/>
          <w:szCs w:val="28"/>
          <w:highlight w:val="green"/>
        </w:rPr>
      </w:pPr>
      <w:r>
        <w:rPr>
          <w:rFonts w:ascii="Times New Roman" w:hAnsi="Times New Roman" w:cs="Times New Roman"/>
          <w:sz w:val="28"/>
          <w:szCs w:val="28"/>
          <w:highlight w:val="green"/>
        </w:rPr>
        <w:t xml:space="preserve">Для проверки функции учета </w:t>
      </w:r>
      <w:r>
        <w:rPr>
          <w:rFonts w:ascii="Times New Roman" w:hAnsi="Times New Roman" w:cs="Times New Roman"/>
          <w:sz w:val="28"/>
          <w:szCs w:val="28"/>
          <w:highlight w:val="green"/>
        </w:rPr>
        <w:t>продаж рыболовных принадлежностей</w:t>
      </w:r>
      <w:r w:rsidRPr="00311D16">
        <w:rPr>
          <w:rFonts w:ascii="Times New Roman" w:hAnsi="Times New Roman" w:cs="Times New Roman"/>
          <w:sz w:val="28"/>
          <w:szCs w:val="28"/>
          <w:highlight w:val="green"/>
        </w:rPr>
        <w:t>, необходимо в пункте меню «</w:t>
      </w:r>
      <w:r w:rsidRPr="00311D16">
        <w:rPr>
          <w:rFonts w:ascii="Times New Roman" w:hAnsi="Times New Roman" w:cs="Times New Roman"/>
          <w:sz w:val="28"/>
          <w:szCs w:val="28"/>
          <w:highlight w:val="green"/>
          <w:lang w:val="en-US"/>
        </w:rPr>
        <w:t>File</w:t>
      </w:r>
      <w:r w:rsidRPr="00311D16">
        <w:rPr>
          <w:rFonts w:ascii="Times New Roman" w:hAnsi="Times New Roman" w:cs="Times New Roman"/>
          <w:sz w:val="28"/>
          <w:szCs w:val="28"/>
          <w:highlight w:val="green"/>
        </w:rPr>
        <w:t>», выбрать пункт меню «</w:t>
      </w:r>
      <w:r>
        <w:rPr>
          <w:rFonts w:ascii="Times New Roman" w:hAnsi="Times New Roman" w:cs="Times New Roman"/>
          <w:sz w:val="28"/>
          <w:szCs w:val="28"/>
          <w:highlight w:val="green"/>
        </w:rPr>
        <w:t>Учет продаж</w:t>
      </w:r>
      <w:r w:rsidRPr="00311D16">
        <w:rPr>
          <w:rFonts w:ascii="Times New Roman" w:hAnsi="Times New Roman" w:cs="Times New Roman"/>
          <w:sz w:val="28"/>
          <w:szCs w:val="28"/>
          <w:highlight w:val="green"/>
        </w:rPr>
        <w:t>»</w:t>
      </w:r>
      <w:r>
        <w:rPr>
          <w:rFonts w:ascii="Times New Roman" w:hAnsi="Times New Roman" w:cs="Times New Roman"/>
          <w:sz w:val="28"/>
          <w:szCs w:val="28"/>
          <w:highlight w:val="green"/>
        </w:rPr>
        <w:t xml:space="preserve"> и </w:t>
      </w:r>
      <w:r w:rsidRPr="00010085">
        <w:rPr>
          <w:rFonts w:ascii="Times New Roman" w:hAnsi="Times New Roman" w:cs="Times New Roman"/>
          <w:sz w:val="28"/>
          <w:szCs w:val="28"/>
          <w:highlight w:val="green"/>
        </w:rPr>
        <w:lastRenderedPageBreak/>
        <w:t xml:space="preserve">нажать на него (рисунок Б.7). После чего, будет выведена форма учета </w:t>
      </w:r>
      <w:r w:rsidR="00A5772B">
        <w:rPr>
          <w:rFonts w:ascii="Times New Roman" w:hAnsi="Times New Roman" w:cs="Times New Roman"/>
          <w:sz w:val="28"/>
          <w:szCs w:val="28"/>
          <w:highlight w:val="green"/>
        </w:rPr>
        <w:t>продаж товаров в магазине</w:t>
      </w:r>
      <w:r w:rsidRPr="00010085">
        <w:rPr>
          <w:rFonts w:ascii="Times New Roman" w:hAnsi="Times New Roman" w:cs="Times New Roman"/>
          <w:sz w:val="28"/>
          <w:szCs w:val="28"/>
          <w:highlight w:val="green"/>
        </w:rPr>
        <w:t xml:space="preserve"> (рисунок Б.8). </w:t>
      </w:r>
    </w:p>
    <w:p w:rsidR="001971A7" w:rsidRPr="00010085" w:rsidRDefault="001971A7" w:rsidP="001971A7">
      <w:pPr>
        <w:spacing w:after="0" w:line="360" w:lineRule="auto"/>
        <w:ind w:firstLine="709"/>
        <w:jc w:val="both"/>
        <w:rPr>
          <w:rFonts w:ascii="Times New Roman" w:hAnsi="Times New Roman" w:cs="Times New Roman"/>
          <w:sz w:val="28"/>
          <w:szCs w:val="28"/>
          <w:highlight w:val="green"/>
        </w:rPr>
      </w:pPr>
      <w:r w:rsidRPr="00010085">
        <w:rPr>
          <w:rFonts w:ascii="Times New Roman" w:hAnsi="Times New Roman" w:cs="Times New Roman"/>
          <w:sz w:val="28"/>
          <w:szCs w:val="28"/>
          <w:highlight w:val="green"/>
        </w:rPr>
        <w:t>Для проверки функций формирования отчетов:</w:t>
      </w:r>
    </w:p>
    <w:p w:rsidR="001971A7" w:rsidRPr="00010085" w:rsidRDefault="001971A7" w:rsidP="001971A7">
      <w:pPr>
        <w:pStyle w:val="af2"/>
        <w:numPr>
          <w:ilvl w:val="0"/>
          <w:numId w:val="10"/>
        </w:numPr>
        <w:spacing w:after="0" w:line="360" w:lineRule="auto"/>
        <w:ind w:left="0" w:firstLine="709"/>
        <w:jc w:val="both"/>
        <w:rPr>
          <w:rFonts w:ascii="Times New Roman" w:hAnsi="Times New Roman" w:cs="Times New Roman"/>
          <w:sz w:val="28"/>
          <w:szCs w:val="28"/>
          <w:highlight w:val="green"/>
        </w:rPr>
      </w:pPr>
      <w:r w:rsidRPr="00010085">
        <w:rPr>
          <w:rFonts w:ascii="Times New Roman" w:hAnsi="Times New Roman" w:cs="Times New Roman"/>
          <w:sz w:val="28"/>
          <w:szCs w:val="28"/>
          <w:highlight w:val="green"/>
        </w:rPr>
        <w:t>по поступлению, наличию и продажам конкретных марок и видов рыболовных принадлежностей за определенный период;</w:t>
      </w:r>
    </w:p>
    <w:p w:rsidR="001971A7" w:rsidRPr="00010085" w:rsidRDefault="001971A7" w:rsidP="001971A7">
      <w:pPr>
        <w:pStyle w:val="af2"/>
        <w:numPr>
          <w:ilvl w:val="1"/>
          <w:numId w:val="7"/>
        </w:numPr>
        <w:spacing w:after="0" w:line="360" w:lineRule="auto"/>
        <w:ind w:left="0" w:firstLine="709"/>
        <w:jc w:val="both"/>
        <w:rPr>
          <w:rFonts w:ascii="Times New Roman" w:hAnsi="Times New Roman" w:cs="Times New Roman"/>
          <w:sz w:val="28"/>
          <w:szCs w:val="28"/>
          <w:highlight w:val="green"/>
        </w:rPr>
      </w:pPr>
      <w:r w:rsidRPr="00010085">
        <w:rPr>
          <w:rFonts w:ascii="Times New Roman" w:hAnsi="Times New Roman" w:cs="Times New Roman"/>
          <w:sz w:val="28"/>
          <w:szCs w:val="28"/>
          <w:highlight w:val="green"/>
        </w:rPr>
        <w:t>по поступлению, наличию и продажам рыболовных принадлежностей за определенный период.</w:t>
      </w:r>
    </w:p>
    <w:p w:rsidR="00010085" w:rsidRPr="00DC3160" w:rsidRDefault="001971A7" w:rsidP="001971A7">
      <w:pPr>
        <w:spacing w:after="0" w:line="360" w:lineRule="auto"/>
        <w:ind w:firstLine="709"/>
        <w:jc w:val="both"/>
        <w:rPr>
          <w:rFonts w:ascii="Times New Roman" w:hAnsi="Times New Roman" w:cs="Times New Roman"/>
          <w:sz w:val="28"/>
          <w:szCs w:val="28"/>
          <w:highlight w:val="green"/>
        </w:rPr>
      </w:pPr>
      <w:r w:rsidRPr="00010085">
        <w:rPr>
          <w:rFonts w:ascii="Times New Roman" w:hAnsi="Times New Roman" w:cs="Times New Roman"/>
          <w:sz w:val="28"/>
          <w:szCs w:val="28"/>
          <w:highlight w:val="green"/>
        </w:rPr>
        <w:t>Необходимо выбрать пункт меню «</w:t>
      </w:r>
      <w:r w:rsidR="00010085" w:rsidRPr="00010085">
        <w:rPr>
          <w:rFonts w:ascii="Times New Roman" w:hAnsi="Times New Roman" w:cs="Times New Roman"/>
          <w:sz w:val="28"/>
          <w:szCs w:val="28"/>
          <w:highlight w:val="green"/>
          <w:lang w:val="en-US"/>
        </w:rPr>
        <w:t>Report</w:t>
      </w:r>
      <w:r w:rsidRPr="00010085">
        <w:rPr>
          <w:rFonts w:ascii="Times New Roman" w:hAnsi="Times New Roman" w:cs="Times New Roman"/>
          <w:sz w:val="28"/>
          <w:szCs w:val="28"/>
          <w:highlight w:val="green"/>
        </w:rPr>
        <w:t>» и в нем выбрать соответствующий подпункт: «Отчет по поступлению</w:t>
      </w:r>
      <w:r w:rsidR="00010085" w:rsidRPr="00010085">
        <w:rPr>
          <w:rFonts w:ascii="Times New Roman" w:hAnsi="Times New Roman" w:cs="Times New Roman"/>
          <w:sz w:val="28"/>
          <w:szCs w:val="28"/>
          <w:highlight w:val="green"/>
        </w:rPr>
        <w:t xml:space="preserve"> товаров</w:t>
      </w:r>
      <w:r w:rsidRPr="00010085">
        <w:rPr>
          <w:rFonts w:ascii="Times New Roman" w:hAnsi="Times New Roman" w:cs="Times New Roman"/>
          <w:sz w:val="28"/>
          <w:szCs w:val="28"/>
          <w:highlight w:val="green"/>
        </w:rPr>
        <w:t>», «Отчет</w:t>
      </w:r>
      <w:r w:rsidR="00010085" w:rsidRPr="00010085">
        <w:rPr>
          <w:rFonts w:ascii="Times New Roman" w:hAnsi="Times New Roman" w:cs="Times New Roman"/>
          <w:sz w:val="28"/>
          <w:szCs w:val="28"/>
          <w:highlight w:val="green"/>
        </w:rPr>
        <w:t xml:space="preserve"> по наличию товаров», «Отчет по продаже товаров»</w:t>
      </w:r>
      <w:r w:rsidR="00010085">
        <w:rPr>
          <w:rFonts w:ascii="Times New Roman" w:hAnsi="Times New Roman" w:cs="Times New Roman"/>
          <w:sz w:val="28"/>
          <w:szCs w:val="28"/>
          <w:highlight w:val="green"/>
        </w:rPr>
        <w:t xml:space="preserve"> (рисунок Б.9)</w:t>
      </w:r>
      <w:r w:rsidR="00010085" w:rsidRPr="00010085">
        <w:rPr>
          <w:rFonts w:ascii="Times New Roman" w:hAnsi="Times New Roman" w:cs="Times New Roman"/>
          <w:sz w:val="28"/>
          <w:szCs w:val="28"/>
          <w:highlight w:val="green"/>
        </w:rPr>
        <w:t>.</w:t>
      </w:r>
      <w:r w:rsidR="00BA10B3" w:rsidRPr="00BA10B3">
        <w:rPr>
          <w:rFonts w:ascii="Times New Roman" w:hAnsi="Times New Roman" w:cs="Times New Roman"/>
          <w:sz w:val="28"/>
          <w:szCs w:val="28"/>
          <w:highlight w:val="green"/>
        </w:rPr>
        <w:t xml:space="preserve"> </w:t>
      </w:r>
      <w:r w:rsidR="00BA10B3">
        <w:rPr>
          <w:rFonts w:ascii="Times New Roman" w:hAnsi="Times New Roman" w:cs="Times New Roman"/>
          <w:sz w:val="28"/>
          <w:szCs w:val="28"/>
          <w:highlight w:val="green"/>
        </w:rPr>
        <w:t>После нажатия на выбранный подпункт будет выведено окно для отображения отчётов (</w:t>
      </w:r>
      <w:r w:rsidR="009320BF">
        <w:rPr>
          <w:rFonts w:ascii="Times New Roman" w:hAnsi="Times New Roman" w:cs="Times New Roman"/>
          <w:sz w:val="28"/>
          <w:szCs w:val="28"/>
          <w:highlight w:val="green"/>
        </w:rPr>
        <w:t>рисунок Б.11</w:t>
      </w:r>
      <w:r w:rsidR="00BA10B3">
        <w:rPr>
          <w:rFonts w:ascii="Times New Roman" w:hAnsi="Times New Roman" w:cs="Times New Roman"/>
          <w:sz w:val="28"/>
          <w:szCs w:val="28"/>
          <w:highlight w:val="green"/>
        </w:rPr>
        <w:t>)</w:t>
      </w:r>
      <w:r w:rsidR="00F11D41">
        <w:rPr>
          <w:rFonts w:ascii="Times New Roman" w:hAnsi="Times New Roman" w:cs="Times New Roman"/>
          <w:sz w:val="28"/>
          <w:szCs w:val="28"/>
          <w:highlight w:val="green"/>
        </w:rPr>
        <w:t xml:space="preserve">. На </w:t>
      </w:r>
      <w:r w:rsidR="00F11D41" w:rsidRPr="00F11D41">
        <w:rPr>
          <w:rFonts w:ascii="Times New Roman" w:hAnsi="Times New Roman" w:cs="Times New Roman"/>
          <w:sz w:val="28"/>
          <w:szCs w:val="28"/>
          <w:highlight w:val="green"/>
        </w:rPr>
        <w:t>данном окне требуется выбрать пункт меню «</w:t>
      </w:r>
      <w:r w:rsidR="00F11D41" w:rsidRPr="00F11D41">
        <w:rPr>
          <w:rFonts w:ascii="Times New Roman" w:hAnsi="Times New Roman" w:cs="Times New Roman"/>
          <w:sz w:val="28"/>
          <w:szCs w:val="28"/>
          <w:highlight w:val="green"/>
          <w:lang w:val="en-US"/>
        </w:rPr>
        <w:t>File</w:t>
      </w:r>
      <w:r w:rsidR="00F11D41" w:rsidRPr="00F11D41">
        <w:rPr>
          <w:rFonts w:ascii="Times New Roman" w:hAnsi="Times New Roman" w:cs="Times New Roman"/>
          <w:sz w:val="28"/>
          <w:szCs w:val="28"/>
          <w:highlight w:val="green"/>
        </w:rPr>
        <w:t xml:space="preserve"> -&gt; Сортировать», а после чего выбрать требующийся метод сортировки: «</w:t>
      </w:r>
      <w:r w:rsidR="00F11D41" w:rsidRPr="00DC3160">
        <w:rPr>
          <w:rFonts w:ascii="Times New Roman" w:hAnsi="Times New Roman" w:cs="Times New Roman"/>
          <w:sz w:val="28"/>
          <w:szCs w:val="28"/>
          <w:highlight w:val="green"/>
        </w:rPr>
        <w:t>Конкретные виды и марки по дате» или «По дате» (</w:t>
      </w:r>
      <w:r w:rsidR="009320BF" w:rsidRPr="00DC3160">
        <w:rPr>
          <w:rFonts w:ascii="Times New Roman" w:hAnsi="Times New Roman" w:cs="Times New Roman"/>
          <w:sz w:val="28"/>
          <w:szCs w:val="28"/>
          <w:highlight w:val="green"/>
        </w:rPr>
        <w:t>рисунок Б.10</w:t>
      </w:r>
      <w:r w:rsidR="00F11D41" w:rsidRPr="00DC3160">
        <w:rPr>
          <w:rFonts w:ascii="Times New Roman" w:hAnsi="Times New Roman" w:cs="Times New Roman"/>
          <w:sz w:val="28"/>
          <w:szCs w:val="28"/>
          <w:highlight w:val="green"/>
        </w:rPr>
        <w:t>).</w:t>
      </w:r>
    </w:p>
    <w:p w:rsidR="009427A8" w:rsidRPr="00DC3160" w:rsidRDefault="001971A7" w:rsidP="001971A7">
      <w:pPr>
        <w:spacing w:after="0" w:line="360" w:lineRule="auto"/>
        <w:ind w:firstLine="709"/>
        <w:jc w:val="both"/>
        <w:rPr>
          <w:rFonts w:ascii="Times New Roman" w:hAnsi="Times New Roman" w:cs="Times New Roman"/>
          <w:sz w:val="28"/>
          <w:szCs w:val="28"/>
          <w:highlight w:val="green"/>
        </w:rPr>
      </w:pPr>
      <w:r w:rsidRPr="00DC3160">
        <w:rPr>
          <w:rFonts w:ascii="Times New Roman" w:hAnsi="Times New Roman" w:cs="Times New Roman"/>
          <w:sz w:val="28"/>
          <w:szCs w:val="28"/>
          <w:highlight w:val="green"/>
        </w:rPr>
        <w:t>На экране появится отчет, выбр</w:t>
      </w:r>
      <w:r w:rsidR="009320BF" w:rsidRPr="00DC3160">
        <w:rPr>
          <w:rFonts w:ascii="Times New Roman" w:hAnsi="Times New Roman" w:cs="Times New Roman"/>
          <w:sz w:val="28"/>
          <w:szCs w:val="28"/>
          <w:highlight w:val="green"/>
        </w:rPr>
        <w:t>анный пользователем (рисунки Б.11</w:t>
      </w:r>
      <w:r w:rsidRPr="00DC3160">
        <w:rPr>
          <w:rFonts w:ascii="Times New Roman" w:hAnsi="Times New Roman" w:cs="Times New Roman"/>
          <w:sz w:val="28"/>
          <w:szCs w:val="28"/>
          <w:highlight w:val="green"/>
        </w:rPr>
        <w:t>-</w:t>
      </w:r>
      <w:r w:rsidR="00DC3160" w:rsidRPr="00DC3160">
        <w:rPr>
          <w:rFonts w:ascii="Times New Roman" w:hAnsi="Times New Roman" w:cs="Times New Roman"/>
          <w:sz w:val="28"/>
          <w:szCs w:val="28"/>
          <w:highlight w:val="green"/>
        </w:rPr>
        <w:t>Б.13</w:t>
      </w:r>
      <w:r w:rsidRPr="00DC3160">
        <w:rPr>
          <w:rFonts w:ascii="Times New Roman" w:hAnsi="Times New Roman" w:cs="Times New Roman"/>
          <w:sz w:val="28"/>
          <w:szCs w:val="28"/>
          <w:highlight w:val="green"/>
        </w:rPr>
        <w:t xml:space="preserve">). </w:t>
      </w:r>
    </w:p>
    <w:p w:rsidR="009427A8" w:rsidRDefault="009427A8">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9427A8" w:rsidRPr="008B345C" w:rsidRDefault="009427A8" w:rsidP="00135752">
      <w:pPr>
        <w:pStyle w:val="1"/>
        <w:spacing w:before="0" w:line="360" w:lineRule="auto"/>
        <w:ind w:firstLine="709"/>
        <w:rPr>
          <w:rFonts w:ascii="Times New Roman" w:hAnsi="Times New Roman" w:cs="Times New Roman"/>
          <w:color w:val="000000" w:themeColor="text1"/>
          <w:sz w:val="28"/>
          <w:szCs w:val="28"/>
          <w:highlight w:val="green"/>
        </w:rPr>
      </w:pPr>
      <w:bookmarkStart w:id="40" w:name="_Toc103095392"/>
      <w:r w:rsidRPr="008B345C">
        <w:rPr>
          <w:rFonts w:ascii="Times New Roman" w:hAnsi="Times New Roman" w:cs="Times New Roman"/>
          <w:color w:val="000000" w:themeColor="text1"/>
          <w:sz w:val="28"/>
          <w:szCs w:val="28"/>
          <w:highlight w:val="green"/>
        </w:rPr>
        <w:lastRenderedPageBreak/>
        <w:t>5 Руководство по использованию</w:t>
      </w:r>
      <w:bookmarkEnd w:id="40"/>
    </w:p>
    <w:p w:rsidR="009427A8" w:rsidRPr="008B345C" w:rsidRDefault="009427A8" w:rsidP="00135752">
      <w:pPr>
        <w:spacing w:after="0" w:line="360" w:lineRule="auto"/>
        <w:ind w:firstLine="709"/>
        <w:rPr>
          <w:rFonts w:ascii="Times New Roman" w:hAnsi="Times New Roman" w:cs="Times New Roman"/>
          <w:color w:val="000000" w:themeColor="text1"/>
          <w:sz w:val="28"/>
          <w:szCs w:val="28"/>
          <w:highlight w:val="green"/>
        </w:rPr>
      </w:pPr>
    </w:p>
    <w:p w:rsidR="009427A8" w:rsidRPr="008B345C" w:rsidRDefault="009427A8" w:rsidP="00135752">
      <w:pPr>
        <w:pStyle w:val="2"/>
        <w:spacing w:before="0" w:line="360" w:lineRule="auto"/>
        <w:ind w:firstLine="709"/>
        <w:rPr>
          <w:rFonts w:ascii="Times New Roman" w:hAnsi="Times New Roman" w:cs="Times New Roman"/>
          <w:color w:val="000000" w:themeColor="text1"/>
          <w:sz w:val="28"/>
          <w:szCs w:val="28"/>
          <w:highlight w:val="green"/>
        </w:rPr>
      </w:pPr>
      <w:bookmarkStart w:id="41" w:name="_Toc103095393"/>
      <w:r w:rsidRPr="008B345C">
        <w:rPr>
          <w:rFonts w:ascii="Times New Roman" w:hAnsi="Times New Roman" w:cs="Times New Roman"/>
          <w:color w:val="000000" w:themeColor="text1"/>
          <w:sz w:val="28"/>
          <w:szCs w:val="28"/>
          <w:highlight w:val="green"/>
        </w:rPr>
        <w:t>5.1 Руководство администратора системы</w:t>
      </w:r>
      <w:bookmarkEnd w:id="41"/>
    </w:p>
    <w:p w:rsidR="009427A8" w:rsidRPr="008B345C" w:rsidRDefault="009427A8" w:rsidP="00135752">
      <w:pPr>
        <w:spacing w:after="0" w:line="360" w:lineRule="auto"/>
        <w:ind w:firstLine="709"/>
        <w:rPr>
          <w:rFonts w:ascii="Times New Roman" w:hAnsi="Times New Roman" w:cs="Times New Roman"/>
          <w:color w:val="000000" w:themeColor="text1"/>
          <w:sz w:val="28"/>
          <w:szCs w:val="28"/>
          <w:highlight w:val="green"/>
        </w:rPr>
      </w:pPr>
    </w:p>
    <w:p w:rsidR="009427A8" w:rsidRPr="00132D08" w:rsidRDefault="009427A8" w:rsidP="008B345C">
      <w:pPr>
        <w:spacing w:after="0" w:line="360" w:lineRule="auto"/>
        <w:ind w:firstLine="709"/>
        <w:jc w:val="both"/>
        <w:rPr>
          <w:rFonts w:ascii="Times New Roman" w:hAnsi="Times New Roman" w:cs="Times New Roman"/>
          <w:color w:val="000000" w:themeColor="text1"/>
          <w:sz w:val="28"/>
          <w:szCs w:val="28"/>
          <w:highlight w:val="green"/>
        </w:rPr>
      </w:pPr>
      <w:r w:rsidRPr="008B345C">
        <w:rPr>
          <w:rFonts w:ascii="Times New Roman" w:hAnsi="Times New Roman" w:cs="Times New Roman"/>
          <w:color w:val="000000" w:themeColor="text1"/>
          <w:sz w:val="28"/>
          <w:szCs w:val="28"/>
          <w:highlight w:val="green"/>
        </w:rPr>
        <w:t xml:space="preserve">Для начала работы в </w:t>
      </w:r>
      <w:r w:rsidR="008B345C" w:rsidRPr="008B345C">
        <w:rPr>
          <w:rFonts w:ascii="Times New Roman" w:hAnsi="Times New Roman" w:cs="Times New Roman"/>
          <w:sz w:val="28"/>
          <w:szCs w:val="28"/>
          <w:highlight w:val="green"/>
        </w:rPr>
        <w:t>АС магазина рыболовных принадлежностей</w:t>
      </w:r>
      <w:r w:rsidR="008B345C" w:rsidRPr="008B345C">
        <w:rPr>
          <w:rFonts w:ascii="Times New Roman" w:hAnsi="Times New Roman" w:cs="Times New Roman"/>
          <w:color w:val="000000" w:themeColor="text1"/>
          <w:sz w:val="28"/>
          <w:szCs w:val="28"/>
          <w:highlight w:val="green"/>
        </w:rPr>
        <w:t xml:space="preserve"> </w:t>
      </w:r>
      <w:r w:rsidRPr="008B345C">
        <w:rPr>
          <w:rFonts w:ascii="Times New Roman" w:hAnsi="Times New Roman" w:cs="Times New Roman"/>
          <w:color w:val="000000" w:themeColor="text1"/>
          <w:sz w:val="28"/>
          <w:szCs w:val="28"/>
          <w:highlight w:val="green"/>
        </w:rPr>
        <w:t>т</w:t>
      </w:r>
      <w:r w:rsidR="008B345C" w:rsidRPr="008B345C">
        <w:rPr>
          <w:rFonts w:ascii="Times New Roman" w:hAnsi="Times New Roman" w:cs="Times New Roman"/>
          <w:color w:val="000000" w:themeColor="text1"/>
          <w:sz w:val="28"/>
          <w:szCs w:val="28"/>
          <w:highlight w:val="green"/>
        </w:rPr>
        <w:t xml:space="preserve">ребуется разархивировать данное </w:t>
      </w:r>
      <w:r w:rsidRPr="008B345C">
        <w:rPr>
          <w:rFonts w:ascii="Times New Roman" w:hAnsi="Times New Roman" w:cs="Times New Roman"/>
          <w:color w:val="000000" w:themeColor="text1"/>
          <w:sz w:val="28"/>
          <w:szCs w:val="28"/>
          <w:highlight w:val="green"/>
        </w:rPr>
        <w:t>программное приложение на ПК. После чего, необходимо заменить файл базы</w:t>
      </w:r>
      <w:r w:rsidR="008B345C" w:rsidRPr="008B345C">
        <w:rPr>
          <w:rFonts w:ascii="Times New Roman" w:hAnsi="Times New Roman" w:cs="Times New Roman"/>
          <w:color w:val="000000" w:themeColor="text1"/>
          <w:sz w:val="28"/>
          <w:szCs w:val="28"/>
          <w:highlight w:val="green"/>
        </w:rPr>
        <w:t xml:space="preserve"> </w:t>
      </w:r>
      <w:r w:rsidRPr="008B345C">
        <w:rPr>
          <w:rFonts w:ascii="Times New Roman" w:hAnsi="Times New Roman" w:cs="Times New Roman"/>
          <w:color w:val="000000" w:themeColor="text1"/>
          <w:sz w:val="28"/>
          <w:szCs w:val="28"/>
          <w:highlight w:val="green"/>
        </w:rPr>
        <w:t>данных, находящийся в папке с программой, на уже имеющийся, в противном же</w:t>
      </w:r>
      <w:r w:rsidR="008B345C" w:rsidRPr="008B345C">
        <w:rPr>
          <w:rFonts w:ascii="Times New Roman" w:hAnsi="Times New Roman" w:cs="Times New Roman"/>
          <w:color w:val="000000" w:themeColor="text1"/>
          <w:sz w:val="28"/>
          <w:szCs w:val="28"/>
          <w:highlight w:val="green"/>
        </w:rPr>
        <w:t xml:space="preserve"> </w:t>
      </w:r>
      <w:r w:rsidRPr="008B345C">
        <w:rPr>
          <w:rFonts w:ascii="Times New Roman" w:hAnsi="Times New Roman" w:cs="Times New Roman"/>
          <w:color w:val="000000" w:themeColor="text1"/>
          <w:sz w:val="28"/>
          <w:szCs w:val="28"/>
          <w:highlight w:val="green"/>
        </w:rPr>
        <w:t>случае, оставить все без изменений, и использовать файл БД, идущий вместе с</w:t>
      </w:r>
      <w:r w:rsidR="008B345C" w:rsidRPr="008B345C">
        <w:rPr>
          <w:rFonts w:ascii="Times New Roman" w:hAnsi="Times New Roman" w:cs="Times New Roman"/>
          <w:color w:val="000000" w:themeColor="text1"/>
          <w:sz w:val="28"/>
          <w:szCs w:val="28"/>
          <w:highlight w:val="green"/>
        </w:rPr>
        <w:t xml:space="preserve"> </w:t>
      </w:r>
      <w:r w:rsidRPr="008B345C">
        <w:rPr>
          <w:rFonts w:ascii="Times New Roman" w:hAnsi="Times New Roman" w:cs="Times New Roman"/>
          <w:color w:val="000000" w:themeColor="text1"/>
          <w:sz w:val="28"/>
          <w:szCs w:val="28"/>
          <w:highlight w:val="green"/>
        </w:rPr>
        <w:t>программным приложением.</w:t>
      </w:r>
    </w:p>
    <w:p w:rsidR="009427A8" w:rsidRPr="00135752" w:rsidRDefault="009427A8" w:rsidP="008C44E6">
      <w:pPr>
        <w:spacing w:after="0" w:line="360" w:lineRule="auto"/>
        <w:ind w:firstLine="709"/>
        <w:jc w:val="both"/>
        <w:rPr>
          <w:rFonts w:ascii="Times New Roman" w:hAnsi="Times New Roman" w:cs="Times New Roman"/>
          <w:color w:val="000000" w:themeColor="text1"/>
          <w:sz w:val="28"/>
          <w:szCs w:val="28"/>
          <w:highlight w:val="yellow"/>
        </w:rPr>
      </w:pPr>
      <w:r w:rsidRPr="00132D08">
        <w:rPr>
          <w:rFonts w:ascii="Times New Roman" w:hAnsi="Times New Roman" w:cs="Times New Roman"/>
          <w:color w:val="000000" w:themeColor="text1"/>
          <w:sz w:val="28"/>
          <w:szCs w:val="28"/>
          <w:highlight w:val="green"/>
        </w:rPr>
        <w:t>Запуск программы осуществляется пу</w:t>
      </w:r>
      <w:r w:rsidR="00132D08" w:rsidRPr="00132D08">
        <w:rPr>
          <w:rFonts w:ascii="Times New Roman" w:hAnsi="Times New Roman" w:cs="Times New Roman"/>
          <w:color w:val="000000" w:themeColor="text1"/>
          <w:sz w:val="28"/>
          <w:szCs w:val="28"/>
          <w:highlight w:val="green"/>
        </w:rPr>
        <w:t xml:space="preserve">тем открытия исполняющего файла </w:t>
      </w:r>
      <w:proofErr w:type="spellStart"/>
      <w:r w:rsidR="00132D08" w:rsidRPr="00132D08">
        <w:rPr>
          <w:rFonts w:ascii="Times New Roman" w:hAnsi="Times New Roman" w:cs="Times New Roman"/>
          <w:color w:val="000000" w:themeColor="text1"/>
          <w:sz w:val="28"/>
          <w:szCs w:val="28"/>
          <w:highlight w:val="green"/>
          <w:lang w:val="en-US"/>
        </w:rPr>
        <w:t>FishShop</w:t>
      </w:r>
      <w:proofErr w:type="spellEnd"/>
      <w:r w:rsidR="00132D08" w:rsidRPr="00132D08">
        <w:rPr>
          <w:rFonts w:ascii="Times New Roman" w:hAnsi="Times New Roman" w:cs="Times New Roman"/>
          <w:color w:val="000000" w:themeColor="text1"/>
          <w:sz w:val="28"/>
          <w:szCs w:val="28"/>
          <w:highlight w:val="green"/>
        </w:rPr>
        <w:t>.</w:t>
      </w:r>
      <w:proofErr w:type="spellStart"/>
      <w:r w:rsidR="00132D08" w:rsidRPr="00132D08">
        <w:rPr>
          <w:rFonts w:ascii="Times New Roman" w:hAnsi="Times New Roman" w:cs="Times New Roman"/>
          <w:color w:val="000000" w:themeColor="text1"/>
          <w:sz w:val="28"/>
          <w:szCs w:val="28"/>
          <w:highlight w:val="green"/>
        </w:rPr>
        <w:t>exe</w:t>
      </w:r>
      <w:proofErr w:type="spellEnd"/>
      <w:r w:rsidRPr="00132D08">
        <w:rPr>
          <w:rFonts w:ascii="Times New Roman" w:hAnsi="Times New Roman" w:cs="Times New Roman"/>
          <w:color w:val="000000" w:themeColor="text1"/>
          <w:sz w:val="28"/>
          <w:szCs w:val="28"/>
          <w:highlight w:val="green"/>
        </w:rPr>
        <w:t>.</w:t>
      </w:r>
    </w:p>
    <w:p w:rsidR="009427A8" w:rsidRPr="00D778C0" w:rsidRDefault="009427A8" w:rsidP="00135752">
      <w:pPr>
        <w:spacing w:after="0" w:line="360" w:lineRule="auto"/>
        <w:ind w:firstLine="709"/>
        <w:jc w:val="both"/>
        <w:rPr>
          <w:rFonts w:ascii="Times New Roman" w:hAnsi="Times New Roman" w:cs="Times New Roman"/>
          <w:color w:val="000000" w:themeColor="text1"/>
          <w:sz w:val="28"/>
          <w:szCs w:val="28"/>
          <w:highlight w:val="green"/>
        </w:rPr>
      </w:pPr>
    </w:p>
    <w:p w:rsidR="009427A8" w:rsidRPr="00D778C0" w:rsidRDefault="009427A8" w:rsidP="00135752">
      <w:pPr>
        <w:pStyle w:val="2"/>
        <w:spacing w:before="0" w:line="360" w:lineRule="auto"/>
        <w:ind w:firstLine="709"/>
        <w:rPr>
          <w:rFonts w:ascii="Times New Roman" w:hAnsi="Times New Roman" w:cs="Times New Roman"/>
          <w:color w:val="000000" w:themeColor="text1"/>
          <w:sz w:val="28"/>
          <w:szCs w:val="28"/>
          <w:highlight w:val="green"/>
        </w:rPr>
      </w:pPr>
      <w:bookmarkStart w:id="42" w:name="_Toc103095394"/>
      <w:r w:rsidRPr="00D778C0">
        <w:rPr>
          <w:rFonts w:ascii="Times New Roman" w:hAnsi="Times New Roman" w:cs="Times New Roman"/>
          <w:color w:val="000000" w:themeColor="text1"/>
          <w:sz w:val="28"/>
          <w:szCs w:val="28"/>
          <w:highlight w:val="green"/>
        </w:rPr>
        <w:t>5.2 Руководство пользователя</w:t>
      </w:r>
      <w:bookmarkEnd w:id="42"/>
    </w:p>
    <w:p w:rsidR="009427A8" w:rsidRPr="00D778C0" w:rsidRDefault="009427A8" w:rsidP="00135752">
      <w:pPr>
        <w:spacing w:after="0" w:line="360" w:lineRule="auto"/>
        <w:ind w:firstLine="709"/>
        <w:jc w:val="both"/>
        <w:rPr>
          <w:rFonts w:ascii="Times New Roman" w:hAnsi="Times New Roman" w:cs="Times New Roman"/>
          <w:color w:val="000000" w:themeColor="text1"/>
          <w:sz w:val="28"/>
          <w:szCs w:val="28"/>
          <w:highlight w:val="green"/>
        </w:rPr>
      </w:pPr>
    </w:p>
    <w:p w:rsidR="0007337C" w:rsidRPr="00000412" w:rsidRDefault="009427A8" w:rsidP="0007337C">
      <w:pPr>
        <w:spacing w:after="0" w:line="360" w:lineRule="auto"/>
        <w:ind w:firstLine="709"/>
        <w:jc w:val="both"/>
        <w:rPr>
          <w:rFonts w:ascii="Times New Roman" w:hAnsi="Times New Roman" w:cs="Times New Roman"/>
          <w:sz w:val="28"/>
          <w:szCs w:val="28"/>
          <w:highlight w:val="green"/>
        </w:rPr>
      </w:pPr>
      <w:r w:rsidRPr="00D778C0">
        <w:rPr>
          <w:rFonts w:ascii="Times New Roman" w:hAnsi="Times New Roman" w:cs="Times New Roman"/>
          <w:color w:val="000000" w:themeColor="text1"/>
          <w:sz w:val="28"/>
          <w:szCs w:val="28"/>
          <w:highlight w:val="green"/>
        </w:rPr>
        <w:t>Использование АС начинается с ее запуска пут</w:t>
      </w:r>
      <w:r w:rsidR="007C40DE" w:rsidRPr="00D778C0">
        <w:rPr>
          <w:rFonts w:ascii="Times New Roman" w:hAnsi="Times New Roman" w:cs="Times New Roman"/>
          <w:color w:val="000000" w:themeColor="text1"/>
          <w:sz w:val="28"/>
          <w:szCs w:val="28"/>
          <w:highlight w:val="green"/>
        </w:rPr>
        <w:t xml:space="preserve">ем открытия исполняющего </w:t>
      </w:r>
      <w:r w:rsidRPr="00D778C0">
        <w:rPr>
          <w:rFonts w:ascii="Times New Roman" w:hAnsi="Times New Roman" w:cs="Times New Roman"/>
          <w:color w:val="000000" w:themeColor="text1"/>
          <w:sz w:val="28"/>
          <w:szCs w:val="28"/>
          <w:highlight w:val="green"/>
        </w:rPr>
        <w:t xml:space="preserve">файла </w:t>
      </w:r>
      <w:proofErr w:type="spellStart"/>
      <w:r w:rsidR="007C40DE" w:rsidRPr="00D778C0">
        <w:rPr>
          <w:rFonts w:ascii="Times New Roman" w:hAnsi="Times New Roman" w:cs="Times New Roman"/>
          <w:color w:val="000000" w:themeColor="text1"/>
          <w:sz w:val="28"/>
          <w:szCs w:val="28"/>
          <w:highlight w:val="green"/>
          <w:lang w:val="en-US"/>
        </w:rPr>
        <w:t>FishShop</w:t>
      </w:r>
      <w:proofErr w:type="spellEnd"/>
      <w:r w:rsidRPr="00D778C0">
        <w:rPr>
          <w:rFonts w:ascii="Times New Roman" w:hAnsi="Times New Roman" w:cs="Times New Roman"/>
          <w:color w:val="000000" w:themeColor="text1"/>
          <w:sz w:val="28"/>
          <w:szCs w:val="28"/>
          <w:highlight w:val="green"/>
        </w:rPr>
        <w:t>.</w:t>
      </w:r>
      <w:proofErr w:type="spellStart"/>
      <w:r w:rsidRPr="00D778C0">
        <w:rPr>
          <w:rFonts w:ascii="Times New Roman" w:hAnsi="Times New Roman" w:cs="Times New Roman"/>
          <w:color w:val="000000" w:themeColor="text1"/>
          <w:sz w:val="28"/>
          <w:szCs w:val="28"/>
          <w:highlight w:val="green"/>
        </w:rPr>
        <w:t>exe</w:t>
      </w:r>
      <w:proofErr w:type="spellEnd"/>
      <w:r w:rsidRPr="00D778C0">
        <w:rPr>
          <w:rFonts w:ascii="Times New Roman" w:hAnsi="Times New Roman" w:cs="Times New Roman"/>
          <w:color w:val="000000" w:themeColor="text1"/>
          <w:sz w:val="28"/>
          <w:szCs w:val="28"/>
          <w:highlight w:val="green"/>
        </w:rPr>
        <w:t>.</w:t>
      </w:r>
      <w:r w:rsidR="0007337C">
        <w:rPr>
          <w:rFonts w:ascii="Times New Roman" w:hAnsi="Times New Roman" w:cs="Times New Roman"/>
          <w:color w:val="000000" w:themeColor="text1"/>
          <w:sz w:val="28"/>
          <w:szCs w:val="28"/>
          <w:highlight w:val="green"/>
        </w:rPr>
        <w:t xml:space="preserve"> </w:t>
      </w:r>
      <w:r w:rsidR="0007337C">
        <w:rPr>
          <w:rFonts w:ascii="Times New Roman" w:hAnsi="Times New Roman" w:cs="Times New Roman"/>
          <w:sz w:val="28"/>
          <w:szCs w:val="28"/>
          <w:highlight w:val="green"/>
        </w:rPr>
        <w:t>После чего, требуется войти в свою учетную запись при помощи нажатия на главном окне на кнопку «Выполнить вход». После нажатия, появится форма для реализации входа в учетную запись (рисунок Б.2).</w:t>
      </w:r>
    </w:p>
    <w:p w:rsidR="00D778C0" w:rsidRDefault="009427A8" w:rsidP="00D778C0">
      <w:pPr>
        <w:spacing w:after="0" w:line="360" w:lineRule="auto"/>
        <w:ind w:firstLine="709"/>
        <w:jc w:val="both"/>
        <w:rPr>
          <w:rFonts w:ascii="Times New Roman" w:hAnsi="Times New Roman" w:cs="Times New Roman"/>
          <w:color w:val="000000" w:themeColor="text1"/>
          <w:sz w:val="28"/>
          <w:szCs w:val="28"/>
          <w:highlight w:val="green"/>
        </w:rPr>
      </w:pPr>
      <w:r w:rsidRPr="00D778C0">
        <w:rPr>
          <w:rFonts w:ascii="Times New Roman" w:hAnsi="Times New Roman" w:cs="Times New Roman"/>
          <w:color w:val="000000" w:themeColor="text1"/>
          <w:sz w:val="28"/>
          <w:szCs w:val="28"/>
          <w:highlight w:val="green"/>
        </w:rPr>
        <w:t xml:space="preserve">В процессе </w:t>
      </w:r>
      <w:r w:rsidR="00D778C0" w:rsidRPr="00D778C0">
        <w:rPr>
          <w:rFonts w:ascii="Times New Roman" w:hAnsi="Times New Roman" w:cs="Times New Roman"/>
          <w:color w:val="000000" w:themeColor="text1"/>
          <w:sz w:val="28"/>
          <w:szCs w:val="28"/>
          <w:highlight w:val="green"/>
        </w:rPr>
        <w:t>эксплуатации пользователь может использовать все заложенные</w:t>
      </w:r>
      <w:r w:rsidRPr="00D778C0">
        <w:rPr>
          <w:rFonts w:ascii="Times New Roman" w:hAnsi="Times New Roman" w:cs="Times New Roman"/>
          <w:color w:val="000000" w:themeColor="text1"/>
          <w:sz w:val="28"/>
          <w:szCs w:val="28"/>
          <w:highlight w:val="green"/>
        </w:rPr>
        <w:t xml:space="preserve"> в программу функции. </w:t>
      </w:r>
    </w:p>
    <w:p w:rsidR="009427A8" w:rsidRDefault="009427A8" w:rsidP="00D778C0">
      <w:pPr>
        <w:spacing w:after="0" w:line="360" w:lineRule="auto"/>
        <w:ind w:firstLine="709"/>
        <w:jc w:val="both"/>
        <w:rPr>
          <w:rFonts w:ascii="Times New Roman" w:hAnsi="Times New Roman" w:cs="Times New Roman"/>
          <w:color w:val="000000" w:themeColor="text1"/>
          <w:sz w:val="28"/>
          <w:szCs w:val="28"/>
          <w:highlight w:val="green"/>
        </w:rPr>
      </w:pPr>
      <w:r w:rsidRPr="00D778C0">
        <w:rPr>
          <w:rFonts w:ascii="Times New Roman" w:hAnsi="Times New Roman" w:cs="Times New Roman"/>
          <w:color w:val="000000" w:themeColor="text1"/>
          <w:sz w:val="28"/>
          <w:szCs w:val="28"/>
          <w:highlight w:val="green"/>
        </w:rPr>
        <w:t>При необходимости</w:t>
      </w:r>
      <w:r w:rsidR="00D778C0" w:rsidRPr="00D778C0">
        <w:rPr>
          <w:rFonts w:ascii="Times New Roman" w:hAnsi="Times New Roman" w:cs="Times New Roman"/>
          <w:color w:val="000000" w:themeColor="text1"/>
          <w:sz w:val="28"/>
          <w:szCs w:val="28"/>
          <w:highlight w:val="green"/>
        </w:rPr>
        <w:t xml:space="preserve"> у пользователя есть возможность добавления, удаления и модификации информации о товарах, покупателях и партнерах магазина рыболовных принадлежностей.</w:t>
      </w:r>
    </w:p>
    <w:p w:rsidR="0007337C" w:rsidRDefault="0007337C" w:rsidP="00D778C0">
      <w:pPr>
        <w:spacing w:after="0" w:line="360" w:lineRule="auto"/>
        <w:ind w:firstLine="709"/>
        <w:jc w:val="both"/>
        <w:rPr>
          <w:rFonts w:ascii="Times New Roman" w:hAnsi="Times New Roman" w:cs="Times New Roman"/>
          <w:color w:val="000000" w:themeColor="text1"/>
          <w:sz w:val="28"/>
          <w:szCs w:val="28"/>
          <w:highlight w:val="green"/>
        </w:rPr>
      </w:pPr>
      <w:r>
        <w:rPr>
          <w:rFonts w:ascii="Times New Roman" w:hAnsi="Times New Roman" w:cs="Times New Roman"/>
          <w:color w:val="000000" w:themeColor="text1"/>
          <w:sz w:val="28"/>
          <w:szCs w:val="28"/>
          <w:highlight w:val="green"/>
        </w:rPr>
        <w:t>Для добавления нового товара пользователю требуется перейти в меню «</w:t>
      </w:r>
      <w:r>
        <w:rPr>
          <w:rFonts w:ascii="Times New Roman" w:hAnsi="Times New Roman" w:cs="Times New Roman"/>
          <w:color w:val="000000" w:themeColor="text1"/>
          <w:sz w:val="28"/>
          <w:szCs w:val="28"/>
          <w:highlight w:val="green"/>
          <w:lang w:val="en-US"/>
        </w:rPr>
        <w:t>File</w:t>
      </w:r>
      <w:r>
        <w:rPr>
          <w:rFonts w:ascii="Times New Roman" w:hAnsi="Times New Roman" w:cs="Times New Roman"/>
          <w:color w:val="000000" w:themeColor="text1"/>
          <w:sz w:val="28"/>
          <w:szCs w:val="28"/>
          <w:highlight w:val="green"/>
        </w:rPr>
        <w:t>», выбрать подменю «Взаимодействие с товарами», после чего выбрать подменю «Добавить товар».</w:t>
      </w:r>
    </w:p>
    <w:p w:rsidR="0007337C" w:rsidRPr="0007337C" w:rsidRDefault="0007337C" w:rsidP="0007337C">
      <w:pPr>
        <w:spacing w:after="0" w:line="360" w:lineRule="auto"/>
        <w:ind w:firstLine="709"/>
        <w:jc w:val="both"/>
        <w:rPr>
          <w:rFonts w:ascii="Times New Roman" w:hAnsi="Times New Roman" w:cs="Times New Roman"/>
          <w:color w:val="000000" w:themeColor="text1"/>
          <w:sz w:val="28"/>
          <w:szCs w:val="28"/>
          <w:highlight w:val="green"/>
        </w:rPr>
      </w:pPr>
      <w:r>
        <w:rPr>
          <w:rFonts w:ascii="Times New Roman" w:hAnsi="Times New Roman" w:cs="Times New Roman"/>
          <w:color w:val="000000" w:themeColor="text1"/>
          <w:sz w:val="28"/>
          <w:szCs w:val="28"/>
          <w:highlight w:val="green"/>
        </w:rPr>
        <w:lastRenderedPageBreak/>
        <w:t xml:space="preserve">Для добавления нового </w:t>
      </w:r>
      <w:r>
        <w:rPr>
          <w:rFonts w:ascii="Times New Roman" w:hAnsi="Times New Roman" w:cs="Times New Roman"/>
          <w:color w:val="000000" w:themeColor="text1"/>
          <w:sz w:val="28"/>
          <w:szCs w:val="28"/>
          <w:highlight w:val="green"/>
        </w:rPr>
        <w:t>партнера</w:t>
      </w:r>
      <w:r>
        <w:rPr>
          <w:rFonts w:ascii="Times New Roman" w:hAnsi="Times New Roman" w:cs="Times New Roman"/>
          <w:color w:val="000000" w:themeColor="text1"/>
          <w:sz w:val="28"/>
          <w:szCs w:val="28"/>
          <w:highlight w:val="green"/>
        </w:rPr>
        <w:t xml:space="preserve"> пользователю требуется перейти в меню «</w:t>
      </w:r>
      <w:r>
        <w:rPr>
          <w:rFonts w:ascii="Times New Roman" w:hAnsi="Times New Roman" w:cs="Times New Roman"/>
          <w:color w:val="000000" w:themeColor="text1"/>
          <w:sz w:val="28"/>
          <w:szCs w:val="28"/>
          <w:highlight w:val="green"/>
          <w:lang w:val="en-US"/>
        </w:rPr>
        <w:t>File</w:t>
      </w:r>
      <w:r>
        <w:rPr>
          <w:rFonts w:ascii="Times New Roman" w:hAnsi="Times New Roman" w:cs="Times New Roman"/>
          <w:color w:val="000000" w:themeColor="text1"/>
          <w:sz w:val="28"/>
          <w:szCs w:val="28"/>
          <w:highlight w:val="green"/>
        </w:rPr>
        <w:t>», выбрать подменю «Взаимодействие с партнера</w:t>
      </w:r>
      <w:r>
        <w:rPr>
          <w:rFonts w:ascii="Times New Roman" w:hAnsi="Times New Roman" w:cs="Times New Roman"/>
          <w:color w:val="000000" w:themeColor="text1"/>
          <w:sz w:val="28"/>
          <w:szCs w:val="28"/>
          <w:highlight w:val="green"/>
        </w:rPr>
        <w:t>ми</w:t>
      </w:r>
      <w:r>
        <w:rPr>
          <w:rFonts w:ascii="Times New Roman" w:hAnsi="Times New Roman" w:cs="Times New Roman"/>
          <w:color w:val="000000" w:themeColor="text1"/>
          <w:sz w:val="28"/>
          <w:szCs w:val="28"/>
          <w:highlight w:val="green"/>
        </w:rPr>
        <w:t>», после чего выбрать подменю «Добавить партнера».</w:t>
      </w:r>
    </w:p>
    <w:p w:rsidR="0007337C" w:rsidRPr="00A5772B" w:rsidRDefault="0007337C" w:rsidP="0007337C">
      <w:pPr>
        <w:spacing w:after="0" w:line="360" w:lineRule="auto"/>
        <w:ind w:firstLine="709"/>
        <w:jc w:val="both"/>
        <w:rPr>
          <w:rFonts w:ascii="Times New Roman" w:hAnsi="Times New Roman" w:cs="Times New Roman"/>
          <w:color w:val="000000" w:themeColor="text1"/>
          <w:sz w:val="28"/>
          <w:szCs w:val="28"/>
          <w:highlight w:val="green"/>
        </w:rPr>
      </w:pPr>
      <w:r>
        <w:rPr>
          <w:rFonts w:ascii="Times New Roman" w:hAnsi="Times New Roman" w:cs="Times New Roman"/>
          <w:color w:val="000000" w:themeColor="text1"/>
          <w:sz w:val="28"/>
          <w:szCs w:val="28"/>
          <w:highlight w:val="green"/>
        </w:rPr>
        <w:t xml:space="preserve">Для добавления нового </w:t>
      </w:r>
      <w:r>
        <w:rPr>
          <w:rFonts w:ascii="Times New Roman" w:hAnsi="Times New Roman" w:cs="Times New Roman"/>
          <w:color w:val="000000" w:themeColor="text1"/>
          <w:sz w:val="28"/>
          <w:szCs w:val="28"/>
          <w:highlight w:val="green"/>
        </w:rPr>
        <w:t>покупателя</w:t>
      </w:r>
      <w:r>
        <w:rPr>
          <w:rFonts w:ascii="Times New Roman" w:hAnsi="Times New Roman" w:cs="Times New Roman"/>
          <w:color w:val="000000" w:themeColor="text1"/>
          <w:sz w:val="28"/>
          <w:szCs w:val="28"/>
          <w:highlight w:val="green"/>
        </w:rPr>
        <w:t xml:space="preserve"> пользователю требуется перейти в меню «</w:t>
      </w:r>
      <w:r>
        <w:rPr>
          <w:rFonts w:ascii="Times New Roman" w:hAnsi="Times New Roman" w:cs="Times New Roman"/>
          <w:color w:val="000000" w:themeColor="text1"/>
          <w:sz w:val="28"/>
          <w:szCs w:val="28"/>
          <w:highlight w:val="green"/>
          <w:lang w:val="en-US"/>
        </w:rPr>
        <w:t>File</w:t>
      </w:r>
      <w:r>
        <w:rPr>
          <w:rFonts w:ascii="Times New Roman" w:hAnsi="Times New Roman" w:cs="Times New Roman"/>
          <w:color w:val="000000" w:themeColor="text1"/>
          <w:sz w:val="28"/>
          <w:szCs w:val="28"/>
          <w:highlight w:val="green"/>
        </w:rPr>
        <w:t xml:space="preserve">», выбрать подменю «Взаимодействие с </w:t>
      </w:r>
      <w:r>
        <w:rPr>
          <w:rFonts w:ascii="Times New Roman" w:hAnsi="Times New Roman" w:cs="Times New Roman"/>
          <w:color w:val="000000" w:themeColor="text1"/>
          <w:sz w:val="28"/>
          <w:szCs w:val="28"/>
          <w:highlight w:val="green"/>
        </w:rPr>
        <w:t>покупателями</w:t>
      </w:r>
      <w:r>
        <w:rPr>
          <w:rFonts w:ascii="Times New Roman" w:hAnsi="Times New Roman" w:cs="Times New Roman"/>
          <w:color w:val="000000" w:themeColor="text1"/>
          <w:sz w:val="28"/>
          <w:szCs w:val="28"/>
          <w:highlight w:val="green"/>
        </w:rPr>
        <w:t>», после чего выбрать подменю «</w:t>
      </w:r>
      <w:r w:rsidRPr="00A5772B">
        <w:rPr>
          <w:rFonts w:ascii="Times New Roman" w:hAnsi="Times New Roman" w:cs="Times New Roman"/>
          <w:color w:val="000000" w:themeColor="text1"/>
          <w:sz w:val="28"/>
          <w:szCs w:val="28"/>
          <w:highlight w:val="green"/>
        </w:rPr>
        <w:t xml:space="preserve">Добавить </w:t>
      </w:r>
      <w:r w:rsidRPr="00A5772B">
        <w:rPr>
          <w:rFonts w:ascii="Times New Roman" w:hAnsi="Times New Roman" w:cs="Times New Roman"/>
          <w:color w:val="000000" w:themeColor="text1"/>
          <w:sz w:val="28"/>
          <w:szCs w:val="28"/>
          <w:highlight w:val="green"/>
        </w:rPr>
        <w:t>покупателя</w:t>
      </w:r>
      <w:r w:rsidRPr="00A5772B">
        <w:rPr>
          <w:rFonts w:ascii="Times New Roman" w:hAnsi="Times New Roman" w:cs="Times New Roman"/>
          <w:color w:val="000000" w:themeColor="text1"/>
          <w:sz w:val="28"/>
          <w:szCs w:val="28"/>
          <w:highlight w:val="green"/>
        </w:rPr>
        <w:t>».</w:t>
      </w:r>
    </w:p>
    <w:p w:rsidR="0007337C" w:rsidRPr="00A5772B" w:rsidRDefault="00A5772B" w:rsidP="0007337C">
      <w:pPr>
        <w:spacing w:after="0" w:line="360" w:lineRule="auto"/>
        <w:ind w:firstLine="709"/>
        <w:jc w:val="both"/>
        <w:rPr>
          <w:rFonts w:ascii="Times New Roman" w:hAnsi="Times New Roman" w:cs="Times New Roman"/>
          <w:sz w:val="28"/>
          <w:szCs w:val="28"/>
          <w:highlight w:val="green"/>
        </w:rPr>
      </w:pPr>
      <w:bookmarkStart w:id="43" w:name="_Toc103095395"/>
      <w:r w:rsidRPr="00A5772B">
        <w:rPr>
          <w:rFonts w:ascii="Times New Roman" w:hAnsi="Times New Roman" w:cs="Times New Roman"/>
          <w:sz w:val="28"/>
          <w:szCs w:val="28"/>
          <w:highlight w:val="green"/>
        </w:rPr>
        <w:t xml:space="preserve">Для просмотра </w:t>
      </w:r>
      <w:r w:rsidR="0007337C" w:rsidRPr="00A5772B">
        <w:rPr>
          <w:rFonts w:ascii="Times New Roman" w:hAnsi="Times New Roman" w:cs="Times New Roman"/>
          <w:sz w:val="28"/>
          <w:szCs w:val="28"/>
          <w:highlight w:val="green"/>
        </w:rPr>
        <w:t xml:space="preserve">видов продаваемых товаров, необходимо выбрать кнопку «За покупками» расположенную на форме (рисунок Б.3). </w:t>
      </w:r>
      <w:r w:rsidRPr="00A5772B">
        <w:rPr>
          <w:rFonts w:ascii="Times New Roman" w:hAnsi="Times New Roman" w:cs="Times New Roman"/>
          <w:sz w:val="28"/>
          <w:szCs w:val="28"/>
          <w:highlight w:val="green"/>
        </w:rPr>
        <w:t>После чего, н</w:t>
      </w:r>
      <w:r w:rsidR="0007337C" w:rsidRPr="00A5772B">
        <w:rPr>
          <w:rFonts w:ascii="Times New Roman" w:hAnsi="Times New Roman" w:cs="Times New Roman"/>
          <w:sz w:val="28"/>
          <w:szCs w:val="28"/>
          <w:highlight w:val="green"/>
        </w:rPr>
        <w:t xml:space="preserve">а экране появится таблица со всевозможными </w:t>
      </w:r>
      <w:r w:rsidR="0007337C" w:rsidRPr="00A645FE">
        <w:rPr>
          <w:rFonts w:ascii="Times New Roman" w:hAnsi="Times New Roman" w:cs="Times New Roman"/>
          <w:sz w:val="28"/>
          <w:szCs w:val="28"/>
          <w:highlight w:val="green"/>
        </w:rPr>
        <w:t>рыболовными принадлежностями</w:t>
      </w:r>
      <w:r w:rsidR="0007337C">
        <w:rPr>
          <w:rFonts w:ascii="Times New Roman" w:hAnsi="Times New Roman" w:cs="Times New Roman"/>
          <w:sz w:val="28"/>
          <w:szCs w:val="28"/>
          <w:highlight w:val="green"/>
        </w:rPr>
        <w:t xml:space="preserve"> (рисунок Б.4</w:t>
      </w:r>
      <w:r w:rsidR="0007337C" w:rsidRPr="00A645FE">
        <w:rPr>
          <w:rFonts w:ascii="Times New Roman" w:hAnsi="Times New Roman" w:cs="Times New Roman"/>
          <w:sz w:val="28"/>
          <w:szCs w:val="28"/>
          <w:highlight w:val="green"/>
        </w:rPr>
        <w:t xml:space="preserve">). </w:t>
      </w:r>
      <w:r w:rsidR="0007337C" w:rsidRPr="00A5772B">
        <w:rPr>
          <w:rFonts w:ascii="Times New Roman" w:hAnsi="Times New Roman" w:cs="Times New Roman"/>
          <w:sz w:val="28"/>
          <w:szCs w:val="28"/>
          <w:highlight w:val="green"/>
        </w:rPr>
        <w:t xml:space="preserve">Далее, </w:t>
      </w:r>
      <w:r w:rsidRPr="00A5772B">
        <w:rPr>
          <w:rFonts w:ascii="Times New Roman" w:hAnsi="Times New Roman" w:cs="Times New Roman"/>
          <w:sz w:val="28"/>
          <w:szCs w:val="28"/>
          <w:highlight w:val="green"/>
        </w:rPr>
        <w:t>по необходимости</w:t>
      </w:r>
      <w:r w:rsidR="0007337C" w:rsidRPr="00A5772B">
        <w:rPr>
          <w:rFonts w:ascii="Times New Roman" w:hAnsi="Times New Roman" w:cs="Times New Roman"/>
          <w:sz w:val="28"/>
          <w:szCs w:val="28"/>
          <w:highlight w:val="green"/>
        </w:rPr>
        <w:t xml:space="preserve"> выбрать из выпадающего списка, который находится на форме с таблицей со всевозможными рыболовными принадлежностями (рисунок Б.5), вид для реализации его </w:t>
      </w:r>
      <w:r w:rsidRPr="00A5772B">
        <w:rPr>
          <w:rFonts w:ascii="Times New Roman" w:hAnsi="Times New Roman" w:cs="Times New Roman"/>
          <w:sz w:val="28"/>
          <w:szCs w:val="28"/>
          <w:highlight w:val="green"/>
        </w:rPr>
        <w:t>просмотра</w:t>
      </w:r>
      <w:r w:rsidR="0007337C" w:rsidRPr="00A5772B">
        <w:rPr>
          <w:rFonts w:ascii="Times New Roman" w:hAnsi="Times New Roman" w:cs="Times New Roman"/>
          <w:sz w:val="28"/>
          <w:szCs w:val="28"/>
          <w:highlight w:val="green"/>
        </w:rPr>
        <w:t xml:space="preserve"> (Рисунок Б.6). </w:t>
      </w:r>
    </w:p>
    <w:p w:rsidR="0007337C" w:rsidRPr="00A5772B" w:rsidRDefault="0007337C" w:rsidP="0007337C">
      <w:pPr>
        <w:spacing w:after="0" w:line="360" w:lineRule="auto"/>
        <w:ind w:firstLine="709"/>
        <w:jc w:val="both"/>
        <w:rPr>
          <w:rFonts w:ascii="Times New Roman" w:hAnsi="Times New Roman" w:cs="Times New Roman"/>
          <w:sz w:val="28"/>
          <w:szCs w:val="28"/>
          <w:highlight w:val="green"/>
        </w:rPr>
      </w:pPr>
      <w:r w:rsidRPr="00A5772B">
        <w:rPr>
          <w:rFonts w:ascii="Times New Roman" w:hAnsi="Times New Roman" w:cs="Times New Roman"/>
          <w:sz w:val="28"/>
          <w:szCs w:val="28"/>
          <w:highlight w:val="green"/>
        </w:rPr>
        <w:t xml:space="preserve">Для </w:t>
      </w:r>
      <w:r w:rsidR="00A5772B" w:rsidRPr="00A5772B">
        <w:rPr>
          <w:rFonts w:ascii="Times New Roman" w:hAnsi="Times New Roman" w:cs="Times New Roman"/>
          <w:sz w:val="28"/>
          <w:szCs w:val="28"/>
          <w:highlight w:val="green"/>
        </w:rPr>
        <w:t>просмотра</w:t>
      </w:r>
      <w:r w:rsidRPr="00A5772B">
        <w:rPr>
          <w:rFonts w:ascii="Times New Roman" w:hAnsi="Times New Roman" w:cs="Times New Roman"/>
          <w:sz w:val="28"/>
          <w:szCs w:val="28"/>
          <w:highlight w:val="green"/>
        </w:rPr>
        <w:t xml:space="preserve"> поступления и наличия рыболовных принадлежностей, необходимо в пункте меню «</w:t>
      </w:r>
      <w:r w:rsidRPr="00A5772B">
        <w:rPr>
          <w:rFonts w:ascii="Times New Roman" w:hAnsi="Times New Roman" w:cs="Times New Roman"/>
          <w:sz w:val="28"/>
          <w:szCs w:val="28"/>
          <w:highlight w:val="green"/>
          <w:lang w:val="en-US"/>
        </w:rPr>
        <w:t>File</w:t>
      </w:r>
      <w:r w:rsidRPr="00A5772B">
        <w:rPr>
          <w:rFonts w:ascii="Times New Roman" w:hAnsi="Times New Roman" w:cs="Times New Roman"/>
          <w:sz w:val="28"/>
          <w:szCs w:val="28"/>
          <w:highlight w:val="green"/>
        </w:rPr>
        <w:t xml:space="preserve">», выбрать пункт меню «Просмотр поступлений» и нажать на него (рисунок Б.7). После чего, будет выведена форма </w:t>
      </w:r>
      <w:r w:rsidR="00A5772B" w:rsidRPr="00A5772B">
        <w:rPr>
          <w:rFonts w:ascii="Times New Roman" w:hAnsi="Times New Roman" w:cs="Times New Roman"/>
          <w:sz w:val="28"/>
          <w:szCs w:val="28"/>
          <w:highlight w:val="green"/>
        </w:rPr>
        <w:t>для просмотра</w:t>
      </w:r>
      <w:r w:rsidRPr="00A5772B">
        <w:rPr>
          <w:rFonts w:ascii="Times New Roman" w:hAnsi="Times New Roman" w:cs="Times New Roman"/>
          <w:sz w:val="28"/>
          <w:szCs w:val="28"/>
          <w:highlight w:val="green"/>
        </w:rPr>
        <w:t xml:space="preserve"> поступления товаров в магазин (рисунок Б.8). Для </w:t>
      </w:r>
      <w:r w:rsidR="00A5772B" w:rsidRPr="00A5772B">
        <w:rPr>
          <w:rFonts w:ascii="Times New Roman" w:hAnsi="Times New Roman" w:cs="Times New Roman"/>
          <w:sz w:val="28"/>
          <w:szCs w:val="28"/>
          <w:highlight w:val="green"/>
        </w:rPr>
        <w:t>просмотра</w:t>
      </w:r>
      <w:r w:rsidRPr="00A5772B">
        <w:rPr>
          <w:rFonts w:ascii="Times New Roman" w:hAnsi="Times New Roman" w:cs="Times New Roman"/>
          <w:sz w:val="28"/>
          <w:szCs w:val="28"/>
          <w:highlight w:val="green"/>
        </w:rPr>
        <w:t xml:space="preserve"> наличия товаров требуется на форме «Страница продавца» нажать на кнопку «За покупками» (рисунок Б.3). На экране появится таблица со всевозможными рыболовными принадлежностями (рисунок Б.4).</w:t>
      </w:r>
    </w:p>
    <w:p w:rsidR="0007337C" w:rsidRPr="00231550" w:rsidRDefault="0007337C" w:rsidP="0007337C">
      <w:pPr>
        <w:spacing w:after="0" w:line="360" w:lineRule="auto"/>
        <w:ind w:firstLine="709"/>
        <w:jc w:val="both"/>
        <w:rPr>
          <w:rFonts w:ascii="Times New Roman" w:hAnsi="Times New Roman" w:cs="Times New Roman"/>
          <w:sz w:val="28"/>
          <w:szCs w:val="28"/>
          <w:highlight w:val="green"/>
        </w:rPr>
      </w:pPr>
      <w:r w:rsidRPr="00A5772B">
        <w:rPr>
          <w:rFonts w:ascii="Times New Roman" w:hAnsi="Times New Roman" w:cs="Times New Roman"/>
          <w:sz w:val="28"/>
          <w:szCs w:val="28"/>
          <w:highlight w:val="green"/>
        </w:rPr>
        <w:t xml:space="preserve">Для </w:t>
      </w:r>
      <w:r w:rsidR="00A5772B" w:rsidRPr="00A5772B">
        <w:rPr>
          <w:rFonts w:ascii="Times New Roman" w:hAnsi="Times New Roman" w:cs="Times New Roman"/>
          <w:sz w:val="28"/>
          <w:szCs w:val="28"/>
          <w:highlight w:val="green"/>
        </w:rPr>
        <w:t>просмотра</w:t>
      </w:r>
      <w:r w:rsidRPr="00A5772B">
        <w:rPr>
          <w:rFonts w:ascii="Times New Roman" w:hAnsi="Times New Roman" w:cs="Times New Roman"/>
          <w:sz w:val="28"/>
          <w:szCs w:val="28"/>
          <w:highlight w:val="green"/>
        </w:rPr>
        <w:t xml:space="preserve"> продаж рыболовных принадлежностей, необходимо в пункте меню «</w:t>
      </w:r>
      <w:r w:rsidRPr="00A5772B">
        <w:rPr>
          <w:rFonts w:ascii="Times New Roman" w:hAnsi="Times New Roman" w:cs="Times New Roman"/>
          <w:sz w:val="28"/>
          <w:szCs w:val="28"/>
          <w:highlight w:val="green"/>
          <w:lang w:val="en-US"/>
        </w:rPr>
        <w:t>File</w:t>
      </w:r>
      <w:r w:rsidRPr="00A5772B">
        <w:rPr>
          <w:rFonts w:ascii="Times New Roman" w:hAnsi="Times New Roman" w:cs="Times New Roman"/>
          <w:sz w:val="28"/>
          <w:szCs w:val="28"/>
          <w:highlight w:val="green"/>
        </w:rPr>
        <w:t>», выбрать пункт меню «Учет продаж» и нажать на него (рисунок Б.</w:t>
      </w:r>
      <w:r w:rsidRPr="00231550">
        <w:rPr>
          <w:rFonts w:ascii="Times New Roman" w:hAnsi="Times New Roman" w:cs="Times New Roman"/>
          <w:sz w:val="28"/>
          <w:szCs w:val="28"/>
          <w:highlight w:val="green"/>
        </w:rPr>
        <w:t xml:space="preserve">7). После чего, будет выведена </w:t>
      </w:r>
      <w:r w:rsidR="00A5772B" w:rsidRPr="00231550">
        <w:rPr>
          <w:rFonts w:ascii="Times New Roman" w:hAnsi="Times New Roman" w:cs="Times New Roman"/>
          <w:sz w:val="28"/>
          <w:szCs w:val="28"/>
          <w:highlight w:val="green"/>
        </w:rPr>
        <w:t>для просмотра</w:t>
      </w:r>
      <w:r w:rsidRPr="00231550">
        <w:rPr>
          <w:rFonts w:ascii="Times New Roman" w:hAnsi="Times New Roman" w:cs="Times New Roman"/>
          <w:sz w:val="28"/>
          <w:szCs w:val="28"/>
          <w:highlight w:val="green"/>
        </w:rPr>
        <w:t xml:space="preserve"> </w:t>
      </w:r>
      <w:r w:rsidR="00A5772B" w:rsidRPr="00231550">
        <w:rPr>
          <w:rFonts w:ascii="Times New Roman" w:hAnsi="Times New Roman" w:cs="Times New Roman"/>
          <w:sz w:val="28"/>
          <w:szCs w:val="28"/>
          <w:highlight w:val="green"/>
        </w:rPr>
        <w:t>продаж</w:t>
      </w:r>
      <w:r w:rsidRPr="00231550">
        <w:rPr>
          <w:rFonts w:ascii="Times New Roman" w:hAnsi="Times New Roman" w:cs="Times New Roman"/>
          <w:sz w:val="28"/>
          <w:szCs w:val="28"/>
          <w:highlight w:val="green"/>
        </w:rPr>
        <w:t xml:space="preserve"> товаров в магазин</w:t>
      </w:r>
      <w:r w:rsidR="00A5772B" w:rsidRPr="00231550">
        <w:rPr>
          <w:rFonts w:ascii="Times New Roman" w:hAnsi="Times New Roman" w:cs="Times New Roman"/>
          <w:sz w:val="28"/>
          <w:szCs w:val="28"/>
          <w:highlight w:val="green"/>
        </w:rPr>
        <w:t>е</w:t>
      </w:r>
      <w:r w:rsidRPr="00231550">
        <w:rPr>
          <w:rFonts w:ascii="Times New Roman" w:hAnsi="Times New Roman" w:cs="Times New Roman"/>
          <w:sz w:val="28"/>
          <w:szCs w:val="28"/>
          <w:highlight w:val="green"/>
        </w:rPr>
        <w:t xml:space="preserve"> (рисунок Б.8). </w:t>
      </w:r>
    </w:p>
    <w:p w:rsidR="0007337C" w:rsidRPr="00231550" w:rsidRDefault="00172D27" w:rsidP="0007337C">
      <w:pPr>
        <w:spacing w:after="0" w:line="360" w:lineRule="auto"/>
        <w:ind w:firstLine="709"/>
        <w:jc w:val="both"/>
        <w:rPr>
          <w:rFonts w:ascii="Times New Roman" w:hAnsi="Times New Roman" w:cs="Times New Roman"/>
          <w:sz w:val="28"/>
          <w:szCs w:val="28"/>
          <w:highlight w:val="green"/>
        </w:rPr>
      </w:pPr>
      <w:r w:rsidRPr="00231550">
        <w:rPr>
          <w:rFonts w:ascii="Times New Roman" w:hAnsi="Times New Roman" w:cs="Times New Roman"/>
          <w:sz w:val="28"/>
          <w:szCs w:val="28"/>
          <w:highlight w:val="green"/>
        </w:rPr>
        <w:t>Для просмотра отчетов н</w:t>
      </w:r>
      <w:r w:rsidR="0007337C" w:rsidRPr="00231550">
        <w:rPr>
          <w:rFonts w:ascii="Times New Roman" w:hAnsi="Times New Roman" w:cs="Times New Roman"/>
          <w:sz w:val="28"/>
          <w:szCs w:val="28"/>
          <w:highlight w:val="green"/>
        </w:rPr>
        <w:t>еобходимо выбрать пункт меню «</w:t>
      </w:r>
      <w:r w:rsidR="0007337C" w:rsidRPr="00231550">
        <w:rPr>
          <w:rFonts w:ascii="Times New Roman" w:hAnsi="Times New Roman" w:cs="Times New Roman"/>
          <w:sz w:val="28"/>
          <w:szCs w:val="28"/>
          <w:highlight w:val="green"/>
          <w:lang w:val="en-US"/>
        </w:rPr>
        <w:t>Report</w:t>
      </w:r>
      <w:r w:rsidR="0007337C" w:rsidRPr="00231550">
        <w:rPr>
          <w:rFonts w:ascii="Times New Roman" w:hAnsi="Times New Roman" w:cs="Times New Roman"/>
          <w:sz w:val="28"/>
          <w:szCs w:val="28"/>
          <w:highlight w:val="green"/>
        </w:rPr>
        <w:t xml:space="preserve">» и в нем выбрать соответствующий подпункт: «Отчет по поступлению товаров», «Отчет по наличию товаров», «Отчет по продаже товаров» (рисунок Б.9). После нажатия на выбранный подпункт будет выведено окно для отображения отчётов (рисунок Б.11). </w:t>
      </w:r>
      <w:bookmarkStart w:id="44" w:name="_GoBack"/>
      <w:bookmarkEnd w:id="44"/>
    </w:p>
    <w:p w:rsidR="009427A8" w:rsidRPr="008C44E6" w:rsidRDefault="009427A8" w:rsidP="00135752">
      <w:pPr>
        <w:pStyle w:val="1"/>
        <w:spacing w:before="0" w:line="360" w:lineRule="auto"/>
        <w:ind w:firstLine="709"/>
        <w:jc w:val="center"/>
        <w:rPr>
          <w:rFonts w:ascii="Times New Roman" w:hAnsi="Times New Roman" w:cs="Times New Roman"/>
          <w:color w:val="000000" w:themeColor="text1"/>
          <w:sz w:val="28"/>
          <w:szCs w:val="28"/>
          <w:highlight w:val="green"/>
        </w:rPr>
      </w:pPr>
      <w:r w:rsidRPr="008C44E6">
        <w:rPr>
          <w:rFonts w:ascii="Times New Roman" w:hAnsi="Times New Roman" w:cs="Times New Roman"/>
          <w:color w:val="000000" w:themeColor="text1"/>
          <w:sz w:val="28"/>
          <w:szCs w:val="28"/>
          <w:highlight w:val="green"/>
        </w:rPr>
        <w:lastRenderedPageBreak/>
        <w:t>Заключение</w:t>
      </w:r>
      <w:bookmarkEnd w:id="43"/>
    </w:p>
    <w:p w:rsidR="009427A8" w:rsidRPr="008C44E6" w:rsidRDefault="009427A8" w:rsidP="00135752">
      <w:pPr>
        <w:spacing w:after="0" w:line="360" w:lineRule="auto"/>
        <w:ind w:firstLine="709"/>
        <w:jc w:val="both"/>
        <w:rPr>
          <w:rFonts w:ascii="Times New Roman" w:hAnsi="Times New Roman" w:cs="Times New Roman"/>
          <w:color w:val="000000" w:themeColor="text1"/>
          <w:sz w:val="28"/>
          <w:szCs w:val="28"/>
          <w:highlight w:val="green"/>
        </w:rPr>
      </w:pPr>
    </w:p>
    <w:p w:rsidR="009427A8" w:rsidRPr="00135752" w:rsidRDefault="009427A8" w:rsidP="00135752">
      <w:pPr>
        <w:spacing w:after="0" w:line="360" w:lineRule="auto"/>
        <w:ind w:firstLine="709"/>
        <w:jc w:val="both"/>
        <w:rPr>
          <w:rFonts w:ascii="Times New Roman" w:hAnsi="Times New Roman" w:cs="Times New Roman"/>
          <w:color w:val="000000" w:themeColor="text1"/>
          <w:sz w:val="28"/>
          <w:szCs w:val="28"/>
          <w:highlight w:val="yellow"/>
        </w:rPr>
      </w:pPr>
      <w:r w:rsidRPr="008C44E6">
        <w:rPr>
          <w:rFonts w:ascii="Times New Roman" w:hAnsi="Times New Roman" w:cs="Times New Roman"/>
          <w:color w:val="000000" w:themeColor="text1"/>
          <w:sz w:val="28"/>
          <w:szCs w:val="28"/>
          <w:highlight w:val="green"/>
        </w:rPr>
        <w:t>В ходе выполнения курсового проекта б</w:t>
      </w:r>
      <w:r w:rsidR="008C44E6" w:rsidRPr="008C44E6">
        <w:rPr>
          <w:rFonts w:ascii="Times New Roman" w:hAnsi="Times New Roman" w:cs="Times New Roman"/>
          <w:color w:val="000000" w:themeColor="text1"/>
          <w:sz w:val="28"/>
          <w:szCs w:val="28"/>
          <w:highlight w:val="green"/>
        </w:rPr>
        <w:t>ыла спроектирована и программно-</w:t>
      </w:r>
      <w:r w:rsidRPr="008C44E6">
        <w:rPr>
          <w:rFonts w:ascii="Times New Roman" w:hAnsi="Times New Roman" w:cs="Times New Roman"/>
          <w:color w:val="000000" w:themeColor="text1"/>
          <w:sz w:val="28"/>
          <w:szCs w:val="28"/>
          <w:highlight w:val="green"/>
        </w:rPr>
        <w:t xml:space="preserve">реализована автоматизированная система </w:t>
      </w:r>
      <w:r w:rsidR="008C44E6" w:rsidRPr="008C44E6">
        <w:rPr>
          <w:rFonts w:ascii="Times New Roman" w:hAnsi="Times New Roman" w:cs="Times New Roman"/>
          <w:sz w:val="28"/>
          <w:szCs w:val="28"/>
          <w:highlight w:val="green"/>
        </w:rPr>
        <w:t>магазина рыболовных принадлежностей</w:t>
      </w:r>
      <w:r w:rsidRPr="008C44E6">
        <w:rPr>
          <w:rFonts w:ascii="Times New Roman" w:hAnsi="Times New Roman" w:cs="Times New Roman"/>
          <w:color w:val="000000" w:themeColor="text1"/>
          <w:sz w:val="28"/>
          <w:szCs w:val="28"/>
          <w:highlight w:val="green"/>
        </w:rPr>
        <w:t>. В качестве СУБД была в</w:t>
      </w:r>
      <w:r w:rsidR="008C44E6" w:rsidRPr="008C44E6">
        <w:rPr>
          <w:rFonts w:ascii="Times New Roman" w:hAnsi="Times New Roman" w:cs="Times New Roman"/>
          <w:color w:val="000000" w:themeColor="text1"/>
          <w:sz w:val="28"/>
          <w:szCs w:val="28"/>
          <w:highlight w:val="green"/>
        </w:rPr>
        <w:t xml:space="preserve">зята реляционная СУБД </w:t>
      </w:r>
      <w:r w:rsidR="008C44E6" w:rsidRPr="008C44E6">
        <w:rPr>
          <w:rFonts w:ascii="Times New Roman" w:hAnsi="Times New Roman" w:cs="Times New Roman"/>
          <w:color w:val="000000" w:themeColor="text1"/>
          <w:sz w:val="28"/>
          <w:szCs w:val="28"/>
          <w:highlight w:val="green"/>
          <w:lang w:val="en-US"/>
        </w:rPr>
        <w:t>My</w:t>
      </w:r>
      <w:r w:rsidRPr="008C44E6">
        <w:rPr>
          <w:rFonts w:ascii="Times New Roman" w:hAnsi="Times New Roman" w:cs="Times New Roman"/>
          <w:color w:val="000000" w:themeColor="text1"/>
          <w:sz w:val="28"/>
          <w:szCs w:val="28"/>
          <w:highlight w:val="green"/>
        </w:rPr>
        <w:t>SQL. В качестве языка программирован</w:t>
      </w:r>
      <w:r w:rsidR="008C44E6" w:rsidRPr="008C44E6">
        <w:rPr>
          <w:rFonts w:ascii="Times New Roman" w:hAnsi="Times New Roman" w:cs="Times New Roman"/>
          <w:color w:val="000000" w:themeColor="text1"/>
          <w:sz w:val="28"/>
          <w:szCs w:val="28"/>
          <w:highlight w:val="green"/>
        </w:rPr>
        <w:t xml:space="preserve">ия был выбран язык </w:t>
      </w:r>
      <w:proofErr w:type="spellStart"/>
      <w:r w:rsidR="008C44E6" w:rsidRPr="008C44E6">
        <w:rPr>
          <w:rFonts w:ascii="Times New Roman" w:hAnsi="Times New Roman" w:cs="Times New Roman"/>
          <w:color w:val="000000" w:themeColor="text1"/>
          <w:sz w:val="28"/>
          <w:szCs w:val="28"/>
          <w:highlight w:val="green"/>
        </w:rPr>
        <w:t>Visual</w:t>
      </w:r>
      <w:proofErr w:type="spellEnd"/>
      <w:r w:rsidR="008C44E6" w:rsidRPr="008C44E6">
        <w:rPr>
          <w:rFonts w:ascii="Times New Roman" w:hAnsi="Times New Roman" w:cs="Times New Roman"/>
          <w:color w:val="000000" w:themeColor="text1"/>
          <w:sz w:val="28"/>
          <w:szCs w:val="28"/>
          <w:highlight w:val="green"/>
        </w:rPr>
        <w:t xml:space="preserve"> C#</w:t>
      </w:r>
      <w:r w:rsidRPr="008C44E6">
        <w:rPr>
          <w:rFonts w:ascii="Times New Roman" w:hAnsi="Times New Roman" w:cs="Times New Roman"/>
          <w:color w:val="000000" w:themeColor="text1"/>
          <w:sz w:val="28"/>
          <w:szCs w:val="28"/>
          <w:highlight w:val="green"/>
        </w:rPr>
        <w:t>, в качестве среды разработк</w:t>
      </w:r>
      <w:r w:rsidR="008C44E6" w:rsidRPr="008C44E6">
        <w:rPr>
          <w:rFonts w:ascii="Times New Roman" w:hAnsi="Times New Roman" w:cs="Times New Roman"/>
          <w:color w:val="000000" w:themeColor="text1"/>
          <w:sz w:val="28"/>
          <w:szCs w:val="28"/>
          <w:highlight w:val="green"/>
        </w:rPr>
        <w:t xml:space="preserve">и — </w:t>
      </w:r>
      <w:proofErr w:type="spellStart"/>
      <w:r w:rsidR="008C44E6" w:rsidRPr="008C44E6">
        <w:rPr>
          <w:rFonts w:ascii="Times New Roman" w:hAnsi="Times New Roman" w:cs="Times New Roman"/>
          <w:color w:val="000000" w:themeColor="text1"/>
          <w:sz w:val="28"/>
          <w:szCs w:val="28"/>
          <w:highlight w:val="green"/>
        </w:rPr>
        <w:t>Microsoft</w:t>
      </w:r>
      <w:proofErr w:type="spellEnd"/>
      <w:r w:rsidR="008C44E6" w:rsidRPr="008C44E6">
        <w:rPr>
          <w:rFonts w:ascii="Times New Roman" w:hAnsi="Times New Roman" w:cs="Times New Roman"/>
          <w:color w:val="000000" w:themeColor="text1"/>
          <w:sz w:val="28"/>
          <w:szCs w:val="28"/>
          <w:highlight w:val="green"/>
        </w:rPr>
        <w:t xml:space="preserve"> </w:t>
      </w:r>
      <w:proofErr w:type="spellStart"/>
      <w:r w:rsidR="008C44E6" w:rsidRPr="008C44E6">
        <w:rPr>
          <w:rFonts w:ascii="Times New Roman" w:hAnsi="Times New Roman" w:cs="Times New Roman"/>
          <w:color w:val="000000" w:themeColor="text1"/>
          <w:sz w:val="28"/>
          <w:szCs w:val="28"/>
          <w:highlight w:val="green"/>
        </w:rPr>
        <w:t>Visual</w:t>
      </w:r>
      <w:proofErr w:type="spellEnd"/>
      <w:r w:rsidR="008C44E6" w:rsidRPr="008C44E6">
        <w:rPr>
          <w:rFonts w:ascii="Times New Roman" w:hAnsi="Times New Roman" w:cs="Times New Roman"/>
          <w:color w:val="000000" w:themeColor="text1"/>
          <w:sz w:val="28"/>
          <w:szCs w:val="28"/>
          <w:highlight w:val="green"/>
        </w:rPr>
        <w:t xml:space="preserve"> </w:t>
      </w:r>
      <w:proofErr w:type="spellStart"/>
      <w:r w:rsidR="008C44E6" w:rsidRPr="008C44E6">
        <w:rPr>
          <w:rFonts w:ascii="Times New Roman" w:hAnsi="Times New Roman" w:cs="Times New Roman"/>
          <w:color w:val="000000" w:themeColor="text1"/>
          <w:sz w:val="28"/>
          <w:szCs w:val="28"/>
          <w:highlight w:val="green"/>
        </w:rPr>
        <w:t>Studio</w:t>
      </w:r>
      <w:proofErr w:type="spellEnd"/>
      <w:r w:rsidR="008C44E6" w:rsidRPr="008C44E6">
        <w:rPr>
          <w:rFonts w:ascii="Times New Roman" w:hAnsi="Times New Roman" w:cs="Times New Roman"/>
          <w:color w:val="000000" w:themeColor="text1"/>
          <w:sz w:val="28"/>
          <w:szCs w:val="28"/>
          <w:highlight w:val="green"/>
        </w:rPr>
        <w:t xml:space="preserve"> 2019</w:t>
      </w:r>
      <w:r w:rsidRPr="008C44E6">
        <w:rPr>
          <w:rFonts w:ascii="Times New Roman" w:hAnsi="Times New Roman" w:cs="Times New Roman"/>
          <w:color w:val="000000" w:themeColor="text1"/>
          <w:sz w:val="28"/>
          <w:szCs w:val="28"/>
          <w:highlight w:val="green"/>
        </w:rPr>
        <w:t>. Полученные результаты показали, что программа удовлетворяет требованиям технического задания. Таким образом, можно сделать вывод, что задание выполнено в полном объеме.</w:t>
      </w:r>
    </w:p>
    <w:p w:rsidR="009427A8" w:rsidRPr="00135752" w:rsidRDefault="009427A8" w:rsidP="00135752">
      <w:pPr>
        <w:spacing w:after="0" w:line="360" w:lineRule="auto"/>
        <w:ind w:firstLine="709"/>
        <w:rPr>
          <w:rFonts w:ascii="Times New Roman" w:hAnsi="Times New Roman" w:cs="Times New Roman"/>
          <w:color w:val="000000" w:themeColor="text1"/>
          <w:sz w:val="28"/>
          <w:szCs w:val="28"/>
          <w:highlight w:val="yellow"/>
        </w:rPr>
      </w:pPr>
      <w:r w:rsidRPr="00135752">
        <w:rPr>
          <w:rFonts w:ascii="Times New Roman" w:hAnsi="Times New Roman" w:cs="Times New Roman"/>
          <w:color w:val="000000" w:themeColor="text1"/>
          <w:sz w:val="28"/>
          <w:szCs w:val="28"/>
          <w:highlight w:val="yellow"/>
        </w:rPr>
        <w:br w:type="page"/>
      </w:r>
    </w:p>
    <w:p w:rsidR="009427A8" w:rsidRPr="00135752" w:rsidRDefault="009427A8" w:rsidP="00135752">
      <w:pPr>
        <w:pStyle w:val="1"/>
        <w:spacing w:before="0" w:line="360" w:lineRule="auto"/>
        <w:ind w:firstLine="709"/>
        <w:jc w:val="center"/>
        <w:rPr>
          <w:rFonts w:ascii="Times New Roman" w:hAnsi="Times New Roman" w:cs="Times New Roman"/>
          <w:color w:val="000000" w:themeColor="text1"/>
          <w:sz w:val="28"/>
          <w:szCs w:val="28"/>
          <w:highlight w:val="yellow"/>
        </w:rPr>
      </w:pPr>
      <w:bookmarkStart w:id="45" w:name="_Toc103095396"/>
      <w:r w:rsidRPr="00135752">
        <w:rPr>
          <w:rFonts w:ascii="Times New Roman" w:hAnsi="Times New Roman" w:cs="Times New Roman"/>
          <w:color w:val="000000" w:themeColor="text1"/>
          <w:sz w:val="28"/>
          <w:szCs w:val="28"/>
          <w:highlight w:val="yellow"/>
        </w:rPr>
        <w:lastRenderedPageBreak/>
        <w:t>Список использованных источников</w:t>
      </w:r>
      <w:bookmarkEnd w:id="45"/>
    </w:p>
    <w:p w:rsidR="00135752" w:rsidRPr="00135752" w:rsidRDefault="00135752" w:rsidP="00135752">
      <w:pPr>
        <w:spacing w:after="0" w:line="360" w:lineRule="auto"/>
        <w:ind w:firstLine="709"/>
        <w:jc w:val="both"/>
        <w:rPr>
          <w:rFonts w:ascii="Times New Roman" w:hAnsi="Times New Roman" w:cs="Times New Roman"/>
          <w:color w:val="000000" w:themeColor="text1"/>
          <w:sz w:val="28"/>
          <w:szCs w:val="28"/>
          <w:highlight w:val="yellow"/>
        </w:rPr>
      </w:pPr>
    </w:p>
    <w:p w:rsidR="009427A8" w:rsidRPr="00135752" w:rsidRDefault="009427A8" w:rsidP="00135752">
      <w:pPr>
        <w:spacing w:after="0" w:line="360" w:lineRule="auto"/>
        <w:ind w:firstLine="709"/>
        <w:jc w:val="both"/>
        <w:rPr>
          <w:rFonts w:ascii="Times New Roman" w:hAnsi="Times New Roman" w:cs="Times New Roman"/>
          <w:color w:val="000000" w:themeColor="text1"/>
          <w:sz w:val="28"/>
          <w:szCs w:val="28"/>
          <w:highlight w:val="yellow"/>
        </w:rPr>
      </w:pPr>
      <w:r w:rsidRPr="00135752">
        <w:rPr>
          <w:rFonts w:ascii="Times New Roman" w:hAnsi="Times New Roman" w:cs="Times New Roman"/>
          <w:color w:val="000000" w:themeColor="text1"/>
          <w:sz w:val="28"/>
          <w:szCs w:val="28"/>
          <w:highlight w:val="yellow"/>
        </w:rPr>
        <w:t xml:space="preserve">1. Файловый архив студентов — </w:t>
      </w:r>
      <w:hyperlink r:id="rId27" w:history="1">
        <w:r w:rsidRPr="00135752">
          <w:rPr>
            <w:rStyle w:val="aa"/>
            <w:rFonts w:ascii="Times New Roman" w:hAnsi="Times New Roman" w:cs="Times New Roman"/>
            <w:color w:val="000000" w:themeColor="text1"/>
            <w:sz w:val="28"/>
            <w:szCs w:val="28"/>
            <w:highlight w:val="yellow"/>
          </w:rPr>
          <w:t>https://studfiles.net/preview/5349504/</w:t>
        </w:r>
      </w:hyperlink>
      <w:r w:rsidRPr="00135752">
        <w:rPr>
          <w:rFonts w:ascii="Times New Roman" w:hAnsi="Times New Roman" w:cs="Times New Roman"/>
          <w:color w:val="000000" w:themeColor="text1"/>
          <w:sz w:val="28"/>
          <w:szCs w:val="28"/>
          <w:highlight w:val="yellow"/>
        </w:rPr>
        <w:t xml:space="preserve">. </w:t>
      </w:r>
    </w:p>
    <w:p w:rsidR="009427A8" w:rsidRPr="00135752" w:rsidRDefault="009427A8" w:rsidP="00135752">
      <w:pPr>
        <w:spacing w:after="0" w:line="360" w:lineRule="auto"/>
        <w:ind w:firstLine="709"/>
        <w:jc w:val="both"/>
        <w:rPr>
          <w:rFonts w:ascii="Times New Roman" w:hAnsi="Times New Roman" w:cs="Times New Roman"/>
          <w:color w:val="000000" w:themeColor="text1"/>
          <w:sz w:val="28"/>
          <w:szCs w:val="28"/>
          <w:highlight w:val="yellow"/>
        </w:rPr>
      </w:pPr>
      <w:r w:rsidRPr="00135752">
        <w:rPr>
          <w:rFonts w:ascii="Times New Roman" w:hAnsi="Times New Roman" w:cs="Times New Roman"/>
          <w:color w:val="000000" w:themeColor="text1"/>
          <w:sz w:val="28"/>
          <w:szCs w:val="28"/>
          <w:highlight w:val="yellow"/>
        </w:rPr>
        <w:t xml:space="preserve">2. Чрезвычайные ситуации. Возможные чрезвычайные ситуации </w:t>
      </w:r>
      <w:proofErr w:type="spellStart"/>
      <w:r w:rsidRPr="00135752">
        <w:rPr>
          <w:rFonts w:ascii="Times New Roman" w:hAnsi="Times New Roman" w:cs="Times New Roman"/>
          <w:color w:val="000000" w:themeColor="text1"/>
          <w:sz w:val="28"/>
          <w:szCs w:val="28"/>
          <w:highlight w:val="yellow"/>
        </w:rPr>
        <w:t>г.Пенза</w:t>
      </w:r>
      <w:proofErr w:type="spellEnd"/>
      <w:r w:rsidRPr="00135752">
        <w:rPr>
          <w:rFonts w:ascii="Times New Roman" w:hAnsi="Times New Roman" w:cs="Times New Roman"/>
          <w:color w:val="000000" w:themeColor="text1"/>
          <w:sz w:val="28"/>
          <w:szCs w:val="28"/>
          <w:highlight w:val="yellow"/>
        </w:rPr>
        <w:t xml:space="preserve"> - </w:t>
      </w:r>
      <w:hyperlink r:id="rId28" w:history="1">
        <w:r w:rsidRPr="00135752">
          <w:rPr>
            <w:rStyle w:val="aa"/>
            <w:rFonts w:ascii="Times New Roman" w:hAnsi="Times New Roman" w:cs="Times New Roman"/>
            <w:color w:val="000000" w:themeColor="text1"/>
            <w:sz w:val="28"/>
            <w:szCs w:val="28"/>
            <w:highlight w:val="yellow"/>
          </w:rPr>
          <w:t>http://900igr.net/prezentacija/obg/</w:t>
        </w:r>
      </w:hyperlink>
      <w:r w:rsidRPr="00135752">
        <w:rPr>
          <w:rFonts w:ascii="Times New Roman" w:hAnsi="Times New Roman" w:cs="Times New Roman"/>
          <w:color w:val="000000" w:themeColor="text1"/>
          <w:sz w:val="28"/>
          <w:szCs w:val="28"/>
          <w:highlight w:val="yellow"/>
        </w:rPr>
        <w:t xml:space="preserve">. </w:t>
      </w:r>
    </w:p>
    <w:p w:rsidR="009427A8" w:rsidRPr="00135752" w:rsidRDefault="009427A8" w:rsidP="00135752">
      <w:pPr>
        <w:spacing w:after="0" w:line="360" w:lineRule="auto"/>
        <w:ind w:firstLine="709"/>
        <w:jc w:val="both"/>
        <w:rPr>
          <w:rFonts w:ascii="Times New Roman" w:hAnsi="Times New Roman" w:cs="Times New Roman"/>
          <w:color w:val="000000" w:themeColor="text1"/>
          <w:sz w:val="28"/>
          <w:szCs w:val="28"/>
          <w:highlight w:val="yellow"/>
        </w:rPr>
      </w:pPr>
      <w:r w:rsidRPr="00135752">
        <w:rPr>
          <w:rFonts w:ascii="Times New Roman" w:hAnsi="Times New Roman" w:cs="Times New Roman"/>
          <w:color w:val="000000" w:themeColor="text1"/>
          <w:sz w:val="28"/>
          <w:szCs w:val="28"/>
          <w:highlight w:val="yellow"/>
        </w:rPr>
        <w:t xml:space="preserve">3. Пензенская область: особенности защиты от природных и техногенных катастроф. - </w:t>
      </w:r>
      <w:hyperlink r:id="rId29" w:history="1">
        <w:r w:rsidRPr="00135752">
          <w:rPr>
            <w:rStyle w:val="aa"/>
            <w:rFonts w:ascii="Times New Roman" w:hAnsi="Times New Roman" w:cs="Times New Roman"/>
            <w:color w:val="000000" w:themeColor="text1"/>
            <w:sz w:val="28"/>
            <w:szCs w:val="28"/>
            <w:highlight w:val="yellow"/>
          </w:rPr>
          <w:t>http://sio.su/down_005_29_def.aspx</w:t>
        </w:r>
      </w:hyperlink>
      <w:r w:rsidRPr="00135752">
        <w:rPr>
          <w:rFonts w:ascii="Times New Roman" w:hAnsi="Times New Roman" w:cs="Times New Roman"/>
          <w:color w:val="000000" w:themeColor="text1"/>
          <w:sz w:val="28"/>
          <w:szCs w:val="28"/>
          <w:highlight w:val="yellow"/>
        </w:rPr>
        <w:t xml:space="preserve">. </w:t>
      </w:r>
    </w:p>
    <w:p w:rsidR="00135752" w:rsidRPr="00135752" w:rsidRDefault="009427A8" w:rsidP="00135752">
      <w:pPr>
        <w:spacing w:after="0" w:line="360" w:lineRule="auto"/>
        <w:ind w:firstLine="709"/>
        <w:jc w:val="both"/>
        <w:rPr>
          <w:rFonts w:ascii="Times New Roman" w:hAnsi="Times New Roman" w:cs="Times New Roman"/>
          <w:color w:val="000000" w:themeColor="text1"/>
          <w:sz w:val="28"/>
          <w:szCs w:val="28"/>
        </w:rPr>
      </w:pPr>
      <w:r w:rsidRPr="00135752">
        <w:rPr>
          <w:rFonts w:ascii="Times New Roman" w:hAnsi="Times New Roman" w:cs="Times New Roman"/>
          <w:color w:val="000000" w:themeColor="text1"/>
          <w:sz w:val="28"/>
          <w:szCs w:val="28"/>
          <w:highlight w:val="yellow"/>
        </w:rPr>
        <w:t>4. Моделирование UML. Диаграммы. - http://book.uml3.ru/</w:t>
      </w:r>
    </w:p>
    <w:p w:rsidR="00135752" w:rsidRDefault="00135752">
      <w:r>
        <w:br w:type="page"/>
      </w:r>
    </w:p>
    <w:p w:rsidR="001971A7" w:rsidRDefault="001971A7"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9427A8">
      <w:pPr>
        <w:spacing w:after="0" w:line="360" w:lineRule="auto"/>
        <w:ind w:firstLine="709"/>
        <w:jc w:val="both"/>
        <w:rPr>
          <w:rFonts w:ascii="Times New Roman" w:hAnsi="Times New Roman" w:cs="Times New Roman"/>
          <w:sz w:val="28"/>
          <w:szCs w:val="28"/>
        </w:rPr>
      </w:pPr>
    </w:p>
    <w:p w:rsidR="00135752" w:rsidRDefault="00135752" w:rsidP="00135752">
      <w:pPr>
        <w:spacing w:after="0" w:line="360" w:lineRule="auto"/>
        <w:jc w:val="both"/>
        <w:rPr>
          <w:rFonts w:ascii="Times New Roman" w:hAnsi="Times New Roman" w:cs="Times New Roman"/>
          <w:sz w:val="28"/>
          <w:szCs w:val="28"/>
        </w:rPr>
      </w:pPr>
    </w:p>
    <w:p w:rsidR="00135752" w:rsidRDefault="00135752" w:rsidP="00135752">
      <w:pPr>
        <w:spacing w:after="0" w:line="360" w:lineRule="auto"/>
        <w:jc w:val="both"/>
        <w:rPr>
          <w:rFonts w:ascii="Times New Roman" w:hAnsi="Times New Roman" w:cs="Times New Roman"/>
          <w:sz w:val="28"/>
          <w:szCs w:val="28"/>
        </w:rPr>
      </w:pPr>
    </w:p>
    <w:p w:rsidR="00135752" w:rsidRPr="001971A7" w:rsidRDefault="00135752" w:rsidP="009427A8">
      <w:pPr>
        <w:spacing w:after="0" w:line="360" w:lineRule="auto"/>
        <w:ind w:firstLine="709"/>
        <w:jc w:val="both"/>
        <w:rPr>
          <w:rFonts w:ascii="Times New Roman" w:hAnsi="Times New Roman" w:cs="Times New Roman"/>
          <w:sz w:val="28"/>
          <w:szCs w:val="28"/>
        </w:rPr>
      </w:pPr>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46" w:name="_Toc103095397"/>
      <w:r w:rsidRPr="00135752">
        <w:rPr>
          <w:rFonts w:ascii="Times New Roman" w:hAnsi="Times New Roman" w:cs="Times New Roman"/>
          <w:color w:val="000000" w:themeColor="text1"/>
          <w:sz w:val="28"/>
          <w:szCs w:val="28"/>
        </w:rPr>
        <w:t>ТЕКСТ ПРОГРАММЫ</w:t>
      </w:r>
      <w:bookmarkEnd w:id="46"/>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47" w:name="_Toc103095398"/>
      <w:r w:rsidRPr="00135752">
        <w:rPr>
          <w:rFonts w:ascii="Times New Roman" w:hAnsi="Times New Roman" w:cs="Times New Roman"/>
          <w:color w:val="000000" w:themeColor="text1"/>
          <w:sz w:val="28"/>
          <w:szCs w:val="28"/>
        </w:rPr>
        <w:t>Приложение А</w:t>
      </w:r>
      <w:bookmarkEnd w:id="47"/>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48" w:name="_Toc103095399"/>
      <w:r w:rsidRPr="00135752">
        <w:rPr>
          <w:rFonts w:ascii="Times New Roman" w:hAnsi="Times New Roman" w:cs="Times New Roman"/>
          <w:color w:val="000000" w:themeColor="text1"/>
          <w:sz w:val="28"/>
          <w:szCs w:val="28"/>
        </w:rPr>
        <w:t>(обязательное)</w:t>
      </w:r>
      <w:bookmarkEnd w:id="48"/>
    </w:p>
    <w:p w:rsidR="00135752" w:rsidRDefault="00135752">
      <w:pPr>
        <w:rPr>
          <w:rFonts w:ascii="Times New Roman" w:hAnsi="Times New Roman" w:cs="Times New Roman"/>
          <w:sz w:val="28"/>
          <w:szCs w:val="28"/>
        </w:rPr>
      </w:pPr>
      <w:r>
        <w:rPr>
          <w:rFonts w:ascii="Times New Roman" w:hAnsi="Times New Roman" w:cs="Times New Roman"/>
          <w:sz w:val="28"/>
          <w:szCs w:val="28"/>
        </w:rPr>
        <w:br w:type="page"/>
      </w:r>
    </w:p>
    <w:p w:rsidR="00135752" w:rsidRDefault="00135752" w:rsidP="00B73E9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КОД ТИПА</w:t>
      </w:r>
    </w:p>
    <w:p w:rsidR="00135752" w:rsidRDefault="00135752">
      <w:pPr>
        <w:rPr>
          <w:rFonts w:ascii="Times New Roman" w:hAnsi="Times New Roman" w:cs="Times New Roman"/>
          <w:sz w:val="28"/>
          <w:szCs w:val="28"/>
        </w:rPr>
      </w:pPr>
      <w:r>
        <w:rPr>
          <w:rFonts w:ascii="Times New Roman" w:hAnsi="Times New Roman" w:cs="Times New Roman"/>
          <w:sz w:val="28"/>
          <w:szCs w:val="28"/>
        </w:rPr>
        <w:br w:type="page"/>
      </w:r>
    </w:p>
    <w:p w:rsidR="00B73E91" w:rsidRDefault="00B73E91"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B73E91">
      <w:pPr>
        <w:spacing w:after="0" w:line="360" w:lineRule="auto"/>
        <w:jc w:val="center"/>
        <w:rPr>
          <w:rFonts w:ascii="Times New Roman" w:hAnsi="Times New Roman" w:cs="Times New Roman"/>
          <w:sz w:val="28"/>
          <w:szCs w:val="28"/>
        </w:rPr>
      </w:pPr>
    </w:p>
    <w:p w:rsidR="00135752" w:rsidRDefault="00135752" w:rsidP="00135752">
      <w:pPr>
        <w:pStyle w:val="1"/>
      </w:pPr>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49" w:name="_Toc103095400"/>
      <w:r w:rsidRPr="00135752">
        <w:rPr>
          <w:rFonts w:ascii="Times New Roman" w:hAnsi="Times New Roman" w:cs="Times New Roman"/>
          <w:color w:val="000000" w:themeColor="text1"/>
          <w:sz w:val="28"/>
          <w:szCs w:val="28"/>
        </w:rPr>
        <w:t>ЭКРАННЫЕ ФОРМЫ</w:t>
      </w:r>
      <w:bookmarkEnd w:id="49"/>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50" w:name="_Toc103095401"/>
      <w:r w:rsidRPr="00135752">
        <w:rPr>
          <w:rFonts w:ascii="Times New Roman" w:hAnsi="Times New Roman" w:cs="Times New Roman"/>
          <w:color w:val="000000" w:themeColor="text1"/>
          <w:sz w:val="28"/>
          <w:szCs w:val="28"/>
        </w:rPr>
        <w:t>Приложение Б</w:t>
      </w:r>
      <w:bookmarkEnd w:id="50"/>
    </w:p>
    <w:p w:rsidR="00135752" w:rsidRPr="00135752" w:rsidRDefault="00135752" w:rsidP="00135752">
      <w:pPr>
        <w:pStyle w:val="1"/>
        <w:spacing w:before="0" w:line="360" w:lineRule="auto"/>
        <w:jc w:val="center"/>
        <w:rPr>
          <w:rFonts w:ascii="Times New Roman" w:hAnsi="Times New Roman" w:cs="Times New Roman"/>
          <w:color w:val="000000" w:themeColor="text1"/>
          <w:sz w:val="28"/>
          <w:szCs w:val="28"/>
        </w:rPr>
      </w:pPr>
      <w:bookmarkStart w:id="51" w:name="_Toc103095402"/>
      <w:r w:rsidRPr="00135752">
        <w:rPr>
          <w:rFonts w:ascii="Times New Roman" w:hAnsi="Times New Roman" w:cs="Times New Roman"/>
          <w:color w:val="000000" w:themeColor="text1"/>
          <w:sz w:val="28"/>
          <w:szCs w:val="28"/>
        </w:rPr>
        <w:t>(обязательное)</w:t>
      </w:r>
      <w:bookmarkEnd w:id="51"/>
    </w:p>
    <w:p w:rsidR="00135752" w:rsidRPr="00135752" w:rsidRDefault="00135752" w:rsidP="00135752">
      <w:pPr>
        <w:spacing w:line="360" w:lineRule="auto"/>
        <w:jc w:val="center"/>
        <w:rPr>
          <w:rFonts w:ascii="Times New Roman" w:hAnsi="Times New Roman" w:cs="Times New Roman"/>
          <w:color w:val="000000" w:themeColor="text1"/>
          <w:sz w:val="28"/>
          <w:szCs w:val="28"/>
        </w:rPr>
      </w:pPr>
      <w:r w:rsidRPr="00135752">
        <w:rPr>
          <w:rFonts w:ascii="Times New Roman" w:hAnsi="Times New Roman" w:cs="Times New Roman"/>
          <w:color w:val="000000" w:themeColor="text1"/>
          <w:sz w:val="28"/>
          <w:szCs w:val="28"/>
        </w:rPr>
        <w:br w:type="page"/>
      </w:r>
    </w:p>
    <w:p w:rsidR="00135752" w:rsidRDefault="00135752" w:rsidP="00135752">
      <w:pPr>
        <w:spacing w:after="0" w:line="360" w:lineRule="auto"/>
        <w:jc w:val="center"/>
        <w:rPr>
          <w:rFonts w:ascii="Times New Roman" w:hAnsi="Times New Roman" w:cs="Times New Roman"/>
          <w:sz w:val="28"/>
          <w:szCs w:val="28"/>
        </w:rPr>
      </w:pPr>
      <w:r w:rsidRPr="00135752">
        <w:rPr>
          <w:rFonts w:ascii="Times New Roman" w:hAnsi="Times New Roman" w:cs="Times New Roman"/>
          <w:sz w:val="28"/>
          <w:szCs w:val="28"/>
        </w:rPr>
        <w:lastRenderedPageBreak/>
        <w:drawing>
          <wp:inline distT="0" distB="0" distL="0" distR="0" wp14:anchorId="4166242C" wp14:editId="14982D98">
            <wp:extent cx="4539343" cy="29963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6186" cy="3014023"/>
                    </a:xfrm>
                    <a:prstGeom prst="rect">
                      <a:avLst/>
                    </a:prstGeom>
                  </pic:spPr>
                </pic:pic>
              </a:graphicData>
            </a:graphic>
          </wp:inline>
        </w:drawing>
      </w:r>
    </w:p>
    <w:p w:rsidR="00135752" w:rsidRDefault="00135752"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Б.1 - </w:t>
      </w:r>
      <w:r w:rsidRPr="00135752">
        <w:rPr>
          <w:rFonts w:ascii="Times New Roman" w:hAnsi="Times New Roman" w:cs="Times New Roman"/>
          <w:sz w:val="28"/>
          <w:szCs w:val="28"/>
        </w:rPr>
        <w:t>Главное окно приложения</w:t>
      </w:r>
    </w:p>
    <w:p w:rsidR="00A645FE" w:rsidRDefault="00A645FE" w:rsidP="00135752">
      <w:pPr>
        <w:spacing w:after="0" w:line="360" w:lineRule="auto"/>
        <w:jc w:val="center"/>
        <w:rPr>
          <w:rFonts w:ascii="Times New Roman" w:hAnsi="Times New Roman" w:cs="Times New Roman"/>
          <w:sz w:val="28"/>
          <w:szCs w:val="28"/>
        </w:rPr>
      </w:pPr>
    </w:p>
    <w:p w:rsidR="00803F1C" w:rsidRDefault="00803F1C" w:rsidP="00135752">
      <w:pPr>
        <w:spacing w:after="0" w:line="360" w:lineRule="auto"/>
        <w:jc w:val="center"/>
        <w:rPr>
          <w:rFonts w:ascii="Times New Roman" w:hAnsi="Times New Roman" w:cs="Times New Roman"/>
          <w:sz w:val="28"/>
          <w:szCs w:val="28"/>
        </w:rPr>
      </w:pPr>
      <w:r w:rsidRPr="00803F1C">
        <w:rPr>
          <w:rFonts w:ascii="Times New Roman" w:hAnsi="Times New Roman" w:cs="Times New Roman"/>
          <w:sz w:val="28"/>
          <w:szCs w:val="28"/>
        </w:rPr>
        <w:drawing>
          <wp:inline distT="0" distB="0" distL="0" distR="0" wp14:anchorId="40963E78" wp14:editId="14CC32C7">
            <wp:extent cx="3242447" cy="14899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3765" cy="1495183"/>
                    </a:xfrm>
                    <a:prstGeom prst="rect">
                      <a:avLst/>
                    </a:prstGeom>
                  </pic:spPr>
                </pic:pic>
              </a:graphicData>
            </a:graphic>
          </wp:inline>
        </w:drawing>
      </w:r>
    </w:p>
    <w:p w:rsidR="00803F1C" w:rsidRDefault="00803F1C"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Б.2 – Вход в свою учетную запись</w:t>
      </w:r>
    </w:p>
    <w:p w:rsidR="00803F1C" w:rsidRDefault="00803F1C" w:rsidP="00135752">
      <w:pPr>
        <w:spacing w:after="0" w:line="360" w:lineRule="auto"/>
        <w:jc w:val="center"/>
        <w:rPr>
          <w:rFonts w:ascii="Times New Roman" w:hAnsi="Times New Roman" w:cs="Times New Roman"/>
          <w:sz w:val="28"/>
          <w:szCs w:val="28"/>
        </w:rPr>
      </w:pPr>
    </w:p>
    <w:p w:rsidR="00A645FE" w:rsidRDefault="00A645FE" w:rsidP="00135752">
      <w:pPr>
        <w:spacing w:after="0" w:line="360" w:lineRule="auto"/>
        <w:jc w:val="center"/>
        <w:rPr>
          <w:rFonts w:ascii="Times New Roman" w:hAnsi="Times New Roman" w:cs="Times New Roman"/>
          <w:sz w:val="28"/>
          <w:szCs w:val="28"/>
        </w:rPr>
      </w:pPr>
      <w:r w:rsidRPr="00A645FE">
        <w:rPr>
          <w:rFonts w:ascii="Times New Roman" w:hAnsi="Times New Roman" w:cs="Times New Roman"/>
          <w:sz w:val="28"/>
          <w:szCs w:val="28"/>
        </w:rPr>
        <w:drawing>
          <wp:inline distT="0" distB="0" distL="0" distR="0" wp14:anchorId="30F91597" wp14:editId="24C9FB47">
            <wp:extent cx="4408714" cy="2910081"/>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8420" cy="2923088"/>
                    </a:xfrm>
                    <a:prstGeom prst="rect">
                      <a:avLst/>
                    </a:prstGeom>
                  </pic:spPr>
                </pic:pic>
              </a:graphicData>
            </a:graphic>
          </wp:inline>
        </w:drawing>
      </w:r>
    </w:p>
    <w:p w:rsidR="00A645FE" w:rsidRPr="00A645FE" w:rsidRDefault="00A645FE"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A645FE">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Окно для работы продавца</w:t>
      </w:r>
    </w:p>
    <w:p w:rsidR="00A645FE" w:rsidRDefault="00A645FE" w:rsidP="00135752">
      <w:pPr>
        <w:spacing w:after="0" w:line="360" w:lineRule="auto"/>
        <w:jc w:val="center"/>
        <w:rPr>
          <w:rFonts w:ascii="Times New Roman" w:hAnsi="Times New Roman" w:cs="Times New Roman"/>
          <w:sz w:val="28"/>
          <w:szCs w:val="28"/>
        </w:rPr>
      </w:pPr>
      <w:r w:rsidRPr="00A645FE">
        <w:rPr>
          <w:rFonts w:ascii="Times New Roman" w:hAnsi="Times New Roman" w:cs="Times New Roman"/>
          <w:sz w:val="28"/>
          <w:szCs w:val="28"/>
        </w:rPr>
        <w:lastRenderedPageBreak/>
        <w:drawing>
          <wp:inline distT="0" distB="0" distL="0" distR="0" wp14:anchorId="009E0E01" wp14:editId="28E3EBD4">
            <wp:extent cx="5236028" cy="2866243"/>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6916" cy="2872203"/>
                    </a:xfrm>
                    <a:prstGeom prst="rect">
                      <a:avLst/>
                    </a:prstGeom>
                  </pic:spPr>
                </pic:pic>
              </a:graphicData>
            </a:graphic>
          </wp:inline>
        </w:drawing>
      </w:r>
    </w:p>
    <w:p w:rsidR="00A645FE" w:rsidRPr="00A645FE" w:rsidRDefault="00A645FE"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Pr>
          <w:rFonts w:ascii="Times New Roman" w:hAnsi="Times New Roman" w:cs="Times New Roman"/>
          <w:sz w:val="28"/>
          <w:szCs w:val="28"/>
        </w:rPr>
        <w:t>3</w:t>
      </w:r>
      <w:r>
        <w:rPr>
          <w:rFonts w:ascii="Times New Roman" w:hAnsi="Times New Roman" w:cs="Times New Roman"/>
          <w:sz w:val="28"/>
          <w:szCs w:val="28"/>
        </w:rPr>
        <w:t xml:space="preserve"> – Окно для </w:t>
      </w:r>
      <w:r>
        <w:rPr>
          <w:rFonts w:ascii="Times New Roman" w:hAnsi="Times New Roman" w:cs="Times New Roman"/>
          <w:sz w:val="28"/>
          <w:szCs w:val="28"/>
        </w:rPr>
        <w:t>выбора товара</w:t>
      </w:r>
    </w:p>
    <w:p w:rsidR="00A645FE" w:rsidRDefault="00A645FE" w:rsidP="00135752">
      <w:pPr>
        <w:spacing w:after="0" w:line="360" w:lineRule="auto"/>
        <w:jc w:val="center"/>
        <w:rPr>
          <w:rFonts w:ascii="Times New Roman" w:hAnsi="Times New Roman" w:cs="Times New Roman"/>
          <w:sz w:val="28"/>
          <w:szCs w:val="28"/>
        </w:rPr>
      </w:pPr>
    </w:p>
    <w:p w:rsidR="00A645FE" w:rsidRDefault="00A645FE" w:rsidP="00135752">
      <w:pPr>
        <w:spacing w:after="0" w:line="360" w:lineRule="auto"/>
        <w:jc w:val="center"/>
        <w:rPr>
          <w:rFonts w:ascii="Times New Roman" w:hAnsi="Times New Roman" w:cs="Times New Roman"/>
          <w:sz w:val="28"/>
          <w:szCs w:val="28"/>
        </w:rPr>
      </w:pPr>
      <w:r w:rsidRPr="00A645FE">
        <w:rPr>
          <w:rFonts w:ascii="Times New Roman" w:hAnsi="Times New Roman" w:cs="Times New Roman"/>
          <w:sz w:val="28"/>
          <w:szCs w:val="28"/>
        </w:rPr>
        <w:drawing>
          <wp:inline distT="0" distB="0" distL="0" distR="0" wp14:anchorId="1A7CD663" wp14:editId="356702C3">
            <wp:extent cx="5257800" cy="28781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724" cy="2883594"/>
                    </a:xfrm>
                    <a:prstGeom prst="rect">
                      <a:avLst/>
                    </a:prstGeom>
                  </pic:spPr>
                </pic:pic>
              </a:graphicData>
            </a:graphic>
          </wp:inline>
        </w:drawing>
      </w:r>
    </w:p>
    <w:p w:rsidR="00A645FE" w:rsidRPr="00A645FE" w:rsidRDefault="00A645FE" w:rsidP="00A645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rPr>
        <w:t>Выпадающий список на окне</w:t>
      </w:r>
      <w:r>
        <w:rPr>
          <w:rFonts w:ascii="Times New Roman" w:hAnsi="Times New Roman" w:cs="Times New Roman"/>
          <w:sz w:val="28"/>
          <w:szCs w:val="28"/>
        </w:rPr>
        <w:t xml:space="preserve"> для выбора товара</w:t>
      </w:r>
    </w:p>
    <w:p w:rsidR="00A645FE" w:rsidRDefault="00A645FE" w:rsidP="00135752">
      <w:pPr>
        <w:spacing w:after="0" w:line="360" w:lineRule="auto"/>
        <w:jc w:val="center"/>
        <w:rPr>
          <w:rFonts w:ascii="Times New Roman" w:hAnsi="Times New Roman" w:cs="Times New Roman"/>
          <w:sz w:val="28"/>
          <w:szCs w:val="28"/>
        </w:rPr>
      </w:pPr>
    </w:p>
    <w:p w:rsidR="00A645FE" w:rsidRDefault="00A645FE" w:rsidP="00135752">
      <w:pPr>
        <w:spacing w:after="0" w:line="360" w:lineRule="auto"/>
        <w:jc w:val="center"/>
        <w:rPr>
          <w:rFonts w:ascii="Times New Roman" w:hAnsi="Times New Roman" w:cs="Times New Roman"/>
          <w:sz w:val="28"/>
          <w:szCs w:val="28"/>
        </w:rPr>
      </w:pPr>
      <w:r w:rsidRPr="00A645FE">
        <w:rPr>
          <w:rFonts w:ascii="Times New Roman" w:hAnsi="Times New Roman" w:cs="Times New Roman"/>
          <w:sz w:val="28"/>
          <w:szCs w:val="28"/>
        </w:rPr>
        <w:lastRenderedPageBreak/>
        <w:drawing>
          <wp:inline distT="0" distB="0" distL="0" distR="0" wp14:anchorId="1C13F09E" wp14:editId="307771FC">
            <wp:extent cx="5127171" cy="280665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302" cy="2811104"/>
                    </a:xfrm>
                    <a:prstGeom prst="rect">
                      <a:avLst/>
                    </a:prstGeom>
                  </pic:spPr>
                </pic:pic>
              </a:graphicData>
            </a:graphic>
          </wp:inline>
        </w:drawing>
      </w:r>
    </w:p>
    <w:p w:rsidR="00A645FE" w:rsidRDefault="00A645FE"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Б.5 – Реализация учета вида продаваемых товаров</w:t>
      </w:r>
    </w:p>
    <w:p w:rsidR="00803F1C" w:rsidRDefault="00803F1C" w:rsidP="00135752">
      <w:pPr>
        <w:spacing w:after="0" w:line="360" w:lineRule="auto"/>
        <w:jc w:val="center"/>
        <w:rPr>
          <w:rFonts w:ascii="Times New Roman" w:hAnsi="Times New Roman" w:cs="Times New Roman"/>
          <w:sz w:val="28"/>
          <w:szCs w:val="28"/>
        </w:rPr>
      </w:pPr>
    </w:p>
    <w:p w:rsidR="00803F1C" w:rsidRDefault="006A5AC3" w:rsidP="00135752">
      <w:pPr>
        <w:spacing w:after="0" w:line="360" w:lineRule="auto"/>
        <w:jc w:val="center"/>
        <w:rPr>
          <w:rFonts w:ascii="Times New Roman" w:hAnsi="Times New Roman" w:cs="Times New Roman"/>
          <w:sz w:val="28"/>
          <w:szCs w:val="28"/>
        </w:rPr>
      </w:pPr>
      <w:r w:rsidRPr="006A5AC3">
        <w:rPr>
          <w:rFonts w:ascii="Times New Roman" w:hAnsi="Times New Roman" w:cs="Times New Roman"/>
          <w:sz w:val="28"/>
          <w:szCs w:val="28"/>
        </w:rPr>
        <w:drawing>
          <wp:inline distT="0" distB="0" distL="0" distR="0" wp14:anchorId="55F8A31C" wp14:editId="20808663">
            <wp:extent cx="5940425" cy="4030980"/>
            <wp:effectExtent l="0" t="0" r="3175"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30980"/>
                    </a:xfrm>
                    <a:prstGeom prst="rect">
                      <a:avLst/>
                    </a:prstGeom>
                  </pic:spPr>
                </pic:pic>
              </a:graphicData>
            </a:graphic>
          </wp:inline>
        </w:drawing>
      </w:r>
    </w:p>
    <w:p w:rsidR="00803F1C" w:rsidRPr="00803F1C" w:rsidRDefault="00803F1C" w:rsidP="00803F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803F1C">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rPr>
        <w:t>Пункт меню «</w:t>
      </w:r>
      <w:r>
        <w:rPr>
          <w:rFonts w:ascii="Times New Roman" w:hAnsi="Times New Roman" w:cs="Times New Roman"/>
          <w:sz w:val="28"/>
          <w:szCs w:val="28"/>
          <w:lang w:val="en-US"/>
        </w:rPr>
        <w:t>File</w:t>
      </w:r>
      <w:r>
        <w:rPr>
          <w:rFonts w:ascii="Times New Roman" w:hAnsi="Times New Roman" w:cs="Times New Roman"/>
          <w:sz w:val="28"/>
          <w:szCs w:val="28"/>
        </w:rPr>
        <w:t>»</w:t>
      </w:r>
    </w:p>
    <w:p w:rsidR="00803F1C" w:rsidRDefault="00803F1C" w:rsidP="00135752">
      <w:pPr>
        <w:spacing w:after="0" w:line="360" w:lineRule="auto"/>
        <w:jc w:val="center"/>
        <w:rPr>
          <w:rFonts w:ascii="Times New Roman" w:hAnsi="Times New Roman" w:cs="Times New Roman"/>
          <w:sz w:val="28"/>
          <w:szCs w:val="28"/>
        </w:rPr>
      </w:pPr>
    </w:p>
    <w:p w:rsidR="002F67BC" w:rsidRDefault="002F67BC" w:rsidP="00135752">
      <w:pPr>
        <w:spacing w:after="0" w:line="360" w:lineRule="auto"/>
        <w:jc w:val="center"/>
        <w:rPr>
          <w:rFonts w:ascii="Times New Roman" w:hAnsi="Times New Roman" w:cs="Times New Roman"/>
          <w:sz w:val="28"/>
          <w:szCs w:val="28"/>
        </w:rPr>
      </w:pPr>
    </w:p>
    <w:p w:rsidR="002F67BC" w:rsidRDefault="002F67BC" w:rsidP="00135752">
      <w:pPr>
        <w:spacing w:after="0" w:line="360" w:lineRule="auto"/>
        <w:jc w:val="center"/>
        <w:rPr>
          <w:rFonts w:ascii="Times New Roman" w:hAnsi="Times New Roman" w:cs="Times New Roman"/>
          <w:sz w:val="28"/>
          <w:szCs w:val="28"/>
        </w:rPr>
      </w:pPr>
    </w:p>
    <w:p w:rsidR="002F67BC" w:rsidRDefault="002F67BC" w:rsidP="00135752">
      <w:pPr>
        <w:spacing w:after="0" w:line="360" w:lineRule="auto"/>
        <w:jc w:val="center"/>
        <w:rPr>
          <w:rFonts w:ascii="Times New Roman" w:hAnsi="Times New Roman" w:cs="Times New Roman"/>
          <w:sz w:val="28"/>
          <w:szCs w:val="28"/>
        </w:rPr>
      </w:pPr>
    </w:p>
    <w:p w:rsidR="002F67BC" w:rsidRDefault="002F67BC" w:rsidP="00135752">
      <w:pPr>
        <w:spacing w:after="0" w:line="360" w:lineRule="auto"/>
        <w:jc w:val="center"/>
        <w:rPr>
          <w:rFonts w:ascii="Times New Roman" w:hAnsi="Times New Roman" w:cs="Times New Roman"/>
          <w:sz w:val="28"/>
          <w:szCs w:val="28"/>
        </w:rPr>
      </w:pPr>
      <w:r w:rsidRPr="002F67BC">
        <w:rPr>
          <w:rFonts w:ascii="Times New Roman" w:hAnsi="Times New Roman" w:cs="Times New Roman"/>
          <w:sz w:val="28"/>
          <w:szCs w:val="28"/>
        </w:rPr>
        <w:lastRenderedPageBreak/>
        <w:drawing>
          <wp:inline distT="0" distB="0" distL="0" distR="0" wp14:anchorId="616BCEE6" wp14:editId="2503EC72">
            <wp:extent cx="5683863" cy="2873829"/>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6302" cy="2890231"/>
                    </a:xfrm>
                    <a:prstGeom prst="rect">
                      <a:avLst/>
                    </a:prstGeom>
                  </pic:spPr>
                </pic:pic>
              </a:graphicData>
            </a:graphic>
          </wp:inline>
        </w:drawing>
      </w:r>
    </w:p>
    <w:p w:rsidR="002F67BC" w:rsidRDefault="002F67BC"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Б.7</w:t>
      </w:r>
      <w:r w:rsidRPr="002F67BC">
        <w:rPr>
          <w:rFonts w:ascii="Times New Roman" w:hAnsi="Times New Roman" w:cs="Times New Roman"/>
          <w:sz w:val="28"/>
          <w:szCs w:val="28"/>
        </w:rPr>
        <w:t xml:space="preserve"> – </w:t>
      </w:r>
      <w:r>
        <w:rPr>
          <w:rFonts w:ascii="Times New Roman" w:hAnsi="Times New Roman" w:cs="Times New Roman"/>
          <w:sz w:val="28"/>
          <w:szCs w:val="28"/>
        </w:rPr>
        <w:t xml:space="preserve">Реализация учета </w:t>
      </w:r>
      <w:r>
        <w:rPr>
          <w:rFonts w:ascii="Times New Roman" w:hAnsi="Times New Roman" w:cs="Times New Roman"/>
          <w:sz w:val="28"/>
          <w:szCs w:val="28"/>
        </w:rPr>
        <w:t>поступления товаров</w:t>
      </w:r>
    </w:p>
    <w:p w:rsidR="00327E03" w:rsidRDefault="00327E03" w:rsidP="00135752">
      <w:pPr>
        <w:spacing w:after="0" w:line="360" w:lineRule="auto"/>
        <w:jc w:val="center"/>
        <w:rPr>
          <w:rFonts w:ascii="Times New Roman" w:hAnsi="Times New Roman" w:cs="Times New Roman"/>
          <w:sz w:val="28"/>
          <w:szCs w:val="28"/>
        </w:rPr>
      </w:pPr>
    </w:p>
    <w:p w:rsidR="00327E03" w:rsidRDefault="00327E03" w:rsidP="00135752">
      <w:pPr>
        <w:spacing w:after="0" w:line="360" w:lineRule="auto"/>
        <w:jc w:val="center"/>
        <w:rPr>
          <w:rFonts w:ascii="Times New Roman" w:hAnsi="Times New Roman" w:cs="Times New Roman"/>
          <w:sz w:val="28"/>
          <w:szCs w:val="28"/>
        </w:rPr>
      </w:pPr>
      <w:r w:rsidRPr="00327E03">
        <w:rPr>
          <w:rFonts w:ascii="Times New Roman" w:hAnsi="Times New Roman" w:cs="Times New Roman"/>
          <w:sz w:val="28"/>
          <w:szCs w:val="28"/>
        </w:rPr>
        <w:drawing>
          <wp:inline distT="0" distB="0" distL="0" distR="0" wp14:anchorId="0C85F1C1" wp14:editId="247A3969">
            <wp:extent cx="5940425" cy="30035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03550"/>
                    </a:xfrm>
                    <a:prstGeom prst="rect">
                      <a:avLst/>
                    </a:prstGeom>
                  </pic:spPr>
                </pic:pic>
              </a:graphicData>
            </a:graphic>
          </wp:inline>
        </w:drawing>
      </w:r>
    </w:p>
    <w:p w:rsidR="00327E03" w:rsidRPr="00327E03" w:rsidRDefault="00327E03" w:rsidP="00327E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Pr="00327E03">
        <w:rPr>
          <w:rFonts w:ascii="Times New Roman" w:hAnsi="Times New Roman" w:cs="Times New Roman"/>
          <w:sz w:val="28"/>
          <w:szCs w:val="28"/>
        </w:rPr>
        <w:t>8</w:t>
      </w:r>
      <w:r w:rsidRPr="002F67BC">
        <w:rPr>
          <w:rFonts w:ascii="Times New Roman" w:hAnsi="Times New Roman" w:cs="Times New Roman"/>
          <w:sz w:val="28"/>
          <w:szCs w:val="28"/>
        </w:rPr>
        <w:t xml:space="preserve"> – </w:t>
      </w:r>
      <w:r>
        <w:rPr>
          <w:rFonts w:ascii="Times New Roman" w:hAnsi="Times New Roman" w:cs="Times New Roman"/>
          <w:sz w:val="28"/>
          <w:szCs w:val="28"/>
        </w:rPr>
        <w:t xml:space="preserve">Реализация учета </w:t>
      </w:r>
      <w:r>
        <w:rPr>
          <w:rFonts w:ascii="Times New Roman" w:hAnsi="Times New Roman" w:cs="Times New Roman"/>
          <w:sz w:val="28"/>
          <w:szCs w:val="28"/>
        </w:rPr>
        <w:t>продаж</w:t>
      </w:r>
    </w:p>
    <w:p w:rsidR="00327E03" w:rsidRDefault="00327E03" w:rsidP="00135752">
      <w:pPr>
        <w:spacing w:after="0" w:line="360" w:lineRule="auto"/>
        <w:jc w:val="center"/>
        <w:rPr>
          <w:rFonts w:ascii="Times New Roman" w:hAnsi="Times New Roman" w:cs="Times New Roman"/>
          <w:sz w:val="28"/>
          <w:szCs w:val="28"/>
        </w:rPr>
      </w:pPr>
    </w:p>
    <w:p w:rsidR="00010085" w:rsidRDefault="00010085" w:rsidP="00135752">
      <w:pPr>
        <w:spacing w:after="0" w:line="360" w:lineRule="auto"/>
        <w:jc w:val="center"/>
        <w:rPr>
          <w:rFonts w:ascii="Times New Roman" w:hAnsi="Times New Roman" w:cs="Times New Roman"/>
          <w:sz w:val="28"/>
          <w:szCs w:val="28"/>
        </w:rPr>
      </w:pPr>
      <w:r w:rsidRPr="00010085">
        <w:rPr>
          <w:rFonts w:ascii="Times New Roman" w:hAnsi="Times New Roman" w:cs="Times New Roman"/>
          <w:sz w:val="28"/>
          <w:szCs w:val="28"/>
        </w:rPr>
        <w:lastRenderedPageBreak/>
        <w:drawing>
          <wp:inline distT="0" distB="0" distL="0" distR="0" wp14:anchorId="7FE68404" wp14:editId="0401E3D5">
            <wp:extent cx="5080454" cy="3355652"/>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034" cy="3359998"/>
                    </a:xfrm>
                    <a:prstGeom prst="rect">
                      <a:avLst/>
                    </a:prstGeom>
                  </pic:spPr>
                </pic:pic>
              </a:graphicData>
            </a:graphic>
          </wp:inline>
        </w:drawing>
      </w:r>
    </w:p>
    <w:p w:rsidR="00010085" w:rsidRPr="00803F1C" w:rsidRDefault="00010085" w:rsidP="000100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w:t>
      </w:r>
      <w:r w:rsidR="00BA10B3">
        <w:rPr>
          <w:rFonts w:ascii="Times New Roman" w:hAnsi="Times New Roman" w:cs="Times New Roman"/>
          <w:sz w:val="28"/>
          <w:szCs w:val="28"/>
        </w:rPr>
        <w:t>9</w:t>
      </w:r>
      <w:r>
        <w:rPr>
          <w:rFonts w:ascii="Times New Roman" w:hAnsi="Times New Roman" w:cs="Times New Roman"/>
          <w:sz w:val="28"/>
          <w:szCs w:val="28"/>
        </w:rPr>
        <w:t xml:space="preserve"> – Пункт меню «</w:t>
      </w:r>
      <w:r>
        <w:rPr>
          <w:rFonts w:ascii="Times New Roman" w:hAnsi="Times New Roman" w:cs="Times New Roman"/>
          <w:sz w:val="28"/>
          <w:szCs w:val="28"/>
          <w:lang w:val="en-US"/>
        </w:rPr>
        <w:t>Report</w:t>
      </w:r>
      <w:r>
        <w:rPr>
          <w:rFonts w:ascii="Times New Roman" w:hAnsi="Times New Roman" w:cs="Times New Roman"/>
          <w:sz w:val="28"/>
          <w:szCs w:val="28"/>
        </w:rPr>
        <w:t>»</w:t>
      </w:r>
    </w:p>
    <w:p w:rsidR="00F11D41" w:rsidRDefault="00F11D41" w:rsidP="00135752">
      <w:pPr>
        <w:spacing w:after="0" w:line="360" w:lineRule="auto"/>
        <w:jc w:val="center"/>
        <w:rPr>
          <w:rFonts w:ascii="Times New Roman" w:hAnsi="Times New Roman" w:cs="Times New Roman"/>
          <w:sz w:val="28"/>
          <w:szCs w:val="28"/>
        </w:rPr>
      </w:pPr>
    </w:p>
    <w:p w:rsidR="00F11D41" w:rsidRDefault="00F11D41" w:rsidP="00135752">
      <w:pPr>
        <w:spacing w:after="0" w:line="360" w:lineRule="auto"/>
        <w:jc w:val="center"/>
        <w:rPr>
          <w:rFonts w:ascii="Times New Roman" w:hAnsi="Times New Roman" w:cs="Times New Roman"/>
          <w:sz w:val="28"/>
          <w:szCs w:val="28"/>
        </w:rPr>
      </w:pPr>
      <w:r w:rsidRPr="00F11D41">
        <w:rPr>
          <w:rFonts w:ascii="Times New Roman" w:hAnsi="Times New Roman" w:cs="Times New Roman"/>
          <w:sz w:val="28"/>
          <w:szCs w:val="28"/>
        </w:rPr>
        <w:drawing>
          <wp:inline distT="0" distB="0" distL="0" distR="0" wp14:anchorId="510E27B4" wp14:editId="37D56CC8">
            <wp:extent cx="5236029" cy="3458410"/>
            <wp:effectExtent l="0" t="0" r="3175"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7677" cy="3466104"/>
                    </a:xfrm>
                    <a:prstGeom prst="rect">
                      <a:avLst/>
                    </a:prstGeom>
                  </pic:spPr>
                </pic:pic>
              </a:graphicData>
            </a:graphic>
          </wp:inline>
        </w:drawing>
      </w:r>
    </w:p>
    <w:p w:rsidR="00F11D41" w:rsidRDefault="009320BF" w:rsidP="001357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Б.10</w:t>
      </w:r>
      <w:r w:rsidR="00F11D41">
        <w:rPr>
          <w:rFonts w:ascii="Times New Roman" w:hAnsi="Times New Roman" w:cs="Times New Roman"/>
          <w:sz w:val="28"/>
          <w:szCs w:val="28"/>
        </w:rPr>
        <w:t xml:space="preserve"> – Подменю «Сортировать» меню «</w:t>
      </w:r>
      <w:r w:rsidR="00F11D41">
        <w:rPr>
          <w:rFonts w:ascii="Times New Roman" w:hAnsi="Times New Roman" w:cs="Times New Roman"/>
          <w:sz w:val="28"/>
          <w:szCs w:val="28"/>
          <w:lang w:val="en-US"/>
        </w:rPr>
        <w:t>File</w:t>
      </w:r>
      <w:r w:rsidR="00F11D41">
        <w:rPr>
          <w:rFonts w:ascii="Times New Roman" w:hAnsi="Times New Roman" w:cs="Times New Roman"/>
          <w:sz w:val="28"/>
          <w:szCs w:val="28"/>
        </w:rPr>
        <w:t>»</w:t>
      </w:r>
    </w:p>
    <w:p w:rsidR="009320BF" w:rsidRDefault="009320BF" w:rsidP="00135752">
      <w:pPr>
        <w:spacing w:after="0" w:line="360" w:lineRule="auto"/>
        <w:jc w:val="center"/>
        <w:rPr>
          <w:rFonts w:ascii="Times New Roman" w:hAnsi="Times New Roman" w:cs="Times New Roman"/>
          <w:sz w:val="28"/>
          <w:szCs w:val="28"/>
        </w:rPr>
      </w:pPr>
    </w:p>
    <w:p w:rsidR="009320BF" w:rsidRDefault="009320BF" w:rsidP="00135752">
      <w:pPr>
        <w:spacing w:after="0" w:line="360" w:lineRule="auto"/>
        <w:jc w:val="center"/>
        <w:rPr>
          <w:rFonts w:ascii="Times New Roman" w:hAnsi="Times New Roman" w:cs="Times New Roman"/>
          <w:sz w:val="28"/>
          <w:szCs w:val="28"/>
        </w:rPr>
      </w:pPr>
    </w:p>
    <w:p w:rsidR="009320BF" w:rsidRDefault="009320BF" w:rsidP="00135752">
      <w:pPr>
        <w:spacing w:after="0" w:line="360" w:lineRule="auto"/>
        <w:jc w:val="center"/>
        <w:rPr>
          <w:rFonts w:ascii="Times New Roman" w:hAnsi="Times New Roman" w:cs="Times New Roman"/>
          <w:sz w:val="28"/>
          <w:szCs w:val="28"/>
        </w:rPr>
      </w:pPr>
    </w:p>
    <w:p w:rsidR="009320BF" w:rsidRDefault="009320BF" w:rsidP="00135752">
      <w:pPr>
        <w:spacing w:after="0" w:line="360" w:lineRule="auto"/>
        <w:jc w:val="center"/>
        <w:rPr>
          <w:rFonts w:ascii="Times New Roman" w:hAnsi="Times New Roman" w:cs="Times New Roman"/>
          <w:sz w:val="28"/>
          <w:szCs w:val="28"/>
        </w:rPr>
      </w:pPr>
    </w:p>
    <w:p w:rsidR="009320BF" w:rsidRDefault="009320BF" w:rsidP="009320BF">
      <w:pPr>
        <w:spacing w:after="0" w:line="360" w:lineRule="auto"/>
        <w:jc w:val="center"/>
        <w:rPr>
          <w:rFonts w:ascii="Times New Roman" w:hAnsi="Times New Roman" w:cs="Times New Roman"/>
          <w:sz w:val="28"/>
          <w:szCs w:val="28"/>
        </w:rPr>
      </w:pPr>
      <w:r w:rsidRPr="00BA10B3">
        <w:rPr>
          <w:rFonts w:ascii="Times New Roman" w:hAnsi="Times New Roman" w:cs="Times New Roman"/>
          <w:sz w:val="28"/>
          <w:szCs w:val="28"/>
        </w:rPr>
        <w:lastRenderedPageBreak/>
        <w:drawing>
          <wp:inline distT="0" distB="0" distL="0" distR="0" wp14:anchorId="0AC3E4CD" wp14:editId="182D5528">
            <wp:extent cx="5319486" cy="3178045"/>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6973" cy="3182518"/>
                    </a:xfrm>
                    <a:prstGeom prst="rect">
                      <a:avLst/>
                    </a:prstGeom>
                  </pic:spPr>
                </pic:pic>
              </a:graphicData>
            </a:graphic>
          </wp:inline>
        </w:drawing>
      </w:r>
    </w:p>
    <w:p w:rsidR="009320BF" w:rsidRDefault="009320BF" w:rsidP="009320B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Б.11</w:t>
      </w:r>
      <w:r>
        <w:rPr>
          <w:rFonts w:ascii="Times New Roman" w:hAnsi="Times New Roman" w:cs="Times New Roman"/>
          <w:sz w:val="28"/>
          <w:szCs w:val="28"/>
        </w:rPr>
        <w:t xml:space="preserve"> – Окно вывода отчетов</w:t>
      </w:r>
    </w:p>
    <w:p w:rsidR="009320BF" w:rsidRDefault="009320BF" w:rsidP="00135752">
      <w:pPr>
        <w:spacing w:after="0" w:line="360" w:lineRule="auto"/>
        <w:jc w:val="center"/>
        <w:rPr>
          <w:rFonts w:ascii="Times New Roman" w:hAnsi="Times New Roman" w:cs="Times New Roman"/>
          <w:sz w:val="28"/>
          <w:szCs w:val="28"/>
        </w:rPr>
      </w:pPr>
    </w:p>
    <w:p w:rsidR="00AA25AE" w:rsidRDefault="00AA25AE" w:rsidP="00135752">
      <w:pPr>
        <w:spacing w:after="0" w:line="360" w:lineRule="auto"/>
        <w:jc w:val="center"/>
        <w:rPr>
          <w:rFonts w:ascii="Times New Roman" w:hAnsi="Times New Roman" w:cs="Times New Roman"/>
          <w:sz w:val="28"/>
          <w:szCs w:val="28"/>
        </w:rPr>
      </w:pPr>
      <w:r w:rsidRPr="00AA25AE">
        <w:rPr>
          <w:rFonts w:ascii="Times New Roman" w:hAnsi="Times New Roman" w:cs="Times New Roman"/>
          <w:sz w:val="28"/>
          <w:szCs w:val="28"/>
        </w:rPr>
        <w:drawing>
          <wp:inline distT="0" distB="0" distL="0" distR="0" wp14:anchorId="2B369294" wp14:editId="77AA8F41">
            <wp:extent cx="5940425" cy="3931285"/>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931285"/>
                    </a:xfrm>
                    <a:prstGeom prst="rect">
                      <a:avLst/>
                    </a:prstGeom>
                  </pic:spPr>
                </pic:pic>
              </a:graphicData>
            </a:graphic>
          </wp:inline>
        </w:drawing>
      </w:r>
    </w:p>
    <w:p w:rsidR="00AA25AE" w:rsidRDefault="00AA25AE" w:rsidP="00AA25A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Б.12</w:t>
      </w:r>
      <w:r>
        <w:rPr>
          <w:rFonts w:ascii="Times New Roman" w:hAnsi="Times New Roman" w:cs="Times New Roman"/>
          <w:sz w:val="28"/>
          <w:szCs w:val="28"/>
        </w:rPr>
        <w:t xml:space="preserve"> – Окно </w:t>
      </w:r>
      <w:r>
        <w:rPr>
          <w:rFonts w:ascii="Times New Roman" w:hAnsi="Times New Roman" w:cs="Times New Roman"/>
          <w:sz w:val="28"/>
          <w:szCs w:val="28"/>
        </w:rPr>
        <w:t>вывода отчета о поступлении товаров</w:t>
      </w:r>
    </w:p>
    <w:p w:rsidR="00AA25AE" w:rsidRDefault="00AA25AE" w:rsidP="00135752">
      <w:pPr>
        <w:spacing w:after="0" w:line="360" w:lineRule="auto"/>
        <w:jc w:val="center"/>
        <w:rPr>
          <w:rFonts w:ascii="Times New Roman" w:hAnsi="Times New Roman" w:cs="Times New Roman"/>
          <w:sz w:val="28"/>
          <w:szCs w:val="28"/>
        </w:rPr>
      </w:pPr>
    </w:p>
    <w:p w:rsidR="00AA25AE" w:rsidRDefault="00AA25AE" w:rsidP="00135752">
      <w:pPr>
        <w:spacing w:after="0" w:line="360" w:lineRule="auto"/>
        <w:jc w:val="center"/>
        <w:rPr>
          <w:rFonts w:ascii="Times New Roman" w:hAnsi="Times New Roman" w:cs="Times New Roman"/>
          <w:sz w:val="28"/>
          <w:szCs w:val="28"/>
        </w:rPr>
      </w:pPr>
      <w:r w:rsidRPr="00AA25AE">
        <w:rPr>
          <w:rFonts w:ascii="Times New Roman" w:hAnsi="Times New Roman" w:cs="Times New Roman"/>
          <w:sz w:val="28"/>
          <w:szCs w:val="28"/>
        </w:rPr>
        <w:lastRenderedPageBreak/>
        <w:drawing>
          <wp:inline distT="0" distB="0" distL="0" distR="0" wp14:anchorId="77FB1397" wp14:editId="3542EFA8">
            <wp:extent cx="5940425" cy="3923665"/>
            <wp:effectExtent l="0" t="0" r="3175"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923665"/>
                    </a:xfrm>
                    <a:prstGeom prst="rect">
                      <a:avLst/>
                    </a:prstGeom>
                  </pic:spPr>
                </pic:pic>
              </a:graphicData>
            </a:graphic>
          </wp:inline>
        </w:drawing>
      </w:r>
    </w:p>
    <w:p w:rsidR="00AA25AE" w:rsidRDefault="00AA25AE" w:rsidP="00AA25A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Б.13</w:t>
      </w:r>
      <w:r>
        <w:rPr>
          <w:rFonts w:ascii="Times New Roman" w:hAnsi="Times New Roman" w:cs="Times New Roman"/>
          <w:sz w:val="28"/>
          <w:szCs w:val="28"/>
        </w:rPr>
        <w:t xml:space="preserve"> –</w:t>
      </w:r>
      <w:r>
        <w:rPr>
          <w:rFonts w:ascii="Times New Roman" w:hAnsi="Times New Roman" w:cs="Times New Roman"/>
          <w:sz w:val="28"/>
          <w:szCs w:val="28"/>
        </w:rPr>
        <w:t xml:space="preserve"> О</w:t>
      </w:r>
      <w:r>
        <w:rPr>
          <w:rFonts w:ascii="Times New Roman" w:hAnsi="Times New Roman" w:cs="Times New Roman"/>
          <w:sz w:val="28"/>
          <w:szCs w:val="28"/>
        </w:rPr>
        <w:t xml:space="preserve">кно вывода отчета о </w:t>
      </w:r>
      <w:r>
        <w:rPr>
          <w:rFonts w:ascii="Times New Roman" w:hAnsi="Times New Roman" w:cs="Times New Roman"/>
          <w:sz w:val="28"/>
          <w:szCs w:val="28"/>
        </w:rPr>
        <w:t>наличии</w:t>
      </w:r>
      <w:r>
        <w:rPr>
          <w:rFonts w:ascii="Times New Roman" w:hAnsi="Times New Roman" w:cs="Times New Roman"/>
          <w:sz w:val="28"/>
          <w:szCs w:val="28"/>
        </w:rPr>
        <w:t xml:space="preserve"> товаров</w:t>
      </w:r>
    </w:p>
    <w:p w:rsidR="00AA25AE" w:rsidRPr="00135752" w:rsidRDefault="00AA25AE" w:rsidP="00135752">
      <w:pPr>
        <w:spacing w:after="0" w:line="360" w:lineRule="auto"/>
        <w:jc w:val="center"/>
        <w:rPr>
          <w:rFonts w:ascii="Times New Roman" w:hAnsi="Times New Roman" w:cs="Times New Roman"/>
          <w:sz w:val="28"/>
          <w:szCs w:val="28"/>
        </w:rPr>
      </w:pPr>
    </w:p>
    <w:sectPr w:rsidR="00AA25AE" w:rsidRPr="00135752" w:rsidSect="0068540F">
      <w:headerReference w:type="default" r:id="rId44"/>
      <w:pgSz w:w="11906" w:h="16838"/>
      <w:pgMar w:top="1134" w:right="850" w:bottom="1134" w:left="1701" w:header="709" w:footer="709"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2FC" w:rsidRDefault="00CB12FC" w:rsidP="00EC70D5">
      <w:pPr>
        <w:spacing w:after="0" w:line="240" w:lineRule="auto"/>
      </w:pPr>
      <w:r>
        <w:separator/>
      </w:r>
    </w:p>
  </w:endnote>
  <w:endnote w:type="continuationSeparator" w:id="0">
    <w:p w:rsidR="00CB12FC" w:rsidRDefault="00CB12FC" w:rsidP="00EC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panose1 w:val="020B0604020202020204"/>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2FC" w:rsidRDefault="00CB12FC" w:rsidP="00EC70D5">
      <w:pPr>
        <w:spacing w:after="0" w:line="240" w:lineRule="auto"/>
      </w:pPr>
      <w:r>
        <w:separator/>
      </w:r>
    </w:p>
  </w:footnote>
  <w:footnote w:type="continuationSeparator" w:id="0">
    <w:p w:rsidR="00CB12FC" w:rsidRDefault="00CB12FC" w:rsidP="00EC7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35508"/>
      <w:docPartObj>
        <w:docPartGallery w:val="Page Numbers (Top of Page)"/>
        <w:docPartUnique/>
      </w:docPartObj>
    </w:sdtPr>
    <w:sdtContent>
      <w:p w:rsidR="00F00D4B" w:rsidRDefault="00F00D4B" w:rsidP="00B66772">
        <w:pPr>
          <w:pStyle w:val="a5"/>
          <w:jc w:val="right"/>
        </w:pPr>
        <w:r>
          <w:fldChar w:fldCharType="begin"/>
        </w:r>
        <w:r>
          <w:instrText>PAGE   \* MERGEFORMAT</w:instrText>
        </w:r>
        <w:r>
          <w:fldChar w:fldCharType="separate"/>
        </w:r>
        <w:r w:rsidR="00231550">
          <w:rPr>
            <w:noProof/>
          </w:rPr>
          <w:t>55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2D8"/>
    <w:multiLevelType w:val="hybridMultilevel"/>
    <w:tmpl w:val="A9F6DE9E"/>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95709"/>
    <w:multiLevelType w:val="hybridMultilevel"/>
    <w:tmpl w:val="8B9EB176"/>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2463D"/>
    <w:multiLevelType w:val="multilevel"/>
    <w:tmpl w:val="CA84AB30"/>
    <w:styleLink w:val="WWNum1"/>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3B5423E"/>
    <w:multiLevelType w:val="multilevel"/>
    <w:tmpl w:val="FA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1B2E"/>
    <w:multiLevelType w:val="hybridMultilevel"/>
    <w:tmpl w:val="EDC8C0E0"/>
    <w:lvl w:ilvl="0" w:tplc="80A6D2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815DC9"/>
    <w:multiLevelType w:val="multilevel"/>
    <w:tmpl w:val="B9F8F2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8211F"/>
    <w:multiLevelType w:val="hybridMultilevel"/>
    <w:tmpl w:val="C0DE8F6C"/>
    <w:lvl w:ilvl="0" w:tplc="80A6D286">
      <w:start w:val="1"/>
      <w:numFmt w:val="bullet"/>
      <w:lvlText w:val=""/>
      <w:lvlJc w:val="left"/>
      <w:pPr>
        <w:ind w:left="2138" w:hanging="360"/>
      </w:pPr>
      <w:rPr>
        <w:rFonts w:ascii="Symbol" w:hAnsi="Symbol" w:hint="default"/>
      </w:rPr>
    </w:lvl>
    <w:lvl w:ilvl="1" w:tplc="80A6D28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4E6673C"/>
    <w:multiLevelType w:val="multilevel"/>
    <w:tmpl w:val="62C6BB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06910"/>
    <w:multiLevelType w:val="multilevel"/>
    <w:tmpl w:val="9D10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C2389"/>
    <w:multiLevelType w:val="hybridMultilevel"/>
    <w:tmpl w:val="EF2C118C"/>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8104E86"/>
    <w:multiLevelType w:val="hybridMultilevel"/>
    <w:tmpl w:val="73E492AE"/>
    <w:lvl w:ilvl="0" w:tplc="80A6D286">
      <w:start w:val="1"/>
      <w:numFmt w:val="bullet"/>
      <w:lvlText w:val=""/>
      <w:lvlJc w:val="left"/>
      <w:pPr>
        <w:ind w:left="213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CF3244"/>
    <w:multiLevelType w:val="multilevel"/>
    <w:tmpl w:val="114035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8"/>
  </w:num>
  <w:num w:numId="2">
    <w:abstractNumId w:val="3"/>
  </w:num>
  <w:num w:numId="3">
    <w:abstractNumId w:val="5"/>
  </w:num>
  <w:num w:numId="4">
    <w:abstractNumId w:val="7"/>
  </w:num>
  <w:num w:numId="5">
    <w:abstractNumId w:val="11"/>
  </w:num>
  <w:num w:numId="6">
    <w:abstractNumId w:val="10"/>
  </w:num>
  <w:num w:numId="7">
    <w:abstractNumId w:val="6"/>
  </w:num>
  <w:num w:numId="8">
    <w:abstractNumId w:val="0"/>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E6"/>
    <w:rsid w:val="00000412"/>
    <w:rsid w:val="00003972"/>
    <w:rsid w:val="00010085"/>
    <w:rsid w:val="000306F8"/>
    <w:rsid w:val="00045478"/>
    <w:rsid w:val="00054615"/>
    <w:rsid w:val="000675F8"/>
    <w:rsid w:val="000723F7"/>
    <w:rsid w:val="0007337C"/>
    <w:rsid w:val="000875FD"/>
    <w:rsid w:val="000A301B"/>
    <w:rsid w:val="000A7DD3"/>
    <w:rsid w:val="000D3BD6"/>
    <w:rsid w:val="00102E05"/>
    <w:rsid w:val="00132D08"/>
    <w:rsid w:val="00132DE9"/>
    <w:rsid w:val="00135752"/>
    <w:rsid w:val="00166665"/>
    <w:rsid w:val="00172D27"/>
    <w:rsid w:val="00187BC1"/>
    <w:rsid w:val="00193594"/>
    <w:rsid w:val="001971A7"/>
    <w:rsid w:val="001B092A"/>
    <w:rsid w:val="001B0B4A"/>
    <w:rsid w:val="00221F2F"/>
    <w:rsid w:val="002259E8"/>
    <w:rsid w:val="00227E3E"/>
    <w:rsid w:val="00231550"/>
    <w:rsid w:val="00255BC2"/>
    <w:rsid w:val="00287395"/>
    <w:rsid w:val="002B1DE6"/>
    <w:rsid w:val="002E33D7"/>
    <w:rsid w:val="002F67BC"/>
    <w:rsid w:val="00311D16"/>
    <w:rsid w:val="00327E03"/>
    <w:rsid w:val="00334386"/>
    <w:rsid w:val="00335007"/>
    <w:rsid w:val="00342FDF"/>
    <w:rsid w:val="00365740"/>
    <w:rsid w:val="00384ADD"/>
    <w:rsid w:val="00386F7A"/>
    <w:rsid w:val="003A7014"/>
    <w:rsid w:val="003D6242"/>
    <w:rsid w:val="003D71B4"/>
    <w:rsid w:val="003E1A13"/>
    <w:rsid w:val="003F60D4"/>
    <w:rsid w:val="004024E4"/>
    <w:rsid w:val="00417A01"/>
    <w:rsid w:val="0042696D"/>
    <w:rsid w:val="00445817"/>
    <w:rsid w:val="00465BD3"/>
    <w:rsid w:val="00466791"/>
    <w:rsid w:val="0046730D"/>
    <w:rsid w:val="004C4FB6"/>
    <w:rsid w:val="005157FF"/>
    <w:rsid w:val="00547DC6"/>
    <w:rsid w:val="005553DF"/>
    <w:rsid w:val="00562A4B"/>
    <w:rsid w:val="00570EC8"/>
    <w:rsid w:val="00592020"/>
    <w:rsid w:val="005A1148"/>
    <w:rsid w:val="005D2D4F"/>
    <w:rsid w:val="00650B3F"/>
    <w:rsid w:val="006510C5"/>
    <w:rsid w:val="00657FF7"/>
    <w:rsid w:val="0066000E"/>
    <w:rsid w:val="006659CD"/>
    <w:rsid w:val="00676190"/>
    <w:rsid w:val="0068540F"/>
    <w:rsid w:val="00693A71"/>
    <w:rsid w:val="00695352"/>
    <w:rsid w:val="006A5AC3"/>
    <w:rsid w:val="006D14C8"/>
    <w:rsid w:val="006D161E"/>
    <w:rsid w:val="006D5B1A"/>
    <w:rsid w:val="0073544A"/>
    <w:rsid w:val="00781AD2"/>
    <w:rsid w:val="007A1A00"/>
    <w:rsid w:val="007C40DE"/>
    <w:rsid w:val="007E21C6"/>
    <w:rsid w:val="00803F1C"/>
    <w:rsid w:val="008227C0"/>
    <w:rsid w:val="00884DF4"/>
    <w:rsid w:val="008B345C"/>
    <w:rsid w:val="008C44E6"/>
    <w:rsid w:val="00922B5B"/>
    <w:rsid w:val="009314ED"/>
    <w:rsid w:val="009320BF"/>
    <w:rsid w:val="009345E4"/>
    <w:rsid w:val="009427A8"/>
    <w:rsid w:val="009700B5"/>
    <w:rsid w:val="009704C1"/>
    <w:rsid w:val="00985B9E"/>
    <w:rsid w:val="009A3BA0"/>
    <w:rsid w:val="009F724F"/>
    <w:rsid w:val="00A37103"/>
    <w:rsid w:val="00A42B9F"/>
    <w:rsid w:val="00A45B6A"/>
    <w:rsid w:val="00A5772B"/>
    <w:rsid w:val="00A645FE"/>
    <w:rsid w:val="00A82087"/>
    <w:rsid w:val="00AA25AE"/>
    <w:rsid w:val="00AB4F2B"/>
    <w:rsid w:val="00AE5B27"/>
    <w:rsid w:val="00B2366A"/>
    <w:rsid w:val="00B53A9F"/>
    <w:rsid w:val="00B66772"/>
    <w:rsid w:val="00B73E91"/>
    <w:rsid w:val="00BA10B3"/>
    <w:rsid w:val="00BA61EC"/>
    <w:rsid w:val="00BB3D2A"/>
    <w:rsid w:val="00BD0353"/>
    <w:rsid w:val="00BE1292"/>
    <w:rsid w:val="00BE3955"/>
    <w:rsid w:val="00C66C8C"/>
    <w:rsid w:val="00C72D09"/>
    <w:rsid w:val="00C81CAE"/>
    <w:rsid w:val="00C9151F"/>
    <w:rsid w:val="00CB12FC"/>
    <w:rsid w:val="00CD31E2"/>
    <w:rsid w:val="00CE0646"/>
    <w:rsid w:val="00CF0723"/>
    <w:rsid w:val="00D03262"/>
    <w:rsid w:val="00D429DA"/>
    <w:rsid w:val="00D54CE7"/>
    <w:rsid w:val="00D778C0"/>
    <w:rsid w:val="00DA156B"/>
    <w:rsid w:val="00DB6A4A"/>
    <w:rsid w:val="00DC3160"/>
    <w:rsid w:val="00DD4368"/>
    <w:rsid w:val="00DD650B"/>
    <w:rsid w:val="00DF7942"/>
    <w:rsid w:val="00E0550D"/>
    <w:rsid w:val="00E10353"/>
    <w:rsid w:val="00E108A5"/>
    <w:rsid w:val="00E12772"/>
    <w:rsid w:val="00E220BC"/>
    <w:rsid w:val="00E35451"/>
    <w:rsid w:val="00E81F42"/>
    <w:rsid w:val="00E950CB"/>
    <w:rsid w:val="00EA3047"/>
    <w:rsid w:val="00EC2F2E"/>
    <w:rsid w:val="00EC70D5"/>
    <w:rsid w:val="00F00D4B"/>
    <w:rsid w:val="00F03837"/>
    <w:rsid w:val="00F0610D"/>
    <w:rsid w:val="00F11D41"/>
    <w:rsid w:val="00F11D9E"/>
    <w:rsid w:val="00F46EE5"/>
    <w:rsid w:val="00F54710"/>
    <w:rsid w:val="00F631AD"/>
    <w:rsid w:val="00F632DF"/>
    <w:rsid w:val="00F65BCF"/>
    <w:rsid w:val="00F85735"/>
    <w:rsid w:val="00FB7042"/>
    <w:rsid w:val="00FD45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1A429"/>
  <w15:chartTrackingRefBased/>
  <w15:docId w15:val="{DECEA635-D3C7-46CF-A372-0C5014BB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C7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667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66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055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8540F"/>
    <w:pPr>
      <w:spacing w:before="100" w:beforeAutospacing="1" w:after="119" w:line="240" w:lineRule="auto"/>
      <w:ind w:left="737" w:hanging="737"/>
    </w:pPr>
    <w:rPr>
      <w:rFonts w:ascii="Times New Roman" w:eastAsia="Times New Roman" w:hAnsi="Times New Roman" w:cs="Times New Roman"/>
      <w:sz w:val="24"/>
      <w:szCs w:val="24"/>
      <w:lang w:eastAsia="ru-RU"/>
    </w:rPr>
  </w:style>
  <w:style w:type="table" w:styleId="a4">
    <w:name w:val="Table Grid"/>
    <w:basedOn w:val="a1"/>
    <w:uiPriority w:val="39"/>
    <w:rsid w:val="00685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rsid w:val="0068540F"/>
    <w:pPr>
      <w:suppressAutoHyphens/>
      <w:autoSpaceDN w:val="0"/>
      <w:spacing w:after="0" w:line="240" w:lineRule="auto"/>
      <w:jc w:val="both"/>
      <w:textAlignment w:val="baseline"/>
    </w:pPr>
    <w:rPr>
      <w:rFonts w:ascii="Times New Roman" w:eastAsia="Times New Roman" w:hAnsi="Times New Roman" w:cs="Times New Roman"/>
      <w:sz w:val="28"/>
      <w:szCs w:val="20"/>
      <w:lang w:val="en-US" w:eastAsia="ru-RU"/>
    </w:rPr>
  </w:style>
  <w:style w:type="character" w:customStyle="1" w:styleId="22">
    <w:name w:val="Основной текст 2 Знак"/>
    <w:basedOn w:val="a0"/>
    <w:link w:val="21"/>
    <w:rsid w:val="0068540F"/>
    <w:rPr>
      <w:rFonts w:ascii="Times New Roman" w:eastAsia="Times New Roman" w:hAnsi="Times New Roman" w:cs="Times New Roman"/>
      <w:sz w:val="28"/>
      <w:szCs w:val="20"/>
      <w:lang w:val="en-US" w:eastAsia="ru-RU"/>
    </w:rPr>
  </w:style>
  <w:style w:type="paragraph" w:customStyle="1" w:styleId="----western">
    <w:name w:val="основной-текст-с-отступом-western"/>
    <w:basedOn w:val="a"/>
    <w:rsid w:val="00EC70D5"/>
    <w:pPr>
      <w:spacing w:before="100" w:beforeAutospacing="1" w:after="119" w:line="240" w:lineRule="auto"/>
      <w:ind w:left="284" w:right="284" w:firstLine="709"/>
      <w:jc w:val="both"/>
    </w:pPr>
    <w:rPr>
      <w:rFonts w:ascii="Times New Roman" w:eastAsia="Times New Roman" w:hAnsi="Times New Roman" w:cs="Times New Roman"/>
      <w:sz w:val="28"/>
      <w:szCs w:val="28"/>
      <w:lang w:eastAsia="ru-RU"/>
    </w:rPr>
  </w:style>
  <w:style w:type="paragraph" w:styleId="a5">
    <w:name w:val="header"/>
    <w:basedOn w:val="a"/>
    <w:link w:val="a6"/>
    <w:uiPriority w:val="99"/>
    <w:unhideWhenUsed/>
    <w:rsid w:val="00EC70D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70D5"/>
  </w:style>
  <w:style w:type="paragraph" w:styleId="a7">
    <w:name w:val="footer"/>
    <w:basedOn w:val="a"/>
    <w:link w:val="a8"/>
    <w:uiPriority w:val="99"/>
    <w:unhideWhenUsed/>
    <w:rsid w:val="00EC70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70D5"/>
  </w:style>
  <w:style w:type="character" w:customStyle="1" w:styleId="10">
    <w:name w:val="Заголовок 1 Знак"/>
    <w:basedOn w:val="a0"/>
    <w:link w:val="1"/>
    <w:uiPriority w:val="9"/>
    <w:rsid w:val="00EC70D5"/>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EC70D5"/>
    <w:pPr>
      <w:outlineLvl w:val="9"/>
    </w:pPr>
    <w:rPr>
      <w:lang w:eastAsia="ru-RU"/>
    </w:rPr>
  </w:style>
  <w:style w:type="character" w:customStyle="1" w:styleId="20">
    <w:name w:val="Заголовок 2 Знак"/>
    <w:basedOn w:val="a0"/>
    <w:link w:val="2"/>
    <w:uiPriority w:val="9"/>
    <w:rsid w:val="00B6677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B66772"/>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B66772"/>
    <w:pPr>
      <w:spacing w:after="100"/>
    </w:pPr>
  </w:style>
  <w:style w:type="paragraph" w:styleId="23">
    <w:name w:val="toc 2"/>
    <w:basedOn w:val="a"/>
    <w:next w:val="a"/>
    <w:autoRedefine/>
    <w:uiPriority w:val="39"/>
    <w:unhideWhenUsed/>
    <w:rsid w:val="00B66772"/>
    <w:pPr>
      <w:spacing w:after="100"/>
      <w:ind w:left="220"/>
    </w:pPr>
  </w:style>
  <w:style w:type="paragraph" w:styleId="31">
    <w:name w:val="toc 3"/>
    <w:basedOn w:val="a"/>
    <w:next w:val="a"/>
    <w:autoRedefine/>
    <w:uiPriority w:val="39"/>
    <w:unhideWhenUsed/>
    <w:rsid w:val="00B66772"/>
    <w:pPr>
      <w:spacing w:after="100"/>
      <w:ind w:left="440"/>
    </w:pPr>
  </w:style>
  <w:style w:type="character" w:styleId="aa">
    <w:name w:val="Hyperlink"/>
    <w:basedOn w:val="a0"/>
    <w:uiPriority w:val="99"/>
    <w:unhideWhenUsed/>
    <w:rsid w:val="00B66772"/>
    <w:rPr>
      <w:color w:val="0563C1" w:themeColor="hyperlink"/>
      <w:u w:val="single"/>
    </w:rPr>
  </w:style>
  <w:style w:type="character" w:styleId="ab">
    <w:name w:val="annotation reference"/>
    <w:basedOn w:val="a0"/>
    <w:uiPriority w:val="99"/>
    <w:semiHidden/>
    <w:unhideWhenUsed/>
    <w:rsid w:val="009314ED"/>
    <w:rPr>
      <w:sz w:val="16"/>
      <w:szCs w:val="16"/>
    </w:rPr>
  </w:style>
  <w:style w:type="paragraph" w:styleId="ac">
    <w:name w:val="annotation text"/>
    <w:basedOn w:val="a"/>
    <w:link w:val="ad"/>
    <w:uiPriority w:val="99"/>
    <w:semiHidden/>
    <w:unhideWhenUsed/>
    <w:rsid w:val="009314ED"/>
    <w:pPr>
      <w:spacing w:line="240" w:lineRule="auto"/>
    </w:pPr>
    <w:rPr>
      <w:sz w:val="20"/>
      <w:szCs w:val="20"/>
    </w:rPr>
  </w:style>
  <w:style w:type="character" w:customStyle="1" w:styleId="ad">
    <w:name w:val="Текст примечания Знак"/>
    <w:basedOn w:val="a0"/>
    <w:link w:val="ac"/>
    <w:uiPriority w:val="99"/>
    <w:semiHidden/>
    <w:rsid w:val="009314ED"/>
    <w:rPr>
      <w:sz w:val="20"/>
      <w:szCs w:val="20"/>
    </w:rPr>
  </w:style>
  <w:style w:type="paragraph" w:styleId="ae">
    <w:name w:val="annotation subject"/>
    <w:basedOn w:val="ac"/>
    <w:next w:val="ac"/>
    <w:link w:val="af"/>
    <w:uiPriority w:val="99"/>
    <w:semiHidden/>
    <w:unhideWhenUsed/>
    <w:rsid w:val="009314ED"/>
    <w:rPr>
      <w:b/>
      <w:bCs/>
    </w:rPr>
  </w:style>
  <w:style w:type="character" w:customStyle="1" w:styleId="af">
    <w:name w:val="Тема примечания Знак"/>
    <w:basedOn w:val="ad"/>
    <w:link w:val="ae"/>
    <w:uiPriority w:val="99"/>
    <w:semiHidden/>
    <w:rsid w:val="009314ED"/>
    <w:rPr>
      <w:b/>
      <w:bCs/>
      <w:sz w:val="20"/>
      <w:szCs w:val="20"/>
    </w:rPr>
  </w:style>
  <w:style w:type="paragraph" w:styleId="af0">
    <w:name w:val="Balloon Text"/>
    <w:basedOn w:val="a"/>
    <w:link w:val="af1"/>
    <w:uiPriority w:val="99"/>
    <w:semiHidden/>
    <w:unhideWhenUsed/>
    <w:rsid w:val="009314E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9314ED"/>
    <w:rPr>
      <w:rFonts w:ascii="Segoe UI" w:hAnsi="Segoe UI" w:cs="Segoe UI"/>
      <w:sz w:val="18"/>
      <w:szCs w:val="18"/>
    </w:rPr>
  </w:style>
  <w:style w:type="paragraph" w:styleId="af2">
    <w:name w:val="List Paragraph"/>
    <w:basedOn w:val="a"/>
    <w:uiPriority w:val="34"/>
    <w:qFormat/>
    <w:rsid w:val="00570EC8"/>
    <w:pPr>
      <w:ind w:left="720"/>
      <w:contextualSpacing/>
    </w:pPr>
  </w:style>
  <w:style w:type="character" w:customStyle="1" w:styleId="40">
    <w:name w:val="Заголовок 4 Знак"/>
    <w:basedOn w:val="a0"/>
    <w:link w:val="4"/>
    <w:uiPriority w:val="9"/>
    <w:rsid w:val="00E0550D"/>
    <w:rPr>
      <w:rFonts w:asciiTheme="majorHAnsi" w:eastAsiaTheme="majorEastAsia" w:hAnsiTheme="majorHAnsi" w:cstheme="majorBidi"/>
      <w:i/>
      <w:iCs/>
      <w:color w:val="2F5496" w:themeColor="accent1" w:themeShade="BF"/>
    </w:rPr>
  </w:style>
  <w:style w:type="paragraph" w:customStyle="1" w:styleId="Standard">
    <w:name w:val="Standard"/>
    <w:rsid w:val="00D429DA"/>
    <w:pPr>
      <w:suppressAutoHyphens/>
      <w:autoSpaceDN w:val="0"/>
      <w:spacing w:after="0" w:line="360" w:lineRule="auto"/>
      <w:textAlignment w:val="baseline"/>
    </w:pPr>
    <w:rPr>
      <w:rFonts w:ascii="Times New Roman" w:eastAsia="Times New Roman" w:hAnsi="Times New Roman" w:cs="Times New Roman"/>
      <w:kern w:val="3"/>
      <w:sz w:val="20"/>
      <w:szCs w:val="20"/>
      <w:lang w:val="en-US" w:eastAsia="ru-RU"/>
    </w:rPr>
  </w:style>
  <w:style w:type="numbering" w:customStyle="1" w:styleId="WWNum1">
    <w:name w:val="WWNum1"/>
    <w:basedOn w:val="a2"/>
    <w:rsid w:val="00D429DA"/>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16615">
      <w:bodyDiv w:val="1"/>
      <w:marLeft w:val="0"/>
      <w:marRight w:val="0"/>
      <w:marTop w:val="0"/>
      <w:marBottom w:val="0"/>
      <w:divBdr>
        <w:top w:val="none" w:sz="0" w:space="0" w:color="auto"/>
        <w:left w:val="none" w:sz="0" w:space="0" w:color="auto"/>
        <w:bottom w:val="none" w:sz="0" w:space="0" w:color="auto"/>
        <w:right w:val="none" w:sz="0" w:space="0" w:color="auto"/>
      </w:divBdr>
    </w:div>
    <w:div w:id="116922687">
      <w:bodyDiv w:val="1"/>
      <w:marLeft w:val="0"/>
      <w:marRight w:val="0"/>
      <w:marTop w:val="0"/>
      <w:marBottom w:val="0"/>
      <w:divBdr>
        <w:top w:val="none" w:sz="0" w:space="0" w:color="auto"/>
        <w:left w:val="none" w:sz="0" w:space="0" w:color="auto"/>
        <w:bottom w:val="none" w:sz="0" w:space="0" w:color="auto"/>
        <w:right w:val="none" w:sz="0" w:space="0" w:color="auto"/>
      </w:divBdr>
    </w:div>
    <w:div w:id="607272319">
      <w:bodyDiv w:val="1"/>
      <w:marLeft w:val="0"/>
      <w:marRight w:val="0"/>
      <w:marTop w:val="0"/>
      <w:marBottom w:val="0"/>
      <w:divBdr>
        <w:top w:val="none" w:sz="0" w:space="0" w:color="auto"/>
        <w:left w:val="none" w:sz="0" w:space="0" w:color="auto"/>
        <w:bottom w:val="none" w:sz="0" w:space="0" w:color="auto"/>
        <w:right w:val="none" w:sz="0" w:space="0" w:color="auto"/>
      </w:divBdr>
    </w:div>
    <w:div w:id="794374014">
      <w:bodyDiv w:val="1"/>
      <w:marLeft w:val="0"/>
      <w:marRight w:val="0"/>
      <w:marTop w:val="0"/>
      <w:marBottom w:val="0"/>
      <w:divBdr>
        <w:top w:val="none" w:sz="0" w:space="0" w:color="auto"/>
        <w:left w:val="none" w:sz="0" w:space="0" w:color="auto"/>
        <w:bottom w:val="none" w:sz="0" w:space="0" w:color="auto"/>
        <w:right w:val="none" w:sz="0" w:space="0" w:color="auto"/>
      </w:divBdr>
    </w:div>
    <w:div w:id="864682377">
      <w:bodyDiv w:val="1"/>
      <w:marLeft w:val="0"/>
      <w:marRight w:val="0"/>
      <w:marTop w:val="0"/>
      <w:marBottom w:val="0"/>
      <w:divBdr>
        <w:top w:val="none" w:sz="0" w:space="0" w:color="auto"/>
        <w:left w:val="none" w:sz="0" w:space="0" w:color="auto"/>
        <w:bottom w:val="none" w:sz="0" w:space="0" w:color="auto"/>
        <w:right w:val="none" w:sz="0" w:space="0" w:color="auto"/>
      </w:divBdr>
    </w:div>
    <w:div w:id="944340865">
      <w:bodyDiv w:val="1"/>
      <w:marLeft w:val="0"/>
      <w:marRight w:val="0"/>
      <w:marTop w:val="0"/>
      <w:marBottom w:val="0"/>
      <w:divBdr>
        <w:top w:val="none" w:sz="0" w:space="0" w:color="auto"/>
        <w:left w:val="none" w:sz="0" w:space="0" w:color="auto"/>
        <w:bottom w:val="none" w:sz="0" w:space="0" w:color="auto"/>
        <w:right w:val="none" w:sz="0" w:space="0" w:color="auto"/>
      </w:divBdr>
    </w:div>
    <w:div w:id="1092894009">
      <w:bodyDiv w:val="1"/>
      <w:marLeft w:val="0"/>
      <w:marRight w:val="0"/>
      <w:marTop w:val="0"/>
      <w:marBottom w:val="0"/>
      <w:divBdr>
        <w:top w:val="none" w:sz="0" w:space="0" w:color="auto"/>
        <w:left w:val="none" w:sz="0" w:space="0" w:color="auto"/>
        <w:bottom w:val="none" w:sz="0" w:space="0" w:color="auto"/>
        <w:right w:val="none" w:sz="0" w:space="0" w:color="auto"/>
      </w:divBdr>
    </w:div>
    <w:div w:id="1093164133">
      <w:bodyDiv w:val="1"/>
      <w:marLeft w:val="0"/>
      <w:marRight w:val="0"/>
      <w:marTop w:val="0"/>
      <w:marBottom w:val="0"/>
      <w:divBdr>
        <w:top w:val="none" w:sz="0" w:space="0" w:color="auto"/>
        <w:left w:val="none" w:sz="0" w:space="0" w:color="auto"/>
        <w:bottom w:val="none" w:sz="0" w:space="0" w:color="auto"/>
        <w:right w:val="none" w:sz="0" w:space="0" w:color="auto"/>
      </w:divBdr>
    </w:div>
    <w:div w:id="1153446960">
      <w:bodyDiv w:val="1"/>
      <w:marLeft w:val="0"/>
      <w:marRight w:val="0"/>
      <w:marTop w:val="0"/>
      <w:marBottom w:val="0"/>
      <w:divBdr>
        <w:top w:val="none" w:sz="0" w:space="0" w:color="auto"/>
        <w:left w:val="none" w:sz="0" w:space="0" w:color="auto"/>
        <w:bottom w:val="none" w:sz="0" w:space="0" w:color="auto"/>
        <w:right w:val="none" w:sz="0" w:space="0" w:color="auto"/>
      </w:divBdr>
    </w:div>
    <w:div w:id="1642229505">
      <w:bodyDiv w:val="1"/>
      <w:marLeft w:val="0"/>
      <w:marRight w:val="0"/>
      <w:marTop w:val="0"/>
      <w:marBottom w:val="0"/>
      <w:divBdr>
        <w:top w:val="none" w:sz="0" w:space="0" w:color="auto"/>
        <w:left w:val="none" w:sz="0" w:space="0" w:color="auto"/>
        <w:bottom w:val="none" w:sz="0" w:space="0" w:color="auto"/>
        <w:right w:val="none" w:sz="0" w:space="0" w:color="auto"/>
      </w:divBdr>
    </w:div>
    <w:div w:id="1667904337">
      <w:bodyDiv w:val="1"/>
      <w:marLeft w:val="0"/>
      <w:marRight w:val="0"/>
      <w:marTop w:val="0"/>
      <w:marBottom w:val="0"/>
      <w:divBdr>
        <w:top w:val="none" w:sz="0" w:space="0" w:color="auto"/>
        <w:left w:val="none" w:sz="0" w:space="0" w:color="auto"/>
        <w:bottom w:val="none" w:sz="0" w:space="0" w:color="auto"/>
        <w:right w:val="none" w:sz="0" w:space="0" w:color="auto"/>
      </w:divBdr>
    </w:div>
    <w:div w:id="1795756013">
      <w:bodyDiv w:val="1"/>
      <w:marLeft w:val="0"/>
      <w:marRight w:val="0"/>
      <w:marTop w:val="0"/>
      <w:marBottom w:val="0"/>
      <w:divBdr>
        <w:top w:val="none" w:sz="0" w:space="0" w:color="auto"/>
        <w:left w:val="none" w:sz="0" w:space="0" w:color="auto"/>
        <w:bottom w:val="none" w:sz="0" w:space="0" w:color="auto"/>
        <w:right w:val="none" w:sz="0" w:space="0" w:color="auto"/>
      </w:divBdr>
    </w:div>
    <w:div w:id="1998879919">
      <w:bodyDiv w:val="1"/>
      <w:marLeft w:val="0"/>
      <w:marRight w:val="0"/>
      <w:marTop w:val="0"/>
      <w:marBottom w:val="0"/>
      <w:divBdr>
        <w:top w:val="none" w:sz="0" w:space="0" w:color="auto"/>
        <w:left w:val="none" w:sz="0" w:space="0" w:color="auto"/>
        <w:bottom w:val="none" w:sz="0" w:space="0" w:color="auto"/>
        <w:right w:val="none" w:sz="0" w:space="0" w:color="auto"/>
      </w:divBdr>
    </w:div>
    <w:div w:id="20229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o.su/down_005_29_def.aspx"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900igr.net/prezentacija/obg/"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udfiles.net/preview/5349504/"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EDA58-869D-4B4B-A77A-3F260FC51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57</Pages>
  <Words>7618</Words>
  <Characters>43426</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Кравчук</dc:creator>
  <cp:keywords/>
  <dc:description/>
  <cp:lastModifiedBy>Михаил Кравчук</cp:lastModifiedBy>
  <cp:revision>68</cp:revision>
  <dcterms:created xsi:type="dcterms:W3CDTF">2022-03-12T15:37:00Z</dcterms:created>
  <dcterms:modified xsi:type="dcterms:W3CDTF">2022-05-10T19:16:00Z</dcterms:modified>
</cp:coreProperties>
</file>