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B1B98B" w14:textId="0C323983" w:rsidR="00F93E79" w:rsidRPr="00F93E79" w:rsidRDefault="00F93E79" w:rsidP="00F93E79">
      <w:pPr>
        <w:jc w:val="center"/>
        <w:rPr>
          <w:b/>
          <w:u w:val="single"/>
        </w:rPr>
      </w:pPr>
      <w:r w:rsidRPr="00F93E79">
        <w:rPr>
          <w:b/>
          <w:u w:val="single"/>
        </w:rPr>
        <w:t>I</w:t>
      </w:r>
      <w:r w:rsidR="00804ACF" w:rsidRPr="00F93E79">
        <w:rPr>
          <w:b/>
          <w:u w:val="single"/>
        </w:rPr>
        <w:t>nf</w:t>
      </w:r>
      <w:r w:rsidRPr="00F93E79">
        <w:rPr>
          <w:b/>
          <w:u w:val="single"/>
        </w:rPr>
        <w:t>erence for Categorical Data</w:t>
      </w:r>
    </w:p>
    <w:p w14:paraId="415D1F90" w14:textId="77777777" w:rsidR="00F93E79" w:rsidRDefault="00F93E79" w:rsidP="00F93E79"/>
    <w:p w14:paraId="16BB3F52" w14:textId="2878DE2B" w:rsidR="00664A00" w:rsidRDefault="00664A00" w:rsidP="00664A00">
      <w:pPr>
        <w:jc w:val="right"/>
      </w:pPr>
      <w:r>
        <w:t>YOUNGJIN LEE</w:t>
      </w:r>
    </w:p>
    <w:p w14:paraId="2C909F78" w14:textId="77777777" w:rsidR="00F93E79" w:rsidRDefault="00F93E79" w:rsidP="00F93E79"/>
    <w:p w14:paraId="21B3202C" w14:textId="677A8714" w:rsidR="00377B23" w:rsidRPr="00377B23" w:rsidRDefault="00377B23" w:rsidP="00F93E79">
      <w:pPr>
        <w:rPr>
          <w:b/>
          <w:sz w:val="20"/>
          <w:szCs w:val="20"/>
          <w:u w:val="single"/>
        </w:rPr>
      </w:pPr>
      <w:r w:rsidRPr="00377B23">
        <w:rPr>
          <w:b/>
          <w:sz w:val="20"/>
          <w:szCs w:val="20"/>
          <w:u w:val="single"/>
        </w:rPr>
        <w:t>Sampling Variability and CLT for Categorical Data</w:t>
      </w:r>
    </w:p>
    <w:p w14:paraId="6F54C269" w14:textId="77777777" w:rsidR="00377B23" w:rsidRDefault="00377B23" w:rsidP="00F93E79"/>
    <w:p w14:paraId="450145E4" w14:textId="1F287D1F" w:rsidR="00377B23" w:rsidRDefault="00377B23" w:rsidP="00F93E79">
      <w:pPr>
        <w:rPr>
          <w:b/>
          <w:sz w:val="20"/>
          <w:szCs w:val="20"/>
        </w:rPr>
      </w:pPr>
      <w:r w:rsidRPr="00377B23">
        <w:rPr>
          <w:b/>
          <w:sz w:val="20"/>
          <w:szCs w:val="20"/>
        </w:rPr>
        <w:t>Sampling Distribution for Categorical Data</w:t>
      </w:r>
    </w:p>
    <w:p w14:paraId="0276396A" w14:textId="77777777" w:rsidR="000A55A2" w:rsidRPr="00377B23" w:rsidRDefault="000A55A2" w:rsidP="00F93E79">
      <w:pPr>
        <w:rPr>
          <w:b/>
          <w:sz w:val="20"/>
          <w:szCs w:val="20"/>
        </w:rPr>
      </w:pPr>
    </w:p>
    <w:p w14:paraId="1191B277" w14:textId="0239E797" w:rsidR="00377B23" w:rsidRDefault="000A55A2" w:rsidP="000A55A2">
      <w:pPr>
        <w:jc w:val="center"/>
        <w:rPr>
          <w:sz w:val="20"/>
          <w:szCs w:val="20"/>
        </w:rPr>
      </w:pPr>
      <w:r>
        <w:rPr>
          <w:noProof/>
          <w:sz w:val="20"/>
          <w:szCs w:val="20"/>
        </w:rPr>
        <w:drawing>
          <wp:inline distT="0" distB="0" distL="0" distR="0" wp14:anchorId="4BF84FD7" wp14:editId="3CE19E14">
            <wp:extent cx="3044825" cy="1431230"/>
            <wp:effectExtent l="0" t="0" r="3175" b="0"/>
            <wp:docPr id="1" name="Picture 1" descr="../../Screen%20Shot%202018-08-06%20at%208.27.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8-06%20at%208.27.54%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62119" cy="1439359"/>
                    </a:xfrm>
                    <a:prstGeom prst="rect">
                      <a:avLst/>
                    </a:prstGeom>
                    <a:noFill/>
                    <a:ln>
                      <a:noFill/>
                    </a:ln>
                  </pic:spPr>
                </pic:pic>
              </a:graphicData>
            </a:graphic>
          </wp:inline>
        </w:drawing>
      </w:r>
    </w:p>
    <w:p w14:paraId="0C855BC6" w14:textId="77777777" w:rsidR="000A55A2" w:rsidRDefault="000A55A2" w:rsidP="00F93E79">
      <w:pPr>
        <w:rPr>
          <w:sz w:val="20"/>
          <w:szCs w:val="20"/>
        </w:rPr>
      </w:pPr>
    </w:p>
    <w:p w14:paraId="0F208946" w14:textId="5BE1FD0D" w:rsidR="000A55A2" w:rsidRDefault="000A55A2" w:rsidP="000A55A2">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Remember a sampling distribution is different from a sample distribution.</w:t>
      </w:r>
    </w:p>
    <w:p w14:paraId="4E638B40" w14:textId="6C289F14" w:rsidR="000A55A2" w:rsidRDefault="00AE4217" w:rsidP="000A55A2">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For categorical data, the sampling</w:t>
      </w:r>
      <w:r w:rsidR="000A55A2">
        <w:rPr>
          <w:rFonts w:ascii="Times New Roman" w:hAnsi="Times New Roman" w:cs="Times New Roman"/>
          <w:sz w:val="20"/>
          <w:szCs w:val="20"/>
        </w:rPr>
        <w:t xml:space="preserve"> distribution is composed of the mean proportions from each sample.</w:t>
      </w:r>
    </w:p>
    <w:p w14:paraId="117C75FE" w14:textId="77777777" w:rsidR="000A55A2" w:rsidRPr="000A55A2" w:rsidRDefault="000A55A2" w:rsidP="000A55A2">
      <w:pPr>
        <w:pStyle w:val="ListParagraph"/>
        <w:rPr>
          <w:rFonts w:ascii="Times New Roman" w:hAnsi="Times New Roman" w:cs="Times New Roman"/>
          <w:sz w:val="20"/>
          <w:szCs w:val="20"/>
        </w:rPr>
      </w:pPr>
    </w:p>
    <w:p w14:paraId="1D7837CE" w14:textId="5F631E8D" w:rsidR="00377B23" w:rsidRPr="00377B23" w:rsidRDefault="00377B23" w:rsidP="00F93E79">
      <w:pPr>
        <w:rPr>
          <w:b/>
          <w:sz w:val="20"/>
          <w:szCs w:val="20"/>
        </w:rPr>
      </w:pPr>
      <w:r w:rsidRPr="00377B23">
        <w:rPr>
          <w:b/>
          <w:sz w:val="20"/>
          <w:szCs w:val="20"/>
        </w:rPr>
        <w:t>CLT for Proportions</w:t>
      </w:r>
    </w:p>
    <w:p w14:paraId="280192A2" w14:textId="77777777" w:rsidR="00377B23" w:rsidRDefault="00377B23" w:rsidP="00F93E79">
      <w:pPr>
        <w:rPr>
          <w:sz w:val="20"/>
          <w:szCs w:val="20"/>
        </w:rPr>
      </w:pPr>
    </w:p>
    <w:p w14:paraId="05463F89" w14:textId="301229D1" w:rsidR="00083E24" w:rsidRDefault="00083E24" w:rsidP="00083E24">
      <w:pPr>
        <w:jc w:val="center"/>
        <w:rPr>
          <w:sz w:val="20"/>
          <w:szCs w:val="20"/>
        </w:rPr>
      </w:pPr>
      <w:r>
        <w:rPr>
          <w:noProof/>
          <w:sz w:val="20"/>
          <w:szCs w:val="20"/>
        </w:rPr>
        <w:drawing>
          <wp:inline distT="0" distB="0" distL="0" distR="0" wp14:anchorId="64AF5E6A" wp14:editId="6051E66F">
            <wp:extent cx="2036099" cy="648867"/>
            <wp:effectExtent l="0" t="0" r="0" b="12065"/>
            <wp:docPr id="2" name="Picture 2" descr="../../Screen%20Shot%202018-08-06%20at%208.31.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8-06%20at%208.31.11%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2481" cy="663648"/>
                    </a:xfrm>
                    <a:prstGeom prst="rect">
                      <a:avLst/>
                    </a:prstGeom>
                    <a:noFill/>
                    <a:ln>
                      <a:noFill/>
                    </a:ln>
                  </pic:spPr>
                </pic:pic>
              </a:graphicData>
            </a:graphic>
          </wp:inline>
        </w:drawing>
      </w:r>
    </w:p>
    <w:p w14:paraId="43DAF438" w14:textId="77777777" w:rsidR="00083E24" w:rsidRDefault="00083E24" w:rsidP="00F93E79">
      <w:pPr>
        <w:rPr>
          <w:sz w:val="20"/>
          <w:szCs w:val="20"/>
        </w:rPr>
      </w:pPr>
    </w:p>
    <w:p w14:paraId="41021D32" w14:textId="77777777" w:rsidR="00083E24" w:rsidRDefault="00083E24" w:rsidP="00F93E79">
      <w:pPr>
        <w:rPr>
          <w:sz w:val="20"/>
          <w:szCs w:val="20"/>
        </w:rPr>
      </w:pPr>
      <w:r>
        <w:rPr>
          <w:sz w:val="20"/>
          <w:szCs w:val="20"/>
        </w:rPr>
        <w:t>The Central Limit Theorem tells</w:t>
      </w:r>
    </w:p>
    <w:p w14:paraId="16F4ACCF" w14:textId="77777777" w:rsidR="00083E24" w:rsidRDefault="00083E24" w:rsidP="00083E24">
      <w:pPr>
        <w:pStyle w:val="ListParagraph"/>
        <w:numPr>
          <w:ilvl w:val="0"/>
          <w:numId w:val="2"/>
        </w:numPr>
        <w:rPr>
          <w:rFonts w:ascii="Times New Roman" w:hAnsi="Times New Roman" w:cs="Times New Roman"/>
          <w:sz w:val="20"/>
          <w:szCs w:val="20"/>
        </w:rPr>
      </w:pPr>
      <w:r w:rsidRPr="00083E24">
        <w:rPr>
          <w:rFonts w:ascii="Times New Roman" w:hAnsi="Times New Roman" w:cs="Times New Roman"/>
          <w:sz w:val="20"/>
          <w:szCs w:val="20"/>
        </w:rPr>
        <w:t xml:space="preserve">the shape, </w:t>
      </w:r>
    </w:p>
    <w:p w14:paraId="3C2BD127" w14:textId="77777777" w:rsidR="00083E24" w:rsidRDefault="00083E24" w:rsidP="00F93E79">
      <w:pPr>
        <w:pStyle w:val="ListParagraph"/>
        <w:numPr>
          <w:ilvl w:val="0"/>
          <w:numId w:val="2"/>
        </w:numPr>
        <w:rPr>
          <w:rFonts w:ascii="Times New Roman" w:hAnsi="Times New Roman" w:cs="Times New Roman"/>
          <w:sz w:val="20"/>
          <w:szCs w:val="20"/>
        </w:rPr>
      </w:pPr>
      <w:r w:rsidRPr="00083E24">
        <w:rPr>
          <w:rFonts w:ascii="Times New Roman" w:hAnsi="Times New Roman" w:cs="Times New Roman"/>
          <w:sz w:val="20"/>
          <w:szCs w:val="20"/>
        </w:rPr>
        <w:t>the center,</w:t>
      </w:r>
    </w:p>
    <w:p w14:paraId="18CB8B66" w14:textId="78039A95" w:rsidR="00083E24" w:rsidRPr="00083E24" w:rsidRDefault="00083E24" w:rsidP="00F93E79">
      <w:pPr>
        <w:pStyle w:val="ListParagraph"/>
        <w:numPr>
          <w:ilvl w:val="0"/>
          <w:numId w:val="2"/>
        </w:numPr>
        <w:rPr>
          <w:rFonts w:ascii="Times New Roman" w:hAnsi="Times New Roman" w:cs="Times New Roman"/>
          <w:sz w:val="20"/>
          <w:szCs w:val="20"/>
        </w:rPr>
      </w:pPr>
      <w:r w:rsidRPr="00083E24">
        <w:rPr>
          <w:rFonts w:ascii="Times New Roman" w:hAnsi="Times New Roman" w:cs="Times New Roman"/>
          <w:sz w:val="20"/>
          <w:szCs w:val="20"/>
        </w:rPr>
        <w:t xml:space="preserve">the spread of the distribution. </w:t>
      </w:r>
    </w:p>
    <w:p w14:paraId="6D4DF3D3" w14:textId="77777777" w:rsidR="00083E24" w:rsidRDefault="00083E24" w:rsidP="00F93E79">
      <w:pPr>
        <w:rPr>
          <w:sz w:val="20"/>
          <w:szCs w:val="20"/>
        </w:rPr>
      </w:pPr>
    </w:p>
    <w:p w14:paraId="367A3A76" w14:textId="237378FD" w:rsidR="000A55A2" w:rsidRPr="00E742D3" w:rsidRDefault="000A55A2" w:rsidP="00A605BF">
      <w:pPr>
        <w:pStyle w:val="ListParagraph"/>
        <w:numPr>
          <w:ilvl w:val="0"/>
          <w:numId w:val="24"/>
        </w:numPr>
        <w:rPr>
          <w:rFonts w:ascii="Times New Roman" w:hAnsi="Times New Roman" w:cs="Times New Roman"/>
          <w:sz w:val="20"/>
          <w:szCs w:val="20"/>
          <w:lang w:eastAsia="ko-KR"/>
        </w:rPr>
      </w:pPr>
      <w:r w:rsidRPr="00E742D3">
        <w:rPr>
          <w:rFonts w:ascii="Times New Roman" w:hAnsi="Times New Roman" w:cs="Times New Roman"/>
          <w:sz w:val="20"/>
          <w:szCs w:val="20"/>
          <w:lang w:eastAsia="ko-KR"/>
        </w:rPr>
        <w:t xml:space="preserve">The </w:t>
      </w:r>
      <w:r w:rsidR="00CE72F1">
        <w:rPr>
          <w:rFonts w:ascii="Times New Roman" w:hAnsi="Times New Roman" w:cs="Times New Roman"/>
          <w:sz w:val="20"/>
          <w:szCs w:val="20"/>
          <w:lang w:eastAsia="ko-KR"/>
        </w:rPr>
        <w:t xml:space="preserve">sampling </w:t>
      </w:r>
      <w:r w:rsidRPr="00E742D3">
        <w:rPr>
          <w:rFonts w:ascii="Times New Roman" w:hAnsi="Times New Roman" w:cs="Times New Roman"/>
          <w:sz w:val="20"/>
          <w:szCs w:val="20"/>
          <w:lang w:eastAsia="ko-KR"/>
        </w:rPr>
        <w:t>distribution of sample pro</w:t>
      </w:r>
      <w:r w:rsidR="004F3303" w:rsidRPr="00E742D3">
        <w:rPr>
          <w:rFonts w:ascii="Times New Roman" w:hAnsi="Times New Roman" w:cs="Times New Roman"/>
          <w:sz w:val="20"/>
          <w:szCs w:val="20"/>
          <w:lang w:eastAsia="ko-KR"/>
        </w:rPr>
        <w:t>portions is nearly normal, cent</w:t>
      </w:r>
      <w:r w:rsidRPr="00E742D3">
        <w:rPr>
          <w:rFonts w:ascii="Times New Roman" w:hAnsi="Times New Roman" w:cs="Times New Roman"/>
          <w:sz w:val="20"/>
          <w:szCs w:val="20"/>
          <w:lang w:eastAsia="ko-KR"/>
        </w:rPr>
        <w:t>e</w:t>
      </w:r>
      <w:r w:rsidR="004F3303" w:rsidRPr="00E742D3">
        <w:rPr>
          <w:rFonts w:ascii="Times New Roman" w:hAnsi="Times New Roman" w:cs="Times New Roman"/>
          <w:sz w:val="20"/>
          <w:szCs w:val="20"/>
          <w:lang w:eastAsia="ko-KR"/>
        </w:rPr>
        <w:t>re</w:t>
      </w:r>
      <w:r w:rsidRPr="00E742D3">
        <w:rPr>
          <w:rFonts w:ascii="Times New Roman" w:hAnsi="Times New Roman" w:cs="Times New Roman"/>
          <w:sz w:val="20"/>
          <w:szCs w:val="20"/>
          <w:lang w:eastAsia="ko-KR"/>
        </w:rPr>
        <w:t>d at the population proportion, and with a standard error inversely proportional to the sample size.</w:t>
      </w:r>
    </w:p>
    <w:p w14:paraId="0A218881" w14:textId="1DF929C2" w:rsidR="000A55A2" w:rsidRPr="009E6948" w:rsidRDefault="000A55A2" w:rsidP="00E742D3">
      <w:pPr>
        <w:pStyle w:val="ListParagraph"/>
        <w:rPr>
          <w:rFonts w:ascii="Times New Roman" w:hAnsi="Times New Roman" w:cs="Times New Roman"/>
          <w:sz w:val="20"/>
          <w:szCs w:val="20"/>
        </w:rPr>
      </w:pPr>
    </w:p>
    <w:p w14:paraId="7897EEEC" w14:textId="7B51F65E" w:rsidR="00377B23" w:rsidRPr="00377B23" w:rsidRDefault="00377B23" w:rsidP="00F93E79">
      <w:pPr>
        <w:rPr>
          <w:b/>
          <w:sz w:val="20"/>
          <w:szCs w:val="20"/>
        </w:rPr>
      </w:pPr>
      <w:r w:rsidRPr="00377B23">
        <w:rPr>
          <w:b/>
          <w:sz w:val="20"/>
          <w:szCs w:val="20"/>
        </w:rPr>
        <w:t>Conditions for the CLT</w:t>
      </w:r>
    </w:p>
    <w:p w14:paraId="120F9849" w14:textId="77777777" w:rsidR="00377B23" w:rsidRDefault="00377B23" w:rsidP="00F93E79">
      <w:pPr>
        <w:rPr>
          <w:sz w:val="20"/>
          <w:szCs w:val="20"/>
        </w:rPr>
      </w:pPr>
    </w:p>
    <w:p w14:paraId="3D4E4907" w14:textId="33C78B9F" w:rsidR="00083E24" w:rsidRDefault="00083E24" w:rsidP="00083E24">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Independence: Sampled observations must be independent.</w:t>
      </w:r>
    </w:p>
    <w:p w14:paraId="64E4ACD6" w14:textId="0DD7CD37" w:rsidR="00083E24" w:rsidRDefault="00083E24" w:rsidP="00083E24">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Random sample / assignment</w:t>
      </w:r>
    </w:p>
    <w:p w14:paraId="12317164" w14:textId="2E3C443A" w:rsidR="00083E24" w:rsidRDefault="00083E24" w:rsidP="00083E24">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If sampling without replacement, n &lt; 10% of population</w:t>
      </w:r>
    </w:p>
    <w:p w14:paraId="36C492B0" w14:textId="25396BAB" w:rsidR="00083E24" w:rsidRDefault="00083E24" w:rsidP="00083E24">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Sample size/skew: There should be at least 10 successes and 10 failures in the sample.</w:t>
      </w:r>
    </w:p>
    <w:p w14:paraId="11668643" w14:textId="332F78DA" w:rsidR="00083E24" w:rsidRDefault="00083E24" w:rsidP="00083E24">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Np &gt;= 10 and n(1-p) &gt;= 10</w:t>
      </w:r>
    </w:p>
    <w:p w14:paraId="640F1F45" w14:textId="77777777" w:rsidR="00083E24" w:rsidRDefault="00083E24" w:rsidP="00083E24">
      <w:pPr>
        <w:rPr>
          <w:sz w:val="20"/>
          <w:szCs w:val="20"/>
        </w:rPr>
      </w:pPr>
    </w:p>
    <w:p w14:paraId="691037E0" w14:textId="49378807" w:rsidR="00083E24" w:rsidRDefault="00083E24" w:rsidP="00083E24">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The same idea of success and failure condition as in the normal approximation of a binomial distribution holds here as the sample proportion needs to be nearly normally distributed.</w:t>
      </w:r>
    </w:p>
    <w:p w14:paraId="222C5DCE" w14:textId="49DB5C65" w:rsidR="009E6948" w:rsidRPr="009E6948" w:rsidRDefault="009E6948" w:rsidP="009E6948">
      <w:pPr>
        <w:pStyle w:val="ListParagraph"/>
        <w:numPr>
          <w:ilvl w:val="0"/>
          <w:numId w:val="6"/>
        </w:numPr>
        <w:rPr>
          <w:rFonts w:ascii="Times New Roman" w:hAnsi="Times New Roman" w:cs="Times New Roman"/>
          <w:color w:val="000000" w:themeColor="text1"/>
          <w:sz w:val="20"/>
          <w:szCs w:val="20"/>
          <w:lang w:eastAsia="ko-KR"/>
        </w:rPr>
      </w:pPr>
      <w:r w:rsidRPr="009E6948">
        <w:rPr>
          <w:rFonts w:ascii="Times New Roman" w:hAnsi="Times New Roman" w:cs="Times New Roman"/>
          <w:color w:val="000000" w:themeColor="text1"/>
          <w:sz w:val="20"/>
          <w:szCs w:val="20"/>
          <w:lang w:eastAsia="ko-KR"/>
        </w:rPr>
        <w:t>When considering the sampling distribution of sample proportions, we don’t have a requirement of </w:t>
      </w:r>
      <w:r w:rsidRPr="009E6948">
        <w:rPr>
          <w:rFonts w:ascii="Times New Roman" w:hAnsi="Times New Roman" w:cs="Times New Roman"/>
          <w:i/>
          <w:iCs/>
          <w:color w:val="000000" w:themeColor="text1"/>
          <w:sz w:val="20"/>
          <w:szCs w:val="20"/>
          <w:lang w:eastAsia="ko-KR"/>
        </w:rPr>
        <w:t>n</w:t>
      </w:r>
      <w:r w:rsidRPr="009E6948">
        <w:rPr>
          <w:rFonts w:ascii="Times New Roman" w:hAnsi="Times New Roman" w:cs="Times New Roman"/>
          <w:color w:val="000000" w:themeColor="text1"/>
          <w:sz w:val="20"/>
          <w:szCs w:val="20"/>
          <w:lang w:eastAsia="ko-KR"/>
        </w:rPr>
        <w:t xml:space="preserve"> ≥ 30. To determine if the sample size of categorical data is high enough, we </w:t>
      </w:r>
      <w:r w:rsidRPr="009E6948">
        <w:rPr>
          <w:rFonts w:ascii="Times New Roman" w:hAnsi="Times New Roman" w:cs="Times New Roman"/>
          <w:color w:val="FF0000"/>
          <w:sz w:val="20"/>
          <w:szCs w:val="20"/>
          <w:lang w:eastAsia="ko-KR"/>
        </w:rPr>
        <w:t>instead check the success-failure condition.</w:t>
      </w:r>
    </w:p>
    <w:p w14:paraId="7F5477F7" w14:textId="77777777" w:rsidR="00083E24" w:rsidRDefault="00083E24" w:rsidP="00F93E79">
      <w:pPr>
        <w:rPr>
          <w:sz w:val="20"/>
          <w:szCs w:val="20"/>
        </w:rPr>
      </w:pPr>
    </w:p>
    <w:p w14:paraId="31C60551" w14:textId="0A75EFD0" w:rsidR="00066916" w:rsidRPr="00066916" w:rsidRDefault="00066916" w:rsidP="00F93E79">
      <w:pPr>
        <w:rPr>
          <w:b/>
          <w:sz w:val="20"/>
          <w:szCs w:val="20"/>
        </w:rPr>
      </w:pPr>
      <w:r w:rsidRPr="00066916">
        <w:rPr>
          <w:b/>
          <w:sz w:val="20"/>
          <w:szCs w:val="20"/>
        </w:rPr>
        <w:t>Example)</w:t>
      </w:r>
    </w:p>
    <w:p w14:paraId="17008834" w14:textId="77777777" w:rsidR="00066916" w:rsidRDefault="00066916" w:rsidP="00F93E79">
      <w:pPr>
        <w:rPr>
          <w:sz w:val="20"/>
          <w:szCs w:val="20"/>
        </w:rPr>
      </w:pPr>
    </w:p>
    <w:p w14:paraId="697DA586" w14:textId="55BFD02A" w:rsidR="00066916" w:rsidRDefault="00066916" w:rsidP="00066916">
      <w:pPr>
        <w:jc w:val="center"/>
        <w:rPr>
          <w:sz w:val="20"/>
          <w:szCs w:val="20"/>
        </w:rPr>
      </w:pPr>
      <w:r>
        <w:rPr>
          <w:noProof/>
          <w:sz w:val="20"/>
          <w:szCs w:val="20"/>
        </w:rPr>
        <w:lastRenderedPageBreak/>
        <w:drawing>
          <wp:inline distT="0" distB="0" distL="0" distR="0" wp14:anchorId="0D7DA4FD" wp14:editId="51B1CAA9">
            <wp:extent cx="3594735" cy="1728790"/>
            <wp:effectExtent l="0" t="0" r="0" b="0"/>
            <wp:docPr id="3" name="Picture 3" descr="../../Screen%20Shot%202018-08-06%20at%2010.57.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8-06%20at%2010.57.48%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5491" cy="1733963"/>
                    </a:xfrm>
                    <a:prstGeom prst="rect">
                      <a:avLst/>
                    </a:prstGeom>
                    <a:noFill/>
                    <a:ln>
                      <a:noFill/>
                    </a:ln>
                  </pic:spPr>
                </pic:pic>
              </a:graphicData>
            </a:graphic>
          </wp:inline>
        </w:drawing>
      </w:r>
    </w:p>
    <w:p w14:paraId="7F11AD17" w14:textId="77777777" w:rsidR="00066916" w:rsidRDefault="00066916" w:rsidP="00066916">
      <w:pPr>
        <w:rPr>
          <w:sz w:val="20"/>
          <w:szCs w:val="20"/>
        </w:rPr>
      </w:pPr>
    </w:p>
    <w:p w14:paraId="41A84C32" w14:textId="5CA6040C" w:rsidR="00066916" w:rsidRDefault="00066916" w:rsidP="00066916">
      <w:pPr>
        <w:rPr>
          <w:sz w:val="20"/>
          <w:szCs w:val="20"/>
        </w:rPr>
      </w:pPr>
      <w:r>
        <w:rPr>
          <w:sz w:val="20"/>
          <w:szCs w:val="20"/>
        </w:rPr>
        <w:t>Since</w:t>
      </w:r>
      <w:r w:rsidRPr="00066916">
        <w:rPr>
          <w:sz w:val="20"/>
          <w:szCs w:val="20"/>
        </w:rPr>
        <w:t xml:space="preserve"> in this case the observation is a sample proportion</w:t>
      </w:r>
      <w:r>
        <w:rPr>
          <w:sz w:val="20"/>
          <w:szCs w:val="20"/>
        </w:rPr>
        <w:t xml:space="preserve"> </w:t>
      </w:r>
      <w:r w:rsidRPr="00066916">
        <w:rPr>
          <w:sz w:val="20"/>
          <w:szCs w:val="20"/>
        </w:rPr>
        <w:t xml:space="preserve">(sampling distribution of the </w:t>
      </w:r>
      <w:r w:rsidR="00305EFC">
        <w:rPr>
          <w:sz w:val="20"/>
          <w:szCs w:val="20"/>
        </w:rPr>
        <w:t xml:space="preserve">mean </w:t>
      </w:r>
      <w:r w:rsidRPr="00066916">
        <w:rPr>
          <w:sz w:val="20"/>
          <w:szCs w:val="20"/>
        </w:rPr>
        <w:t>proportion</w:t>
      </w:r>
      <w:r w:rsidR="00305EFC">
        <w:rPr>
          <w:sz w:val="20"/>
          <w:szCs w:val="20"/>
        </w:rPr>
        <w:t>s</w:t>
      </w:r>
      <w:r w:rsidRPr="00066916">
        <w:rPr>
          <w:sz w:val="20"/>
          <w:szCs w:val="20"/>
        </w:rPr>
        <w:t>), standard deviation of that is going to be measured by the standard error, and that gives us a Z score of 2.36.</w:t>
      </w:r>
    </w:p>
    <w:p w14:paraId="652E8E82" w14:textId="77777777" w:rsidR="00066916" w:rsidRDefault="00066916" w:rsidP="00066916">
      <w:pPr>
        <w:rPr>
          <w:sz w:val="20"/>
          <w:szCs w:val="20"/>
        </w:rPr>
      </w:pPr>
    </w:p>
    <w:p w14:paraId="2CB8A1F8" w14:textId="4F27BB51" w:rsidR="00066916" w:rsidRDefault="00066916" w:rsidP="00066916">
      <w:pPr>
        <w:jc w:val="center"/>
        <w:rPr>
          <w:sz w:val="20"/>
          <w:szCs w:val="20"/>
        </w:rPr>
      </w:pPr>
      <w:r>
        <w:rPr>
          <w:noProof/>
          <w:sz w:val="20"/>
          <w:szCs w:val="20"/>
        </w:rPr>
        <w:drawing>
          <wp:inline distT="0" distB="0" distL="0" distR="0" wp14:anchorId="1813B5FB" wp14:editId="21EF941C">
            <wp:extent cx="1838671" cy="868071"/>
            <wp:effectExtent l="0" t="0" r="0" b="0"/>
            <wp:docPr id="4" name="Picture 4" descr="../../Screen%20Shot%202018-08-06%20at%2010.58.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8-06%20at%2010.58.1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7558" cy="881709"/>
                    </a:xfrm>
                    <a:prstGeom prst="rect">
                      <a:avLst/>
                    </a:prstGeom>
                    <a:noFill/>
                    <a:ln>
                      <a:noFill/>
                    </a:ln>
                  </pic:spPr>
                </pic:pic>
              </a:graphicData>
            </a:graphic>
          </wp:inline>
        </w:drawing>
      </w:r>
    </w:p>
    <w:p w14:paraId="14C6D037" w14:textId="77777777" w:rsidR="00066916" w:rsidRDefault="00066916" w:rsidP="00F93E79">
      <w:pPr>
        <w:rPr>
          <w:sz w:val="20"/>
          <w:szCs w:val="20"/>
        </w:rPr>
      </w:pPr>
    </w:p>
    <w:p w14:paraId="126569CA" w14:textId="02C6C6B3" w:rsidR="00377B23" w:rsidRPr="00377B23" w:rsidRDefault="00377B23" w:rsidP="00F93E79">
      <w:pPr>
        <w:rPr>
          <w:b/>
          <w:sz w:val="20"/>
          <w:szCs w:val="20"/>
        </w:rPr>
      </w:pPr>
      <w:r w:rsidRPr="00377B23">
        <w:rPr>
          <w:b/>
          <w:sz w:val="20"/>
          <w:szCs w:val="20"/>
        </w:rPr>
        <w:t>Shape of the Sampling Distribution</w:t>
      </w:r>
    </w:p>
    <w:p w14:paraId="579824C0" w14:textId="77777777" w:rsidR="00377B23" w:rsidRDefault="00377B23" w:rsidP="00F93E79">
      <w:pPr>
        <w:rPr>
          <w:sz w:val="20"/>
          <w:szCs w:val="20"/>
        </w:rPr>
      </w:pPr>
    </w:p>
    <w:p w14:paraId="03795CB9" w14:textId="570B9926" w:rsidR="00066916" w:rsidRDefault="00066916" w:rsidP="00066916">
      <w:pPr>
        <w:jc w:val="center"/>
        <w:rPr>
          <w:sz w:val="20"/>
          <w:szCs w:val="20"/>
        </w:rPr>
      </w:pPr>
      <w:r>
        <w:rPr>
          <w:noProof/>
          <w:sz w:val="20"/>
          <w:szCs w:val="20"/>
        </w:rPr>
        <w:drawing>
          <wp:inline distT="0" distB="0" distL="0" distR="0" wp14:anchorId="6F7B2A19" wp14:editId="068B22D2">
            <wp:extent cx="1994535" cy="1146858"/>
            <wp:effectExtent l="0" t="0" r="12065" b="0"/>
            <wp:docPr id="5" name="Picture 5" descr="../../Screen%20Shot%202018-08-06%20at%2011.01.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8-06%20at%2011.01.56%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4343" cy="1158247"/>
                    </a:xfrm>
                    <a:prstGeom prst="rect">
                      <a:avLst/>
                    </a:prstGeom>
                    <a:noFill/>
                    <a:ln>
                      <a:noFill/>
                    </a:ln>
                  </pic:spPr>
                </pic:pic>
              </a:graphicData>
            </a:graphic>
          </wp:inline>
        </w:drawing>
      </w:r>
    </w:p>
    <w:p w14:paraId="22C38ED5" w14:textId="77777777" w:rsidR="00066916" w:rsidRDefault="00066916" w:rsidP="00066916">
      <w:pPr>
        <w:jc w:val="center"/>
        <w:rPr>
          <w:sz w:val="20"/>
          <w:szCs w:val="20"/>
        </w:rPr>
      </w:pPr>
    </w:p>
    <w:p w14:paraId="0684A932" w14:textId="13E3E463" w:rsidR="00066916" w:rsidRDefault="00066916" w:rsidP="00F93E79">
      <w:pPr>
        <w:rPr>
          <w:sz w:val="20"/>
          <w:szCs w:val="20"/>
        </w:rPr>
      </w:pPr>
      <w:r w:rsidRPr="00D62660">
        <w:rPr>
          <w:color w:val="FF0000"/>
          <w:sz w:val="20"/>
          <w:szCs w:val="20"/>
        </w:rPr>
        <w:t>If the success-failure condition is not met</w:t>
      </w:r>
      <w:r>
        <w:rPr>
          <w:sz w:val="20"/>
          <w:szCs w:val="20"/>
        </w:rPr>
        <w:t>:</w:t>
      </w:r>
    </w:p>
    <w:p w14:paraId="52F4C985" w14:textId="20BD3026" w:rsidR="00066916" w:rsidRDefault="00066916" w:rsidP="00066916">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The center of the sampling distribution will still be around the true population proportion</w:t>
      </w:r>
    </w:p>
    <w:p w14:paraId="15224F64" w14:textId="604C7BE7" w:rsidR="00066916" w:rsidRDefault="00066916" w:rsidP="00066916">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The spread of the sampling distribution can still be approximated using the same formula for the standard error.</w:t>
      </w:r>
    </w:p>
    <w:p w14:paraId="290ADC96" w14:textId="5078435F" w:rsidR="00066916" w:rsidRPr="003C4AA9" w:rsidRDefault="00066916" w:rsidP="00066916">
      <w:pPr>
        <w:pStyle w:val="ListParagraph"/>
        <w:numPr>
          <w:ilvl w:val="0"/>
          <w:numId w:val="1"/>
        </w:numPr>
        <w:rPr>
          <w:rFonts w:ascii="Times New Roman" w:hAnsi="Times New Roman" w:cs="Times New Roman"/>
          <w:color w:val="FF0000"/>
          <w:sz w:val="20"/>
          <w:szCs w:val="20"/>
        </w:rPr>
      </w:pPr>
      <w:r w:rsidRPr="003C4AA9">
        <w:rPr>
          <w:rFonts w:ascii="Times New Roman" w:hAnsi="Times New Roman" w:cs="Times New Roman"/>
          <w:color w:val="FF0000"/>
          <w:sz w:val="20"/>
          <w:szCs w:val="20"/>
        </w:rPr>
        <w:t>The shape of the sampling distribution will depend on whether the true population proportion is closer to 0 or closer to 1.</w:t>
      </w:r>
    </w:p>
    <w:p w14:paraId="5FEC783A" w14:textId="77777777" w:rsidR="00066916" w:rsidRDefault="00066916" w:rsidP="00066916">
      <w:pPr>
        <w:rPr>
          <w:sz w:val="20"/>
          <w:szCs w:val="20"/>
        </w:rPr>
      </w:pPr>
    </w:p>
    <w:p w14:paraId="79678230" w14:textId="6D403B4C" w:rsidR="00066916" w:rsidRPr="00066916" w:rsidRDefault="00066916" w:rsidP="00066916">
      <w:pPr>
        <w:rPr>
          <w:b/>
          <w:sz w:val="20"/>
          <w:szCs w:val="20"/>
        </w:rPr>
      </w:pPr>
      <w:r w:rsidRPr="00066916">
        <w:rPr>
          <w:b/>
          <w:sz w:val="20"/>
          <w:szCs w:val="20"/>
        </w:rPr>
        <w:t>Back to example)</w:t>
      </w:r>
    </w:p>
    <w:p w14:paraId="2882D46A" w14:textId="77777777" w:rsidR="00066916" w:rsidRDefault="00066916" w:rsidP="00066916">
      <w:pPr>
        <w:rPr>
          <w:sz w:val="20"/>
          <w:szCs w:val="20"/>
        </w:rPr>
      </w:pPr>
    </w:p>
    <w:p w14:paraId="67F63732" w14:textId="77777777" w:rsidR="00305EFC" w:rsidRDefault="00066916" w:rsidP="00066916">
      <w:pPr>
        <w:rPr>
          <w:sz w:val="20"/>
          <w:szCs w:val="20"/>
        </w:rPr>
      </w:pPr>
      <w:r w:rsidRPr="00066916">
        <w:rPr>
          <w:sz w:val="20"/>
          <w:szCs w:val="20"/>
        </w:rPr>
        <w:t xml:space="preserve">What would you expect the shape of the sampling distribution of percentages of angiosperms in random samples of 50 plants to look like? (Remember, 90% of all plants species are classified as angiosperms.) </w:t>
      </w:r>
    </w:p>
    <w:p w14:paraId="390FA9DC" w14:textId="6BB05626" w:rsidR="00066916" w:rsidRPr="00066916" w:rsidRDefault="00066916" w:rsidP="00066916">
      <w:pPr>
        <w:rPr>
          <w:sz w:val="20"/>
          <w:szCs w:val="20"/>
        </w:rPr>
      </w:pPr>
      <w:r w:rsidRPr="00066916">
        <w:rPr>
          <w:sz w:val="20"/>
          <w:szCs w:val="20"/>
        </w:rPr>
        <w:t xml:space="preserve">The </w:t>
      </w:r>
      <w:r w:rsidRPr="002A6CF5">
        <w:rPr>
          <w:color w:val="FF0000"/>
          <w:sz w:val="20"/>
          <w:szCs w:val="20"/>
        </w:rPr>
        <w:t>success-failure condition is not met</w:t>
      </w:r>
      <w:r w:rsidRPr="00066916">
        <w:rPr>
          <w:sz w:val="20"/>
          <w:szCs w:val="20"/>
        </w:rPr>
        <w:t>:</w:t>
      </w:r>
    </w:p>
    <w:p w14:paraId="28F43C4F" w14:textId="77777777" w:rsidR="00066916" w:rsidRPr="00066916" w:rsidRDefault="00066916" w:rsidP="00066916">
      <w:pPr>
        <w:rPr>
          <w:sz w:val="20"/>
          <w:szCs w:val="20"/>
        </w:rPr>
      </w:pPr>
      <w:r w:rsidRPr="00066916">
        <w:rPr>
          <w:sz w:val="20"/>
          <w:szCs w:val="20"/>
        </w:rPr>
        <w:t>50 * 0.9 = 45 &gt;10 but 50 * 0.1 = 5 &lt; 10</w:t>
      </w:r>
    </w:p>
    <w:p w14:paraId="3CBA5EF1" w14:textId="77777777" w:rsidR="00066916" w:rsidRPr="00066916" w:rsidRDefault="00066916" w:rsidP="00066916">
      <w:pPr>
        <w:rPr>
          <w:sz w:val="20"/>
          <w:szCs w:val="20"/>
        </w:rPr>
      </w:pPr>
    </w:p>
    <w:p w14:paraId="76E5E99E" w14:textId="55A7B97E" w:rsidR="00066916" w:rsidRPr="00066916" w:rsidRDefault="002A6CF5" w:rsidP="00066916">
      <w:pPr>
        <w:rPr>
          <w:sz w:val="20"/>
          <w:szCs w:val="20"/>
        </w:rPr>
      </w:pPr>
      <w:r>
        <w:rPr>
          <w:sz w:val="20"/>
          <w:szCs w:val="20"/>
        </w:rPr>
        <w:t>T</w:t>
      </w:r>
      <w:r w:rsidRPr="00066916">
        <w:rPr>
          <w:sz w:val="20"/>
          <w:szCs w:val="20"/>
        </w:rPr>
        <w:t>herefore,</w:t>
      </w:r>
      <w:r w:rsidR="00066916" w:rsidRPr="00066916">
        <w:rPr>
          <w:sz w:val="20"/>
          <w:szCs w:val="20"/>
        </w:rPr>
        <w:t xml:space="preserve"> the </w:t>
      </w:r>
      <w:r w:rsidR="00066916" w:rsidRPr="002A6CF5">
        <w:rPr>
          <w:color w:val="FF0000"/>
          <w:sz w:val="20"/>
          <w:szCs w:val="20"/>
        </w:rPr>
        <w:t xml:space="preserve">CLT doesn’t apply </w:t>
      </w:r>
      <w:r w:rsidR="00066916" w:rsidRPr="00066916">
        <w:rPr>
          <w:sz w:val="20"/>
          <w:szCs w:val="20"/>
        </w:rPr>
        <w:t xml:space="preserve">and the </w:t>
      </w:r>
      <w:r w:rsidR="00066916" w:rsidRPr="002A6CF5">
        <w:rPr>
          <w:color w:val="FF0000"/>
          <w:sz w:val="20"/>
          <w:szCs w:val="20"/>
        </w:rPr>
        <w:t xml:space="preserve">sampling distribution is not nearly normal. </w:t>
      </w:r>
      <w:r w:rsidR="00066916" w:rsidRPr="00066916">
        <w:rPr>
          <w:sz w:val="20"/>
          <w:szCs w:val="20"/>
        </w:rPr>
        <w:t>Since the true population proportion is close to 1, and the center of the sampling distribution will be at the true population proportion, we expect a shorter tail on the right side and longer tail on the left, yielding a left skewed distribution.</w:t>
      </w:r>
    </w:p>
    <w:p w14:paraId="7F3A838D" w14:textId="2ACF2C8F" w:rsidR="00377B23" w:rsidRDefault="00443EA9" w:rsidP="00F93E79">
      <w:pPr>
        <w:rPr>
          <w:sz w:val="20"/>
          <w:szCs w:val="20"/>
        </w:rPr>
      </w:pPr>
      <w:r>
        <w:rPr>
          <w:rFonts w:hint="eastAsia"/>
          <w:sz w:val="20"/>
          <w:szCs w:val="20"/>
        </w:rPr>
        <w:t xml:space="preserve"> </w:t>
      </w:r>
    </w:p>
    <w:p w14:paraId="02D5B043" w14:textId="5AD7AD84" w:rsidR="00377B23" w:rsidRDefault="00377B23" w:rsidP="00F93E79">
      <w:pPr>
        <w:rPr>
          <w:b/>
          <w:sz w:val="20"/>
          <w:szCs w:val="20"/>
          <w:u w:val="single"/>
        </w:rPr>
      </w:pPr>
      <w:r w:rsidRPr="00377B23">
        <w:rPr>
          <w:b/>
          <w:sz w:val="20"/>
          <w:szCs w:val="20"/>
          <w:u w:val="single"/>
        </w:rPr>
        <w:t>Confidence Interval for a Proportion</w:t>
      </w:r>
    </w:p>
    <w:p w14:paraId="629CF03E" w14:textId="77777777" w:rsidR="00377B23" w:rsidRDefault="00377B23" w:rsidP="00F93E79">
      <w:pPr>
        <w:rPr>
          <w:b/>
          <w:sz w:val="20"/>
          <w:szCs w:val="20"/>
          <w:u w:val="single"/>
        </w:rPr>
      </w:pPr>
    </w:p>
    <w:p w14:paraId="39B95C88" w14:textId="4B3DDD76" w:rsidR="00377B23" w:rsidRPr="00377B23" w:rsidRDefault="00377B23" w:rsidP="00F93E79">
      <w:pPr>
        <w:rPr>
          <w:b/>
          <w:sz w:val="20"/>
          <w:szCs w:val="20"/>
        </w:rPr>
      </w:pPr>
      <w:r w:rsidRPr="00377B23">
        <w:rPr>
          <w:b/>
          <w:sz w:val="20"/>
          <w:szCs w:val="20"/>
        </w:rPr>
        <w:t>Parameter of Interest</w:t>
      </w:r>
      <w:r w:rsidR="00724F4F">
        <w:rPr>
          <w:b/>
          <w:sz w:val="20"/>
          <w:szCs w:val="20"/>
        </w:rPr>
        <w:t>: p</w:t>
      </w:r>
    </w:p>
    <w:p w14:paraId="171F975D" w14:textId="77777777" w:rsidR="00377B23" w:rsidRDefault="00377B23" w:rsidP="00F93E79">
      <w:pPr>
        <w:rPr>
          <w:sz w:val="20"/>
          <w:szCs w:val="20"/>
        </w:rPr>
      </w:pPr>
    </w:p>
    <w:p w14:paraId="0521DB88" w14:textId="1F65DB99" w:rsidR="00724F4F" w:rsidRPr="00724F4F" w:rsidRDefault="00377B23" w:rsidP="00724F4F">
      <w:pPr>
        <w:rPr>
          <w:rFonts w:eastAsia="Times New Roman"/>
        </w:rPr>
      </w:pPr>
      <w:r w:rsidRPr="00377B23">
        <w:rPr>
          <w:b/>
          <w:sz w:val="20"/>
          <w:szCs w:val="20"/>
        </w:rPr>
        <w:t>Point Estimate</w:t>
      </w:r>
      <w:r w:rsidR="00724F4F">
        <w:rPr>
          <w:b/>
          <w:sz w:val="20"/>
          <w:szCs w:val="20"/>
        </w:rPr>
        <w:t xml:space="preserve">: </w:t>
      </w:r>
      <w:r w:rsidR="00724F4F" w:rsidRPr="00724F4F">
        <w:rPr>
          <w:rFonts w:eastAsia="Times New Roman"/>
          <w:b/>
          <w:color w:val="545454"/>
          <w:sz w:val="20"/>
          <w:szCs w:val="20"/>
          <w:shd w:val="clear" w:color="auto" w:fill="FFFFFF"/>
        </w:rPr>
        <w:t>p̂</w:t>
      </w:r>
    </w:p>
    <w:p w14:paraId="50596CA7" w14:textId="77777777" w:rsidR="00377B23" w:rsidRDefault="00377B23" w:rsidP="00F93E79">
      <w:pPr>
        <w:rPr>
          <w:sz w:val="20"/>
          <w:szCs w:val="20"/>
        </w:rPr>
      </w:pPr>
    </w:p>
    <w:p w14:paraId="4A5F5A3E" w14:textId="31CFCB23" w:rsidR="00724F4F" w:rsidRDefault="00377B23" w:rsidP="00724F4F">
      <w:pPr>
        <w:rPr>
          <w:b/>
          <w:sz w:val="20"/>
          <w:szCs w:val="20"/>
        </w:rPr>
      </w:pPr>
      <w:r w:rsidRPr="00377B23">
        <w:rPr>
          <w:b/>
          <w:sz w:val="20"/>
          <w:szCs w:val="20"/>
        </w:rPr>
        <w:t>Estimating a Proportion</w:t>
      </w:r>
    </w:p>
    <w:p w14:paraId="0BB0CF04" w14:textId="79FBACD1" w:rsidR="00305EFC" w:rsidRDefault="00305EFC" w:rsidP="00305EFC">
      <w:pPr>
        <w:jc w:val="center"/>
        <w:rPr>
          <w:rFonts w:eastAsia="Times New Roman"/>
          <w:b/>
          <w:color w:val="545454"/>
          <w:sz w:val="20"/>
          <w:szCs w:val="20"/>
          <w:shd w:val="clear" w:color="auto" w:fill="FFFFFF"/>
          <w:vertAlign w:val="subscript"/>
        </w:rPr>
      </w:pPr>
      <w:r>
        <w:rPr>
          <w:rFonts w:eastAsia="Times New Roman"/>
          <w:b/>
          <w:noProof/>
          <w:color w:val="545454"/>
          <w:sz w:val="20"/>
          <w:szCs w:val="20"/>
          <w:shd w:val="clear" w:color="auto" w:fill="FFFFFF"/>
          <w:vertAlign w:val="subscript"/>
        </w:rPr>
        <w:drawing>
          <wp:inline distT="0" distB="0" distL="0" distR="0" wp14:anchorId="106879D5" wp14:editId="0CF3539C">
            <wp:extent cx="1723854" cy="459740"/>
            <wp:effectExtent l="0" t="0" r="3810" b="0"/>
            <wp:docPr id="8" name="Picture 8" descr="../../Screen%20Shot%202018-08-08%20at%203.27.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8-08%20at%203.27.40%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4302" cy="462526"/>
                    </a:xfrm>
                    <a:prstGeom prst="rect">
                      <a:avLst/>
                    </a:prstGeom>
                    <a:noFill/>
                    <a:ln>
                      <a:noFill/>
                    </a:ln>
                  </pic:spPr>
                </pic:pic>
              </a:graphicData>
            </a:graphic>
          </wp:inline>
        </w:drawing>
      </w:r>
    </w:p>
    <w:p w14:paraId="6DDB3CDE" w14:textId="77777777" w:rsidR="00305EFC" w:rsidRPr="00305EFC" w:rsidRDefault="00305EFC" w:rsidP="00305EFC">
      <w:pPr>
        <w:jc w:val="center"/>
        <w:rPr>
          <w:rFonts w:eastAsia="Times New Roman"/>
          <w:b/>
          <w:color w:val="545454"/>
          <w:sz w:val="20"/>
          <w:szCs w:val="20"/>
          <w:shd w:val="clear" w:color="auto" w:fill="FFFFFF"/>
        </w:rPr>
      </w:pPr>
    </w:p>
    <w:p w14:paraId="33E60948" w14:textId="68078B62" w:rsidR="00724F4F" w:rsidRPr="00EE132D" w:rsidRDefault="00724F4F" w:rsidP="00EE132D">
      <w:pPr>
        <w:jc w:val="center"/>
        <w:rPr>
          <w:rFonts w:eastAsia="Times New Roman"/>
        </w:rPr>
      </w:pPr>
      <w:r>
        <w:rPr>
          <w:rFonts w:eastAsia="Times New Roman"/>
          <w:noProof/>
        </w:rPr>
        <w:drawing>
          <wp:inline distT="0" distB="0" distL="0" distR="0" wp14:anchorId="2DA4EA40" wp14:editId="5712BFCF">
            <wp:extent cx="3023235" cy="455363"/>
            <wp:effectExtent l="0" t="0" r="0" b="1905"/>
            <wp:docPr id="6" name="Picture 6" descr="../../Screen%20Shot%202018-08-06%20at%2011.18.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8-06%20at%2011.18.14%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6150" cy="458815"/>
                    </a:xfrm>
                    <a:prstGeom prst="rect">
                      <a:avLst/>
                    </a:prstGeom>
                    <a:noFill/>
                    <a:ln>
                      <a:noFill/>
                    </a:ln>
                  </pic:spPr>
                </pic:pic>
              </a:graphicData>
            </a:graphic>
          </wp:inline>
        </w:drawing>
      </w:r>
    </w:p>
    <w:p w14:paraId="560118E4" w14:textId="77777777" w:rsidR="00724F4F" w:rsidRPr="00724F4F" w:rsidRDefault="00724F4F" w:rsidP="00F93E79">
      <w:pPr>
        <w:rPr>
          <w:b/>
          <w:sz w:val="20"/>
          <w:szCs w:val="20"/>
          <w:vertAlign w:val="subscript"/>
        </w:rPr>
      </w:pPr>
    </w:p>
    <w:p w14:paraId="78693832" w14:textId="5F44BD67" w:rsidR="00377B23" w:rsidRDefault="00377B23" w:rsidP="00377B23">
      <w:pPr>
        <w:rPr>
          <w:b/>
          <w:sz w:val="20"/>
          <w:szCs w:val="20"/>
        </w:rPr>
      </w:pPr>
      <w:r w:rsidRPr="00377B23">
        <w:rPr>
          <w:b/>
          <w:sz w:val="20"/>
          <w:szCs w:val="20"/>
        </w:rPr>
        <w:t>Calculating the Required Sample Size for Desired ME</w:t>
      </w:r>
      <w:r w:rsidR="006F2D93">
        <w:rPr>
          <w:b/>
          <w:sz w:val="20"/>
          <w:szCs w:val="20"/>
        </w:rPr>
        <w:t xml:space="preserve"> </w:t>
      </w:r>
      <w:r w:rsidRPr="00377B23">
        <w:rPr>
          <w:b/>
          <w:sz w:val="20"/>
          <w:szCs w:val="20"/>
        </w:rPr>
        <w:t>(Margin of Error)</w:t>
      </w:r>
    </w:p>
    <w:p w14:paraId="47A07432" w14:textId="77777777" w:rsidR="00117ECE" w:rsidRPr="00377B23" w:rsidRDefault="00117ECE" w:rsidP="00377B23">
      <w:pPr>
        <w:rPr>
          <w:b/>
          <w:sz w:val="20"/>
          <w:szCs w:val="20"/>
        </w:rPr>
      </w:pPr>
    </w:p>
    <w:p w14:paraId="442C5490" w14:textId="1ABD807E" w:rsidR="00377B23" w:rsidRDefault="00117ECE" w:rsidP="00117ECE">
      <w:pPr>
        <w:jc w:val="center"/>
        <w:rPr>
          <w:sz w:val="20"/>
          <w:szCs w:val="20"/>
        </w:rPr>
      </w:pPr>
      <w:r>
        <w:rPr>
          <w:rFonts w:hint="eastAsia"/>
          <w:noProof/>
          <w:sz w:val="20"/>
          <w:szCs w:val="20"/>
        </w:rPr>
        <w:drawing>
          <wp:inline distT="0" distB="0" distL="0" distR="0" wp14:anchorId="7C3F36DA" wp14:editId="14EC485A">
            <wp:extent cx="1537335" cy="462290"/>
            <wp:effectExtent l="0" t="0" r="12065" b="0"/>
            <wp:docPr id="7" name="Picture 7" descr="../../Screen%20Shot%202018-08-06%20at%2011.21.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8-06%20at%2011.21.2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1375" cy="466512"/>
                    </a:xfrm>
                    <a:prstGeom prst="rect">
                      <a:avLst/>
                    </a:prstGeom>
                    <a:noFill/>
                    <a:ln>
                      <a:noFill/>
                    </a:ln>
                  </pic:spPr>
                </pic:pic>
              </a:graphicData>
            </a:graphic>
          </wp:inline>
        </w:drawing>
      </w:r>
    </w:p>
    <w:p w14:paraId="71967149" w14:textId="77777777" w:rsidR="00117ECE" w:rsidRPr="00E23FA5" w:rsidRDefault="00117ECE" w:rsidP="00117ECE">
      <w:pPr>
        <w:jc w:val="center"/>
        <w:rPr>
          <w:color w:val="000000" w:themeColor="text1"/>
          <w:sz w:val="20"/>
          <w:szCs w:val="20"/>
        </w:rPr>
      </w:pPr>
    </w:p>
    <w:p w14:paraId="06F66EB4" w14:textId="32EB5686" w:rsidR="00117ECE" w:rsidRPr="001016A5" w:rsidRDefault="00117ECE" w:rsidP="0017351B">
      <w:pPr>
        <w:pStyle w:val="ListParagraph"/>
        <w:numPr>
          <w:ilvl w:val="0"/>
          <w:numId w:val="6"/>
        </w:numPr>
        <w:rPr>
          <w:rFonts w:ascii="Times New Roman" w:hAnsi="Times New Roman" w:cs="Times New Roman"/>
          <w:sz w:val="20"/>
          <w:szCs w:val="20"/>
          <w:lang w:eastAsia="ko-KR"/>
        </w:rPr>
      </w:pPr>
      <w:r w:rsidRPr="001016A5">
        <w:rPr>
          <w:rFonts w:ascii="Times New Roman" w:hAnsi="Times New Roman" w:cs="Times New Roman"/>
          <w:sz w:val="20"/>
          <w:szCs w:val="20"/>
          <w:lang w:eastAsia="ko-KR"/>
        </w:rPr>
        <w:t>If</w:t>
      </w:r>
      <w:r w:rsidR="0017351B" w:rsidRPr="001016A5">
        <w:rPr>
          <w:rFonts w:ascii="Times New Roman" w:hAnsi="Times New Roman" w:cs="Times New Roman"/>
          <w:sz w:val="20"/>
          <w:szCs w:val="20"/>
          <w:lang w:eastAsia="ko-KR"/>
        </w:rPr>
        <w:t xml:space="preserve"> we don’t have any knowledge about the characteristics of the population</w:t>
      </w:r>
      <w:r w:rsidR="0017351B" w:rsidRPr="001016A5">
        <w:rPr>
          <w:rFonts w:ascii="Times New Roman" w:hAnsi="Times New Roman" w:cs="Times New Roman" w:hint="eastAsia"/>
          <w:sz w:val="20"/>
          <w:szCs w:val="20"/>
          <w:lang w:eastAsia="ko-KR"/>
        </w:rPr>
        <w:t xml:space="preserve"> </w:t>
      </w:r>
      <w:r w:rsidR="0017351B" w:rsidRPr="001016A5">
        <w:rPr>
          <w:rFonts w:ascii="Times New Roman" w:hAnsi="Times New Roman" w:cs="Times New Roman"/>
          <w:sz w:val="20"/>
          <w:szCs w:val="20"/>
          <w:lang w:eastAsia="ko-KR"/>
        </w:rPr>
        <w:t xml:space="preserve">and </w:t>
      </w:r>
      <w:r w:rsidRPr="0017351B">
        <w:rPr>
          <w:rFonts w:ascii="Times New Roman" w:hAnsi="Times New Roman" w:cs="Times New Roman"/>
          <w:sz w:val="20"/>
          <w:szCs w:val="20"/>
          <w:lang w:eastAsia="ko-KR"/>
        </w:rPr>
        <w:t>there is a previous study that we can rely on for the value of p̂, use that in the calculation of the required sample size</w:t>
      </w:r>
    </w:p>
    <w:p w14:paraId="0907B26C" w14:textId="2D51223C" w:rsidR="00117ECE" w:rsidRPr="001016A5" w:rsidRDefault="00117ECE" w:rsidP="00117ECE">
      <w:pPr>
        <w:pStyle w:val="ListParagraph"/>
        <w:numPr>
          <w:ilvl w:val="0"/>
          <w:numId w:val="6"/>
        </w:numPr>
        <w:rPr>
          <w:rFonts w:ascii="Times New Roman" w:hAnsi="Times New Roman" w:cs="Times New Roman"/>
          <w:sz w:val="20"/>
          <w:szCs w:val="20"/>
          <w:lang w:eastAsia="ko-KR"/>
        </w:rPr>
      </w:pPr>
      <w:r w:rsidRPr="001016A5">
        <w:rPr>
          <w:rFonts w:ascii="Times New Roman" w:hAnsi="Times New Roman" w:cs="Times New Roman"/>
          <w:sz w:val="20"/>
          <w:szCs w:val="20"/>
          <w:lang w:eastAsia="ko-KR"/>
        </w:rPr>
        <w:t>If not, use p̂ = 0.5</w:t>
      </w:r>
    </w:p>
    <w:p w14:paraId="6AFDFFF4" w14:textId="42ABACC7" w:rsidR="00117ECE" w:rsidRPr="00E23FA5" w:rsidRDefault="00117ECE" w:rsidP="00117ECE">
      <w:pPr>
        <w:pStyle w:val="ListParagraph"/>
        <w:numPr>
          <w:ilvl w:val="1"/>
          <w:numId w:val="6"/>
        </w:numPr>
        <w:rPr>
          <w:rFonts w:ascii="Times New Roman" w:hAnsi="Times New Roman" w:cs="Times New Roman"/>
          <w:color w:val="000000" w:themeColor="text1"/>
          <w:sz w:val="20"/>
          <w:szCs w:val="20"/>
          <w:lang w:eastAsia="ko-KR"/>
        </w:rPr>
      </w:pPr>
      <w:r w:rsidRPr="00E23FA5">
        <w:rPr>
          <w:rFonts w:ascii="Times New Roman" w:eastAsia="Times New Roman" w:hAnsi="Times New Roman" w:cs="Times New Roman"/>
          <w:color w:val="000000" w:themeColor="text1"/>
          <w:sz w:val="20"/>
          <w:szCs w:val="20"/>
          <w:shd w:val="clear" w:color="auto" w:fill="FFFFFF"/>
          <w:lang w:eastAsia="ko-KR"/>
        </w:rPr>
        <w:t>If you don’t know any better .5 is a good guess</w:t>
      </w:r>
    </w:p>
    <w:p w14:paraId="017157B0" w14:textId="03084FE4" w:rsidR="00117ECE" w:rsidRPr="00E23FA5" w:rsidRDefault="00117ECE" w:rsidP="00117ECE">
      <w:pPr>
        <w:pStyle w:val="ListParagraph"/>
        <w:numPr>
          <w:ilvl w:val="1"/>
          <w:numId w:val="6"/>
        </w:numPr>
        <w:rPr>
          <w:rFonts w:ascii="Times New Roman" w:hAnsi="Times New Roman" w:cs="Times New Roman"/>
          <w:color w:val="000000" w:themeColor="text1"/>
          <w:sz w:val="20"/>
          <w:szCs w:val="20"/>
          <w:lang w:eastAsia="ko-KR"/>
        </w:rPr>
      </w:pPr>
      <w:r w:rsidRPr="00E23FA5">
        <w:rPr>
          <w:rFonts w:ascii="Times New Roman" w:eastAsia="Times New Roman" w:hAnsi="Times New Roman" w:cs="Times New Roman"/>
          <w:color w:val="000000" w:themeColor="text1"/>
          <w:sz w:val="20"/>
          <w:szCs w:val="20"/>
          <w:shd w:val="clear" w:color="auto" w:fill="FFFFFF"/>
          <w:lang w:eastAsia="ko-KR"/>
        </w:rPr>
        <w:t>Gives the most conservative estimate</w:t>
      </w:r>
      <w:r w:rsidR="00D63F08">
        <w:rPr>
          <w:rFonts w:ascii="Times New Roman" w:eastAsia="Times New Roman" w:hAnsi="Times New Roman" w:cs="Times New Roman"/>
          <w:color w:val="000000" w:themeColor="text1"/>
          <w:sz w:val="20"/>
          <w:szCs w:val="20"/>
          <w:shd w:val="clear" w:color="auto" w:fill="FFFFFF"/>
          <w:lang w:eastAsia="ko-KR"/>
        </w:rPr>
        <w:t xml:space="preserve"> (highest ME)</w:t>
      </w:r>
      <w:r w:rsidRPr="00E23FA5">
        <w:rPr>
          <w:rFonts w:ascii="Times New Roman" w:eastAsia="Times New Roman" w:hAnsi="Times New Roman" w:cs="Times New Roman"/>
          <w:color w:val="000000" w:themeColor="text1"/>
          <w:sz w:val="20"/>
          <w:szCs w:val="20"/>
          <w:shd w:val="clear" w:color="auto" w:fill="FFFFFF"/>
          <w:lang w:eastAsia="ko-KR"/>
        </w:rPr>
        <w:t xml:space="preserve"> – highest possible sample size</w:t>
      </w:r>
    </w:p>
    <w:p w14:paraId="00F537E0" w14:textId="77777777" w:rsidR="00C02F1F" w:rsidRDefault="00C02F1F" w:rsidP="00F93E79">
      <w:pPr>
        <w:rPr>
          <w:sz w:val="20"/>
          <w:szCs w:val="20"/>
        </w:rPr>
      </w:pPr>
    </w:p>
    <w:p w14:paraId="229D2FDC" w14:textId="13D1F29B" w:rsidR="004F3303" w:rsidRPr="004F3303" w:rsidRDefault="00E23FA5" w:rsidP="00F93E79">
      <w:pPr>
        <w:rPr>
          <w:b/>
          <w:sz w:val="20"/>
          <w:szCs w:val="20"/>
        </w:rPr>
      </w:pPr>
      <w:r>
        <w:rPr>
          <w:b/>
          <w:sz w:val="20"/>
          <w:szCs w:val="20"/>
        </w:rPr>
        <w:t>INSTRUCTIONS</w:t>
      </w:r>
    </w:p>
    <w:p w14:paraId="0341C273" w14:textId="77777777" w:rsidR="004F3303" w:rsidRDefault="004F3303" w:rsidP="00F93E79">
      <w:pPr>
        <w:rPr>
          <w:sz w:val="20"/>
          <w:szCs w:val="20"/>
        </w:rPr>
      </w:pPr>
    </w:p>
    <w:p w14:paraId="3CF8AF0F" w14:textId="724A0DCB" w:rsidR="004F3303" w:rsidRPr="00305EFC" w:rsidRDefault="004F3303" w:rsidP="004F3303">
      <w:pPr>
        <w:pStyle w:val="ListParagraph"/>
        <w:numPr>
          <w:ilvl w:val="0"/>
          <w:numId w:val="14"/>
        </w:numPr>
        <w:rPr>
          <w:rFonts w:ascii="Times New Roman" w:hAnsi="Times New Roman" w:cs="Times New Roman"/>
          <w:sz w:val="20"/>
          <w:szCs w:val="20"/>
        </w:rPr>
      </w:pPr>
      <w:r w:rsidRPr="00305EFC">
        <w:rPr>
          <w:rFonts w:ascii="Times New Roman" w:hAnsi="Times New Roman" w:cs="Times New Roman"/>
          <w:sz w:val="20"/>
          <w:szCs w:val="20"/>
        </w:rPr>
        <w:t>Check the conditions</w:t>
      </w:r>
    </w:p>
    <w:p w14:paraId="5E90C107" w14:textId="107C4893" w:rsidR="004F3303" w:rsidRPr="00305EFC" w:rsidRDefault="004F3303" w:rsidP="004F3303">
      <w:pPr>
        <w:pStyle w:val="ListParagraph"/>
        <w:numPr>
          <w:ilvl w:val="0"/>
          <w:numId w:val="14"/>
        </w:numPr>
        <w:rPr>
          <w:rFonts w:ascii="Times New Roman" w:hAnsi="Times New Roman" w:cs="Times New Roman"/>
          <w:sz w:val="20"/>
          <w:szCs w:val="20"/>
        </w:rPr>
      </w:pPr>
      <w:r w:rsidRPr="00305EFC">
        <w:rPr>
          <w:rFonts w:ascii="Times New Roman" w:hAnsi="Times New Roman" w:cs="Times New Roman"/>
          <w:sz w:val="20"/>
          <w:szCs w:val="20"/>
        </w:rPr>
        <w:t>Construct a confidence interval by estimating the proportion</w:t>
      </w:r>
    </w:p>
    <w:p w14:paraId="209C2DFE" w14:textId="77777777" w:rsidR="004F3303" w:rsidRDefault="004F3303" w:rsidP="00F93E79">
      <w:pPr>
        <w:rPr>
          <w:sz w:val="20"/>
          <w:szCs w:val="20"/>
        </w:rPr>
      </w:pPr>
    </w:p>
    <w:p w14:paraId="32556532" w14:textId="62073E11" w:rsidR="00377B23" w:rsidRDefault="00377B23" w:rsidP="00F93E79">
      <w:pPr>
        <w:rPr>
          <w:b/>
          <w:sz w:val="20"/>
          <w:szCs w:val="20"/>
        </w:rPr>
      </w:pPr>
      <w:r w:rsidRPr="00117ECE">
        <w:rPr>
          <w:b/>
          <w:sz w:val="20"/>
          <w:szCs w:val="20"/>
        </w:rPr>
        <w:t>Example)</w:t>
      </w:r>
    </w:p>
    <w:p w14:paraId="276D126A" w14:textId="77777777" w:rsidR="00617DEC" w:rsidRDefault="00617DEC" w:rsidP="00F93E79">
      <w:pPr>
        <w:rPr>
          <w:b/>
          <w:sz w:val="20"/>
          <w:szCs w:val="20"/>
        </w:rPr>
      </w:pPr>
    </w:p>
    <w:p w14:paraId="1E6831D2" w14:textId="19318C9E" w:rsidR="00617DEC" w:rsidRDefault="00617DEC" w:rsidP="00F93E79">
      <w:pPr>
        <w:rPr>
          <w:sz w:val="20"/>
          <w:szCs w:val="20"/>
        </w:rPr>
      </w:pPr>
      <w:r>
        <w:rPr>
          <w:sz w:val="20"/>
          <w:szCs w:val="20"/>
        </w:rPr>
        <w:t>The GSS found that 571 out of 670 (~85%) of Americans answered the question on experimental design correctly. Estimate (using a 95% confidence interval) the proportion of all Americans who have good intuition about experimental design?</w:t>
      </w:r>
    </w:p>
    <w:p w14:paraId="0398D50A" w14:textId="77777777" w:rsidR="00617DEC" w:rsidRDefault="00617DEC" w:rsidP="00F93E79">
      <w:pPr>
        <w:rPr>
          <w:sz w:val="20"/>
          <w:szCs w:val="20"/>
        </w:rPr>
      </w:pPr>
    </w:p>
    <w:p w14:paraId="26B84431" w14:textId="061CDD67" w:rsidR="00617DEC" w:rsidRDefault="00617DEC" w:rsidP="00617DEC">
      <w:pPr>
        <w:jc w:val="center"/>
        <w:rPr>
          <w:sz w:val="20"/>
          <w:szCs w:val="20"/>
        </w:rPr>
      </w:pPr>
      <w:r>
        <w:rPr>
          <w:noProof/>
          <w:sz w:val="20"/>
          <w:szCs w:val="20"/>
        </w:rPr>
        <w:drawing>
          <wp:inline distT="0" distB="0" distL="0" distR="0" wp14:anchorId="5718BD74" wp14:editId="5127BC96">
            <wp:extent cx="3158317" cy="888364"/>
            <wp:effectExtent l="0" t="0" r="0" b="1270"/>
            <wp:docPr id="11" name="Picture 11" descr="../../Screen%20Shot%202018-08-06%20at%2011.32.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8-06%20at%2011.32.15%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2565" cy="900810"/>
                    </a:xfrm>
                    <a:prstGeom prst="rect">
                      <a:avLst/>
                    </a:prstGeom>
                    <a:noFill/>
                    <a:ln>
                      <a:noFill/>
                    </a:ln>
                  </pic:spPr>
                </pic:pic>
              </a:graphicData>
            </a:graphic>
          </wp:inline>
        </w:drawing>
      </w:r>
    </w:p>
    <w:p w14:paraId="120E6AF4" w14:textId="1C03AE88" w:rsidR="00117ECE" w:rsidRDefault="00117ECE" w:rsidP="00117ECE">
      <w:pPr>
        <w:jc w:val="center"/>
        <w:rPr>
          <w:sz w:val="20"/>
          <w:szCs w:val="20"/>
        </w:rPr>
      </w:pPr>
      <w:r>
        <w:rPr>
          <w:noProof/>
          <w:sz w:val="20"/>
          <w:szCs w:val="20"/>
        </w:rPr>
        <w:drawing>
          <wp:inline distT="0" distB="0" distL="0" distR="0" wp14:anchorId="3F21B1C2" wp14:editId="32D13E38">
            <wp:extent cx="3137535" cy="1548932"/>
            <wp:effectExtent l="0" t="0" r="12065" b="635"/>
            <wp:docPr id="9" name="Picture 9" descr="../../Screen%20Shot%202018-08-06%20at%2011.22.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8-06%20at%2011.22.11%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4357" cy="1562173"/>
                    </a:xfrm>
                    <a:prstGeom prst="rect">
                      <a:avLst/>
                    </a:prstGeom>
                    <a:noFill/>
                    <a:ln>
                      <a:noFill/>
                    </a:ln>
                  </pic:spPr>
                </pic:pic>
              </a:graphicData>
            </a:graphic>
          </wp:inline>
        </w:drawing>
      </w:r>
    </w:p>
    <w:p w14:paraId="1C66647A" w14:textId="77777777" w:rsidR="00617DEC" w:rsidRDefault="00617DEC" w:rsidP="00617DEC">
      <w:pPr>
        <w:rPr>
          <w:sz w:val="20"/>
          <w:szCs w:val="20"/>
        </w:rPr>
      </w:pPr>
    </w:p>
    <w:p w14:paraId="1F296EAB" w14:textId="1E81B30F" w:rsidR="00617DEC" w:rsidRDefault="00617DEC" w:rsidP="00617DEC">
      <w:pPr>
        <w:rPr>
          <w:sz w:val="20"/>
          <w:szCs w:val="20"/>
        </w:rPr>
      </w:pPr>
      <w:r>
        <w:rPr>
          <w:sz w:val="20"/>
          <w:szCs w:val="20"/>
        </w:rPr>
        <w:t>The margin of error for the previous confidence interval was 2.7%. If, for a new confidence interval based on a new sample, we wanted to reduce the margin of error to 1%</w:t>
      </w:r>
      <w:r w:rsidR="002B2716">
        <w:rPr>
          <w:sz w:val="20"/>
          <w:szCs w:val="20"/>
        </w:rPr>
        <w:t xml:space="preserve"> while keeping the confidence level the same, at least how many respondents should we sample?</w:t>
      </w:r>
    </w:p>
    <w:p w14:paraId="5E668824" w14:textId="77777777" w:rsidR="002B2716" w:rsidRDefault="002B2716" w:rsidP="00617DEC">
      <w:pPr>
        <w:rPr>
          <w:sz w:val="20"/>
          <w:szCs w:val="20"/>
        </w:rPr>
      </w:pPr>
    </w:p>
    <w:p w14:paraId="70D8FC1E" w14:textId="3D21DA5D" w:rsidR="00117ECE" w:rsidRDefault="00617DEC" w:rsidP="00117ECE">
      <w:pPr>
        <w:jc w:val="center"/>
        <w:rPr>
          <w:sz w:val="20"/>
          <w:szCs w:val="20"/>
        </w:rPr>
      </w:pPr>
      <w:r>
        <w:rPr>
          <w:noProof/>
          <w:sz w:val="20"/>
          <w:szCs w:val="20"/>
        </w:rPr>
        <w:drawing>
          <wp:inline distT="0" distB="0" distL="0" distR="0" wp14:anchorId="60F944F5" wp14:editId="5F226F43">
            <wp:extent cx="3137535" cy="962210"/>
            <wp:effectExtent l="0" t="0" r="12065" b="3175"/>
            <wp:docPr id="12" name="Picture 12" descr="../../Screen%20Shot%202018-08-06%20at%2011.32.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8-06%20at%2011.32.27%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7300" cy="980539"/>
                    </a:xfrm>
                    <a:prstGeom prst="rect">
                      <a:avLst/>
                    </a:prstGeom>
                    <a:noFill/>
                    <a:ln>
                      <a:noFill/>
                    </a:ln>
                  </pic:spPr>
                </pic:pic>
              </a:graphicData>
            </a:graphic>
          </wp:inline>
        </w:drawing>
      </w:r>
    </w:p>
    <w:p w14:paraId="204CBEDD" w14:textId="77777777" w:rsidR="00117ECE" w:rsidRDefault="00117ECE" w:rsidP="00117ECE">
      <w:pPr>
        <w:jc w:val="center"/>
        <w:rPr>
          <w:sz w:val="20"/>
          <w:szCs w:val="20"/>
        </w:rPr>
      </w:pPr>
    </w:p>
    <w:p w14:paraId="4AE50C89" w14:textId="6F5FD668" w:rsidR="00377B23" w:rsidRPr="00377B23" w:rsidRDefault="00E23FA5" w:rsidP="00F93E79">
      <w:pPr>
        <w:rPr>
          <w:b/>
          <w:sz w:val="20"/>
          <w:szCs w:val="20"/>
          <w:u w:val="single"/>
        </w:rPr>
      </w:pPr>
      <w:r>
        <w:rPr>
          <w:b/>
          <w:sz w:val="20"/>
          <w:szCs w:val="20"/>
          <w:u w:val="single"/>
        </w:rPr>
        <w:t>Hypothesis T</w:t>
      </w:r>
      <w:r w:rsidR="00377B23" w:rsidRPr="00377B23">
        <w:rPr>
          <w:b/>
          <w:sz w:val="20"/>
          <w:szCs w:val="20"/>
          <w:u w:val="single"/>
        </w:rPr>
        <w:t xml:space="preserve">est for a </w:t>
      </w:r>
      <w:r>
        <w:rPr>
          <w:b/>
          <w:sz w:val="20"/>
          <w:szCs w:val="20"/>
          <w:u w:val="single"/>
        </w:rPr>
        <w:t xml:space="preserve">Single </w:t>
      </w:r>
      <w:r w:rsidR="00377B23" w:rsidRPr="00377B23">
        <w:rPr>
          <w:b/>
          <w:sz w:val="20"/>
          <w:szCs w:val="20"/>
          <w:u w:val="single"/>
        </w:rPr>
        <w:t>Proportion</w:t>
      </w:r>
    </w:p>
    <w:p w14:paraId="36E1233B" w14:textId="77777777" w:rsidR="00377B23" w:rsidRDefault="00377B23" w:rsidP="00F93E79">
      <w:pPr>
        <w:rPr>
          <w:sz w:val="20"/>
          <w:szCs w:val="20"/>
        </w:rPr>
      </w:pPr>
    </w:p>
    <w:p w14:paraId="7AA58EA0" w14:textId="77777777" w:rsidR="00E23FA5" w:rsidRPr="00377B23" w:rsidRDefault="00E23FA5" w:rsidP="00E23FA5">
      <w:pPr>
        <w:rPr>
          <w:b/>
          <w:sz w:val="20"/>
          <w:szCs w:val="20"/>
        </w:rPr>
      </w:pPr>
      <w:r>
        <w:rPr>
          <w:b/>
          <w:sz w:val="20"/>
          <w:szCs w:val="20"/>
        </w:rPr>
        <w:t xml:space="preserve">Working with One Proportion: </w:t>
      </w:r>
      <w:r w:rsidRPr="00377B23">
        <w:rPr>
          <w:b/>
          <w:sz w:val="20"/>
          <w:szCs w:val="20"/>
        </w:rPr>
        <w:t xml:space="preserve">p̂ vs p </w:t>
      </w:r>
    </w:p>
    <w:p w14:paraId="3C5D9AF8" w14:textId="77777777" w:rsidR="00E23FA5" w:rsidRDefault="00E23FA5" w:rsidP="00E23FA5">
      <w:pPr>
        <w:rPr>
          <w:sz w:val="20"/>
          <w:szCs w:val="20"/>
        </w:rPr>
      </w:pPr>
    </w:p>
    <w:p w14:paraId="6E0EE5E5" w14:textId="77777777" w:rsidR="00E23FA5" w:rsidRDefault="00E23FA5" w:rsidP="00E23FA5">
      <w:pPr>
        <w:jc w:val="center"/>
        <w:rPr>
          <w:sz w:val="20"/>
          <w:szCs w:val="20"/>
        </w:rPr>
      </w:pPr>
      <w:r>
        <w:rPr>
          <w:noProof/>
          <w:sz w:val="20"/>
          <w:szCs w:val="20"/>
        </w:rPr>
        <w:drawing>
          <wp:inline distT="0" distB="0" distL="0" distR="0" wp14:anchorId="126A36DB" wp14:editId="0FC7394B">
            <wp:extent cx="3023235" cy="1047871"/>
            <wp:effectExtent l="0" t="0" r="0" b="0"/>
            <wp:docPr id="14" name="Picture 14" descr="../../Screen%20Shot%202018-08-06%20at%2011.48.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8-06%20at%2011.48.4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2800" cy="1051186"/>
                    </a:xfrm>
                    <a:prstGeom prst="rect">
                      <a:avLst/>
                    </a:prstGeom>
                    <a:noFill/>
                    <a:ln>
                      <a:noFill/>
                    </a:ln>
                  </pic:spPr>
                </pic:pic>
              </a:graphicData>
            </a:graphic>
          </wp:inline>
        </w:drawing>
      </w:r>
    </w:p>
    <w:p w14:paraId="4C967F2C" w14:textId="77777777" w:rsidR="00E23FA5" w:rsidRDefault="00E23FA5" w:rsidP="00E23FA5">
      <w:pPr>
        <w:rPr>
          <w:sz w:val="20"/>
          <w:szCs w:val="20"/>
        </w:rPr>
      </w:pPr>
    </w:p>
    <w:p w14:paraId="449993ED" w14:textId="0291A233" w:rsidR="00E23FA5" w:rsidRPr="00396322" w:rsidRDefault="00E23FA5" w:rsidP="00E23FA5">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 xml:space="preserve">Use </w:t>
      </w:r>
      <w:r w:rsidRPr="00CF275A">
        <w:rPr>
          <w:rFonts w:ascii="Times New Roman" w:hAnsi="Times New Roman" w:cs="Times New Roman"/>
          <w:color w:val="FF0000"/>
          <w:sz w:val="20"/>
          <w:szCs w:val="20"/>
        </w:rPr>
        <w:t xml:space="preserve">the sample proportion p̂ </w:t>
      </w:r>
      <w:r w:rsidR="008633FB" w:rsidRPr="00CF275A">
        <w:rPr>
          <w:rFonts w:ascii="Times New Roman" w:hAnsi="Times New Roman" w:cs="Times New Roman"/>
          <w:color w:val="FF0000"/>
          <w:sz w:val="20"/>
          <w:szCs w:val="20"/>
        </w:rPr>
        <w:t xml:space="preserve">for confidence interval </w:t>
      </w:r>
      <w:r w:rsidR="00373AFB" w:rsidRPr="00CF275A">
        <w:rPr>
          <w:rFonts w:ascii="Times New Roman" w:hAnsi="Times New Roman" w:cs="Times New Roman"/>
          <w:color w:val="FF0000"/>
          <w:sz w:val="20"/>
          <w:szCs w:val="20"/>
        </w:rPr>
        <w:t xml:space="preserve">when </w:t>
      </w:r>
      <w:proofErr w:type="spellStart"/>
      <w:r w:rsidRPr="00CF275A">
        <w:rPr>
          <w:rFonts w:ascii="Times New Roman" w:hAnsi="Times New Roman" w:cs="Times New Roman"/>
          <w:color w:val="FF0000"/>
          <w:sz w:val="20"/>
          <w:szCs w:val="20"/>
        </w:rPr>
        <w:t>w</w:t>
      </w:r>
      <w:r w:rsidR="00CF275A" w:rsidRPr="00CF275A">
        <w:rPr>
          <w:rFonts w:ascii="Times New Roman" w:hAnsi="Times New Roman" w:cs="Times New Roman"/>
          <w:color w:val="FF0000"/>
          <w:sz w:val="20"/>
          <w:szCs w:val="20"/>
        </w:rPr>
        <w:t>hen</w:t>
      </w:r>
      <w:proofErr w:type="spellEnd"/>
      <w:r w:rsidR="00CF275A" w:rsidRPr="00CF275A">
        <w:rPr>
          <w:rFonts w:ascii="Times New Roman" w:hAnsi="Times New Roman" w:cs="Times New Roman"/>
          <w:color w:val="FF0000"/>
          <w:sz w:val="20"/>
          <w:szCs w:val="20"/>
        </w:rPr>
        <w:t xml:space="preserve"> you don’t know the population proportion</w:t>
      </w:r>
      <w:r w:rsidRPr="00CF275A">
        <w:rPr>
          <w:rFonts w:ascii="Times New Roman" w:hAnsi="Times New Roman" w:cs="Times New Roman"/>
          <w:color w:val="FF0000"/>
          <w:sz w:val="20"/>
          <w:szCs w:val="20"/>
        </w:rPr>
        <w:t>.</w:t>
      </w:r>
    </w:p>
    <w:p w14:paraId="52CCB5E0" w14:textId="77777777" w:rsidR="00E23FA5" w:rsidRPr="00396322" w:rsidRDefault="00E23FA5" w:rsidP="00E23FA5">
      <w:pPr>
        <w:pStyle w:val="ListParagraph"/>
        <w:numPr>
          <w:ilvl w:val="0"/>
          <w:numId w:val="1"/>
        </w:numPr>
        <w:rPr>
          <w:rFonts w:ascii="Times New Roman" w:hAnsi="Times New Roman" w:cs="Times New Roman"/>
          <w:sz w:val="20"/>
          <w:szCs w:val="20"/>
        </w:rPr>
      </w:pPr>
      <w:r w:rsidRPr="00396322">
        <w:rPr>
          <w:rFonts w:ascii="Times New Roman" w:hAnsi="Times New Roman" w:cs="Times New Roman"/>
          <w:sz w:val="20"/>
          <w:szCs w:val="20"/>
        </w:rPr>
        <w:t xml:space="preserve">Use the </w:t>
      </w:r>
      <w:r w:rsidRPr="00373AFB">
        <w:rPr>
          <w:rFonts w:ascii="Times New Roman" w:hAnsi="Times New Roman" w:cs="Times New Roman"/>
          <w:color w:val="FF0000"/>
          <w:sz w:val="20"/>
          <w:szCs w:val="20"/>
        </w:rPr>
        <w:t xml:space="preserve">population proportion p or at least the null hypothesized value of the population proportion </w:t>
      </w:r>
      <w:r w:rsidRPr="00396322">
        <w:rPr>
          <w:rFonts w:ascii="Times New Roman" w:hAnsi="Times New Roman" w:cs="Times New Roman"/>
          <w:sz w:val="20"/>
          <w:szCs w:val="20"/>
        </w:rPr>
        <w:t xml:space="preserve">when we’re doing a </w:t>
      </w:r>
      <w:r w:rsidRPr="00373AFB">
        <w:rPr>
          <w:rFonts w:ascii="Times New Roman" w:hAnsi="Times New Roman" w:cs="Times New Roman"/>
          <w:color w:val="FF0000"/>
          <w:sz w:val="20"/>
          <w:szCs w:val="20"/>
        </w:rPr>
        <w:t xml:space="preserve">hypothesis test </w:t>
      </w:r>
      <w:r w:rsidRPr="00396322">
        <w:rPr>
          <w:rFonts w:ascii="Times New Roman" w:hAnsi="Times New Roman" w:cs="Times New Roman"/>
          <w:sz w:val="20"/>
          <w:szCs w:val="20"/>
        </w:rPr>
        <w:t>which dictates that we must assume that the null hypothesis is true</w:t>
      </w:r>
    </w:p>
    <w:p w14:paraId="2EE0A1A2" w14:textId="77777777" w:rsidR="00E23FA5" w:rsidRDefault="00E23FA5" w:rsidP="00F93E79">
      <w:pPr>
        <w:rPr>
          <w:sz w:val="20"/>
          <w:szCs w:val="20"/>
        </w:rPr>
      </w:pPr>
    </w:p>
    <w:p w14:paraId="0AF8D9E4" w14:textId="077276E6" w:rsidR="004F3303" w:rsidRPr="00A824D0" w:rsidRDefault="001643CF" w:rsidP="00F93E79">
      <w:pPr>
        <w:rPr>
          <w:b/>
          <w:sz w:val="20"/>
          <w:szCs w:val="20"/>
        </w:rPr>
      </w:pPr>
      <w:r w:rsidRPr="00A824D0">
        <w:rPr>
          <w:b/>
          <w:sz w:val="20"/>
          <w:szCs w:val="20"/>
        </w:rPr>
        <w:t>INSTRUCTIONS</w:t>
      </w:r>
    </w:p>
    <w:p w14:paraId="2C9C29A8" w14:textId="77777777" w:rsidR="004F3303" w:rsidRPr="00A824D0" w:rsidRDefault="004F3303" w:rsidP="00F93E79">
      <w:pPr>
        <w:rPr>
          <w:b/>
          <w:sz w:val="20"/>
          <w:szCs w:val="20"/>
        </w:rPr>
      </w:pPr>
    </w:p>
    <w:p w14:paraId="600DED57" w14:textId="47CFAF4B" w:rsidR="002B2716" w:rsidRPr="00A824D0" w:rsidRDefault="002B2716" w:rsidP="004F3303">
      <w:pPr>
        <w:pStyle w:val="ListParagraph"/>
        <w:numPr>
          <w:ilvl w:val="0"/>
          <w:numId w:val="15"/>
        </w:numPr>
        <w:rPr>
          <w:rFonts w:ascii="Times New Roman" w:hAnsi="Times New Roman" w:cs="Times New Roman"/>
          <w:sz w:val="20"/>
          <w:szCs w:val="20"/>
        </w:rPr>
      </w:pPr>
      <w:r w:rsidRPr="00A824D0">
        <w:rPr>
          <w:rFonts w:ascii="Times New Roman" w:hAnsi="Times New Roman" w:cs="Times New Roman"/>
          <w:sz w:val="20"/>
          <w:szCs w:val="20"/>
        </w:rPr>
        <w:t>Set the hypothesis</w:t>
      </w:r>
    </w:p>
    <w:p w14:paraId="00A78C7A" w14:textId="77777777" w:rsidR="004F3303" w:rsidRPr="00A824D0" w:rsidRDefault="004F3303" w:rsidP="004F3303">
      <w:pPr>
        <w:pStyle w:val="ListParagraph"/>
        <w:rPr>
          <w:rFonts w:ascii="Times New Roman" w:hAnsi="Times New Roman" w:cs="Times New Roman"/>
          <w:b/>
          <w:sz w:val="20"/>
          <w:szCs w:val="20"/>
        </w:rPr>
      </w:pPr>
    </w:p>
    <w:p w14:paraId="4EDB26F4" w14:textId="64A72F9C" w:rsidR="002B2716" w:rsidRPr="00A824D0" w:rsidRDefault="002B2716" w:rsidP="002B2716">
      <w:pPr>
        <w:pStyle w:val="ListParagraph"/>
        <w:numPr>
          <w:ilvl w:val="0"/>
          <w:numId w:val="1"/>
        </w:numPr>
        <w:rPr>
          <w:rFonts w:ascii="Times New Roman" w:hAnsi="Times New Roman" w:cs="Times New Roman"/>
          <w:sz w:val="20"/>
          <w:szCs w:val="20"/>
        </w:rPr>
      </w:pPr>
      <w:r w:rsidRPr="00A824D0">
        <w:rPr>
          <w:rFonts w:ascii="Times New Roman" w:hAnsi="Times New Roman" w:cs="Times New Roman"/>
          <w:sz w:val="20"/>
          <w:szCs w:val="20"/>
        </w:rPr>
        <w:t>H</w:t>
      </w:r>
      <w:proofErr w:type="gramStart"/>
      <w:r w:rsidRPr="00A824D0">
        <w:rPr>
          <w:rFonts w:ascii="Times New Roman" w:hAnsi="Times New Roman" w:cs="Times New Roman"/>
          <w:sz w:val="20"/>
          <w:szCs w:val="20"/>
        </w:rPr>
        <w:t>0 :</w:t>
      </w:r>
      <w:proofErr w:type="gramEnd"/>
      <w:r w:rsidRPr="00A824D0">
        <w:rPr>
          <w:rFonts w:ascii="Times New Roman" w:hAnsi="Times New Roman" w:cs="Times New Roman"/>
          <w:sz w:val="20"/>
          <w:szCs w:val="20"/>
        </w:rPr>
        <w:t xml:space="preserve"> p = null value</w:t>
      </w:r>
    </w:p>
    <w:p w14:paraId="5F92793C" w14:textId="1849F0C9" w:rsidR="002B2716" w:rsidRPr="00A824D0" w:rsidRDefault="002B2716" w:rsidP="002B2716">
      <w:pPr>
        <w:pStyle w:val="ListParagraph"/>
        <w:numPr>
          <w:ilvl w:val="0"/>
          <w:numId w:val="1"/>
        </w:numPr>
        <w:rPr>
          <w:rFonts w:ascii="Times New Roman" w:hAnsi="Times New Roman" w:cs="Times New Roman"/>
          <w:sz w:val="20"/>
          <w:szCs w:val="20"/>
        </w:rPr>
      </w:pPr>
      <w:r w:rsidRPr="00A824D0">
        <w:rPr>
          <w:rFonts w:ascii="Times New Roman" w:hAnsi="Times New Roman" w:cs="Times New Roman"/>
          <w:sz w:val="20"/>
          <w:szCs w:val="20"/>
        </w:rPr>
        <w:t>H</w:t>
      </w:r>
      <w:proofErr w:type="gramStart"/>
      <w:r w:rsidRPr="00A824D0">
        <w:rPr>
          <w:rFonts w:ascii="Times New Roman" w:hAnsi="Times New Roman" w:cs="Times New Roman"/>
          <w:sz w:val="20"/>
          <w:szCs w:val="20"/>
        </w:rPr>
        <w:t>1 :</w:t>
      </w:r>
      <w:proofErr w:type="gramEnd"/>
      <w:r w:rsidRPr="00A824D0">
        <w:rPr>
          <w:rFonts w:ascii="Times New Roman" w:hAnsi="Times New Roman" w:cs="Times New Roman"/>
          <w:sz w:val="20"/>
          <w:szCs w:val="20"/>
        </w:rPr>
        <w:t xml:space="preserve"> p &lt; or &gt; </w:t>
      </w:r>
      <w:proofErr w:type="spellStart"/>
      <w:r w:rsidRPr="00A824D0">
        <w:rPr>
          <w:rFonts w:ascii="Times New Roman" w:hAnsi="Times New Roman" w:cs="Times New Roman"/>
          <w:sz w:val="20"/>
          <w:szCs w:val="20"/>
        </w:rPr>
        <w:t>or</w:t>
      </w:r>
      <w:proofErr w:type="spellEnd"/>
      <w:r w:rsidRPr="00A824D0">
        <w:rPr>
          <w:rFonts w:ascii="Times New Roman" w:hAnsi="Times New Roman" w:cs="Times New Roman"/>
          <w:sz w:val="20"/>
          <w:szCs w:val="20"/>
        </w:rPr>
        <w:t xml:space="preserve"> != null value</w:t>
      </w:r>
    </w:p>
    <w:p w14:paraId="36C4D0AE" w14:textId="77777777" w:rsidR="004F3303" w:rsidRPr="00A824D0" w:rsidRDefault="004F3303" w:rsidP="00BC0EAF">
      <w:pPr>
        <w:rPr>
          <w:rFonts w:eastAsia="Times New Roman"/>
          <w:color w:val="545454"/>
          <w:sz w:val="20"/>
          <w:szCs w:val="20"/>
          <w:shd w:val="clear" w:color="auto" w:fill="FFFFFF"/>
        </w:rPr>
      </w:pPr>
    </w:p>
    <w:p w14:paraId="1AC03D25" w14:textId="4C882EB8" w:rsidR="00F72286" w:rsidRPr="00A824D0" w:rsidRDefault="002B2716" w:rsidP="004F3303">
      <w:pPr>
        <w:pStyle w:val="ListParagraph"/>
        <w:numPr>
          <w:ilvl w:val="0"/>
          <w:numId w:val="15"/>
        </w:numPr>
        <w:rPr>
          <w:rFonts w:ascii="Times New Roman" w:hAnsi="Times New Roman" w:cs="Times New Roman"/>
          <w:sz w:val="20"/>
          <w:szCs w:val="20"/>
        </w:rPr>
      </w:pPr>
      <w:r w:rsidRPr="00A824D0">
        <w:rPr>
          <w:rFonts w:ascii="Times New Roman" w:hAnsi="Times New Roman" w:cs="Times New Roman"/>
          <w:sz w:val="20"/>
          <w:szCs w:val="20"/>
        </w:rPr>
        <w:t>Check conditions</w:t>
      </w:r>
    </w:p>
    <w:p w14:paraId="37866B12" w14:textId="77777777" w:rsidR="004F3303" w:rsidRPr="00A824D0" w:rsidRDefault="004F3303" w:rsidP="004F3303">
      <w:pPr>
        <w:rPr>
          <w:sz w:val="20"/>
          <w:szCs w:val="20"/>
        </w:rPr>
      </w:pPr>
    </w:p>
    <w:p w14:paraId="35D6CD0F" w14:textId="77777777" w:rsidR="00BC0EAF" w:rsidRPr="00A824D0" w:rsidRDefault="00BC0EAF" w:rsidP="00BC0EAF">
      <w:pPr>
        <w:pStyle w:val="ListParagraph"/>
        <w:numPr>
          <w:ilvl w:val="0"/>
          <w:numId w:val="15"/>
        </w:numPr>
        <w:rPr>
          <w:rFonts w:ascii="Times New Roman" w:eastAsia="Times New Roman" w:hAnsi="Times New Roman" w:cs="Times New Roman"/>
          <w:color w:val="545454"/>
          <w:sz w:val="20"/>
          <w:szCs w:val="20"/>
          <w:shd w:val="clear" w:color="auto" w:fill="FFFFFF"/>
          <w:lang w:eastAsia="ko-KR"/>
        </w:rPr>
      </w:pPr>
      <w:r w:rsidRPr="00A824D0">
        <w:rPr>
          <w:rFonts w:ascii="Times New Roman" w:hAnsi="Times New Roman" w:cs="Times New Roman"/>
          <w:sz w:val="20"/>
          <w:szCs w:val="20"/>
        </w:rPr>
        <w:t xml:space="preserve">Calculate the point estimate </w:t>
      </w:r>
      <w:r w:rsidRPr="00A824D0">
        <w:rPr>
          <w:rFonts w:ascii="Times New Roman" w:eastAsia="Times New Roman" w:hAnsi="Times New Roman" w:cs="Times New Roman"/>
          <w:color w:val="545454"/>
          <w:sz w:val="20"/>
          <w:szCs w:val="20"/>
          <w:shd w:val="clear" w:color="auto" w:fill="FFFFFF"/>
          <w:lang w:eastAsia="ko-KR"/>
        </w:rPr>
        <w:t>p̂</w:t>
      </w:r>
    </w:p>
    <w:p w14:paraId="178A75D3" w14:textId="77777777" w:rsidR="00BC0EAF" w:rsidRPr="00A824D0" w:rsidRDefault="00BC0EAF" w:rsidP="004F3303">
      <w:pPr>
        <w:rPr>
          <w:sz w:val="20"/>
          <w:szCs w:val="20"/>
        </w:rPr>
      </w:pPr>
    </w:p>
    <w:p w14:paraId="740C7A66" w14:textId="6A547B8B" w:rsidR="00F72286" w:rsidRPr="00A824D0" w:rsidRDefault="002B2716" w:rsidP="004F3303">
      <w:pPr>
        <w:pStyle w:val="ListParagraph"/>
        <w:numPr>
          <w:ilvl w:val="0"/>
          <w:numId w:val="15"/>
        </w:numPr>
        <w:rPr>
          <w:rFonts w:ascii="Times New Roman" w:hAnsi="Times New Roman" w:cs="Times New Roman"/>
          <w:sz w:val="20"/>
          <w:szCs w:val="20"/>
        </w:rPr>
      </w:pPr>
      <w:r w:rsidRPr="00A824D0">
        <w:rPr>
          <w:rFonts w:ascii="Times New Roman" w:hAnsi="Times New Roman" w:cs="Times New Roman"/>
          <w:sz w:val="20"/>
          <w:szCs w:val="20"/>
        </w:rPr>
        <w:t xml:space="preserve">Draw sampling distribution, </w:t>
      </w:r>
      <w:r w:rsidR="00630500" w:rsidRPr="00A824D0">
        <w:rPr>
          <w:rFonts w:ascii="Times New Roman" w:hAnsi="Times New Roman" w:cs="Times New Roman"/>
          <w:sz w:val="20"/>
          <w:szCs w:val="20"/>
        </w:rPr>
        <w:t xml:space="preserve">calculate test statistic, </w:t>
      </w:r>
      <w:r w:rsidRPr="00A824D0">
        <w:rPr>
          <w:rFonts w:ascii="Times New Roman" w:hAnsi="Times New Roman" w:cs="Times New Roman"/>
          <w:sz w:val="20"/>
          <w:szCs w:val="20"/>
        </w:rPr>
        <w:t xml:space="preserve">shade p-value, </w:t>
      </w:r>
    </w:p>
    <w:p w14:paraId="60A17631" w14:textId="77777777" w:rsidR="004F3303" w:rsidRPr="00A824D0" w:rsidRDefault="004F3303" w:rsidP="004F3303">
      <w:pPr>
        <w:rPr>
          <w:b/>
          <w:sz w:val="20"/>
          <w:szCs w:val="20"/>
        </w:rPr>
      </w:pPr>
    </w:p>
    <w:p w14:paraId="37EAE2EB" w14:textId="1DC089A7" w:rsidR="002B2716" w:rsidRPr="00A824D0" w:rsidRDefault="00F72286" w:rsidP="004F3303">
      <w:pPr>
        <w:pStyle w:val="ListParagraph"/>
        <w:jc w:val="center"/>
        <w:rPr>
          <w:rFonts w:ascii="Times New Roman" w:hAnsi="Times New Roman" w:cs="Times New Roman"/>
          <w:sz w:val="20"/>
          <w:szCs w:val="20"/>
        </w:rPr>
      </w:pPr>
      <w:r w:rsidRPr="00A824D0">
        <w:rPr>
          <w:rFonts w:ascii="Times New Roman" w:hAnsi="Times New Roman" w:cs="Times New Roman"/>
          <w:noProof/>
          <w:sz w:val="20"/>
          <w:szCs w:val="20"/>
          <w:lang w:eastAsia="ko-KR"/>
        </w:rPr>
        <w:drawing>
          <wp:inline distT="0" distB="0" distL="0" distR="0" wp14:anchorId="0CB535D4" wp14:editId="48976BB9">
            <wp:extent cx="1765935" cy="380389"/>
            <wp:effectExtent l="0" t="0" r="12065" b="635"/>
            <wp:docPr id="13" name="Picture 13" descr="../../Screen%20Shot%202018-08-06%20at%2011.42.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8-06%20at%2011.42.02%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4061" cy="407988"/>
                    </a:xfrm>
                    <a:prstGeom prst="rect">
                      <a:avLst/>
                    </a:prstGeom>
                    <a:noFill/>
                    <a:ln>
                      <a:noFill/>
                    </a:ln>
                  </pic:spPr>
                </pic:pic>
              </a:graphicData>
            </a:graphic>
          </wp:inline>
        </w:drawing>
      </w:r>
    </w:p>
    <w:p w14:paraId="7E6D8309" w14:textId="77777777" w:rsidR="00F72286" w:rsidRPr="00A824D0" w:rsidRDefault="00F72286" w:rsidP="00F72286">
      <w:pPr>
        <w:pStyle w:val="ListParagraph"/>
        <w:rPr>
          <w:rFonts w:ascii="Times New Roman" w:hAnsi="Times New Roman" w:cs="Times New Roman"/>
          <w:sz w:val="20"/>
          <w:szCs w:val="20"/>
        </w:rPr>
      </w:pPr>
    </w:p>
    <w:p w14:paraId="6BB9E8E8" w14:textId="0140D9DF" w:rsidR="00377B23" w:rsidRPr="00A824D0" w:rsidRDefault="002B2716" w:rsidP="004F3303">
      <w:pPr>
        <w:pStyle w:val="ListParagraph"/>
        <w:numPr>
          <w:ilvl w:val="0"/>
          <w:numId w:val="15"/>
        </w:numPr>
        <w:rPr>
          <w:rFonts w:ascii="Times New Roman" w:hAnsi="Times New Roman" w:cs="Times New Roman"/>
          <w:sz w:val="20"/>
          <w:szCs w:val="20"/>
          <w:lang w:eastAsia="ko-KR"/>
        </w:rPr>
      </w:pPr>
      <w:r w:rsidRPr="00A824D0">
        <w:rPr>
          <w:rFonts w:ascii="Times New Roman" w:hAnsi="Times New Roman" w:cs="Times New Roman"/>
          <w:sz w:val="20"/>
          <w:szCs w:val="20"/>
          <w:lang w:eastAsia="ko-KR"/>
        </w:rPr>
        <w:t>Make a decision, and interpret it in context of the research question:</w:t>
      </w:r>
    </w:p>
    <w:p w14:paraId="2FF2F6A3" w14:textId="3F653692" w:rsidR="002B2716" w:rsidRPr="00A824D0" w:rsidRDefault="002B2716" w:rsidP="002B2716">
      <w:pPr>
        <w:pStyle w:val="ListParagraph"/>
        <w:numPr>
          <w:ilvl w:val="0"/>
          <w:numId w:val="1"/>
        </w:numPr>
        <w:rPr>
          <w:rFonts w:ascii="Times New Roman" w:hAnsi="Times New Roman" w:cs="Times New Roman"/>
          <w:sz w:val="20"/>
          <w:szCs w:val="20"/>
        </w:rPr>
      </w:pPr>
      <w:r w:rsidRPr="00A824D0">
        <w:rPr>
          <w:rFonts w:ascii="Times New Roman" w:hAnsi="Times New Roman" w:cs="Times New Roman"/>
          <w:sz w:val="20"/>
          <w:szCs w:val="20"/>
        </w:rPr>
        <w:t>If p-value &lt; alpha, reject H0; the data provide convincing evidence for H1</w:t>
      </w:r>
    </w:p>
    <w:p w14:paraId="072C0916" w14:textId="4C69BF83" w:rsidR="002B2716" w:rsidRPr="00A824D0" w:rsidRDefault="002B2716" w:rsidP="002B2716">
      <w:pPr>
        <w:pStyle w:val="ListParagraph"/>
        <w:numPr>
          <w:ilvl w:val="0"/>
          <w:numId w:val="1"/>
        </w:numPr>
        <w:rPr>
          <w:rFonts w:ascii="Times New Roman" w:hAnsi="Times New Roman" w:cs="Times New Roman"/>
          <w:sz w:val="20"/>
          <w:szCs w:val="20"/>
        </w:rPr>
      </w:pPr>
      <w:r w:rsidRPr="00A824D0">
        <w:rPr>
          <w:rFonts w:ascii="Times New Roman" w:hAnsi="Times New Roman" w:cs="Times New Roman"/>
          <w:sz w:val="20"/>
          <w:szCs w:val="20"/>
        </w:rPr>
        <w:t>If p-value &gt; alpha, fail to reject H0 the data do not provide convincing evidence for H1</w:t>
      </w:r>
    </w:p>
    <w:p w14:paraId="68D848B2" w14:textId="77777777" w:rsidR="002B2716" w:rsidRPr="00A824D0" w:rsidRDefault="002B2716" w:rsidP="002B2716">
      <w:pPr>
        <w:rPr>
          <w:sz w:val="20"/>
          <w:szCs w:val="20"/>
        </w:rPr>
      </w:pPr>
    </w:p>
    <w:p w14:paraId="4A48F963" w14:textId="3B189745" w:rsidR="00F72286" w:rsidRPr="00A824D0" w:rsidRDefault="00F72286" w:rsidP="00F72286">
      <w:pPr>
        <w:pStyle w:val="ListParagraph"/>
        <w:numPr>
          <w:ilvl w:val="0"/>
          <w:numId w:val="6"/>
        </w:numPr>
        <w:rPr>
          <w:rFonts w:ascii="Times New Roman" w:hAnsi="Times New Roman" w:cs="Times New Roman"/>
          <w:sz w:val="20"/>
          <w:szCs w:val="20"/>
        </w:rPr>
      </w:pPr>
      <w:r w:rsidRPr="00A824D0">
        <w:rPr>
          <w:rFonts w:ascii="Times New Roman" w:hAnsi="Times New Roman" w:cs="Times New Roman"/>
          <w:sz w:val="20"/>
          <w:szCs w:val="20"/>
        </w:rPr>
        <w:t xml:space="preserve">Draw the curve and shape where the p value belongs to before calculating the p value </w:t>
      </w:r>
    </w:p>
    <w:p w14:paraId="39700576" w14:textId="0889A80E" w:rsidR="00F72286" w:rsidRPr="00A824D0" w:rsidRDefault="00F72286" w:rsidP="00F72286">
      <w:pPr>
        <w:pStyle w:val="ListParagraph"/>
        <w:numPr>
          <w:ilvl w:val="0"/>
          <w:numId w:val="6"/>
        </w:numPr>
        <w:rPr>
          <w:rFonts w:ascii="Times New Roman" w:hAnsi="Times New Roman" w:cs="Times New Roman"/>
          <w:sz w:val="20"/>
          <w:szCs w:val="20"/>
        </w:rPr>
      </w:pPr>
      <w:r w:rsidRPr="00A824D0">
        <w:rPr>
          <w:rFonts w:ascii="Times New Roman" w:hAnsi="Times New Roman" w:cs="Times New Roman"/>
          <w:sz w:val="20"/>
          <w:szCs w:val="20"/>
        </w:rPr>
        <w:t xml:space="preserve">Used p, instead of p hat, and that is </w:t>
      </w:r>
      <w:r w:rsidRPr="00D44267">
        <w:rPr>
          <w:rFonts w:ascii="Times New Roman" w:hAnsi="Times New Roman" w:cs="Times New Roman"/>
          <w:color w:val="FF0000"/>
          <w:sz w:val="20"/>
          <w:szCs w:val="20"/>
        </w:rPr>
        <w:t>because in a hypothesis test, we have to assume that the null hypothesis is true.</w:t>
      </w:r>
      <w:r w:rsidRPr="00A824D0">
        <w:rPr>
          <w:rFonts w:ascii="Times New Roman" w:hAnsi="Times New Roman" w:cs="Times New Roman"/>
          <w:sz w:val="20"/>
          <w:szCs w:val="20"/>
        </w:rPr>
        <w:t xml:space="preserve"> If you think about the definition of a p value, it says, probability of observed or mare, more extreme outcome, if the null hypothesis is true. So, </w:t>
      </w:r>
      <w:r w:rsidRPr="00923460">
        <w:rPr>
          <w:rFonts w:ascii="Times New Roman" w:hAnsi="Times New Roman" w:cs="Times New Roman"/>
          <w:color w:val="FF0000"/>
          <w:sz w:val="20"/>
          <w:szCs w:val="20"/>
        </w:rPr>
        <w:t>when going through the conditions</w:t>
      </w:r>
      <w:r w:rsidRPr="00A824D0">
        <w:rPr>
          <w:rFonts w:ascii="Times New Roman" w:hAnsi="Times New Roman" w:cs="Times New Roman"/>
          <w:sz w:val="20"/>
          <w:szCs w:val="20"/>
        </w:rPr>
        <w:t>, or any other portion of the hypothesis test, we must assume that the null is true, and therefore, wherever we see a p, we plug in whatever the null value for that p is, that's set forth in the null hypothesis. So, we could read this as not ten observed successes and ten observed failures,</w:t>
      </w:r>
      <w:r w:rsidRPr="00923460">
        <w:rPr>
          <w:rFonts w:ascii="Times New Roman" w:hAnsi="Times New Roman" w:cs="Times New Roman"/>
          <w:color w:val="FF0000"/>
          <w:sz w:val="20"/>
          <w:szCs w:val="20"/>
        </w:rPr>
        <w:t xml:space="preserve"> but instead as ten expected successes and ten expected failures.</w:t>
      </w:r>
    </w:p>
    <w:p w14:paraId="6C943463" w14:textId="77777777" w:rsidR="00F72286" w:rsidRPr="002B2716" w:rsidRDefault="00F72286" w:rsidP="002B2716">
      <w:pPr>
        <w:rPr>
          <w:sz w:val="20"/>
          <w:szCs w:val="20"/>
        </w:rPr>
      </w:pPr>
    </w:p>
    <w:p w14:paraId="3D010B50" w14:textId="0B329B45" w:rsidR="006B4A83" w:rsidRPr="00E23FA5" w:rsidRDefault="00E23FA5" w:rsidP="00F93E79">
      <w:pPr>
        <w:rPr>
          <w:i/>
          <w:sz w:val="20"/>
          <w:szCs w:val="20"/>
        </w:rPr>
      </w:pPr>
      <w:r w:rsidRPr="00E23FA5">
        <w:rPr>
          <w:i/>
          <w:sz w:val="20"/>
          <w:szCs w:val="20"/>
        </w:rPr>
        <w:t>See example</w:t>
      </w:r>
    </w:p>
    <w:p w14:paraId="376E1BC4" w14:textId="77777777" w:rsidR="00396322" w:rsidRDefault="00396322" w:rsidP="00F93E79">
      <w:pPr>
        <w:rPr>
          <w:b/>
          <w:sz w:val="20"/>
          <w:szCs w:val="20"/>
          <w:u w:val="single"/>
        </w:rPr>
      </w:pPr>
    </w:p>
    <w:p w14:paraId="090215E0" w14:textId="4C0B5236" w:rsidR="008F610B" w:rsidRPr="00CB79B3" w:rsidRDefault="00377B23" w:rsidP="00F93E79">
      <w:pPr>
        <w:rPr>
          <w:b/>
          <w:sz w:val="20"/>
          <w:szCs w:val="20"/>
          <w:u w:val="single"/>
          <w:lang w:eastAsia="en-US"/>
        </w:rPr>
      </w:pPr>
      <w:r w:rsidRPr="00377B23">
        <w:rPr>
          <w:b/>
          <w:sz w:val="20"/>
          <w:szCs w:val="20"/>
          <w:u w:val="single"/>
        </w:rPr>
        <w:t>Estimating the Difference Between Two Proportions</w:t>
      </w:r>
    </w:p>
    <w:p w14:paraId="1BA44BF1" w14:textId="77777777" w:rsidR="008F610B" w:rsidRDefault="008F610B" w:rsidP="00F93E79">
      <w:pPr>
        <w:rPr>
          <w:sz w:val="20"/>
          <w:szCs w:val="20"/>
        </w:rPr>
      </w:pPr>
    </w:p>
    <w:p w14:paraId="18C4710B" w14:textId="43316978" w:rsidR="001643CF" w:rsidRPr="001643CF" w:rsidRDefault="00377B23" w:rsidP="00377B23">
      <w:pPr>
        <w:rPr>
          <w:b/>
          <w:sz w:val="20"/>
          <w:szCs w:val="20"/>
          <w:vertAlign w:val="subscript"/>
        </w:rPr>
      </w:pPr>
      <w:r w:rsidRPr="00377B23">
        <w:rPr>
          <w:b/>
          <w:sz w:val="20"/>
          <w:szCs w:val="20"/>
        </w:rPr>
        <w:t>Parameter of Interest</w:t>
      </w:r>
      <w:r w:rsidR="001643CF">
        <w:rPr>
          <w:b/>
          <w:sz w:val="20"/>
          <w:szCs w:val="20"/>
        </w:rPr>
        <w:t xml:space="preserve">: </w:t>
      </w:r>
      <w:proofErr w:type="spellStart"/>
      <w:r w:rsidR="001643CF">
        <w:rPr>
          <w:b/>
          <w:sz w:val="20"/>
          <w:szCs w:val="20"/>
        </w:rPr>
        <w:t>p</w:t>
      </w:r>
      <w:r w:rsidR="001643CF">
        <w:rPr>
          <w:b/>
          <w:sz w:val="20"/>
          <w:szCs w:val="20"/>
          <w:vertAlign w:val="subscript"/>
        </w:rPr>
        <w:t>A</w:t>
      </w:r>
      <w:proofErr w:type="spellEnd"/>
      <w:r w:rsidR="001643CF">
        <w:rPr>
          <w:b/>
          <w:sz w:val="20"/>
          <w:szCs w:val="20"/>
          <w:vertAlign w:val="subscript"/>
        </w:rPr>
        <w:t xml:space="preserve"> </w:t>
      </w:r>
      <w:r w:rsidR="001643CF">
        <w:rPr>
          <w:b/>
          <w:sz w:val="20"/>
          <w:szCs w:val="20"/>
        </w:rPr>
        <w:t xml:space="preserve">- </w:t>
      </w:r>
      <w:proofErr w:type="spellStart"/>
      <w:r w:rsidR="001643CF">
        <w:rPr>
          <w:b/>
          <w:sz w:val="20"/>
          <w:szCs w:val="20"/>
        </w:rPr>
        <w:t>p</w:t>
      </w:r>
      <w:r w:rsidR="001643CF">
        <w:rPr>
          <w:b/>
          <w:sz w:val="20"/>
          <w:szCs w:val="20"/>
          <w:vertAlign w:val="subscript"/>
        </w:rPr>
        <w:t>B</w:t>
      </w:r>
      <w:proofErr w:type="spellEnd"/>
    </w:p>
    <w:p w14:paraId="2A100341" w14:textId="77777777" w:rsidR="001643CF" w:rsidRDefault="001643CF" w:rsidP="00377B23">
      <w:pPr>
        <w:rPr>
          <w:b/>
          <w:sz w:val="20"/>
          <w:szCs w:val="20"/>
        </w:rPr>
      </w:pPr>
    </w:p>
    <w:p w14:paraId="4359980D" w14:textId="5F2AF07B" w:rsidR="001643CF" w:rsidRPr="00131417" w:rsidRDefault="001643CF" w:rsidP="00377B23">
      <w:pPr>
        <w:rPr>
          <w:sz w:val="20"/>
          <w:szCs w:val="20"/>
        </w:rPr>
      </w:pPr>
      <w:r w:rsidRPr="00131417">
        <w:rPr>
          <w:sz w:val="20"/>
          <w:szCs w:val="20"/>
        </w:rPr>
        <w:t>Difference between the proportions of population A and population B</w:t>
      </w:r>
    </w:p>
    <w:p w14:paraId="5E547157" w14:textId="77777777" w:rsidR="00377B23" w:rsidRDefault="00377B23" w:rsidP="00377B23">
      <w:pPr>
        <w:rPr>
          <w:sz w:val="20"/>
          <w:szCs w:val="20"/>
        </w:rPr>
      </w:pPr>
    </w:p>
    <w:p w14:paraId="04D0600F" w14:textId="640316EB" w:rsidR="001643CF" w:rsidRPr="001643CF" w:rsidRDefault="00377B23" w:rsidP="00377B23">
      <w:pPr>
        <w:rPr>
          <w:b/>
          <w:sz w:val="20"/>
          <w:szCs w:val="20"/>
          <w:vertAlign w:val="subscript"/>
          <w:lang w:eastAsia="en-US"/>
        </w:rPr>
      </w:pPr>
      <w:r w:rsidRPr="001643CF">
        <w:rPr>
          <w:b/>
          <w:sz w:val="20"/>
          <w:szCs w:val="20"/>
        </w:rPr>
        <w:t>Point Estimate</w:t>
      </w:r>
      <w:r w:rsidR="001643CF" w:rsidRPr="001643CF">
        <w:rPr>
          <w:b/>
          <w:sz w:val="20"/>
          <w:szCs w:val="20"/>
        </w:rPr>
        <w:t xml:space="preserve">: </w:t>
      </w:r>
      <w:proofErr w:type="spellStart"/>
      <w:r w:rsidR="001643CF" w:rsidRPr="001643CF">
        <w:rPr>
          <w:b/>
          <w:sz w:val="20"/>
          <w:szCs w:val="20"/>
          <w:lang w:eastAsia="en-US"/>
        </w:rPr>
        <w:t>p̂</w:t>
      </w:r>
      <w:r w:rsidR="001643CF" w:rsidRPr="001643CF">
        <w:rPr>
          <w:b/>
          <w:sz w:val="20"/>
          <w:szCs w:val="20"/>
          <w:vertAlign w:val="subscript"/>
          <w:lang w:eastAsia="en-US"/>
        </w:rPr>
        <w:t>A</w:t>
      </w:r>
      <w:proofErr w:type="spellEnd"/>
      <w:r w:rsidR="001643CF" w:rsidRPr="001643CF">
        <w:rPr>
          <w:b/>
          <w:sz w:val="20"/>
          <w:szCs w:val="20"/>
          <w:lang w:eastAsia="en-US"/>
        </w:rPr>
        <w:t xml:space="preserve"> - </w:t>
      </w:r>
      <w:proofErr w:type="spellStart"/>
      <w:r w:rsidR="001643CF" w:rsidRPr="001643CF">
        <w:rPr>
          <w:b/>
          <w:sz w:val="20"/>
          <w:szCs w:val="20"/>
          <w:lang w:eastAsia="en-US"/>
        </w:rPr>
        <w:t>p̂</w:t>
      </w:r>
      <w:r w:rsidR="001643CF" w:rsidRPr="001643CF">
        <w:rPr>
          <w:b/>
          <w:sz w:val="20"/>
          <w:szCs w:val="20"/>
          <w:vertAlign w:val="subscript"/>
          <w:lang w:eastAsia="en-US"/>
        </w:rPr>
        <w:t>B</w:t>
      </w:r>
      <w:proofErr w:type="spellEnd"/>
    </w:p>
    <w:p w14:paraId="069FC129" w14:textId="77777777" w:rsidR="00377B23" w:rsidRDefault="00377B23" w:rsidP="00377B23">
      <w:pPr>
        <w:rPr>
          <w:sz w:val="20"/>
          <w:szCs w:val="20"/>
        </w:rPr>
      </w:pPr>
    </w:p>
    <w:p w14:paraId="59A7FC74" w14:textId="63DA4C12" w:rsidR="001643CF" w:rsidRDefault="001643CF" w:rsidP="00377B23">
      <w:pPr>
        <w:rPr>
          <w:sz w:val="20"/>
          <w:szCs w:val="20"/>
        </w:rPr>
      </w:pPr>
      <w:r>
        <w:rPr>
          <w:sz w:val="20"/>
          <w:szCs w:val="20"/>
        </w:rPr>
        <w:t>Difference between the proportions of sampled A and sampled B</w:t>
      </w:r>
    </w:p>
    <w:p w14:paraId="1C8CE282" w14:textId="77777777" w:rsidR="001643CF" w:rsidRDefault="001643CF" w:rsidP="00377B23">
      <w:pPr>
        <w:rPr>
          <w:sz w:val="20"/>
          <w:szCs w:val="20"/>
        </w:rPr>
      </w:pPr>
    </w:p>
    <w:p w14:paraId="39C1FCCA" w14:textId="24FA23DD" w:rsidR="00377B23" w:rsidRDefault="00377B23" w:rsidP="00377B23">
      <w:pPr>
        <w:rPr>
          <w:b/>
          <w:sz w:val="20"/>
          <w:szCs w:val="20"/>
        </w:rPr>
      </w:pPr>
      <w:r>
        <w:rPr>
          <w:b/>
          <w:sz w:val="20"/>
          <w:szCs w:val="20"/>
        </w:rPr>
        <w:t>Estimating the Difference Between Two Proportions</w:t>
      </w:r>
    </w:p>
    <w:p w14:paraId="76794287" w14:textId="77777777" w:rsidR="00377B23" w:rsidRDefault="00377B23" w:rsidP="00377B23">
      <w:pPr>
        <w:rPr>
          <w:b/>
          <w:sz w:val="20"/>
          <w:szCs w:val="20"/>
        </w:rPr>
      </w:pPr>
    </w:p>
    <w:p w14:paraId="65931786" w14:textId="3A147AD0" w:rsidR="001643CF" w:rsidRDefault="001643CF" w:rsidP="001643CF">
      <w:pPr>
        <w:jc w:val="center"/>
        <w:rPr>
          <w:b/>
          <w:sz w:val="20"/>
          <w:szCs w:val="20"/>
        </w:rPr>
      </w:pPr>
      <w:r>
        <w:rPr>
          <w:b/>
          <w:noProof/>
          <w:sz w:val="20"/>
          <w:szCs w:val="20"/>
        </w:rPr>
        <w:drawing>
          <wp:inline distT="0" distB="0" distL="0" distR="0" wp14:anchorId="60584622" wp14:editId="5E8FACBE">
            <wp:extent cx="3251835" cy="868310"/>
            <wp:effectExtent l="0" t="0" r="0" b="0"/>
            <wp:docPr id="35" name="Picture 35" descr="../../Screen%20Shot%202018-08-07%20at%201.38.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20Shot%202018-08-07%20at%201.38.40%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4087" cy="874252"/>
                    </a:xfrm>
                    <a:prstGeom prst="rect">
                      <a:avLst/>
                    </a:prstGeom>
                    <a:noFill/>
                    <a:ln>
                      <a:noFill/>
                    </a:ln>
                  </pic:spPr>
                </pic:pic>
              </a:graphicData>
            </a:graphic>
          </wp:inline>
        </w:drawing>
      </w:r>
    </w:p>
    <w:p w14:paraId="48E2E604" w14:textId="77777777" w:rsidR="001643CF" w:rsidRDefault="001643CF" w:rsidP="001643CF">
      <w:pPr>
        <w:rPr>
          <w:b/>
          <w:sz w:val="20"/>
          <w:szCs w:val="20"/>
        </w:rPr>
      </w:pPr>
    </w:p>
    <w:p w14:paraId="64FE1124" w14:textId="77777777" w:rsidR="001643CF" w:rsidRDefault="001643CF" w:rsidP="001643CF">
      <w:pPr>
        <w:rPr>
          <w:b/>
          <w:sz w:val="20"/>
          <w:szCs w:val="20"/>
        </w:rPr>
      </w:pPr>
    </w:p>
    <w:p w14:paraId="2B3EA1A4" w14:textId="50B438AE" w:rsidR="00377B23" w:rsidRDefault="00377B23" w:rsidP="00377B23">
      <w:pPr>
        <w:rPr>
          <w:b/>
          <w:sz w:val="20"/>
          <w:szCs w:val="20"/>
        </w:rPr>
      </w:pPr>
      <w:r>
        <w:rPr>
          <w:b/>
          <w:sz w:val="20"/>
          <w:szCs w:val="20"/>
        </w:rPr>
        <w:t>Conditions for Inference for Comparing Two Independent Proportions</w:t>
      </w:r>
    </w:p>
    <w:p w14:paraId="1CCBC794" w14:textId="77777777" w:rsidR="00377B23" w:rsidRPr="001643CF" w:rsidRDefault="00377B23" w:rsidP="00377B23">
      <w:pPr>
        <w:rPr>
          <w:sz w:val="20"/>
          <w:szCs w:val="20"/>
        </w:rPr>
      </w:pPr>
    </w:p>
    <w:p w14:paraId="01E485B2" w14:textId="77ACD795" w:rsidR="001643CF" w:rsidRPr="001643CF" w:rsidRDefault="001643CF" w:rsidP="001643CF">
      <w:pPr>
        <w:pStyle w:val="ListParagraph"/>
        <w:numPr>
          <w:ilvl w:val="0"/>
          <w:numId w:val="20"/>
        </w:numPr>
        <w:rPr>
          <w:sz w:val="20"/>
          <w:szCs w:val="20"/>
        </w:rPr>
      </w:pPr>
      <w:r w:rsidRPr="001643CF">
        <w:rPr>
          <w:sz w:val="20"/>
          <w:szCs w:val="20"/>
        </w:rPr>
        <w:t>Independence:</w:t>
      </w:r>
    </w:p>
    <w:p w14:paraId="1BE9E96E" w14:textId="793E895C" w:rsidR="001643CF" w:rsidRPr="001643CF" w:rsidRDefault="001643CF" w:rsidP="001643CF">
      <w:pPr>
        <w:pStyle w:val="ListParagraph"/>
        <w:numPr>
          <w:ilvl w:val="0"/>
          <w:numId w:val="1"/>
        </w:numPr>
        <w:rPr>
          <w:sz w:val="20"/>
          <w:szCs w:val="20"/>
        </w:rPr>
      </w:pPr>
      <w:r w:rsidRPr="001643CF">
        <w:rPr>
          <w:sz w:val="20"/>
          <w:szCs w:val="20"/>
        </w:rPr>
        <w:t>Within groups: sampled observations must be independent within each group</w:t>
      </w:r>
    </w:p>
    <w:p w14:paraId="17E64DAC" w14:textId="12D000DF" w:rsidR="001643CF" w:rsidRPr="001643CF" w:rsidRDefault="001643CF" w:rsidP="001643CF">
      <w:pPr>
        <w:pStyle w:val="ListParagraph"/>
        <w:numPr>
          <w:ilvl w:val="1"/>
          <w:numId w:val="1"/>
        </w:numPr>
        <w:rPr>
          <w:sz w:val="20"/>
          <w:szCs w:val="20"/>
        </w:rPr>
      </w:pPr>
      <w:r w:rsidRPr="001643CF">
        <w:rPr>
          <w:sz w:val="20"/>
          <w:szCs w:val="20"/>
        </w:rPr>
        <w:t>Random sample / assignment</w:t>
      </w:r>
    </w:p>
    <w:p w14:paraId="5275F8A0" w14:textId="4D79F754" w:rsidR="001643CF" w:rsidRPr="001643CF" w:rsidRDefault="00131417" w:rsidP="001643CF">
      <w:pPr>
        <w:pStyle w:val="ListParagraph"/>
        <w:numPr>
          <w:ilvl w:val="1"/>
          <w:numId w:val="1"/>
        </w:numPr>
        <w:rPr>
          <w:sz w:val="20"/>
          <w:szCs w:val="20"/>
        </w:rPr>
      </w:pPr>
      <w:r>
        <w:rPr>
          <w:sz w:val="20"/>
          <w:szCs w:val="20"/>
        </w:rPr>
        <w:t>If sampl</w:t>
      </w:r>
      <w:r w:rsidR="001643CF" w:rsidRPr="001643CF">
        <w:rPr>
          <w:sz w:val="20"/>
          <w:szCs w:val="20"/>
        </w:rPr>
        <w:t>ing without replacement, n &lt; 10% of population</w:t>
      </w:r>
    </w:p>
    <w:p w14:paraId="7FAF0C4C" w14:textId="5E202D5E" w:rsidR="001643CF" w:rsidRPr="001643CF" w:rsidRDefault="001643CF" w:rsidP="001643CF">
      <w:pPr>
        <w:pStyle w:val="ListParagraph"/>
        <w:numPr>
          <w:ilvl w:val="0"/>
          <w:numId w:val="1"/>
        </w:numPr>
        <w:rPr>
          <w:sz w:val="20"/>
          <w:szCs w:val="20"/>
        </w:rPr>
      </w:pPr>
      <w:r w:rsidRPr="001643CF">
        <w:rPr>
          <w:sz w:val="20"/>
          <w:szCs w:val="20"/>
        </w:rPr>
        <w:t>Between groups: the two groups must be independent of each other (non-paired)</w:t>
      </w:r>
    </w:p>
    <w:p w14:paraId="657A660F" w14:textId="77777777" w:rsidR="001643CF" w:rsidRPr="001643CF" w:rsidRDefault="001643CF" w:rsidP="001643CF">
      <w:pPr>
        <w:pStyle w:val="ListParagraph"/>
        <w:numPr>
          <w:ilvl w:val="0"/>
          <w:numId w:val="20"/>
        </w:numPr>
        <w:rPr>
          <w:sz w:val="20"/>
          <w:szCs w:val="20"/>
        </w:rPr>
      </w:pPr>
      <w:r w:rsidRPr="001643CF">
        <w:rPr>
          <w:sz w:val="20"/>
          <w:szCs w:val="20"/>
        </w:rPr>
        <w:t>Sample size / skew: Each sample should meet the success-failure condition</w:t>
      </w:r>
    </w:p>
    <w:p w14:paraId="579D37C9" w14:textId="77777777" w:rsidR="001643CF" w:rsidRPr="001643CF" w:rsidRDefault="001643CF" w:rsidP="001643CF">
      <w:pPr>
        <w:pStyle w:val="ListParagraph"/>
        <w:numPr>
          <w:ilvl w:val="0"/>
          <w:numId w:val="1"/>
        </w:numPr>
        <w:rPr>
          <w:sz w:val="20"/>
          <w:szCs w:val="20"/>
        </w:rPr>
      </w:pPr>
      <w:r w:rsidRPr="001643CF">
        <w:rPr>
          <w:rFonts w:ascii="Times New Roman" w:hAnsi="Times New Roman" w:cs="Times New Roman"/>
          <w:sz w:val="20"/>
          <w:szCs w:val="20"/>
          <w:lang w:eastAsia="ko-KR"/>
        </w:rPr>
        <w:t xml:space="preserve">n1p1 ≥ 10 and n1(1-p1) ≥ 10 </w:t>
      </w:r>
    </w:p>
    <w:p w14:paraId="208C6EBA" w14:textId="45720C6F" w:rsidR="001643CF" w:rsidRPr="001643CF" w:rsidRDefault="001643CF" w:rsidP="001643CF">
      <w:pPr>
        <w:pStyle w:val="ListParagraph"/>
        <w:numPr>
          <w:ilvl w:val="0"/>
          <w:numId w:val="1"/>
        </w:numPr>
        <w:rPr>
          <w:sz w:val="20"/>
          <w:szCs w:val="20"/>
        </w:rPr>
      </w:pPr>
      <w:r w:rsidRPr="001643CF">
        <w:rPr>
          <w:rFonts w:ascii="Times New Roman" w:hAnsi="Times New Roman" w:cs="Times New Roman"/>
          <w:sz w:val="20"/>
          <w:szCs w:val="20"/>
          <w:lang w:eastAsia="ko-KR"/>
        </w:rPr>
        <w:t xml:space="preserve">n2p2 ≥ 10 and n2(1-p2) ≥ 10 </w:t>
      </w:r>
    </w:p>
    <w:p w14:paraId="444506B8" w14:textId="0C9FA13C" w:rsidR="00377B23" w:rsidRDefault="00377B23" w:rsidP="00377B23">
      <w:pPr>
        <w:rPr>
          <w:b/>
          <w:sz w:val="20"/>
          <w:szCs w:val="20"/>
        </w:rPr>
      </w:pPr>
    </w:p>
    <w:p w14:paraId="5221B222" w14:textId="5D282541" w:rsidR="00377B23" w:rsidRDefault="001643CF" w:rsidP="00377B23">
      <w:pPr>
        <w:rPr>
          <w:b/>
          <w:sz w:val="20"/>
          <w:szCs w:val="20"/>
        </w:rPr>
      </w:pPr>
      <w:r>
        <w:rPr>
          <w:b/>
          <w:sz w:val="20"/>
          <w:szCs w:val="20"/>
        </w:rPr>
        <w:t>INSTRUCTIONS</w:t>
      </w:r>
    </w:p>
    <w:p w14:paraId="276F855E" w14:textId="77777777" w:rsidR="001643CF" w:rsidRDefault="001643CF" w:rsidP="00377B23">
      <w:pPr>
        <w:rPr>
          <w:b/>
          <w:sz w:val="20"/>
          <w:szCs w:val="20"/>
        </w:rPr>
      </w:pPr>
    </w:p>
    <w:p w14:paraId="62E36B09" w14:textId="77777777" w:rsidR="001643CF" w:rsidRDefault="001643CF" w:rsidP="001643CF">
      <w:pPr>
        <w:pStyle w:val="ListParagraph"/>
        <w:numPr>
          <w:ilvl w:val="0"/>
          <w:numId w:val="22"/>
        </w:numPr>
        <w:rPr>
          <w:sz w:val="20"/>
          <w:szCs w:val="20"/>
        </w:rPr>
      </w:pPr>
      <w:r>
        <w:rPr>
          <w:sz w:val="20"/>
          <w:szCs w:val="20"/>
        </w:rPr>
        <w:t>Check the conditions</w:t>
      </w:r>
    </w:p>
    <w:p w14:paraId="70E52EC6" w14:textId="77777777" w:rsidR="001643CF" w:rsidRDefault="001643CF" w:rsidP="001643CF">
      <w:pPr>
        <w:pStyle w:val="ListParagraph"/>
        <w:rPr>
          <w:sz w:val="20"/>
          <w:szCs w:val="20"/>
        </w:rPr>
      </w:pPr>
    </w:p>
    <w:p w14:paraId="0D2D3BDE" w14:textId="1741FBFD" w:rsidR="001643CF" w:rsidRDefault="001643CF" w:rsidP="001643CF">
      <w:pPr>
        <w:pStyle w:val="ListParagraph"/>
        <w:numPr>
          <w:ilvl w:val="0"/>
          <w:numId w:val="6"/>
        </w:numPr>
        <w:rPr>
          <w:sz w:val="20"/>
          <w:szCs w:val="20"/>
        </w:rPr>
      </w:pPr>
      <w:r>
        <w:rPr>
          <w:sz w:val="20"/>
          <w:szCs w:val="20"/>
        </w:rPr>
        <w:t xml:space="preserve">if we are not </w:t>
      </w:r>
      <w:r w:rsidR="001A6471">
        <w:rPr>
          <w:sz w:val="20"/>
          <w:szCs w:val="20"/>
        </w:rPr>
        <w:t xml:space="preserve">100% </w:t>
      </w:r>
      <w:r>
        <w:rPr>
          <w:sz w:val="20"/>
          <w:szCs w:val="20"/>
        </w:rPr>
        <w:t>sure about random sampling condition for one group, we need to be careful at making conclusions.</w:t>
      </w:r>
    </w:p>
    <w:p w14:paraId="23405087" w14:textId="1B5E7630" w:rsidR="001643CF" w:rsidRDefault="001643CF" w:rsidP="001643CF">
      <w:pPr>
        <w:pStyle w:val="ListParagraph"/>
        <w:rPr>
          <w:sz w:val="20"/>
          <w:szCs w:val="20"/>
        </w:rPr>
      </w:pPr>
      <w:r>
        <w:rPr>
          <w:sz w:val="20"/>
          <w:szCs w:val="20"/>
        </w:rPr>
        <w:t xml:space="preserve"> </w:t>
      </w:r>
    </w:p>
    <w:p w14:paraId="35E137FB" w14:textId="178775D4" w:rsidR="001643CF" w:rsidRPr="001643CF" w:rsidRDefault="001643CF" w:rsidP="001643CF">
      <w:pPr>
        <w:pStyle w:val="ListParagraph"/>
        <w:numPr>
          <w:ilvl w:val="0"/>
          <w:numId w:val="22"/>
        </w:numPr>
        <w:rPr>
          <w:sz w:val="20"/>
          <w:szCs w:val="20"/>
        </w:rPr>
      </w:pPr>
      <w:r w:rsidRPr="001643CF">
        <w:rPr>
          <w:sz w:val="20"/>
          <w:szCs w:val="20"/>
        </w:rPr>
        <w:t>Construct a confidence interval by Estimating the Difference Between Two Proportions</w:t>
      </w:r>
    </w:p>
    <w:p w14:paraId="498E352D" w14:textId="2B3F4906" w:rsidR="001643CF" w:rsidRDefault="001643CF" w:rsidP="001643CF">
      <w:pPr>
        <w:pStyle w:val="ListParagraph"/>
        <w:rPr>
          <w:sz w:val="20"/>
          <w:szCs w:val="20"/>
        </w:rPr>
      </w:pPr>
    </w:p>
    <w:p w14:paraId="4D47F8FF" w14:textId="67D0E16E" w:rsidR="001643CF" w:rsidRPr="0056055D" w:rsidRDefault="001643CF" w:rsidP="00377B23">
      <w:pPr>
        <w:pStyle w:val="ListParagraph"/>
        <w:numPr>
          <w:ilvl w:val="0"/>
          <w:numId w:val="6"/>
        </w:numPr>
        <w:rPr>
          <w:sz w:val="20"/>
          <w:szCs w:val="20"/>
        </w:rPr>
      </w:pPr>
      <w:r>
        <w:rPr>
          <w:sz w:val="20"/>
          <w:szCs w:val="20"/>
        </w:rPr>
        <w:t>The order</w:t>
      </w:r>
      <w:r w:rsidR="0056055D">
        <w:rPr>
          <w:sz w:val="20"/>
          <w:szCs w:val="20"/>
        </w:rPr>
        <w:t xml:space="preserve"> </w:t>
      </w:r>
      <w:r>
        <w:rPr>
          <w:sz w:val="20"/>
          <w:szCs w:val="20"/>
        </w:rPr>
        <w:t>(subtracting one from another) does not matter. Both will give the same conclusion</w:t>
      </w:r>
      <w:r w:rsidR="0056055D">
        <w:rPr>
          <w:sz w:val="20"/>
          <w:szCs w:val="20"/>
        </w:rPr>
        <w:t xml:space="preserve"> regarding the hypothesis.</w:t>
      </w:r>
    </w:p>
    <w:p w14:paraId="44D9E725" w14:textId="77777777" w:rsidR="00377B23" w:rsidRDefault="00377B23" w:rsidP="00377B23">
      <w:pPr>
        <w:rPr>
          <w:b/>
          <w:sz w:val="20"/>
          <w:szCs w:val="20"/>
        </w:rPr>
      </w:pPr>
    </w:p>
    <w:p w14:paraId="647765FB" w14:textId="5D2576CC" w:rsidR="00630500" w:rsidRPr="00630500" w:rsidRDefault="00630500" w:rsidP="00377B23">
      <w:pPr>
        <w:rPr>
          <w:i/>
          <w:sz w:val="20"/>
          <w:szCs w:val="20"/>
        </w:rPr>
      </w:pPr>
      <w:r w:rsidRPr="00630500">
        <w:rPr>
          <w:i/>
          <w:sz w:val="20"/>
          <w:szCs w:val="20"/>
        </w:rPr>
        <w:t>See example</w:t>
      </w:r>
    </w:p>
    <w:p w14:paraId="53902D44" w14:textId="77777777" w:rsidR="00630500" w:rsidRDefault="00630500" w:rsidP="00377B23">
      <w:pPr>
        <w:rPr>
          <w:b/>
          <w:sz w:val="20"/>
          <w:szCs w:val="20"/>
        </w:rPr>
      </w:pPr>
    </w:p>
    <w:p w14:paraId="76854DE1" w14:textId="679982EB" w:rsidR="00377B23" w:rsidRPr="007574AC" w:rsidRDefault="00377B23" w:rsidP="00377B23">
      <w:pPr>
        <w:rPr>
          <w:b/>
          <w:sz w:val="20"/>
          <w:szCs w:val="20"/>
          <w:u w:val="single"/>
        </w:rPr>
      </w:pPr>
      <w:r w:rsidRPr="007574AC">
        <w:rPr>
          <w:b/>
          <w:sz w:val="20"/>
          <w:szCs w:val="20"/>
          <w:u w:val="single"/>
        </w:rPr>
        <w:t xml:space="preserve">Hypothesis Tests for Comparing Two </w:t>
      </w:r>
      <w:r w:rsidR="007574AC" w:rsidRPr="00377B23">
        <w:rPr>
          <w:b/>
          <w:sz w:val="20"/>
          <w:szCs w:val="20"/>
          <w:u w:val="single"/>
        </w:rPr>
        <w:t>Proportions</w:t>
      </w:r>
    </w:p>
    <w:p w14:paraId="669839E0" w14:textId="77777777" w:rsidR="00377B23" w:rsidRDefault="00377B23" w:rsidP="00F93E79">
      <w:pPr>
        <w:rPr>
          <w:sz w:val="20"/>
          <w:szCs w:val="20"/>
        </w:rPr>
      </w:pPr>
    </w:p>
    <w:p w14:paraId="541425BE" w14:textId="4D358B5A" w:rsidR="007574AC" w:rsidRDefault="007574AC" w:rsidP="007574AC">
      <w:pPr>
        <w:rPr>
          <w:b/>
          <w:sz w:val="20"/>
          <w:szCs w:val="20"/>
        </w:rPr>
      </w:pPr>
      <w:r>
        <w:rPr>
          <w:b/>
          <w:sz w:val="20"/>
          <w:szCs w:val="20"/>
        </w:rPr>
        <w:t xml:space="preserve">Working with One Proportion: </w:t>
      </w:r>
      <w:r w:rsidRPr="00377B23">
        <w:rPr>
          <w:b/>
          <w:sz w:val="20"/>
          <w:szCs w:val="20"/>
        </w:rPr>
        <w:t xml:space="preserve">p̂ vs p </w:t>
      </w:r>
      <w:r>
        <w:rPr>
          <w:b/>
          <w:sz w:val="20"/>
          <w:szCs w:val="20"/>
        </w:rPr>
        <w:t>(Review)</w:t>
      </w:r>
    </w:p>
    <w:p w14:paraId="220CF1A0" w14:textId="77777777" w:rsidR="00630500" w:rsidRDefault="00630500" w:rsidP="007574AC">
      <w:pPr>
        <w:rPr>
          <w:b/>
          <w:sz w:val="20"/>
          <w:szCs w:val="20"/>
        </w:rPr>
      </w:pPr>
    </w:p>
    <w:p w14:paraId="68AFB1AD" w14:textId="0A876125" w:rsidR="007574AC" w:rsidRDefault="00630500" w:rsidP="00630500">
      <w:pPr>
        <w:jc w:val="center"/>
        <w:rPr>
          <w:b/>
          <w:sz w:val="20"/>
          <w:szCs w:val="20"/>
        </w:rPr>
      </w:pPr>
      <w:r>
        <w:rPr>
          <w:b/>
          <w:noProof/>
          <w:sz w:val="20"/>
          <w:szCs w:val="20"/>
        </w:rPr>
        <w:drawing>
          <wp:inline distT="0" distB="0" distL="0" distR="0" wp14:anchorId="30DE897B" wp14:editId="0817234D">
            <wp:extent cx="3137535" cy="1184153"/>
            <wp:effectExtent l="0" t="0" r="0" b="10160"/>
            <wp:docPr id="37" name="Picture 37" descr="../../Screen%20Shot%202018-08-07%20at%201.47.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20Shot%202018-08-07%20at%201.47.26%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0133" cy="1200230"/>
                    </a:xfrm>
                    <a:prstGeom prst="rect">
                      <a:avLst/>
                    </a:prstGeom>
                    <a:noFill/>
                    <a:ln>
                      <a:noFill/>
                    </a:ln>
                  </pic:spPr>
                </pic:pic>
              </a:graphicData>
            </a:graphic>
          </wp:inline>
        </w:drawing>
      </w:r>
    </w:p>
    <w:p w14:paraId="7AB1F75E" w14:textId="77777777" w:rsidR="00630500" w:rsidRDefault="00630500" w:rsidP="00630500">
      <w:pPr>
        <w:rPr>
          <w:b/>
          <w:sz w:val="20"/>
          <w:szCs w:val="20"/>
        </w:rPr>
      </w:pPr>
    </w:p>
    <w:p w14:paraId="7A8D83F9" w14:textId="586D4B04" w:rsidR="00630500" w:rsidRPr="00630500" w:rsidRDefault="00630500" w:rsidP="00630500">
      <w:pPr>
        <w:rPr>
          <w:sz w:val="20"/>
          <w:szCs w:val="20"/>
        </w:rPr>
      </w:pPr>
      <w:r>
        <w:rPr>
          <w:sz w:val="20"/>
          <w:szCs w:val="20"/>
        </w:rPr>
        <w:t>When working with one proportion, we had different formulae for success-failure condition and standard error in both building a confidence interval and conducting a hypothesis test.</w:t>
      </w:r>
    </w:p>
    <w:p w14:paraId="186BCC69" w14:textId="77777777" w:rsidR="00630500" w:rsidRDefault="00630500" w:rsidP="00630500">
      <w:pPr>
        <w:rPr>
          <w:b/>
          <w:sz w:val="20"/>
          <w:szCs w:val="20"/>
        </w:rPr>
      </w:pPr>
    </w:p>
    <w:p w14:paraId="30E1115E" w14:textId="45641BF0" w:rsidR="007574AC" w:rsidRDefault="007574AC" w:rsidP="007574AC">
      <w:pPr>
        <w:rPr>
          <w:b/>
          <w:sz w:val="20"/>
          <w:szCs w:val="20"/>
        </w:rPr>
      </w:pPr>
      <w:r>
        <w:rPr>
          <w:b/>
          <w:sz w:val="20"/>
          <w:szCs w:val="20"/>
        </w:rPr>
        <w:t>Working with Two Proportions</w:t>
      </w:r>
    </w:p>
    <w:p w14:paraId="73E3CC4A" w14:textId="77777777" w:rsidR="00630500" w:rsidRDefault="00630500" w:rsidP="007574AC">
      <w:pPr>
        <w:rPr>
          <w:b/>
          <w:sz w:val="20"/>
          <w:szCs w:val="20"/>
        </w:rPr>
      </w:pPr>
    </w:p>
    <w:p w14:paraId="05212C0C" w14:textId="04296A70" w:rsidR="00630500" w:rsidRDefault="00630500" w:rsidP="00630500">
      <w:pPr>
        <w:jc w:val="center"/>
        <w:rPr>
          <w:b/>
          <w:sz w:val="20"/>
          <w:szCs w:val="20"/>
        </w:rPr>
      </w:pPr>
      <w:r>
        <w:rPr>
          <w:b/>
          <w:noProof/>
          <w:sz w:val="20"/>
          <w:szCs w:val="20"/>
        </w:rPr>
        <w:drawing>
          <wp:inline distT="0" distB="0" distL="0" distR="0" wp14:anchorId="6D2EE54B" wp14:editId="23F2E197">
            <wp:extent cx="3117812" cy="1224238"/>
            <wp:effectExtent l="0" t="0" r="6985" b="0"/>
            <wp:docPr id="38" name="Picture 38" descr="../../Screen%20Shot%202018-08-07%20at%201.49.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20Shot%202018-08-07%20at%201.49.30%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0448" cy="1233126"/>
                    </a:xfrm>
                    <a:prstGeom prst="rect">
                      <a:avLst/>
                    </a:prstGeom>
                    <a:noFill/>
                    <a:ln>
                      <a:noFill/>
                    </a:ln>
                  </pic:spPr>
                </pic:pic>
              </a:graphicData>
            </a:graphic>
          </wp:inline>
        </w:drawing>
      </w:r>
    </w:p>
    <w:p w14:paraId="5204C103" w14:textId="77777777" w:rsidR="00630500" w:rsidRDefault="00630500" w:rsidP="00630500">
      <w:pPr>
        <w:rPr>
          <w:b/>
          <w:sz w:val="20"/>
          <w:szCs w:val="20"/>
        </w:rPr>
      </w:pPr>
    </w:p>
    <w:p w14:paraId="1B6D7DDD" w14:textId="51D29D2F" w:rsidR="00630500" w:rsidRDefault="00721F2A" w:rsidP="00630500">
      <w:pPr>
        <w:rPr>
          <w:sz w:val="20"/>
          <w:szCs w:val="20"/>
        </w:rPr>
      </w:pPr>
      <w:r>
        <w:rPr>
          <w:sz w:val="20"/>
          <w:szCs w:val="20"/>
        </w:rPr>
        <w:t>However, it becomes</w:t>
      </w:r>
      <w:r w:rsidR="00630500">
        <w:rPr>
          <w:sz w:val="20"/>
          <w:szCs w:val="20"/>
        </w:rPr>
        <w:t xml:space="preserve"> again different when working with two proportions. We have H</w:t>
      </w:r>
      <w:r w:rsidR="00630500" w:rsidRPr="00153154">
        <w:rPr>
          <w:sz w:val="20"/>
          <w:szCs w:val="20"/>
          <w:vertAlign w:val="subscript"/>
        </w:rPr>
        <w:t>0</w:t>
      </w:r>
      <w:r w:rsidR="00630500">
        <w:rPr>
          <w:sz w:val="20"/>
          <w:szCs w:val="20"/>
        </w:rPr>
        <w:t>: p</w:t>
      </w:r>
      <w:r w:rsidR="00630500" w:rsidRPr="00153154">
        <w:rPr>
          <w:sz w:val="20"/>
          <w:szCs w:val="20"/>
          <w:vertAlign w:val="subscript"/>
        </w:rPr>
        <w:t>1</w:t>
      </w:r>
      <w:r w:rsidR="00630500">
        <w:rPr>
          <w:sz w:val="20"/>
          <w:szCs w:val="20"/>
        </w:rPr>
        <w:t xml:space="preserve"> = p</w:t>
      </w:r>
      <w:r w:rsidR="00630500" w:rsidRPr="00153154">
        <w:rPr>
          <w:sz w:val="20"/>
          <w:szCs w:val="20"/>
          <w:vertAlign w:val="subscript"/>
        </w:rPr>
        <w:t>2</w:t>
      </w:r>
      <w:r w:rsidR="00153154">
        <w:rPr>
          <w:sz w:val="20"/>
          <w:szCs w:val="20"/>
        </w:rPr>
        <w:t xml:space="preserve">, but then we wonder </w:t>
      </w:r>
      <w:r w:rsidR="009D11FE">
        <w:rPr>
          <w:sz w:val="20"/>
          <w:szCs w:val="20"/>
        </w:rPr>
        <w:t>what they should</w:t>
      </w:r>
      <w:r w:rsidR="00CF3E25">
        <w:rPr>
          <w:sz w:val="20"/>
          <w:szCs w:val="20"/>
        </w:rPr>
        <w:t xml:space="preserve"> be</w:t>
      </w:r>
      <w:r w:rsidR="00630500">
        <w:rPr>
          <w:sz w:val="20"/>
          <w:szCs w:val="20"/>
        </w:rPr>
        <w:t xml:space="preserve"> equal to.</w:t>
      </w:r>
    </w:p>
    <w:p w14:paraId="2C056A72" w14:textId="77777777" w:rsidR="00630500" w:rsidRPr="00630500" w:rsidRDefault="00630500" w:rsidP="00630500">
      <w:pPr>
        <w:rPr>
          <w:sz w:val="20"/>
          <w:szCs w:val="20"/>
        </w:rPr>
      </w:pPr>
    </w:p>
    <w:p w14:paraId="23F8C776" w14:textId="0F06BA81" w:rsidR="007574AC" w:rsidRDefault="007574AC" w:rsidP="007574AC">
      <w:pPr>
        <w:rPr>
          <w:b/>
          <w:sz w:val="20"/>
          <w:szCs w:val="20"/>
        </w:rPr>
      </w:pPr>
      <w:r>
        <w:rPr>
          <w:b/>
          <w:sz w:val="20"/>
          <w:szCs w:val="20"/>
        </w:rPr>
        <w:t>Pooled Proportion</w:t>
      </w:r>
    </w:p>
    <w:p w14:paraId="0E94E039" w14:textId="77777777" w:rsidR="00630500" w:rsidRDefault="00630500" w:rsidP="007574AC">
      <w:pPr>
        <w:rPr>
          <w:b/>
          <w:sz w:val="20"/>
          <w:szCs w:val="20"/>
        </w:rPr>
      </w:pPr>
    </w:p>
    <w:p w14:paraId="63715CEC" w14:textId="2E91130F" w:rsidR="007574AC" w:rsidRDefault="00630500" w:rsidP="00630500">
      <w:pPr>
        <w:jc w:val="center"/>
        <w:rPr>
          <w:b/>
          <w:sz w:val="20"/>
          <w:szCs w:val="20"/>
        </w:rPr>
      </w:pPr>
      <w:r>
        <w:rPr>
          <w:b/>
          <w:noProof/>
          <w:sz w:val="20"/>
          <w:szCs w:val="20"/>
        </w:rPr>
        <w:drawing>
          <wp:inline distT="0" distB="0" distL="0" distR="0" wp14:anchorId="2E6719CF" wp14:editId="69AC64F6">
            <wp:extent cx="3137535" cy="661046"/>
            <wp:effectExtent l="0" t="0" r="12065" b="0"/>
            <wp:docPr id="39" name="Picture 39" descr="../../Screen%20Shot%202018-08-07%20at%201.52.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20Shot%202018-08-07%20at%201.52.00%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1220" cy="666036"/>
                    </a:xfrm>
                    <a:prstGeom prst="rect">
                      <a:avLst/>
                    </a:prstGeom>
                    <a:noFill/>
                    <a:ln>
                      <a:noFill/>
                    </a:ln>
                  </pic:spPr>
                </pic:pic>
              </a:graphicData>
            </a:graphic>
          </wp:inline>
        </w:drawing>
      </w:r>
    </w:p>
    <w:p w14:paraId="15AA2E0D" w14:textId="77777777" w:rsidR="00630500" w:rsidRDefault="00630500" w:rsidP="00630500">
      <w:pPr>
        <w:rPr>
          <w:b/>
          <w:sz w:val="20"/>
          <w:szCs w:val="20"/>
        </w:rPr>
      </w:pPr>
    </w:p>
    <w:p w14:paraId="3CB565CA" w14:textId="2993AC2E" w:rsidR="00630500" w:rsidRPr="00630500" w:rsidRDefault="00630500" w:rsidP="00630500">
      <w:pPr>
        <w:pStyle w:val="ListParagraph"/>
        <w:numPr>
          <w:ilvl w:val="0"/>
          <w:numId w:val="6"/>
        </w:numPr>
        <w:rPr>
          <w:sz w:val="20"/>
          <w:szCs w:val="20"/>
        </w:rPr>
      </w:pPr>
      <w:r>
        <w:rPr>
          <w:sz w:val="20"/>
          <w:szCs w:val="20"/>
        </w:rPr>
        <w:t>C</w:t>
      </w:r>
      <w:r w:rsidRPr="00630500">
        <w:rPr>
          <w:sz w:val="20"/>
          <w:szCs w:val="20"/>
        </w:rPr>
        <w:t>alculating the expected successes and failures or the expected proportion for the hypothesis test. For difference between two proportions is not as simple. Take a look at this null hypothesis. We simply say in the null hypothesis that the two population proportions should be equal to each other. Or that their difference should be equal to 0. But at no point do we define what this, these should be equal to</w:t>
      </w:r>
      <w:r w:rsidRPr="00226E0E">
        <w:rPr>
          <w:color w:val="000000" w:themeColor="text1"/>
          <w:sz w:val="20"/>
          <w:szCs w:val="20"/>
        </w:rPr>
        <w:t>.</w:t>
      </w:r>
      <w:r w:rsidRPr="00A24533">
        <w:rPr>
          <w:color w:val="FF0000"/>
          <w:sz w:val="20"/>
          <w:szCs w:val="20"/>
        </w:rPr>
        <w:t xml:space="preserve"> So</w:t>
      </w:r>
      <w:r w:rsidR="00103B46">
        <w:rPr>
          <w:rFonts w:hint="eastAsia"/>
          <w:color w:val="FF0000"/>
          <w:sz w:val="20"/>
          <w:szCs w:val="20"/>
        </w:rPr>
        <w:t>,</w:t>
      </w:r>
      <w:r w:rsidRPr="00A24533">
        <w:rPr>
          <w:color w:val="FF0000"/>
          <w:sz w:val="20"/>
          <w:szCs w:val="20"/>
        </w:rPr>
        <w:t xml:space="preserve"> we don't have a readily available null value</w:t>
      </w:r>
      <w:r w:rsidRPr="00630500">
        <w:rPr>
          <w:sz w:val="20"/>
          <w:szCs w:val="20"/>
        </w:rPr>
        <w:t xml:space="preserve">. Of the population proportion that we can use for the two groups to calculate expected successes and expected failures. What do we do? We make one up. This is called the pooled proportion. </w:t>
      </w:r>
      <w:proofErr w:type="gramStart"/>
      <w:r w:rsidRPr="00630500">
        <w:rPr>
          <w:sz w:val="20"/>
          <w:szCs w:val="20"/>
        </w:rPr>
        <w:t>So</w:t>
      </w:r>
      <w:proofErr w:type="gramEnd"/>
      <w:r w:rsidRPr="00630500">
        <w:rPr>
          <w:sz w:val="20"/>
          <w:szCs w:val="20"/>
        </w:rPr>
        <w:t xml:space="preserve"> the idea here is that even though your null hypothesis does not equate the two population proportions to something. Could we actually come up with a </w:t>
      </w:r>
      <w:r w:rsidRPr="00A24533">
        <w:rPr>
          <w:color w:val="FF0000"/>
          <w:sz w:val="20"/>
          <w:szCs w:val="20"/>
        </w:rPr>
        <w:t>best guess for what these could be equal to under the assumption of the null hypothesis.</w:t>
      </w:r>
    </w:p>
    <w:p w14:paraId="160ED1A6" w14:textId="77777777" w:rsidR="00630500" w:rsidRDefault="00630500" w:rsidP="00630500">
      <w:pPr>
        <w:rPr>
          <w:b/>
          <w:sz w:val="20"/>
          <w:szCs w:val="20"/>
        </w:rPr>
      </w:pPr>
    </w:p>
    <w:p w14:paraId="441A738B" w14:textId="08FE9FD4" w:rsidR="00C372E8" w:rsidRDefault="00C372E8" w:rsidP="00630500">
      <w:pPr>
        <w:rPr>
          <w:b/>
          <w:sz w:val="20"/>
          <w:szCs w:val="20"/>
        </w:rPr>
      </w:pPr>
      <w:r>
        <w:rPr>
          <w:b/>
          <w:sz w:val="20"/>
          <w:szCs w:val="20"/>
        </w:rPr>
        <w:t>When to Use Pooled Proportion</w:t>
      </w:r>
    </w:p>
    <w:p w14:paraId="2B464190" w14:textId="77777777" w:rsidR="00C372E8" w:rsidRDefault="00C372E8" w:rsidP="00630500">
      <w:pPr>
        <w:rPr>
          <w:b/>
          <w:sz w:val="20"/>
          <w:szCs w:val="20"/>
        </w:rPr>
      </w:pPr>
    </w:p>
    <w:p w14:paraId="653DE64E" w14:textId="68E516D7" w:rsidR="00AE1BB0" w:rsidRPr="00226E0E" w:rsidRDefault="00BD664E" w:rsidP="00630500">
      <w:pPr>
        <w:rPr>
          <w:sz w:val="20"/>
          <w:szCs w:val="20"/>
        </w:rPr>
      </w:pPr>
      <w:r>
        <w:rPr>
          <w:sz w:val="20"/>
          <w:szCs w:val="20"/>
        </w:rPr>
        <w:t xml:space="preserve">When </w:t>
      </w:r>
      <w:r w:rsidR="004D2CDA">
        <w:rPr>
          <w:sz w:val="20"/>
          <w:szCs w:val="20"/>
        </w:rPr>
        <w:t xml:space="preserve">conducting a hypothesis test for </w:t>
      </w:r>
      <w:r>
        <w:rPr>
          <w:sz w:val="20"/>
          <w:szCs w:val="20"/>
        </w:rPr>
        <w:t xml:space="preserve">comparing two proportions </w:t>
      </w:r>
    </w:p>
    <w:p w14:paraId="414DF7F8" w14:textId="77777777" w:rsidR="00C372E8" w:rsidRPr="00C372E8" w:rsidRDefault="00C372E8" w:rsidP="00630500">
      <w:pPr>
        <w:rPr>
          <w:b/>
          <w:sz w:val="20"/>
          <w:szCs w:val="20"/>
        </w:rPr>
      </w:pPr>
    </w:p>
    <w:p w14:paraId="4A66E666" w14:textId="77777777" w:rsidR="007574AC" w:rsidRDefault="007574AC" w:rsidP="007574AC">
      <w:pPr>
        <w:rPr>
          <w:b/>
          <w:sz w:val="20"/>
          <w:szCs w:val="20"/>
        </w:rPr>
      </w:pPr>
      <w:r>
        <w:rPr>
          <w:b/>
          <w:sz w:val="20"/>
          <w:szCs w:val="20"/>
        </w:rPr>
        <w:t>Working with Two Proportions</w:t>
      </w:r>
    </w:p>
    <w:p w14:paraId="72668F0C" w14:textId="77777777" w:rsidR="00630500" w:rsidRDefault="00630500" w:rsidP="007574AC">
      <w:pPr>
        <w:rPr>
          <w:b/>
          <w:sz w:val="20"/>
          <w:szCs w:val="20"/>
        </w:rPr>
      </w:pPr>
    </w:p>
    <w:p w14:paraId="78F1260E" w14:textId="04E89525" w:rsidR="00377B23" w:rsidRDefault="00630500" w:rsidP="00630500">
      <w:pPr>
        <w:jc w:val="center"/>
        <w:rPr>
          <w:sz w:val="20"/>
          <w:szCs w:val="20"/>
        </w:rPr>
      </w:pPr>
      <w:r>
        <w:rPr>
          <w:noProof/>
          <w:sz w:val="20"/>
          <w:szCs w:val="20"/>
        </w:rPr>
        <w:drawing>
          <wp:inline distT="0" distB="0" distL="0" distR="0" wp14:anchorId="49CB521E" wp14:editId="379F3950">
            <wp:extent cx="2908935" cy="1008999"/>
            <wp:effectExtent l="0" t="0" r="0" b="7620"/>
            <wp:docPr id="40" name="Picture 40" descr="../../Screen%20Shot%202018-08-07%20at%201.52.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20Shot%202018-08-07%20at%201.52.52%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9529" cy="1023080"/>
                    </a:xfrm>
                    <a:prstGeom prst="rect">
                      <a:avLst/>
                    </a:prstGeom>
                    <a:noFill/>
                    <a:ln>
                      <a:noFill/>
                    </a:ln>
                  </pic:spPr>
                </pic:pic>
              </a:graphicData>
            </a:graphic>
          </wp:inline>
        </w:drawing>
      </w:r>
    </w:p>
    <w:p w14:paraId="638AA928" w14:textId="77777777" w:rsidR="00630500" w:rsidRDefault="00630500" w:rsidP="00630500">
      <w:pPr>
        <w:rPr>
          <w:sz w:val="20"/>
          <w:szCs w:val="20"/>
        </w:rPr>
      </w:pPr>
    </w:p>
    <w:p w14:paraId="59884FA7" w14:textId="7719CCC8" w:rsidR="00630500" w:rsidRPr="00630500" w:rsidRDefault="00630500" w:rsidP="00630500">
      <w:pPr>
        <w:rPr>
          <w:b/>
          <w:sz w:val="20"/>
          <w:szCs w:val="20"/>
        </w:rPr>
      </w:pPr>
      <w:r w:rsidRPr="00630500">
        <w:rPr>
          <w:b/>
          <w:sz w:val="20"/>
          <w:szCs w:val="20"/>
        </w:rPr>
        <w:t>INSTRUCTIONS</w:t>
      </w:r>
    </w:p>
    <w:p w14:paraId="5D6497A0" w14:textId="77777777" w:rsidR="00630500" w:rsidRDefault="00630500" w:rsidP="00630500">
      <w:pPr>
        <w:rPr>
          <w:sz w:val="20"/>
          <w:szCs w:val="20"/>
        </w:rPr>
      </w:pPr>
    </w:p>
    <w:p w14:paraId="7D37DD9A" w14:textId="3F177BAE" w:rsidR="00A24533" w:rsidRPr="009652DC" w:rsidRDefault="00F235C5" w:rsidP="00A24533">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Calculate the pool</w:t>
      </w:r>
      <w:r w:rsidR="00A24533" w:rsidRPr="009652DC">
        <w:rPr>
          <w:rFonts w:ascii="Times New Roman" w:hAnsi="Times New Roman" w:cs="Times New Roman"/>
          <w:sz w:val="20"/>
          <w:szCs w:val="20"/>
        </w:rPr>
        <w:t>ed proportion</w:t>
      </w:r>
    </w:p>
    <w:p w14:paraId="7F5FA1C3" w14:textId="77777777" w:rsidR="00A24533" w:rsidRPr="009652DC" w:rsidRDefault="00A24533" w:rsidP="00A24533">
      <w:pPr>
        <w:pStyle w:val="ListParagraph"/>
        <w:rPr>
          <w:rFonts w:ascii="Times New Roman" w:hAnsi="Times New Roman" w:cs="Times New Roman"/>
          <w:sz w:val="20"/>
          <w:szCs w:val="20"/>
        </w:rPr>
      </w:pPr>
    </w:p>
    <w:p w14:paraId="7512C539" w14:textId="47724064" w:rsidR="00630500" w:rsidRPr="009652DC" w:rsidRDefault="00630500" w:rsidP="00630500">
      <w:pPr>
        <w:pStyle w:val="ListParagraph"/>
        <w:numPr>
          <w:ilvl w:val="0"/>
          <w:numId w:val="23"/>
        </w:numPr>
        <w:rPr>
          <w:rFonts w:ascii="Times New Roman" w:hAnsi="Times New Roman" w:cs="Times New Roman"/>
          <w:sz w:val="20"/>
          <w:szCs w:val="20"/>
        </w:rPr>
      </w:pPr>
      <w:r w:rsidRPr="009652DC">
        <w:rPr>
          <w:rFonts w:ascii="Times New Roman" w:hAnsi="Times New Roman" w:cs="Times New Roman"/>
          <w:sz w:val="20"/>
          <w:szCs w:val="20"/>
        </w:rPr>
        <w:t>Set the hypothesis</w:t>
      </w:r>
    </w:p>
    <w:p w14:paraId="6C251AA2" w14:textId="77777777" w:rsidR="00630500" w:rsidRPr="009652DC" w:rsidRDefault="00630500" w:rsidP="00630500">
      <w:pPr>
        <w:pStyle w:val="ListParagraph"/>
        <w:rPr>
          <w:rFonts w:ascii="Times New Roman" w:hAnsi="Times New Roman" w:cs="Times New Roman"/>
          <w:b/>
          <w:sz w:val="20"/>
          <w:szCs w:val="20"/>
        </w:rPr>
      </w:pPr>
    </w:p>
    <w:p w14:paraId="667BADAA" w14:textId="6407A238" w:rsidR="00630500" w:rsidRPr="009652DC" w:rsidRDefault="00630500" w:rsidP="00630500">
      <w:pPr>
        <w:pStyle w:val="ListParagraph"/>
        <w:numPr>
          <w:ilvl w:val="0"/>
          <w:numId w:val="1"/>
        </w:numPr>
        <w:rPr>
          <w:rFonts w:ascii="Times New Roman" w:hAnsi="Times New Roman" w:cs="Times New Roman"/>
          <w:sz w:val="20"/>
          <w:szCs w:val="20"/>
        </w:rPr>
      </w:pPr>
      <w:r w:rsidRPr="009652DC">
        <w:rPr>
          <w:rFonts w:ascii="Times New Roman" w:hAnsi="Times New Roman" w:cs="Times New Roman"/>
          <w:sz w:val="20"/>
          <w:szCs w:val="20"/>
        </w:rPr>
        <w:t>H</w:t>
      </w:r>
      <w:proofErr w:type="gramStart"/>
      <w:r w:rsidRPr="009652DC">
        <w:rPr>
          <w:rFonts w:ascii="Times New Roman" w:hAnsi="Times New Roman" w:cs="Times New Roman"/>
          <w:sz w:val="20"/>
          <w:szCs w:val="20"/>
        </w:rPr>
        <w:t>0 :</w:t>
      </w:r>
      <w:proofErr w:type="gramEnd"/>
      <w:r w:rsidRPr="009652DC">
        <w:rPr>
          <w:rFonts w:ascii="Times New Roman" w:hAnsi="Times New Roman" w:cs="Times New Roman"/>
          <w:sz w:val="20"/>
          <w:szCs w:val="20"/>
        </w:rPr>
        <w:t xml:space="preserve"> p1 = p2</w:t>
      </w:r>
    </w:p>
    <w:p w14:paraId="31C2337E" w14:textId="7834D243" w:rsidR="00630500" w:rsidRPr="009652DC" w:rsidRDefault="00630500" w:rsidP="00630500">
      <w:pPr>
        <w:pStyle w:val="ListParagraph"/>
        <w:numPr>
          <w:ilvl w:val="0"/>
          <w:numId w:val="1"/>
        </w:numPr>
        <w:rPr>
          <w:rFonts w:ascii="Times New Roman" w:hAnsi="Times New Roman" w:cs="Times New Roman"/>
          <w:sz w:val="20"/>
          <w:szCs w:val="20"/>
        </w:rPr>
      </w:pPr>
      <w:r w:rsidRPr="009652DC">
        <w:rPr>
          <w:rFonts w:ascii="Times New Roman" w:hAnsi="Times New Roman" w:cs="Times New Roman"/>
          <w:sz w:val="20"/>
          <w:szCs w:val="20"/>
        </w:rPr>
        <w:t>H</w:t>
      </w:r>
      <w:proofErr w:type="gramStart"/>
      <w:r w:rsidRPr="009652DC">
        <w:rPr>
          <w:rFonts w:ascii="Times New Roman" w:hAnsi="Times New Roman" w:cs="Times New Roman"/>
          <w:sz w:val="20"/>
          <w:szCs w:val="20"/>
        </w:rPr>
        <w:t>1 :</w:t>
      </w:r>
      <w:proofErr w:type="gramEnd"/>
      <w:r w:rsidRPr="009652DC">
        <w:rPr>
          <w:rFonts w:ascii="Times New Roman" w:hAnsi="Times New Roman" w:cs="Times New Roman"/>
          <w:sz w:val="20"/>
          <w:szCs w:val="20"/>
        </w:rPr>
        <w:t xml:space="preserve"> p1 &lt; or &gt; </w:t>
      </w:r>
      <w:proofErr w:type="spellStart"/>
      <w:r w:rsidRPr="009652DC">
        <w:rPr>
          <w:rFonts w:ascii="Times New Roman" w:hAnsi="Times New Roman" w:cs="Times New Roman"/>
          <w:sz w:val="20"/>
          <w:szCs w:val="20"/>
        </w:rPr>
        <w:t>or</w:t>
      </w:r>
      <w:proofErr w:type="spellEnd"/>
      <w:r w:rsidRPr="009652DC">
        <w:rPr>
          <w:rFonts w:ascii="Times New Roman" w:hAnsi="Times New Roman" w:cs="Times New Roman"/>
          <w:sz w:val="20"/>
          <w:szCs w:val="20"/>
        </w:rPr>
        <w:t xml:space="preserve"> != p2</w:t>
      </w:r>
    </w:p>
    <w:p w14:paraId="023E2F5C" w14:textId="77777777" w:rsidR="00630500" w:rsidRPr="009652DC" w:rsidRDefault="00630500" w:rsidP="00630500">
      <w:pPr>
        <w:rPr>
          <w:sz w:val="20"/>
          <w:szCs w:val="20"/>
        </w:rPr>
      </w:pPr>
    </w:p>
    <w:p w14:paraId="26AB93F2" w14:textId="2BEAA98E" w:rsidR="00630500" w:rsidRPr="009652DC" w:rsidRDefault="00630500" w:rsidP="00630500">
      <w:pPr>
        <w:pStyle w:val="ListParagraph"/>
        <w:numPr>
          <w:ilvl w:val="0"/>
          <w:numId w:val="23"/>
        </w:numPr>
        <w:rPr>
          <w:rFonts w:ascii="Times New Roman" w:eastAsia="Times New Roman" w:hAnsi="Times New Roman" w:cs="Times New Roman"/>
          <w:color w:val="545454"/>
          <w:sz w:val="20"/>
          <w:szCs w:val="20"/>
          <w:shd w:val="clear" w:color="auto" w:fill="FFFFFF"/>
          <w:lang w:eastAsia="ko-KR"/>
        </w:rPr>
      </w:pPr>
      <w:r w:rsidRPr="009652DC">
        <w:rPr>
          <w:rFonts w:ascii="Times New Roman" w:hAnsi="Times New Roman" w:cs="Times New Roman"/>
          <w:sz w:val="20"/>
          <w:szCs w:val="20"/>
        </w:rPr>
        <w:t xml:space="preserve">Calculate the point </w:t>
      </w:r>
      <w:r w:rsidRPr="009652DC">
        <w:rPr>
          <w:rFonts w:ascii="Times New Roman" w:hAnsi="Times New Roman" w:cs="Times New Roman"/>
          <w:color w:val="000000" w:themeColor="text1"/>
          <w:sz w:val="20"/>
          <w:szCs w:val="20"/>
        </w:rPr>
        <w:t xml:space="preserve">estimate </w:t>
      </w:r>
      <w:r w:rsidRPr="009652DC">
        <w:rPr>
          <w:rFonts w:ascii="Times New Roman" w:eastAsia="Times New Roman" w:hAnsi="Times New Roman" w:cs="Times New Roman"/>
          <w:color w:val="000000" w:themeColor="text1"/>
          <w:sz w:val="20"/>
          <w:szCs w:val="20"/>
          <w:shd w:val="clear" w:color="auto" w:fill="FFFFFF"/>
          <w:lang w:eastAsia="ko-KR"/>
        </w:rPr>
        <w:t>p̂1 - p̂2</w:t>
      </w:r>
    </w:p>
    <w:p w14:paraId="1F57753F" w14:textId="77777777" w:rsidR="00630500" w:rsidRPr="009652DC" w:rsidRDefault="00630500" w:rsidP="00630500">
      <w:pPr>
        <w:pStyle w:val="ListParagraph"/>
        <w:rPr>
          <w:rFonts w:ascii="Times New Roman" w:eastAsia="Times New Roman" w:hAnsi="Times New Roman" w:cs="Times New Roman"/>
          <w:color w:val="545454"/>
          <w:sz w:val="20"/>
          <w:szCs w:val="20"/>
          <w:shd w:val="clear" w:color="auto" w:fill="FFFFFF"/>
          <w:lang w:eastAsia="ko-KR"/>
        </w:rPr>
      </w:pPr>
    </w:p>
    <w:p w14:paraId="7939C38E" w14:textId="77777777" w:rsidR="00630500" w:rsidRPr="009652DC" w:rsidRDefault="00630500" w:rsidP="00630500">
      <w:pPr>
        <w:pStyle w:val="ListParagraph"/>
        <w:numPr>
          <w:ilvl w:val="0"/>
          <w:numId w:val="23"/>
        </w:numPr>
        <w:rPr>
          <w:rFonts w:ascii="Times New Roman" w:hAnsi="Times New Roman" w:cs="Times New Roman"/>
          <w:sz w:val="20"/>
          <w:szCs w:val="20"/>
        </w:rPr>
      </w:pPr>
      <w:r w:rsidRPr="009652DC">
        <w:rPr>
          <w:rFonts w:ascii="Times New Roman" w:hAnsi="Times New Roman" w:cs="Times New Roman"/>
          <w:sz w:val="20"/>
          <w:szCs w:val="20"/>
        </w:rPr>
        <w:t>Check conditions</w:t>
      </w:r>
    </w:p>
    <w:p w14:paraId="38101E57" w14:textId="77777777" w:rsidR="00630500" w:rsidRPr="009652DC" w:rsidRDefault="00630500" w:rsidP="00630500">
      <w:pPr>
        <w:rPr>
          <w:sz w:val="20"/>
          <w:szCs w:val="20"/>
        </w:rPr>
      </w:pPr>
    </w:p>
    <w:p w14:paraId="39862E38" w14:textId="17639EE4" w:rsidR="00630500" w:rsidRPr="009652DC" w:rsidRDefault="00630500" w:rsidP="00630500">
      <w:pPr>
        <w:pStyle w:val="ListParagraph"/>
        <w:numPr>
          <w:ilvl w:val="0"/>
          <w:numId w:val="23"/>
        </w:numPr>
        <w:rPr>
          <w:rFonts w:ascii="Times New Roman" w:hAnsi="Times New Roman" w:cs="Times New Roman"/>
          <w:sz w:val="20"/>
          <w:szCs w:val="20"/>
        </w:rPr>
      </w:pPr>
      <w:r w:rsidRPr="009652DC">
        <w:rPr>
          <w:rFonts w:ascii="Times New Roman" w:hAnsi="Times New Roman" w:cs="Times New Roman"/>
          <w:sz w:val="20"/>
          <w:szCs w:val="20"/>
        </w:rPr>
        <w:t xml:space="preserve">Draw sampling distribution, calculate test statistic, shade p-value, </w:t>
      </w:r>
    </w:p>
    <w:p w14:paraId="6BA7FB99" w14:textId="77777777" w:rsidR="00630500" w:rsidRPr="009652DC" w:rsidRDefault="00630500" w:rsidP="00630500">
      <w:pPr>
        <w:pStyle w:val="ListParagraph"/>
        <w:rPr>
          <w:rFonts w:ascii="Times New Roman" w:hAnsi="Times New Roman" w:cs="Times New Roman"/>
          <w:sz w:val="20"/>
          <w:szCs w:val="20"/>
        </w:rPr>
      </w:pPr>
    </w:p>
    <w:p w14:paraId="266C13F2" w14:textId="77777777" w:rsidR="00630500" w:rsidRPr="009652DC" w:rsidRDefault="00630500" w:rsidP="00630500">
      <w:pPr>
        <w:pStyle w:val="ListParagraph"/>
        <w:numPr>
          <w:ilvl w:val="0"/>
          <w:numId w:val="23"/>
        </w:numPr>
        <w:rPr>
          <w:rFonts w:ascii="Times New Roman" w:hAnsi="Times New Roman" w:cs="Times New Roman"/>
          <w:sz w:val="20"/>
          <w:szCs w:val="20"/>
          <w:lang w:eastAsia="ko-KR"/>
        </w:rPr>
      </w:pPr>
      <w:r w:rsidRPr="009652DC">
        <w:rPr>
          <w:rFonts w:ascii="Times New Roman" w:hAnsi="Times New Roman" w:cs="Times New Roman"/>
          <w:sz w:val="20"/>
          <w:szCs w:val="20"/>
          <w:lang w:eastAsia="ko-KR"/>
        </w:rPr>
        <w:t>Make a decision, and interpret it in context of the research question:</w:t>
      </w:r>
    </w:p>
    <w:p w14:paraId="33D217EF" w14:textId="77777777" w:rsidR="00630500" w:rsidRPr="009652DC" w:rsidRDefault="00630500" w:rsidP="00630500">
      <w:pPr>
        <w:rPr>
          <w:sz w:val="20"/>
          <w:szCs w:val="20"/>
        </w:rPr>
      </w:pPr>
    </w:p>
    <w:p w14:paraId="68A1AA73" w14:textId="2E7E5870" w:rsidR="007574AC" w:rsidRPr="009652DC" w:rsidRDefault="00630500" w:rsidP="00F93E79">
      <w:pPr>
        <w:rPr>
          <w:i/>
          <w:sz w:val="20"/>
          <w:szCs w:val="20"/>
        </w:rPr>
      </w:pPr>
      <w:r w:rsidRPr="009652DC">
        <w:rPr>
          <w:i/>
          <w:sz w:val="20"/>
          <w:szCs w:val="20"/>
        </w:rPr>
        <w:t>See example</w:t>
      </w:r>
    </w:p>
    <w:p w14:paraId="7F4F00B2" w14:textId="77777777" w:rsidR="0025020E" w:rsidRPr="009652DC" w:rsidRDefault="0025020E" w:rsidP="00F93E79">
      <w:pPr>
        <w:rPr>
          <w:b/>
          <w:sz w:val="20"/>
          <w:szCs w:val="20"/>
        </w:rPr>
      </w:pPr>
    </w:p>
    <w:p w14:paraId="0E59501C" w14:textId="18260204" w:rsidR="0025020E" w:rsidRPr="00E23FA5" w:rsidRDefault="0025020E" w:rsidP="00F93E79">
      <w:pPr>
        <w:rPr>
          <w:b/>
          <w:strike/>
          <w:sz w:val="20"/>
          <w:szCs w:val="20"/>
        </w:rPr>
      </w:pPr>
      <w:r w:rsidRPr="00E23FA5">
        <w:rPr>
          <w:b/>
          <w:strike/>
          <w:sz w:val="20"/>
          <w:szCs w:val="20"/>
        </w:rPr>
        <w:t>Small Sample Proportion</w:t>
      </w:r>
      <w:r w:rsidR="00530942" w:rsidRPr="00E23FA5">
        <w:rPr>
          <w:b/>
          <w:strike/>
          <w:sz w:val="20"/>
          <w:szCs w:val="20"/>
        </w:rPr>
        <w:t>.pdf</w:t>
      </w:r>
    </w:p>
    <w:p w14:paraId="02D3CC8A" w14:textId="77777777" w:rsidR="00530942" w:rsidRPr="00E23FA5" w:rsidRDefault="00530942" w:rsidP="00F93E79">
      <w:pPr>
        <w:rPr>
          <w:b/>
          <w:strike/>
          <w:sz w:val="20"/>
          <w:szCs w:val="20"/>
        </w:rPr>
      </w:pPr>
    </w:p>
    <w:p w14:paraId="69A97D93" w14:textId="33106CAD" w:rsidR="00530942" w:rsidRPr="00E23FA5" w:rsidRDefault="00530942" w:rsidP="00F93E79">
      <w:pPr>
        <w:rPr>
          <w:b/>
          <w:strike/>
          <w:sz w:val="20"/>
          <w:szCs w:val="20"/>
        </w:rPr>
      </w:pPr>
      <w:r w:rsidRPr="00E23FA5">
        <w:rPr>
          <w:b/>
          <w:strike/>
          <w:sz w:val="20"/>
          <w:szCs w:val="20"/>
        </w:rPr>
        <w:t>Comparing Two Small Sample Proportions.pdf</w:t>
      </w:r>
    </w:p>
    <w:p w14:paraId="05280CC7" w14:textId="77777777" w:rsidR="00530942" w:rsidRDefault="00530942" w:rsidP="00F93E79">
      <w:pPr>
        <w:rPr>
          <w:b/>
          <w:sz w:val="20"/>
          <w:szCs w:val="20"/>
          <w:u w:val="single"/>
        </w:rPr>
      </w:pPr>
    </w:p>
    <w:p w14:paraId="6C7EE00B" w14:textId="6DD2EE66" w:rsidR="00530942" w:rsidRDefault="00CD47C8" w:rsidP="00F93E79">
      <w:pPr>
        <w:rPr>
          <w:b/>
          <w:sz w:val="20"/>
          <w:szCs w:val="20"/>
          <w:u w:val="single"/>
        </w:rPr>
      </w:pPr>
      <w:r>
        <w:rPr>
          <w:b/>
          <w:sz w:val="20"/>
          <w:szCs w:val="20"/>
          <w:u w:val="single"/>
        </w:rPr>
        <w:t>Chi-Square G</w:t>
      </w:r>
      <w:r w:rsidR="00B377A1">
        <w:rPr>
          <w:b/>
          <w:sz w:val="20"/>
          <w:szCs w:val="20"/>
          <w:u w:val="single"/>
        </w:rPr>
        <w:t>OF test</w:t>
      </w:r>
    </w:p>
    <w:p w14:paraId="1AC3B84E" w14:textId="77777777" w:rsidR="00B377A1" w:rsidRDefault="00B377A1" w:rsidP="00F93E79">
      <w:pPr>
        <w:rPr>
          <w:b/>
          <w:sz w:val="20"/>
          <w:szCs w:val="20"/>
          <w:u w:val="single"/>
        </w:rPr>
      </w:pPr>
    </w:p>
    <w:p w14:paraId="5B90F3FE" w14:textId="1699AF01" w:rsidR="00B377A1" w:rsidRDefault="00B377A1" w:rsidP="00B377A1">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Used to evaluate the distribution of one categorical variable with more than 2 levels.</w:t>
      </w:r>
    </w:p>
    <w:p w14:paraId="70108496" w14:textId="0832FB3E" w:rsidR="00CD47C8" w:rsidRPr="003C6BAE" w:rsidRDefault="00CD47C8" w:rsidP="00CD47C8">
      <w:pPr>
        <w:pStyle w:val="ListParagraph"/>
        <w:numPr>
          <w:ilvl w:val="0"/>
          <w:numId w:val="1"/>
        </w:numPr>
        <w:rPr>
          <w:rFonts w:ascii="Times New Roman" w:hAnsi="Times New Roman" w:cs="Times New Roman"/>
          <w:color w:val="000000" w:themeColor="text1"/>
          <w:sz w:val="20"/>
          <w:szCs w:val="20"/>
          <w:lang w:eastAsia="ko-KR"/>
        </w:rPr>
      </w:pPr>
      <w:r w:rsidRPr="003C6BAE">
        <w:rPr>
          <w:rFonts w:ascii="Times New Roman" w:hAnsi="Times New Roman" w:cs="Times New Roman"/>
          <w:color w:val="000000" w:themeColor="text1"/>
          <w:sz w:val="20"/>
          <w:szCs w:val="20"/>
          <w:lang w:eastAsia="ko-KR"/>
        </w:rPr>
        <w:t>Evaluating by comparing the distribution of that categorical variable to a hypothetical distribution.</w:t>
      </w:r>
    </w:p>
    <w:p w14:paraId="7E389090" w14:textId="65AD78BA" w:rsidR="003C6BAE" w:rsidRPr="003C6BAE" w:rsidRDefault="00F235C5" w:rsidP="003C6BAE">
      <w:pPr>
        <w:numPr>
          <w:ilvl w:val="0"/>
          <w:numId w:val="1"/>
        </w:numPr>
        <w:spacing w:before="100" w:beforeAutospacing="1" w:after="150"/>
        <w:rPr>
          <w:color w:val="000000" w:themeColor="text1"/>
          <w:sz w:val="20"/>
          <w:szCs w:val="20"/>
        </w:rPr>
      </w:pPr>
      <w:r>
        <w:rPr>
          <w:color w:val="000000" w:themeColor="text1"/>
          <w:sz w:val="20"/>
          <w:szCs w:val="20"/>
        </w:rPr>
        <w:t>Used to e</w:t>
      </w:r>
      <w:r w:rsidR="003C6BAE" w:rsidRPr="003C6BAE">
        <w:rPr>
          <w:color w:val="000000" w:themeColor="text1"/>
          <w:sz w:val="20"/>
          <w:szCs w:val="20"/>
        </w:rPr>
        <w:t>valuate if the distribution of levels of a single categorical variable follows a hypothesized distribution.</w:t>
      </w:r>
    </w:p>
    <w:p w14:paraId="62770D08" w14:textId="4862D50D" w:rsidR="00CD47C8" w:rsidRPr="003C6BAE" w:rsidRDefault="00CD47C8" w:rsidP="003C6BAE">
      <w:pPr>
        <w:pStyle w:val="ListParagraph"/>
        <w:rPr>
          <w:sz w:val="20"/>
          <w:szCs w:val="20"/>
        </w:rPr>
      </w:pPr>
    </w:p>
    <w:p w14:paraId="5A65F736" w14:textId="762DEF93" w:rsidR="00530942" w:rsidRDefault="009367B9" w:rsidP="00F93E79">
      <w:pPr>
        <w:rPr>
          <w:b/>
          <w:sz w:val="20"/>
          <w:szCs w:val="20"/>
        </w:rPr>
      </w:pPr>
      <w:r w:rsidRPr="009367B9">
        <w:rPr>
          <w:b/>
          <w:sz w:val="20"/>
          <w:szCs w:val="20"/>
        </w:rPr>
        <w:t>Anatomy of a Test Statistic</w:t>
      </w:r>
    </w:p>
    <w:p w14:paraId="38E51AF3" w14:textId="77777777" w:rsidR="00BD65FB" w:rsidRDefault="00BD65FB" w:rsidP="00F93E79">
      <w:pPr>
        <w:rPr>
          <w:b/>
          <w:sz w:val="20"/>
          <w:szCs w:val="20"/>
        </w:rPr>
      </w:pPr>
    </w:p>
    <w:p w14:paraId="5B4CDAC1" w14:textId="654CEDA1" w:rsidR="009367B9" w:rsidRDefault="00BD65FB" w:rsidP="00BD65FB">
      <w:pPr>
        <w:jc w:val="center"/>
        <w:rPr>
          <w:b/>
          <w:sz w:val="20"/>
          <w:szCs w:val="20"/>
        </w:rPr>
      </w:pPr>
      <w:r>
        <w:rPr>
          <w:b/>
          <w:noProof/>
          <w:sz w:val="20"/>
          <w:szCs w:val="20"/>
        </w:rPr>
        <w:drawing>
          <wp:inline distT="0" distB="0" distL="0" distR="0" wp14:anchorId="366226DB" wp14:editId="4647506C">
            <wp:extent cx="1651635" cy="574926"/>
            <wp:effectExtent l="0" t="0" r="0" b="9525"/>
            <wp:docPr id="17" name="Picture 17" descr="../../Screen%20Shot%202018-08-07%20at%2012.32.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8-08-07%20at%2012.32.55%20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4137" cy="579278"/>
                    </a:xfrm>
                    <a:prstGeom prst="rect">
                      <a:avLst/>
                    </a:prstGeom>
                    <a:noFill/>
                    <a:ln>
                      <a:noFill/>
                    </a:ln>
                  </pic:spPr>
                </pic:pic>
              </a:graphicData>
            </a:graphic>
          </wp:inline>
        </w:drawing>
      </w:r>
    </w:p>
    <w:p w14:paraId="48479C57" w14:textId="77777777" w:rsidR="00BD65FB" w:rsidRDefault="00BD65FB" w:rsidP="00BD65FB">
      <w:pPr>
        <w:jc w:val="center"/>
        <w:rPr>
          <w:b/>
          <w:sz w:val="20"/>
          <w:szCs w:val="20"/>
        </w:rPr>
      </w:pPr>
    </w:p>
    <w:p w14:paraId="2C9BBF10" w14:textId="0C2BD335" w:rsidR="009367B9" w:rsidRDefault="009367B9" w:rsidP="009367B9">
      <w:pPr>
        <w:pStyle w:val="ListParagraph"/>
        <w:numPr>
          <w:ilvl w:val="0"/>
          <w:numId w:val="9"/>
        </w:numPr>
        <w:rPr>
          <w:sz w:val="20"/>
          <w:szCs w:val="20"/>
        </w:rPr>
      </w:pPr>
      <w:r>
        <w:rPr>
          <w:sz w:val="20"/>
          <w:szCs w:val="20"/>
        </w:rPr>
        <w:t>Identifying the difference between a point estimate and an expected value if the null hypothesis were true.</w:t>
      </w:r>
    </w:p>
    <w:p w14:paraId="02581494" w14:textId="0F4CB0EB" w:rsidR="009367B9" w:rsidRDefault="009367B9" w:rsidP="009367B9">
      <w:pPr>
        <w:pStyle w:val="ListParagraph"/>
        <w:numPr>
          <w:ilvl w:val="0"/>
          <w:numId w:val="9"/>
        </w:numPr>
        <w:rPr>
          <w:sz w:val="20"/>
          <w:szCs w:val="20"/>
        </w:rPr>
      </w:pPr>
      <w:r>
        <w:rPr>
          <w:sz w:val="20"/>
          <w:szCs w:val="20"/>
        </w:rPr>
        <w:t>Standardizing that difference using the standard error of the point estimate.</w:t>
      </w:r>
    </w:p>
    <w:p w14:paraId="2753320D" w14:textId="77777777" w:rsidR="009367B9" w:rsidRDefault="009367B9" w:rsidP="009367B9">
      <w:pPr>
        <w:rPr>
          <w:sz w:val="20"/>
          <w:szCs w:val="20"/>
        </w:rPr>
      </w:pPr>
    </w:p>
    <w:p w14:paraId="7E459B0E" w14:textId="5A097482" w:rsidR="00BD65FB" w:rsidRPr="00AD6A87" w:rsidRDefault="00BD65FB" w:rsidP="009367B9">
      <w:pPr>
        <w:rPr>
          <w:b/>
          <w:sz w:val="20"/>
          <w:szCs w:val="20"/>
        </w:rPr>
      </w:pPr>
      <w:r w:rsidRPr="00AD6A87">
        <w:rPr>
          <w:b/>
          <w:sz w:val="20"/>
          <w:szCs w:val="20"/>
        </w:rPr>
        <w:t>Chi-Square Statistic</w:t>
      </w:r>
    </w:p>
    <w:p w14:paraId="489C78C8" w14:textId="77777777" w:rsidR="00BD65FB" w:rsidRDefault="00BD65FB" w:rsidP="009367B9">
      <w:pPr>
        <w:rPr>
          <w:sz w:val="20"/>
          <w:szCs w:val="20"/>
        </w:rPr>
      </w:pPr>
    </w:p>
    <w:p w14:paraId="4F5A660A" w14:textId="098A7383" w:rsidR="00BD65FB" w:rsidRDefault="00BD65FB" w:rsidP="00BD65FB">
      <w:pPr>
        <w:jc w:val="center"/>
        <w:rPr>
          <w:sz w:val="20"/>
          <w:szCs w:val="20"/>
        </w:rPr>
      </w:pPr>
      <w:r>
        <w:rPr>
          <w:noProof/>
          <w:sz w:val="20"/>
          <w:szCs w:val="20"/>
        </w:rPr>
        <w:drawing>
          <wp:inline distT="0" distB="0" distL="0" distR="0" wp14:anchorId="4E07509D" wp14:editId="319F5569">
            <wp:extent cx="2680335" cy="398958"/>
            <wp:effectExtent l="0" t="0" r="0" b="7620"/>
            <wp:docPr id="18" name="Picture 18" descr="../../Screen%20Shot%202018-08-07%20at%2012.34.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8-08-07%20at%2012.34.16%20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4198" cy="412929"/>
                    </a:xfrm>
                    <a:prstGeom prst="rect">
                      <a:avLst/>
                    </a:prstGeom>
                    <a:noFill/>
                    <a:ln>
                      <a:noFill/>
                    </a:ln>
                  </pic:spPr>
                </pic:pic>
              </a:graphicData>
            </a:graphic>
          </wp:inline>
        </w:drawing>
      </w:r>
    </w:p>
    <w:p w14:paraId="35D2701E" w14:textId="77777777" w:rsidR="00BD65FB" w:rsidRDefault="00BD65FB" w:rsidP="00BD65FB">
      <w:pPr>
        <w:jc w:val="center"/>
        <w:rPr>
          <w:sz w:val="20"/>
          <w:szCs w:val="20"/>
        </w:rPr>
      </w:pPr>
    </w:p>
    <w:p w14:paraId="1646A2DE" w14:textId="093E6593" w:rsidR="00BD65FB" w:rsidRDefault="00BD65FB" w:rsidP="009367B9">
      <w:pPr>
        <w:rPr>
          <w:sz w:val="20"/>
          <w:szCs w:val="20"/>
        </w:rPr>
      </w:pPr>
      <w:r>
        <w:rPr>
          <w:sz w:val="20"/>
          <w:szCs w:val="20"/>
        </w:rPr>
        <w:t xml:space="preserve">When dealing with counts and investigating how far the observed counts are from the expected counts, we use a new statistic called the </w:t>
      </w:r>
      <w:r w:rsidRPr="007A48A9">
        <w:rPr>
          <w:color w:val="FF0000"/>
          <w:sz w:val="20"/>
          <w:szCs w:val="20"/>
        </w:rPr>
        <w:t>chi-square(X</w:t>
      </w:r>
      <w:r w:rsidRPr="007A48A9">
        <w:rPr>
          <w:color w:val="FF0000"/>
          <w:sz w:val="20"/>
          <w:szCs w:val="20"/>
          <w:vertAlign w:val="superscript"/>
        </w:rPr>
        <w:t>2</w:t>
      </w:r>
      <w:r w:rsidRPr="007A48A9">
        <w:rPr>
          <w:color w:val="FF0000"/>
          <w:sz w:val="20"/>
          <w:szCs w:val="20"/>
        </w:rPr>
        <w:t>) statistic.</w:t>
      </w:r>
    </w:p>
    <w:p w14:paraId="2275720F" w14:textId="77777777" w:rsidR="00BD65FB" w:rsidRDefault="00BD65FB" w:rsidP="009367B9">
      <w:pPr>
        <w:rPr>
          <w:sz w:val="20"/>
          <w:szCs w:val="20"/>
        </w:rPr>
      </w:pPr>
    </w:p>
    <w:p w14:paraId="0EA56AB7" w14:textId="601D11BD" w:rsidR="00BD65FB" w:rsidRDefault="00BD65FB" w:rsidP="00BD65FB">
      <w:pPr>
        <w:pStyle w:val="ListParagraph"/>
        <w:numPr>
          <w:ilvl w:val="0"/>
          <w:numId w:val="6"/>
        </w:numPr>
        <w:rPr>
          <w:sz w:val="20"/>
          <w:szCs w:val="20"/>
        </w:rPr>
      </w:pPr>
      <w:r>
        <w:rPr>
          <w:sz w:val="20"/>
          <w:szCs w:val="20"/>
        </w:rPr>
        <w:t>A cell is referred to a level of the categorical variable</w:t>
      </w:r>
    </w:p>
    <w:p w14:paraId="69078242" w14:textId="77777777" w:rsidR="00BD65FB" w:rsidRDefault="00BD65FB" w:rsidP="00BD65FB">
      <w:pPr>
        <w:rPr>
          <w:sz w:val="20"/>
          <w:szCs w:val="20"/>
        </w:rPr>
      </w:pPr>
    </w:p>
    <w:p w14:paraId="3DA1C119" w14:textId="35956CC9" w:rsidR="00BD65FB" w:rsidRPr="00AD6A87" w:rsidRDefault="00BD65FB" w:rsidP="00BD65FB">
      <w:pPr>
        <w:rPr>
          <w:b/>
          <w:sz w:val="20"/>
          <w:szCs w:val="20"/>
        </w:rPr>
      </w:pPr>
      <w:r w:rsidRPr="00AD6A87">
        <w:rPr>
          <w:b/>
          <w:sz w:val="20"/>
          <w:szCs w:val="20"/>
        </w:rPr>
        <w:t>Why Square?</w:t>
      </w:r>
    </w:p>
    <w:p w14:paraId="0179B806" w14:textId="77777777" w:rsidR="00BD65FB" w:rsidRDefault="00BD65FB" w:rsidP="00BD65FB">
      <w:pPr>
        <w:rPr>
          <w:sz w:val="20"/>
          <w:szCs w:val="20"/>
        </w:rPr>
      </w:pPr>
    </w:p>
    <w:p w14:paraId="407B341C" w14:textId="1E092F48" w:rsidR="00BD65FB" w:rsidRDefault="00BD65FB" w:rsidP="00BD65FB">
      <w:pPr>
        <w:pStyle w:val="ListParagraph"/>
        <w:numPr>
          <w:ilvl w:val="0"/>
          <w:numId w:val="1"/>
        </w:numPr>
        <w:rPr>
          <w:sz w:val="20"/>
          <w:szCs w:val="20"/>
        </w:rPr>
      </w:pPr>
      <w:r>
        <w:rPr>
          <w:sz w:val="20"/>
          <w:szCs w:val="20"/>
        </w:rPr>
        <w:t>Want to get rid of negatives: positive standardized difference</w:t>
      </w:r>
    </w:p>
    <w:p w14:paraId="6167A682" w14:textId="2DF805FC" w:rsidR="00BD65FB" w:rsidRDefault="00BD65FB" w:rsidP="00BD65FB">
      <w:pPr>
        <w:pStyle w:val="ListParagraph"/>
        <w:numPr>
          <w:ilvl w:val="0"/>
          <w:numId w:val="1"/>
        </w:numPr>
        <w:rPr>
          <w:sz w:val="20"/>
          <w:szCs w:val="20"/>
        </w:rPr>
      </w:pPr>
      <w:r>
        <w:rPr>
          <w:sz w:val="20"/>
          <w:szCs w:val="20"/>
        </w:rPr>
        <w:t>Not absolute, but square: highly unusual differences between observed and expected will appear even more unusual.</w:t>
      </w:r>
    </w:p>
    <w:p w14:paraId="7448F550" w14:textId="77777777" w:rsidR="00BD65FB" w:rsidRDefault="00BD65FB" w:rsidP="00BD65FB">
      <w:pPr>
        <w:rPr>
          <w:sz w:val="20"/>
          <w:szCs w:val="20"/>
        </w:rPr>
      </w:pPr>
    </w:p>
    <w:p w14:paraId="1D7AD788" w14:textId="40ED3004" w:rsidR="00005B30" w:rsidRPr="00AD6A87" w:rsidRDefault="005B36CC" w:rsidP="00BD65FB">
      <w:pPr>
        <w:rPr>
          <w:b/>
          <w:sz w:val="20"/>
          <w:szCs w:val="20"/>
        </w:rPr>
      </w:pPr>
      <w:r>
        <w:rPr>
          <w:b/>
          <w:sz w:val="20"/>
          <w:szCs w:val="20"/>
        </w:rPr>
        <w:t>Conditions for the Chi-square T</w:t>
      </w:r>
      <w:r w:rsidR="00005B30" w:rsidRPr="00AD6A87">
        <w:rPr>
          <w:b/>
          <w:sz w:val="20"/>
          <w:szCs w:val="20"/>
        </w:rPr>
        <w:t>est</w:t>
      </w:r>
    </w:p>
    <w:p w14:paraId="22D1CAC1" w14:textId="77777777" w:rsidR="00005B30" w:rsidRDefault="00005B30" w:rsidP="00BD65FB">
      <w:pPr>
        <w:rPr>
          <w:sz w:val="20"/>
          <w:szCs w:val="20"/>
        </w:rPr>
      </w:pPr>
    </w:p>
    <w:p w14:paraId="19EBBF08" w14:textId="1EB344BA" w:rsidR="00005B30" w:rsidRDefault="00005B30" w:rsidP="00005B30">
      <w:pPr>
        <w:pStyle w:val="ListParagraph"/>
        <w:numPr>
          <w:ilvl w:val="0"/>
          <w:numId w:val="10"/>
        </w:numPr>
        <w:rPr>
          <w:sz w:val="20"/>
          <w:szCs w:val="20"/>
        </w:rPr>
      </w:pPr>
      <w:r>
        <w:rPr>
          <w:sz w:val="20"/>
          <w:szCs w:val="20"/>
        </w:rPr>
        <w:t>Independence: Sampled observations must be independent</w:t>
      </w:r>
    </w:p>
    <w:p w14:paraId="673606E4" w14:textId="0D87E4E8" w:rsidR="00005B30" w:rsidRDefault="00005B30" w:rsidP="00005B30">
      <w:pPr>
        <w:pStyle w:val="ListParagraph"/>
        <w:numPr>
          <w:ilvl w:val="0"/>
          <w:numId w:val="1"/>
        </w:numPr>
        <w:rPr>
          <w:sz w:val="20"/>
          <w:szCs w:val="20"/>
        </w:rPr>
      </w:pPr>
      <w:r>
        <w:rPr>
          <w:sz w:val="20"/>
          <w:szCs w:val="20"/>
        </w:rPr>
        <w:t>Random sample / assignment</w:t>
      </w:r>
    </w:p>
    <w:p w14:paraId="39DDD02B" w14:textId="6BD5B775" w:rsidR="00005B30" w:rsidRDefault="00005B30" w:rsidP="00005B30">
      <w:pPr>
        <w:pStyle w:val="ListParagraph"/>
        <w:numPr>
          <w:ilvl w:val="0"/>
          <w:numId w:val="1"/>
        </w:numPr>
        <w:rPr>
          <w:sz w:val="20"/>
          <w:szCs w:val="20"/>
        </w:rPr>
      </w:pPr>
      <w:r>
        <w:rPr>
          <w:sz w:val="20"/>
          <w:szCs w:val="20"/>
        </w:rPr>
        <w:t>If sampling without replacement, n &lt; 10% of population</w:t>
      </w:r>
    </w:p>
    <w:p w14:paraId="5274F487" w14:textId="57B98A95" w:rsidR="00005B30" w:rsidRDefault="00005B30" w:rsidP="00005B30">
      <w:pPr>
        <w:pStyle w:val="ListParagraph"/>
        <w:numPr>
          <w:ilvl w:val="0"/>
          <w:numId w:val="1"/>
        </w:numPr>
        <w:rPr>
          <w:sz w:val="20"/>
          <w:szCs w:val="20"/>
        </w:rPr>
      </w:pPr>
      <w:r>
        <w:rPr>
          <w:sz w:val="20"/>
          <w:szCs w:val="20"/>
        </w:rPr>
        <w:t>Each case only contributes to one cell in the table</w:t>
      </w:r>
    </w:p>
    <w:p w14:paraId="4579F8E7" w14:textId="77777777" w:rsidR="00005B30" w:rsidRDefault="00005B30" w:rsidP="00005B30">
      <w:pPr>
        <w:pStyle w:val="ListParagraph"/>
        <w:rPr>
          <w:sz w:val="20"/>
          <w:szCs w:val="20"/>
        </w:rPr>
      </w:pPr>
    </w:p>
    <w:p w14:paraId="74BAE7A4" w14:textId="078A942F" w:rsidR="001E1854" w:rsidRDefault="00005B30" w:rsidP="001E1854">
      <w:pPr>
        <w:pStyle w:val="ListParagraph"/>
        <w:numPr>
          <w:ilvl w:val="0"/>
          <w:numId w:val="10"/>
        </w:numPr>
        <w:rPr>
          <w:sz w:val="20"/>
          <w:szCs w:val="20"/>
        </w:rPr>
      </w:pPr>
      <w:r>
        <w:rPr>
          <w:sz w:val="20"/>
          <w:szCs w:val="20"/>
        </w:rPr>
        <w:t>Sample size: Each particular scenario (i.e. cell) mus</w:t>
      </w:r>
      <w:r w:rsidR="00D6219E">
        <w:rPr>
          <w:sz w:val="20"/>
          <w:szCs w:val="20"/>
        </w:rPr>
        <w:t>t have at least 5 expected counts</w:t>
      </w:r>
    </w:p>
    <w:p w14:paraId="6DC5087C" w14:textId="77777777" w:rsidR="001E1854" w:rsidRDefault="001E1854" w:rsidP="001E1854">
      <w:pPr>
        <w:ind w:left="360"/>
        <w:rPr>
          <w:sz w:val="20"/>
          <w:szCs w:val="20"/>
        </w:rPr>
      </w:pPr>
    </w:p>
    <w:p w14:paraId="255A95C4" w14:textId="29F62986" w:rsidR="00E23FA5" w:rsidRPr="00E23FA5" w:rsidRDefault="00C037E1" w:rsidP="00E23FA5">
      <w:pPr>
        <w:pStyle w:val="ListParagraph"/>
        <w:numPr>
          <w:ilvl w:val="0"/>
          <w:numId w:val="6"/>
        </w:numPr>
        <w:rPr>
          <w:sz w:val="20"/>
          <w:szCs w:val="20"/>
        </w:rPr>
      </w:pPr>
      <w:r>
        <w:rPr>
          <w:sz w:val="20"/>
          <w:szCs w:val="20"/>
        </w:rPr>
        <w:t>W</w:t>
      </w:r>
      <w:r w:rsidR="00E23FA5" w:rsidRPr="001E1854">
        <w:rPr>
          <w:sz w:val="20"/>
          <w:szCs w:val="20"/>
        </w:rPr>
        <w:t xml:space="preserve">e want to make sure that each case only contributes to one cell in the table. </w:t>
      </w:r>
      <w:proofErr w:type="gramStart"/>
      <w:r w:rsidR="00E23FA5" w:rsidRPr="001E1854">
        <w:rPr>
          <w:sz w:val="20"/>
          <w:szCs w:val="20"/>
        </w:rPr>
        <w:t>So</w:t>
      </w:r>
      <w:proofErr w:type="gramEnd"/>
      <w:r w:rsidR="00E23FA5" w:rsidRPr="001E1854">
        <w:rPr>
          <w:sz w:val="20"/>
          <w:szCs w:val="20"/>
        </w:rPr>
        <w:t xml:space="preserve"> we don't want to for example, identify a potential juror as both white and black. That is a possibility, but for the purposes of the chi-square test, we want to make sure each case can only go to one cell in the table. This is also another way of thinking about independence because if our cases showed up in multiple cells in the table, then the observations wouldn't exactly be independent of each other.</w:t>
      </w:r>
    </w:p>
    <w:p w14:paraId="722EBA6F" w14:textId="77777777" w:rsidR="001E1854" w:rsidRPr="001E1854" w:rsidRDefault="001E1854" w:rsidP="001E1854">
      <w:pPr>
        <w:pStyle w:val="ListParagraph"/>
        <w:rPr>
          <w:sz w:val="20"/>
          <w:szCs w:val="20"/>
        </w:rPr>
      </w:pPr>
    </w:p>
    <w:p w14:paraId="0C40D1F5" w14:textId="78B4BF5C" w:rsidR="00005B30" w:rsidRPr="00AD6A87" w:rsidRDefault="00005B30" w:rsidP="00BD65FB">
      <w:pPr>
        <w:rPr>
          <w:b/>
          <w:sz w:val="20"/>
          <w:szCs w:val="20"/>
        </w:rPr>
      </w:pPr>
      <w:r w:rsidRPr="00AD6A87">
        <w:rPr>
          <w:b/>
          <w:sz w:val="20"/>
          <w:szCs w:val="20"/>
        </w:rPr>
        <w:t>Evaluating the Hypothesis</w:t>
      </w:r>
    </w:p>
    <w:p w14:paraId="2DC36B1D" w14:textId="77777777" w:rsidR="00005B30" w:rsidRDefault="00005B30" w:rsidP="00BD65FB">
      <w:pPr>
        <w:rPr>
          <w:sz w:val="20"/>
          <w:szCs w:val="20"/>
        </w:rPr>
      </w:pPr>
    </w:p>
    <w:p w14:paraId="491E2BBA" w14:textId="2DF94E13" w:rsidR="00005B30" w:rsidRDefault="00005B30" w:rsidP="00005B30">
      <w:pPr>
        <w:pStyle w:val="ListParagraph"/>
        <w:numPr>
          <w:ilvl w:val="0"/>
          <w:numId w:val="1"/>
        </w:numPr>
        <w:rPr>
          <w:sz w:val="20"/>
          <w:szCs w:val="20"/>
        </w:rPr>
      </w:pPr>
      <w:r>
        <w:rPr>
          <w:sz w:val="20"/>
          <w:szCs w:val="20"/>
        </w:rPr>
        <w:t>Quantify how different the observed counts are from the expected counts</w:t>
      </w:r>
    </w:p>
    <w:p w14:paraId="7F6DAFAC" w14:textId="279425C4" w:rsidR="00005B30" w:rsidRDefault="00005B30" w:rsidP="00005B30">
      <w:pPr>
        <w:pStyle w:val="ListParagraph"/>
        <w:numPr>
          <w:ilvl w:val="0"/>
          <w:numId w:val="1"/>
        </w:numPr>
        <w:rPr>
          <w:sz w:val="20"/>
          <w:szCs w:val="20"/>
        </w:rPr>
      </w:pPr>
      <w:r>
        <w:rPr>
          <w:sz w:val="20"/>
          <w:szCs w:val="20"/>
        </w:rPr>
        <w:t>Large deviation from what would be expected based on sampling variation(chance) alone provide strong evidence for the alternative hypothesis</w:t>
      </w:r>
    </w:p>
    <w:p w14:paraId="14EB727F" w14:textId="61A7F2AA" w:rsidR="00005B30" w:rsidRPr="00005B30" w:rsidRDefault="00005B30" w:rsidP="00005B30">
      <w:pPr>
        <w:pStyle w:val="ListParagraph"/>
        <w:numPr>
          <w:ilvl w:val="0"/>
          <w:numId w:val="1"/>
        </w:numPr>
        <w:rPr>
          <w:sz w:val="20"/>
          <w:szCs w:val="20"/>
        </w:rPr>
      </w:pPr>
      <w:r>
        <w:rPr>
          <w:sz w:val="20"/>
          <w:szCs w:val="20"/>
        </w:rPr>
        <w:t>Called a goodness of fit test since we’re evaluating how well the observed data fit the expected distribution</w:t>
      </w:r>
    </w:p>
    <w:p w14:paraId="2232A717" w14:textId="77777777" w:rsidR="00005B30" w:rsidRDefault="00005B30" w:rsidP="00BD65FB">
      <w:pPr>
        <w:rPr>
          <w:sz w:val="20"/>
          <w:szCs w:val="20"/>
        </w:rPr>
      </w:pPr>
    </w:p>
    <w:p w14:paraId="75653C71" w14:textId="12E26DAE" w:rsidR="00BD65FB" w:rsidRPr="00AD6A87" w:rsidRDefault="00BD65FB" w:rsidP="00BD65FB">
      <w:pPr>
        <w:rPr>
          <w:b/>
          <w:sz w:val="20"/>
          <w:szCs w:val="20"/>
        </w:rPr>
      </w:pPr>
      <w:r w:rsidRPr="00AD6A87">
        <w:rPr>
          <w:b/>
          <w:sz w:val="20"/>
          <w:szCs w:val="20"/>
        </w:rPr>
        <w:t>Degrees of Freedom</w:t>
      </w:r>
    </w:p>
    <w:p w14:paraId="399D0259" w14:textId="77777777" w:rsidR="00BD65FB" w:rsidRDefault="00BD65FB" w:rsidP="00BD65FB">
      <w:pPr>
        <w:rPr>
          <w:sz w:val="20"/>
          <w:szCs w:val="20"/>
        </w:rPr>
      </w:pPr>
    </w:p>
    <w:p w14:paraId="47CCB256" w14:textId="0FD5A366" w:rsidR="00BD65FB" w:rsidRDefault="00BD65FB" w:rsidP="00BD65FB">
      <w:pPr>
        <w:jc w:val="center"/>
        <w:rPr>
          <w:sz w:val="20"/>
          <w:szCs w:val="20"/>
        </w:rPr>
      </w:pPr>
      <w:r>
        <w:rPr>
          <w:noProof/>
          <w:sz w:val="20"/>
          <w:szCs w:val="20"/>
        </w:rPr>
        <w:drawing>
          <wp:inline distT="0" distB="0" distL="0" distR="0" wp14:anchorId="5737FB8A" wp14:editId="1928499E">
            <wp:extent cx="2858135" cy="495252"/>
            <wp:effectExtent l="0" t="0" r="0" b="0"/>
            <wp:docPr id="19" name="Picture 19" descr="../../Screen%20Shot%202018-08-07%20at%2012.39.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8-08-07%20at%2012.39.02%20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045" cy="518109"/>
                    </a:xfrm>
                    <a:prstGeom prst="rect">
                      <a:avLst/>
                    </a:prstGeom>
                    <a:noFill/>
                    <a:ln>
                      <a:noFill/>
                    </a:ln>
                  </pic:spPr>
                </pic:pic>
              </a:graphicData>
            </a:graphic>
          </wp:inline>
        </w:drawing>
      </w:r>
    </w:p>
    <w:p w14:paraId="576FE2E7" w14:textId="0D018F8A" w:rsidR="00BD65FB" w:rsidRDefault="00BD65FB" w:rsidP="00BD65FB">
      <w:pPr>
        <w:jc w:val="center"/>
        <w:rPr>
          <w:sz w:val="20"/>
          <w:szCs w:val="20"/>
        </w:rPr>
      </w:pPr>
      <w:r>
        <w:rPr>
          <w:noProof/>
          <w:sz w:val="20"/>
          <w:szCs w:val="20"/>
        </w:rPr>
        <w:drawing>
          <wp:inline distT="0" distB="0" distL="0" distR="0" wp14:anchorId="6718B5D0" wp14:editId="0077CE6E">
            <wp:extent cx="2993275" cy="1543466"/>
            <wp:effectExtent l="0" t="0" r="4445" b="6350"/>
            <wp:docPr id="20" name="Picture 20" descr="../../Screen%20Shot%202018-08-07%20at%2012.39.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8-08-07%20at%2012.39.34%20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0572" cy="1567855"/>
                    </a:xfrm>
                    <a:prstGeom prst="rect">
                      <a:avLst/>
                    </a:prstGeom>
                    <a:noFill/>
                    <a:ln>
                      <a:noFill/>
                    </a:ln>
                  </pic:spPr>
                </pic:pic>
              </a:graphicData>
            </a:graphic>
          </wp:inline>
        </w:drawing>
      </w:r>
    </w:p>
    <w:p w14:paraId="0F36F1F5" w14:textId="77777777" w:rsidR="00BD65FB" w:rsidRDefault="00BD65FB" w:rsidP="00BD65FB">
      <w:pPr>
        <w:jc w:val="center"/>
        <w:rPr>
          <w:sz w:val="20"/>
          <w:szCs w:val="20"/>
        </w:rPr>
      </w:pPr>
    </w:p>
    <w:p w14:paraId="139656EC" w14:textId="37584E90" w:rsidR="00BD65FB" w:rsidRDefault="00BD65FB" w:rsidP="00BD65FB">
      <w:pPr>
        <w:pStyle w:val="ListParagraph"/>
        <w:numPr>
          <w:ilvl w:val="0"/>
          <w:numId w:val="1"/>
        </w:numPr>
        <w:rPr>
          <w:sz w:val="20"/>
          <w:szCs w:val="20"/>
        </w:rPr>
      </w:pPr>
      <w:r>
        <w:rPr>
          <w:sz w:val="20"/>
          <w:szCs w:val="20"/>
        </w:rPr>
        <w:t>To determine if the calculated X</w:t>
      </w:r>
      <w:r>
        <w:rPr>
          <w:sz w:val="20"/>
          <w:szCs w:val="20"/>
          <w:vertAlign w:val="superscript"/>
        </w:rPr>
        <w:t xml:space="preserve">2 </w:t>
      </w:r>
      <w:r>
        <w:rPr>
          <w:sz w:val="20"/>
          <w:szCs w:val="20"/>
        </w:rPr>
        <w:t>statistic is considered unusually high or not, we need to first describe its distribution.</w:t>
      </w:r>
    </w:p>
    <w:p w14:paraId="6895011B" w14:textId="37144D37" w:rsidR="00BD65FB" w:rsidRDefault="00BD65FB" w:rsidP="00BD65FB">
      <w:pPr>
        <w:pStyle w:val="ListParagraph"/>
        <w:numPr>
          <w:ilvl w:val="0"/>
          <w:numId w:val="1"/>
        </w:numPr>
        <w:rPr>
          <w:sz w:val="20"/>
          <w:szCs w:val="20"/>
        </w:rPr>
      </w:pPr>
      <w:r>
        <w:rPr>
          <w:sz w:val="20"/>
          <w:szCs w:val="20"/>
        </w:rPr>
        <w:t xml:space="preserve">Chi-square distribution has </w:t>
      </w:r>
      <w:r w:rsidRPr="00BD65FB">
        <w:rPr>
          <w:color w:val="FF0000"/>
          <w:sz w:val="20"/>
          <w:szCs w:val="20"/>
        </w:rPr>
        <w:t>only one parameter: degrees of freedom</w:t>
      </w:r>
      <w:r>
        <w:rPr>
          <w:sz w:val="20"/>
          <w:szCs w:val="20"/>
        </w:rPr>
        <w:t>: influences the shape, center and spread.</w:t>
      </w:r>
    </w:p>
    <w:p w14:paraId="20E2F9AB" w14:textId="77777777" w:rsidR="00BD65FB" w:rsidRPr="00BD65FB" w:rsidRDefault="00BD65FB" w:rsidP="00630500">
      <w:pPr>
        <w:rPr>
          <w:sz w:val="20"/>
          <w:szCs w:val="20"/>
        </w:rPr>
      </w:pPr>
    </w:p>
    <w:p w14:paraId="6A66EA7B" w14:textId="2D1E044A" w:rsidR="00BD65FB" w:rsidRPr="00AD6A87" w:rsidRDefault="00BD65FB" w:rsidP="009367B9">
      <w:pPr>
        <w:rPr>
          <w:b/>
          <w:sz w:val="20"/>
          <w:szCs w:val="20"/>
        </w:rPr>
      </w:pPr>
      <w:r w:rsidRPr="00AD6A87">
        <w:rPr>
          <w:b/>
          <w:sz w:val="20"/>
          <w:szCs w:val="20"/>
        </w:rPr>
        <w:t>P – value</w:t>
      </w:r>
    </w:p>
    <w:p w14:paraId="6304E6D4" w14:textId="77777777" w:rsidR="00005B30" w:rsidRDefault="00005B30" w:rsidP="009367B9">
      <w:pPr>
        <w:rPr>
          <w:sz w:val="20"/>
          <w:szCs w:val="20"/>
        </w:rPr>
      </w:pPr>
    </w:p>
    <w:p w14:paraId="794F0158" w14:textId="1FCE2C1A" w:rsidR="00BD65FB" w:rsidRDefault="00005B30" w:rsidP="00005B30">
      <w:pPr>
        <w:jc w:val="center"/>
        <w:rPr>
          <w:sz w:val="20"/>
          <w:szCs w:val="20"/>
        </w:rPr>
      </w:pPr>
      <w:r>
        <w:rPr>
          <w:noProof/>
          <w:sz w:val="20"/>
          <w:szCs w:val="20"/>
        </w:rPr>
        <w:drawing>
          <wp:inline distT="0" distB="0" distL="0" distR="0" wp14:anchorId="437E9778" wp14:editId="7D19D4C8">
            <wp:extent cx="1548765" cy="792950"/>
            <wp:effectExtent l="0" t="0" r="635" b="0"/>
            <wp:docPr id="21" name="Picture 21" descr="../../Screen%20Shot%202018-08-07%20at%2012.42.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8-08-07%20at%2012.42.33%20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8369" cy="802987"/>
                    </a:xfrm>
                    <a:prstGeom prst="rect">
                      <a:avLst/>
                    </a:prstGeom>
                    <a:noFill/>
                    <a:ln>
                      <a:noFill/>
                    </a:ln>
                  </pic:spPr>
                </pic:pic>
              </a:graphicData>
            </a:graphic>
          </wp:inline>
        </w:drawing>
      </w:r>
    </w:p>
    <w:p w14:paraId="4E183BB1" w14:textId="77777777" w:rsidR="00005B30" w:rsidRDefault="00005B30" w:rsidP="00005B30">
      <w:pPr>
        <w:jc w:val="center"/>
        <w:rPr>
          <w:sz w:val="20"/>
          <w:szCs w:val="20"/>
        </w:rPr>
      </w:pPr>
    </w:p>
    <w:p w14:paraId="3FAE0BEA" w14:textId="36316D07" w:rsidR="00BD65FB" w:rsidRDefault="00BD65FB" w:rsidP="00BD65FB">
      <w:pPr>
        <w:pStyle w:val="ListParagraph"/>
        <w:numPr>
          <w:ilvl w:val="0"/>
          <w:numId w:val="1"/>
        </w:numPr>
        <w:rPr>
          <w:sz w:val="20"/>
          <w:szCs w:val="20"/>
        </w:rPr>
      </w:pPr>
      <w:r>
        <w:rPr>
          <w:sz w:val="20"/>
          <w:szCs w:val="20"/>
        </w:rPr>
        <w:t xml:space="preserve">P-value for a chi-square test is defined as the tail area </w:t>
      </w:r>
      <w:r w:rsidRPr="00A11E78">
        <w:rPr>
          <w:color w:val="FF0000"/>
          <w:sz w:val="20"/>
          <w:szCs w:val="20"/>
        </w:rPr>
        <w:t>above</w:t>
      </w:r>
      <w:r>
        <w:rPr>
          <w:sz w:val="20"/>
          <w:szCs w:val="20"/>
        </w:rPr>
        <w:t xml:space="preserve"> the calculated test statistic</w:t>
      </w:r>
    </w:p>
    <w:p w14:paraId="66751EF4" w14:textId="6EE95E3A" w:rsidR="00BD65FB" w:rsidRDefault="00BD65FB" w:rsidP="00BD65FB">
      <w:pPr>
        <w:pStyle w:val="ListParagraph"/>
        <w:numPr>
          <w:ilvl w:val="0"/>
          <w:numId w:val="1"/>
        </w:numPr>
        <w:rPr>
          <w:sz w:val="20"/>
          <w:szCs w:val="20"/>
        </w:rPr>
      </w:pPr>
      <w:r>
        <w:rPr>
          <w:sz w:val="20"/>
          <w:szCs w:val="20"/>
        </w:rPr>
        <w:t>Because the test statistic is always positive, and a higher test statistic means a higher deviation from the null hypothesis</w:t>
      </w:r>
    </w:p>
    <w:p w14:paraId="12B6C5A1" w14:textId="77777777" w:rsidR="00005B30" w:rsidRDefault="00005B30" w:rsidP="00005B30">
      <w:pPr>
        <w:rPr>
          <w:sz w:val="20"/>
          <w:szCs w:val="20"/>
        </w:rPr>
      </w:pPr>
    </w:p>
    <w:p w14:paraId="7DD4B673" w14:textId="77777777" w:rsidR="00E23FA5" w:rsidRDefault="00E23FA5" w:rsidP="00E23FA5">
      <w:pPr>
        <w:rPr>
          <w:b/>
          <w:sz w:val="20"/>
          <w:szCs w:val="20"/>
        </w:rPr>
      </w:pPr>
      <w:r>
        <w:rPr>
          <w:b/>
          <w:sz w:val="20"/>
          <w:szCs w:val="20"/>
        </w:rPr>
        <w:t>INSTRUCTIONS</w:t>
      </w:r>
    </w:p>
    <w:p w14:paraId="046494E7" w14:textId="77777777" w:rsidR="00E23FA5" w:rsidRPr="00AE1BB0" w:rsidRDefault="00E23FA5" w:rsidP="00005B30">
      <w:pPr>
        <w:rPr>
          <w:b/>
          <w:sz w:val="20"/>
          <w:szCs w:val="20"/>
        </w:rPr>
      </w:pPr>
    </w:p>
    <w:p w14:paraId="630486C7" w14:textId="77443ED5" w:rsidR="00E23FA5" w:rsidRPr="00AE1BB0" w:rsidRDefault="00E23FA5" w:rsidP="00E23FA5">
      <w:pPr>
        <w:pStyle w:val="ListParagraph"/>
        <w:numPr>
          <w:ilvl w:val="0"/>
          <w:numId w:val="18"/>
        </w:numPr>
        <w:rPr>
          <w:rFonts w:ascii="Times New Roman" w:hAnsi="Times New Roman" w:cs="Times New Roman"/>
          <w:sz w:val="20"/>
          <w:szCs w:val="20"/>
        </w:rPr>
      </w:pPr>
      <w:r w:rsidRPr="00AE1BB0">
        <w:rPr>
          <w:rFonts w:ascii="Times New Roman" w:hAnsi="Times New Roman" w:cs="Times New Roman"/>
          <w:sz w:val="20"/>
          <w:szCs w:val="20"/>
        </w:rPr>
        <w:t>Set the hypothesis</w:t>
      </w:r>
    </w:p>
    <w:p w14:paraId="2D49F6D6" w14:textId="77777777" w:rsidR="00E23FA5" w:rsidRPr="00AE1BB0" w:rsidRDefault="00E23FA5" w:rsidP="00E23FA5">
      <w:pPr>
        <w:rPr>
          <w:sz w:val="20"/>
          <w:szCs w:val="20"/>
        </w:rPr>
      </w:pPr>
    </w:p>
    <w:p w14:paraId="30039A37" w14:textId="2294885C" w:rsidR="00E23FA5" w:rsidRPr="00AE1BB0" w:rsidRDefault="00E23FA5" w:rsidP="00E23FA5">
      <w:pPr>
        <w:pStyle w:val="ListParagraph"/>
        <w:numPr>
          <w:ilvl w:val="0"/>
          <w:numId w:val="1"/>
        </w:numPr>
        <w:rPr>
          <w:rFonts w:ascii="Times New Roman" w:hAnsi="Times New Roman" w:cs="Times New Roman"/>
          <w:sz w:val="20"/>
          <w:szCs w:val="20"/>
        </w:rPr>
      </w:pPr>
      <w:r w:rsidRPr="00AE1BB0">
        <w:rPr>
          <w:rFonts w:ascii="Times New Roman" w:hAnsi="Times New Roman" w:cs="Times New Roman"/>
          <w:sz w:val="20"/>
          <w:szCs w:val="20"/>
        </w:rPr>
        <w:t>H0: Actual and expected distributions follow the same distribution</w:t>
      </w:r>
    </w:p>
    <w:p w14:paraId="153FE9D4" w14:textId="1842DE0C" w:rsidR="00E23FA5" w:rsidRPr="00AE1BB0" w:rsidRDefault="00E23FA5" w:rsidP="00E23FA5">
      <w:pPr>
        <w:pStyle w:val="ListParagraph"/>
        <w:numPr>
          <w:ilvl w:val="0"/>
          <w:numId w:val="1"/>
        </w:numPr>
        <w:rPr>
          <w:rFonts w:ascii="Times New Roman" w:hAnsi="Times New Roman" w:cs="Times New Roman"/>
          <w:sz w:val="20"/>
          <w:szCs w:val="20"/>
        </w:rPr>
      </w:pPr>
      <w:r w:rsidRPr="00AE1BB0">
        <w:rPr>
          <w:rFonts w:ascii="Times New Roman" w:hAnsi="Times New Roman" w:cs="Times New Roman"/>
          <w:sz w:val="20"/>
          <w:szCs w:val="20"/>
        </w:rPr>
        <w:t>H1: Actual and expected distributions do not follow the same distribution</w:t>
      </w:r>
    </w:p>
    <w:p w14:paraId="1A7FB306" w14:textId="77777777" w:rsidR="00E23FA5" w:rsidRPr="00AE1BB0" w:rsidRDefault="00E23FA5" w:rsidP="00E23FA5">
      <w:pPr>
        <w:rPr>
          <w:sz w:val="20"/>
          <w:szCs w:val="20"/>
        </w:rPr>
      </w:pPr>
    </w:p>
    <w:p w14:paraId="098F4A69" w14:textId="5165BAB9" w:rsidR="00E23FA5" w:rsidRPr="00AE1BB0" w:rsidRDefault="00E23FA5" w:rsidP="00E23FA5">
      <w:pPr>
        <w:pStyle w:val="ListParagraph"/>
        <w:numPr>
          <w:ilvl w:val="0"/>
          <w:numId w:val="18"/>
        </w:numPr>
        <w:rPr>
          <w:rFonts w:ascii="Times New Roman" w:eastAsia="Times New Roman" w:hAnsi="Times New Roman" w:cs="Times New Roman"/>
          <w:color w:val="545454"/>
          <w:sz w:val="20"/>
          <w:szCs w:val="20"/>
          <w:shd w:val="clear" w:color="auto" w:fill="FFFFFF"/>
          <w:lang w:eastAsia="ko-KR"/>
        </w:rPr>
      </w:pPr>
      <w:r w:rsidRPr="00AE1BB0">
        <w:rPr>
          <w:rFonts w:ascii="Times New Roman" w:hAnsi="Times New Roman" w:cs="Times New Roman"/>
          <w:sz w:val="20"/>
          <w:szCs w:val="20"/>
        </w:rPr>
        <w:t>Calculate the expected number</w:t>
      </w:r>
    </w:p>
    <w:p w14:paraId="59264960" w14:textId="77777777" w:rsidR="00E23FA5" w:rsidRPr="00AE1BB0" w:rsidRDefault="00E23FA5" w:rsidP="00E23FA5">
      <w:pPr>
        <w:pStyle w:val="ListParagraph"/>
        <w:rPr>
          <w:rFonts w:ascii="Times New Roman" w:eastAsia="Times New Roman" w:hAnsi="Times New Roman" w:cs="Times New Roman"/>
          <w:color w:val="545454"/>
          <w:sz w:val="20"/>
          <w:szCs w:val="20"/>
          <w:shd w:val="clear" w:color="auto" w:fill="FFFFFF"/>
          <w:lang w:eastAsia="ko-KR"/>
        </w:rPr>
      </w:pPr>
    </w:p>
    <w:p w14:paraId="2CD9E0A9" w14:textId="77777777" w:rsidR="00E23FA5" w:rsidRPr="00AE1BB0" w:rsidRDefault="00E23FA5" w:rsidP="00E23FA5">
      <w:pPr>
        <w:pStyle w:val="ListParagraph"/>
        <w:numPr>
          <w:ilvl w:val="0"/>
          <w:numId w:val="18"/>
        </w:numPr>
        <w:rPr>
          <w:rFonts w:ascii="Times New Roman" w:hAnsi="Times New Roman" w:cs="Times New Roman"/>
          <w:sz w:val="20"/>
          <w:szCs w:val="20"/>
        </w:rPr>
      </w:pPr>
      <w:r w:rsidRPr="00AE1BB0">
        <w:rPr>
          <w:rFonts w:ascii="Times New Roman" w:hAnsi="Times New Roman" w:cs="Times New Roman"/>
          <w:sz w:val="20"/>
          <w:szCs w:val="20"/>
        </w:rPr>
        <w:t>Check conditions</w:t>
      </w:r>
    </w:p>
    <w:p w14:paraId="3D8C85BE" w14:textId="77777777" w:rsidR="00E23FA5" w:rsidRPr="00AE1BB0" w:rsidRDefault="00E23FA5" w:rsidP="00E23FA5">
      <w:pPr>
        <w:rPr>
          <w:sz w:val="20"/>
          <w:szCs w:val="20"/>
        </w:rPr>
      </w:pPr>
    </w:p>
    <w:p w14:paraId="52F39567" w14:textId="32DD4C28" w:rsidR="00E23FA5" w:rsidRPr="00AE1BB0" w:rsidRDefault="00E23FA5" w:rsidP="00E23FA5">
      <w:pPr>
        <w:pStyle w:val="ListParagraph"/>
        <w:numPr>
          <w:ilvl w:val="0"/>
          <w:numId w:val="18"/>
        </w:numPr>
        <w:rPr>
          <w:rFonts w:ascii="Times New Roman" w:hAnsi="Times New Roman" w:cs="Times New Roman"/>
          <w:sz w:val="20"/>
          <w:szCs w:val="20"/>
        </w:rPr>
      </w:pPr>
      <w:r w:rsidRPr="00AE1BB0">
        <w:rPr>
          <w:rFonts w:ascii="Times New Roman" w:hAnsi="Times New Roman" w:cs="Times New Roman"/>
          <w:sz w:val="20"/>
          <w:szCs w:val="20"/>
        </w:rPr>
        <w:t>Draw sampling distribution, calculate test statistic, shade p-value</w:t>
      </w:r>
    </w:p>
    <w:p w14:paraId="46E7897F" w14:textId="6EBF6DB3" w:rsidR="00E23FA5" w:rsidRPr="00AE1BB0" w:rsidRDefault="00E23FA5" w:rsidP="00E23FA5">
      <w:pPr>
        <w:rPr>
          <w:sz w:val="20"/>
          <w:szCs w:val="20"/>
        </w:rPr>
      </w:pPr>
    </w:p>
    <w:p w14:paraId="272AD024" w14:textId="642373D0" w:rsidR="00AD6A87" w:rsidRPr="00AE1BB0" w:rsidRDefault="00E23FA5" w:rsidP="00AD6A87">
      <w:pPr>
        <w:pStyle w:val="ListParagraph"/>
        <w:numPr>
          <w:ilvl w:val="0"/>
          <w:numId w:val="18"/>
        </w:numPr>
        <w:rPr>
          <w:rFonts w:ascii="Times New Roman" w:hAnsi="Times New Roman" w:cs="Times New Roman"/>
          <w:sz w:val="20"/>
          <w:szCs w:val="20"/>
        </w:rPr>
      </w:pPr>
      <w:r w:rsidRPr="00AE1BB0">
        <w:rPr>
          <w:rFonts w:ascii="Times New Roman" w:hAnsi="Times New Roman" w:cs="Times New Roman"/>
          <w:sz w:val="20"/>
          <w:szCs w:val="20"/>
        </w:rPr>
        <w:t>Make a decision, and interpret it in context of the research question</w:t>
      </w:r>
    </w:p>
    <w:p w14:paraId="014B5BEF" w14:textId="77777777" w:rsidR="00630500" w:rsidRPr="00AE1BB0" w:rsidRDefault="00630500" w:rsidP="00AD6A87">
      <w:pPr>
        <w:rPr>
          <w:sz w:val="20"/>
          <w:szCs w:val="20"/>
        </w:rPr>
      </w:pPr>
    </w:p>
    <w:p w14:paraId="4312A1E9" w14:textId="6391C511" w:rsidR="00630500" w:rsidRPr="00AE1BB0" w:rsidRDefault="00630500" w:rsidP="00AD6A87">
      <w:pPr>
        <w:rPr>
          <w:i/>
          <w:sz w:val="20"/>
          <w:szCs w:val="20"/>
        </w:rPr>
      </w:pPr>
      <w:r w:rsidRPr="00AE1BB0">
        <w:rPr>
          <w:i/>
          <w:sz w:val="20"/>
          <w:szCs w:val="20"/>
        </w:rPr>
        <w:t>See example</w:t>
      </w:r>
    </w:p>
    <w:p w14:paraId="3CDA496D" w14:textId="77777777" w:rsidR="00630500" w:rsidRPr="00AE1BB0" w:rsidRDefault="00630500" w:rsidP="00AD6A87">
      <w:pPr>
        <w:rPr>
          <w:sz w:val="20"/>
          <w:szCs w:val="20"/>
        </w:rPr>
      </w:pPr>
    </w:p>
    <w:p w14:paraId="689B9F25" w14:textId="1D36AEA9" w:rsidR="00005B30" w:rsidRPr="00AE1BB0" w:rsidRDefault="00AD6A87" w:rsidP="00005B30">
      <w:pPr>
        <w:rPr>
          <w:b/>
          <w:sz w:val="20"/>
          <w:szCs w:val="20"/>
          <w:u w:val="single"/>
        </w:rPr>
      </w:pPr>
      <w:r w:rsidRPr="00AE1BB0">
        <w:rPr>
          <w:b/>
          <w:sz w:val="20"/>
          <w:szCs w:val="20"/>
          <w:u w:val="single"/>
        </w:rPr>
        <w:t>The Chi-square Independence Test</w:t>
      </w:r>
    </w:p>
    <w:p w14:paraId="2FB3BBC1" w14:textId="77777777" w:rsidR="00AD6A87" w:rsidRPr="00AE1BB0" w:rsidRDefault="00AD6A87" w:rsidP="00005B30">
      <w:pPr>
        <w:rPr>
          <w:sz w:val="20"/>
          <w:szCs w:val="20"/>
        </w:rPr>
      </w:pPr>
    </w:p>
    <w:p w14:paraId="55EBE796" w14:textId="2D7EE065" w:rsidR="00D6219E" w:rsidRPr="00AE1BB0" w:rsidRDefault="00D6219E" w:rsidP="00D6219E">
      <w:pPr>
        <w:pStyle w:val="ListParagraph"/>
        <w:numPr>
          <w:ilvl w:val="0"/>
          <w:numId w:val="1"/>
        </w:numPr>
        <w:rPr>
          <w:rFonts w:ascii="Times New Roman" w:hAnsi="Times New Roman" w:cs="Times New Roman"/>
          <w:sz w:val="20"/>
          <w:szCs w:val="20"/>
        </w:rPr>
      </w:pPr>
      <w:r w:rsidRPr="00AE1BB0">
        <w:rPr>
          <w:rFonts w:ascii="Times New Roman" w:hAnsi="Times New Roman" w:cs="Times New Roman"/>
          <w:sz w:val="20"/>
          <w:szCs w:val="20"/>
        </w:rPr>
        <w:t>Evaluating the relationship between two categorical variables, at least 1 with more than 2 levels</w:t>
      </w:r>
    </w:p>
    <w:p w14:paraId="1B7FFBD9" w14:textId="77777777" w:rsidR="00D6219E" w:rsidRPr="00AE1BB0" w:rsidRDefault="00D6219E" w:rsidP="00D6219E">
      <w:pPr>
        <w:rPr>
          <w:sz w:val="20"/>
          <w:szCs w:val="20"/>
        </w:rPr>
      </w:pPr>
    </w:p>
    <w:p w14:paraId="1C506EB7" w14:textId="4278588C" w:rsidR="00D6219E" w:rsidRPr="00AE1BB0" w:rsidRDefault="00D6219E" w:rsidP="00D6219E">
      <w:pPr>
        <w:rPr>
          <w:b/>
          <w:sz w:val="20"/>
          <w:szCs w:val="20"/>
        </w:rPr>
      </w:pPr>
      <w:r w:rsidRPr="00AE1BB0">
        <w:rPr>
          <w:b/>
          <w:sz w:val="20"/>
          <w:szCs w:val="20"/>
        </w:rPr>
        <w:t>Chi-Square Test of Independence</w:t>
      </w:r>
    </w:p>
    <w:p w14:paraId="1DE9BE04" w14:textId="77777777" w:rsidR="00D6219E" w:rsidRPr="00AE1BB0" w:rsidRDefault="00D6219E" w:rsidP="00D6219E">
      <w:pPr>
        <w:rPr>
          <w:b/>
          <w:sz w:val="20"/>
          <w:szCs w:val="20"/>
        </w:rPr>
      </w:pPr>
    </w:p>
    <w:p w14:paraId="4577C537" w14:textId="4EA7EEC6" w:rsidR="00AD6A87" w:rsidRPr="00AE1BB0" w:rsidRDefault="00D6219E" w:rsidP="00D6219E">
      <w:pPr>
        <w:jc w:val="center"/>
        <w:rPr>
          <w:sz w:val="20"/>
          <w:szCs w:val="20"/>
        </w:rPr>
      </w:pPr>
      <w:r w:rsidRPr="00AE1BB0">
        <w:rPr>
          <w:noProof/>
          <w:sz w:val="20"/>
          <w:szCs w:val="20"/>
        </w:rPr>
        <w:drawing>
          <wp:inline distT="0" distB="0" distL="0" distR="0" wp14:anchorId="1974394B" wp14:editId="6D45DE9D">
            <wp:extent cx="3709035" cy="733908"/>
            <wp:effectExtent l="0" t="0" r="0" b="3175"/>
            <wp:docPr id="29" name="Picture 29" descr="../../Screen%20Shot%202018-08-07%20at%201.06.0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8-08-07%20at%201.06.05%20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1409" cy="742293"/>
                    </a:xfrm>
                    <a:prstGeom prst="rect">
                      <a:avLst/>
                    </a:prstGeom>
                    <a:noFill/>
                    <a:ln>
                      <a:noFill/>
                    </a:ln>
                  </pic:spPr>
                </pic:pic>
              </a:graphicData>
            </a:graphic>
          </wp:inline>
        </w:drawing>
      </w:r>
    </w:p>
    <w:p w14:paraId="2C7A1DF4" w14:textId="77777777" w:rsidR="00D6219E" w:rsidRPr="00AE1BB0" w:rsidRDefault="00D6219E" w:rsidP="00D6219E">
      <w:pPr>
        <w:rPr>
          <w:sz w:val="20"/>
          <w:szCs w:val="20"/>
        </w:rPr>
      </w:pPr>
    </w:p>
    <w:p w14:paraId="069198F3" w14:textId="07E19DE5" w:rsidR="00D6219E" w:rsidRPr="00AE1BB0" w:rsidRDefault="00D6219E" w:rsidP="00D6219E">
      <w:pPr>
        <w:rPr>
          <w:b/>
          <w:sz w:val="20"/>
          <w:szCs w:val="20"/>
        </w:rPr>
      </w:pPr>
      <w:r w:rsidRPr="00AE1BB0">
        <w:rPr>
          <w:b/>
          <w:sz w:val="20"/>
          <w:szCs w:val="20"/>
        </w:rPr>
        <w:t>Expected Counts in Two-way Tables</w:t>
      </w:r>
    </w:p>
    <w:p w14:paraId="12D43189" w14:textId="77777777" w:rsidR="00D6219E" w:rsidRPr="00AE1BB0" w:rsidRDefault="00D6219E" w:rsidP="00D6219E">
      <w:pPr>
        <w:rPr>
          <w:sz w:val="20"/>
          <w:szCs w:val="20"/>
        </w:rPr>
      </w:pPr>
    </w:p>
    <w:p w14:paraId="6A638B3D" w14:textId="065C0263" w:rsidR="00D6219E" w:rsidRPr="00AE1BB0" w:rsidRDefault="00D6219E" w:rsidP="00D6219E">
      <w:pPr>
        <w:jc w:val="center"/>
        <w:rPr>
          <w:sz w:val="20"/>
          <w:szCs w:val="20"/>
        </w:rPr>
      </w:pPr>
      <w:r w:rsidRPr="00AE1BB0">
        <w:rPr>
          <w:noProof/>
          <w:sz w:val="20"/>
          <w:szCs w:val="20"/>
        </w:rPr>
        <w:drawing>
          <wp:inline distT="0" distB="0" distL="0" distR="0" wp14:anchorId="5CE847E0" wp14:editId="2FB5362B">
            <wp:extent cx="3251835" cy="389528"/>
            <wp:effectExtent l="0" t="0" r="0" b="0"/>
            <wp:docPr id="30" name="Picture 30" descr="../../Screen%20Shot%202018-08-07%20at%201.07.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20Shot%202018-08-07%20at%201.07.56%20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8891" cy="404748"/>
                    </a:xfrm>
                    <a:prstGeom prst="rect">
                      <a:avLst/>
                    </a:prstGeom>
                    <a:noFill/>
                    <a:ln>
                      <a:noFill/>
                    </a:ln>
                  </pic:spPr>
                </pic:pic>
              </a:graphicData>
            </a:graphic>
          </wp:inline>
        </w:drawing>
      </w:r>
    </w:p>
    <w:p w14:paraId="717D16A1" w14:textId="648BE539" w:rsidR="00D6219E" w:rsidRPr="00AE1BB0" w:rsidRDefault="00846C08" w:rsidP="00D6219E">
      <w:pPr>
        <w:rPr>
          <w:b/>
          <w:sz w:val="20"/>
          <w:szCs w:val="20"/>
        </w:rPr>
      </w:pPr>
      <w:r w:rsidRPr="00AE1BB0">
        <w:rPr>
          <w:b/>
          <w:sz w:val="20"/>
          <w:szCs w:val="20"/>
        </w:rPr>
        <w:t>Evaluating the hypothesis</w:t>
      </w:r>
    </w:p>
    <w:p w14:paraId="3E586811" w14:textId="77777777" w:rsidR="00846C08" w:rsidRPr="00AE1BB0" w:rsidRDefault="00846C08" w:rsidP="00846C08">
      <w:pPr>
        <w:rPr>
          <w:sz w:val="20"/>
          <w:szCs w:val="20"/>
        </w:rPr>
      </w:pPr>
    </w:p>
    <w:p w14:paraId="609D1DFA" w14:textId="77777777" w:rsidR="00846C08" w:rsidRPr="00AE1BB0" w:rsidRDefault="00846C08" w:rsidP="00846C08">
      <w:pPr>
        <w:pStyle w:val="ListParagraph"/>
        <w:numPr>
          <w:ilvl w:val="0"/>
          <w:numId w:val="1"/>
        </w:numPr>
        <w:rPr>
          <w:rFonts w:ascii="Times New Roman" w:hAnsi="Times New Roman" w:cs="Times New Roman"/>
          <w:sz w:val="20"/>
          <w:szCs w:val="20"/>
        </w:rPr>
      </w:pPr>
      <w:r w:rsidRPr="00AE1BB0">
        <w:rPr>
          <w:rFonts w:ascii="Times New Roman" w:hAnsi="Times New Roman" w:cs="Times New Roman"/>
          <w:sz w:val="20"/>
          <w:szCs w:val="20"/>
        </w:rPr>
        <w:t>Quantify how different the observed counts are from the expected counts</w:t>
      </w:r>
    </w:p>
    <w:p w14:paraId="0693FCCE" w14:textId="77777777" w:rsidR="00846C08" w:rsidRPr="00AE1BB0" w:rsidRDefault="00846C08" w:rsidP="00846C08">
      <w:pPr>
        <w:pStyle w:val="ListParagraph"/>
        <w:numPr>
          <w:ilvl w:val="0"/>
          <w:numId w:val="1"/>
        </w:numPr>
        <w:rPr>
          <w:rFonts w:ascii="Times New Roman" w:hAnsi="Times New Roman" w:cs="Times New Roman"/>
          <w:sz w:val="20"/>
          <w:szCs w:val="20"/>
        </w:rPr>
      </w:pPr>
      <w:r w:rsidRPr="00AE1BB0">
        <w:rPr>
          <w:rFonts w:ascii="Times New Roman" w:hAnsi="Times New Roman" w:cs="Times New Roman"/>
          <w:sz w:val="20"/>
          <w:szCs w:val="20"/>
        </w:rPr>
        <w:t>Large deviation from what would be expected based on sampling variation(chance) alone provide strong evidence for the alternative hypothesis</w:t>
      </w:r>
    </w:p>
    <w:p w14:paraId="76561D69" w14:textId="7AB5C1F1" w:rsidR="00846C08" w:rsidRPr="00AE1BB0" w:rsidRDefault="00846C08" w:rsidP="00846C08">
      <w:pPr>
        <w:pStyle w:val="ListParagraph"/>
        <w:numPr>
          <w:ilvl w:val="0"/>
          <w:numId w:val="1"/>
        </w:numPr>
        <w:rPr>
          <w:rFonts w:ascii="Times New Roman" w:hAnsi="Times New Roman" w:cs="Times New Roman"/>
          <w:sz w:val="20"/>
          <w:szCs w:val="20"/>
        </w:rPr>
      </w:pPr>
      <w:r w:rsidRPr="00AE1BB0">
        <w:rPr>
          <w:rFonts w:ascii="Times New Roman" w:hAnsi="Times New Roman" w:cs="Times New Roman"/>
          <w:sz w:val="20"/>
          <w:szCs w:val="20"/>
        </w:rPr>
        <w:t xml:space="preserve">Called an </w:t>
      </w:r>
      <w:r w:rsidRPr="00AE1BB0">
        <w:rPr>
          <w:rFonts w:ascii="Times New Roman" w:hAnsi="Times New Roman" w:cs="Times New Roman"/>
          <w:color w:val="FF0000"/>
          <w:sz w:val="20"/>
          <w:szCs w:val="20"/>
        </w:rPr>
        <w:t xml:space="preserve">independence test </w:t>
      </w:r>
      <w:r w:rsidRPr="00AE1BB0">
        <w:rPr>
          <w:rFonts w:ascii="Times New Roman" w:hAnsi="Times New Roman" w:cs="Times New Roman"/>
          <w:sz w:val="20"/>
          <w:szCs w:val="20"/>
        </w:rPr>
        <w:t>since we’re evaluating the relationship between two categorical variables</w:t>
      </w:r>
    </w:p>
    <w:p w14:paraId="75B3E9F3" w14:textId="77777777" w:rsidR="00846C08" w:rsidRPr="00AE1BB0" w:rsidRDefault="00846C08" w:rsidP="00D6219E">
      <w:pPr>
        <w:rPr>
          <w:sz w:val="20"/>
          <w:szCs w:val="20"/>
        </w:rPr>
      </w:pPr>
    </w:p>
    <w:p w14:paraId="2A7D045E" w14:textId="5BD2C96E" w:rsidR="00E23FA5" w:rsidRPr="00AE1BB0" w:rsidRDefault="00E23FA5" w:rsidP="00E23FA5">
      <w:pPr>
        <w:rPr>
          <w:b/>
          <w:sz w:val="20"/>
          <w:szCs w:val="20"/>
        </w:rPr>
      </w:pPr>
      <w:r w:rsidRPr="00AE1BB0">
        <w:rPr>
          <w:b/>
          <w:sz w:val="20"/>
          <w:szCs w:val="20"/>
        </w:rPr>
        <w:t>INSTRUCTIONS</w:t>
      </w:r>
    </w:p>
    <w:p w14:paraId="125DAA82" w14:textId="77777777" w:rsidR="00E23FA5" w:rsidRPr="00AE1BB0" w:rsidRDefault="00E23FA5" w:rsidP="00E23FA5">
      <w:pPr>
        <w:rPr>
          <w:b/>
          <w:sz w:val="20"/>
          <w:szCs w:val="20"/>
        </w:rPr>
      </w:pPr>
    </w:p>
    <w:p w14:paraId="19CCBF3F" w14:textId="77777777" w:rsidR="00E23FA5" w:rsidRPr="00AE1BB0" w:rsidRDefault="00E23FA5" w:rsidP="00E23FA5">
      <w:pPr>
        <w:pStyle w:val="ListParagraph"/>
        <w:numPr>
          <w:ilvl w:val="0"/>
          <w:numId w:val="12"/>
        </w:numPr>
        <w:rPr>
          <w:rFonts w:ascii="Times New Roman" w:hAnsi="Times New Roman" w:cs="Times New Roman"/>
          <w:sz w:val="20"/>
          <w:szCs w:val="20"/>
        </w:rPr>
      </w:pPr>
      <w:r w:rsidRPr="00AE1BB0">
        <w:rPr>
          <w:rFonts w:ascii="Times New Roman" w:hAnsi="Times New Roman" w:cs="Times New Roman"/>
          <w:sz w:val="20"/>
          <w:szCs w:val="20"/>
        </w:rPr>
        <w:t>Define the query: Does there appear to be relationship between COL1 and COL2?</w:t>
      </w:r>
    </w:p>
    <w:p w14:paraId="45E6FEE1" w14:textId="51F00084" w:rsidR="00E23FA5" w:rsidRPr="00AE1BB0" w:rsidRDefault="00E23FA5" w:rsidP="00E23FA5">
      <w:pPr>
        <w:rPr>
          <w:sz w:val="20"/>
          <w:szCs w:val="20"/>
        </w:rPr>
      </w:pPr>
    </w:p>
    <w:p w14:paraId="588B3E6E" w14:textId="19AA048B" w:rsidR="00E23FA5" w:rsidRPr="00AE1BB0" w:rsidRDefault="00E23FA5" w:rsidP="00E23FA5">
      <w:pPr>
        <w:pStyle w:val="ListParagraph"/>
        <w:numPr>
          <w:ilvl w:val="0"/>
          <w:numId w:val="12"/>
        </w:numPr>
        <w:rPr>
          <w:rFonts w:ascii="Times New Roman" w:hAnsi="Times New Roman" w:cs="Times New Roman"/>
          <w:sz w:val="20"/>
          <w:szCs w:val="20"/>
        </w:rPr>
      </w:pPr>
      <w:r w:rsidRPr="00AE1BB0">
        <w:rPr>
          <w:rFonts w:ascii="Times New Roman" w:hAnsi="Times New Roman" w:cs="Times New Roman"/>
          <w:sz w:val="20"/>
          <w:szCs w:val="20"/>
        </w:rPr>
        <w:t>Set the hypothesis</w:t>
      </w:r>
    </w:p>
    <w:p w14:paraId="70E6EFBA" w14:textId="77777777" w:rsidR="00E23FA5" w:rsidRPr="00AE1BB0" w:rsidRDefault="00E23FA5" w:rsidP="00E23FA5">
      <w:pPr>
        <w:pStyle w:val="ListParagraph"/>
        <w:numPr>
          <w:ilvl w:val="0"/>
          <w:numId w:val="1"/>
        </w:numPr>
        <w:rPr>
          <w:rFonts w:ascii="Times New Roman" w:hAnsi="Times New Roman" w:cs="Times New Roman"/>
          <w:sz w:val="20"/>
          <w:szCs w:val="20"/>
        </w:rPr>
      </w:pPr>
      <w:r w:rsidRPr="00AE1BB0">
        <w:rPr>
          <w:rFonts w:ascii="Times New Roman" w:hAnsi="Times New Roman" w:cs="Times New Roman"/>
          <w:sz w:val="20"/>
          <w:szCs w:val="20"/>
        </w:rPr>
        <w:t>H0: nothing going on(independent)</w:t>
      </w:r>
    </w:p>
    <w:p w14:paraId="10055B07" w14:textId="0DCADC09" w:rsidR="00E23FA5" w:rsidRPr="00AE1BB0" w:rsidRDefault="00E23FA5" w:rsidP="00E23FA5">
      <w:pPr>
        <w:pStyle w:val="ListParagraph"/>
        <w:numPr>
          <w:ilvl w:val="0"/>
          <w:numId w:val="1"/>
        </w:numPr>
        <w:rPr>
          <w:rFonts w:ascii="Times New Roman" w:hAnsi="Times New Roman" w:cs="Times New Roman"/>
          <w:sz w:val="20"/>
          <w:szCs w:val="20"/>
        </w:rPr>
      </w:pPr>
      <w:r w:rsidRPr="00AE1BB0">
        <w:rPr>
          <w:rFonts w:ascii="Times New Roman" w:hAnsi="Times New Roman" w:cs="Times New Roman"/>
          <w:sz w:val="20"/>
          <w:szCs w:val="20"/>
        </w:rPr>
        <w:t>H1: something going on(dependent)</w:t>
      </w:r>
    </w:p>
    <w:p w14:paraId="51CD681C" w14:textId="77777777" w:rsidR="00ED057C" w:rsidRPr="00AE1BB0" w:rsidRDefault="00ED057C" w:rsidP="00ED057C">
      <w:pPr>
        <w:pStyle w:val="ListParagraph"/>
        <w:rPr>
          <w:rFonts w:ascii="Times New Roman" w:hAnsi="Times New Roman" w:cs="Times New Roman"/>
          <w:sz w:val="20"/>
          <w:szCs w:val="20"/>
        </w:rPr>
      </w:pPr>
    </w:p>
    <w:p w14:paraId="0D460228" w14:textId="77777777" w:rsidR="00ED057C" w:rsidRPr="00AE1BB0" w:rsidRDefault="00ED057C" w:rsidP="00ED057C">
      <w:pPr>
        <w:pStyle w:val="ListParagraph"/>
        <w:numPr>
          <w:ilvl w:val="0"/>
          <w:numId w:val="12"/>
        </w:numPr>
        <w:rPr>
          <w:rFonts w:ascii="Times New Roman" w:hAnsi="Times New Roman" w:cs="Times New Roman"/>
          <w:sz w:val="20"/>
          <w:szCs w:val="20"/>
        </w:rPr>
      </w:pPr>
      <w:r w:rsidRPr="00AE1BB0">
        <w:rPr>
          <w:rFonts w:ascii="Times New Roman" w:hAnsi="Times New Roman" w:cs="Times New Roman"/>
          <w:sz w:val="20"/>
          <w:szCs w:val="20"/>
        </w:rPr>
        <w:t>Check conditions</w:t>
      </w:r>
    </w:p>
    <w:p w14:paraId="3A67FA18" w14:textId="77D4AEC3" w:rsidR="00ED057C" w:rsidRPr="00AE1BB0" w:rsidRDefault="00ED057C" w:rsidP="00ED057C">
      <w:pPr>
        <w:pStyle w:val="ListParagraph"/>
        <w:rPr>
          <w:rFonts w:ascii="Times New Roman" w:hAnsi="Times New Roman" w:cs="Times New Roman"/>
          <w:sz w:val="20"/>
          <w:szCs w:val="20"/>
        </w:rPr>
      </w:pPr>
    </w:p>
    <w:p w14:paraId="6703E395" w14:textId="42D1F124" w:rsidR="00E23FA5" w:rsidRPr="00AE1BB0" w:rsidRDefault="00E23FA5" w:rsidP="00ED057C">
      <w:pPr>
        <w:pStyle w:val="ListParagraph"/>
        <w:numPr>
          <w:ilvl w:val="0"/>
          <w:numId w:val="12"/>
        </w:numPr>
        <w:rPr>
          <w:rFonts w:ascii="Times New Roman" w:eastAsia="Times New Roman" w:hAnsi="Times New Roman" w:cs="Times New Roman"/>
          <w:color w:val="545454"/>
          <w:sz w:val="20"/>
          <w:szCs w:val="20"/>
          <w:shd w:val="clear" w:color="auto" w:fill="FFFFFF"/>
          <w:lang w:eastAsia="ko-KR"/>
        </w:rPr>
      </w:pPr>
      <w:r w:rsidRPr="00AE1BB0">
        <w:rPr>
          <w:rFonts w:ascii="Times New Roman" w:hAnsi="Times New Roman" w:cs="Times New Roman"/>
          <w:sz w:val="20"/>
          <w:szCs w:val="20"/>
        </w:rPr>
        <w:t>Calculate the expected counts</w:t>
      </w:r>
    </w:p>
    <w:p w14:paraId="4EA7601E" w14:textId="77777777" w:rsidR="00E23FA5" w:rsidRPr="00AE1BB0" w:rsidRDefault="00E23FA5" w:rsidP="00E23FA5">
      <w:pPr>
        <w:rPr>
          <w:sz w:val="20"/>
          <w:szCs w:val="20"/>
        </w:rPr>
      </w:pPr>
    </w:p>
    <w:p w14:paraId="061F385E" w14:textId="32CC7E07" w:rsidR="00E23FA5" w:rsidRPr="00AE1BB0" w:rsidRDefault="00E23FA5" w:rsidP="00E23FA5">
      <w:pPr>
        <w:pStyle w:val="ListParagraph"/>
        <w:numPr>
          <w:ilvl w:val="0"/>
          <w:numId w:val="12"/>
        </w:numPr>
        <w:rPr>
          <w:rFonts w:ascii="Times New Roman" w:hAnsi="Times New Roman" w:cs="Times New Roman"/>
          <w:sz w:val="20"/>
          <w:szCs w:val="20"/>
        </w:rPr>
      </w:pPr>
      <w:r w:rsidRPr="00AE1BB0">
        <w:rPr>
          <w:rFonts w:ascii="Times New Roman" w:hAnsi="Times New Roman" w:cs="Times New Roman"/>
          <w:sz w:val="20"/>
          <w:szCs w:val="20"/>
        </w:rPr>
        <w:t>Calculate test statistic, find p-value</w:t>
      </w:r>
    </w:p>
    <w:p w14:paraId="76C21CFA" w14:textId="77777777" w:rsidR="00E23FA5" w:rsidRPr="00AE1BB0" w:rsidRDefault="00E23FA5" w:rsidP="00E23FA5">
      <w:pPr>
        <w:rPr>
          <w:sz w:val="20"/>
          <w:szCs w:val="20"/>
        </w:rPr>
      </w:pPr>
    </w:p>
    <w:p w14:paraId="0FDE90D1" w14:textId="77777777" w:rsidR="00E23FA5" w:rsidRPr="00AE1BB0" w:rsidRDefault="00E23FA5" w:rsidP="00E23FA5">
      <w:pPr>
        <w:pStyle w:val="ListParagraph"/>
        <w:numPr>
          <w:ilvl w:val="0"/>
          <w:numId w:val="12"/>
        </w:numPr>
        <w:rPr>
          <w:rFonts w:ascii="Times New Roman" w:hAnsi="Times New Roman" w:cs="Times New Roman"/>
          <w:sz w:val="20"/>
          <w:szCs w:val="20"/>
        </w:rPr>
      </w:pPr>
      <w:r w:rsidRPr="00AE1BB0">
        <w:rPr>
          <w:rFonts w:ascii="Times New Roman" w:hAnsi="Times New Roman" w:cs="Times New Roman"/>
          <w:sz w:val="20"/>
          <w:szCs w:val="20"/>
        </w:rPr>
        <w:t>Make a decision, and interpret it in context of the research question</w:t>
      </w:r>
    </w:p>
    <w:p w14:paraId="56E22493" w14:textId="77777777" w:rsidR="00846C08" w:rsidRPr="00AE1BB0" w:rsidRDefault="00846C08" w:rsidP="00630500">
      <w:pPr>
        <w:rPr>
          <w:sz w:val="20"/>
          <w:szCs w:val="20"/>
        </w:rPr>
      </w:pPr>
    </w:p>
    <w:p w14:paraId="7F0F07AA" w14:textId="7EA5F9A4" w:rsidR="00AD6A87" w:rsidRPr="00AE1BB0" w:rsidRDefault="00AD6A87" w:rsidP="00AD6A87">
      <w:pPr>
        <w:rPr>
          <w:b/>
          <w:sz w:val="20"/>
          <w:szCs w:val="20"/>
        </w:rPr>
      </w:pPr>
      <w:r w:rsidRPr="00AE1BB0">
        <w:rPr>
          <w:b/>
          <w:sz w:val="20"/>
          <w:szCs w:val="20"/>
        </w:rPr>
        <w:t>Example)</w:t>
      </w:r>
    </w:p>
    <w:p w14:paraId="5C3DCE9A" w14:textId="77777777" w:rsidR="00E17741" w:rsidRPr="00AE1BB0" w:rsidRDefault="00E17741" w:rsidP="00AD6A87">
      <w:pPr>
        <w:rPr>
          <w:b/>
          <w:sz w:val="20"/>
          <w:szCs w:val="20"/>
        </w:rPr>
      </w:pPr>
    </w:p>
    <w:p w14:paraId="332DC9B9" w14:textId="71467DEB" w:rsidR="00846C08" w:rsidRPr="00AE1BB0" w:rsidRDefault="00846C08" w:rsidP="00AD6A87">
      <w:pPr>
        <w:rPr>
          <w:b/>
          <w:sz w:val="20"/>
          <w:szCs w:val="20"/>
        </w:rPr>
      </w:pPr>
      <w:r w:rsidRPr="00AE1BB0">
        <w:rPr>
          <w:b/>
          <w:sz w:val="20"/>
          <w:szCs w:val="20"/>
        </w:rPr>
        <w:t>Obesity and Marital Status</w:t>
      </w:r>
    </w:p>
    <w:p w14:paraId="7EA09379" w14:textId="77777777" w:rsidR="00846C08" w:rsidRPr="00AE1BB0" w:rsidRDefault="00846C08" w:rsidP="00AD6A87">
      <w:pPr>
        <w:rPr>
          <w:b/>
          <w:sz w:val="20"/>
          <w:szCs w:val="20"/>
        </w:rPr>
      </w:pPr>
    </w:p>
    <w:p w14:paraId="3A1ADA19" w14:textId="4E60D9A1" w:rsidR="00846C08" w:rsidRPr="00AE1BB0" w:rsidRDefault="00846C08" w:rsidP="00846C08">
      <w:pPr>
        <w:rPr>
          <w:sz w:val="20"/>
          <w:szCs w:val="20"/>
        </w:rPr>
      </w:pPr>
      <w:r w:rsidRPr="00AE1BB0">
        <w:rPr>
          <w:sz w:val="20"/>
          <w:szCs w:val="20"/>
        </w:rPr>
        <w:t>A study reported in the medical journal Obesity in 2009 analyzed data from the National Longitudi</w:t>
      </w:r>
      <w:r w:rsidR="00ED057C" w:rsidRPr="00AE1BB0">
        <w:rPr>
          <w:sz w:val="20"/>
          <w:szCs w:val="20"/>
        </w:rPr>
        <w:t xml:space="preserve">nal Study of Adolescent Health. </w:t>
      </w:r>
      <w:r w:rsidRPr="00AE1BB0">
        <w:rPr>
          <w:sz w:val="20"/>
          <w:szCs w:val="20"/>
        </w:rPr>
        <w:t xml:space="preserve">Obesity was defined as having a BMI of 30 or more. The research subjects were followed from adolescence to adulthood, and all the people in the sample were categorized in terms of whether they were obese and whether they were dating, cohabiting, or married. </w:t>
      </w:r>
    </w:p>
    <w:p w14:paraId="4A2BE401" w14:textId="77777777" w:rsidR="00E17741" w:rsidRPr="00AE1BB0" w:rsidRDefault="00E17741" w:rsidP="00AD6A87">
      <w:pPr>
        <w:rPr>
          <w:b/>
          <w:sz w:val="20"/>
          <w:szCs w:val="20"/>
        </w:rPr>
      </w:pPr>
    </w:p>
    <w:p w14:paraId="38598F0A" w14:textId="4942FF91" w:rsidR="00846C08" w:rsidRPr="00AE1BB0" w:rsidRDefault="00846C08" w:rsidP="00AD6A87">
      <w:pPr>
        <w:rPr>
          <w:b/>
          <w:sz w:val="20"/>
          <w:szCs w:val="20"/>
        </w:rPr>
      </w:pPr>
      <w:r w:rsidRPr="00AE1BB0">
        <w:rPr>
          <w:b/>
          <w:sz w:val="20"/>
          <w:szCs w:val="20"/>
        </w:rPr>
        <w:t>Study results</w:t>
      </w:r>
    </w:p>
    <w:p w14:paraId="1D0E50EB" w14:textId="2E33465D" w:rsidR="00846C08" w:rsidRPr="00AE1BB0" w:rsidRDefault="00846C08" w:rsidP="00846C08">
      <w:pPr>
        <w:jc w:val="center"/>
        <w:rPr>
          <w:b/>
          <w:sz w:val="20"/>
          <w:szCs w:val="20"/>
        </w:rPr>
      </w:pPr>
      <w:r w:rsidRPr="00AE1BB0">
        <w:rPr>
          <w:b/>
          <w:noProof/>
          <w:sz w:val="20"/>
          <w:szCs w:val="20"/>
        </w:rPr>
        <w:drawing>
          <wp:inline distT="0" distB="0" distL="0" distR="0" wp14:anchorId="56D8C55D" wp14:editId="22345FAA">
            <wp:extent cx="3201035" cy="672131"/>
            <wp:effectExtent l="0" t="0" r="0" b="0"/>
            <wp:docPr id="31" name="Picture 31" descr="../../Screen%20Shot%202018-08-07%20at%201.14.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20Shot%202018-08-07%20at%201.14.49%20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9854" cy="682382"/>
                    </a:xfrm>
                    <a:prstGeom prst="rect">
                      <a:avLst/>
                    </a:prstGeom>
                    <a:noFill/>
                    <a:ln>
                      <a:noFill/>
                    </a:ln>
                  </pic:spPr>
                </pic:pic>
              </a:graphicData>
            </a:graphic>
          </wp:inline>
        </w:drawing>
      </w:r>
    </w:p>
    <w:p w14:paraId="4E46B5A1" w14:textId="77777777" w:rsidR="00846C08" w:rsidRPr="00AE1BB0" w:rsidRDefault="00846C08" w:rsidP="00846C08">
      <w:pPr>
        <w:rPr>
          <w:b/>
          <w:sz w:val="20"/>
          <w:szCs w:val="20"/>
        </w:rPr>
      </w:pPr>
    </w:p>
    <w:p w14:paraId="1BAEE641" w14:textId="5A307A5C" w:rsidR="00846C08" w:rsidRPr="00AE1BB0" w:rsidRDefault="00846C08" w:rsidP="00846C08">
      <w:pPr>
        <w:pStyle w:val="ListParagraph"/>
        <w:numPr>
          <w:ilvl w:val="0"/>
          <w:numId w:val="13"/>
        </w:numPr>
        <w:rPr>
          <w:rFonts w:ascii="Times New Roman" w:hAnsi="Times New Roman" w:cs="Times New Roman"/>
          <w:sz w:val="20"/>
          <w:szCs w:val="20"/>
        </w:rPr>
      </w:pPr>
      <w:r w:rsidRPr="00AE1BB0">
        <w:rPr>
          <w:rFonts w:ascii="Times New Roman" w:hAnsi="Times New Roman" w:cs="Times New Roman"/>
          <w:sz w:val="20"/>
          <w:szCs w:val="20"/>
        </w:rPr>
        <w:t>Define the query</w:t>
      </w:r>
    </w:p>
    <w:p w14:paraId="10D308E5" w14:textId="77777777" w:rsidR="00846C08" w:rsidRPr="00AE1BB0" w:rsidRDefault="00846C08" w:rsidP="00846C08">
      <w:pPr>
        <w:pStyle w:val="ListParagraph"/>
        <w:rPr>
          <w:rFonts w:ascii="Times New Roman" w:hAnsi="Times New Roman" w:cs="Times New Roman"/>
          <w:sz w:val="20"/>
          <w:szCs w:val="20"/>
        </w:rPr>
      </w:pPr>
    </w:p>
    <w:p w14:paraId="0B08FB22" w14:textId="243B7309" w:rsidR="00846C08" w:rsidRPr="00AE1BB0" w:rsidRDefault="00846C08" w:rsidP="00846C08">
      <w:pPr>
        <w:pStyle w:val="ListParagraph"/>
        <w:rPr>
          <w:rFonts w:ascii="Times New Roman" w:hAnsi="Times New Roman" w:cs="Times New Roman"/>
          <w:sz w:val="20"/>
          <w:szCs w:val="20"/>
        </w:rPr>
      </w:pPr>
      <w:r w:rsidRPr="00AE1BB0">
        <w:rPr>
          <w:rFonts w:ascii="Times New Roman" w:hAnsi="Times New Roman" w:cs="Times New Roman"/>
          <w:sz w:val="20"/>
          <w:szCs w:val="20"/>
        </w:rPr>
        <w:t>Does there appear to be a relationship between weight and relationship status?</w:t>
      </w:r>
    </w:p>
    <w:p w14:paraId="7296F4D5" w14:textId="77777777" w:rsidR="00846C08" w:rsidRPr="00AE1BB0" w:rsidRDefault="00846C08" w:rsidP="00846C08">
      <w:pPr>
        <w:rPr>
          <w:sz w:val="20"/>
          <w:szCs w:val="20"/>
        </w:rPr>
      </w:pPr>
    </w:p>
    <w:p w14:paraId="4C75BC6B" w14:textId="07FDEFC7" w:rsidR="00846C08" w:rsidRPr="00AE1BB0" w:rsidRDefault="00846C08" w:rsidP="00846C08">
      <w:pPr>
        <w:pStyle w:val="ListParagraph"/>
        <w:numPr>
          <w:ilvl w:val="0"/>
          <w:numId w:val="13"/>
        </w:numPr>
        <w:rPr>
          <w:rFonts w:ascii="Times New Roman" w:hAnsi="Times New Roman" w:cs="Times New Roman"/>
          <w:sz w:val="20"/>
          <w:szCs w:val="20"/>
        </w:rPr>
      </w:pPr>
      <w:r w:rsidRPr="00AE1BB0">
        <w:rPr>
          <w:rFonts w:ascii="Times New Roman" w:hAnsi="Times New Roman" w:cs="Times New Roman"/>
          <w:sz w:val="20"/>
          <w:szCs w:val="20"/>
        </w:rPr>
        <w:t>Set the hypothesis</w:t>
      </w:r>
    </w:p>
    <w:p w14:paraId="6095E71D" w14:textId="77777777" w:rsidR="00846C08" w:rsidRPr="00AE1BB0" w:rsidRDefault="00846C08" w:rsidP="00846C08">
      <w:pPr>
        <w:pStyle w:val="ListParagraph"/>
        <w:rPr>
          <w:rFonts w:ascii="Times New Roman" w:hAnsi="Times New Roman" w:cs="Times New Roman"/>
          <w:sz w:val="20"/>
          <w:szCs w:val="20"/>
          <w:lang w:eastAsia="ko-KR"/>
        </w:rPr>
      </w:pPr>
    </w:p>
    <w:p w14:paraId="589ACCF4" w14:textId="77777777" w:rsidR="00846C08" w:rsidRPr="00AE1BB0" w:rsidRDefault="00846C08" w:rsidP="00846C08">
      <w:pPr>
        <w:pStyle w:val="ListParagraph"/>
        <w:rPr>
          <w:rFonts w:ascii="Times New Roman" w:hAnsi="Times New Roman" w:cs="Times New Roman"/>
          <w:sz w:val="20"/>
          <w:szCs w:val="20"/>
          <w:lang w:eastAsia="ko-KR"/>
        </w:rPr>
      </w:pPr>
      <w:r w:rsidRPr="00AE1BB0">
        <w:rPr>
          <w:rFonts w:ascii="Times New Roman" w:hAnsi="Times New Roman" w:cs="Times New Roman"/>
          <w:sz w:val="20"/>
          <w:szCs w:val="20"/>
          <w:lang w:eastAsia="ko-KR"/>
        </w:rPr>
        <w:t>H</w:t>
      </w:r>
      <w:r w:rsidRPr="00AE1BB0">
        <w:rPr>
          <w:rFonts w:ascii="Times New Roman" w:hAnsi="Times New Roman" w:cs="Times New Roman"/>
          <w:sz w:val="20"/>
          <w:szCs w:val="20"/>
        </w:rPr>
        <w:t xml:space="preserve">0: </w:t>
      </w:r>
      <w:r w:rsidRPr="00AE1BB0">
        <w:rPr>
          <w:rFonts w:ascii="Times New Roman" w:hAnsi="Times New Roman" w:cs="Times New Roman"/>
          <w:sz w:val="20"/>
          <w:szCs w:val="20"/>
          <w:lang w:eastAsia="ko-KR"/>
        </w:rPr>
        <w:t xml:space="preserve">Weight and relationship status are independent. Obesity rates do not vary by relationship status. </w:t>
      </w:r>
    </w:p>
    <w:p w14:paraId="41B5155D" w14:textId="45B58AAD" w:rsidR="00846C08" w:rsidRPr="00AE1BB0" w:rsidRDefault="00846C08" w:rsidP="00846C08">
      <w:pPr>
        <w:pStyle w:val="ListParagraph"/>
        <w:rPr>
          <w:rFonts w:ascii="Times New Roman" w:hAnsi="Times New Roman" w:cs="Times New Roman"/>
          <w:b/>
          <w:sz w:val="20"/>
          <w:szCs w:val="20"/>
        </w:rPr>
      </w:pPr>
      <w:r w:rsidRPr="00AE1BB0">
        <w:rPr>
          <w:rFonts w:ascii="Times New Roman" w:hAnsi="Times New Roman" w:cs="Times New Roman"/>
          <w:sz w:val="20"/>
          <w:szCs w:val="20"/>
          <w:lang w:eastAsia="ko-KR"/>
        </w:rPr>
        <w:t>H</w:t>
      </w:r>
      <w:r w:rsidRPr="00AE1BB0">
        <w:rPr>
          <w:rFonts w:ascii="Times New Roman" w:hAnsi="Times New Roman" w:cs="Times New Roman"/>
          <w:sz w:val="20"/>
          <w:szCs w:val="20"/>
        </w:rPr>
        <w:t xml:space="preserve">1: </w:t>
      </w:r>
      <w:r w:rsidRPr="00AE1BB0">
        <w:rPr>
          <w:rFonts w:ascii="Times New Roman" w:hAnsi="Times New Roman" w:cs="Times New Roman"/>
          <w:sz w:val="20"/>
          <w:szCs w:val="20"/>
          <w:lang w:eastAsia="ko-KR"/>
        </w:rPr>
        <w:t xml:space="preserve">Weight and relationship status are dependent. Obesity rates do vary by relationship status. </w:t>
      </w:r>
    </w:p>
    <w:p w14:paraId="4F58A7CD" w14:textId="77777777" w:rsidR="00846C08" w:rsidRPr="00AE1BB0" w:rsidRDefault="00846C08" w:rsidP="00846C08">
      <w:pPr>
        <w:rPr>
          <w:b/>
          <w:sz w:val="20"/>
          <w:szCs w:val="20"/>
        </w:rPr>
      </w:pPr>
    </w:p>
    <w:p w14:paraId="2269C3CE" w14:textId="77777777" w:rsidR="00ED057C" w:rsidRPr="00AE1BB0" w:rsidRDefault="00ED057C" w:rsidP="00ED057C">
      <w:pPr>
        <w:pStyle w:val="ListParagraph"/>
        <w:numPr>
          <w:ilvl w:val="0"/>
          <w:numId w:val="13"/>
        </w:numPr>
        <w:rPr>
          <w:rFonts w:ascii="Times New Roman" w:hAnsi="Times New Roman" w:cs="Times New Roman"/>
          <w:sz w:val="20"/>
          <w:szCs w:val="20"/>
        </w:rPr>
      </w:pPr>
      <w:r w:rsidRPr="00AE1BB0">
        <w:rPr>
          <w:rFonts w:ascii="Times New Roman" w:hAnsi="Times New Roman" w:cs="Times New Roman"/>
          <w:sz w:val="20"/>
          <w:szCs w:val="20"/>
        </w:rPr>
        <w:t>Check conditions</w:t>
      </w:r>
    </w:p>
    <w:p w14:paraId="6C7CC2C5" w14:textId="4DDCD918" w:rsidR="00ED057C" w:rsidRPr="00AE1BB0" w:rsidRDefault="00ED057C" w:rsidP="00ED057C">
      <w:pPr>
        <w:pStyle w:val="ListParagraph"/>
        <w:rPr>
          <w:rFonts w:ascii="Times New Roman" w:hAnsi="Times New Roman" w:cs="Times New Roman"/>
          <w:sz w:val="20"/>
          <w:szCs w:val="20"/>
        </w:rPr>
      </w:pPr>
    </w:p>
    <w:p w14:paraId="7241FE30" w14:textId="6ED75A3F" w:rsidR="00846C08" w:rsidRPr="00AE1BB0" w:rsidRDefault="00846C08" w:rsidP="00846C08">
      <w:pPr>
        <w:pStyle w:val="ListParagraph"/>
        <w:numPr>
          <w:ilvl w:val="0"/>
          <w:numId w:val="13"/>
        </w:numPr>
        <w:rPr>
          <w:rFonts w:ascii="Times New Roman" w:hAnsi="Times New Roman" w:cs="Times New Roman"/>
          <w:sz w:val="20"/>
          <w:szCs w:val="20"/>
        </w:rPr>
      </w:pPr>
      <w:r w:rsidRPr="00AE1BB0">
        <w:rPr>
          <w:rFonts w:ascii="Times New Roman" w:hAnsi="Times New Roman" w:cs="Times New Roman"/>
          <w:sz w:val="20"/>
          <w:szCs w:val="20"/>
        </w:rPr>
        <w:t>Calculate the expected counts</w:t>
      </w:r>
    </w:p>
    <w:p w14:paraId="33E45CE4" w14:textId="77777777" w:rsidR="00630500" w:rsidRPr="00AE1BB0" w:rsidRDefault="00630500" w:rsidP="00630500">
      <w:pPr>
        <w:pStyle w:val="ListParagraph"/>
        <w:rPr>
          <w:rFonts w:ascii="Times New Roman" w:hAnsi="Times New Roman" w:cs="Times New Roman"/>
          <w:b/>
          <w:sz w:val="20"/>
          <w:szCs w:val="20"/>
        </w:rPr>
      </w:pPr>
    </w:p>
    <w:p w14:paraId="27226DB4" w14:textId="590CD2E7" w:rsidR="00846C08" w:rsidRPr="00AE1BB0" w:rsidRDefault="000B1D62" w:rsidP="000B1D62">
      <w:pPr>
        <w:pStyle w:val="ListParagraph"/>
        <w:jc w:val="center"/>
        <w:rPr>
          <w:rFonts w:ascii="Times New Roman" w:hAnsi="Times New Roman" w:cs="Times New Roman"/>
          <w:b/>
          <w:sz w:val="20"/>
          <w:szCs w:val="20"/>
        </w:rPr>
      </w:pPr>
      <w:r w:rsidRPr="00AE1BB0">
        <w:rPr>
          <w:rFonts w:ascii="Times New Roman" w:hAnsi="Times New Roman" w:cs="Times New Roman"/>
          <w:b/>
          <w:noProof/>
          <w:sz w:val="20"/>
          <w:szCs w:val="20"/>
          <w:lang w:eastAsia="ko-KR"/>
        </w:rPr>
        <w:drawing>
          <wp:inline distT="0" distB="0" distL="0" distR="0" wp14:anchorId="4BCDE775" wp14:editId="02A93F1C">
            <wp:extent cx="3772160" cy="1841731"/>
            <wp:effectExtent l="0" t="0" r="0" b="12700"/>
            <wp:docPr id="32" name="Picture 32" descr="../../Screen%20Shot%202018-08-07%20at%201.17.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8-08-07%20at%201.17.20%20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1713" cy="1861042"/>
                    </a:xfrm>
                    <a:prstGeom prst="rect">
                      <a:avLst/>
                    </a:prstGeom>
                    <a:noFill/>
                    <a:ln>
                      <a:noFill/>
                    </a:ln>
                  </pic:spPr>
                </pic:pic>
              </a:graphicData>
            </a:graphic>
          </wp:inline>
        </w:drawing>
      </w:r>
    </w:p>
    <w:p w14:paraId="20D3A435" w14:textId="77777777" w:rsidR="000B1D62" w:rsidRPr="00AE1BB0" w:rsidRDefault="000B1D62" w:rsidP="000B1D62">
      <w:pPr>
        <w:pStyle w:val="ListParagraph"/>
        <w:jc w:val="center"/>
        <w:rPr>
          <w:rFonts w:ascii="Times New Roman" w:hAnsi="Times New Roman" w:cs="Times New Roman"/>
          <w:b/>
          <w:sz w:val="20"/>
          <w:szCs w:val="20"/>
        </w:rPr>
      </w:pPr>
    </w:p>
    <w:p w14:paraId="0C1DAB42" w14:textId="77777777" w:rsidR="00ED057C" w:rsidRPr="00AE1BB0" w:rsidRDefault="00ED057C" w:rsidP="00ED057C">
      <w:pPr>
        <w:pStyle w:val="ListParagraph"/>
        <w:numPr>
          <w:ilvl w:val="0"/>
          <w:numId w:val="12"/>
        </w:numPr>
        <w:rPr>
          <w:rFonts w:ascii="Times New Roman" w:hAnsi="Times New Roman" w:cs="Times New Roman"/>
          <w:sz w:val="20"/>
          <w:szCs w:val="20"/>
        </w:rPr>
      </w:pPr>
      <w:r w:rsidRPr="00AE1BB0">
        <w:rPr>
          <w:rFonts w:ascii="Times New Roman" w:hAnsi="Times New Roman" w:cs="Times New Roman"/>
          <w:sz w:val="20"/>
          <w:szCs w:val="20"/>
        </w:rPr>
        <w:t>Calculate test statistic, find p-value</w:t>
      </w:r>
    </w:p>
    <w:p w14:paraId="6902E984" w14:textId="77777777" w:rsidR="000B1D62" w:rsidRPr="00AE1BB0" w:rsidRDefault="000B1D62" w:rsidP="000B1D62">
      <w:pPr>
        <w:pStyle w:val="ListParagraph"/>
        <w:rPr>
          <w:rFonts w:ascii="Times New Roman" w:hAnsi="Times New Roman" w:cs="Times New Roman"/>
          <w:b/>
          <w:sz w:val="20"/>
          <w:szCs w:val="20"/>
        </w:rPr>
      </w:pPr>
    </w:p>
    <w:p w14:paraId="31E6C474" w14:textId="6F4945AD" w:rsidR="000B1D62" w:rsidRPr="00AE1BB0" w:rsidRDefault="000B1D62" w:rsidP="000B1D62">
      <w:pPr>
        <w:pStyle w:val="ListParagraph"/>
        <w:jc w:val="center"/>
        <w:rPr>
          <w:rFonts w:ascii="Times New Roman" w:hAnsi="Times New Roman" w:cs="Times New Roman"/>
          <w:b/>
          <w:sz w:val="20"/>
          <w:szCs w:val="20"/>
        </w:rPr>
      </w:pPr>
      <w:r w:rsidRPr="00AE1BB0">
        <w:rPr>
          <w:rFonts w:ascii="Times New Roman" w:hAnsi="Times New Roman" w:cs="Times New Roman"/>
          <w:b/>
          <w:noProof/>
          <w:sz w:val="20"/>
          <w:szCs w:val="20"/>
          <w:lang w:eastAsia="ko-KR"/>
        </w:rPr>
        <w:drawing>
          <wp:inline distT="0" distB="0" distL="0" distR="0" wp14:anchorId="64824CA1" wp14:editId="18017927">
            <wp:extent cx="3959225" cy="1854020"/>
            <wp:effectExtent l="0" t="0" r="3175" b="635"/>
            <wp:docPr id="33" name="Picture 33" descr="../../Screen%20Shot%202018-08-07%20at%201.18.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8-08-07%20at%201.18.31%20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4371" cy="1861113"/>
                    </a:xfrm>
                    <a:prstGeom prst="rect">
                      <a:avLst/>
                    </a:prstGeom>
                    <a:noFill/>
                    <a:ln>
                      <a:noFill/>
                    </a:ln>
                  </pic:spPr>
                </pic:pic>
              </a:graphicData>
            </a:graphic>
          </wp:inline>
        </w:drawing>
      </w:r>
    </w:p>
    <w:p w14:paraId="2E06AFF8" w14:textId="77777777" w:rsidR="00C03D25" w:rsidRPr="00AE1BB0" w:rsidRDefault="00C03D25" w:rsidP="00C03D25">
      <w:pPr>
        <w:pStyle w:val="ListParagraph"/>
        <w:rPr>
          <w:rFonts w:ascii="Times New Roman" w:hAnsi="Times New Roman" w:cs="Times New Roman"/>
          <w:b/>
          <w:sz w:val="20"/>
          <w:szCs w:val="20"/>
        </w:rPr>
      </w:pPr>
    </w:p>
    <w:p w14:paraId="0B917E2D" w14:textId="77777777" w:rsidR="000B1D62" w:rsidRPr="00AE1BB0" w:rsidRDefault="000B1D62" w:rsidP="000B1D62">
      <w:pPr>
        <w:pStyle w:val="ListParagraph"/>
        <w:rPr>
          <w:rFonts w:ascii="Times New Roman" w:hAnsi="Times New Roman" w:cs="Times New Roman"/>
          <w:b/>
          <w:sz w:val="20"/>
          <w:szCs w:val="20"/>
        </w:rPr>
      </w:pPr>
    </w:p>
    <w:p w14:paraId="7B8D688A" w14:textId="77777777" w:rsidR="00ED057C" w:rsidRPr="00AE1BB0" w:rsidRDefault="00ED057C" w:rsidP="00ED057C">
      <w:pPr>
        <w:pStyle w:val="ListParagraph"/>
        <w:numPr>
          <w:ilvl w:val="0"/>
          <w:numId w:val="12"/>
        </w:numPr>
        <w:rPr>
          <w:rFonts w:ascii="Times New Roman" w:hAnsi="Times New Roman" w:cs="Times New Roman"/>
          <w:sz w:val="20"/>
          <w:szCs w:val="20"/>
        </w:rPr>
      </w:pPr>
      <w:r w:rsidRPr="00AE1BB0">
        <w:rPr>
          <w:rFonts w:ascii="Times New Roman" w:hAnsi="Times New Roman" w:cs="Times New Roman"/>
          <w:sz w:val="20"/>
          <w:szCs w:val="20"/>
        </w:rPr>
        <w:t>Make a decision, and interpret it in context of the research question</w:t>
      </w:r>
    </w:p>
    <w:p w14:paraId="460D5B7B" w14:textId="77777777" w:rsidR="000B1D62" w:rsidRPr="00AE1BB0" w:rsidRDefault="000B1D62" w:rsidP="000B1D62">
      <w:pPr>
        <w:pStyle w:val="ListParagraph"/>
        <w:rPr>
          <w:rFonts w:ascii="Times New Roman" w:hAnsi="Times New Roman" w:cs="Times New Roman"/>
          <w:b/>
          <w:sz w:val="20"/>
          <w:szCs w:val="20"/>
        </w:rPr>
      </w:pPr>
    </w:p>
    <w:p w14:paraId="6E0D9E33" w14:textId="18DC450A" w:rsidR="000B1D62" w:rsidRDefault="000B1D62" w:rsidP="000B1D62">
      <w:pPr>
        <w:pStyle w:val="ListParagraph"/>
        <w:rPr>
          <w:rFonts w:ascii="Times New Roman" w:hAnsi="Times New Roman" w:cs="Times New Roman"/>
          <w:sz w:val="20"/>
          <w:szCs w:val="20"/>
        </w:rPr>
      </w:pPr>
      <w:r w:rsidRPr="00AE1BB0">
        <w:rPr>
          <w:rFonts w:ascii="Times New Roman" w:hAnsi="Times New Roman" w:cs="Times New Roman"/>
          <w:sz w:val="20"/>
          <w:szCs w:val="20"/>
        </w:rPr>
        <w:t>Can we conclude from these data that living with someone is making some people obese, and that marrying someone is making people even more obese? NO!</w:t>
      </w:r>
    </w:p>
    <w:p w14:paraId="0FA5AF64" w14:textId="77777777" w:rsidR="00A10554" w:rsidRDefault="00A10554" w:rsidP="000B1D62">
      <w:pPr>
        <w:pStyle w:val="ListParagraph"/>
        <w:rPr>
          <w:rFonts w:ascii="Times New Roman" w:hAnsi="Times New Roman" w:cs="Times New Roman"/>
          <w:sz w:val="20"/>
          <w:szCs w:val="20"/>
        </w:rPr>
      </w:pPr>
    </w:p>
    <w:p w14:paraId="62464C51" w14:textId="77777777" w:rsidR="00A10554" w:rsidRDefault="00A10554" w:rsidP="000B1D62">
      <w:pPr>
        <w:pStyle w:val="ListParagraph"/>
        <w:rPr>
          <w:rFonts w:ascii="Times New Roman" w:hAnsi="Times New Roman" w:cs="Times New Roman"/>
          <w:sz w:val="20"/>
          <w:szCs w:val="20"/>
        </w:rPr>
      </w:pPr>
    </w:p>
    <w:p w14:paraId="3DEABA15" w14:textId="77777777" w:rsidR="00A10554" w:rsidRDefault="00A10554" w:rsidP="000B1D62">
      <w:pPr>
        <w:pStyle w:val="ListParagraph"/>
        <w:rPr>
          <w:rFonts w:ascii="Times New Roman" w:hAnsi="Times New Roman" w:cs="Times New Roman"/>
          <w:sz w:val="20"/>
          <w:szCs w:val="20"/>
        </w:rPr>
      </w:pPr>
    </w:p>
    <w:p w14:paraId="70F19EBA" w14:textId="77777777" w:rsidR="00A10554" w:rsidRDefault="00A10554" w:rsidP="000B1D62">
      <w:pPr>
        <w:pStyle w:val="ListParagraph"/>
        <w:rPr>
          <w:rFonts w:ascii="Times New Roman" w:hAnsi="Times New Roman" w:cs="Times New Roman"/>
          <w:sz w:val="20"/>
          <w:szCs w:val="20"/>
        </w:rPr>
      </w:pPr>
    </w:p>
    <w:p w14:paraId="00634361" w14:textId="77777777" w:rsidR="00A10554" w:rsidRDefault="00A10554" w:rsidP="000B1D62">
      <w:pPr>
        <w:pStyle w:val="ListParagraph"/>
        <w:rPr>
          <w:rFonts w:ascii="Times New Roman" w:hAnsi="Times New Roman" w:cs="Times New Roman"/>
          <w:sz w:val="20"/>
          <w:szCs w:val="20"/>
        </w:rPr>
      </w:pPr>
    </w:p>
    <w:p w14:paraId="7B1C92D0" w14:textId="77777777" w:rsidR="00A10554" w:rsidRDefault="00A10554" w:rsidP="000B1D62">
      <w:pPr>
        <w:pStyle w:val="ListParagraph"/>
        <w:rPr>
          <w:rFonts w:ascii="Times New Roman" w:hAnsi="Times New Roman" w:cs="Times New Roman"/>
          <w:sz w:val="20"/>
          <w:szCs w:val="20"/>
        </w:rPr>
      </w:pPr>
    </w:p>
    <w:p w14:paraId="123926B5" w14:textId="77777777" w:rsidR="00A10554" w:rsidRDefault="00A10554" w:rsidP="000B1D62">
      <w:pPr>
        <w:pStyle w:val="ListParagraph"/>
        <w:rPr>
          <w:rFonts w:ascii="Times New Roman" w:hAnsi="Times New Roman" w:cs="Times New Roman"/>
          <w:sz w:val="20"/>
          <w:szCs w:val="20"/>
        </w:rPr>
      </w:pPr>
    </w:p>
    <w:p w14:paraId="358EBA42" w14:textId="77777777" w:rsidR="00A10554" w:rsidRDefault="00A10554" w:rsidP="000B1D62">
      <w:pPr>
        <w:pStyle w:val="ListParagraph"/>
        <w:rPr>
          <w:rFonts w:ascii="Times New Roman" w:hAnsi="Times New Roman" w:cs="Times New Roman"/>
          <w:sz w:val="20"/>
          <w:szCs w:val="20"/>
        </w:rPr>
      </w:pPr>
    </w:p>
    <w:p w14:paraId="3F8C3AE9" w14:textId="77777777" w:rsidR="00A10554" w:rsidRDefault="00A10554" w:rsidP="000B1D62">
      <w:pPr>
        <w:pStyle w:val="ListParagraph"/>
        <w:rPr>
          <w:rFonts w:ascii="Times New Roman" w:hAnsi="Times New Roman" w:cs="Times New Roman"/>
          <w:sz w:val="20"/>
          <w:szCs w:val="20"/>
        </w:rPr>
      </w:pPr>
    </w:p>
    <w:p w14:paraId="01BCDAAF" w14:textId="77777777" w:rsidR="00A10554" w:rsidRDefault="00A10554" w:rsidP="000B1D62">
      <w:pPr>
        <w:pStyle w:val="ListParagraph"/>
        <w:rPr>
          <w:rFonts w:ascii="Times New Roman" w:hAnsi="Times New Roman" w:cs="Times New Roman"/>
          <w:sz w:val="20"/>
          <w:szCs w:val="20"/>
        </w:rPr>
      </w:pPr>
    </w:p>
    <w:p w14:paraId="451E1D7A" w14:textId="77777777" w:rsidR="00A10554" w:rsidRDefault="00A10554" w:rsidP="000B1D62">
      <w:pPr>
        <w:pStyle w:val="ListParagraph"/>
        <w:rPr>
          <w:rFonts w:ascii="Times New Roman" w:hAnsi="Times New Roman" w:cs="Times New Roman"/>
          <w:sz w:val="20"/>
          <w:szCs w:val="20"/>
        </w:rPr>
      </w:pPr>
    </w:p>
    <w:p w14:paraId="2F5DAA1D" w14:textId="77777777" w:rsidR="00A10554" w:rsidRDefault="00A10554" w:rsidP="000B1D62">
      <w:pPr>
        <w:pStyle w:val="ListParagraph"/>
        <w:rPr>
          <w:rFonts w:ascii="Times New Roman" w:hAnsi="Times New Roman" w:cs="Times New Roman"/>
          <w:sz w:val="20"/>
          <w:szCs w:val="20"/>
        </w:rPr>
      </w:pPr>
    </w:p>
    <w:p w14:paraId="3753EE61" w14:textId="77777777" w:rsidR="00A10554" w:rsidRDefault="00A10554" w:rsidP="000B1D62">
      <w:pPr>
        <w:pStyle w:val="ListParagraph"/>
        <w:rPr>
          <w:rFonts w:ascii="Times New Roman" w:hAnsi="Times New Roman" w:cs="Times New Roman"/>
          <w:sz w:val="20"/>
          <w:szCs w:val="20"/>
        </w:rPr>
      </w:pPr>
    </w:p>
    <w:p w14:paraId="29ECE2E5" w14:textId="77777777" w:rsidR="00A10554" w:rsidRDefault="00A10554" w:rsidP="000B1D62">
      <w:pPr>
        <w:pStyle w:val="ListParagraph"/>
        <w:rPr>
          <w:rFonts w:ascii="Times New Roman" w:hAnsi="Times New Roman" w:cs="Times New Roman"/>
          <w:sz w:val="20"/>
          <w:szCs w:val="20"/>
        </w:rPr>
      </w:pPr>
    </w:p>
    <w:p w14:paraId="7FC934FE" w14:textId="77777777" w:rsidR="00A10554" w:rsidRDefault="00A10554" w:rsidP="000B1D62">
      <w:pPr>
        <w:pStyle w:val="ListParagraph"/>
        <w:rPr>
          <w:rFonts w:ascii="Times New Roman" w:hAnsi="Times New Roman" w:cs="Times New Roman"/>
          <w:sz w:val="20"/>
          <w:szCs w:val="20"/>
        </w:rPr>
      </w:pPr>
    </w:p>
    <w:p w14:paraId="6502F140" w14:textId="77777777" w:rsidR="00A10554" w:rsidRDefault="00A10554" w:rsidP="000B1D62">
      <w:pPr>
        <w:pStyle w:val="ListParagraph"/>
        <w:rPr>
          <w:rFonts w:ascii="Times New Roman" w:hAnsi="Times New Roman" w:cs="Times New Roman"/>
          <w:sz w:val="20"/>
          <w:szCs w:val="20"/>
        </w:rPr>
      </w:pPr>
    </w:p>
    <w:p w14:paraId="3CEE238E" w14:textId="77777777" w:rsidR="00A10554" w:rsidRDefault="00A10554" w:rsidP="000B1D62">
      <w:pPr>
        <w:pStyle w:val="ListParagraph"/>
        <w:rPr>
          <w:rFonts w:ascii="Times New Roman" w:hAnsi="Times New Roman" w:cs="Times New Roman"/>
          <w:sz w:val="20"/>
          <w:szCs w:val="20"/>
        </w:rPr>
      </w:pPr>
    </w:p>
    <w:p w14:paraId="02A06814" w14:textId="77777777" w:rsidR="00A10554" w:rsidRDefault="00A10554" w:rsidP="000B1D62">
      <w:pPr>
        <w:pStyle w:val="ListParagraph"/>
        <w:rPr>
          <w:rFonts w:ascii="Times New Roman" w:hAnsi="Times New Roman" w:cs="Times New Roman"/>
          <w:sz w:val="20"/>
          <w:szCs w:val="20"/>
        </w:rPr>
      </w:pPr>
    </w:p>
    <w:p w14:paraId="16D6C95E" w14:textId="77777777" w:rsidR="00A10554" w:rsidRDefault="00A10554" w:rsidP="000B1D62">
      <w:pPr>
        <w:pStyle w:val="ListParagraph"/>
        <w:rPr>
          <w:rFonts w:ascii="Times New Roman" w:hAnsi="Times New Roman" w:cs="Times New Roman"/>
          <w:sz w:val="20"/>
          <w:szCs w:val="20"/>
        </w:rPr>
      </w:pPr>
    </w:p>
    <w:p w14:paraId="52644C3A" w14:textId="77777777" w:rsidR="00A10554" w:rsidRDefault="00A10554" w:rsidP="00A10554">
      <w:pPr>
        <w:pStyle w:val="NormalWeb"/>
        <w:shd w:val="clear" w:color="auto" w:fill="FAFAFA"/>
        <w:spacing w:before="0" w:beforeAutospacing="0" w:after="300" w:afterAutospacing="0" w:line="300" w:lineRule="atLeast"/>
        <w:rPr>
          <w:rFonts w:ascii="Arial" w:hAnsi="Arial" w:cs="Arial"/>
          <w:color w:val="333333"/>
          <w:sz w:val="21"/>
          <w:szCs w:val="21"/>
        </w:rPr>
      </w:pPr>
      <w:r>
        <w:rPr>
          <w:rStyle w:val="Emphasis"/>
          <w:rFonts w:ascii="Arial" w:hAnsi="Arial" w:cs="Arial"/>
          <w:b/>
          <w:bCs/>
          <w:color w:val="333333"/>
          <w:sz w:val="21"/>
          <w:szCs w:val="21"/>
        </w:rPr>
        <w:t>Test yourself:</w:t>
      </w:r>
    </w:p>
    <w:p w14:paraId="6CCD2183" w14:textId="77777777" w:rsidR="00A10554" w:rsidRDefault="00A10554" w:rsidP="00A10554">
      <w:pPr>
        <w:numPr>
          <w:ilvl w:val="0"/>
          <w:numId w:val="26"/>
        </w:numPr>
        <w:shd w:val="clear" w:color="auto" w:fill="FAFAFA"/>
        <w:spacing w:before="100" w:beforeAutospacing="1" w:after="150"/>
        <w:ind w:left="120"/>
        <w:rPr>
          <w:rFonts w:ascii="Helvetica Neue" w:eastAsia="Times New Roman" w:hAnsi="Helvetica Neue"/>
          <w:color w:val="333333"/>
          <w:sz w:val="21"/>
          <w:szCs w:val="21"/>
        </w:rPr>
      </w:pPr>
      <w:r>
        <w:rPr>
          <w:rStyle w:val="Emphasis"/>
          <w:rFonts w:ascii="Helvetica Neue" w:eastAsia="Times New Roman" w:hAnsi="Helvetica Neue"/>
          <w:color w:val="333333"/>
          <w:sz w:val="21"/>
          <w:szCs w:val="21"/>
        </w:rPr>
        <w:t xml:space="preserve">Suppose 10% of Coursera students smoke. You collect many random samples of 100 Coursera students at a time, and calculate a sample proportion (p̂) for each sample, indicating the pro- portion of students in that sample who smoke. What would you expect the distribution of these </w:t>
      </w:r>
      <w:proofErr w:type="spellStart"/>
      <w:r>
        <w:rPr>
          <w:rStyle w:val="Emphasis"/>
          <w:rFonts w:ascii="Helvetica Neue" w:eastAsia="Times New Roman" w:hAnsi="Helvetica Neue"/>
          <w:color w:val="333333"/>
          <w:sz w:val="21"/>
          <w:szCs w:val="21"/>
        </w:rPr>
        <w:t>p̂s</w:t>
      </w:r>
      <w:proofErr w:type="spellEnd"/>
      <w:r>
        <w:rPr>
          <w:rStyle w:val="Emphasis"/>
          <w:rFonts w:ascii="Helvetica Neue" w:eastAsia="Times New Roman" w:hAnsi="Helvetica Neue"/>
          <w:color w:val="333333"/>
          <w:sz w:val="21"/>
          <w:szCs w:val="21"/>
        </w:rPr>
        <w:t xml:space="preserve"> to be? Describe its shape, center, and spread.</w:t>
      </w:r>
    </w:p>
    <w:p w14:paraId="148B93A1" w14:textId="77777777" w:rsidR="00A10554" w:rsidRDefault="00A10554" w:rsidP="00A10554">
      <w:pPr>
        <w:numPr>
          <w:ilvl w:val="0"/>
          <w:numId w:val="26"/>
        </w:numPr>
        <w:shd w:val="clear" w:color="auto" w:fill="FAFAFA"/>
        <w:spacing w:before="100" w:beforeAutospacing="1" w:after="150"/>
        <w:ind w:left="120"/>
        <w:rPr>
          <w:rFonts w:ascii="Helvetica Neue" w:eastAsia="Times New Roman" w:hAnsi="Helvetica Neue"/>
          <w:color w:val="333333"/>
          <w:sz w:val="21"/>
          <w:szCs w:val="21"/>
        </w:rPr>
      </w:pPr>
      <w:r>
        <w:rPr>
          <w:rStyle w:val="Emphasis"/>
          <w:rFonts w:ascii="Helvetica Neue" w:eastAsia="Times New Roman" w:hAnsi="Helvetica Neue"/>
          <w:color w:val="333333"/>
          <w:sz w:val="21"/>
          <w:szCs w:val="21"/>
        </w:rPr>
        <w:t>Suppose you want to construct a co</w:t>
      </w:r>
      <w:bookmarkStart w:id="0" w:name="_GoBack"/>
      <w:bookmarkEnd w:id="0"/>
      <w:r>
        <w:rPr>
          <w:rStyle w:val="Emphasis"/>
          <w:rFonts w:ascii="Helvetica Neue" w:eastAsia="Times New Roman" w:hAnsi="Helvetica Neue"/>
          <w:color w:val="333333"/>
          <w:sz w:val="21"/>
          <w:szCs w:val="21"/>
        </w:rPr>
        <w:t>nfidence interval with a margin of error no more than 4% for the proportion of Coursera students who smoke. How would your calculation of the required sample size change if you don’t know anything about the smoking habits of Coursera students vs. if you have a reliable previous study estimating that about 10% of Coursera students smoke?</w:t>
      </w:r>
    </w:p>
    <w:p w14:paraId="49AB56D6" w14:textId="77777777" w:rsidR="00A10554" w:rsidRDefault="00A10554" w:rsidP="00A10554">
      <w:pPr>
        <w:numPr>
          <w:ilvl w:val="0"/>
          <w:numId w:val="26"/>
        </w:numPr>
        <w:shd w:val="clear" w:color="auto" w:fill="FAFAFA"/>
        <w:spacing w:before="100" w:beforeAutospacing="1" w:after="150"/>
        <w:ind w:left="120"/>
        <w:rPr>
          <w:rFonts w:ascii="Helvetica Neue" w:eastAsia="Times New Roman" w:hAnsi="Helvetica Neue"/>
          <w:color w:val="333333"/>
          <w:sz w:val="21"/>
          <w:szCs w:val="21"/>
        </w:rPr>
      </w:pPr>
      <w:r>
        <w:rPr>
          <w:rStyle w:val="Emphasis"/>
          <w:rFonts w:ascii="Helvetica Neue" w:eastAsia="Times New Roman" w:hAnsi="Helvetica Neue"/>
          <w:color w:val="333333"/>
          <w:sz w:val="21"/>
          <w:szCs w:val="21"/>
        </w:rPr>
        <w:t>Suppose a 95% confidence interval for the difference between male and female Coursera students who smoke (male - female) is (-0.08,0.11). Interpret this interval, making sure to incorporate into your interpretation a comparative statement about the two sexes of Coursera students.</w:t>
      </w:r>
    </w:p>
    <w:p w14:paraId="4D2F374B" w14:textId="77777777" w:rsidR="00A10554" w:rsidRDefault="00A10554" w:rsidP="00A10554">
      <w:pPr>
        <w:numPr>
          <w:ilvl w:val="0"/>
          <w:numId w:val="26"/>
        </w:numPr>
        <w:shd w:val="clear" w:color="auto" w:fill="FAFAFA"/>
        <w:spacing w:before="100" w:beforeAutospacing="1" w:after="150"/>
        <w:ind w:left="120"/>
        <w:rPr>
          <w:rFonts w:ascii="Helvetica Neue" w:eastAsia="Times New Roman" w:hAnsi="Helvetica Neue"/>
          <w:color w:val="333333"/>
          <w:sz w:val="21"/>
          <w:szCs w:val="21"/>
        </w:rPr>
      </w:pPr>
      <w:r>
        <w:rPr>
          <w:rStyle w:val="Emphasis"/>
          <w:rFonts w:ascii="Helvetica Neue" w:eastAsia="Times New Roman" w:hAnsi="Helvetica Neue"/>
          <w:color w:val="333333"/>
          <w:sz w:val="21"/>
          <w:szCs w:val="21"/>
        </w:rPr>
        <w:t>Does the above interval suggest a significant difference between the true proportions of smokers in the two groups?</w:t>
      </w:r>
    </w:p>
    <w:p w14:paraId="27691323" w14:textId="77777777" w:rsidR="00A10554" w:rsidRDefault="00A10554" w:rsidP="00A10554">
      <w:pPr>
        <w:numPr>
          <w:ilvl w:val="0"/>
          <w:numId w:val="26"/>
        </w:numPr>
        <w:shd w:val="clear" w:color="auto" w:fill="FAFAFA"/>
        <w:spacing w:before="100" w:beforeAutospacing="1" w:after="150"/>
        <w:ind w:left="120"/>
        <w:rPr>
          <w:rFonts w:ascii="Helvetica Neue" w:eastAsia="Times New Roman" w:hAnsi="Helvetica Neue"/>
          <w:color w:val="333333"/>
          <w:sz w:val="21"/>
          <w:szCs w:val="21"/>
        </w:rPr>
      </w:pPr>
      <w:r>
        <w:rPr>
          <w:rStyle w:val="Emphasis"/>
          <w:rFonts w:ascii="Helvetica Neue" w:eastAsia="Times New Roman" w:hAnsi="Helvetica Neue"/>
          <w:color w:val="333333"/>
          <w:sz w:val="21"/>
          <w:szCs w:val="21"/>
        </w:rPr>
        <w:t xml:space="preserve">Suppose you had a sample of 100 male Coursera students where 11 of them smoke, and a sample of 80 female Coursera students where 10 of them smoke. Calculate </w:t>
      </w:r>
      <w:proofErr w:type="spellStart"/>
      <w:r>
        <w:rPr>
          <w:rStyle w:val="Emphasis"/>
          <w:rFonts w:ascii="Helvetica Neue" w:eastAsia="Times New Roman" w:hAnsi="Helvetica Neue"/>
          <w:color w:val="333333"/>
          <w:sz w:val="21"/>
          <w:szCs w:val="21"/>
        </w:rPr>
        <w:t>p^pool</w:t>
      </w:r>
      <w:proofErr w:type="spellEnd"/>
      <w:r>
        <w:rPr>
          <w:rStyle w:val="Emphasis"/>
          <w:rFonts w:ascii="Helvetica Neue" w:eastAsia="Times New Roman" w:hAnsi="Helvetica Neue"/>
          <w:color w:val="333333"/>
          <w:sz w:val="21"/>
          <w:szCs w:val="21"/>
        </w:rPr>
        <w:t>.</w:t>
      </w:r>
    </w:p>
    <w:p w14:paraId="050FE5DB" w14:textId="77777777" w:rsidR="00A10554" w:rsidRDefault="00A10554" w:rsidP="00A10554">
      <w:pPr>
        <w:numPr>
          <w:ilvl w:val="0"/>
          <w:numId w:val="26"/>
        </w:numPr>
        <w:shd w:val="clear" w:color="auto" w:fill="FAFAFA"/>
        <w:spacing w:before="100" w:beforeAutospacing="1" w:after="150"/>
        <w:ind w:left="120"/>
        <w:rPr>
          <w:rFonts w:ascii="Helvetica Neue" w:eastAsia="Times New Roman" w:hAnsi="Helvetica Neue"/>
          <w:color w:val="333333"/>
          <w:sz w:val="21"/>
          <w:szCs w:val="21"/>
        </w:rPr>
      </w:pPr>
      <w:r>
        <w:rPr>
          <w:rStyle w:val="Emphasis"/>
          <w:rFonts w:ascii="Helvetica Neue" w:eastAsia="Times New Roman" w:hAnsi="Helvetica Neue"/>
          <w:color w:val="333333"/>
          <w:sz w:val="21"/>
          <w:szCs w:val="21"/>
        </w:rPr>
        <w:t xml:space="preserve">When and why do we use </w:t>
      </w:r>
      <w:proofErr w:type="spellStart"/>
      <w:r>
        <w:rPr>
          <w:rStyle w:val="Emphasis"/>
          <w:rFonts w:ascii="Helvetica Neue" w:eastAsia="Times New Roman" w:hAnsi="Helvetica Neue"/>
          <w:color w:val="333333"/>
          <w:sz w:val="21"/>
          <w:szCs w:val="21"/>
        </w:rPr>
        <w:t>p^pool</w:t>
      </w:r>
      <w:proofErr w:type="spellEnd"/>
      <w:r>
        <w:rPr>
          <w:rStyle w:val="Emphasis"/>
          <w:rFonts w:ascii="Helvetica Neue" w:eastAsia="Times New Roman" w:hAnsi="Helvetica Neue"/>
          <w:color w:val="333333"/>
          <w:sz w:val="21"/>
          <w:szCs w:val="21"/>
        </w:rPr>
        <w:t xml:space="preserve"> in calculation of the standard error for the difference between two sample proportions?</w:t>
      </w:r>
    </w:p>
    <w:p w14:paraId="4DF1C89E" w14:textId="77777777" w:rsidR="00A10554" w:rsidRDefault="00A10554" w:rsidP="00A10554">
      <w:pPr>
        <w:numPr>
          <w:ilvl w:val="0"/>
          <w:numId w:val="26"/>
        </w:numPr>
        <w:shd w:val="clear" w:color="auto" w:fill="FAFAFA"/>
        <w:spacing w:before="100" w:beforeAutospacing="1" w:after="150"/>
        <w:ind w:left="120"/>
        <w:rPr>
          <w:rFonts w:ascii="Helvetica Neue" w:eastAsia="Times New Roman" w:hAnsi="Helvetica Neue"/>
          <w:color w:val="333333"/>
          <w:sz w:val="21"/>
          <w:szCs w:val="21"/>
        </w:rPr>
      </w:pPr>
      <w:r>
        <w:rPr>
          <w:rStyle w:val="Emphasis"/>
          <w:rFonts w:ascii="Helvetica Neue" w:eastAsia="Times New Roman" w:hAnsi="Helvetica Neue"/>
          <w:color w:val="333333"/>
          <w:sz w:val="21"/>
          <w:szCs w:val="21"/>
        </w:rPr>
        <w:t>Explain the different hypothesis tests one could use when assessing the distribution of a categorical variable (e.g. smoking status) with only two levels (e.g. levels: smoker and non-smoker) vs. more than two levels (e.g. levels: heavy smoker, moderate smoker, occasional smoker, non-smoker).</w:t>
      </w:r>
    </w:p>
    <w:p w14:paraId="4FAA28DE" w14:textId="77777777" w:rsidR="00A10554" w:rsidRDefault="00A10554" w:rsidP="00A10554">
      <w:pPr>
        <w:numPr>
          <w:ilvl w:val="0"/>
          <w:numId w:val="26"/>
        </w:numPr>
        <w:shd w:val="clear" w:color="auto" w:fill="FAFAFA"/>
        <w:spacing w:before="100" w:beforeAutospacing="1" w:after="150"/>
        <w:ind w:left="120"/>
        <w:rPr>
          <w:rFonts w:ascii="Helvetica Neue" w:eastAsia="Times New Roman" w:hAnsi="Helvetica Neue"/>
          <w:color w:val="333333"/>
          <w:sz w:val="21"/>
          <w:szCs w:val="21"/>
        </w:rPr>
      </w:pPr>
      <w:r>
        <w:rPr>
          <w:rStyle w:val="Emphasis"/>
          <w:rFonts w:ascii="Helvetica Neue" w:eastAsia="Times New Roman" w:hAnsi="Helvetica Neue"/>
          <w:color w:val="333333"/>
          <w:sz w:val="21"/>
          <w:szCs w:val="21"/>
        </w:rPr>
        <w:t>Why is the p-value for chi-square tests always “one sided”?</w:t>
      </w:r>
    </w:p>
    <w:p w14:paraId="4DEEB3D3" w14:textId="77777777" w:rsidR="00A10554" w:rsidRDefault="00A10554" w:rsidP="00A10554">
      <w:pPr>
        <w:numPr>
          <w:ilvl w:val="0"/>
          <w:numId w:val="26"/>
        </w:numPr>
        <w:shd w:val="clear" w:color="auto" w:fill="FAFAFA"/>
        <w:spacing w:before="100" w:beforeAutospacing="1" w:after="150"/>
        <w:ind w:left="120"/>
        <w:rPr>
          <w:rFonts w:ascii="Helvetica Neue" w:eastAsia="Times New Roman" w:hAnsi="Helvetica Neue"/>
          <w:color w:val="333333"/>
          <w:sz w:val="21"/>
          <w:szCs w:val="21"/>
        </w:rPr>
      </w:pPr>
      <w:r>
        <w:rPr>
          <w:rStyle w:val="Emphasis"/>
          <w:rFonts w:ascii="Helvetica Neue" w:eastAsia="Times New Roman" w:hAnsi="Helvetica Neue"/>
          <w:color w:val="333333"/>
          <w:sz w:val="21"/>
          <w:szCs w:val="21"/>
        </w:rPr>
        <w:t>What are the null and alternative hypotheses in the chi-square test of independence?</w:t>
      </w:r>
    </w:p>
    <w:p w14:paraId="59758410" w14:textId="77777777" w:rsidR="00A10554" w:rsidRDefault="00A10554" w:rsidP="00A10554">
      <w:pPr>
        <w:numPr>
          <w:ilvl w:val="0"/>
          <w:numId w:val="26"/>
        </w:numPr>
        <w:shd w:val="clear" w:color="auto" w:fill="FAFAFA"/>
        <w:spacing w:before="100" w:beforeAutospacing="1" w:after="150"/>
        <w:ind w:left="120"/>
        <w:rPr>
          <w:rFonts w:ascii="Helvetica Neue" w:eastAsia="Times New Roman" w:hAnsi="Helvetica Neue"/>
          <w:color w:val="333333"/>
          <w:sz w:val="21"/>
          <w:szCs w:val="21"/>
        </w:rPr>
      </w:pPr>
      <w:r>
        <w:rPr>
          <w:rStyle w:val="Emphasis"/>
          <w:rFonts w:ascii="Helvetica Neue" w:eastAsia="Times New Roman" w:hAnsi="Helvetica Neue"/>
          <w:color w:val="333333"/>
          <w:sz w:val="21"/>
          <w:szCs w:val="21"/>
        </w:rPr>
        <w:t>Suppose a chi-square test of independence between two categorical variables (one with 5, the other with 3 levels) yields a test statistic of χ2 =14. What’s the conclusion of the hypothesis test at 5% significance level?</w:t>
      </w:r>
    </w:p>
    <w:p w14:paraId="0C582E8F" w14:textId="77777777" w:rsidR="00A10554" w:rsidRDefault="00A10554" w:rsidP="00A10554">
      <w:pPr>
        <w:numPr>
          <w:ilvl w:val="0"/>
          <w:numId w:val="26"/>
        </w:numPr>
        <w:shd w:val="clear" w:color="auto" w:fill="FAFAFA"/>
        <w:spacing w:before="100" w:beforeAutospacing="1" w:after="100" w:afterAutospacing="1"/>
        <w:ind w:left="120"/>
        <w:rPr>
          <w:rFonts w:ascii="Helvetica Neue" w:eastAsia="Times New Roman" w:hAnsi="Helvetica Neue"/>
          <w:color w:val="333333"/>
          <w:sz w:val="21"/>
          <w:szCs w:val="21"/>
        </w:rPr>
      </w:pPr>
      <w:r>
        <w:rPr>
          <w:rStyle w:val="Emphasis"/>
          <w:rFonts w:ascii="Helvetica Neue" w:eastAsia="Times New Roman" w:hAnsi="Helvetica Neue"/>
          <w:color w:val="333333"/>
          <w:sz w:val="21"/>
          <w:szCs w:val="21"/>
        </w:rPr>
        <w:t>Suppose you want to estimate the proportion of Coursera students who smoke. You collect a random sample of 100 students, where only 8 of them smoke. Can you use theoretical methods (Z) to construct a confidence interval based on these data? If not, describe how you could calculate a 95% bootstrap confidence interval.</w:t>
      </w:r>
    </w:p>
    <w:p w14:paraId="6756CF6E" w14:textId="77777777" w:rsidR="00A10554" w:rsidRPr="00AE1BB0" w:rsidRDefault="00A10554" w:rsidP="000B1D62">
      <w:pPr>
        <w:pStyle w:val="ListParagraph"/>
        <w:rPr>
          <w:rFonts w:ascii="Times New Roman" w:hAnsi="Times New Roman" w:cs="Times New Roman"/>
          <w:sz w:val="20"/>
          <w:szCs w:val="20"/>
        </w:rPr>
      </w:pPr>
    </w:p>
    <w:sectPr w:rsidR="00A10554" w:rsidRPr="00AE1BB0" w:rsidSect="00E771C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바탕">
    <w:charset w:val="81"/>
    <w:family w:val="roman"/>
    <w:pitch w:val="variable"/>
    <w:sig w:usb0="B00002AF" w:usb1="69D77CFB" w:usb2="00000030" w:usb3="00000000" w:csb0="000800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swiss"/>
    <w:pitch w:val="variable"/>
    <w:sig w:usb0="E50002FF" w:usb1="500079DB" w:usb2="0000001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D4791"/>
    <w:multiLevelType w:val="hybridMultilevel"/>
    <w:tmpl w:val="FF8C5FF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844CA8"/>
    <w:multiLevelType w:val="hybridMultilevel"/>
    <w:tmpl w:val="EAA45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430BE"/>
    <w:multiLevelType w:val="hybridMultilevel"/>
    <w:tmpl w:val="48764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980ECE"/>
    <w:multiLevelType w:val="hybridMultilevel"/>
    <w:tmpl w:val="1E2CC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2B69B1"/>
    <w:multiLevelType w:val="hybridMultilevel"/>
    <w:tmpl w:val="1E7E3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F1321F"/>
    <w:multiLevelType w:val="hybridMultilevel"/>
    <w:tmpl w:val="B56ECB98"/>
    <w:lvl w:ilvl="0" w:tplc="1EF63BF0">
      <w:start w:val="3"/>
      <w:numFmt w:val="bullet"/>
      <w:lvlText w:val=""/>
      <w:lvlJc w:val="left"/>
      <w:pPr>
        <w:ind w:left="720" w:hanging="360"/>
      </w:pPr>
      <w:rPr>
        <w:rFonts w:ascii="Symbol" w:eastAsia="바탕"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A1576D"/>
    <w:multiLevelType w:val="hybridMultilevel"/>
    <w:tmpl w:val="A8EE35A6"/>
    <w:lvl w:ilvl="0" w:tplc="78DC0A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7D12491"/>
    <w:multiLevelType w:val="hybridMultilevel"/>
    <w:tmpl w:val="CFF47068"/>
    <w:lvl w:ilvl="0" w:tplc="C7A47EDA">
      <w:start w:val="2"/>
      <w:numFmt w:val="bullet"/>
      <w:lvlText w:val=""/>
      <w:lvlJc w:val="left"/>
      <w:pPr>
        <w:ind w:left="720" w:hanging="360"/>
      </w:pPr>
      <w:rPr>
        <w:rFonts w:ascii="Symbol" w:eastAsia="바탕"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6D1D6E"/>
    <w:multiLevelType w:val="hybridMultilevel"/>
    <w:tmpl w:val="6E701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A15E1E"/>
    <w:multiLevelType w:val="hybridMultilevel"/>
    <w:tmpl w:val="9D52F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414F52"/>
    <w:multiLevelType w:val="hybridMultilevel"/>
    <w:tmpl w:val="5E0695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FD1FFC"/>
    <w:multiLevelType w:val="multilevel"/>
    <w:tmpl w:val="851A9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2F79AE"/>
    <w:multiLevelType w:val="hybridMultilevel"/>
    <w:tmpl w:val="CEDEA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D372F6"/>
    <w:multiLevelType w:val="multilevel"/>
    <w:tmpl w:val="2612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F002FAE"/>
    <w:multiLevelType w:val="hybridMultilevel"/>
    <w:tmpl w:val="649AD4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10181C"/>
    <w:multiLevelType w:val="hybridMultilevel"/>
    <w:tmpl w:val="F1422F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103E21"/>
    <w:multiLevelType w:val="hybridMultilevel"/>
    <w:tmpl w:val="A9A46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745BD2"/>
    <w:multiLevelType w:val="hybridMultilevel"/>
    <w:tmpl w:val="E4FC4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D000E0F"/>
    <w:multiLevelType w:val="hybridMultilevel"/>
    <w:tmpl w:val="125C9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476628"/>
    <w:multiLevelType w:val="hybridMultilevel"/>
    <w:tmpl w:val="1432F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4957F96"/>
    <w:multiLevelType w:val="hybridMultilevel"/>
    <w:tmpl w:val="E0F46D68"/>
    <w:lvl w:ilvl="0" w:tplc="B8F2AE94">
      <w:start w:val="5"/>
      <w:numFmt w:val="bullet"/>
      <w:lvlText w:val="-"/>
      <w:lvlJc w:val="left"/>
      <w:pPr>
        <w:ind w:left="720" w:hanging="360"/>
      </w:pPr>
      <w:rPr>
        <w:rFonts w:ascii="Times New Roman" w:eastAsia="바탕"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C86302E"/>
    <w:multiLevelType w:val="hybridMultilevel"/>
    <w:tmpl w:val="44246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980C10"/>
    <w:multiLevelType w:val="hybridMultilevel"/>
    <w:tmpl w:val="76D2F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E16DC1"/>
    <w:multiLevelType w:val="hybridMultilevel"/>
    <w:tmpl w:val="C82618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99215C"/>
    <w:multiLevelType w:val="hybridMultilevel"/>
    <w:tmpl w:val="76D2F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AF28D6"/>
    <w:multiLevelType w:val="hybridMultilevel"/>
    <w:tmpl w:val="179C4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3"/>
  </w:num>
  <w:num w:numId="3">
    <w:abstractNumId w:val="3"/>
  </w:num>
  <w:num w:numId="4">
    <w:abstractNumId w:val="8"/>
  </w:num>
  <w:num w:numId="5">
    <w:abstractNumId w:val="10"/>
  </w:num>
  <w:num w:numId="6">
    <w:abstractNumId w:val="7"/>
  </w:num>
  <w:num w:numId="7">
    <w:abstractNumId w:val="15"/>
  </w:num>
  <w:num w:numId="8">
    <w:abstractNumId w:val="14"/>
  </w:num>
  <w:num w:numId="9">
    <w:abstractNumId w:val="17"/>
  </w:num>
  <w:num w:numId="10">
    <w:abstractNumId w:val="16"/>
  </w:num>
  <w:num w:numId="11">
    <w:abstractNumId w:val="25"/>
  </w:num>
  <w:num w:numId="12">
    <w:abstractNumId w:val="19"/>
  </w:num>
  <w:num w:numId="13">
    <w:abstractNumId w:val="21"/>
  </w:num>
  <w:num w:numId="14">
    <w:abstractNumId w:val="22"/>
  </w:num>
  <w:num w:numId="15">
    <w:abstractNumId w:val="1"/>
  </w:num>
  <w:num w:numId="16">
    <w:abstractNumId w:val="18"/>
  </w:num>
  <w:num w:numId="17">
    <w:abstractNumId w:val="6"/>
  </w:num>
  <w:num w:numId="18">
    <w:abstractNumId w:val="4"/>
  </w:num>
  <w:num w:numId="19">
    <w:abstractNumId w:val="2"/>
  </w:num>
  <w:num w:numId="20">
    <w:abstractNumId w:val="12"/>
  </w:num>
  <w:num w:numId="21">
    <w:abstractNumId w:val="9"/>
  </w:num>
  <w:num w:numId="22">
    <w:abstractNumId w:val="24"/>
  </w:num>
  <w:num w:numId="23">
    <w:abstractNumId w:val="0"/>
  </w:num>
  <w:num w:numId="24">
    <w:abstractNumId w:val="5"/>
  </w:num>
  <w:num w:numId="25">
    <w:abstractNumId w:val="13"/>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ACF"/>
    <w:rsid w:val="00005B30"/>
    <w:rsid w:val="00053463"/>
    <w:rsid w:val="00066916"/>
    <w:rsid w:val="00083E24"/>
    <w:rsid w:val="000A55A2"/>
    <w:rsid w:val="000B1D62"/>
    <w:rsid w:val="001016A5"/>
    <w:rsid w:val="00103B46"/>
    <w:rsid w:val="00117ECE"/>
    <w:rsid w:val="00131417"/>
    <w:rsid w:val="001374DE"/>
    <w:rsid w:val="00153154"/>
    <w:rsid w:val="001643CF"/>
    <w:rsid w:val="00172D52"/>
    <w:rsid w:val="0017351B"/>
    <w:rsid w:val="00182616"/>
    <w:rsid w:val="001A6471"/>
    <w:rsid w:val="001D6DA3"/>
    <w:rsid w:val="001E1854"/>
    <w:rsid w:val="001E220F"/>
    <w:rsid w:val="00226E0E"/>
    <w:rsid w:val="0025020E"/>
    <w:rsid w:val="002A6CF5"/>
    <w:rsid w:val="002B2716"/>
    <w:rsid w:val="00305EFC"/>
    <w:rsid w:val="00373AFB"/>
    <w:rsid w:val="00377B23"/>
    <w:rsid w:val="00395206"/>
    <w:rsid w:val="00396322"/>
    <w:rsid w:val="003C4AA9"/>
    <w:rsid w:val="003C6BAE"/>
    <w:rsid w:val="003E5710"/>
    <w:rsid w:val="0040199D"/>
    <w:rsid w:val="00443EA9"/>
    <w:rsid w:val="004D2CDA"/>
    <w:rsid w:val="004F3303"/>
    <w:rsid w:val="00530942"/>
    <w:rsid w:val="0056055D"/>
    <w:rsid w:val="005B36CC"/>
    <w:rsid w:val="00606B89"/>
    <w:rsid w:val="00617DEC"/>
    <w:rsid w:val="00630500"/>
    <w:rsid w:val="00664A00"/>
    <w:rsid w:val="006B4A83"/>
    <w:rsid w:val="006F2D93"/>
    <w:rsid w:val="00721F2A"/>
    <w:rsid w:val="00724F4F"/>
    <w:rsid w:val="0075125D"/>
    <w:rsid w:val="007574AC"/>
    <w:rsid w:val="007A48A9"/>
    <w:rsid w:val="007C00A0"/>
    <w:rsid w:val="007F56DB"/>
    <w:rsid w:val="00804ACF"/>
    <w:rsid w:val="00846C08"/>
    <w:rsid w:val="008633FB"/>
    <w:rsid w:val="008F610B"/>
    <w:rsid w:val="00923460"/>
    <w:rsid w:val="009367B9"/>
    <w:rsid w:val="009652DC"/>
    <w:rsid w:val="0099512A"/>
    <w:rsid w:val="009D11FE"/>
    <w:rsid w:val="009E0B08"/>
    <w:rsid w:val="009E6948"/>
    <w:rsid w:val="00A10554"/>
    <w:rsid w:val="00A11E78"/>
    <w:rsid w:val="00A24533"/>
    <w:rsid w:val="00A605BF"/>
    <w:rsid w:val="00A824D0"/>
    <w:rsid w:val="00AD6A87"/>
    <w:rsid w:val="00AE1BB0"/>
    <w:rsid w:val="00AE4217"/>
    <w:rsid w:val="00AE5425"/>
    <w:rsid w:val="00B377A1"/>
    <w:rsid w:val="00B72774"/>
    <w:rsid w:val="00BC0EAF"/>
    <w:rsid w:val="00BD65FB"/>
    <w:rsid w:val="00BD664E"/>
    <w:rsid w:val="00C02F1F"/>
    <w:rsid w:val="00C037E1"/>
    <w:rsid w:val="00C03D25"/>
    <w:rsid w:val="00C200D7"/>
    <w:rsid w:val="00C372E8"/>
    <w:rsid w:val="00CB79B3"/>
    <w:rsid w:val="00CD47C8"/>
    <w:rsid w:val="00CE72F1"/>
    <w:rsid w:val="00CF275A"/>
    <w:rsid w:val="00CF3E25"/>
    <w:rsid w:val="00CF51D2"/>
    <w:rsid w:val="00D44267"/>
    <w:rsid w:val="00D6219E"/>
    <w:rsid w:val="00D62660"/>
    <w:rsid w:val="00D63F08"/>
    <w:rsid w:val="00D95195"/>
    <w:rsid w:val="00DD79AE"/>
    <w:rsid w:val="00E17741"/>
    <w:rsid w:val="00E23FA5"/>
    <w:rsid w:val="00E742D3"/>
    <w:rsid w:val="00E771C0"/>
    <w:rsid w:val="00ED057C"/>
    <w:rsid w:val="00EE132D"/>
    <w:rsid w:val="00F235C5"/>
    <w:rsid w:val="00F72286"/>
    <w:rsid w:val="00F93E79"/>
    <w:rsid w:val="00FE2C1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65B848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바탕"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643CF"/>
    <w:rPr>
      <w:rFonts w:ascii="Times New Roman" w:hAnsi="Times New Roman" w:cs="Times New Roman"/>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5A2"/>
    <w:pPr>
      <w:ind w:left="720"/>
      <w:contextualSpacing/>
    </w:pPr>
    <w:rPr>
      <w:rFonts w:asciiTheme="minorHAnsi" w:hAnsiTheme="minorHAnsi" w:cstheme="minorBidi"/>
      <w:lang w:eastAsia="en-US"/>
    </w:rPr>
  </w:style>
  <w:style w:type="character" w:styleId="Emphasis">
    <w:name w:val="Emphasis"/>
    <w:basedOn w:val="DefaultParagraphFont"/>
    <w:uiPriority w:val="20"/>
    <w:qFormat/>
    <w:rsid w:val="00E742D3"/>
    <w:rPr>
      <w:i/>
      <w:iCs/>
    </w:rPr>
  </w:style>
  <w:style w:type="paragraph" w:styleId="NormalWeb">
    <w:name w:val="Normal (Web)"/>
    <w:basedOn w:val="Normal"/>
    <w:uiPriority w:val="99"/>
    <w:semiHidden/>
    <w:unhideWhenUsed/>
    <w:rsid w:val="00A1055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739364">
      <w:bodyDiv w:val="1"/>
      <w:marLeft w:val="0"/>
      <w:marRight w:val="0"/>
      <w:marTop w:val="0"/>
      <w:marBottom w:val="0"/>
      <w:divBdr>
        <w:top w:val="none" w:sz="0" w:space="0" w:color="auto"/>
        <w:left w:val="none" w:sz="0" w:space="0" w:color="auto"/>
        <w:bottom w:val="none" w:sz="0" w:space="0" w:color="auto"/>
        <w:right w:val="none" w:sz="0" w:space="0" w:color="auto"/>
      </w:divBdr>
    </w:div>
    <w:div w:id="159469336">
      <w:bodyDiv w:val="1"/>
      <w:marLeft w:val="0"/>
      <w:marRight w:val="0"/>
      <w:marTop w:val="0"/>
      <w:marBottom w:val="0"/>
      <w:divBdr>
        <w:top w:val="none" w:sz="0" w:space="0" w:color="auto"/>
        <w:left w:val="none" w:sz="0" w:space="0" w:color="auto"/>
        <w:bottom w:val="none" w:sz="0" w:space="0" w:color="auto"/>
        <w:right w:val="none" w:sz="0" w:space="0" w:color="auto"/>
      </w:divBdr>
    </w:div>
    <w:div w:id="604073522">
      <w:bodyDiv w:val="1"/>
      <w:marLeft w:val="0"/>
      <w:marRight w:val="0"/>
      <w:marTop w:val="0"/>
      <w:marBottom w:val="0"/>
      <w:divBdr>
        <w:top w:val="none" w:sz="0" w:space="0" w:color="auto"/>
        <w:left w:val="none" w:sz="0" w:space="0" w:color="auto"/>
        <w:bottom w:val="none" w:sz="0" w:space="0" w:color="auto"/>
        <w:right w:val="none" w:sz="0" w:space="0" w:color="auto"/>
      </w:divBdr>
    </w:div>
    <w:div w:id="615404857">
      <w:bodyDiv w:val="1"/>
      <w:marLeft w:val="0"/>
      <w:marRight w:val="0"/>
      <w:marTop w:val="0"/>
      <w:marBottom w:val="0"/>
      <w:divBdr>
        <w:top w:val="none" w:sz="0" w:space="0" w:color="auto"/>
        <w:left w:val="none" w:sz="0" w:space="0" w:color="auto"/>
        <w:bottom w:val="none" w:sz="0" w:space="0" w:color="auto"/>
        <w:right w:val="none" w:sz="0" w:space="0" w:color="auto"/>
      </w:divBdr>
    </w:div>
    <w:div w:id="855925699">
      <w:bodyDiv w:val="1"/>
      <w:marLeft w:val="0"/>
      <w:marRight w:val="0"/>
      <w:marTop w:val="0"/>
      <w:marBottom w:val="0"/>
      <w:divBdr>
        <w:top w:val="none" w:sz="0" w:space="0" w:color="auto"/>
        <w:left w:val="none" w:sz="0" w:space="0" w:color="auto"/>
        <w:bottom w:val="none" w:sz="0" w:space="0" w:color="auto"/>
        <w:right w:val="none" w:sz="0" w:space="0" w:color="auto"/>
      </w:divBdr>
      <w:divsChild>
        <w:div w:id="712197673">
          <w:marLeft w:val="0"/>
          <w:marRight w:val="0"/>
          <w:marTop w:val="0"/>
          <w:marBottom w:val="0"/>
          <w:divBdr>
            <w:top w:val="none" w:sz="0" w:space="0" w:color="auto"/>
            <w:left w:val="none" w:sz="0" w:space="0" w:color="auto"/>
            <w:bottom w:val="none" w:sz="0" w:space="0" w:color="auto"/>
            <w:right w:val="none" w:sz="0" w:space="0" w:color="auto"/>
          </w:divBdr>
        </w:div>
        <w:div w:id="711000579">
          <w:marLeft w:val="0"/>
          <w:marRight w:val="0"/>
          <w:marTop w:val="0"/>
          <w:marBottom w:val="0"/>
          <w:divBdr>
            <w:top w:val="none" w:sz="0" w:space="0" w:color="auto"/>
            <w:left w:val="none" w:sz="0" w:space="0" w:color="auto"/>
            <w:bottom w:val="none" w:sz="0" w:space="0" w:color="auto"/>
            <w:right w:val="none" w:sz="0" w:space="0" w:color="auto"/>
          </w:divBdr>
        </w:div>
      </w:divsChild>
    </w:div>
    <w:div w:id="863638418">
      <w:bodyDiv w:val="1"/>
      <w:marLeft w:val="0"/>
      <w:marRight w:val="0"/>
      <w:marTop w:val="0"/>
      <w:marBottom w:val="0"/>
      <w:divBdr>
        <w:top w:val="none" w:sz="0" w:space="0" w:color="auto"/>
        <w:left w:val="none" w:sz="0" w:space="0" w:color="auto"/>
        <w:bottom w:val="none" w:sz="0" w:space="0" w:color="auto"/>
        <w:right w:val="none" w:sz="0" w:space="0" w:color="auto"/>
      </w:divBdr>
    </w:div>
    <w:div w:id="1225338986">
      <w:bodyDiv w:val="1"/>
      <w:marLeft w:val="0"/>
      <w:marRight w:val="0"/>
      <w:marTop w:val="0"/>
      <w:marBottom w:val="0"/>
      <w:divBdr>
        <w:top w:val="none" w:sz="0" w:space="0" w:color="auto"/>
        <w:left w:val="none" w:sz="0" w:space="0" w:color="auto"/>
        <w:bottom w:val="none" w:sz="0" w:space="0" w:color="auto"/>
        <w:right w:val="none" w:sz="0" w:space="0" w:color="auto"/>
      </w:divBdr>
    </w:div>
    <w:div w:id="1237521303">
      <w:bodyDiv w:val="1"/>
      <w:marLeft w:val="0"/>
      <w:marRight w:val="0"/>
      <w:marTop w:val="0"/>
      <w:marBottom w:val="0"/>
      <w:divBdr>
        <w:top w:val="none" w:sz="0" w:space="0" w:color="auto"/>
        <w:left w:val="none" w:sz="0" w:space="0" w:color="auto"/>
        <w:bottom w:val="none" w:sz="0" w:space="0" w:color="auto"/>
        <w:right w:val="none" w:sz="0" w:space="0" w:color="auto"/>
      </w:divBdr>
    </w:div>
    <w:div w:id="20886461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11</Pages>
  <Words>2346</Words>
  <Characters>13375</Characters>
  <Application>Microsoft Macintosh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dof0717@gmail.com</dc:creator>
  <cp:keywords/>
  <dc:description/>
  <cp:lastModifiedBy>dof0717@gmail.com</cp:lastModifiedBy>
  <cp:revision>50</cp:revision>
  <dcterms:created xsi:type="dcterms:W3CDTF">2018-08-04T09:51:00Z</dcterms:created>
  <dcterms:modified xsi:type="dcterms:W3CDTF">2018-08-15T07:51:00Z</dcterms:modified>
</cp:coreProperties>
</file>