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E163B" w14:textId="06A76364" w:rsidR="00071171" w:rsidRPr="000559E5" w:rsidRDefault="00E102F3" w:rsidP="00F96664">
      <w:pPr>
        <w:pStyle w:val="Header"/>
        <w:jc w:val="center"/>
        <w:rPr>
          <w:rFonts w:asciiTheme="minorHAnsi" w:hAnsiTheme="minorHAnsi" w:cstheme="minorHAnsi"/>
          <w:b/>
          <w:bCs/>
          <w:color w:val="14335B"/>
          <w:sz w:val="32"/>
          <w:szCs w:val="32"/>
        </w:rPr>
      </w:pPr>
      <w:r>
        <w:rPr>
          <w:rFonts w:asciiTheme="minorHAnsi" w:hAnsiTheme="minorHAnsi" w:cstheme="minorHAnsi"/>
          <w:b/>
          <w:bCs/>
          <w:color w:val="14335B"/>
          <w:sz w:val="32"/>
          <w:szCs w:val="32"/>
        </w:rPr>
        <w:t>Jordan Ellis</w:t>
      </w:r>
    </w:p>
    <w:p w14:paraId="7F2783BC" w14:textId="0290D9BB" w:rsidR="00740599" w:rsidRPr="000559E5" w:rsidRDefault="00E102F3" w:rsidP="00F96664">
      <w:pPr>
        <w:pStyle w:val="Header"/>
        <w:jc w:val="center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+1 (555) 010-2938 |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hyperlink r:id="rId7" w:history="1">
        <w:r>
          <w:rPr>
            <w:rStyle w:val="Hyperlink"/>
            <w:rFonts w:asciiTheme="minorHAnsi" w:hAnsiTheme="minorHAnsi" w:cstheme="minorHAnsi"/>
            <w:color w:val="000000" w:themeColor="text1"/>
            <w:sz w:val="20"/>
            <w:szCs w:val="20"/>
            <w:u w:val="none"/>
          </w:rPr>
          <w:t>jordan.ellis@email.com</w:t>
        </w:r>
      </w:hyperlink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| </w:t>
      </w:r>
      <w:hyperlink r:id="rId8" w:history="1">
        <w:r>
          <w:rPr>
            <w:rStyle w:val="Hyperlink"/>
            <w:rFonts w:asciiTheme="minorHAnsi" w:hAnsiTheme="minorHAnsi" w:cstheme="minorHAnsi"/>
            <w:color w:val="000000" w:themeColor="text1"/>
            <w:sz w:val="20"/>
            <w:szCs w:val="20"/>
            <w:u w:val="none"/>
          </w:rPr>
          <w:t>www.linkedin.com/in/jordanellis</w:t>
        </w:r>
      </w:hyperlink>
    </w:p>
    <w:p w14:paraId="29F5CD3E" w14:textId="77777777" w:rsidR="00740599" w:rsidRPr="000559E5" w:rsidRDefault="00740599" w:rsidP="00F96664">
      <w:pPr>
        <w:pBdr>
          <w:bottom w:val="single" w:sz="4" w:space="1" w:color="auto"/>
        </w:pBdr>
        <w:rPr>
          <w:rFonts w:asciiTheme="minorHAnsi" w:hAnsiTheme="minorHAnsi" w:cstheme="minorHAnsi"/>
          <w:b/>
        </w:rPr>
      </w:pPr>
    </w:p>
    <w:p w14:paraId="55CF866F" w14:textId="77777777" w:rsidR="0019316F" w:rsidRPr="000559E5" w:rsidRDefault="0019316F" w:rsidP="00F96664">
      <w:pPr>
        <w:pBdr>
          <w:bottom w:val="single" w:sz="4" w:space="1" w:color="auto"/>
        </w:pBdr>
        <w:rPr>
          <w:rFonts w:asciiTheme="minorHAnsi" w:hAnsiTheme="minorHAnsi" w:cstheme="minorHAnsi"/>
          <w:b/>
          <w:color w:val="1F497D" w:themeColor="text2"/>
          <w:sz w:val="20"/>
          <w:szCs w:val="20"/>
        </w:rPr>
      </w:pPr>
      <w:r>
        <w:rPr>
          <w:rFonts w:asciiTheme="minorHAnsi" w:hAnsiTheme="minorHAnsi" w:cstheme="minorHAnsi"/>
          <w:b/>
          <w:color w:val="14335B"/>
          <w:sz w:val="20"/>
          <w:szCs w:val="20"/>
        </w:rPr>
        <w:t>EDUCATION</w:t>
      </w:r>
    </w:p>
    <w:p w14:paraId="1C53A0CA" w14:textId="4074EA2A" w:rsidR="000F12C8" w:rsidRPr="000559E5" w:rsidRDefault="00624B98" w:rsidP="000F12C8">
      <w:pPr>
        <w:pStyle w:val="ResumeAlignRight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Rotman School of Management</w:t>
        <w:tab/>
      </w:r>
      <w:r>
        <w:rPr>
          <w:rFonts w:asciiTheme="minorHAnsi" w:hAnsiTheme="minorHAnsi" w:cstheme="minorHAnsi"/>
          <w:bCs/>
          <w:sz w:val="20"/>
          <w:szCs w:val="20"/>
        </w:rPr>
        <w:t xml:space="preserve">Toronto, ON </w:t>
      </w:r>
      <w:r>
        <w:rPr>
          <w:rFonts w:asciiTheme="minorHAnsi" w:hAnsiTheme="minorHAnsi" w:cstheme="minorHAnsi"/>
          <w:sz w:val="20"/>
          <w:szCs w:val="20"/>
        </w:rPr>
        <w:t xml:space="preserve">| </w:t>
      </w:r>
      <w:r>
        <w:rPr>
          <w:rFonts w:asciiTheme="minorHAnsi" w:hAnsiTheme="minorHAnsi" w:cstheme="minorHAnsi"/>
          <w:i/>
          <w:iCs/>
          <w:sz w:val="20"/>
          <w:szCs w:val="20"/>
        </w:rPr>
        <w:t>Expected 05/2026</w:t>
      </w:r>
    </w:p>
    <w:p w14:paraId="4F4C138A" w14:textId="055FED5F" w:rsidR="000F12C8" w:rsidRPr="000559E5" w:rsidRDefault="00392045" w:rsidP="000F12C8">
      <w:pPr>
        <w:pStyle w:val="ResumeAlignRight"/>
        <w:rPr>
          <w:rFonts w:asciiTheme="minorHAnsi" w:hAnsiTheme="minorHAnsi" w:cstheme="minorHAnsi"/>
          <w:i/>
          <w:sz w:val="20"/>
          <w:szCs w:val="20"/>
        </w:rPr>
      </w:pPr>
      <w:r>
        <w:rPr>
          <w:rFonts w:asciiTheme="minorHAnsi" w:hAnsiTheme="minorHAnsi" w:cstheme="minorHAnsi"/>
          <w:i/>
          <w:sz w:val="20"/>
          <w:szCs w:val="20"/>
        </w:rPr>
        <w:t xml:space="preserve">Master of Business Administration, Marketing Analytics Stream </w:t>
      </w:r>
      <w:r>
        <w:rPr>
          <w:rFonts w:asciiTheme="minorHAnsi" w:hAnsiTheme="minorHAnsi" w:cstheme="minorHAnsi"/>
          <w:sz w:val="20"/>
          <w:szCs w:val="20"/>
        </w:rPr>
        <w:tab/>
      </w:r>
    </w:p>
    <w:p w14:paraId="60FE2ABE" w14:textId="03365280" w:rsidR="001C53F9" w:rsidRPr="008649E7" w:rsidRDefault="001C53F9" w:rsidP="008649E7">
      <w:pPr>
        <w:pStyle w:val="ResumeAlignRight"/>
        <w:numPr>
          <w:ilvl w:val="0"/>
          <w:numId w:val="26"/>
        </w:numPr>
        <w:tabs>
          <w:tab w:val="left" w:pos="360"/>
        </w:tabs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cGPA: </w:t>
      </w:r>
      <w:r>
        <w:rPr>
          <w:rFonts w:asciiTheme="minorHAnsi" w:hAnsiTheme="minorHAnsi" w:cstheme="minorHAnsi"/>
          <w:bCs/>
          <w:sz w:val="20"/>
          <w:szCs w:val="20"/>
        </w:rPr>
        <w:t xml:space="preserve">3.8/4.0 </w:t>
      </w:r>
      <w:r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(A-), </w:t>
      </w:r>
      <w:r>
        <w:rPr>
          <w:rFonts w:asciiTheme="minorHAnsi" w:hAnsiTheme="minorHAnsi" w:cstheme="minorHAnsi"/>
          <w:b/>
          <w:sz w:val="20"/>
          <w:szCs w:val="20"/>
        </w:rPr>
        <w:t>Awards: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Cs/>
          <w:sz w:val="20"/>
          <w:szCs w:val="20"/>
        </w:rPr>
        <w:t>Dean’s Merit Scholarship ($10,000)</w:t>
      </w:r>
    </w:p>
    <w:p w14:paraId="09A02477" w14:textId="501B1710" w:rsidR="000E18AB" w:rsidRPr="002C12E7" w:rsidRDefault="00992F75" w:rsidP="00257C14">
      <w:pPr>
        <w:pStyle w:val="ResumeAlignRight"/>
        <w:numPr>
          <w:ilvl w:val="0"/>
          <w:numId w:val="26"/>
        </w:numPr>
        <w:tabs>
          <w:tab w:val="left" w:pos="360"/>
        </w:tabs>
        <w:ind w:left="360" w:hanging="360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Related Coursework: </w:t>
      </w:r>
      <w:r>
        <w:rPr>
          <w:rFonts w:asciiTheme="minorHAnsi" w:hAnsiTheme="minorHAnsi" w:cstheme="minorHAnsi"/>
          <w:bCs/>
          <w:sz w:val="20"/>
          <w:szCs w:val="20"/>
        </w:rPr>
        <w:t>Consumer Behavior (A), Marketing Strategy (A-), Digital Marketing Analytics (A-), Brand Management (A), Data-Driven Decision Making (A+), Market Research Methods (A)</w:t>
      </w:r>
    </w:p>
    <w:p w14:paraId="0D052572" w14:textId="16AEFB92" w:rsidR="009B498F" w:rsidRPr="001C0E26" w:rsidRDefault="002C12E7" w:rsidP="002C4D96">
      <w:pPr>
        <w:pStyle w:val="ResumeAlignRight"/>
        <w:numPr>
          <w:ilvl w:val="0"/>
          <w:numId w:val="26"/>
        </w:numPr>
        <w:tabs>
          <w:tab w:val="left" w:pos="360"/>
        </w:tabs>
        <w:ind w:left="360" w:hanging="360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Applied Coursework:</w:t>
      </w:r>
      <w:r>
        <w:rPr>
          <w:rFonts w:asciiTheme="minorHAnsi" w:hAnsiTheme="minorHAnsi" w:cstheme="minorHAnsi"/>
          <w:bCs/>
          <w:sz w:val="20"/>
          <w:szCs w:val="20"/>
        </w:rPr>
        <w:t xml:space="preserve"> Applied market research, customer segmentation, A/B testing, and campaign analytics through graduate business coursework.</w:t>
      </w:r>
    </w:p>
    <w:p w14:paraId="5CEA2A28" w14:textId="77777777" w:rsidR="001C0E26" w:rsidRPr="001C0E26" w:rsidRDefault="001C0E26" w:rsidP="001C0E26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sz w:val="20"/>
          <w:szCs w:val="20"/>
        </w:rPr>
      </w:pPr>
    </w:p>
    <w:p w14:paraId="15653209" w14:textId="3A50AFC8" w:rsidR="00020CC4" w:rsidRPr="000559E5" w:rsidRDefault="00E102F3" w:rsidP="00F96664">
      <w:pPr>
        <w:pStyle w:val="ResumeAlignRigh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Queen’s University</w:t>
        <w:tab/>
      </w:r>
      <w:r>
        <w:rPr>
          <w:rFonts w:asciiTheme="minorHAnsi" w:hAnsiTheme="minorHAnsi" w:cstheme="minorHAnsi"/>
          <w:bCs/>
          <w:sz w:val="20"/>
          <w:szCs w:val="20"/>
        </w:rPr>
        <w:t xml:space="preserve">Kingston, ON </w:t>
      </w:r>
      <w:r>
        <w:rPr>
          <w:rFonts w:asciiTheme="minorHAnsi" w:hAnsiTheme="minorHAnsi" w:cstheme="minorHAnsi"/>
          <w:sz w:val="20"/>
          <w:szCs w:val="20"/>
        </w:rPr>
        <w:t xml:space="preserve">| </w:t>
      </w:r>
      <w:r>
        <w:rPr>
          <w:rFonts w:asciiTheme="minorHAnsi" w:hAnsiTheme="minorHAnsi" w:cstheme="minorHAnsi"/>
          <w:i/>
          <w:iCs/>
          <w:sz w:val="20"/>
          <w:szCs w:val="20"/>
        </w:rPr>
        <w:t xml:space="preserve">09/2019 </w:t>
      </w:r>
      <w:r>
        <w:rPr>
          <w:rFonts w:asciiTheme="minorHAnsi" w:hAnsiTheme="minorHAnsi" w:cstheme="minorHAnsi"/>
          <w:i/>
          <w:sz w:val="20"/>
          <w:szCs w:val="20"/>
        </w:rPr>
        <w:t xml:space="preserve">– </w:t>
      </w:r>
      <w:r>
        <w:rPr>
          <w:rFonts w:asciiTheme="minorHAnsi" w:hAnsiTheme="minorHAnsi" w:cstheme="minorHAnsi"/>
          <w:i/>
          <w:iCs/>
          <w:sz w:val="20"/>
          <w:szCs w:val="20"/>
        </w:rPr>
        <w:t>05/2023</w:t>
      </w:r>
    </w:p>
    <w:p w14:paraId="663D3159" w14:textId="311FA26E" w:rsidR="008B5E04" w:rsidRPr="000559E5" w:rsidRDefault="00BA04FC" w:rsidP="00F96664">
      <w:pPr>
        <w:pStyle w:val="ResumeAlignRight"/>
        <w:rPr>
          <w:rFonts w:asciiTheme="minorHAnsi" w:hAnsiTheme="minorHAnsi" w:cstheme="minorHAnsi"/>
          <w:i/>
          <w:sz w:val="20"/>
          <w:szCs w:val="20"/>
        </w:rPr>
      </w:pPr>
      <w:r>
        <w:rPr>
          <w:rFonts w:asciiTheme="minorHAnsi" w:hAnsiTheme="minorHAnsi" w:cstheme="minorHAnsi"/>
          <w:i/>
          <w:sz w:val="20"/>
          <w:szCs w:val="20"/>
        </w:rPr>
        <w:t>Bachelor of Commerce, Spec. Hons. Marketing Management</w:t>
      </w:r>
      <w:r>
        <w:rPr>
          <w:rFonts w:asciiTheme="minorHAnsi" w:hAnsiTheme="minorHAnsi" w:cstheme="minorHAnsi"/>
          <w:sz w:val="20"/>
          <w:szCs w:val="20"/>
        </w:rPr>
        <w:tab/>
      </w:r>
    </w:p>
    <w:p w14:paraId="1B960417" w14:textId="5D8BE127" w:rsidR="00CE5939" w:rsidRPr="00D0116E" w:rsidRDefault="00CE5939" w:rsidP="00D0116E">
      <w:pPr>
        <w:pStyle w:val="ResumeAlignRight"/>
        <w:numPr>
          <w:ilvl w:val="0"/>
          <w:numId w:val="26"/>
        </w:numPr>
        <w:tabs>
          <w:tab w:val="left" w:pos="360"/>
        </w:tabs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Major GPA: </w:t>
      </w:r>
      <w:r>
        <w:rPr>
          <w:rFonts w:asciiTheme="minorHAnsi" w:eastAsia="Calibri" w:hAnsiTheme="minorHAnsi" w:cstheme="minorHAnsi"/>
          <w:color w:val="000000"/>
          <w:sz w:val="20"/>
          <w:szCs w:val="20"/>
        </w:rPr>
        <w:t>3.6/4.0</w:t>
      </w:r>
      <w:r>
        <w:rPr>
          <w:rFonts w:asciiTheme="minorHAnsi" w:hAnsiTheme="minorHAnsi" w:cstheme="minorHAnsi"/>
          <w:bCs/>
          <w:sz w:val="20"/>
          <w:szCs w:val="20"/>
        </w:rPr>
        <w:t xml:space="preserve">, </w:t>
      </w:r>
      <w:r>
        <w:rPr>
          <w:rFonts w:asciiTheme="minorHAnsi" w:eastAsia="Calibri" w:hAnsiTheme="minorHAnsi" w:cstheme="minorHAnsi"/>
          <w:b/>
          <w:bCs/>
          <w:color w:val="000000"/>
          <w:sz w:val="20"/>
          <w:szCs w:val="20"/>
        </w:rPr>
        <w:t>cGPA:</w:t>
      </w:r>
      <w:r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3.5/4.0 </w:t>
      </w:r>
    </w:p>
    <w:p w14:paraId="1A9629E0" w14:textId="10B3869A" w:rsidR="00663229" w:rsidRPr="000559E5" w:rsidRDefault="00C420D4" w:rsidP="00663229">
      <w:pPr>
        <w:pStyle w:val="ResumeAlignRight"/>
        <w:numPr>
          <w:ilvl w:val="0"/>
          <w:numId w:val="26"/>
        </w:numPr>
        <w:tabs>
          <w:tab w:val="left" w:pos="360"/>
        </w:tabs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Awards: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Cs/>
          <w:sz w:val="20"/>
          <w:szCs w:val="20"/>
        </w:rPr>
        <w:t>Dean’s Honour List (2021, 2022), Marketing Society Scholarship recipient (2022)</w:t>
      </w:r>
    </w:p>
    <w:p w14:paraId="1E0D1B5A" w14:textId="77777777" w:rsidR="00367B6A" w:rsidRDefault="00367B6A" w:rsidP="00AA4923">
      <w:pPr>
        <w:pStyle w:val="ResumeAlignRight"/>
        <w:pBdr>
          <w:bottom w:val="single" w:sz="4" w:space="1" w:color="auto"/>
        </w:pBdr>
        <w:tabs>
          <w:tab w:val="left" w:pos="360"/>
        </w:tabs>
        <w:rPr>
          <w:rFonts w:asciiTheme="minorHAnsi" w:hAnsiTheme="minorHAnsi" w:cstheme="minorHAnsi"/>
          <w:b/>
          <w:color w:val="14335B"/>
          <w:sz w:val="20"/>
          <w:szCs w:val="20"/>
        </w:rPr>
      </w:pPr>
    </w:p>
    <w:p w14:paraId="2F4CC512" w14:textId="4E293618" w:rsidR="00AA4923" w:rsidRPr="000559E5" w:rsidRDefault="00AA4923" w:rsidP="00AA4923">
      <w:pPr>
        <w:pStyle w:val="ResumeAlignRight"/>
        <w:pBdr>
          <w:bottom w:val="single" w:sz="4" w:space="1" w:color="auto"/>
        </w:pBdr>
        <w:tabs>
          <w:tab w:val="left" w:pos="360"/>
        </w:tabs>
        <w:rPr>
          <w:rFonts w:asciiTheme="minorHAnsi" w:hAnsiTheme="minorHAnsi" w:cstheme="minorHAnsi"/>
          <w:b/>
          <w:color w:val="14335B"/>
          <w:sz w:val="20"/>
          <w:szCs w:val="20"/>
        </w:rPr>
      </w:pPr>
      <w:r>
        <w:rPr>
          <w:rFonts w:asciiTheme="minorHAnsi" w:hAnsiTheme="minorHAnsi" w:cstheme="minorHAnsi"/>
          <w:b/>
          <w:color w:val="14335B"/>
          <w:sz w:val="20"/>
          <w:szCs w:val="20"/>
        </w:rPr>
        <w:t>INDUSTRY CERTIFICATIONS</w:t>
      </w:r>
    </w:p>
    <w:p w14:paraId="713C89AA" w14:textId="4419A230" w:rsidR="008012DA" w:rsidRDefault="00FA3B4D" w:rsidP="002C5942">
      <w:pPr>
        <w:pStyle w:val="ResumeAlignRight"/>
        <w:numPr>
          <w:ilvl w:val="0"/>
          <w:numId w:val="32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Google Analytics Certified </w:t>
      </w:r>
    </w:p>
    <w:p w14:paraId="3C510915" w14:textId="4B35FD20" w:rsidR="002C5942" w:rsidRPr="000559E5" w:rsidRDefault="002C5942" w:rsidP="002C5942">
      <w:pPr>
        <w:pStyle w:val="ResumeAlignRight"/>
        <w:numPr>
          <w:ilvl w:val="0"/>
          <w:numId w:val="32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HubSpot Content Marketing Certification </w:t>
      </w:r>
    </w:p>
    <w:p w14:paraId="08EBC47B" w14:textId="11DB0B15" w:rsidR="008012DA" w:rsidRDefault="002C5942" w:rsidP="008012DA">
      <w:pPr>
        <w:pStyle w:val="ResumeAlignRight"/>
        <w:numPr>
          <w:ilvl w:val="0"/>
          <w:numId w:val="32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>University of Toronto SCS -</w:t>
      </w:r>
      <w:r>
        <w:rPr>
          <w:rFonts w:asciiTheme="minorHAnsi" w:hAnsiTheme="minorHAnsi" w:cstheme="minorHAnsi"/>
          <w:b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Professional Certificate in Digital Marketing (DMPC)</w:t>
      </w:r>
    </w:p>
    <w:p w14:paraId="3E747547" w14:textId="77777777" w:rsidR="00367B6A" w:rsidRDefault="00367B6A" w:rsidP="004B70D1">
      <w:pPr>
        <w:pStyle w:val="ResumeAlignRight"/>
        <w:pBdr>
          <w:bottom w:val="single" w:sz="4" w:space="1" w:color="auto"/>
        </w:pBdr>
        <w:tabs>
          <w:tab w:val="left" w:pos="360"/>
        </w:tabs>
        <w:rPr>
          <w:rFonts w:asciiTheme="minorHAnsi" w:hAnsiTheme="minorHAnsi" w:cstheme="minorHAnsi"/>
          <w:sz w:val="20"/>
          <w:szCs w:val="20"/>
        </w:rPr>
      </w:pPr>
    </w:p>
    <w:p w14:paraId="299B47B9" w14:textId="651DACA0" w:rsidR="004B70D1" w:rsidRPr="004B70D1" w:rsidRDefault="001D1CC8" w:rsidP="004B70D1">
      <w:pPr>
        <w:pStyle w:val="ResumeAlignRight"/>
        <w:pBdr>
          <w:bottom w:val="single" w:sz="4" w:space="1" w:color="auto"/>
        </w:pBdr>
        <w:tabs>
          <w:tab w:val="left" w:pos="360"/>
        </w:tabs>
        <w:rPr>
          <w:rFonts w:asciiTheme="minorHAnsi" w:hAnsiTheme="minorHAnsi" w:cstheme="minorHAnsi"/>
          <w:b/>
          <w:color w:val="1F497D" w:themeColor="text2"/>
          <w:sz w:val="20"/>
          <w:szCs w:val="20"/>
        </w:rPr>
      </w:pPr>
      <w:r>
        <w:rPr>
          <w:rFonts w:asciiTheme="minorHAnsi" w:hAnsiTheme="minorHAnsi" w:cstheme="minorHAnsi"/>
          <w:b/>
          <w:color w:val="14335B"/>
          <w:sz w:val="20"/>
          <w:szCs w:val="20"/>
        </w:rPr>
        <w:t>PROFESSIONAL EXPERIENCE</w:t>
      </w:r>
    </w:p>
    <w:p w14:paraId="65647E34" w14:textId="0541327B" w:rsidR="00B269FC" w:rsidRPr="004B70D1" w:rsidRDefault="002D4FF6" w:rsidP="00F96664">
      <w:pPr>
        <w:pStyle w:val="ResumeAlignRight"/>
        <w:tabs>
          <w:tab w:val="left" w:pos="360"/>
        </w:tabs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Meridian Foods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–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i/>
          <w:sz w:val="20"/>
          <w:szCs w:val="20"/>
        </w:rPr>
        <w:t>Business Analyst Intern – Operations</w:t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bCs/>
          <w:sz w:val="20"/>
          <w:szCs w:val="20"/>
        </w:rPr>
        <w:t xml:space="preserve">Toronto, ON </w:t>
      </w:r>
      <w:r>
        <w:rPr>
          <w:rFonts w:asciiTheme="minorHAnsi" w:hAnsiTheme="minorHAnsi" w:cstheme="minorHAnsi"/>
          <w:sz w:val="20"/>
          <w:szCs w:val="20"/>
        </w:rPr>
        <w:t xml:space="preserve">| </w:t>
      </w:r>
      <w:r>
        <w:rPr>
          <w:rFonts w:asciiTheme="minorHAnsi" w:hAnsiTheme="minorHAnsi" w:cstheme="minorHAnsi"/>
          <w:i/>
          <w:iCs/>
          <w:sz w:val="20"/>
          <w:szCs w:val="20"/>
        </w:rPr>
        <w:t>09/2023 – 12/2023</w:t>
      </w:r>
    </w:p>
    <w:p w14:paraId="37C56A93" w14:textId="111BFE0D" w:rsidR="000E250F" w:rsidRPr="000E250F" w:rsidRDefault="000E250F" w:rsidP="000E250F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Coordinated with supply chain and finance teams to streamline monthly inventory reconciliation, cutting manual processing time by 30%.</w:t>
      </w:r>
    </w:p>
    <w:p w14:paraId="6A9085BE" w14:textId="37E6A3B5" w:rsidR="0000159D" w:rsidRDefault="000E250F" w:rsidP="0000159D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Assisted in preparing quarterly budget forecasts for three regional business units, flagging variances above 5% for management review.</w:t>
      </w:r>
    </w:p>
    <w:p w14:paraId="5978AFAC" w14:textId="77777777" w:rsidR="00177DF2" w:rsidRPr="00177DF2" w:rsidRDefault="00177DF2" w:rsidP="00177DF2">
      <w:pPr>
        <w:rPr>
          <w:rFonts w:asciiTheme="minorHAnsi" w:hAnsiTheme="minorHAnsi" w:cstheme="minorHAnsi"/>
          <w:sz w:val="20"/>
          <w:szCs w:val="20"/>
        </w:rPr>
      </w:pPr>
    </w:p>
    <w:p w14:paraId="6563BB45" w14:textId="5A023BD0" w:rsidR="006E444F" w:rsidRPr="004B70D1" w:rsidRDefault="007A3CBF" w:rsidP="00F96664">
      <w:pPr>
        <w:pStyle w:val="ResumeAlignRight"/>
        <w:tabs>
          <w:tab w:val="left" w:pos="360"/>
        </w:tabs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Northbridge Analytics – </w:t>
      </w:r>
      <w:r>
        <w:rPr>
          <w:rFonts w:asciiTheme="minorHAnsi" w:hAnsiTheme="minorHAnsi" w:cstheme="minorHAnsi"/>
          <w:i/>
          <w:sz w:val="20"/>
          <w:szCs w:val="20"/>
        </w:rPr>
        <w:t>Marketing Analytics Intern</w:t>
      </w:r>
      <w:r>
        <w:rPr>
          <w:rFonts w:asciiTheme="minorHAnsi" w:hAnsiTheme="minorHAnsi" w:cstheme="minorHAnsi"/>
          <w:b/>
          <w:sz w:val="20"/>
          <w:szCs w:val="20"/>
        </w:rPr>
        <w:tab/>
      </w:r>
      <w:r>
        <w:rPr>
          <w:rFonts w:asciiTheme="minorHAnsi" w:hAnsiTheme="minorHAnsi" w:cstheme="minorHAnsi"/>
          <w:bCs/>
          <w:sz w:val="20"/>
          <w:szCs w:val="20"/>
        </w:rPr>
        <w:t xml:space="preserve">Toronto, ON </w:t>
      </w:r>
      <w:r>
        <w:rPr>
          <w:rFonts w:asciiTheme="minorHAnsi" w:hAnsiTheme="minorHAnsi" w:cstheme="minorHAnsi"/>
          <w:sz w:val="20"/>
          <w:szCs w:val="20"/>
        </w:rPr>
        <w:t xml:space="preserve">| </w:t>
      </w:r>
      <w:r>
        <w:rPr>
          <w:rFonts w:asciiTheme="minorHAnsi" w:hAnsiTheme="minorHAnsi" w:cstheme="minorHAnsi"/>
          <w:i/>
          <w:iCs/>
          <w:sz w:val="20"/>
          <w:szCs w:val="20"/>
        </w:rPr>
        <w:t>07/2023 – 10/2023</w:t>
      </w:r>
    </w:p>
    <w:p w14:paraId="45C91BDB" w14:textId="4FC34AFC" w:rsidR="00104425" w:rsidRPr="00104425" w:rsidRDefault="00104425" w:rsidP="00104425">
      <w:pPr>
        <w:pStyle w:val="ListParagraph"/>
        <w:numPr>
          <w:ilvl w:val="0"/>
          <w:numId w:val="28"/>
        </w:numPr>
        <w:rPr>
          <w:rFonts w:asciiTheme="minorHAnsi" w:eastAsia="Calibri" w:hAnsiTheme="minorHAnsi" w:cstheme="minorHAnsi"/>
          <w:color w:val="000000"/>
          <w:sz w:val="20"/>
          <w:szCs w:val="20"/>
        </w:rPr>
      </w:pPr>
      <w:r>
        <w:rPr>
          <w:rFonts w:asciiTheme="minorHAnsi" w:eastAsia="Calibri" w:hAnsiTheme="minorHAnsi" w:cstheme="minorHAnsi"/>
          <w:color w:val="000000"/>
          <w:sz w:val="20"/>
          <w:szCs w:val="20"/>
        </w:rPr>
        <w:t>Analyzed customer engagement trends across five product lines, presenting findings to the marketing team to guide campaign targeting.</w:t>
      </w:r>
    </w:p>
    <w:p w14:paraId="5B1EF803" w14:textId="6EAD44D2" w:rsidR="00D268C4" w:rsidRPr="00104425" w:rsidRDefault="00104425" w:rsidP="00104425">
      <w:pPr>
        <w:pStyle w:val="ListParagraph"/>
        <w:numPr>
          <w:ilvl w:val="0"/>
          <w:numId w:val="28"/>
        </w:numPr>
        <w:rPr>
          <w:rFonts w:asciiTheme="minorHAnsi" w:eastAsia="Calibri" w:hAnsiTheme="minorHAnsi" w:cstheme="minorHAnsi"/>
          <w:color w:val="000000"/>
          <w:sz w:val="20"/>
          <w:szCs w:val="20"/>
        </w:rPr>
      </w:pPr>
      <w:r>
        <w:rPr>
          <w:rFonts w:asciiTheme="minorHAnsi" w:eastAsia="Calibri" w:hAnsiTheme="minorHAnsi" w:cstheme="minorHAnsi"/>
          <w:color w:val="000000"/>
          <w:sz w:val="20"/>
          <w:szCs w:val="20"/>
        </w:rPr>
        <w:t>Built a Python script to automate weekly social media performance reports, reducing reporting time from two days to two hours.</w:t>
      </w:r>
    </w:p>
    <w:p w14:paraId="2A4477F9" w14:textId="75C7E33E" w:rsidR="00104425" w:rsidRPr="00104425" w:rsidRDefault="00104425" w:rsidP="00104425">
      <w:pPr>
        <w:pStyle w:val="ListParagraph"/>
        <w:numPr>
          <w:ilvl w:val="0"/>
          <w:numId w:val="28"/>
        </w:numPr>
        <w:rPr>
          <w:rFonts w:asciiTheme="minorHAnsi" w:eastAsia="Calibri" w:hAnsiTheme="minorHAnsi" w:cstheme="minorHAnsi"/>
          <w:color w:val="000000"/>
          <w:sz w:val="20"/>
          <w:szCs w:val="20"/>
        </w:rPr>
      </w:pPr>
      <w:r>
        <w:rPr>
          <w:rFonts w:asciiTheme="minorHAnsi" w:eastAsia="Calibri" w:hAnsiTheme="minorHAnsi" w:cstheme="minorHAnsi"/>
          <w:color w:val="000000"/>
          <w:sz w:val="20"/>
          <w:szCs w:val="20"/>
        </w:rPr>
        <w:t>Cleaned and organized survey response data in Excel, building charts to help the team spot trends in customer satisfaction scores.</w:t>
      </w:r>
    </w:p>
    <w:p w14:paraId="0D6A5BA8" w14:textId="1FBB4827" w:rsidR="00371F0F" w:rsidRPr="00CF51B5" w:rsidRDefault="00371F0F" w:rsidP="00CF51B5">
      <w:pPr>
        <w:pBdr>
          <w:bottom w:val="single" w:sz="4" w:space="1" w:color="auto"/>
        </w:pBdr>
        <w:tabs>
          <w:tab w:val="left" w:pos="360"/>
        </w:tabs>
        <w:rPr>
          <w:rFonts w:asciiTheme="minorHAnsi" w:hAnsiTheme="minorHAnsi" w:cstheme="minorHAnsi"/>
          <w:b/>
          <w:sz w:val="20"/>
          <w:szCs w:val="20"/>
        </w:rPr>
      </w:pPr>
    </w:p>
    <w:p w14:paraId="0BB4D2AE" w14:textId="35FC3C94" w:rsidR="000E18AB" w:rsidRPr="00311DC1" w:rsidRDefault="00A84E83" w:rsidP="00311DC1">
      <w:pPr>
        <w:pStyle w:val="ResumeAlignRight"/>
        <w:pBdr>
          <w:bottom w:val="single" w:sz="4" w:space="1" w:color="auto"/>
        </w:pBdr>
        <w:tabs>
          <w:tab w:val="left" w:pos="360"/>
        </w:tabs>
        <w:rPr>
          <w:rFonts w:asciiTheme="minorHAnsi" w:hAnsiTheme="minorHAnsi" w:cstheme="minorHAnsi"/>
          <w:b/>
          <w:color w:val="14335B"/>
          <w:sz w:val="20"/>
          <w:szCs w:val="20"/>
        </w:rPr>
      </w:pPr>
      <w:r>
        <w:rPr>
          <w:rFonts w:asciiTheme="minorHAnsi" w:hAnsiTheme="minorHAnsi" w:cstheme="minorHAnsi"/>
          <w:b/>
          <w:color w:val="14335B"/>
          <w:sz w:val="20"/>
          <w:szCs w:val="20"/>
        </w:rPr>
        <w:t>EXTRACURRICULAR ACTIVITIES</w:t>
      </w:r>
    </w:p>
    <w:p w14:paraId="461E4DA4" w14:textId="41975BA8" w:rsidR="008F651A" w:rsidRPr="000559E5" w:rsidRDefault="00C71FDA" w:rsidP="008F651A">
      <w:pPr>
        <w:pStyle w:val="ResumeAlignRight"/>
        <w:tabs>
          <w:tab w:val="left" w:pos="360"/>
        </w:tabs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Regional Case Competition 2025 –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>Team Lead</w:t>
      </w:r>
      <w:r>
        <w:rPr>
          <w:rFonts w:asciiTheme="minorHAnsi" w:hAnsiTheme="minorHAnsi" w:cstheme="minorHAnsi"/>
          <w:b/>
          <w:sz w:val="20"/>
          <w:szCs w:val="20"/>
        </w:rPr>
        <w:tab/>
      </w:r>
      <w:r>
        <w:rPr>
          <w:rFonts w:asciiTheme="minorHAnsi" w:hAnsiTheme="minorHAnsi" w:cstheme="minorHAnsi"/>
          <w:bCs/>
          <w:sz w:val="20"/>
          <w:szCs w:val="20"/>
        </w:rPr>
        <w:t xml:space="preserve">Kingston, ON </w:t>
      </w:r>
      <w:r>
        <w:rPr>
          <w:rFonts w:asciiTheme="minorHAnsi" w:hAnsiTheme="minorHAnsi" w:cstheme="minorHAnsi"/>
          <w:sz w:val="20"/>
          <w:szCs w:val="20"/>
        </w:rPr>
        <w:t xml:space="preserve">| </w:t>
      </w:r>
      <w:r>
        <w:rPr>
          <w:rFonts w:asciiTheme="minorHAnsi" w:hAnsiTheme="minorHAnsi" w:cstheme="minorHAnsi"/>
          <w:i/>
          <w:iCs/>
          <w:sz w:val="20"/>
          <w:szCs w:val="20"/>
        </w:rPr>
        <w:t>10/2024 – 11/2024</w:t>
      </w:r>
    </w:p>
    <w:p w14:paraId="44B221FD" w14:textId="77777777" w:rsidR="00367B6A" w:rsidRPr="00177DF2" w:rsidRDefault="00367B6A" w:rsidP="00367B6A">
      <w:pPr>
        <w:pStyle w:val="ListParagraph"/>
        <w:numPr>
          <w:ilvl w:val="0"/>
          <w:numId w:val="31"/>
        </w:numPr>
        <w:rPr>
          <w:rFonts w:asciiTheme="minorHAnsi" w:eastAsia="Calibri" w:hAnsiTheme="minorHAnsi" w:cstheme="minorHAnsi"/>
          <w:color w:val="000000"/>
          <w:sz w:val="20"/>
          <w:szCs w:val="20"/>
        </w:rPr>
      </w:pPr>
      <w:r>
        <w:rPr>
          <w:rFonts w:asciiTheme="minorHAnsi" w:eastAsia="Calibri" w:hAnsiTheme="minorHAnsi" w:cstheme="minorHAnsi"/>
          <w:color w:val="000000"/>
          <w:sz w:val="20"/>
          <w:szCs w:val="20"/>
        </w:rPr>
        <w:t>Placed 1st among 20 teams, developing a go-to-market strategy for a regional retail brand and presenting recommendations to a panel of industry judges.</w:t>
      </w:r>
      <w:r>
        <w:t xml:space="preserve"> </w:t>
      </w:r>
    </w:p>
    <w:p w14:paraId="16080A8C" w14:textId="77777777" w:rsidR="00177DF2" w:rsidRPr="00177DF2" w:rsidRDefault="00177DF2" w:rsidP="00177DF2">
      <w:pPr>
        <w:rPr>
          <w:rFonts w:asciiTheme="minorHAnsi" w:eastAsia="Calibri" w:hAnsiTheme="minorHAnsi" w:cstheme="minorHAnsi"/>
          <w:color w:val="000000"/>
          <w:sz w:val="20"/>
          <w:szCs w:val="20"/>
        </w:rPr>
      </w:pPr>
    </w:p>
    <w:p w14:paraId="6BE226CA" w14:textId="22BD93E0" w:rsidR="00C71FDA" w:rsidRPr="000559E5" w:rsidRDefault="00C71FDA" w:rsidP="00C71FDA">
      <w:pPr>
        <w:pStyle w:val="ResumeAlignRight"/>
        <w:tabs>
          <w:tab w:val="left" w:pos="360"/>
        </w:tabs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Marketing Club –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VP of Events</w:t>
      </w:r>
      <w:r>
        <w:rPr>
          <w:rFonts w:asciiTheme="minorHAnsi" w:hAnsiTheme="minorHAnsi" w:cstheme="minorHAnsi"/>
          <w:b/>
          <w:sz w:val="20"/>
          <w:szCs w:val="20"/>
        </w:rPr>
        <w:tab/>
      </w:r>
      <w:r>
        <w:rPr>
          <w:rFonts w:asciiTheme="minorHAnsi" w:hAnsiTheme="minorHAnsi" w:cstheme="minorHAnsi"/>
          <w:bCs/>
          <w:sz w:val="20"/>
          <w:szCs w:val="20"/>
        </w:rPr>
        <w:t xml:space="preserve">Kingston, ON </w:t>
      </w:r>
      <w:r>
        <w:rPr>
          <w:rFonts w:asciiTheme="minorHAnsi" w:hAnsiTheme="minorHAnsi" w:cstheme="minorHAnsi"/>
          <w:sz w:val="20"/>
          <w:szCs w:val="20"/>
        </w:rPr>
        <w:t xml:space="preserve">| </w:t>
      </w:r>
      <w:r>
        <w:rPr>
          <w:rFonts w:asciiTheme="minorHAnsi" w:hAnsiTheme="minorHAnsi" w:cstheme="minorHAnsi"/>
          <w:i/>
          <w:iCs/>
          <w:sz w:val="20"/>
          <w:szCs w:val="20"/>
        </w:rPr>
        <w:t>09/2022 – 05/2023</w:t>
      </w:r>
    </w:p>
    <w:p w14:paraId="7145B645" w14:textId="0B93F5A6" w:rsidR="005E3402" w:rsidRPr="005E3402" w:rsidRDefault="005E3402" w:rsidP="005E3402">
      <w:pPr>
        <w:pStyle w:val="ListParagraph"/>
        <w:numPr>
          <w:ilvl w:val="0"/>
          <w:numId w:val="31"/>
        </w:numPr>
        <w:rPr>
          <w:rFonts w:asciiTheme="minorHAnsi" w:eastAsia="Calibri" w:hAnsiTheme="minorHAnsi" w:cstheme="minorHAnsi"/>
          <w:color w:val="000000"/>
          <w:sz w:val="20"/>
          <w:szCs w:val="20"/>
        </w:rPr>
      </w:pPr>
      <w:r>
        <w:rPr>
          <w:rFonts w:asciiTheme="minorHAnsi" w:eastAsia="Calibri" w:hAnsiTheme="minorHAnsi" w:cstheme="minorHAnsi"/>
          <w:color w:val="000000"/>
          <w:sz w:val="20"/>
          <w:szCs w:val="20"/>
        </w:rPr>
        <w:t>Organized</w:t>
      </w:r>
      <w:r>
        <w:rPr>
          <w:rFonts w:asciiTheme="minorHAnsi" w:eastAsia="Calibri" w:hAnsiTheme="minorHAnsi" w:cstheme="minorHAnsi"/>
          <w:color w:val="000000"/>
          <w:sz w:val="20"/>
          <w:szCs w:val="20"/>
          <w:vertAlign w:val="superscript"/>
        </w:rPr>
        <w:t/>
      </w:r>
      <w:r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6 speaker events connecting 150+ students with industry professionals in brand management and digital marketing.</w:t>
      </w:r>
    </w:p>
    <w:p w14:paraId="753B5889" w14:textId="1A6E5979" w:rsidR="00AB0B71" w:rsidRPr="00CF51B5" w:rsidRDefault="00AB0B71" w:rsidP="00CF51B5">
      <w:pPr>
        <w:tabs>
          <w:tab w:val="left" w:pos="360"/>
        </w:tabs>
        <w:rPr>
          <w:rFonts w:asciiTheme="minorHAnsi" w:eastAsia="Calibri" w:hAnsiTheme="minorHAnsi" w:cstheme="minorHAnsi"/>
          <w:color w:val="000000"/>
          <w:sz w:val="20"/>
          <w:szCs w:val="20"/>
        </w:rPr>
      </w:pPr>
    </w:p>
    <w:p w14:paraId="17D6FCB5" w14:textId="56262E2D" w:rsidR="00E7137C" w:rsidRPr="000559E5" w:rsidRDefault="00977791" w:rsidP="00F96664">
      <w:pPr>
        <w:pStyle w:val="ResumeAlignRight"/>
        <w:pBdr>
          <w:bottom w:val="single" w:sz="4" w:space="1" w:color="auto"/>
        </w:pBdr>
        <w:tabs>
          <w:tab w:val="left" w:pos="360"/>
        </w:tabs>
        <w:rPr>
          <w:rFonts w:asciiTheme="minorHAnsi" w:hAnsiTheme="minorHAnsi" w:cstheme="minorHAnsi"/>
          <w:b/>
          <w:color w:val="14335B"/>
          <w:sz w:val="20"/>
          <w:szCs w:val="20"/>
        </w:rPr>
      </w:pPr>
      <w:r>
        <w:rPr>
          <w:rFonts w:asciiTheme="minorHAnsi" w:hAnsiTheme="minorHAnsi" w:cstheme="minorHAnsi"/>
          <w:b/>
          <w:color w:val="14335B"/>
          <w:sz w:val="20"/>
          <w:szCs w:val="20"/>
        </w:rPr>
        <w:t>PROJECTS</w:t>
      </w:r>
    </w:p>
    <w:p w14:paraId="37E565A3" w14:textId="3FC7D72C" w:rsidR="00977791" w:rsidRPr="000559E5" w:rsidRDefault="00977791" w:rsidP="00977791">
      <w:pPr>
        <w:pStyle w:val="ResumeAlignRight"/>
        <w:tabs>
          <w:tab w:val="left" w:pos="360"/>
        </w:tabs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Consumer Insights Dashboard – TrendPulse - 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>https://trendpulse-demo.com</w:t>
      </w:r>
      <w:r>
        <w:rPr>
          <w:rFonts w:asciiTheme="minorHAnsi" w:hAnsiTheme="minorHAnsi" w:cstheme="minorHAnsi"/>
          <w:b/>
          <w:sz w:val="20"/>
          <w:szCs w:val="20"/>
        </w:rPr>
        <w:tab/>
      </w:r>
    </w:p>
    <w:p w14:paraId="5E0F2A02" w14:textId="1891BEF4" w:rsidR="00977791" w:rsidRDefault="00977791" w:rsidP="00977791">
      <w:pPr>
        <w:pStyle w:val="ListParagraph"/>
        <w:numPr>
          <w:ilvl w:val="0"/>
          <w:numId w:val="31"/>
        </w:numPr>
        <w:rPr>
          <w:rFonts w:asciiTheme="minorHAnsi" w:eastAsia="Calibri" w:hAnsiTheme="minorHAnsi" w:cstheme="minorHAnsi"/>
          <w:color w:val="000000"/>
          <w:sz w:val="20"/>
          <w:szCs w:val="20"/>
        </w:rPr>
      </w:pPr>
      <w:r>
        <w:rPr>
          <w:rFonts w:asciiTheme="minorHAnsi" w:eastAsia="Calibri" w:hAnsiTheme="minorHAnsi" w:cstheme="minorHAnsi"/>
          <w:color w:val="000000"/>
          <w:sz w:val="20"/>
          <w:szCs w:val="20"/>
        </w:rPr>
        <w:t>Designed and built TrendPulse, a Python and Tableau dashboard aggregating social media sentiment to track brand perception trends.</w:t>
      </w:r>
    </w:p>
    <w:p w14:paraId="5F616674" w14:textId="127024F5" w:rsidR="00977791" w:rsidRPr="00F201A5" w:rsidRDefault="00977791" w:rsidP="00F96664">
      <w:pPr>
        <w:pStyle w:val="ListParagraph"/>
        <w:numPr>
          <w:ilvl w:val="0"/>
          <w:numId w:val="31"/>
        </w:numPr>
        <w:rPr>
          <w:rFonts w:asciiTheme="minorHAnsi" w:eastAsia="Calibri" w:hAnsiTheme="minorHAnsi" w:cstheme="minorHAnsi"/>
          <w:color w:val="000000"/>
          <w:sz w:val="20"/>
          <w:szCs w:val="20"/>
        </w:rPr>
      </w:pPr>
      <w:r>
        <w:rPr>
          <w:rFonts w:asciiTheme="minorHAnsi" w:eastAsia="Calibri" w:hAnsiTheme="minorHAnsi" w:cstheme="minorHAnsi"/>
          <w:color w:val="000000"/>
          <w:sz w:val="20"/>
          <w:szCs w:val="20"/>
        </w:rPr>
        <w:t>Developed automated data collection scripts and interactive visualizations, reducing manual research time for the marketing team.</w:t>
      </w:r>
    </w:p>
    <w:p w14:paraId="695F160B" w14:textId="77777777" w:rsidR="00977791" w:rsidRDefault="00977791" w:rsidP="00F96664">
      <w:pPr>
        <w:pStyle w:val="ResumeAlignRight"/>
        <w:rPr>
          <w:rFonts w:asciiTheme="minorHAnsi" w:hAnsiTheme="minorHAnsi" w:cstheme="minorHAnsi"/>
          <w:b/>
          <w:sz w:val="20"/>
          <w:szCs w:val="20"/>
        </w:rPr>
      </w:pPr>
    </w:p>
    <w:p w14:paraId="77B8B337" w14:textId="0ECFBF5A" w:rsidR="00FD4647" w:rsidRPr="00AD746D" w:rsidRDefault="008346D8" w:rsidP="00F96664">
      <w:pPr>
        <w:pStyle w:val="ResumeAlignRigh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Technical Skills:</w:t>
      </w:r>
      <w:r>
        <w:rPr>
          <w:rFonts w:asciiTheme="minorHAnsi" w:hAnsiTheme="minorHAnsi" w:cstheme="minorHAnsi"/>
          <w:sz w:val="20"/>
          <w:szCs w:val="20"/>
        </w:rPr>
        <w:t xml:space="preserve"> Python (Pandas, Matplotlib), Excel, Tableau, SQL, A/B testing, market research, consumer segmentation, campaign analytics, Google Analytics, HubSpot, Canva.</w:t>
      </w:r>
    </w:p>
    <w:sectPr w:rsidR="00FD4647" w:rsidRPr="00AD746D" w:rsidSect="00B765F1">
      <w:pgSz w:w="12240" w:h="15840"/>
      <w:pgMar w:top="680" w:right="794" w:bottom="799" w:left="794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8F628" w14:textId="77777777" w:rsidR="00482E52" w:rsidRDefault="00482E52">
      <w:r>
        <w:separator/>
      </w:r>
    </w:p>
  </w:endnote>
  <w:endnote w:type="continuationSeparator" w:id="0">
    <w:p w14:paraId="5DA39CAA" w14:textId="77777777" w:rsidR="00482E52" w:rsidRDefault="00482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Noto Sans Symbols">
    <w:altName w:val="Calibri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90A9A" w14:textId="77777777" w:rsidR="00482E52" w:rsidRDefault="00482E52">
      <w:r>
        <w:separator/>
      </w:r>
    </w:p>
  </w:footnote>
  <w:footnote w:type="continuationSeparator" w:id="0">
    <w:p w14:paraId="36518B95" w14:textId="77777777" w:rsidR="00482E52" w:rsidRDefault="00482E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026BD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5A39DA"/>
    <w:multiLevelType w:val="hybridMultilevel"/>
    <w:tmpl w:val="A844CFE2"/>
    <w:lvl w:ilvl="0" w:tplc="87D09D5E">
      <w:start w:val="1"/>
      <w:numFmt w:val="bullet"/>
      <w:lvlText w:val=""/>
      <w:lvlJc w:val="left"/>
      <w:pPr>
        <w:ind w:left="720" w:hanging="360"/>
      </w:pPr>
      <w:rPr>
        <w:rFonts w:ascii="Wingdings" w:eastAsia="SimSun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47459"/>
    <w:multiLevelType w:val="hybridMultilevel"/>
    <w:tmpl w:val="74345B80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F28D6"/>
    <w:multiLevelType w:val="hybridMultilevel"/>
    <w:tmpl w:val="BE0A1C84"/>
    <w:lvl w:ilvl="0" w:tplc="517A2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E7466"/>
    <w:multiLevelType w:val="hybridMultilevel"/>
    <w:tmpl w:val="8F18167C"/>
    <w:lvl w:ilvl="0" w:tplc="517A2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A7C72"/>
    <w:multiLevelType w:val="hybridMultilevel"/>
    <w:tmpl w:val="8B722FCE"/>
    <w:lvl w:ilvl="0" w:tplc="D11CA67C">
      <w:start w:val="1"/>
      <w:numFmt w:val="bullet"/>
      <w:lvlText w:val="-"/>
      <w:lvlJc w:val="left"/>
      <w:pPr>
        <w:ind w:left="720" w:hanging="360"/>
      </w:pPr>
      <w:rPr>
        <w:rFonts w:ascii="Garamond" w:eastAsia="SimSun" w:hAnsi="Garamond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AA5C85"/>
    <w:multiLevelType w:val="hybridMultilevel"/>
    <w:tmpl w:val="5096DB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DE00F4"/>
    <w:multiLevelType w:val="hybridMultilevel"/>
    <w:tmpl w:val="8A7C3054"/>
    <w:lvl w:ilvl="0" w:tplc="517A2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17352C"/>
    <w:multiLevelType w:val="multilevel"/>
    <w:tmpl w:val="3920F980"/>
    <w:lvl w:ilvl="0">
      <w:start w:val="1"/>
      <w:numFmt w:val="bullet"/>
      <w:pStyle w:val="kjf67Jobdescription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9C05C54"/>
    <w:multiLevelType w:val="hybridMultilevel"/>
    <w:tmpl w:val="5C7A1DFA"/>
    <w:lvl w:ilvl="0" w:tplc="93047250">
      <w:start w:val="1"/>
      <w:numFmt w:val="bullet"/>
      <w:lvlText w:val="–"/>
      <w:lvlJc w:val="left"/>
      <w:pPr>
        <w:ind w:left="720" w:hanging="360"/>
      </w:pPr>
      <w:rPr>
        <w:rFonts w:ascii="Times New Roman" w:eastAsia="SimSu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A61689"/>
    <w:multiLevelType w:val="hybridMultilevel"/>
    <w:tmpl w:val="3F0AF7D6"/>
    <w:lvl w:ilvl="0" w:tplc="7090AC8E">
      <w:start w:val="1"/>
      <w:numFmt w:val="bullet"/>
      <w:lvlText w:val="-"/>
      <w:lvlJc w:val="left"/>
      <w:pPr>
        <w:ind w:left="720" w:hanging="360"/>
      </w:pPr>
      <w:rPr>
        <w:rFonts w:ascii="Garamond" w:eastAsia="SimSun" w:hAnsi="Garamond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643C27"/>
    <w:multiLevelType w:val="hybridMultilevel"/>
    <w:tmpl w:val="DFBEFE1A"/>
    <w:lvl w:ilvl="0" w:tplc="384C4696">
      <w:start w:val="1"/>
      <w:numFmt w:val="bullet"/>
      <w:lvlText w:val="–"/>
      <w:lvlJc w:val="left"/>
      <w:pPr>
        <w:ind w:left="360" w:hanging="360"/>
      </w:pPr>
      <w:rPr>
        <w:rFonts w:ascii="Times New Roman" w:eastAsia="SimSu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CA5FB4"/>
    <w:multiLevelType w:val="hybridMultilevel"/>
    <w:tmpl w:val="B47C96A2"/>
    <w:lvl w:ilvl="0" w:tplc="93047250">
      <w:start w:val="1"/>
      <w:numFmt w:val="bullet"/>
      <w:lvlText w:val="–"/>
      <w:lvlJc w:val="left"/>
      <w:pPr>
        <w:ind w:left="1080" w:hanging="360"/>
      </w:pPr>
      <w:rPr>
        <w:rFonts w:ascii="Times New Roman" w:eastAsia="SimSu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5E108B"/>
    <w:multiLevelType w:val="hybridMultilevel"/>
    <w:tmpl w:val="A5B6E6FE"/>
    <w:lvl w:ilvl="0" w:tplc="517A2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A91FE2"/>
    <w:multiLevelType w:val="hybridMultilevel"/>
    <w:tmpl w:val="FD4036E2"/>
    <w:lvl w:ilvl="0" w:tplc="FC1C6526">
      <w:start w:val="1"/>
      <w:numFmt w:val="bullet"/>
      <w:lvlText w:val=""/>
      <w:lvlJc w:val="left"/>
      <w:pPr>
        <w:ind w:left="720" w:hanging="360"/>
      </w:pPr>
      <w:rPr>
        <w:rFonts w:ascii="Wingdings" w:eastAsia="SimSun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93264C"/>
    <w:multiLevelType w:val="hybridMultilevel"/>
    <w:tmpl w:val="106A1D30"/>
    <w:lvl w:ilvl="0" w:tplc="8FC26F66">
      <w:start w:val="1"/>
      <w:numFmt w:val="bullet"/>
      <w:lvlText w:val=""/>
      <w:lvlJc w:val="left"/>
      <w:pPr>
        <w:ind w:left="720" w:hanging="360"/>
      </w:pPr>
      <w:rPr>
        <w:rFonts w:ascii="Wingdings" w:eastAsia="SimSun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D22FDD"/>
    <w:multiLevelType w:val="hybridMultilevel"/>
    <w:tmpl w:val="5A446458"/>
    <w:lvl w:ilvl="0" w:tplc="517A2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863782"/>
    <w:multiLevelType w:val="hybridMultilevel"/>
    <w:tmpl w:val="4C4C9758"/>
    <w:lvl w:ilvl="0" w:tplc="517A2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B30E88"/>
    <w:multiLevelType w:val="hybridMultilevel"/>
    <w:tmpl w:val="4154BC1E"/>
    <w:lvl w:ilvl="0" w:tplc="517A2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215E24"/>
    <w:multiLevelType w:val="hybridMultilevel"/>
    <w:tmpl w:val="8E6659B4"/>
    <w:lvl w:ilvl="0" w:tplc="E3E2FB2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161119"/>
    <w:multiLevelType w:val="hybridMultilevel"/>
    <w:tmpl w:val="33D26D80"/>
    <w:lvl w:ilvl="0" w:tplc="384C4696">
      <w:start w:val="1"/>
      <w:numFmt w:val="bullet"/>
      <w:lvlText w:val="–"/>
      <w:lvlJc w:val="left"/>
      <w:pPr>
        <w:ind w:left="360" w:hanging="360"/>
      </w:pPr>
      <w:rPr>
        <w:rFonts w:ascii="Times New Roman" w:eastAsia="SimSu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214083"/>
    <w:multiLevelType w:val="hybridMultilevel"/>
    <w:tmpl w:val="F766BCDA"/>
    <w:lvl w:ilvl="0" w:tplc="384C4696">
      <w:start w:val="1"/>
      <w:numFmt w:val="bullet"/>
      <w:lvlText w:val="–"/>
      <w:lvlJc w:val="left"/>
      <w:pPr>
        <w:ind w:left="360" w:hanging="360"/>
      </w:pPr>
      <w:rPr>
        <w:rFonts w:ascii="Times New Roman" w:eastAsia="SimSu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28003B"/>
    <w:multiLevelType w:val="hybridMultilevel"/>
    <w:tmpl w:val="CC34A56A"/>
    <w:lvl w:ilvl="0" w:tplc="BD2A87C0">
      <w:start w:val="1"/>
      <w:numFmt w:val="bullet"/>
      <w:lvlText w:val="–"/>
      <w:lvlJc w:val="left"/>
      <w:pPr>
        <w:ind w:left="567" w:hanging="567"/>
      </w:pPr>
      <w:rPr>
        <w:rFonts w:ascii="Times New Roman" w:eastAsia="SimSu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CC72F2"/>
    <w:multiLevelType w:val="hybridMultilevel"/>
    <w:tmpl w:val="47AC134E"/>
    <w:lvl w:ilvl="0" w:tplc="384C4696">
      <w:start w:val="1"/>
      <w:numFmt w:val="bullet"/>
      <w:lvlText w:val="–"/>
      <w:lvlJc w:val="left"/>
      <w:pPr>
        <w:ind w:left="360" w:hanging="360"/>
      </w:pPr>
      <w:rPr>
        <w:rFonts w:ascii="Times New Roman" w:eastAsia="SimSu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0D04C2"/>
    <w:multiLevelType w:val="hybridMultilevel"/>
    <w:tmpl w:val="10EC9EC2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30A"/>
    <w:multiLevelType w:val="hybridMultilevel"/>
    <w:tmpl w:val="01D0D1CA"/>
    <w:lvl w:ilvl="0" w:tplc="517A2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0B32C4"/>
    <w:multiLevelType w:val="hybridMultilevel"/>
    <w:tmpl w:val="CCCC27B8"/>
    <w:lvl w:ilvl="0" w:tplc="8E002E54">
      <w:start w:val="1"/>
      <w:numFmt w:val="bullet"/>
      <w:lvlText w:val="—"/>
      <w:lvlJc w:val="left"/>
      <w:pPr>
        <w:ind w:left="720" w:hanging="360"/>
      </w:pPr>
      <w:rPr>
        <w:rFonts w:ascii="Garamond" w:eastAsia="Calibri" w:hAnsi="Garamond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554DCB"/>
    <w:multiLevelType w:val="hybridMultilevel"/>
    <w:tmpl w:val="9AE4C6C2"/>
    <w:lvl w:ilvl="0" w:tplc="384C4696">
      <w:start w:val="1"/>
      <w:numFmt w:val="bullet"/>
      <w:lvlText w:val="–"/>
      <w:lvlJc w:val="left"/>
      <w:pPr>
        <w:ind w:left="360" w:hanging="360"/>
      </w:pPr>
      <w:rPr>
        <w:rFonts w:ascii="Times New Roman" w:eastAsia="SimSu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2F471D"/>
    <w:multiLevelType w:val="hybridMultilevel"/>
    <w:tmpl w:val="AD9A6C8C"/>
    <w:lvl w:ilvl="0" w:tplc="517A2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EA2CB6"/>
    <w:multiLevelType w:val="hybridMultilevel"/>
    <w:tmpl w:val="EA14A818"/>
    <w:lvl w:ilvl="0" w:tplc="384C4696">
      <w:start w:val="1"/>
      <w:numFmt w:val="bullet"/>
      <w:lvlText w:val="–"/>
      <w:lvlJc w:val="left"/>
      <w:pPr>
        <w:ind w:left="360" w:hanging="360"/>
      </w:pPr>
      <w:rPr>
        <w:rFonts w:ascii="Times New Roman" w:eastAsia="SimSu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FF6062"/>
    <w:multiLevelType w:val="hybridMultilevel"/>
    <w:tmpl w:val="B0624BF4"/>
    <w:lvl w:ilvl="0" w:tplc="517A2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0805843">
    <w:abstractNumId w:val="25"/>
  </w:num>
  <w:num w:numId="2" w16cid:durableId="1682465742">
    <w:abstractNumId w:val="13"/>
  </w:num>
  <w:num w:numId="3" w16cid:durableId="977880998">
    <w:abstractNumId w:val="6"/>
  </w:num>
  <w:num w:numId="4" w16cid:durableId="1581332632">
    <w:abstractNumId w:val="20"/>
  </w:num>
  <w:num w:numId="5" w16cid:durableId="1525555725">
    <w:abstractNumId w:val="2"/>
  </w:num>
  <w:num w:numId="6" w16cid:durableId="788088105">
    <w:abstractNumId w:val="3"/>
  </w:num>
  <w:num w:numId="7" w16cid:durableId="1914896705">
    <w:abstractNumId w:val="19"/>
  </w:num>
  <w:num w:numId="8" w16cid:durableId="1922710958">
    <w:abstractNumId w:val="29"/>
  </w:num>
  <w:num w:numId="9" w16cid:durableId="134107839">
    <w:abstractNumId w:val="11"/>
  </w:num>
  <w:num w:numId="10" w16cid:durableId="2032146146">
    <w:abstractNumId w:val="8"/>
  </w:num>
  <w:num w:numId="11" w16cid:durableId="2008285812">
    <w:abstractNumId w:val="18"/>
  </w:num>
  <w:num w:numId="12" w16cid:durableId="750390753">
    <w:abstractNumId w:val="14"/>
  </w:num>
  <w:num w:numId="13" w16cid:durableId="1124427256">
    <w:abstractNumId w:val="7"/>
  </w:num>
  <w:num w:numId="14" w16cid:durableId="1947999460">
    <w:abstractNumId w:val="4"/>
  </w:num>
  <w:num w:numId="15" w16cid:durableId="1478106466">
    <w:abstractNumId w:val="26"/>
  </w:num>
  <w:num w:numId="16" w16cid:durableId="308897518">
    <w:abstractNumId w:val="31"/>
  </w:num>
  <w:num w:numId="17" w16cid:durableId="1575117185">
    <w:abstractNumId w:val="17"/>
  </w:num>
  <w:num w:numId="18" w16cid:durableId="1228763492">
    <w:abstractNumId w:val="5"/>
  </w:num>
  <w:num w:numId="19" w16cid:durableId="1148789551">
    <w:abstractNumId w:val="15"/>
  </w:num>
  <w:num w:numId="20" w16cid:durableId="353464742">
    <w:abstractNumId w:val="16"/>
  </w:num>
  <w:num w:numId="21" w16cid:durableId="735249615">
    <w:abstractNumId w:val="10"/>
  </w:num>
  <w:num w:numId="22" w16cid:durableId="1369451654">
    <w:abstractNumId w:val="1"/>
  </w:num>
  <w:num w:numId="23" w16cid:durableId="1290473631">
    <w:abstractNumId w:val="27"/>
  </w:num>
  <w:num w:numId="24" w16cid:durableId="1820725850">
    <w:abstractNumId w:val="9"/>
  </w:num>
  <w:num w:numId="25" w16cid:durableId="365763810">
    <w:abstractNumId w:val="12"/>
  </w:num>
  <w:num w:numId="26" w16cid:durableId="291449640">
    <w:abstractNumId w:val="23"/>
  </w:num>
  <w:num w:numId="27" w16cid:durableId="1420566778">
    <w:abstractNumId w:val="21"/>
  </w:num>
  <w:num w:numId="28" w16cid:durableId="395665867">
    <w:abstractNumId w:val="28"/>
  </w:num>
  <w:num w:numId="29" w16cid:durableId="847787614">
    <w:abstractNumId w:val="24"/>
  </w:num>
  <w:num w:numId="30" w16cid:durableId="1318725900">
    <w:abstractNumId w:val="0"/>
  </w:num>
  <w:num w:numId="31" w16cid:durableId="930358917">
    <w:abstractNumId w:val="30"/>
  </w:num>
  <w:num w:numId="32" w16cid:durableId="152528845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12A3"/>
    <w:rsid w:val="0000159D"/>
    <w:rsid w:val="000038D1"/>
    <w:rsid w:val="00003EB1"/>
    <w:rsid w:val="00007C3F"/>
    <w:rsid w:val="000116A9"/>
    <w:rsid w:val="000119BB"/>
    <w:rsid w:val="000138AC"/>
    <w:rsid w:val="000151E6"/>
    <w:rsid w:val="00020CC4"/>
    <w:rsid w:val="000453DC"/>
    <w:rsid w:val="00045AB8"/>
    <w:rsid w:val="00051CC3"/>
    <w:rsid w:val="000559E5"/>
    <w:rsid w:val="00056453"/>
    <w:rsid w:val="00064BC5"/>
    <w:rsid w:val="00067080"/>
    <w:rsid w:val="00067744"/>
    <w:rsid w:val="00071171"/>
    <w:rsid w:val="00072098"/>
    <w:rsid w:val="00082D9A"/>
    <w:rsid w:val="00083964"/>
    <w:rsid w:val="00085327"/>
    <w:rsid w:val="00087A4C"/>
    <w:rsid w:val="00091E47"/>
    <w:rsid w:val="0009369A"/>
    <w:rsid w:val="00094DA5"/>
    <w:rsid w:val="000957B1"/>
    <w:rsid w:val="000957E7"/>
    <w:rsid w:val="000A0B49"/>
    <w:rsid w:val="000A35B7"/>
    <w:rsid w:val="000A4785"/>
    <w:rsid w:val="000A4F61"/>
    <w:rsid w:val="000B1E21"/>
    <w:rsid w:val="000B48BE"/>
    <w:rsid w:val="000C14BE"/>
    <w:rsid w:val="000C7462"/>
    <w:rsid w:val="000E0988"/>
    <w:rsid w:val="000E18AB"/>
    <w:rsid w:val="000E250F"/>
    <w:rsid w:val="000E5FDB"/>
    <w:rsid w:val="000F12C8"/>
    <w:rsid w:val="000F2B26"/>
    <w:rsid w:val="000F57FD"/>
    <w:rsid w:val="00104425"/>
    <w:rsid w:val="00106541"/>
    <w:rsid w:val="00131A7A"/>
    <w:rsid w:val="00136A77"/>
    <w:rsid w:val="00137332"/>
    <w:rsid w:val="00141363"/>
    <w:rsid w:val="00145408"/>
    <w:rsid w:val="00145E2F"/>
    <w:rsid w:val="00147A8C"/>
    <w:rsid w:val="00166DCD"/>
    <w:rsid w:val="00171814"/>
    <w:rsid w:val="00171ED4"/>
    <w:rsid w:val="0017580C"/>
    <w:rsid w:val="00177DF2"/>
    <w:rsid w:val="0018476A"/>
    <w:rsid w:val="00185CD2"/>
    <w:rsid w:val="0018733D"/>
    <w:rsid w:val="0019316F"/>
    <w:rsid w:val="001957D7"/>
    <w:rsid w:val="001A44D4"/>
    <w:rsid w:val="001A4705"/>
    <w:rsid w:val="001A4991"/>
    <w:rsid w:val="001A5615"/>
    <w:rsid w:val="001B19BB"/>
    <w:rsid w:val="001B541A"/>
    <w:rsid w:val="001C0E26"/>
    <w:rsid w:val="001C269A"/>
    <w:rsid w:val="001C53F9"/>
    <w:rsid w:val="001D0F73"/>
    <w:rsid w:val="001D1CC8"/>
    <w:rsid w:val="001D2920"/>
    <w:rsid w:val="001E3C6D"/>
    <w:rsid w:val="001E5E6B"/>
    <w:rsid w:val="001F5B53"/>
    <w:rsid w:val="002027E2"/>
    <w:rsid w:val="00220588"/>
    <w:rsid w:val="0022253D"/>
    <w:rsid w:val="002229C1"/>
    <w:rsid w:val="002316BA"/>
    <w:rsid w:val="00232890"/>
    <w:rsid w:val="002366DD"/>
    <w:rsid w:val="00237A52"/>
    <w:rsid w:val="0024029C"/>
    <w:rsid w:val="00251B58"/>
    <w:rsid w:val="00254FC3"/>
    <w:rsid w:val="00264FF1"/>
    <w:rsid w:val="002709FE"/>
    <w:rsid w:val="002769A5"/>
    <w:rsid w:val="002824B9"/>
    <w:rsid w:val="002841ED"/>
    <w:rsid w:val="00284F31"/>
    <w:rsid w:val="00286FD6"/>
    <w:rsid w:val="00292C7C"/>
    <w:rsid w:val="002A1A72"/>
    <w:rsid w:val="002A6A77"/>
    <w:rsid w:val="002A74F6"/>
    <w:rsid w:val="002C12E7"/>
    <w:rsid w:val="002C5942"/>
    <w:rsid w:val="002D4FF6"/>
    <w:rsid w:val="002E7EFB"/>
    <w:rsid w:val="002F0C1E"/>
    <w:rsid w:val="002F10F0"/>
    <w:rsid w:val="002F1D48"/>
    <w:rsid w:val="00302179"/>
    <w:rsid w:val="003022AB"/>
    <w:rsid w:val="00305986"/>
    <w:rsid w:val="00306DCB"/>
    <w:rsid w:val="00311DC1"/>
    <w:rsid w:val="0031209B"/>
    <w:rsid w:val="00313F99"/>
    <w:rsid w:val="0033410B"/>
    <w:rsid w:val="00336A16"/>
    <w:rsid w:val="003427EC"/>
    <w:rsid w:val="00345197"/>
    <w:rsid w:val="00352E6A"/>
    <w:rsid w:val="003559F9"/>
    <w:rsid w:val="003640A1"/>
    <w:rsid w:val="00367B6A"/>
    <w:rsid w:val="00371F0F"/>
    <w:rsid w:val="003854F7"/>
    <w:rsid w:val="00386DE1"/>
    <w:rsid w:val="00387715"/>
    <w:rsid w:val="003916CB"/>
    <w:rsid w:val="00392045"/>
    <w:rsid w:val="003A5400"/>
    <w:rsid w:val="003A5589"/>
    <w:rsid w:val="003C14BE"/>
    <w:rsid w:val="003C4B4C"/>
    <w:rsid w:val="003C58A8"/>
    <w:rsid w:val="003C7690"/>
    <w:rsid w:val="003D0432"/>
    <w:rsid w:val="003E3CE7"/>
    <w:rsid w:val="003F30A1"/>
    <w:rsid w:val="003F492A"/>
    <w:rsid w:val="003F4D3C"/>
    <w:rsid w:val="003F4FE8"/>
    <w:rsid w:val="00402AFF"/>
    <w:rsid w:val="00406892"/>
    <w:rsid w:val="00412B92"/>
    <w:rsid w:val="00422883"/>
    <w:rsid w:val="004234C3"/>
    <w:rsid w:val="0043033A"/>
    <w:rsid w:val="004414BB"/>
    <w:rsid w:val="00441627"/>
    <w:rsid w:val="00453ABD"/>
    <w:rsid w:val="00454A55"/>
    <w:rsid w:val="004574F8"/>
    <w:rsid w:val="00457FE6"/>
    <w:rsid w:val="0046056D"/>
    <w:rsid w:val="0047268E"/>
    <w:rsid w:val="00474796"/>
    <w:rsid w:val="00482E52"/>
    <w:rsid w:val="00483C14"/>
    <w:rsid w:val="0048425F"/>
    <w:rsid w:val="00486223"/>
    <w:rsid w:val="00486883"/>
    <w:rsid w:val="004951C0"/>
    <w:rsid w:val="004A14EF"/>
    <w:rsid w:val="004B70D1"/>
    <w:rsid w:val="004C37AE"/>
    <w:rsid w:val="004C3D6B"/>
    <w:rsid w:val="004C6958"/>
    <w:rsid w:val="004D0187"/>
    <w:rsid w:val="004E1ABA"/>
    <w:rsid w:val="004E2A56"/>
    <w:rsid w:val="004F129B"/>
    <w:rsid w:val="004F40F1"/>
    <w:rsid w:val="00504D7F"/>
    <w:rsid w:val="005116B3"/>
    <w:rsid w:val="00512B6B"/>
    <w:rsid w:val="00533250"/>
    <w:rsid w:val="005464A1"/>
    <w:rsid w:val="005465C8"/>
    <w:rsid w:val="00546FE7"/>
    <w:rsid w:val="005712D2"/>
    <w:rsid w:val="00575925"/>
    <w:rsid w:val="005824AE"/>
    <w:rsid w:val="00584767"/>
    <w:rsid w:val="00584EA5"/>
    <w:rsid w:val="00586FA6"/>
    <w:rsid w:val="0059702E"/>
    <w:rsid w:val="005A7E86"/>
    <w:rsid w:val="005B3E7B"/>
    <w:rsid w:val="005B5CA4"/>
    <w:rsid w:val="005C3C2F"/>
    <w:rsid w:val="005D7A56"/>
    <w:rsid w:val="005E2253"/>
    <w:rsid w:val="005E3402"/>
    <w:rsid w:val="005E39EF"/>
    <w:rsid w:val="005F083E"/>
    <w:rsid w:val="00607ACA"/>
    <w:rsid w:val="00607B68"/>
    <w:rsid w:val="006202A8"/>
    <w:rsid w:val="00624B98"/>
    <w:rsid w:val="00633846"/>
    <w:rsid w:val="006353C5"/>
    <w:rsid w:val="00645103"/>
    <w:rsid w:val="00656497"/>
    <w:rsid w:val="00660B1A"/>
    <w:rsid w:val="00663229"/>
    <w:rsid w:val="00664038"/>
    <w:rsid w:val="00665D6B"/>
    <w:rsid w:val="00666A65"/>
    <w:rsid w:val="00670925"/>
    <w:rsid w:val="00670973"/>
    <w:rsid w:val="00670CB4"/>
    <w:rsid w:val="006766D4"/>
    <w:rsid w:val="006820D9"/>
    <w:rsid w:val="006910B9"/>
    <w:rsid w:val="00697F98"/>
    <w:rsid w:val="006A19EC"/>
    <w:rsid w:val="006A2D7E"/>
    <w:rsid w:val="006A3C76"/>
    <w:rsid w:val="006A4099"/>
    <w:rsid w:val="006A5A4B"/>
    <w:rsid w:val="006A5CE4"/>
    <w:rsid w:val="006B057E"/>
    <w:rsid w:val="006B7756"/>
    <w:rsid w:val="006C15A9"/>
    <w:rsid w:val="006C3853"/>
    <w:rsid w:val="006C6846"/>
    <w:rsid w:val="006D12C7"/>
    <w:rsid w:val="006E444F"/>
    <w:rsid w:val="006E7550"/>
    <w:rsid w:val="007012D6"/>
    <w:rsid w:val="00704954"/>
    <w:rsid w:val="00705DA0"/>
    <w:rsid w:val="00712F91"/>
    <w:rsid w:val="00720805"/>
    <w:rsid w:val="00721D00"/>
    <w:rsid w:val="00723650"/>
    <w:rsid w:val="00740599"/>
    <w:rsid w:val="0074279C"/>
    <w:rsid w:val="00746AA2"/>
    <w:rsid w:val="00750F8A"/>
    <w:rsid w:val="00751BA0"/>
    <w:rsid w:val="00762886"/>
    <w:rsid w:val="007668D3"/>
    <w:rsid w:val="00771308"/>
    <w:rsid w:val="00774398"/>
    <w:rsid w:val="00777098"/>
    <w:rsid w:val="007879B3"/>
    <w:rsid w:val="007968D9"/>
    <w:rsid w:val="007A3CBF"/>
    <w:rsid w:val="007A4126"/>
    <w:rsid w:val="007A4DA4"/>
    <w:rsid w:val="007A5B10"/>
    <w:rsid w:val="007B1F7E"/>
    <w:rsid w:val="007B59E9"/>
    <w:rsid w:val="007C7F80"/>
    <w:rsid w:val="007D53B0"/>
    <w:rsid w:val="007F414D"/>
    <w:rsid w:val="008012DA"/>
    <w:rsid w:val="00803E5F"/>
    <w:rsid w:val="00811EF9"/>
    <w:rsid w:val="00815BEF"/>
    <w:rsid w:val="00820D5D"/>
    <w:rsid w:val="0082567A"/>
    <w:rsid w:val="008346D8"/>
    <w:rsid w:val="00837785"/>
    <w:rsid w:val="0084051A"/>
    <w:rsid w:val="00842C15"/>
    <w:rsid w:val="008439A4"/>
    <w:rsid w:val="00846C6E"/>
    <w:rsid w:val="00850691"/>
    <w:rsid w:val="00851161"/>
    <w:rsid w:val="00854A14"/>
    <w:rsid w:val="008571D1"/>
    <w:rsid w:val="00860ED1"/>
    <w:rsid w:val="008649E7"/>
    <w:rsid w:val="00864C6E"/>
    <w:rsid w:val="008653FE"/>
    <w:rsid w:val="0087141A"/>
    <w:rsid w:val="00872953"/>
    <w:rsid w:val="008759D4"/>
    <w:rsid w:val="00876604"/>
    <w:rsid w:val="00876DE6"/>
    <w:rsid w:val="008A0E5A"/>
    <w:rsid w:val="008B0449"/>
    <w:rsid w:val="008B3191"/>
    <w:rsid w:val="008B4FAC"/>
    <w:rsid w:val="008B5303"/>
    <w:rsid w:val="008B5E04"/>
    <w:rsid w:val="008C2868"/>
    <w:rsid w:val="008C3224"/>
    <w:rsid w:val="008C46D8"/>
    <w:rsid w:val="008C7B99"/>
    <w:rsid w:val="008F0CE6"/>
    <w:rsid w:val="008F2C40"/>
    <w:rsid w:val="008F4566"/>
    <w:rsid w:val="008F4FE8"/>
    <w:rsid w:val="008F651A"/>
    <w:rsid w:val="00916201"/>
    <w:rsid w:val="00920A0B"/>
    <w:rsid w:val="00931EA7"/>
    <w:rsid w:val="009335E2"/>
    <w:rsid w:val="00940B5E"/>
    <w:rsid w:val="00940E2F"/>
    <w:rsid w:val="00947355"/>
    <w:rsid w:val="0095173A"/>
    <w:rsid w:val="00952878"/>
    <w:rsid w:val="00955E52"/>
    <w:rsid w:val="0096007A"/>
    <w:rsid w:val="00963483"/>
    <w:rsid w:val="00964D93"/>
    <w:rsid w:val="009659EC"/>
    <w:rsid w:val="00971B79"/>
    <w:rsid w:val="00977791"/>
    <w:rsid w:val="00984835"/>
    <w:rsid w:val="00984949"/>
    <w:rsid w:val="00992F75"/>
    <w:rsid w:val="00994542"/>
    <w:rsid w:val="009A26D0"/>
    <w:rsid w:val="009A4D3F"/>
    <w:rsid w:val="009B0E71"/>
    <w:rsid w:val="009B1423"/>
    <w:rsid w:val="009B498F"/>
    <w:rsid w:val="009C1E82"/>
    <w:rsid w:val="009C4A3A"/>
    <w:rsid w:val="009D243D"/>
    <w:rsid w:val="009D6864"/>
    <w:rsid w:val="009E6A85"/>
    <w:rsid w:val="009F3B83"/>
    <w:rsid w:val="009F6C57"/>
    <w:rsid w:val="00A033C4"/>
    <w:rsid w:val="00A20ED7"/>
    <w:rsid w:val="00A30C5F"/>
    <w:rsid w:val="00A3687D"/>
    <w:rsid w:val="00A556E9"/>
    <w:rsid w:val="00A60714"/>
    <w:rsid w:val="00A6180C"/>
    <w:rsid w:val="00A72110"/>
    <w:rsid w:val="00A73A9C"/>
    <w:rsid w:val="00A814E2"/>
    <w:rsid w:val="00A84079"/>
    <w:rsid w:val="00A84434"/>
    <w:rsid w:val="00A84E83"/>
    <w:rsid w:val="00A90C8E"/>
    <w:rsid w:val="00A92DD3"/>
    <w:rsid w:val="00AA220F"/>
    <w:rsid w:val="00AA4923"/>
    <w:rsid w:val="00AA6823"/>
    <w:rsid w:val="00AB0B71"/>
    <w:rsid w:val="00AB2F3E"/>
    <w:rsid w:val="00AB36F5"/>
    <w:rsid w:val="00AB3DF3"/>
    <w:rsid w:val="00AB4FA1"/>
    <w:rsid w:val="00AC0BF8"/>
    <w:rsid w:val="00AC6A72"/>
    <w:rsid w:val="00AD46F4"/>
    <w:rsid w:val="00AD746D"/>
    <w:rsid w:val="00AE1800"/>
    <w:rsid w:val="00AE5892"/>
    <w:rsid w:val="00AF2666"/>
    <w:rsid w:val="00B04377"/>
    <w:rsid w:val="00B06ECB"/>
    <w:rsid w:val="00B075B3"/>
    <w:rsid w:val="00B16B22"/>
    <w:rsid w:val="00B23A55"/>
    <w:rsid w:val="00B269FC"/>
    <w:rsid w:val="00B319A7"/>
    <w:rsid w:val="00B46584"/>
    <w:rsid w:val="00B47E14"/>
    <w:rsid w:val="00B61199"/>
    <w:rsid w:val="00B613F3"/>
    <w:rsid w:val="00B71685"/>
    <w:rsid w:val="00B745E0"/>
    <w:rsid w:val="00B74B67"/>
    <w:rsid w:val="00B765F1"/>
    <w:rsid w:val="00B76EF2"/>
    <w:rsid w:val="00B81F5B"/>
    <w:rsid w:val="00B9546C"/>
    <w:rsid w:val="00B96E89"/>
    <w:rsid w:val="00B97D0E"/>
    <w:rsid w:val="00BA04FC"/>
    <w:rsid w:val="00BA5D19"/>
    <w:rsid w:val="00BB499D"/>
    <w:rsid w:val="00BB7279"/>
    <w:rsid w:val="00BB73F6"/>
    <w:rsid w:val="00BD7E29"/>
    <w:rsid w:val="00BE446B"/>
    <w:rsid w:val="00BF1DB3"/>
    <w:rsid w:val="00C16E48"/>
    <w:rsid w:val="00C20850"/>
    <w:rsid w:val="00C21768"/>
    <w:rsid w:val="00C22E40"/>
    <w:rsid w:val="00C234C8"/>
    <w:rsid w:val="00C36921"/>
    <w:rsid w:val="00C40C6D"/>
    <w:rsid w:val="00C4159E"/>
    <w:rsid w:val="00C420D4"/>
    <w:rsid w:val="00C47582"/>
    <w:rsid w:val="00C67C65"/>
    <w:rsid w:val="00C71C09"/>
    <w:rsid w:val="00C71FDA"/>
    <w:rsid w:val="00C751C9"/>
    <w:rsid w:val="00C77A50"/>
    <w:rsid w:val="00C875EA"/>
    <w:rsid w:val="00C92ABF"/>
    <w:rsid w:val="00C975CD"/>
    <w:rsid w:val="00CA2F19"/>
    <w:rsid w:val="00CA3092"/>
    <w:rsid w:val="00CB1007"/>
    <w:rsid w:val="00CB64E5"/>
    <w:rsid w:val="00CC0B6E"/>
    <w:rsid w:val="00CD4E14"/>
    <w:rsid w:val="00CD5116"/>
    <w:rsid w:val="00CE5487"/>
    <w:rsid w:val="00CE5939"/>
    <w:rsid w:val="00CF3DDD"/>
    <w:rsid w:val="00CF51B5"/>
    <w:rsid w:val="00CF6AD3"/>
    <w:rsid w:val="00CF6F31"/>
    <w:rsid w:val="00D0116E"/>
    <w:rsid w:val="00D030BD"/>
    <w:rsid w:val="00D05D28"/>
    <w:rsid w:val="00D06C0F"/>
    <w:rsid w:val="00D07037"/>
    <w:rsid w:val="00D209B6"/>
    <w:rsid w:val="00D2612D"/>
    <w:rsid w:val="00D268C4"/>
    <w:rsid w:val="00D30C1B"/>
    <w:rsid w:val="00D329C3"/>
    <w:rsid w:val="00D33064"/>
    <w:rsid w:val="00D34602"/>
    <w:rsid w:val="00D44413"/>
    <w:rsid w:val="00D4625B"/>
    <w:rsid w:val="00D63378"/>
    <w:rsid w:val="00D6523D"/>
    <w:rsid w:val="00D65757"/>
    <w:rsid w:val="00D71D20"/>
    <w:rsid w:val="00D80A0F"/>
    <w:rsid w:val="00D81887"/>
    <w:rsid w:val="00D866CE"/>
    <w:rsid w:val="00D8713B"/>
    <w:rsid w:val="00D90F6A"/>
    <w:rsid w:val="00DC2434"/>
    <w:rsid w:val="00DD5FB5"/>
    <w:rsid w:val="00DF3B62"/>
    <w:rsid w:val="00E0053D"/>
    <w:rsid w:val="00E00545"/>
    <w:rsid w:val="00E07470"/>
    <w:rsid w:val="00E102F3"/>
    <w:rsid w:val="00E21F10"/>
    <w:rsid w:val="00E225CF"/>
    <w:rsid w:val="00E2433B"/>
    <w:rsid w:val="00E34551"/>
    <w:rsid w:val="00E36F83"/>
    <w:rsid w:val="00E50897"/>
    <w:rsid w:val="00E549B5"/>
    <w:rsid w:val="00E7137C"/>
    <w:rsid w:val="00E74E9D"/>
    <w:rsid w:val="00E8211F"/>
    <w:rsid w:val="00E93622"/>
    <w:rsid w:val="00E94629"/>
    <w:rsid w:val="00EB45CD"/>
    <w:rsid w:val="00EB6001"/>
    <w:rsid w:val="00EC18CD"/>
    <w:rsid w:val="00ED1B54"/>
    <w:rsid w:val="00ED4D11"/>
    <w:rsid w:val="00ED6DB9"/>
    <w:rsid w:val="00EE25F3"/>
    <w:rsid w:val="00EF3B9B"/>
    <w:rsid w:val="00EF41B4"/>
    <w:rsid w:val="00F201A5"/>
    <w:rsid w:val="00F209CD"/>
    <w:rsid w:val="00F26233"/>
    <w:rsid w:val="00F3107A"/>
    <w:rsid w:val="00F34152"/>
    <w:rsid w:val="00F368DE"/>
    <w:rsid w:val="00F4303A"/>
    <w:rsid w:val="00F430F9"/>
    <w:rsid w:val="00F44699"/>
    <w:rsid w:val="00F5232A"/>
    <w:rsid w:val="00F5440A"/>
    <w:rsid w:val="00F602BA"/>
    <w:rsid w:val="00F75E03"/>
    <w:rsid w:val="00F77A0A"/>
    <w:rsid w:val="00F806D2"/>
    <w:rsid w:val="00F813A8"/>
    <w:rsid w:val="00F96664"/>
    <w:rsid w:val="00F97027"/>
    <w:rsid w:val="00FA25A3"/>
    <w:rsid w:val="00FA3B4D"/>
    <w:rsid w:val="00FB47B5"/>
    <w:rsid w:val="00FB5F14"/>
    <w:rsid w:val="00FC2E7F"/>
    <w:rsid w:val="00FD1953"/>
    <w:rsid w:val="00FD3FE5"/>
    <w:rsid w:val="00FD4647"/>
    <w:rsid w:val="00FF1314"/>
    <w:rsid w:val="00FF3ADD"/>
    <w:rsid w:val="00FF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E25C96"/>
  <w15:docId w15:val="{5176F29B-43DE-416D-B071-CFE65B250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54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54A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Normal"/>
    <w:rsid w:val="00C234C8"/>
    <w:pPr>
      <w:tabs>
        <w:tab w:val="right" w:pos="10080"/>
      </w:tabs>
    </w:pPr>
  </w:style>
  <w:style w:type="character" w:styleId="Hyperlink">
    <w:name w:val="Hyperlink"/>
    <w:basedOn w:val="DefaultParagraphFont"/>
    <w:uiPriority w:val="99"/>
    <w:unhideWhenUsed/>
    <w:rsid w:val="00FD464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D464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02F3"/>
    <w:rPr>
      <w:color w:val="605E5C"/>
      <w:shd w:val="clear" w:color="auto" w:fill="E1DFDD"/>
    </w:rPr>
  </w:style>
  <w:style w:type="paragraph" w:customStyle="1" w:styleId="kjf67Jobdescription">
    <w:name w:val="kjf67 Job description"/>
    <w:basedOn w:val="ListParagraph"/>
    <w:qFormat/>
    <w:rsid w:val="006E444F"/>
    <w:pPr>
      <w:numPr>
        <w:numId w:val="10"/>
      </w:numPr>
      <w:spacing w:line="276" w:lineRule="auto"/>
    </w:pPr>
    <w:rPr>
      <w:rFonts w:eastAsiaTheme="minorHAnsi"/>
      <w:color w:val="000000" w:themeColor="text1"/>
      <w:sz w:val="22"/>
      <w:szCs w:val="22"/>
      <w:lang w:val="en-GB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777098"/>
    <w:rPr>
      <w:color w:val="800080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663229"/>
    <w:pPr>
      <w:numPr>
        <w:numId w:val="30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6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jordanellis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ordan.ellis@e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 Editing</dc:creator>
  <cp:keywords/>
  <dc:description/>
  <cp:lastModifiedBy>Mirza Aydemir</cp:lastModifiedBy>
  <cp:revision>3</cp:revision>
  <cp:lastPrinted>2024-03-09T00:28:00Z</cp:lastPrinted>
  <dcterms:created xsi:type="dcterms:W3CDTF">2026-06-26T17:08:00Z</dcterms:created>
  <dcterms:modified xsi:type="dcterms:W3CDTF">2026-06-26T17:08:00Z</dcterms:modified>
</cp:coreProperties>
</file>