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0F769" w14:textId="7E446636" w:rsidR="002F4ACD" w:rsidRPr="002F4ACD" w:rsidRDefault="002F4ACD" w:rsidP="002F4ACD">
      <w:r w:rsidRPr="002F4ACD">
        <w:t xml:space="preserve">A genome-wide EMS mutation map of </w:t>
      </w:r>
      <w:r w:rsidRPr="002F4ACD">
        <w:rPr>
          <w:i/>
          <w:iCs/>
        </w:rPr>
        <w:t xml:space="preserve">Caenorhabditis </w:t>
      </w:r>
      <w:r w:rsidRPr="002F4ACD">
        <w:rPr>
          <w:i/>
          <w:iCs/>
        </w:rPr>
        <w:t>elegans</w:t>
      </w:r>
      <w:r w:rsidRPr="002F4ACD">
        <w:t>:</w:t>
      </w:r>
      <w:r w:rsidRPr="002F4ACD">
        <w:t xml:space="preserve"> predict mutagenesis with a machine learning model</w:t>
      </w:r>
    </w:p>
    <w:p w14:paraId="1CFE43B8" w14:textId="2112249F" w:rsidR="00973370" w:rsidRDefault="00973370"/>
    <w:p w14:paraId="5013BD1B" w14:textId="7D3A1D0C" w:rsidR="002F4ACD" w:rsidRDefault="002F4ACD">
      <w:r>
        <w:rPr>
          <w:rFonts w:hint="eastAsia"/>
        </w:rPr>
        <w:t>Abstract</w:t>
      </w:r>
    </w:p>
    <w:p w14:paraId="39796346" w14:textId="00E24F79" w:rsidR="002F4ACD" w:rsidRDefault="002F4ACD"/>
    <w:p w14:paraId="050F7CAC" w14:textId="46FFAE80" w:rsidR="002F4ACD" w:rsidRPr="002F4ACD" w:rsidRDefault="002F4ACD">
      <w:pPr>
        <w:rPr>
          <w:rFonts w:hint="eastAsia"/>
        </w:rPr>
      </w:pPr>
      <w:r>
        <w:t xml:space="preserve">Genome-wide chemical mutagenesis and genetic screening is widely applied in many model animals to allow us have a deeper look at the function of genes and proteins. It is a quite effective procedure which used to be thought as having </w:t>
      </w:r>
    </w:p>
    <w:sectPr w:rsidR="002F4ACD" w:rsidRPr="002F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C4E90" w14:textId="77777777" w:rsidR="002D1B8B" w:rsidRDefault="002D1B8B" w:rsidP="002F4ACD">
      <w:r>
        <w:separator/>
      </w:r>
    </w:p>
  </w:endnote>
  <w:endnote w:type="continuationSeparator" w:id="0">
    <w:p w14:paraId="4C13C926" w14:textId="77777777" w:rsidR="002D1B8B" w:rsidRDefault="002D1B8B" w:rsidP="002F4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F150C" w14:textId="77777777" w:rsidR="002D1B8B" w:rsidRDefault="002D1B8B" w:rsidP="002F4ACD">
      <w:r>
        <w:separator/>
      </w:r>
    </w:p>
  </w:footnote>
  <w:footnote w:type="continuationSeparator" w:id="0">
    <w:p w14:paraId="0567DCAD" w14:textId="77777777" w:rsidR="002D1B8B" w:rsidRDefault="002D1B8B" w:rsidP="002F4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EC"/>
    <w:rsid w:val="002D1B8B"/>
    <w:rsid w:val="002F4ACD"/>
    <w:rsid w:val="00743B5C"/>
    <w:rsid w:val="00776BEC"/>
    <w:rsid w:val="0097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6DC90"/>
  <w15:chartTrackingRefBased/>
  <w15:docId w15:val="{C2CEA7E6-32A3-4433-85AA-C4BEFF8C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A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4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Zhengyang</dc:creator>
  <cp:keywords/>
  <dc:description/>
  <cp:lastModifiedBy>Guo Zhengyang</cp:lastModifiedBy>
  <cp:revision>2</cp:revision>
  <dcterms:created xsi:type="dcterms:W3CDTF">2022-12-08T07:51:00Z</dcterms:created>
  <dcterms:modified xsi:type="dcterms:W3CDTF">2022-12-09T12:40:00Z</dcterms:modified>
</cp:coreProperties>
</file>