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47" w:type="dxa"/>
        <w:tblLook w:val="04A0" w:firstRow="1" w:lastRow="0" w:firstColumn="1" w:lastColumn="0" w:noHBand="0" w:noVBand="1"/>
      </w:tblPr>
      <w:tblGrid>
        <w:gridCol w:w="1533"/>
        <w:gridCol w:w="8390"/>
      </w:tblGrid>
      <w:tr w:rsidR="001F05FD" w:rsidRPr="001F05FD" w14:paraId="6FC932BA" w14:textId="77777777" w:rsidTr="0090152B">
        <w:tc>
          <w:tcPr>
            <w:tcW w:w="1533" w:type="dxa"/>
            <w:vAlign w:val="center"/>
          </w:tcPr>
          <w:p w14:paraId="39F6496F" w14:textId="77777777" w:rsidR="00F628E2" w:rsidRPr="001F05FD" w:rsidRDefault="00F628E2" w:rsidP="0090152B">
            <w:pPr>
              <w:spacing w:after="0"/>
              <w:ind w:firstLine="0"/>
              <w:jc w:val="center"/>
              <w:rPr>
                <w:rFonts w:eastAsia="Times New Roman"/>
                <w:b/>
                <w:color w:val="000000" w:themeColor="text1"/>
                <w:sz w:val="24"/>
                <w:szCs w:val="24"/>
                <w:lang w:eastAsia="ru-RU"/>
              </w:rPr>
            </w:pPr>
            <w:bookmarkStart w:id="0" w:name="_Hlk103921582"/>
            <w:bookmarkEnd w:id="0"/>
            <w:r w:rsidRPr="001F05FD">
              <w:rPr>
                <w:rFonts w:eastAsia="Times New Roman"/>
                <w:noProof/>
                <w:color w:val="000000" w:themeColor="text1"/>
                <w:sz w:val="24"/>
                <w:szCs w:val="24"/>
                <w:lang w:eastAsia="ru-RU"/>
              </w:rPr>
              <w:drawing>
                <wp:inline distT="0" distB="0" distL="0" distR="0" wp14:anchorId="1DADAC85" wp14:editId="2AC03014">
                  <wp:extent cx="733425" cy="828675"/>
                  <wp:effectExtent l="0" t="0" r="9525" b="9525"/>
                  <wp:docPr id="8" name="Рисунок 8" descr="Герб 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Герб 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390" w:type="dxa"/>
          </w:tcPr>
          <w:p w14:paraId="386C0596"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Министерство науки и высшего образования Российской Федерации</w:t>
            </w:r>
          </w:p>
          <w:p w14:paraId="231F124D"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 xml:space="preserve">Федеральное государственное бюджетное образовательное учреждение </w:t>
            </w:r>
          </w:p>
          <w:p w14:paraId="7A0DE065"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высшего образования</w:t>
            </w:r>
          </w:p>
          <w:p w14:paraId="01668D63"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«Московский государственный технический университет</w:t>
            </w:r>
          </w:p>
          <w:p w14:paraId="564ACAD5"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имени Н.Э. Баумана</w:t>
            </w:r>
          </w:p>
          <w:p w14:paraId="0E542C3E"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(национальный исследовательский университет)»</w:t>
            </w:r>
          </w:p>
          <w:p w14:paraId="4E3203D0" w14:textId="77777777" w:rsidR="00F628E2" w:rsidRPr="001F05FD" w:rsidRDefault="00F628E2" w:rsidP="0090152B">
            <w:pPr>
              <w:spacing w:after="0"/>
              <w:ind w:firstLine="0"/>
              <w:jc w:val="center"/>
              <w:rPr>
                <w:rFonts w:eastAsia="Times New Roman"/>
                <w:b/>
                <w:color w:val="000000" w:themeColor="text1"/>
                <w:sz w:val="24"/>
                <w:szCs w:val="24"/>
                <w:lang w:eastAsia="ru-RU"/>
              </w:rPr>
            </w:pPr>
            <w:r w:rsidRPr="001F05FD">
              <w:rPr>
                <w:rFonts w:eastAsia="Times New Roman"/>
                <w:b/>
                <w:color w:val="000000" w:themeColor="text1"/>
                <w:sz w:val="24"/>
                <w:szCs w:val="24"/>
                <w:lang w:val="ru-RU" w:eastAsia="ru-RU"/>
              </w:rPr>
              <w:t xml:space="preserve">(МГТУ им. </w:t>
            </w:r>
            <w:r w:rsidRPr="001F05FD">
              <w:rPr>
                <w:rFonts w:eastAsia="Times New Roman"/>
                <w:b/>
                <w:color w:val="000000" w:themeColor="text1"/>
                <w:sz w:val="24"/>
                <w:szCs w:val="24"/>
                <w:lang w:eastAsia="ru-RU"/>
              </w:rPr>
              <w:t xml:space="preserve">Н.Э. </w:t>
            </w:r>
            <w:proofErr w:type="spellStart"/>
            <w:r w:rsidRPr="001F05FD">
              <w:rPr>
                <w:rFonts w:eastAsia="Times New Roman"/>
                <w:b/>
                <w:color w:val="000000" w:themeColor="text1"/>
                <w:sz w:val="24"/>
                <w:szCs w:val="24"/>
                <w:lang w:eastAsia="ru-RU"/>
              </w:rPr>
              <w:t>Баумана</w:t>
            </w:r>
            <w:proofErr w:type="spellEnd"/>
            <w:r w:rsidRPr="001F05FD">
              <w:rPr>
                <w:rFonts w:eastAsia="Times New Roman"/>
                <w:b/>
                <w:color w:val="000000" w:themeColor="text1"/>
                <w:sz w:val="24"/>
                <w:szCs w:val="24"/>
                <w:lang w:eastAsia="ru-RU"/>
              </w:rPr>
              <w:t>)</w:t>
            </w:r>
          </w:p>
        </w:tc>
      </w:tr>
    </w:tbl>
    <w:p w14:paraId="14AC068E" w14:textId="77777777" w:rsidR="00F628E2" w:rsidRPr="001F05FD" w:rsidRDefault="00F628E2" w:rsidP="00F628E2">
      <w:pPr>
        <w:pBdr>
          <w:bottom w:val="thinThickSmallGap" w:sz="24" w:space="1" w:color="auto"/>
        </w:pBdr>
        <w:spacing w:after="0"/>
        <w:ind w:firstLine="0"/>
        <w:rPr>
          <w:rFonts w:eastAsia="Times New Roman"/>
          <w:b/>
          <w:color w:val="000000" w:themeColor="text1"/>
          <w:sz w:val="2"/>
          <w:szCs w:val="2"/>
          <w:lang w:eastAsia="ru-RU"/>
        </w:rPr>
      </w:pPr>
    </w:p>
    <w:tbl>
      <w:tblPr>
        <w:tblStyle w:val="a6"/>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96"/>
      </w:tblGrid>
      <w:tr w:rsidR="001F05FD" w:rsidRPr="001F05FD" w14:paraId="37059E0A" w14:textId="77777777" w:rsidTr="00F717CB">
        <w:trPr>
          <w:trHeight w:val="56"/>
        </w:trPr>
        <w:tc>
          <w:tcPr>
            <w:tcW w:w="9781" w:type="dxa"/>
            <w:gridSpan w:val="2"/>
          </w:tcPr>
          <w:p w14:paraId="2684282A" w14:textId="77777777" w:rsidR="00F628E2" w:rsidRPr="001F05FD" w:rsidRDefault="00F628E2" w:rsidP="0090152B">
            <w:pPr>
              <w:ind w:firstLine="0"/>
              <w:rPr>
                <w:rFonts w:eastAsia="Times New Roman"/>
                <w:bCs/>
                <w:color w:val="000000" w:themeColor="text1"/>
                <w:sz w:val="24"/>
                <w:szCs w:val="24"/>
                <w:lang w:val="ru-RU" w:eastAsia="ru-RU"/>
              </w:rPr>
            </w:pPr>
          </w:p>
        </w:tc>
      </w:tr>
      <w:tr w:rsidR="001F05FD" w:rsidRPr="001F05FD" w14:paraId="19352C56" w14:textId="77777777" w:rsidTr="00F717CB">
        <w:trPr>
          <w:trHeight w:val="479"/>
        </w:trPr>
        <w:tc>
          <w:tcPr>
            <w:tcW w:w="1985" w:type="dxa"/>
          </w:tcPr>
          <w:p w14:paraId="6D8CA3BF"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ФАКУЛЬТЕТ</w:t>
            </w:r>
          </w:p>
        </w:tc>
        <w:tc>
          <w:tcPr>
            <w:tcW w:w="7796" w:type="dxa"/>
          </w:tcPr>
          <w:p w14:paraId="4772C67B" w14:textId="77777777" w:rsidR="00F628E2" w:rsidRPr="001F05FD" w:rsidRDefault="00F628E2" w:rsidP="00F717CB">
            <w:pPr>
              <w:pStyle w:val="MainPreIntroduction"/>
              <w:ind w:right="-108"/>
              <w:rPr>
                <w:color w:val="000000" w:themeColor="text1"/>
                <w:sz w:val="24"/>
                <w:u w:val="single"/>
                <w:lang w:eastAsia="ru-RU"/>
              </w:rPr>
            </w:pPr>
            <w:r w:rsidRPr="001F05FD">
              <w:rPr>
                <w:color w:val="000000" w:themeColor="text1"/>
                <w:sz w:val="24"/>
                <w:u w:val="single"/>
                <w:lang w:eastAsia="ru-RU"/>
              </w:rPr>
              <w:t>«Робототехника и комплексная автоматизация»</w:t>
            </w:r>
          </w:p>
        </w:tc>
      </w:tr>
      <w:tr w:rsidR="001F05FD" w:rsidRPr="001F05FD" w14:paraId="5EB760A4" w14:textId="77777777" w:rsidTr="00F717CB">
        <w:trPr>
          <w:trHeight w:val="415"/>
        </w:trPr>
        <w:tc>
          <w:tcPr>
            <w:tcW w:w="1985" w:type="dxa"/>
          </w:tcPr>
          <w:p w14:paraId="27F295F1"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КАФЕДРА</w:t>
            </w:r>
          </w:p>
        </w:tc>
        <w:tc>
          <w:tcPr>
            <w:tcW w:w="7796" w:type="dxa"/>
          </w:tcPr>
          <w:p w14:paraId="206F08F5" w14:textId="77777777" w:rsidR="00F628E2" w:rsidRPr="001F05FD" w:rsidRDefault="00F628E2" w:rsidP="0090152B">
            <w:pPr>
              <w:pStyle w:val="MainPreIntroduction"/>
              <w:rPr>
                <w:color w:val="000000" w:themeColor="text1"/>
                <w:sz w:val="24"/>
                <w:lang w:eastAsia="ru-RU"/>
              </w:rPr>
            </w:pPr>
            <w:r w:rsidRPr="001F05FD">
              <w:rPr>
                <w:iCs/>
                <w:color w:val="000000" w:themeColor="text1"/>
                <w:sz w:val="24"/>
                <w:u w:val="single"/>
                <w:lang w:eastAsia="ru-RU"/>
              </w:rPr>
              <w:t>«Системы автоматизированного проектирования (РК-6)»</w:t>
            </w:r>
          </w:p>
        </w:tc>
      </w:tr>
      <w:tr w:rsidR="001F05FD" w:rsidRPr="001F05FD" w14:paraId="666A4BC8" w14:textId="77777777" w:rsidTr="00F717CB">
        <w:trPr>
          <w:trHeight w:val="1398"/>
        </w:trPr>
        <w:tc>
          <w:tcPr>
            <w:tcW w:w="9781" w:type="dxa"/>
            <w:gridSpan w:val="2"/>
          </w:tcPr>
          <w:p w14:paraId="3C0351EA" w14:textId="77777777" w:rsidR="00F628E2" w:rsidRPr="001F05FD" w:rsidRDefault="00F628E2" w:rsidP="0090152B">
            <w:pPr>
              <w:ind w:firstLine="0"/>
              <w:jc w:val="center"/>
              <w:rPr>
                <w:rFonts w:eastAsia="Times New Roman"/>
                <w:bCs/>
                <w:color w:val="000000" w:themeColor="text1"/>
                <w:sz w:val="36"/>
                <w:szCs w:val="20"/>
                <w:lang w:val="ru-RU" w:eastAsia="ru-RU"/>
              </w:rPr>
            </w:pPr>
          </w:p>
        </w:tc>
      </w:tr>
      <w:tr w:rsidR="001F05FD" w:rsidRPr="001F05FD" w14:paraId="2FCD22DB" w14:textId="77777777" w:rsidTr="00F717CB">
        <w:trPr>
          <w:trHeight w:val="884"/>
        </w:trPr>
        <w:tc>
          <w:tcPr>
            <w:tcW w:w="9781" w:type="dxa"/>
            <w:gridSpan w:val="2"/>
          </w:tcPr>
          <w:p w14:paraId="16EA2654" w14:textId="77777777" w:rsidR="00F628E2" w:rsidRPr="001F05FD" w:rsidRDefault="00F628E2" w:rsidP="0090152B">
            <w:pPr>
              <w:ind w:firstLine="0"/>
              <w:jc w:val="center"/>
              <w:rPr>
                <w:rFonts w:eastAsia="Times New Roman"/>
                <w:b/>
                <w:color w:val="000000" w:themeColor="text1"/>
                <w:sz w:val="44"/>
                <w:szCs w:val="24"/>
                <w:lang w:val="ru-RU" w:eastAsia="ru-RU"/>
              </w:rPr>
            </w:pPr>
            <w:r w:rsidRPr="001F05FD">
              <w:rPr>
                <w:rFonts w:eastAsia="Times New Roman"/>
                <w:b/>
                <w:color w:val="000000" w:themeColor="text1"/>
                <w:sz w:val="44"/>
                <w:szCs w:val="24"/>
                <w:lang w:val="ru-RU" w:eastAsia="ru-RU"/>
              </w:rPr>
              <w:t>РАСЧЕТНО-ПОЯСНИТЕЛЬНАЯ ЗАПИСКА</w:t>
            </w:r>
          </w:p>
        </w:tc>
      </w:tr>
      <w:tr w:rsidR="001F05FD" w:rsidRPr="001F05FD" w14:paraId="1AF6E374" w14:textId="77777777" w:rsidTr="00F717CB">
        <w:trPr>
          <w:trHeight w:val="851"/>
        </w:trPr>
        <w:tc>
          <w:tcPr>
            <w:tcW w:w="9781" w:type="dxa"/>
            <w:gridSpan w:val="2"/>
          </w:tcPr>
          <w:p w14:paraId="6BBF0A31" w14:textId="219BB235" w:rsidR="00F628E2" w:rsidRPr="001F05FD" w:rsidRDefault="00F628E2" w:rsidP="0090152B">
            <w:pPr>
              <w:ind w:firstLine="0"/>
              <w:jc w:val="center"/>
              <w:rPr>
                <w:rFonts w:eastAsia="Times New Roman"/>
                <w:b/>
                <w:i/>
                <w:color w:val="000000" w:themeColor="text1"/>
                <w:sz w:val="40"/>
                <w:szCs w:val="40"/>
                <w:lang w:eastAsia="ru-RU"/>
              </w:rPr>
            </w:pPr>
            <w:r w:rsidRPr="001F05FD">
              <w:rPr>
                <w:rFonts w:eastAsia="Times New Roman"/>
                <w:b/>
                <w:i/>
                <w:color w:val="000000" w:themeColor="text1"/>
                <w:sz w:val="40"/>
                <w:szCs w:val="40"/>
                <w:lang w:val="ru-RU" w:eastAsia="ru-RU"/>
              </w:rPr>
              <w:t>К ВЫПУСКНОЙ КВАЛИФИКАЦИОННОЙ</w:t>
            </w:r>
            <w:r w:rsidR="00F717CB" w:rsidRPr="001F05FD">
              <w:rPr>
                <w:rFonts w:eastAsia="Times New Roman"/>
                <w:b/>
                <w:i/>
                <w:color w:val="000000" w:themeColor="text1"/>
                <w:sz w:val="40"/>
                <w:szCs w:val="40"/>
                <w:lang w:val="ru-RU" w:eastAsia="ru-RU"/>
              </w:rPr>
              <w:t xml:space="preserve"> </w:t>
            </w:r>
            <w:r w:rsidRPr="001F05FD">
              <w:rPr>
                <w:rFonts w:eastAsia="Times New Roman"/>
                <w:b/>
                <w:i/>
                <w:color w:val="000000" w:themeColor="text1"/>
                <w:sz w:val="40"/>
                <w:szCs w:val="40"/>
                <w:lang w:val="ru-RU" w:eastAsia="ru-RU"/>
              </w:rPr>
              <w:t>РАБОТЕ</w:t>
            </w:r>
          </w:p>
        </w:tc>
      </w:tr>
      <w:tr w:rsidR="001F05FD" w:rsidRPr="001F05FD" w14:paraId="3B4BD350" w14:textId="77777777" w:rsidTr="00F717CB">
        <w:trPr>
          <w:trHeight w:val="603"/>
        </w:trPr>
        <w:tc>
          <w:tcPr>
            <w:tcW w:w="9781" w:type="dxa"/>
            <w:gridSpan w:val="2"/>
          </w:tcPr>
          <w:p w14:paraId="0C80911E" w14:textId="77777777" w:rsidR="00F628E2" w:rsidRPr="001F05FD" w:rsidRDefault="00F628E2" w:rsidP="0090152B">
            <w:pPr>
              <w:ind w:firstLine="0"/>
              <w:jc w:val="center"/>
              <w:rPr>
                <w:rFonts w:eastAsia="Times New Roman"/>
                <w:b/>
                <w:i/>
                <w:color w:val="000000" w:themeColor="text1"/>
                <w:sz w:val="40"/>
                <w:szCs w:val="40"/>
                <w:lang w:val="ru-RU" w:eastAsia="ru-RU"/>
              </w:rPr>
            </w:pPr>
            <w:r w:rsidRPr="001F05FD">
              <w:rPr>
                <w:rFonts w:eastAsia="Times New Roman"/>
                <w:b/>
                <w:i/>
                <w:color w:val="000000" w:themeColor="text1"/>
                <w:sz w:val="40"/>
                <w:szCs w:val="40"/>
                <w:lang w:val="ru-RU" w:eastAsia="ru-RU"/>
              </w:rPr>
              <w:t>НА ТЕМУ:</w:t>
            </w:r>
          </w:p>
        </w:tc>
      </w:tr>
      <w:tr w:rsidR="001F05FD" w:rsidRPr="00551FFB" w14:paraId="16A836DB" w14:textId="77777777" w:rsidTr="00F717CB">
        <w:trPr>
          <w:trHeight w:val="315"/>
        </w:trPr>
        <w:tc>
          <w:tcPr>
            <w:tcW w:w="9781" w:type="dxa"/>
            <w:gridSpan w:val="2"/>
          </w:tcPr>
          <w:p w14:paraId="66F66C5E" w14:textId="0D0DB714" w:rsidR="00F628E2" w:rsidRPr="001F05FD" w:rsidRDefault="00F628E2" w:rsidP="0090152B">
            <w:pPr>
              <w:ind w:firstLine="0"/>
              <w:jc w:val="center"/>
              <w:rPr>
                <w:rFonts w:eastAsia="Times New Roman"/>
                <w:b/>
                <w:i/>
                <w:color w:val="000000" w:themeColor="text1"/>
                <w:sz w:val="40"/>
                <w:szCs w:val="40"/>
                <w:lang w:val="ru-RU" w:eastAsia="ru-RU"/>
              </w:rPr>
            </w:pPr>
            <w:r w:rsidRPr="001F05FD">
              <w:rPr>
                <w:b/>
                <w:bCs/>
                <w:i/>
                <w:iCs/>
                <w:color w:val="000000" w:themeColor="text1"/>
                <w:sz w:val="36"/>
                <w:szCs w:val="28"/>
                <w:u w:val="single"/>
                <w:lang w:val="ru-RU"/>
              </w:rPr>
              <w:t>«</w:t>
            </w:r>
            <w:r w:rsidR="00542217" w:rsidRPr="00542217">
              <w:rPr>
                <w:b/>
                <w:bCs/>
                <w:i/>
                <w:iCs/>
                <w:color w:val="000000" w:themeColor="text1"/>
                <w:sz w:val="36"/>
                <w:szCs w:val="28"/>
                <w:u w:val="single"/>
                <w:lang w:val="ru-RU"/>
              </w:rPr>
              <w:t>Разработка сетевых методов автоматизированного запуска распределённой системы выделенных серверов Unreal Engine 4</w:t>
            </w:r>
            <w:r w:rsidRPr="001F05FD">
              <w:rPr>
                <w:b/>
                <w:bCs/>
                <w:i/>
                <w:iCs/>
                <w:color w:val="000000" w:themeColor="text1"/>
                <w:sz w:val="36"/>
                <w:szCs w:val="36"/>
                <w:u w:val="single"/>
                <w:lang w:val="ru-RU"/>
              </w:rPr>
              <w:t>»</w:t>
            </w:r>
          </w:p>
        </w:tc>
      </w:tr>
      <w:tr w:rsidR="001F05FD" w:rsidRPr="00551FFB" w14:paraId="00FDD9AB" w14:textId="77777777" w:rsidTr="000E32A0">
        <w:trPr>
          <w:trHeight w:val="1124"/>
        </w:trPr>
        <w:tc>
          <w:tcPr>
            <w:tcW w:w="9781" w:type="dxa"/>
            <w:gridSpan w:val="2"/>
          </w:tcPr>
          <w:p w14:paraId="4E4D27D4" w14:textId="77777777" w:rsidR="00F628E2" w:rsidRPr="001F05FD" w:rsidRDefault="00F628E2" w:rsidP="0090152B">
            <w:pPr>
              <w:ind w:firstLine="0"/>
              <w:jc w:val="center"/>
              <w:rPr>
                <w:color w:val="000000" w:themeColor="text1"/>
                <w:sz w:val="36"/>
                <w:szCs w:val="28"/>
                <w:lang w:val="ru-RU"/>
              </w:rPr>
            </w:pPr>
          </w:p>
        </w:tc>
      </w:tr>
    </w:tbl>
    <w:p w14:paraId="25942CF2" w14:textId="77777777" w:rsidR="00F628E2" w:rsidRPr="001F05FD" w:rsidRDefault="00F628E2" w:rsidP="00F628E2">
      <w:pPr>
        <w:spacing w:after="0"/>
        <w:ind w:firstLine="0"/>
        <w:jc w:val="center"/>
        <w:rPr>
          <w:rFonts w:eastAsia="Times New Roman"/>
          <w:color w:val="000000" w:themeColor="text1"/>
          <w:szCs w:val="28"/>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2405"/>
        <w:gridCol w:w="2552"/>
        <w:gridCol w:w="2551"/>
      </w:tblGrid>
      <w:tr w:rsidR="001F05FD" w:rsidRPr="001F05FD" w14:paraId="361BF72C" w14:textId="77777777" w:rsidTr="004D6CB6">
        <w:trPr>
          <w:trHeight w:val="326"/>
        </w:trPr>
        <w:tc>
          <w:tcPr>
            <w:tcW w:w="1140" w:type="dxa"/>
            <w:vMerge w:val="restart"/>
          </w:tcPr>
          <w:p w14:paraId="408CFFC1" w14:textId="77777777" w:rsidR="00F628E2" w:rsidRPr="001F05FD" w:rsidRDefault="00F628E2" w:rsidP="0090152B">
            <w:pPr>
              <w:spacing w:line="276" w:lineRule="auto"/>
              <w:ind w:firstLine="0"/>
              <w:rPr>
                <w:bCs/>
                <w:color w:val="000000" w:themeColor="text1"/>
                <w:sz w:val="24"/>
                <w:szCs w:val="24"/>
              </w:rPr>
            </w:pPr>
            <w:r w:rsidRPr="001F05FD">
              <w:rPr>
                <w:bCs/>
                <w:color w:val="000000" w:themeColor="text1"/>
                <w:sz w:val="24"/>
                <w:szCs w:val="24"/>
                <w:lang w:val="ru-RU"/>
              </w:rPr>
              <w:t>Студент</w:t>
            </w:r>
          </w:p>
        </w:tc>
        <w:tc>
          <w:tcPr>
            <w:tcW w:w="1275" w:type="dxa"/>
          </w:tcPr>
          <w:p w14:paraId="7C3C6B29" w14:textId="178A3291"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u w:val="single"/>
                <w:lang w:val="ru-RU"/>
              </w:rPr>
              <w:t>РК6-</w:t>
            </w:r>
            <w:r w:rsidR="004D6CB6" w:rsidRPr="001F05FD">
              <w:rPr>
                <w:bCs/>
                <w:color w:val="000000" w:themeColor="text1"/>
                <w:sz w:val="24"/>
                <w:szCs w:val="24"/>
                <w:u w:val="single"/>
              </w:rPr>
              <w:t>4</w:t>
            </w:r>
            <w:r w:rsidR="00542217">
              <w:rPr>
                <w:bCs/>
                <w:color w:val="000000" w:themeColor="text1"/>
                <w:sz w:val="24"/>
                <w:szCs w:val="24"/>
                <w:u w:val="single"/>
                <w:lang w:val="ru-RU"/>
              </w:rPr>
              <w:t>1</w:t>
            </w:r>
            <w:r w:rsidR="004D6CB6" w:rsidRPr="001F05FD">
              <w:rPr>
                <w:bCs/>
                <w:color w:val="000000" w:themeColor="text1"/>
                <w:sz w:val="24"/>
                <w:szCs w:val="24"/>
                <w:u w:val="single"/>
                <w:lang w:val="ru-RU"/>
              </w:rPr>
              <w:t>М</w:t>
            </w:r>
          </w:p>
        </w:tc>
        <w:tc>
          <w:tcPr>
            <w:tcW w:w="2405" w:type="dxa"/>
            <w:vMerge w:val="restart"/>
          </w:tcPr>
          <w:p w14:paraId="34E7F689" w14:textId="77777777" w:rsidR="00F628E2" w:rsidRPr="001F05FD" w:rsidRDefault="00F628E2" w:rsidP="0090152B">
            <w:pPr>
              <w:spacing w:line="276" w:lineRule="auto"/>
              <w:ind w:firstLine="0"/>
              <w:jc w:val="center"/>
              <w:rPr>
                <w:bCs/>
                <w:color w:val="000000" w:themeColor="text1"/>
                <w:sz w:val="24"/>
                <w:szCs w:val="24"/>
              </w:rPr>
            </w:pPr>
          </w:p>
        </w:tc>
        <w:tc>
          <w:tcPr>
            <w:tcW w:w="2552" w:type="dxa"/>
          </w:tcPr>
          <w:p w14:paraId="41E9BC50"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EEA1B09" w14:textId="7C668624" w:rsidR="00F628E2" w:rsidRPr="001F05FD" w:rsidRDefault="00542217" w:rsidP="0090152B">
            <w:pPr>
              <w:spacing w:line="276" w:lineRule="auto"/>
              <w:ind w:firstLine="0"/>
              <w:jc w:val="center"/>
              <w:rPr>
                <w:b/>
                <w:bCs/>
                <w:color w:val="000000" w:themeColor="text1"/>
                <w:sz w:val="24"/>
                <w:szCs w:val="24"/>
                <w:u w:val="single"/>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6CFF464C" w14:textId="77777777" w:rsidTr="004D6CB6">
        <w:trPr>
          <w:trHeight w:val="544"/>
        </w:trPr>
        <w:tc>
          <w:tcPr>
            <w:tcW w:w="1140" w:type="dxa"/>
            <w:vMerge/>
          </w:tcPr>
          <w:p w14:paraId="69E610B9" w14:textId="77777777" w:rsidR="00F628E2" w:rsidRPr="001F05FD" w:rsidRDefault="00F628E2" w:rsidP="0090152B">
            <w:pPr>
              <w:spacing w:line="276" w:lineRule="auto"/>
              <w:ind w:firstLine="1030"/>
              <w:rPr>
                <w:bCs/>
                <w:color w:val="000000" w:themeColor="text1"/>
                <w:sz w:val="18"/>
                <w:szCs w:val="18"/>
                <w:lang w:val="ru-RU"/>
              </w:rPr>
            </w:pPr>
          </w:p>
        </w:tc>
        <w:tc>
          <w:tcPr>
            <w:tcW w:w="1275" w:type="dxa"/>
          </w:tcPr>
          <w:p w14:paraId="3A1C7CD2" w14:textId="77777777" w:rsidR="00F628E2" w:rsidRPr="001F05FD" w:rsidRDefault="00F628E2" w:rsidP="0090152B">
            <w:pPr>
              <w:spacing w:line="276" w:lineRule="auto"/>
              <w:ind w:firstLine="0"/>
              <w:jc w:val="center"/>
              <w:rPr>
                <w:bCs/>
                <w:color w:val="000000" w:themeColor="text1"/>
                <w:sz w:val="16"/>
                <w:szCs w:val="16"/>
                <w:lang w:val="ru-RU"/>
              </w:rPr>
            </w:pPr>
            <w:r w:rsidRPr="001F05FD">
              <w:rPr>
                <w:bCs/>
                <w:iCs/>
                <w:color w:val="000000" w:themeColor="text1"/>
                <w:sz w:val="16"/>
                <w:szCs w:val="16"/>
                <w:lang w:val="ru-RU"/>
              </w:rPr>
              <w:t>(Группа)</w:t>
            </w:r>
          </w:p>
        </w:tc>
        <w:tc>
          <w:tcPr>
            <w:tcW w:w="2405" w:type="dxa"/>
            <w:vMerge/>
          </w:tcPr>
          <w:p w14:paraId="71ED688A" w14:textId="77777777" w:rsidR="00F628E2" w:rsidRPr="001F05FD" w:rsidRDefault="00F628E2" w:rsidP="0090152B">
            <w:pPr>
              <w:spacing w:line="276" w:lineRule="auto"/>
              <w:ind w:firstLine="0"/>
              <w:jc w:val="center"/>
              <w:rPr>
                <w:bCs/>
                <w:color w:val="000000" w:themeColor="text1"/>
                <w:sz w:val="16"/>
                <w:szCs w:val="16"/>
                <w:lang w:val="ru-RU"/>
              </w:rPr>
            </w:pPr>
          </w:p>
        </w:tc>
        <w:tc>
          <w:tcPr>
            <w:tcW w:w="2552" w:type="dxa"/>
          </w:tcPr>
          <w:p w14:paraId="3BD077A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478C50A9"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4424A639" w14:textId="77777777" w:rsidTr="0090152B">
        <w:trPr>
          <w:trHeight w:val="326"/>
        </w:trPr>
        <w:tc>
          <w:tcPr>
            <w:tcW w:w="4820" w:type="dxa"/>
            <w:gridSpan w:val="3"/>
            <w:vMerge w:val="restart"/>
          </w:tcPr>
          <w:p w14:paraId="1838C8D3" w14:textId="77777777" w:rsidR="00F628E2" w:rsidRPr="001F05FD" w:rsidRDefault="00F628E2" w:rsidP="0090152B">
            <w:pPr>
              <w:spacing w:line="276" w:lineRule="auto"/>
              <w:ind w:firstLine="0"/>
              <w:rPr>
                <w:color w:val="000000" w:themeColor="text1"/>
                <w:sz w:val="18"/>
                <w:szCs w:val="18"/>
                <w:vertAlign w:val="subscript"/>
              </w:rPr>
            </w:pPr>
            <w:r w:rsidRPr="001F05FD">
              <w:rPr>
                <w:bCs/>
                <w:color w:val="000000" w:themeColor="text1"/>
                <w:sz w:val="24"/>
                <w:szCs w:val="24"/>
                <w:lang w:val="ru-RU"/>
              </w:rPr>
              <w:t>Руководитель ВКР</w:t>
            </w:r>
          </w:p>
        </w:tc>
        <w:tc>
          <w:tcPr>
            <w:tcW w:w="2552" w:type="dxa"/>
          </w:tcPr>
          <w:p w14:paraId="557CF9D4"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689162E"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631444D9" w14:textId="77777777" w:rsidTr="0090152B">
        <w:trPr>
          <w:trHeight w:val="562"/>
        </w:trPr>
        <w:tc>
          <w:tcPr>
            <w:tcW w:w="4820" w:type="dxa"/>
            <w:gridSpan w:val="3"/>
            <w:vMerge/>
          </w:tcPr>
          <w:p w14:paraId="4D09A56F"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061C6D2B"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0B94B5E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0C1DD15A" w14:textId="77777777" w:rsidTr="0090152B">
        <w:trPr>
          <w:trHeight w:val="185"/>
        </w:trPr>
        <w:tc>
          <w:tcPr>
            <w:tcW w:w="4820" w:type="dxa"/>
            <w:gridSpan w:val="3"/>
            <w:vMerge w:val="restart"/>
          </w:tcPr>
          <w:p w14:paraId="1BA22D6C" w14:textId="77777777" w:rsidR="00F628E2" w:rsidRPr="001F05FD" w:rsidRDefault="00F628E2" w:rsidP="0090152B">
            <w:pPr>
              <w:spacing w:line="276" w:lineRule="auto"/>
              <w:ind w:firstLine="0"/>
              <w:rPr>
                <w:bCs/>
                <w:color w:val="000000" w:themeColor="text1"/>
                <w:sz w:val="24"/>
                <w:szCs w:val="24"/>
                <w:lang w:val="ru-RU"/>
              </w:rPr>
            </w:pPr>
            <w:proofErr w:type="spellStart"/>
            <w:r w:rsidRPr="001F05FD">
              <w:rPr>
                <w:bCs/>
                <w:color w:val="000000" w:themeColor="text1"/>
                <w:sz w:val="24"/>
                <w:szCs w:val="24"/>
                <w:lang w:val="ru-RU"/>
              </w:rPr>
              <w:t>Нормоконтролёр</w:t>
            </w:r>
            <w:proofErr w:type="spellEnd"/>
          </w:p>
        </w:tc>
        <w:tc>
          <w:tcPr>
            <w:tcW w:w="2552" w:type="dxa"/>
          </w:tcPr>
          <w:p w14:paraId="37B553FD"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color w:val="000000" w:themeColor="text1"/>
                <w:sz w:val="24"/>
                <w:szCs w:val="24"/>
                <w:lang w:val="ru-RU"/>
              </w:rPr>
              <w:t>__________________</w:t>
            </w:r>
          </w:p>
        </w:tc>
        <w:tc>
          <w:tcPr>
            <w:tcW w:w="2551" w:type="dxa"/>
          </w:tcPr>
          <w:p w14:paraId="4263DCE3"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Грошев С.В.</w:t>
            </w:r>
          </w:p>
        </w:tc>
      </w:tr>
      <w:tr w:rsidR="001F05FD" w:rsidRPr="001F05FD" w14:paraId="30DDCEEF" w14:textId="77777777" w:rsidTr="0090152B">
        <w:trPr>
          <w:trHeight w:val="431"/>
        </w:trPr>
        <w:tc>
          <w:tcPr>
            <w:tcW w:w="4820" w:type="dxa"/>
            <w:gridSpan w:val="3"/>
            <w:vMerge/>
          </w:tcPr>
          <w:p w14:paraId="6EF517D9"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4BA0DBD7"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751E9241" w14:textId="77777777" w:rsidR="00F628E2" w:rsidRPr="001F05FD" w:rsidRDefault="00F628E2" w:rsidP="0090152B">
            <w:pPr>
              <w:spacing w:line="276" w:lineRule="auto"/>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48588276" w14:textId="77777777" w:rsidR="00F628E2" w:rsidRPr="001F05FD" w:rsidRDefault="00F628E2" w:rsidP="00F628E2">
      <w:pPr>
        <w:spacing w:after="0"/>
        <w:ind w:firstLine="0"/>
        <w:jc w:val="center"/>
        <w:rPr>
          <w:rFonts w:eastAsia="Times New Roman"/>
          <w:iCs/>
          <w:color w:val="000000" w:themeColor="text1"/>
          <w:sz w:val="24"/>
          <w:szCs w:val="24"/>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1F05FD" w14:paraId="21BF01BA" w14:textId="77777777" w:rsidTr="0090152B">
        <w:trPr>
          <w:trHeight w:val="1376"/>
        </w:trPr>
        <w:tc>
          <w:tcPr>
            <w:tcW w:w="9923" w:type="dxa"/>
          </w:tcPr>
          <w:p w14:paraId="0691C854" w14:textId="77777777" w:rsidR="00F628E2" w:rsidRPr="001F05FD" w:rsidRDefault="00F628E2" w:rsidP="0090152B">
            <w:pPr>
              <w:ind w:firstLine="0"/>
              <w:jc w:val="center"/>
              <w:rPr>
                <w:rFonts w:eastAsia="Times New Roman"/>
                <w:iCs/>
                <w:color w:val="000000" w:themeColor="text1"/>
                <w:sz w:val="24"/>
                <w:szCs w:val="24"/>
                <w:lang w:val="ru-RU" w:eastAsia="ru-RU"/>
              </w:rPr>
            </w:pPr>
          </w:p>
        </w:tc>
      </w:tr>
      <w:tr w:rsidR="001F05FD" w:rsidRPr="001F05FD" w14:paraId="45ADF058" w14:textId="77777777" w:rsidTr="0090152B">
        <w:trPr>
          <w:trHeight w:val="247"/>
        </w:trPr>
        <w:tc>
          <w:tcPr>
            <w:tcW w:w="9923" w:type="dxa"/>
          </w:tcPr>
          <w:p w14:paraId="37B213CA" w14:textId="0037C541" w:rsidR="00F628E2" w:rsidRPr="001F05FD" w:rsidRDefault="00F628E2" w:rsidP="0090152B">
            <w:pPr>
              <w:ind w:firstLine="0"/>
              <w:jc w:val="center"/>
              <w:rPr>
                <w:rFonts w:eastAsia="Times New Roman"/>
                <w:iCs/>
                <w:color w:val="000000" w:themeColor="text1"/>
                <w:sz w:val="24"/>
                <w:szCs w:val="24"/>
                <w:lang w:val="ru-RU" w:eastAsia="ru-RU"/>
              </w:rPr>
            </w:pPr>
            <w:r w:rsidRPr="001F05FD">
              <w:rPr>
                <w:rFonts w:eastAsia="Times New Roman"/>
                <w:i/>
                <w:color w:val="000000" w:themeColor="text1"/>
                <w:szCs w:val="24"/>
                <w:lang w:val="ru-RU" w:eastAsia="ru-RU"/>
              </w:rPr>
              <w:t>202</w:t>
            </w:r>
            <w:r w:rsidR="00542217">
              <w:rPr>
                <w:rFonts w:eastAsia="Times New Roman"/>
                <w:i/>
                <w:color w:val="000000" w:themeColor="text1"/>
                <w:szCs w:val="24"/>
                <w:lang w:val="ru-RU" w:eastAsia="ru-RU"/>
              </w:rPr>
              <w:t>5</w:t>
            </w:r>
            <w:r w:rsidRPr="001F05FD">
              <w:rPr>
                <w:rFonts w:eastAsia="Times New Roman"/>
                <w:i/>
                <w:color w:val="000000" w:themeColor="text1"/>
                <w:szCs w:val="24"/>
                <w:lang w:val="ru-RU" w:eastAsia="ru-RU"/>
              </w:rPr>
              <w:t xml:space="preserve"> г.</w:t>
            </w:r>
          </w:p>
        </w:tc>
      </w:tr>
    </w:tbl>
    <w:p w14:paraId="3CEA3024" w14:textId="77777777" w:rsidR="00F628E2" w:rsidRPr="001F05FD" w:rsidRDefault="00F628E2" w:rsidP="00F628E2">
      <w:pPr>
        <w:spacing w:after="0"/>
        <w:ind w:firstLine="0"/>
        <w:rPr>
          <w:rFonts w:eastAsia="Times New Roman"/>
          <w:i/>
          <w:color w:val="000000" w:themeColor="text1"/>
          <w:szCs w:val="24"/>
          <w:lang w:val="ru-RU" w:eastAsia="ru-RU"/>
        </w:rPr>
        <w:sectPr w:rsidR="00F628E2" w:rsidRPr="001F05FD" w:rsidSect="00283C62">
          <w:footerReference w:type="default" r:id="rId9"/>
          <w:pgSz w:w="11906" w:h="16838" w:code="9"/>
          <w:pgMar w:top="1134" w:right="566" w:bottom="1135" w:left="1701" w:header="720" w:footer="720" w:gutter="0"/>
          <w:cols w:space="720"/>
          <w:titlePg/>
          <w:docGrid w:linePitch="381"/>
        </w:sectPr>
      </w:pPr>
    </w:p>
    <w:tbl>
      <w:tblPr>
        <w:tblStyle w:val="a6"/>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404"/>
        <w:gridCol w:w="983"/>
        <w:gridCol w:w="967"/>
      </w:tblGrid>
      <w:tr w:rsidR="001F05FD" w:rsidRPr="001F05FD" w14:paraId="5C97A94E" w14:textId="77777777" w:rsidTr="007041E2">
        <w:trPr>
          <w:trHeight w:val="1822"/>
        </w:trPr>
        <w:tc>
          <w:tcPr>
            <w:tcW w:w="9928" w:type="dxa"/>
            <w:gridSpan w:val="4"/>
          </w:tcPr>
          <w:p w14:paraId="7F45BC8D" w14:textId="77777777" w:rsidR="00F628E2" w:rsidRPr="001F05FD" w:rsidRDefault="00F628E2" w:rsidP="007041E2">
            <w:pPr>
              <w:ind w:right="36" w:firstLine="0"/>
              <w:jc w:val="center"/>
              <w:rPr>
                <w:b/>
                <w:color w:val="000000" w:themeColor="text1"/>
                <w:sz w:val="24"/>
                <w:szCs w:val="24"/>
                <w:lang w:val="ru-RU"/>
              </w:rPr>
            </w:pPr>
            <w:bookmarkStart w:id="1" w:name="_Hlk104193363"/>
            <w:r w:rsidRPr="001F05FD">
              <w:rPr>
                <w:b/>
                <w:color w:val="000000" w:themeColor="text1"/>
                <w:sz w:val="24"/>
                <w:szCs w:val="24"/>
                <w:lang w:val="ru-RU"/>
              </w:rPr>
              <w:lastRenderedPageBreak/>
              <w:t>Министерство науки и высшего образования Российской Федерации</w:t>
            </w:r>
          </w:p>
          <w:p w14:paraId="315F678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3412AA7D"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4B234318"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22D1C6B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64C10989"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bookmarkEnd w:id="1"/>
      <w:tr w:rsidR="001F05FD" w:rsidRPr="001F05FD" w14:paraId="389CA3F3" w14:textId="77777777" w:rsidTr="007041E2">
        <w:trPr>
          <w:trHeight w:val="415"/>
        </w:trPr>
        <w:tc>
          <w:tcPr>
            <w:tcW w:w="6574" w:type="dxa"/>
          </w:tcPr>
          <w:p w14:paraId="4146FBB0" w14:textId="77777777" w:rsidR="00F628E2" w:rsidRPr="001F05FD" w:rsidRDefault="00F628E2" w:rsidP="0090152B">
            <w:pPr>
              <w:spacing w:line="360" w:lineRule="auto"/>
              <w:ind w:firstLine="0"/>
              <w:jc w:val="both"/>
              <w:rPr>
                <w:color w:val="000000" w:themeColor="text1"/>
                <w:sz w:val="24"/>
                <w:szCs w:val="20"/>
                <w:lang w:val="ru-RU"/>
              </w:rPr>
            </w:pPr>
          </w:p>
        </w:tc>
        <w:tc>
          <w:tcPr>
            <w:tcW w:w="3354" w:type="dxa"/>
            <w:gridSpan w:val="3"/>
          </w:tcPr>
          <w:p w14:paraId="5B326D6C" w14:textId="77777777" w:rsidR="00F628E2" w:rsidRPr="001F05FD" w:rsidRDefault="00F628E2" w:rsidP="0090152B">
            <w:pPr>
              <w:spacing w:line="360" w:lineRule="auto"/>
              <w:ind w:firstLine="0"/>
              <w:jc w:val="both"/>
              <w:rPr>
                <w:color w:val="000000" w:themeColor="text1"/>
                <w:sz w:val="24"/>
                <w:szCs w:val="20"/>
                <w:lang w:val="ru-RU"/>
              </w:rPr>
            </w:pPr>
            <w:r w:rsidRPr="001F05FD">
              <w:rPr>
                <w:color w:val="000000" w:themeColor="text1"/>
                <w:sz w:val="24"/>
                <w:szCs w:val="20"/>
                <w:lang w:val="ru-RU"/>
              </w:rPr>
              <w:t>УТВЕРЖДАЮ</w:t>
            </w:r>
          </w:p>
        </w:tc>
      </w:tr>
      <w:tr w:rsidR="001F05FD" w:rsidRPr="001F05FD" w14:paraId="1BF81331" w14:textId="77777777" w:rsidTr="007041E2">
        <w:trPr>
          <w:trHeight w:val="195"/>
        </w:trPr>
        <w:tc>
          <w:tcPr>
            <w:tcW w:w="8961" w:type="dxa"/>
            <w:gridSpan w:val="3"/>
            <w:vMerge w:val="restart"/>
          </w:tcPr>
          <w:p w14:paraId="6C4A615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967" w:type="dxa"/>
          </w:tcPr>
          <w:p w14:paraId="7C852C0E"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48931A42" w14:textId="77777777" w:rsidTr="007041E2">
        <w:trPr>
          <w:trHeight w:val="195"/>
        </w:trPr>
        <w:tc>
          <w:tcPr>
            <w:tcW w:w="8961" w:type="dxa"/>
            <w:gridSpan w:val="3"/>
            <w:vMerge/>
          </w:tcPr>
          <w:p w14:paraId="17050D41" w14:textId="77777777" w:rsidR="00F628E2" w:rsidRPr="001F05FD" w:rsidRDefault="00F628E2" w:rsidP="0090152B">
            <w:pPr>
              <w:ind w:firstLine="0"/>
              <w:jc w:val="right"/>
              <w:rPr>
                <w:color w:val="000000" w:themeColor="text1"/>
                <w:sz w:val="16"/>
                <w:szCs w:val="16"/>
                <w:lang w:val="ru-RU"/>
              </w:rPr>
            </w:pPr>
          </w:p>
        </w:tc>
        <w:tc>
          <w:tcPr>
            <w:tcW w:w="967" w:type="dxa"/>
          </w:tcPr>
          <w:p w14:paraId="37DA30E9"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51EC7B0E" w14:textId="77777777" w:rsidTr="007041E2">
        <w:trPr>
          <w:trHeight w:val="231"/>
        </w:trPr>
        <w:tc>
          <w:tcPr>
            <w:tcW w:w="7978" w:type="dxa"/>
            <w:gridSpan w:val="2"/>
            <w:vMerge w:val="restart"/>
          </w:tcPr>
          <w:p w14:paraId="4E6337FB"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950" w:type="dxa"/>
            <w:gridSpan w:val="2"/>
          </w:tcPr>
          <w:p w14:paraId="4F678880"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2AE5324C" w14:textId="77777777" w:rsidTr="007041E2">
        <w:trPr>
          <w:trHeight w:val="149"/>
        </w:trPr>
        <w:tc>
          <w:tcPr>
            <w:tcW w:w="7978" w:type="dxa"/>
            <w:gridSpan w:val="2"/>
            <w:vMerge/>
          </w:tcPr>
          <w:p w14:paraId="783998C8" w14:textId="77777777" w:rsidR="00F628E2" w:rsidRPr="001F05FD" w:rsidRDefault="00F628E2" w:rsidP="0090152B">
            <w:pPr>
              <w:ind w:firstLine="0"/>
              <w:jc w:val="right"/>
              <w:rPr>
                <w:color w:val="000000" w:themeColor="text1"/>
                <w:sz w:val="16"/>
                <w:szCs w:val="16"/>
              </w:rPr>
            </w:pPr>
          </w:p>
        </w:tc>
        <w:tc>
          <w:tcPr>
            <w:tcW w:w="1950" w:type="dxa"/>
            <w:gridSpan w:val="2"/>
          </w:tcPr>
          <w:p w14:paraId="54A7228C"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3B01392B" w14:textId="77777777" w:rsidTr="007041E2">
        <w:trPr>
          <w:trHeight w:val="238"/>
        </w:trPr>
        <w:tc>
          <w:tcPr>
            <w:tcW w:w="9928" w:type="dxa"/>
            <w:gridSpan w:val="4"/>
          </w:tcPr>
          <w:p w14:paraId="35C7547E" w14:textId="4F3DD8F8"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38FB06D4"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33"/>
        <w:gridCol w:w="2405"/>
      </w:tblGrid>
      <w:tr w:rsidR="001F05FD" w:rsidRPr="001F05FD" w14:paraId="25AA303B" w14:textId="77777777" w:rsidTr="0090152B">
        <w:tc>
          <w:tcPr>
            <w:tcW w:w="9923" w:type="dxa"/>
            <w:gridSpan w:val="3"/>
          </w:tcPr>
          <w:p w14:paraId="1141D58D" w14:textId="77777777" w:rsidR="00F628E2" w:rsidRPr="001F05FD" w:rsidRDefault="00F628E2" w:rsidP="0090152B">
            <w:pPr>
              <w:ind w:firstLine="0"/>
              <w:jc w:val="center"/>
              <w:rPr>
                <w:b/>
                <w:color w:val="000000" w:themeColor="text1"/>
                <w:sz w:val="36"/>
                <w:lang w:val="ru-RU"/>
              </w:rPr>
            </w:pPr>
            <w:bookmarkStart w:id="2" w:name="_Hlk104193420"/>
            <w:r w:rsidRPr="001F05FD">
              <w:rPr>
                <w:b/>
                <w:color w:val="000000" w:themeColor="text1"/>
                <w:sz w:val="36"/>
                <w:lang w:val="ru-RU"/>
              </w:rPr>
              <w:t>ЗАДАНИЕ</w:t>
            </w:r>
          </w:p>
        </w:tc>
      </w:tr>
      <w:tr w:rsidR="001F05FD" w:rsidRPr="00551FFB" w14:paraId="2F96AB66" w14:textId="77777777" w:rsidTr="0090152B">
        <w:trPr>
          <w:trHeight w:val="623"/>
        </w:trPr>
        <w:tc>
          <w:tcPr>
            <w:tcW w:w="9923" w:type="dxa"/>
            <w:gridSpan w:val="3"/>
          </w:tcPr>
          <w:p w14:paraId="0D090F25" w14:textId="5E6A030D" w:rsidR="00F628E2" w:rsidRPr="001F05FD" w:rsidRDefault="00F628E2" w:rsidP="0090152B">
            <w:pPr>
              <w:ind w:firstLine="0"/>
              <w:jc w:val="center"/>
              <w:rPr>
                <w:color w:val="000000" w:themeColor="text1"/>
                <w:lang w:val="ru-RU"/>
              </w:rPr>
            </w:pPr>
            <w:r w:rsidRPr="001F05FD">
              <w:rPr>
                <w:b/>
                <w:color w:val="000000" w:themeColor="text1"/>
                <w:sz w:val="32"/>
                <w:lang w:val="ru-RU"/>
              </w:rPr>
              <w:t>на выполнение выпускной квалификационной работы</w:t>
            </w:r>
          </w:p>
        </w:tc>
      </w:tr>
      <w:tr w:rsidR="001F05FD" w:rsidRPr="001F05FD" w14:paraId="08E00B8E" w14:textId="77777777" w:rsidTr="0090152B">
        <w:trPr>
          <w:trHeight w:val="428"/>
        </w:trPr>
        <w:tc>
          <w:tcPr>
            <w:tcW w:w="1985" w:type="dxa"/>
          </w:tcPr>
          <w:p w14:paraId="423A414B" w14:textId="77777777" w:rsidR="00F628E2" w:rsidRPr="001F05FD" w:rsidRDefault="00F628E2" w:rsidP="0090152B">
            <w:pPr>
              <w:pStyle w:val="MainPreIntroduction"/>
              <w:rPr>
                <w:color w:val="000000" w:themeColor="text1"/>
                <w:sz w:val="24"/>
              </w:rPr>
            </w:pPr>
            <w:r w:rsidRPr="001F05FD">
              <w:rPr>
                <w:color w:val="000000" w:themeColor="text1"/>
                <w:sz w:val="24"/>
              </w:rPr>
              <w:t>Студент группы</w:t>
            </w:r>
          </w:p>
        </w:tc>
        <w:tc>
          <w:tcPr>
            <w:tcW w:w="7938" w:type="dxa"/>
            <w:gridSpan w:val="2"/>
          </w:tcPr>
          <w:p w14:paraId="4FE7C0E6" w14:textId="73DC6E93" w:rsidR="00F628E2" w:rsidRPr="001F05FD" w:rsidRDefault="00F628E2" w:rsidP="0090152B">
            <w:pPr>
              <w:pStyle w:val="MainPreIntroduction"/>
              <w:rPr>
                <w:color w:val="000000" w:themeColor="text1"/>
                <w:sz w:val="24"/>
                <w:u w:val="single"/>
                <w:lang w:val="en-US"/>
              </w:rPr>
            </w:pPr>
            <w:r w:rsidRPr="001F05FD">
              <w:rPr>
                <w:color w:val="000000" w:themeColor="text1"/>
                <w:sz w:val="24"/>
                <w:u w:val="single"/>
              </w:rPr>
              <w:t>РК6-</w:t>
            </w:r>
            <w:r w:rsidR="00735B3E" w:rsidRPr="001F05FD">
              <w:rPr>
                <w:color w:val="000000" w:themeColor="text1"/>
                <w:sz w:val="24"/>
                <w:u w:val="single"/>
                <w:lang w:val="en-US"/>
              </w:rPr>
              <w:t>4</w:t>
            </w:r>
            <w:r w:rsidR="002B68E9">
              <w:rPr>
                <w:color w:val="000000" w:themeColor="text1"/>
                <w:sz w:val="24"/>
                <w:u w:val="single"/>
              </w:rPr>
              <w:t>1</w:t>
            </w:r>
            <w:r w:rsidR="00735B3E" w:rsidRPr="001F05FD">
              <w:rPr>
                <w:color w:val="000000" w:themeColor="text1"/>
                <w:sz w:val="24"/>
                <w:u w:val="single"/>
                <w:lang w:val="en-US"/>
              </w:rPr>
              <w:t>M</w:t>
            </w:r>
          </w:p>
        </w:tc>
      </w:tr>
      <w:tr w:rsidR="001F05FD" w:rsidRPr="001F05FD" w14:paraId="148082B5" w14:textId="77777777" w:rsidTr="0090152B">
        <w:tc>
          <w:tcPr>
            <w:tcW w:w="9923" w:type="dxa"/>
            <w:gridSpan w:val="3"/>
            <w:tcBorders>
              <w:bottom w:val="single" w:sz="4" w:space="0" w:color="auto"/>
            </w:tcBorders>
          </w:tcPr>
          <w:p w14:paraId="1627EB74" w14:textId="70A44F3C" w:rsidR="00F628E2" w:rsidRPr="001F05FD" w:rsidRDefault="0090152B"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5860865F" w14:textId="77777777" w:rsidTr="0090152B">
        <w:trPr>
          <w:trHeight w:val="398"/>
        </w:trPr>
        <w:tc>
          <w:tcPr>
            <w:tcW w:w="9923" w:type="dxa"/>
            <w:gridSpan w:val="3"/>
            <w:tcBorders>
              <w:top w:val="single" w:sz="4" w:space="0" w:color="auto"/>
            </w:tcBorders>
          </w:tcPr>
          <w:p w14:paraId="21230AC2"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bookmarkEnd w:id="2"/>
      <w:tr w:rsidR="001F05FD" w:rsidRPr="00551FFB" w14:paraId="1CFD3F10" w14:textId="77777777" w:rsidTr="0090152B">
        <w:tc>
          <w:tcPr>
            <w:tcW w:w="9923" w:type="dxa"/>
            <w:gridSpan w:val="3"/>
          </w:tcPr>
          <w:p w14:paraId="0A0FD8CF" w14:textId="09CC3FB1"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90152B" w:rsidRPr="0090152B">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u w:val="single"/>
              </w:rPr>
              <w:t>»</w:t>
            </w:r>
          </w:p>
        </w:tc>
      </w:tr>
      <w:tr w:rsidR="001F05FD" w:rsidRPr="001F05FD" w14:paraId="6C71E8B6" w14:textId="77777777" w:rsidTr="00F717CB">
        <w:tc>
          <w:tcPr>
            <w:tcW w:w="9923" w:type="dxa"/>
            <w:gridSpan w:val="3"/>
            <w:tcBorders>
              <w:bottom w:val="single" w:sz="4" w:space="0" w:color="auto"/>
            </w:tcBorders>
          </w:tcPr>
          <w:p w14:paraId="3A6915B1" w14:textId="6E8B6336" w:rsidR="00F628E2" w:rsidRPr="001F05FD" w:rsidRDefault="00F717CB" w:rsidP="0090152B">
            <w:pPr>
              <w:pStyle w:val="MainPreIntroduction"/>
              <w:rPr>
                <w:color w:val="000000" w:themeColor="text1"/>
                <w:sz w:val="24"/>
              </w:rPr>
            </w:pPr>
            <w:r w:rsidRPr="001F05FD">
              <w:rPr>
                <w:color w:val="000000" w:themeColor="text1"/>
                <w:sz w:val="24"/>
              </w:rPr>
              <w:t>При выполнении ВКР:</w:t>
            </w:r>
          </w:p>
        </w:tc>
      </w:tr>
      <w:tr w:rsidR="001F05FD" w:rsidRPr="001F05FD" w14:paraId="5853E6B3"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364E5E6" w14:textId="2D567F24"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Используются / Не используются</w:t>
            </w:r>
          </w:p>
        </w:tc>
        <w:tc>
          <w:tcPr>
            <w:tcW w:w="2405" w:type="dxa"/>
            <w:tcBorders>
              <w:top w:val="single" w:sz="4" w:space="0" w:color="auto"/>
              <w:left w:val="single" w:sz="4" w:space="0" w:color="auto"/>
              <w:bottom w:val="single" w:sz="4" w:space="0" w:color="auto"/>
              <w:right w:val="single" w:sz="4" w:space="0" w:color="auto"/>
            </w:tcBorders>
          </w:tcPr>
          <w:p w14:paraId="4A5FCD4D" w14:textId="6A5851F5"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Да/Нет</w:t>
            </w:r>
          </w:p>
        </w:tc>
      </w:tr>
      <w:tr w:rsidR="001F05FD" w:rsidRPr="001F05FD" w14:paraId="6CA3BDE2"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47B2990D" w14:textId="341FD1A5"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1) Литературные источники и документы, имеющие гриф секретности</w:t>
            </w:r>
          </w:p>
        </w:tc>
        <w:tc>
          <w:tcPr>
            <w:tcW w:w="2405" w:type="dxa"/>
            <w:tcBorders>
              <w:top w:val="single" w:sz="4" w:space="0" w:color="auto"/>
              <w:left w:val="single" w:sz="4" w:space="0" w:color="auto"/>
              <w:bottom w:val="single" w:sz="4" w:space="0" w:color="auto"/>
              <w:right w:val="single" w:sz="4" w:space="0" w:color="auto"/>
            </w:tcBorders>
          </w:tcPr>
          <w:p w14:paraId="29A651FA" w14:textId="2BF9C2D2"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3AF04F67"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0FF0F8C" w14:textId="64FD89BC"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2) Литературные источники и документы, имеющие пометку «Для служебного пользования», иных пометок, запрещающих открытое опубликование</w:t>
            </w:r>
          </w:p>
        </w:tc>
        <w:tc>
          <w:tcPr>
            <w:tcW w:w="2405" w:type="dxa"/>
            <w:tcBorders>
              <w:top w:val="single" w:sz="4" w:space="0" w:color="auto"/>
              <w:left w:val="single" w:sz="4" w:space="0" w:color="auto"/>
              <w:bottom w:val="single" w:sz="4" w:space="0" w:color="auto"/>
              <w:right w:val="single" w:sz="4" w:space="0" w:color="auto"/>
            </w:tcBorders>
          </w:tcPr>
          <w:p w14:paraId="54041040" w14:textId="28629A1E"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2F47189D"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AEF47E2" w14:textId="474124AD"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3) Служебные материалы других организаций</w:t>
            </w:r>
          </w:p>
        </w:tc>
        <w:tc>
          <w:tcPr>
            <w:tcW w:w="2405" w:type="dxa"/>
            <w:tcBorders>
              <w:top w:val="single" w:sz="4" w:space="0" w:color="auto"/>
              <w:left w:val="single" w:sz="4" w:space="0" w:color="auto"/>
              <w:bottom w:val="single" w:sz="4" w:space="0" w:color="auto"/>
              <w:right w:val="single" w:sz="4" w:space="0" w:color="auto"/>
            </w:tcBorders>
          </w:tcPr>
          <w:p w14:paraId="68A57A06" w14:textId="0BB338B3"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1041D2AE"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326219C" w14:textId="155244B2"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 xml:space="preserve">4) Результаты НИР (ОКР), выполняемой в МГТУ им. </w:t>
            </w:r>
            <w:proofErr w:type="spellStart"/>
            <w:r w:rsidRPr="001F05FD">
              <w:rPr>
                <w:color w:val="000000" w:themeColor="text1"/>
                <w:sz w:val="24"/>
                <w:szCs w:val="22"/>
              </w:rPr>
              <w:t>Н.Э.Баумана</w:t>
            </w:r>
            <w:proofErr w:type="spellEnd"/>
          </w:p>
        </w:tc>
        <w:tc>
          <w:tcPr>
            <w:tcW w:w="2405" w:type="dxa"/>
            <w:tcBorders>
              <w:top w:val="single" w:sz="4" w:space="0" w:color="auto"/>
              <w:left w:val="single" w:sz="4" w:space="0" w:color="auto"/>
              <w:bottom w:val="single" w:sz="4" w:space="0" w:color="auto"/>
              <w:right w:val="single" w:sz="4" w:space="0" w:color="auto"/>
            </w:tcBorders>
          </w:tcPr>
          <w:p w14:paraId="68E40FDF" w14:textId="7FF0FE60"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42F2CF1B"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281274BF" w14:textId="000E0F67"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5) Материалы по незавершенным исследованиям или материалы по завершенным исследованиям, но ещё не опубликованные в открытой печати</w:t>
            </w:r>
          </w:p>
        </w:tc>
        <w:tc>
          <w:tcPr>
            <w:tcW w:w="2405" w:type="dxa"/>
            <w:tcBorders>
              <w:top w:val="single" w:sz="4" w:space="0" w:color="auto"/>
              <w:left w:val="single" w:sz="4" w:space="0" w:color="auto"/>
              <w:bottom w:val="single" w:sz="4" w:space="0" w:color="auto"/>
              <w:right w:val="single" w:sz="4" w:space="0" w:color="auto"/>
            </w:tcBorders>
          </w:tcPr>
          <w:p w14:paraId="67159B47" w14:textId="7A15E9CB"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551FFB" w14:paraId="72C93F33" w14:textId="77777777" w:rsidTr="00F717CB">
        <w:tc>
          <w:tcPr>
            <w:tcW w:w="9923" w:type="dxa"/>
            <w:gridSpan w:val="3"/>
            <w:tcBorders>
              <w:top w:val="single" w:sz="4" w:space="0" w:color="auto"/>
            </w:tcBorders>
          </w:tcPr>
          <w:p w14:paraId="46602DC8" w14:textId="07550888" w:rsidR="00F628E2" w:rsidRPr="001F05FD" w:rsidRDefault="00F628E2" w:rsidP="00A86430">
            <w:pPr>
              <w:pStyle w:val="MainPreIntroduction"/>
              <w:rPr>
                <w:color w:val="000000" w:themeColor="text1"/>
                <w:sz w:val="24"/>
              </w:rPr>
            </w:pPr>
            <w:r w:rsidRPr="001F05FD">
              <w:rPr>
                <w:color w:val="000000" w:themeColor="text1"/>
                <w:sz w:val="24"/>
              </w:rPr>
              <w:t xml:space="preserve">Тема квалификационной работы утверждена распоряжением по факультету </w:t>
            </w:r>
            <w:r w:rsidRPr="001F05FD">
              <w:rPr>
                <w:color w:val="000000" w:themeColor="text1"/>
                <w:sz w:val="24"/>
                <w:lang w:eastAsia="x-none"/>
              </w:rPr>
              <w:t xml:space="preserve">РК </w:t>
            </w:r>
            <w:r w:rsidRPr="001F05FD">
              <w:rPr>
                <w:color w:val="000000" w:themeColor="text1"/>
                <w:sz w:val="24"/>
              </w:rPr>
              <w:t>№</w:t>
            </w:r>
            <w:r w:rsidR="00017349" w:rsidRPr="00FD3948">
              <w:rPr>
                <w:color w:val="000000" w:themeColor="text1"/>
                <w:sz w:val="24"/>
              </w:rPr>
              <w:t>________</w:t>
            </w:r>
            <w:r w:rsidR="00FD3948">
              <w:rPr>
                <w:color w:val="000000" w:themeColor="text1"/>
                <w:sz w:val="24"/>
              </w:rPr>
              <w:t>___</w:t>
            </w:r>
            <w:r w:rsidRPr="001F05FD">
              <w:rPr>
                <w:color w:val="000000" w:themeColor="text1"/>
                <w:sz w:val="24"/>
              </w:rPr>
              <w:t xml:space="preserve"> от </w:t>
            </w:r>
            <w:r w:rsidRPr="001F05FD">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w:t>
            </w:r>
            <w:r w:rsidR="0070691E" w:rsidRPr="0070691E">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 xml:space="preserve">                      </w:t>
            </w:r>
            <w:r w:rsidRPr="001F05FD">
              <w:rPr>
                <w:color w:val="000000" w:themeColor="text1"/>
                <w:sz w:val="24"/>
              </w:rPr>
              <w:t xml:space="preserve"> </w:t>
            </w:r>
            <w:r w:rsidRPr="001F05FD">
              <w:rPr>
                <w:color w:val="000000" w:themeColor="text1"/>
                <w:sz w:val="24"/>
                <w:u w:val="single"/>
              </w:rPr>
              <w:t>202</w:t>
            </w:r>
            <w:r w:rsidR="001621F4">
              <w:rPr>
                <w:color w:val="000000" w:themeColor="text1"/>
                <w:sz w:val="24"/>
                <w:u w:val="single"/>
              </w:rPr>
              <w:t>5</w:t>
            </w:r>
            <w:r w:rsidR="00036CA7" w:rsidRPr="001F05FD">
              <w:rPr>
                <w:color w:val="000000" w:themeColor="text1"/>
                <w:sz w:val="24"/>
                <w:u w:val="single"/>
              </w:rPr>
              <w:t xml:space="preserve"> </w:t>
            </w:r>
            <w:r w:rsidRPr="001F05FD">
              <w:rPr>
                <w:color w:val="000000" w:themeColor="text1"/>
                <w:sz w:val="24"/>
                <w:u w:val="single"/>
              </w:rPr>
              <w:t>г.</w:t>
            </w:r>
          </w:p>
        </w:tc>
      </w:tr>
      <w:tr w:rsidR="001F05FD" w:rsidRPr="001F05FD" w14:paraId="33FC3FE9" w14:textId="77777777" w:rsidTr="0090152B">
        <w:tc>
          <w:tcPr>
            <w:tcW w:w="9923" w:type="dxa"/>
            <w:gridSpan w:val="3"/>
          </w:tcPr>
          <w:p w14:paraId="2D8A76CC"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Техническое задание</w:t>
            </w:r>
          </w:p>
        </w:tc>
      </w:tr>
      <w:tr w:rsidR="001F05FD" w:rsidRPr="00551FFB" w14:paraId="1BF49652" w14:textId="77777777" w:rsidTr="0090152B">
        <w:tc>
          <w:tcPr>
            <w:tcW w:w="9923" w:type="dxa"/>
            <w:gridSpan w:val="3"/>
          </w:tcPr>
          <w:p w14:paraId="6F2C9247" w14:textId="7A6787E1" w:rsidR="00F628E2" w:rsidRPr="001F05FD" w:rsidRDefault="00F628E2" w:rsidP="0090152B">
            <w:pPr>
              <w:pStyle w:val="MainPreIntroduction"/>
              <w:rPr>
                <w:color w:val="000000" w:themeColor="text1"/>
                <w:sz w:val="24"/>
              </w:rPr>
            </w:pPr>
            <w:r w:rsidRPr="001F05FD">
              <w:rPr>
                <w:b/>
                <w:bCs/>
                <w:color w:val="000000" w:themeColor="text1"/>
                <w:sz w:val="24"/>
              </w:rPr>
              <w:t>Часть 1.</w:t>
            </w:r>
            <w:r w:rsidRPr="001F05FD">
              <w:rPr>
                <w:color w:val="000000" w:themeColor="text1"/>
                <w:sz w:val="24"/>
              </w:rPr>
              <w:t xml:space="preserve"> </w:t>
            </w:r>
            <w:r w:rsidR="00751398">
              <w:rPr>
                <w:i/>
                <w:iCs/>
                <w:color w:val="000000" w:themeColor="text1"/>
                <w:sz w:val="24"/>
              </w:rPr>
              <w:t>Реализация программы менеджера серверов и программы-демона.</w:t>
            </w:r>
            <w:r w:rsidR="005126A3" w:rsidRPr="001F05FD">
              <w:rPr>
                <w:i/>
                <w:iCs/>
                <w:color w:val="000000" w:themeColor="text1"/>
                <w:sz w:val="24"/>
              </w:rPr>
              <w:t xml:space="preserve"> </w:t>
            </w:r>
          </w:p>
        </w:tc>
      </w:tr>
      <w:tr w:rsidR="001F05FD" w:rsidRPr="00551FFB" w14:paraId="1ABF9783" w14:textId="77777777" w:rsidTr="0090152B">
        <w:tc>
          <w:tcPr>
            <w:tcW w:w="9923" w:type="dxa"/>
            <w:gridSpan w:val="3"/>
          </w:tcPr>
          <w:p w14:paraId="11378A41" w14:textId="49C4DBCA" w:rsidR="00F628E2" w:rsidRPr="00A44138"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программу менеджера серверов для регистрации запросов на создание сессии. Реализовать программу-демона для запуска экземпляров выделенного сервера </w:t>
            </w:r>
            <w:r>
              <w:rPr>
                <w:i/>
                <w:iCs/>
                <w:color w:val="000000" w:themeColor="text1"/>
                <w:sz w:val="24"/>
                <w:u w:val="single"/>
                <w:lang w:val="en-US"/>
              </w:rPr>
              <w:t>Unreal</w:t>
            </w:r>
            <w:r w:rsidRPr="00A44138">
              <w:rPr>
                <w:i/>
                <w:iCs/>
                <w:color w:val="000000" w:themeColor="text1"/>
                <w:sz w:val="24"/>
                <w:u w:val="single"/>
              </w:rPr>
              <w:t xml:space="preserve"> </w:t>
            </w:r>
            <w:r>
              <w:rPr>
                <w:i/>
                <w:iCs/>
                <w:color w:val="000000" w:themeColor="text1"/>
                <w:sz w:val="24"/>
                <w:u w:val="single"/>
                <w:lang w:val="en-US"/>
              </w:rPr>
              <w:t>Engine</w:t>
            </w:r>
            <w:r w:rsidRPr="00A44138">
              <w:rPr>
                <w:i/>
                <w:iCs/>
                <w:color w:val="000000" w:themeColor="text1"/>
                <w:sz w:val="24"/>
                <w:u w:val="single"/>
              </w:rPr>
              <w:t xml:space="preserve"> 4</w:t>
            </w:r>
            <w:r>
              <w:rPr>
                <w:i/>
                <w:iCs/>
                <w:color w:val="000000" w:themeColor="text1"/>
                <w:sz w:val="24"/>
                <w:u w:val="single"/>
              </w:rPr>
              <w:t xml:space="preserve">. Разработать сетевой протокол и настроить сетевое взаимодействие между сервисами. Запустить систему на машинах </w:t>
            </w:r>
            <w:r>
              <w:rPr>
                <w:i/>
                <w:iCs/>
                <w:color w:val="000000" w:themeColor="text1"/>
                <w:sz w:val="24"/>
                <w:u w:val="single"/>
                <w:lang w:val="en-US"/>
              </w:rPr>
              <w:t>Linux</w:t>
            </w:r>
            <w:r w:rsidRPr="00A44138">
              <w:rPr>
                <w:i/>
                <w:iCs/>
                <w:color w:val="000000" w:themeColor="text1"/>
                <w:sz w:val="24"/>
                <w:u w:val="single"/>
              </w:rPr>
              <w:t>-</w:t>
            </w:r>
            <w:r>
              <w:rPr>
                <w:i/>
                <w:iCs/>
                <w:color w:val="000000" w:themeColor="text1"/>
                <w:sz w:val="24"/>
                <w:u w:val="single"/>
                <w:lang w:val="en-US"/>
              </w:rPr>
              <w:t>Debian</w:t>
            </w:r>
            <w:r w:rsidRPr="00A44138">
              <w:rPr>
                <w:i/>
                <w:iCs/>
                <w:color w:val="000000" w:themeColor="text1"/>
                <w:sz w:val="24"/>
                <w:u w:val="single"/>
              </w:rPr>
              <w:t>.</w:t>
            </w:r>
            <w:r>
              <w:rPr>
                <w:i/>
                <w:iCs/>
                <w:color w:val="000000" w:themeColor="text1"/>
                <w:sz w:val="24"/>
                <w:u w:val="single"/>
              </w:rPr>
              <w:t xml:space="preserve"> </w:t>
            </w:r>
          </w:p>
        </w:tc>
      </w:tr>
      <w:tr w:rsidR="001F05FD" w:rsidRPr="00551FFB" w14:paraId="613A6C7B" w14:textId="77777777" w:rsidTr="0090152B">
        <w:tc>
          <w:tcPr>
            <w:tcW w:w="9923" w:type="dxa"/>
            <w:gridSpan w:val="3"/>
          </w:tcPr>
          <w:p w14:paraId="43244366" w14:textId="44AF33CE" w:rsidR="00F628E2" w:rsidRPr="001F05FD" w:rsidRDefault="00F628E2" w:rsidP="0090152B">
            <w:pPr>
              <w:pStyle w:val="MainPreIntroduction"/>
              <w:rPr>
                <w:color w:val="000000" w:themeColor="text1"/>
                <w:sz w:val="24"/>
              </w:rPr>
            </w:pPr>
            <w:r w:rsidRPr="001F05FD">
              <w:rPr>
                <w:b/>
                <w:bCs/>
                <w:color w:val="000000" w:themeColor="text1"/>
                <w:sz w:val="24"/>
              </w:rPr>
              <w:lastRenderedPageBreak/>
              <w:t>Часть 2.</w:t>
            </w:r>
            <w:r w:rsidRPr="001F05FD">
              <w:rPr>
                <w:color w:val="000000" w:themeColor="text1"/>
                <w:sz w:val="24"/>
              </w:rPr>
              <w:t xml:space="preserve"> </w:t>
            </w:r>
            <w:r w:rsidR="00751398">
              <w:rPr>
                <w:i/>
                <w:iCs/>
                <w:color w:val="000000" w:themeColor="text1"/>
                <w:sz w:val="24"/>
              </w:rPr>
              <w:t>Реализация механизма авторизации для контроля доступа к запуску выделенного сервера.</w:t>
            </w:r>
          </w:p>
        </w:tc>
      </w:tr>
      <w:tr w:rsidR="001F05FD" w:rsidRPr="00551FFB" w14:paraId="285B483F" w14:textId="77777777" w:rsidTr="0090152B">
        <w:tc>
          <w:tcPr>
            <w:tcW w:w="9923" w:type="dxa"/>
            <w:gridSpan w:val="3"/>
          </w:tcPr>
          <w:p w14:paraId="19608F04" w14:textId="3392C2F3" w:rsidR="00F628E2" w:rsidRPr="00751398" w:rsidRDefault="00751398" w:rsidP="0090152B">
            <w:pPr>
              <w:pStyle w:val="MainPreIntroduction"/>
              <w:rPr>
                <w:color w:val="000000" w:themeColor="text1"/>
                <w:sz w:val="24"/>
              </w:rPr>
            </w:pPr>
            <w:r>
              <w:rPr>
                <w:i/>
                <w:iCs/>
                <w:color w:val="000000" w:themeColor="text1"/>
                <w:sz w:val="24"/>
                <w:u w:val="single"/>
              </w:rPr>
              <w:t>Проанализировать доступные механизмы авторизации пользователя</w:t>
            </w:r>
            <w:r w:rsidR="00135D84">
              <w:rPr>
                <w:i/>
                <w:iCs/>
                <w:color w:val="000000" w:themeColor="text1"/>
                <w:sz w:val="24"/>
                <w:u w:val="single"/>
              </w:rPr>
              <w:t xml:space="preserve"> на клиенте</w:t>
            </w:r>
            <w:r>
              <w:rPr>
                <w:i/>
                <w:iCs/>
                <w:color w:val="000000" w:themeColor="text1"/>
                <w:sz w:val="24"/>
                <w:u w:val="single"/>
              </w:rPr>
              <w:t xml:space="preserve"> для контроля доступа к запуску выделенного сервера </w:t>
            </w:r>
            <w:r>
              <w:rPr>
                <w:i/>
                <w:iCs/>
                <w:color w:val="000000" w:themeColor="text1"/>
                <w:sz w:val="24"/>
                <w:u w:val="single"/>
                <w:lang w:val="en-US"/>
              </w:rPr>
              <w:t>Unreal</w:t>
            </w:r>
            <w:r w:rsidRPr="00751398">
              <w:rPr>
                <w:i/>
                <w:iCs/>
                <w:color w:val="000000" w:themeColor="text1"/>
                <w:sz w:val="24"/>
                <w:u w:val="single"/>
              </w:rPr>
              <w:t xml:space="preserve"> </w:t>
            </w:r>
            <w:r>
              <w:rPr>
                <w:i/>
                <w:iCs/>
                <w:color w:val="000000" w:themeColor="text1"/>
                <w:sz w:val="24"/>
                <w:u w:val="single"/>
                <w:lang w:val="en-US"/>
              </w:rPr>
              <w:t>Engine</w:t>
            </w:r>
            <w:r w:rsidRPr="00751398">
              <w:rPr>
                <w:i/>
                <w:iCs/>
                <w:color w:val="000000" w:themeColor="text1"/>
                <w:sz w:val="24"/>
                <w:u w:val="single"/>
              </w:rPr>
              <w:t xml:space="preserve"> 4. </w:t>
            </w:r>
            <w:r>
              <w:rPr>
                <w:i/>
                <w:iCs/>
                <w:color w:val="000000" w:themeColor="text1"/>
                <w:sz w:val="24"/>
                <w:u w:val="single"/>
              </w:rPr>
              <w:t xml:space="preserve">Реализовать выбранный метод и предоставить обоснование решения. Проанализировать </w:t>
            </w:r>
            <w:r w:rsidR="00A44138">
              <w:rPr>
                <w:i/>
                <w:iCs/>
                <w:color w:val="000000" w:themeColor="text1"/>
                <w:sz w:val="24"/>
                <w:u w:val="single"/>
              </w:rPr>
              <w:t xml:space="preserve">общепринятые подходы </w:t>
            </w:r>
            <w:r>
              <w:rPr>
                <w:i/>
                <w:iCs/>
                <w:color w:val="000000" w:themeColor="text1"/>
                <w:sz w:val="24"/>
                <w:u w:val="single"/>
              </w:rPr>
              <w:t>хранения данных о транзакциях на стороне клиента</w:t>
            </w:r>
            <w:r w:rsidR="00A44138">
              <w:rPr>
                <w:i/>
                <w:iCs/>
                <w:color w:val="000000" w:themeColor="text1"/>
                <w:sz w:val="24"/>
                <w:u w:val="single"/>
              </w:rPr>
              <w:t>, выбрать наиболее подходящий метод и реализовать его.</w:t>
            </w:r>
          </w:p>
        </w:tc>
      </w:tr>
      <w:tr w:rsidR="001F05FD" w:rsidRPr="00551FFB" w14:paraId="0CC65E9C" w14:textId="77777777" w:rsidTr="0090152B">
        <w:tc>
          <w:tcPr>
            <w:tcW w:w="9923" w:type="dxa"/>
            <w:gridSpan w:val="3"/>
          </w:tcPr>
          <w:p w14:paraId="50EF70C7" w14:textId="44E71A53" w:rsidR="00F628E2" w:rsidRPr="001F05FD" w:rsidRDefault="00F628E2" w:rsidP="0090152B">
            <w:pPr>
              <w:pStyle w:val="MainPreIntroduction"/>
              <w:rPr>
                <w:i/>
                <w:iCs/>
                <w:color w:val="000000" w:themeColor="text1"/>
                <w:sz w:val="24"/>
                <w:u w:val="single"/>
              </w:rPr>
            </w:pPr>
            <w:r w:rsidRPr="001F05FD">
              <w:rPr>
                <w:b/>
                <w:bCs/>
                <w:color w:val="000000" w:themeColor="text1"/>
                <w:sz w:val="24"/>
              </w:rPr>
              <w:t>Часть 3.</w:t>
            </w:r>
            <w:r w:rsidRPr="001F05FD">
              <w:rPr>
                <w:color w:val="000000" w:themeColor="text1"/>
                <w:sz w:val="24"/>
              </w:rPr>
              <w:t xml:space="preserve"> </w:t>
            </w:r>
            <w:r w:rsidR="00751398">
              <w:rPr>
                <w:i/>
                <w:iCs/>
                <w:color w:val="000000" w:themeColor="text1"/>
                <w:sz w:val="24"/>
              </w:rPr>
              <w:t>Реализация механизма балансировки загрузки и мониторинга нагрузки.</w:t>
            </w:r>
          </w:p>
        </w:tc>
      </w:tr>
      <w:tr w:rsidR="001F05FD" w:rsidRPr="00551FFB" w14:paraId="6E09A3F5" w14:textId="77777777" w:rsidTr="0090152B">
        <w:trPr>
          <w:trHeight w:val="934"/>
        </w:trPr>
        <w:tc>
          <w:tcPr>
            <w:tcW w:w="9923" w:type="dxa"/>
            <w:gridSpan w:val="3"/>
          </w:tcPr>
          <w:p w14:paraId="312831C2" w14:textId="65A50B79" w:rsidR="00F628E2" w:rsidRPr="001F05FD"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балансировку загрузки клиентов по запущенным экземплярам выделенных серверов. Обеспечить систему механизмом мониторинга нагрузки каждого выделенного сервера </w:t>
            </w:r>
            <w:r w:rsidR="00817EA3">
              <w:rPr>
                <w:i/>
                <w:iCs/>
                <w:color w:val="000000" w:themeColor="text1"/>
                <w:sz w:val="24"/>
                <w:u w:val="single"/>
              </w:rPr>
              <w:t xml:space="preserve">и узла системы </w:t>
            </w:r>
            <w:r>
              <w:rPr>
                <w:i/>
                <w:iCs/>
                <w:color w:val="000000" w:themeColor="text1"/>
                <w:sz w:val="24"/>
                <w:u w:val="single"/>
              </w:rPr>
              <w:t>через консольный интерфейс.</w:t>
            </w:r>
          </w:p>
        </w:tc>
      </w:tr>
      <w:tr w:rsidR="001F05FD" w:rsidRPr="001F05FD" w14:paraId="7D52F7B4" w14:textId="77777777" w:rsidTr="0090152B">
        <w:tc>
          <w:tcPr>
            <w:tcW w:w="9923" w:type="dxa"/>
            <w:gridSpan w:val="3"/>
          </w:tcPr>
          <w:p w14:paraId="02E3EEF6"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Оформление выпускной квалификационной работы</w:t>
            </w:r>
          </w:p>
        </w:tc>
      </w:tr>
      <w:tr w:rsidR="001F05FD" w:rsidRPr="00551FFB" w14:paraId="57AAEDA1" w14:textId="77777777" w:rsidTr="0090152B">
        <w:tc>
          <w:tcPr>
            <w:tcW w:w="9923" w:type="dxa"/>
            <w:gridSpan w:val="3"/>
          </w:tcPr>
          <w:p w14:paraId="72F5B844" w14:textId="5DD23811" w:rsidR="00F628E2" w:rsidRPr="001F05FD" w:rsidRDefault="00F628E2" w:rsidP="0090152B">
            <w:pPr>
              <w:pStyle w:val="MainPreIntroduction"/>
              <w:rPr>
                <w:color w:val="000000" w:themeColor="text1"/>
                <w:sz w:val="24"/>
              </w:rPr>
            </w:pPr>
            <w:r w:rsidRPr="001F05FD">
              <w:rPr>
                <w:color w:val="000000" w:themeColor="text1"/>
                <w:sz w:val="24"/>
              </w:rPr>
              <w:t xml:space="preserve">Расчетно-пояснительная записка на </w:t>
            </w:r>
            <w:r w:rsidR="00150C1D" w:rsidRPr="001F05FD">
              <w:rPr>
                <w:color w:val="000000" w:themeColor="text1"/>
                <w:sz w:val="24"/>
              </w:rPr>
              <w:t xml:space="preserve">___ </w:t>
            </w:r>
            <w:r w:rsidRPr="001F05FD">
              <w:rPr>
                <w:color w:val="000000" w:themeColor="text1"/>
                <w:sz w:val="24"/>
              </w:rPr>
              <w:t xml:space="preserve">листах формата </w:t>
            </w:r>
            <w:r w:rsidRPr="001F05FD">
              <w:rPr>
                <w:color w:val="000000" w:themeColor="text1"/>
                <w:sz w:val="24"/>
                <w:lang w:val="en-US"/>
              </w:rPr>
              <w:t>A</w:t>
            </w:r>
            <w:r w:rsidRPr="001F05FD">
              <w:rPr>
                <w:color w:val="000000" w:themeColor="text1"/>
                <w:sz w:val="24"/>
              </w:rPr>
              <w:t>4.</w:t>
            </w:r>
          </w:p>
        </w:tc>
      </w:tr>
      <w:tr w:rsidR="001F05FD" w:rsidRPr="00551FFB" w14:paraId="51AE22B3" w14:textId="77777777" w:rsidTr="0090152B">
        <w:tc>
          <w:tcPr>
            <w:tcW w:w="9923" w:type="dxa"/>
            <w:gridSpan w:val="3"/>
          </w:tcPr>
          <w:p w14:paraId="536B2D1A" w14:textId="77777777" w:rsidR="00F628E2" w:rsidRPr="001F05FD" w:rsidRDefault="00F628E2" w:rsidP="0090152B">
            <w:pPr>
              <w:pStyle w:val="MainPreIntroduction"/>
              <w:rPr>
                <w:color w:val="000000" w:themeColor="text1"/>
                <w:sz w:val="24"/>
              </w:rPr>
            </w:pPr>
            <w:r w:rsidRPr="001F05FD">
              <w:rPr>
                <w:color w:val="000000" w:themeColor="text1"/>
                <w:sz w:val="24"/>
              </w:rPr>
              <w:t>Перечень графического (иллюстративного) материала (чертежи, плакаты, слайды и т.п.):</w:t>
            </w:r>
          </w:p>
        </w:tc>
      </w:tr>
      <w:tr w:rsidR="001F05FD" w:rsidRPr="00551FFB" w14:paraId="09A84E87" w14:textId="77777777" w:rsidTr="0090152B">
        <w:tc>
          <w:tcPr>
            <w:tcW w:w="9923" w:type="dxa"/>
            <w:gridSpan w:val="3"/>
          </w:tcPr>
          <w:tbl>
            <w:tblPr>
              <w:tblStyle w:val="a6"/>
              <w:tblW w:w="0" w:type="auto"/>
              <w:tblLook w:val="04A0" w:firstRow="1" w:lastRow="0" w:firstColumn="1" w:lastColumn="0" w:noHBand="0" w:noVBand="1"/>
            </w:tblPr>
            <w:tblGrid>
              <w:gridCol w:w="9697"/>
            </w:tblGrid>
            <w:tr w:rsidR="001F05FD" w:rsidRPr="00551FFB" w14:paraId="6B2601FD" w14:textId="77777777" w:rsidTr="0090152B">
              <w:tc>
                <w:tcPr>
                  <w:tcW w:w="9697" w:type="dxa"/>
                </w:tcPr>
                <w:p w14:paraId="20760838" w14:textId="10C09F33" w:rsidR="00F628E2" w:rsidRPr="001F05FD" w:rsidRDefault="00F628E2" w:rsidP="0090152B">
                  <w:pPr>
                    <w:pStyle w:val="MainPreIntroduction"/>
                    <w:rPr>
                      <w:i/>
                      <w:iCs/>
                      <w:color w:val="000000" w:themeColor="text1"/>
                      <w:sz w:val="24"/>
                    </w:rPr>
                  </w:pPr>
                  <w:r w:rsidRPr="001F05FD">
                    <w:rPr>
                      <w:i/>
                      <w:iCs/>
                      <w:color w:val="000000" w:themeColor="text1"/>
                      <w:sz w:val="24"/>
                    </w:rPr>
                    <w:t xml:space="preserve">Работа содержит </w:t>
                  </w:r>
                  <w:r w:rsidR="0049131F" w:rsidRPr="001F05FD">
                    <w:rPr>
                      <w:i/>
                      <w:iCs/>
                      <w:color w:val="000000" w:themeColor="text1"/>
                      <w:sz w:val="24"/>
                    </w:rPr>
                    <w:t>8</w:t>
                  </w:r>
                  <w:r w:rsidRPr="001F05FD">
                    <w:rPr>
                      <w:i/>
                      <w:iCs/>
                      <w:color w:val="000000" w:themeColor="text1"/>
                      <w:sz w:val="24"/>
                    </w:rPr>
                    <w:t xml:space="preserve"> графических листов формата </w:t>
                  </w:r>
                  <w:r w:rsidRPr="001F05FD">
                    <w:rPr>
                      <w:i/>
                      <w:iCs/>
                      <w:color w:val="000000" w:themeColor="text1"/>
                      <w:sz w:val="24"/>
                      <w:lang w:val="en-US"/>
                    </w:rPr>
                    <w:t>A</w:t>
                  </w:r>
                  <w:r w:rsidR="0049131F" w:rsidRPr="001F05FD">
                    <w:rPr>
                      <w:i/>
                      <w:iCs/>
                      <w:color w:val="000000" w:themeColor="text1"/>
                      <w:sz w:val="24"/>
                    </w:rPr>
                    <w:t>1</w:t>
                  </w:r>
                  <w:r w:rsidRPr="001F05FD">
                    <w:rPr>
                      <w:i/>
                      <w:iCs/>
                      <w:color w:val="000000" w:themeColor="text1"/>
                      <w:sz w:val="24"/>
                    </w:rPr>
                    <w:t>.</w:t>
                  </w:r>
                </w:p>
              </w:tc>
            </w:tr>
            <w:tr w:rsidR="001F05FD" w:rsidRPr="00551FFB" w14:paraId="7A3071A8" w14:textId="77777777" w:rsidTr="0090152B">
              <w:tc>
                <w:tcPr>
                  <w:tcW w:w="9697" w:type="dxa"/>
                </w:tcPr>
                <w:p w14:paraId="2C274936" w14:textId="77777777" w:rsidR="00F628E2" w:rsidRPr="001F05FD" w:rsidRDefault="00F628E2" w:rsidP="0090152B">
                  <w:pPr>
                    <w:pStyle w:val="MainPreIntroduction"/>
                    <w:rPr>
                      <w:i/>
                      <w:iCs/>
                      <w:color w:val="000000" w:themeColor="text1"/>
                      <w:sz w:val="24"/>
                    </w:rPr>
                  </w:pPr>
                </w:p>
              </w:tc>
            </w:tr>
            <w:tr w:rsidR="001F05FD" w:rsidRPr="00551FFB" w14:paraId="260676E3" w14:textId="77777777" w:rsidTr="0090152B">
              <w:tc>
                <w:tcPr>
                  <w:tcW w:w="9697" w:type="dxa"/>
                </w:tcPr>
                <w:p w14:paraId="2F854074" w14:textId="77777777" w:rsidR="00F628E2" w:rsidRPr="001F05FD" w:rsidRDefault="00F628E2" w:rsidP="0090152B">
                  <w:pPr>
                    <w:pStyle w:val="MainPreIntroduction"/>
                    <w:rPr>
                      <w:i/>
                      <w:iCs/>
                      <w:color w:val="000000" w:themeColor="text1"/>
                      <w:sz w:val="24"/>
                    </w:rPr>
                  </w:pPr>
                </w:p>
              </w:tc>
            </w:tr>
            <w:tr w:rsidR="001F05FD" w:rsidRPr="00551FFB" w14:paraId="17051363" w14:textId="77777777" w:rsidTr="0090152B">
              <w:tc>
                <w:tcPr>
                  <w:tcW w:w="9697" w:type="dxa"/>
                </w:tcPr>
                <w:p w14:paraId="610BA6A6" w14:textId="77777777" w:rsidR="00F628E2" w:rsidRPr="001F05FD" w:rsidRDefault="00F628E2" w:rsidP="0090152B">
                  <w:pPr>
                    <w:pStyle w:val="MainPreIntroduction"/>
                    <w:rPr>
                      <w:i/>
                      <w:iCs/>
                      <w:color w:val="000000" w:themeColor="text1"/>
                      <w:sz w:val="24"/>
                    </w:rPr>
                  </w:pPr>
                </w:p>
              </w:tc>
            </w:tr>
          </w:tbl>
          <w:p w14:paraId="38C571B7" w14:textId="77777777" w:rsidR="00F628E2" w:rsidRPr="001F05FD" w:rsidRDefault="00F628E2" w:rsidP="0090152B">
            <w:pPr>
              <w:pStyle w:val="MainPreIntroduction"/>
              <w:rPr>
                <w:color w:val="000000" w:themeColor="text1"/>
                <w:sz w:val="24"/>
              </w:rPr>
            </w:pPr>
          </w:p>
        </w:tc>
      </w:tr>
      <w:tr w:rsidR="001F05FD" w:rsidRPr="00551FFB" w14:paraId="63150941" w14:textId="77777777" w:rsidTr="0090152B">
        <w:tc>
          <w:tcPr>
            <w:tcW w:w="9923" w:type="dxa"/>
            <w:gridSpan w:val="3"/>
          </w:tcPr>
          <w:p w14:paraId="18D94ABE" w14:textId="6E6AA147" w:rsidR="00F628E2" w:rsidRPr="001F05FD" w:rsidRDefault="00F628E2" w:rsidP="0090152B">
            <w:pPr>
              <w:pStyle w:val="MainPreIntroduction"/>
              <w:rPr>
                <w:color w:val="000000" w:themeColor="text1"/>
                <w:sz w:val="24"/>
              </w:rPr>
            </w:pPr>
            <w:r w:rsidRPr="001F05FD">
              <w:rPr>
                <w:color w:val="000000" w:themeColor="text1"/>
                <w:sz w:val="24"/>
              </w:rPr>
              <w:t xml:space="preserve">Дата выдачи задания: </w:t>
            </w:r>
            <w:r w:rsidRPr="001F05FD">
              <w:rPr>
                <w:color w:val="000000" w:themeColor="text1"/>
                <w:sz w:val="24"/>
                <w:u w:val="single"/>
              </w:rPr>
              <w:t>«</w:t>
            </w:r>
            <w:r w:rsidR="00AA36D4" w:rsidRPr="001F05FD">
              <w:rPr>
                <w:color w:val="000000" w:themeColor="text1"/>
                <w:sz w:val="24"/>
                <w:u w:val="single"/>
              </w:rPr>
              <w:t>9</w:t>
            </w:r>
            <w:r w:rsidRPr="001F05FD">
              <w:rPr>
                <w:color w:val="000000" w:themeColor="text1"/>
                <w:sz w:val="24"/>
                <w:u w:val="single"/>
              </w:rPr>
              <w:t>» февраля 202</w:t>
            </w:r>
            <w:r w:rsidR="005D00C3">
              <w:rPr>
                <w:color w:val="000000" w:themeColor="text1"/>
                <w:sz w:val="24"/>
                <w:u w:val="single"/>
              </w:rPr>
              <w:t>5</w:t>
            </w:r>
            <w:r w:rsidRPr="001F05FD">
              <w:rPr>
                <w:color w:val="000000" w:themeColor="text1"/>
                <w:sz w:val="24"/>
                <w:u w:val="single"/>
              </w:rPr>
              <w:t xml:space="preserve"> г.</w:t>
            </w:r>
          </w:p>
        </w:tc>
      </w:tr>
      <w:tr w:rsidR="001F05FD" w:rsidRPr="00551FFB" w14:paraId="4ED57820" w14:textId="77777777" w:rsidTr="0090152B">
        <w:tc>
          <w:tcPr>
            <w:tcW w:w="9923" w:type="dxa"/>
            <w:gridSpan w:val="3"/>
          </w:tcPr>
          <w:p w14:paraId="6F37E83E" w14:textId="037A087D" w:rsidR="00B97E7A" w:rsidRPr="001F05FD" w:rsidRDefault="00B97E7A" w:rsidP="00BA3885">
            <w:pPr>
              <w:pStyle w:val="MainPreIntroduction"/>
              <w:spacing w:line="276" w:lineRule="auto"/>
              <w:rPr>
                <w:color w:val="000000" w:themeColor="text1"/>
                <w:sz w:val="24"/>
              </w:rPr>
            </w:pPr>
            <w:r w:rsidRPr="001F05FD">
              <w:rPr>
                <w:color w:val="000000" w:themeColor="text1"/>
                <w:sz w:val="24"/>
              </w:rPr>
              <w:t>В соответствии с учебным планом выпускную квалификационную работу выполнить в полном объеме в срок до «____» ____________ 20____ г.</w:t>
            </w:r>
          </w:p>
        </w:tc>
      </w:tr>
    </w:tbl>
    <w:p w14:paraId="458C95E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2376"/>
        <w:gridCol w:w="2629"/>
      </w:tblGrid>
      <w:tr w:rsidR="001F05FD" w:rsidRPr="001F05FD" w14:paraId="33DA954A" w14:textId="77777777" w:rsidTr="0090152B">
        <w:tc>
          <w:tcPr>
            <w:tcW w:w="4918" w:type="dxa"/>
          </w:tcPr>
          <w:p w14:paraId="3D5FC15E" w14:textId="77777777" w:rsidR="00F628E2" w:rsidRPr="001F05FD" w:rsidRDefault="00F628E2" w:rsidP="0090152B">
            <w:pPr>
              <w:spacing w:line="276" w:lineRule="auto"/>
              <w:ind w:firstLine="0"/>
              <w:rPr>
                <w:b/>
                <w:color w:val="000000" w:themeColor="text1"/>
                <w:sz w:val="24"/>
                <w:szCs w:val="24"/>
                <w:lang w:val="ru-RU"/>
              </w:rPr>
            </w:pPr>
            <w:bookmarkStart w:id="3" w:name="_Hlk104193970"/>
            <w:r w:rsidRPr="001F05FD">
              <w:rPr>
                <w:b/>
                <w:color w:val="000000" w:themeColor="text1"/>
                <w:sz w:val="24"/>
                <w:szCs w:val="24"/>
                <w:lang w:val="ru-RU"/>
              </w:rPr>
              <w:t>Руководитель квалификационной работы</w:t>
            </w:r>
          </w:p>
        </w:tc>
        <w:tc>
          <w:tcPr>
            <w:tcW w:w="2376" w:type="dxa"/>
          </w:tcPr>
          <w:p w14:paraId="1D8A160E"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629" w:type="dxa"/>
          </w:tcPr>
          <w:p w14:paraId="557CE7EF"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411BAFA4" w14:textId="77777777" w:rsidTr="0090152B">
        <w:trPr>
          <w:trHeight w:val="468"/>
        </w:trPr>
        <w:tc>
          <w:tcPr>
            <w:tcW w:w="4918" w:type="dxa"/>
          </w:tcPr>
          <w:p w14:paraId="639E0D13"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41687FE6"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60FF66E8"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1D13D75A" w14:textId="77777777" w:rsidTr="0090152B">
        <w:tc>
          <w:tcPr>
            <w:tcW w:w="4918" w:type="dxa"/>
          </w:tcPr>
          <w:p w14:paraId="5E2E0CDB" w14:textId="77777777" w:rsidR="00F628E2" w:rsidRPr="001F05FD" w:rsidRDefault="00F628E2" w:rsidP="0090152B">
            <w:pPr>
              <w:spacing w:line="276" w:lineRule="auto"/>
              <w:ind w:firstLine="0"/>
              <w:rPr>
                <w:b/>
                <w:color w:val="000000" w:themeColor="text1"/>
                <w:sz w:val="24"/>
                <w:szCs w:val="24"/>
                <w:lang w:val="ru-RU"/>
              </w:rPr>
            </w:pPr>
            <w:r w:rsidRPr="001F05FD">
              <w:rPr>
                <w:b/>
                <w:color w:val="000000" w:themeColor="text1"/>
                <w:sz w:val="24"/>
                <w:szCs w:val="24"/>
                <w:lang w:val="ru-RU"/>
              </w:rPr>
              <w:t>Студент</w:t>
            </w:r>
          </w:p>
        </w:tc>
        <w:tc>
          <w:tcPr>
            <w:tcW w:w="2376" w:type="dxa"/>
          </w:tcPr>
          <w:p w14:paraId="27B00514"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iCs/>
                <w:color w:val="000000" w:themeColor="text1"/>
                <w:sz w:val="24"/>
                <w:szCs w:val="24"/>
                <w:lang w:val="ru-RU"/>
              </w:rPr>
              <w:t>__________________</w:t>
            </w:r>
          </w:p>
        </w:tc>
        <w:tc>
          <w:tcPr>
            <w:tcW w:w="2629" w:type="dxa"/>
          </w:tcPr>
          <w:p w14:paraId="26BF89BD" w14:textId="19E89E1B" w:rsidR="00F628E2" w:rsidRPr="001F05FD" w:rsidRDefault="005D00C3" w:rsidP="0090152B">
            <w:pPr>
              <w:spacing w:line="276" w:lineRule="auto"/>
              <w:ind w:firstLine="0"/>
              <w:jc w:val="center"/>
              <w:rPr>
                <w:bCs/>
                <w:i/>
                <w:color w:val="000000" w:themeColor="text1"/>
                <w:sz w:val="24"/>
                <w:szCs w:val="24"/>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4A815C6B" w14:textId="77777777" w:rsidTr="0090152B">
        <w:trPr>
          <w:trHeight w:val="164"/>
        </w:trPr>
        <w:tc>
          <w:tcPr>
            <w:tcW w:w="4918" w:type="dxa"/>
          </w:tcPr>
          <w:p w14:paraId="1D395A4F"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3C4A4E88"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09B39C57"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bookmarkEnd w:id="3"/>
    </w:tbl>
    <w:p w14:paraId="5FC3522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551FFB" w14:paraId="4FBABEBE" w14:textId="77777777" w:rsidTr="0090152B">
        <w:tc>
          <w:tcPr>
            <w:tcW w:w="9923" w:type="dxa"/>
          </w:tcPr>
          <w:p w14:paraId="54C8BE8A" w14:textId="77777777" w:rsidR="00BA3885" w:rsidRPr="001F05FD" w:rsidRDefault="00F628E2" w:rsidP="00BA3885">
            <w:pPr>
              <w:spacing w:line="276" w:lineRule="auto"/>
              <w:ind w:firstLine="0"/>
              <w:jc w:val="both"/>
              <w:rPr>
                <w:color w:val="000000" w:themeColor="text1"/>
                <w:sz w:val="24"/>
                <w:szCs w:val="24"/>
                <w:lang w:val="ru-RU"/>
              </w:rPr>
            </w:pPr>
            <w:bookmarkStart w:id="4" w:name="_Hlk104193982"/>
            <w:r w:rsidRPr="001F05FD">
              <w:rPr>
                <w:color w:val="000000" w:themeColor="text1"/>
                <w:sz w:val="24"/>
                <w:szCs w:val="24"/>
                <w:u w:val="single"/>
                <w:lang w:val="ru-RU"/>
              </w:rPr>
              <w:t>Примечание</w:t>
            </w:r>
            <w:r w:rsidRPr="001F05FD">
              <w:rPr>
                <w:color w:val="000000" w:themeColor="text1"/>
                <w:sz w:val="24"/>
                <w:szCs w:val="24"/>
                <w:lang w:val="ru-RU"/>
              </w:rPr>
              <w:t xml:space="preserve">: </w:t>
            </w:r>
          </w:p>
          <w:p w14:paraId="6333A7D7" w14:textId="44F92E30" w:rsidR="00F628E2" w:rsidRPr="001F05FD" w:rsidRDefault="00BA3885" w:rsidP="00BA3885">
            <w:pPr>
              <w:spacing w:line="276" w:lineRule="auto"/>
              <w:ind w:firstLine="0"/>
              <w:jc w:val="both"/>
              <w:rPr>
                <w:color w:val="000000" w:themeColor="text1"/>
                <w:sz w:val="24"/>
                <w:szCs w:val="24"/>
                <w:lang w:val="ru-RU"/>
              </w:rPr>
            </w:pPr>
            <w:r w:rsidRPr="001F05FD">
              <w:rPr>
                <w:color w:val="000000" w:themeColor="text1"/>
                <w:sz w:val="24"/>
                <w:szCs w:val="24"/>
                <w:lang w:val="ru-RU"/>
              </w:rPr>
              <w:t xml:space="preserve">1. </w:t>
            </w:r>
            <w:r w:rsidR="00F628E2" w:rsidRPr="001F05FD">
              <w:rPr>
                <w:color w:val="000000" w:themeColor="text1"/>
                <w:sz w:val="24"/>
                <w:szCs w:val="24"/>
                <w:lang w:val="ru-RU"/>
              </w:rPr>
              <w:t>Задание оформляется в двух экземплярах: один выдается студенту, второй хранится на кафедре.</w:t>
            </w:r>
          </w:p>
        </w:tc>
      </w:tr>
      <w:bookmarkEnd w:id="4"/>
    </w:tbl>
    <w:p w14:paraId="4A345E7B" w14:textId="77777777" w:rsidR="00F628E2" w:rsidRPr="001F05FD" w:rsidRDefault="00F628E2" w:rsidP="00F628E2">
      <w:pPr>
        <w:pStyle w:val="MainPreIntroduction"/>
        <w:rPr>
          <w:color w:val="000000" w:themeColor="text1"/>
        </w:rPr>
        <w:sectPr w:rsidR="00F628E2" w:rsidRPr="001F05FD" w:rsidSect="00283C62">
          <w:pgSz w:w="11906" w:h="16838" w:code="9"/>
          <w:pgMar w:top="1134" w:right="566" w:bottom="1135" w:left="1701" w:header="720" w:footer="720" w:gutter="0"/>
          <w:cols w:space="720"/>
          <w:titlePg/>
          <w:docGrid w:linePitch="381"/>
        </w:sect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1"/>
        <w:gridCol w:w="3539"/>
        <w:gridCol w:w="1417"/>
        <w:gridCol w:w="993"/>
        <w:gridCol w:w="850"/>
      </w:tblGrid>
      <w:tr w:rsidR="001F05FD" w:rsidRPr="001F05FD" w14:paraId="68C233A3" w14:textId="77777777" w:rsidTr="0090152B">
        <w:trPr>
          <w:trHeight w:val="1973"/>
        </w:trPr>
        <w:tc>
          <w:tcPr>
            <w:tcW w:w="9923" w:type="dxa"/>
            <w:gridSpan w:val="6"/>
          </w:tcPr>
          <w:p w14:paraId="56197E4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0"/>
                <w:lang w:val="ru-RU"/>
              </w:rPr>
              <w:lastRenderedPageBreak/>
              <w:t xml:space="preserve">Министерство науки и высшего </w:t>
            </w:r>
            <w:r w:rsidRPr="001F05FD">
              <w:rPr>
                <w:b/>
                <w:color w:val="000000" w:themeColor="text1"/>
                <w:sz w:val="24"/>
                <w:szCs w:val="24"/>
                <w:lang w:val="ru-RU"/>
              </w:rPr>
              <w:t>образования Российской Федерации</w:t>
            </w:r>
          </w:p>
          <w:p w14:paraId="2B0D813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40221F20"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7810DECC"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3A401F9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4908917D"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tr w:rsidR="001F05FD" w:rsidRPr="001F05FD" w14:paraId="00022749" w14:textId="77777777" w:rsidTr="008D2FDB">
        <w:trPr>
          <w:trHeight w:val="485"/>
        </w:trPr>
        <w:tc>
          <w:tcPr>
            <w:tcW w:w="1843" w:type="dxa"/>
          </w:tcPr>
          <w:p w14:paraId="7D43DC23" w14:textId="77777777" w:rsidR="00F628E2" w:rsidRPr="001F05FD" w:rsidRDefault="00F628E2" w:rsidP="0090152B">
            <w:pPr>
              <w:spacing w:line="360" w:lineRule="auto"/>
              <w:ind w:firstLine="0"/>
              <w:jc w:val="both"/>
              <w:rPr>
                <w:b/>
                <w:bCs/>
                <w:color w:val="000000" w:themeColor="text1"/>
                <w:sz w:val="24"/>
                <w:szCs w:val="24"/>
                <w:lang w:val="ru-RU"/>
              </w:rPr>
            </w:pPr>
            <w:r w:rsidRPr="001F05FD">
              <w:rPr>
                <w:b/>
                <w:bCs/>
                <w:color w:val="000000" w:themeColor="text1"/>
                <w:sz w:val="24"/>
                <w:szCs w:val="24"/>
                <w:lang w:val="ru-RU"/>
              </w:rPr>
              <w:t>ФАКУЛЬТЕТ</w:t>
            </w:r>
          </w:p>
        </w:tc>
        <w:tc>
          <w:tcPr>
            <w:tcW w:w="1281" w:type="dxa"/>
          </w:tcPr>
          <w:p w14:paraId="2F612872" w14:textId="77777777" w:rsidR="00F628E2" w:rsidRPr="001F05FD" w:rsidRDefault="00F628E2" w:rsidP="0090152B">
            <w:pPr>
              <w:spacing w:line="360" w:lineRule="auto"/>
              <w:ind w:firstLine="0"/>
              <w:jc w:val="both"/>
              <w:rPr>
                <w:color w:val="000000" w:themeColor="text1"/>
                <w:sz w:val="24"/>
                <w:szCs w:val="24"/>
                <w:u w:val="single"/>
                <w:lang w:val="ru-RU"/>
              </w:rPr>
            </w:pPr>
            <w:r w:rsidRPr="001F05FD">
              <w:rPr>
                <w:color w:val="000000" w:themeColor="text1"/>
                <w:sz w:val="24"/>
                <w:szCs w:val="24"/>
                <w:u w:val="single"/>
                <w:lang w:val="ru-RU"/>
              </w:rPr>
              <w:t>РК</w:t>
            </w:r>
          </w:p>
        </w:tc>
        <w:tc>
          <w:tcPr>
            <w:tcW w:w="3539" w:type="dxa"/>
          </w:tcPr>
          <w:p w14:paraId="3D596F76" w14:textId="77777777" w:rsidR="00F628E2" w:rsidRPr="001F05FD" w:rsidRDefault="00F628E2" w:rsidP="0090152B">
            <w:pPr>
              <w:spacing w:line="360" w:lineRule="auto"/>
              <w:ind w:firstLine="0"/>
              <w:jc w:val="right"/>
              <w:rPr>
                <w:color w:val="000000" w:themeColor="text1"/>
                <w:sz w:val="24"/>
                <w:szCs w:val="24"/>
                <w:lang w:val="ru-RU"/>
              </w:rPr>
            </w:pPr>
          </w:p>
        </w:tc>
        <w:tc>
          <w:tcPr>
            <w:tcW w:w="3260" w:type="dxa"/>
            <w:gridSpan w:val="3"/>
          </w:tcPr>
          <w:p w14:paraId="2B15D7BD" w14:textId="77777777" w:rsidR="00F628E2" w:rsidRPr="001F05FD" w:rsidRDefault="00F628E2" w:rsidP="0090152B">
            <w:pPr>
              <w:spacing w:line="360" w:lineRule="auto"/>
              <w:ind w:firstLine="0"/>
              <w:jc w:val="both"/>
              <w:rPr>
                <w:color w:val="000000" w:themeColor="text1"/>
                <w:sz w:val="24"/>
                <w:szCs w:val="24"/>
                <w:lang w:val="ru-RU"/>
              </w:rPr>
            </w:pPr>
            <w:r w:rsidRPr="001F05FD">
              <w:rPr>
                <w:color w:val="000000" w:themeColor="text1"/>
                <w:sz w:val="24"/>
                <w:szCs w:val="24"/>
                <w:lang w:val="ru-RU"/>
              </w:rPr>
              <w:t>УТВЕРЖДАЮ</w:t>
            </w:r>
          </w:p>
        </w:tc>
      </w:tr>
      <w:tr w:rsidR="001F05FD" w:rsidRPr="001F05FD" w14:paraId="3A184A83" w14:textId="77777777" w:rsidTr="008D2FDB">
        <w:trPr>
          <w:trHeight w:val="195"/>
        </w:trPr>
        <w:tc>
          <w:tcPr>
            <w:tcW w:w="1843" w:type="dxa"/>
            <w:vMerge w:val="restart"/>
          </w:tcPr>
          <w:p w14:paraId="6DA9C2C8"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КАФЕДРА</w:t>
            </w:r>
          </w:p>
        </w:tc>
        <w:tc>
          <w:tcPr>
            <w:tcW w:w="1281" w:type="dxa"/>
            <w:vMerge w:val="restart"/>
          </w:tcPr>
          <w:p w14:paraId="24A25364" w14:textId="77777777"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p>
        </w:tc>
        <w:tc>
          <w:tcPr>
            <w:tcW w:w="5949" w:type="dxa"/>
            <w:gridSpan w:val="3"/>
            <w:vMerge w:val="restart"/>
          </w:tcPr>
          <w:p w14:paraId="0265F7C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850" w:type="dxa"/>
          </w:tcPr>
          <w:p w14:paraId="1CDF359B"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5467DAC0" w14:textId="77777777" w:rsidTr="008D2FDB">
        <w:trPr>
          <w:trHeight w:val="211"/>
        </w:trPr>
        <w:tc>
          <w:tcPr>
            <w:tcW w:w="1843" w:type="dxa"/>
            <w:vMerge/>
          </w:tcPr>
          <w:p w14:paraId="50EF4DD8" w14:textId="77777777" w:rsidR="00F628E2" w:rsidRPr="001F05FD" w:rsidRDefault="00F628E2" w:rsidP="0090152B">
            <w:pPr>
              <w:ind w:firstLine="0"/>
              <w:jc w:val="right"/>
              <w:rPr>
                <w:color w:val="000000" w:themeColor="text1"/>
                <w:sz w:val="16"/>
                <w:szCs w:val="16"/>
                <w:lang w:val="ru-RU"/>
              </w:rPr>
            </w:pPr>
          </w:p>
        </w:tc>
        <w:tc>
          <w:tcPr>
            <w:tcW w:w="1281" w:type="dxa"/>
            <w:vMerge/>
          </w:tcPr>
          <w:p w14:paraId="078A3189" w14:textId="77777777" w:rsidR="00F628E2" w:rsidRPr="001F05FD" w:rsidRDefault="00F628E2" w:rsidP="0090152B">
            <w:pPr>
              <w:ind w:firstLine="0"/>
              <w:jc w:val="right"/>
              <w:rPr>
                <w:color w:val="000000" w:themeColor="text1"/>
                <w:sz w:val="16"/>
                <w:szCs w:val="16"/>
                <w:lang w:val="ru-RU"/>
              </w:rPr>
            </w:pPr>
          </w:p>
        </w:tc>
        <w:tc>
          <w:tcPr>
            <w:tcW w:w="5949" w:type="dxa"/>
            <w:gridSpan w:val="3"/>
            <w:vMerge/>
          </w:tcPr>
          <w:p w14:paraId="5B9B14FB" w14:textId="77777777" w:rsidR="00F628E2" w:rsidRPr="001F05FD" w:rsidRDefault="00F628E2" w:rsidP="0090152B">
            <w:pPr>
              <w:ind w:firstLine="0"/>
              <w:jc w:val="right"/>
              <w:rPr>
                <w:color w:val="000000" w:themeColor="text1"/>
                <w:sz w:val="16"/>
                <w:szCs w:val="16"/>
                <w:lang w:val="ru-RU"/>
              </w:rPr>
            </w:pPr>
          </w:p>
        </w:tc>
        <w:tc>
          <w:tcPr>
            <w:tcW w:w="850" w:type="dxa"/>
          </w:tcPr>
          <w:p w14:paraId="6780D492"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441C2080" w14:textId="77777777" w:rsidTr="008D2FDB">
        <w:trPr>
          <w:trHeight w:val="231"/>
        </w:trPr>
        <w:tc>
          <w:tcPr>
            <w:tcW w:w="1843" w:type="dxa"/>
            <w:vMerge w:val="restart"/>
          </w:tcPr>
          <w:p w14:paraId="2F3FDF4D"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ГРУППА</w:t>
            </w:r>
          </w:p>
        </w:tc>
        <w:tc>
          <w:tcPr>
            <w:tcW w:w="1281" w:type="dxa"/>
            <w:vMerge w:val="restart"/>
          </w:tcPr>
          <w:p w14:paraId="406667DC" w14:textId="2658D369"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r w:rsidR="008D2FDB" w:rsidRPr="001F05FD">
              <w:rPr>
                <w:color w:val="000000" w:themeColor="text1"/>
                <w:sz w:val="24"/>
                <w:szCs w:val="20"/>
                <w:u w:val="single"/>
              </w:rPr>
              <w:t>4</w:t>
            </w:r>
            <w:r w:rsidR="005D00C3">
              <w:rPr>
                <w:color w:val="000000" w:themeColor="text1"/>
                <w:sz w:val="24"/>
                <w:szCs w:val="20"/>
                <w:u w:val="single"/>
                <w:lang w:val="ru-RU"/>
              </w:rPr>
              <w:t>1</w:t>
            </w:r>
            <w:r w:rsidR="008D2FDB" w:rsidRPr="001F05FD">
              <w:rPr>
                <w:color w:val="000000" w:themeColor="text1"/>
                <w:sz w:val="24"/>
                <w:szCs w:val="20"/>
                <w:u w:val="single"/>
                <w:lang w:val="ru-RU"/>
              </w:rPr>
              <w:t>М</w:t>
            </w:r>
          </w:p>
        </w:tc>
        <w:tc>
          <w:tcPr>
            <w:tcW w:w="4956" w:type="dxa"/>
            <w:gridSpan w:val="2"/>
            <w:vMerge w:val="restart"/>
          </w:tcPr>
          <w:p w14:paraId="33AB496D"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843" w:type="dxa"/>
            <w:gridSpan w:val="2"/>
          </w:tcPr>
          <w:p w14:paraId="4D2CA0A8"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18957E69" w14:textId="77777777" w:rsidTr="008D2FDB">
        <w:trPr>
          <w:trHeight w:val="149"/>
        </w:trPr>
        <w:tc>
          <w:tcPr>
            <w:tcW w:w="1843" w:type="dxa"/>
            <w:vMerge/>
          </w:tcPr>
          <w:p w14:paraId="0617B5AE" w14:textId="77777777" w:rsidR="00F628E2" w:rsidRPr="001F05FD" w:rsidRDefault="00F628E2" w:rsidP="0090152B">
            <w:pPr>
              <w:ind w:firstLine="0"/>
              <w:jc w:val="right"/>
              <w:rPr>
                <w:color w:val="000000" w:themeColor="text1"/>
                <w:sz w:val="16"/>
                <w:szCs w:val="16"/>
              </w:rPr>
            </w:pPr>
          </w:p>
        </w:tc>
        <w:tc>
          <w:tcPr>
            <w:tcW w:w="1281" w:type="dxa"/>
            <w:vMerge/>
          </w:tcPr>
          <w:p w14:paraId="56A18C42" w14:textId="77777777" w:rsidR="00F628E2" w:rsidRPr="001F05FD" w:rsidRDefault="00F628E2" w:rsidP="0090152B">
            <w:pPr>
              <w:ind w:firstLine="0"/>
              <w:jc w:val="right"/>
              <w:rPr>
                <w:color w:val="000000" w:themeColor="text1"/>
                <w:sz w:val="16"/>
                <w:szCs w:val="16"/>
              </w:rPr>
            </w:pPr>
          </w:p>
        </w:tc>
        <w:tc>
          <w:tcPr>
            <w:tcW w:w="4956" w:type="dxa"/>
            <w:gridSpan w:val="2"/>
            <w:vMerge/>
          </w:tcPr>
          <w:p w14:paraId="0E8E94B9" w14:textId="77777777" w:rsidR="00F628E2" w:rsidRPr="001F05FD" w:rsidRDefault="00F628E2" w:rsidP="0090152B">
            <w:pPr>
              <w:ind w:firstLine="0"/>
              <w:jc w:val="right"/>
              <w:rPr>
                <w:color w:val="000000" w:themeColor="text1"/>
                <w:sz w:val="16"/>
                <w:szCs w:val="16"/>
              </w:rPr>
            </w:pPr>
          </w:p>
        </w:tc>
        <w:tc>
          <w:tcPr>
            <w:tcW w:w="1843" w:type="dxa"/>
            <w:gridSpan w:val="2"/>
          </w:tcPr>
          <w:p w14:paraId="0EEC4165"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5A89C43C" w14:textId="77777777" w:rsidTr="0090152B">
        <w:trPr>
          <w:trHeight w:val="378"/>
        </w:trPr>
        <w:tc>
          <w:tcPr>
            <w:tcW w:w="9923" w:type="dxa"/>
            <w:gridSpan w:val="6"/>
          </w:tcPr>
          <w:p w14:paraId="3A1F36E5" w14:textId="593CBDAD" w:rsidR="00F628E2" w:rsidRPr="001F05FD" w:rsidRDefault="00F628E2" w:rsidP="0090152B">
            <w:pPr>
              <w:ind w:firstLine="0"/>
              <w:jc w:val="right"/>
              <w:rPr>
                <w:color w:val="000000" w:themeColor="text1"/>
                <w:sz w:val="24"/>
                <w:szCs w:val="20"/>
                <w:u w:val="single"/>
                <w:lang w:val="ru-RU"/>
              </w:rPr>
            </w:pPr>
            <w:r w:rsidRPr="001F05FD">
              <w:rPr>
                <w:color w:val="000000" w:themeColor="text1"/>
                <w:sz w:val="24"/>
                <w:szCs w:val="20"/>
                <w:u w:val="single"/>
                <w:lang w:val="ru-RU"/>
              </w:rPr>
              <w:t>«</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723A11DA" w14:textId="77777777" w:rsidR="00F628E2" w:rsidRPr="001F05FD" w:rsidRDefault="00F628E2" w:rsidP="00F628E2">
      <w:pPr>
        <w:ind w:firstLine="0"/>
        <w:jc w:val="center"/>
        <w:rPr>
          <w:b/>
          <w:bCs/>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
        <w:gridCol w:w="503"/>
        <w:gridCol w:w="1335"/>
        <w:gridCol w:w="1706"/>
        <w:gridCol w:w="1134"/>
        <w:gridCol w:w="1134"/>
        <w:gridCol w:w="1843"/>
        <w:gridCol w:w="1979"/>
        <w:gridCol w:w="142"/>
      </w:tblGrid>
      <w:tr w:rsidR="001F05FD" w:rsidRPr="001F05FD" w14:paraId="7E705BDA" w14:textId="77777777" w:rsidTr="0090152B">
        <w:tc>
          <w:tcPr>
            <w:tcW w:w="9923" w:type="dxa"/>
            <w:gridSpan w:val="9"/>
          </w:tcPr>
          <w:p w14:paraId="38CBD327" w14:textId="77777777" w:rsidR="00F628E2" w:rsidRPr="001F05FD" w:rsidRDefault="00F628E2" w:rsidP="0090152B">
            <w:pPr>
              <w:ind w:firstLine="0"/>
              <w:jc w:val="center"/>
              <w:rPr>
                <w:b/>
                <w:bCs/>
                <w:color w:val="000000" w:themeColor="text1"/>
              </w:rPr>
            </w:pPr>
            <w:r w:rsidRPr="001F05FD">
              <w:rPr>
                <w:b/>
                <w:bCs/>
                <w:color w:val="000000" w:themeColor="text1"/>
                <w:sz w:val="36"/>
                <w:szCs w:val="24"/>
              </w:rPr>
              <w:t>КАЛЕНДАРНЫЙ ПЛАН</w:t>
            </w:r>
          </w:p>
        </w:tc>
      </w:tr>
      <w:tr w:rsidR="001F05FD" w:rsidRPr="001F05FD" w14:paraId="5EB2A14A" w14:textId="77777777" w:rsidTr="0090152B">
        <w:trPr>
          <w:trHeight w:val="587"/>
        </w:trPr>
        <w:tc>
          <w:tcPr>
            <w:tcW w:w="9923" w:type="dxa"/>
            <w:gridSpan w:val="9"/>
          </w:tcPr>
          <w:p w14:paraId="3780AE7C" w14:textId="77777777" w:rsidR="00F628E2" w:rsidRPr="001F05FD" w:rsidRDefault="00F628E2" w:rsidP="0090152B">
            <w:pPr>
              <w:ind w:firstLine="0"/>
              <w:jc w:val="center"/>
              <w:rPr>
                <w:rFonts w:cs="Times New Roman"/>
                <w:color w:val="000000" w:themeColor="text1"/>
                <w:lang w:val="ru-RU"/>
              </w:rPr>
            </w:pPr>
            <w:r w:rsidRPr="001F05FD">
              <w:rPr>
                <w:rFonts w:cs="Times New Roman"/>
                <w:b/>
                <w:color w:val="000000" w:themeColor="text1"/>
                <w:sz w:val="32"/>
                <w:lang w:val="ru-RU"/>
              </w:rPr>
              <w:t>выполнения выпускной квалификационной работы</w:t>
            </w:r>
          </w:p>
        </w:tc>
      </w:tr>
      <w:tr w:rsidR="001F05FD" w:rsidRPr="001F05FD" w14:paraId="2D45C24D" w14:textId="77777777" w:rsidTr="0090152B">
        <w:trPr>
          <w:trHeight w:val="428"/>
        </w:trPr>
        <w:tc>
          <w:tcPr>
            <w:tcW w:w="1985" w:type="dxa"/>
            <w:gridSpan w:val="3"/>
          </w:tcPr>
          <w:p w14:paraId="05E27059" w14:textId="77777777" w:rsidR="00000580" w:rsidRPr="001F05FD" w:rsidRDefault="00000580" w:rsidP="00000580">
            <w:pPr>
              <w:pStyle w:val="MainPreIntroduction"/>
              <w:rPr>
                <w:color w:val="000000" w:themeColor="text1"/>
                <w:sz w:val="24"/>
              </w:rPr>
            </w:pPr>
            <w:r w:rsidRPr="001F05FD">
              <w:rPr>
                <w:color w:val="000000" w:themeColor="text1"/>
                <w:sz w:val="24"/>
              </w:rPr>
              <w:t>Студент группы</w:t>
            </w:r>
          </w:p>
        </w:tc>
        <w:tc>
          <w:tcPr>
            <w:tcW w:w="7938" w:type="dxa"/>
            <w:gridSpan w:val="6"/>
          </w:tcPr>
          <w:p w14:paraId="5AFCBF5A" w14:textId="7D7664DE" w:rsidR="00000580" w:rsidRPr="001F05FD" w:rsidRDefault="00000580" w:rsidP="00000580">
            <w:pPr>
              <w:pStyle w:val="MainPreIntroduction"/>
              <w:rPr>
                <w:color w:val="000000" w:themeColor="text1"/>
                <w:sz w:val="24"/>
                <w:u w:val="single"/>
              </w:rPr>
            </w:pPr>
            <w:r w:rsidRPr="001F05FD">
              <w:rPr>
                <w:color w:val="000000" w:themeColor="text1"/>
                <w:sz w:val="24"/>
                <w:szCs w:val="20"/>
                <w:u w:val="single"/>
              </w:rPr>
              <w:t>РК6-4</w:t>
            </w:r>
            <w:r w:rsidR="00ED491F">
              <w:rPr>
                <w:color w:val="000000" w:themeColor="text1"/>
                <w:sz w:val="24"/>
                <w:szCs w:val="20"/>
                <w:u w:val="single"/>
              </w:rPr>
              <w:t>1</w:t>
            </w:r>
            <w:r w:rsidRPr="001F05FD">
              <w:rPr>
                <w:color w:val="000000" w:themeColor="text1"/>
                <w:sz w:val="24"/>
                <w:szCs w:val="20"/>
                <w:u w:val="single"/>
              </w:rPr>
              <w:t>М</w:t>
            </w:r>
          </w:p>
        </w:tc>
      </w:tr>
      <w:tr w:rsidR="001F05FD" w:rsidRPr="001F05FD" w14:paraId="5BF2C3A5" w14:textId="77777777" w:rsidTr="0090152B">
        <w:tc>
          <w:tcPr>
            <w:tcW w:w="9923" w:type="dxa"/>
            <w:gridSpan w:val="9"/>
            <w:tcBorders>
              <w:bottom w:val="single" w:sz="4" w:space="0" w:color="auto"/>
            </w:tcBorders>
          </w:tcPr>
          <w:p w14:paraId="683BDF4F" w14:textId="4A44BF3B" w:rsidR="00F628E2" w:rsidRPr="001F05FD" w:rsidRDefault="00ED491F"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790954B7" w14:textId="77777777" w:rsidTr="0090152B">
        <w:trPr>
          <w:trHeight w:val="398"/>
        </w:trPr>
        <w:tc>
          <w:tcPr>
            <w:tcW w:w="9923" w:type="dxa"/>
            <w:gridSpan w:val="9"/>
            <w:tcBorders>
              <w:top w:val="single" w:sz="4" w:space="0" w:color="auto"/>
            </w:tcBorders>
          </w:tcPr>
          <w:p w14:paraId="0B488B01"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tr w:rsidR="001F05FD" w:rsidRPr="00551FFB" w14:paraId="0F0A48C6" w14:textId="77777777" w:rsidTr="0090152B">
        <w:tc>
          <w:tcPr>
            <w:tcW w:w="9923" w:type="dxa"/>
            <w:gridSpan w:val="9"/>
          </w:tcPr>
          <w:p w14:paraId="7603E8E3" w14:textId="647B49A6"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ED491F" w:rsidRPr="00ED491F">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rPr>
              <w:t>»</w:t>
            </w:r>
          </w:p>
        </w:tc>
      </w:tr>
      <w:tr w:rsidR="001F05FD" w:rsidRPr="001F05FD" w14:paraId="3347C38C" w14:textId="77777777" w:rsidTr="00901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val="restart"/>
          </w:tcPr>
          <w:p w14:paraId="18969498"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 п/п</w:t>
            </w:r>
          </w:p>
        </w:tc>
        <w:tc>
          <w:tcPr>
            <w:tcW w:w="3041" w:type="dxa"/>
            <w:gridSpan w:val="2"/>
            <w:vMerge w:val="restart"/>
          </w:tcPr>
          <w:p w14:paraId="63CF5BB1" w14:textId="77777777" w:rsidR="00F628E2" w:rsidRPr="001F05FD" w:rsidRDefault="00F628E2" w:rsidP="0090152B">
            <w:pPr>
              <w:spacing w:line="276" w:lineRule="auto"/>
              <w:ind w:firstLine="0"/>
              <w:jc w:val="center"/>
              <w:rPr>
                <w:b/>
                <w:bCs/>
                <w:color w:val="000000" w:themeColor="text1"/>
                <w:sz w:val="20"/>
                <w:lang w:val="ru-RU"/>
              </w:rPr>
            </w:pPr>
            <w:r w:rsidRPr="001F05FD">
              <w:rPr>
                <w:b/>
                <w:color w:val="000000" w:themeColor="text1"/>
                <w:sz w:val="20"/>
                <w:lang w:val="ru-RU"/>
              </w:rPr>
              <w:t>Наименование этапов выпускной квалификационной работы</w:t>
            </w:r>
          </w:p>
        </w:tc>
        <w:tc>
          <w:tcPr>
            <w:tcW w:w="2268" w:type="dxa"/>
            <w:gridSpan w:val="2"/>
          </w:tcPr>
          <w:p w14:paraId="24FD724A"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Сроки выполнения этапов</w:t>
            </w:r>
          </w:p>
        </w:tc>
        <w:tc>
          <w:tcPr>
            <w:tcW w:w="3822" w:type="dxa"/>
            <w:gridSpan w:val="2"/>
          </w:tcPr>
          <w:p w14:paraId="2A164452"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Отметка о выполнении</w:t>
            </w:r>
          </w:p>
        </w:tc>
      </w:tr>
      <w:tr w:rsidR="001F05FD" w:rsidRPr="001F05FD" w14:paraId="3F76853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tcPr>
          <w:p w14:paraId="6325AFD1" w14:textId="77777777" w:rsidR="00F628E2" w:rsidRPr="001F05FD" w:rsidRDefault="00F628E2" w:rsidP="0090152B">
            <w:pPr>
              <w:spacing w:line="276" w:lineRule="auto"/>
              <w:ind w:firstLine="0"/>
              <w:jc w:val="center"/>
              <w:rPr>
                <w:b/>
                <w:bCs/>
                <w:color w:val="000000" w:themeColor="text1"/>
                <w:sz w:val="20"/>
                <w:lang w:val="ru-RU"/>
              </w:rPr>
            </w:pPr>
          </w:p>
        </w:tc>
        <w:tc>
          <w:tcPr>
            <w:tcW w:w="3041" w:type="dxa"/>
            <w:gridSpan w:val="2"/>
            <w:vMerge/>
          </w:tcPr>
          <w:p w14:paraId="37D6DC96" w14:textId="77777777" w:rsidR="00F628E2" w:rsidRPr="001F05FD" w:rsidRDefault="00F628E2" w:rsidP="0090152B">
            <w:pPr>
              <w:spacing w:line="276" w:lineRule="auto"/>
              <w:ind w:firstLine="0"/>
              <w:jc w:val="center"/>
              <w:rPr>
                <w:b/>
                <w:bCs/>
                <w:color w:val="000000" w:themeColor="text1"/>
                <w:sz w:val="20"/>
                <w:lang w:val="ru-RU"/>
              </w:rPr>
            </w:pPr>
          </w:p>
        </w:tc>
        <w:tc>
          <w:tcPr>
            <w:tcW w:w="1134" w:type="dxa"/>
          </w:tcPr>
          <w:p w14:paraId="48D94367"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план</w:t>
            </w:r>
          </w:p>
        </w:tc>
        <w:tc>
          <w:tcPr>
            <w:tcW w:w="1134" w:type="dxa"/>
          </w:tcPr>
          <w:p w14:paraId="51FBA93F"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факт</w:t>
            </w:r>
          </w:p>
        </w:tc>
        <w:tc>
          <w:tcPr>
            <w:tcW w:w="1843" w:type="dxa"/>
          </w:tcPr>
          <w:p w14:paraId="3E98C621"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Должность</w:t>
            </w:r>
          </w:p>
        </w:tc>
        <w:tc>
          <w:tcPr>
            <w:tcW w:w="1979" w:type="dxa"/>
          </w:tcPr>
          <w:p w14:paraId="05F5BD94"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ФИО, подпись</w:t>
            </w:r>
          </w:p>
        </w:tc>
      </w:tr>
      <w:tr w:rsidR="001F05FD" w:rsidRPr="001F05FD" w14:paraId="0B3864CC"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0E1A6D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vAlign w:val="center"/>
          </w:tcPr>
          <w:p w14:paraId="2BCB26E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Задание на выполнение работы. Формулирование проблемы, цели и задач работы</w:t>
            </w:r>
          </w:p>
        </w:tc>
        <w:tc>
          <w:tcPr>
            <w:tcW w:w="1134" w:type="dxa"/>
          </w:tcPr>
          <w:p w14:paraId="2B9F613A" w14:textId="732B1391"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rPr>
              <w:t>0</w:t>
            </w:r>
            <w:r w:rsidR="009551D4" w:rsidRPr="001F05FD">
              <w:rPr>
                <w:color w:val="000000" w:themeColor="text1"/>
                <w:sz w:val="20"/>
              </w:rPr>
              <w:t>9</w:t>
            </w:r>
            <w:r w:rsidR="00F628E2" w:rsidRPr="001F05FD">
              <w:rPr>
                <w:color w:val="000000" w:themeColor="text1"/>
                <w:sz w:val="20"/>
                <w:lang w:val="ru-RU"/>
              </w:rPr>
              <w:t>.02.202</w:t>
            </w:r>
            <w:r w:rsidR="00ED491F">
              <w:rPr>
                <w:color w:val="000000" w:themeColor="text1"/>
                <w:sz w:val="20"/>
                <w:lang w:val="ru-RU"/>
              </w:rPr>
              <w:t>5</w:t>
            </w:r>
          </w:p>
        </w:tc>
        <w:tc>
          <w:tcPr>
            <w:tcW w:w="1134" w:type="dxa"/>
          </w:tcPr>
          <w:p w14:paraId="1C61BF9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CFFF5A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32809DF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9B436A5"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D7FA0B5"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444F4E0"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 часть. Аналитическая часть</w:t>
            </w:r>
          </w:p>
        </w:tc>
        <w:tc>
          <w:tcPr>
            <w:tcW w:w="1134" w:type="dxa"/>
          </w:tcPr>
          <w:p w14:paraId="14732D43" w14:textId="02C5C325"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18.02.202</w:t>
            </w:r>
            <w:r w:rsidR="00ED491F">
              <w:rPr>
                <w:color w:val="000000" w:themeColor="text1"/>
                <w:sz w:val="20"/>
                <w:lang w:val="ru-RU"/>
              </w:rPr>
              <w:t>5</w:t>
            </w:r>
          </w:p>
        </w:tc>
        <w:tc>
          <w:tcPr>
            <w:tcW w:w="1134" w:type="dxa"/>
          </w:tcPr>
          <w:p w14:paraId="219C2EC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FBBF836"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692E20FB" w14:textId="6DC7C547"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47EA268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1A11C48"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CC69C72"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Утверждение окончательных формулировок решаемой проблемы, цели работы и перечня задач</w:t>
            </w:r>
          </w:p>
        </w:tc>
        <w:tc>
          <w:tcPr>
            <w:tcW w:w="1134" w:type="dxa"/>
          </w:tcPr>
          <w:p w14:paraId="0A6C944A" w14:textId="51C8C3F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28.02.202</w:t>
            </w:r>
            <w:r w:rsidR="00ED491F">
              <w:rPr>
                <w:color w:val="000000" w:themeColor="text1"/>
                <w:sz w:val="20"/>
                <w:lang w:val="ru-RU"/>
              </w:rPr>
              <w:t>5</w:t>
            </w:r>
          </w:p>
        </w:tc>
        <w:tc>
          <w:tcPr>
            <w:tcW w:w="1134" w:type="dxa"/>
          </w:tcPr>
          <w:p w14:paraId="028195D1"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405D343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Заведующий кафедрой</w:t>
            </w:r>
          </w:p>
        </w:tc>
        <w:tc>
          <w:tcPr>
            <w:tcW w:w="1979" w:type="dxa"/>
          </w:tcPr>
          <w:p w14:paraId="52A9673B" w14:textId="77777777" w:rsidR="00F628E2" w:rsidRPr="001F05FD" w:rsidRDefault="00F628E2" w:rsidP="0090152B">
            <w:pPr>
              <w:spacing w:line="276" w:lineRule="auto"/>
              <w:ind w:firstLine="0"/>
              <w:jc w:val="center"/>
              <w:rPr>
                <w:rFonts w:eastAsia="Times New Roman"/>
                <w:snapToGrid w:val="0"/>
                <w:color w:val="000000" w:themeColor="text1"/>
                <w:sz w:val="20"/>
                <w:szCs w:val="20"/>
                <w:lang w:val="ru-RU" w:eastAsia="ru-RU"/>
              </w:rPr>
            </w:pPr>
            <w:r w:rsidRPr="001F05FD">
              <w:rPr>
                <w:rFonts w:eastAsia="Times New Roman"/>
                <w:snapToGrid w:val="0"/>
                <w:color w:val="000000" w:themeColor="text1"/>
                <w:sz w:val="20"/>
                <w:szCs w:val="20"/>
                <w:lang w:val="ru-RU" w:eastAsia="ru-RU"/>
              </w:rPr>
              <w:t>Карпенко А.П.</w:t>
            </w:r>
          </w:p>
        </w:tc>
      </w:tr>
      <w:tr w:rsidR="001F05FD" w:rsidRPr="001F05FD" w14:paraId="6D102648"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CD54961"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1D6D18DC"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2 часть. Практическая часть 1</w:t>
            </w:r>
          </w:p>
        </w:tc>
        <w:tc>
          <w:tcPr>
            <w:tcW w:w="1134" w:type="dxa"/>
          </w:tcPr>
          <w:p w14:paraId="7D5F64E5" w14:textId="51BF7304"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15.0</w:t>
            </w:r>
            <w:r w:rsidRPr="001F05FD">
              <w:rPr>
                <w:color w:val="000000" w:themeColor="text1"/>
                <w:sz w:val="20"/>
              </w:rPr>
              <w:t>4</w:t>
            </w:r>
            <w:r w:rsidRPr="001F05FD">
              <w:rPr>
                <w:color w:val="000000" w:themeColor="text1"/>
                <w:sz w:val="20"/>
                <w:lang w:val="ru-RU"/>
              </w:rPr>
              <w:t>.202</w:t>
            </w:r>
            <w:r w:rsidR="00ED491F">
              <w:rPr>
                <w:color w:val="000000" w:themeColor="text1"/>
                <w:sz w:val="20"/>
                <w:lang w:val="ru-RU"/>
              </w:rPr>
              <w:t>5</w:t>
            </w:r>
          </w:p>
        </w:tc>
        <w:tc>
          <w:tcPr>
            <w:tcW w:w="1134" w:type="dxa"/>
          </w:tcPr>
          <w:p w14:paraId="4FAE8F24"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6B62BE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45BFE064" w14:textId="23E814A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2D4D360D"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1F997CB6"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5E5222F7"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3 часть. Практическая часть 2</w:t>
            </w:r>
          </w:p>
        </w:tc>
        <w:tc>
          <w:tcPr>
            <w:tcW w:w="1134" w:type="dxa"/>
          </w:tcPr>
          <w:p w14:paraId="10143733" w14:textId="44394A6A"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rPr>
              <w:t>01</w:t>
            </w:r>
            <w:r w:rsidRPr="001F05FD">
              <w:rPr>
                <w:color w:val="000000" w:themeColor="text1"/>
                <w:sz w:val="20"/>
                <w:lang w:val="ru-RU"/>
              </w:rPr>
              <w:t>.05.202</w:t>
            </w:r>
            <w:r w:rsidR="00ED491F">
              <w:rPr>
                <w:color w:val="000000" w:themeColor="text1"/>
                <w:sz w:val="20"/>
                <w:lang w:val="ru-RU"/>
              </w:rPr>
              <w:t>5</w:t>
            </w:r>
          </w:p>
        </w:tc>
        <w:tc>
          <w:tcPr>
            <w:tcW w:w="1134" w:type="dxa"/>
          </w:tcPr>
          <w:p w14:paraId="72964E5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0B48E70F"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06D4D071" w14:textId="196C244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118A0B12"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61F50A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A6554BA"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1-я редакция работы</w:t>
            </w:r>
          </w:p>
        </w:tc>
        <w:tc>
          <w:tcPr>
            <w:tcW w:w="1134" w:type="dxa"/>
          </w:tcPr>
          <w:p w14:paraId="1C7069C5" w14:textId="4CC47A59"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lang w:val="ru-RU"/>
              </w:rPr>
              <w:t>15</w:t>
            </w:r>
            <w:r w:rsidR="00F628E2" w:rsidRPr="001F05FD">
              <w:rPr>
                <w:color w:val="000000" w:themeColor="text1"/>
                <w:sz w:val="20"/>
                <w:lang w:val="ru-RU"/>
              </w:rPr>
              <w:t>.05.202</w:t>
            </w:r>
            <w:r w:rsidR="00ED491F">
              <w:rPr>
                <w:color w:val="000000" w:themeColor="text1"/>
                <w:sz w:val="20"/>
                <w:lang w:val="ru-RU"/>
              </w:rPr>
              <w:t>5</w:t>
            </w:r>
          </w:p>
        </w:tc>
        <w:tc>
          <w:tcPr>
            <w:tcW w:w="1134" w:type="dxa"/>
          </w:tcPr>
          <w:p w14:paraId="1F966A5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87A087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2CA35895" w14:textId="773600C0"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6A430217"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7D77B31"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209DF5D9"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Подготовка доклада и презентации</w:t>
            </w:r>
          </w:p>
        </w:tc>
        <w:tc>
          <w:tcPr>
            <w:tcW w:w="1134" w:type="dxa"/>
          </w:tcPr>
          <w:p w14:paraId="66ED40CC" w14:textId="2F187A29"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24.05.202</w:t>
            </w:r>
            <w:r w:rsidR="00ED491F">
              <w:rPr>
                <w:color w:val="000000" w:themeColor="text1"/>
                <w:sz w:val="20"/>
                <w:lang w:val="ru-RU"/>
              </w:rPr>
              <w:t>5</w:t>
            </w:r>
          </w:p>
        </w:tc>
        <w:tc>
          <w:tcPr>
            <w:tcW w:w="1134" w:type="dxa"/>
          </w:tcPr>
          <w:p w14:paraId="36DBD070"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29D83BF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Студент</w:t>
            </w:r>
          </w:p>
        </w:tc>
        <w:tc>
          <w:tcPr>
            <w:tcW w:w="1979" w:type="dxa"/>
          </w:tcPr>
          <w:p w14:paraId="6781666B" w14:textId="75C9D10C" w:rsidR="00F628E2" w:rsidRPr="001F05FD" w:rsidRDefault="00ED491F" w:rsidP="0090152B">
            <w:pPr>
              <w:spacing w:line="276" w:lineRule="auto"/>
              <w:ind w:firstLine="0"/>
              <w:jc w:val="center"/>
              <w:rPr>
                <w:color w:val="000000" w:themeColor="text1"/>
                <w:sz w:val="20"/>
                <w:lang w:val="ru-RU"/>
              </w:rPr>
            </w:pPr>
            <w:r>
              <w:rPr>
                <w:color w:val="000000" w:themeColor="text1"/>
                <w:sz w:val="20"/>
                <w:lang w:val="ru-RU"/>
              </w:rPr>
              <w:t>Боженко</w:t>
            </w:r>
            <w:r w:rsidR="00F628E2" w:rsidRPr="001F05FD">
              <w:rPr>
                <w:color w:val="000000" w:themeColor="text1"/>
                <w:sz w:val="20"/>
                <w:lang w:val="ru-RU"/>
              </w:rPr>
              <w:t xml:space="preserve"> </w:t>
            </w:r>
            <w:r>
              <w:rPr>
                <w:color w:val="000000" w:themeColor="text1"/>
                <w:sz w:val="20"/>
                <w:lang w:val="ru-RU"/>
              </w:rPr>
              <w:t>Д</w:t>
            </w:r>
            <w:r w:rsidR="00F628E2" w:rsidRPr="001F05FD">
              <w:rPr>
                <w:color w:val="000000" w:themeColor="text1"/>
                <w:sz w:val="20"/>
                <w:lang w:val="ru-RU"/>
              </w:rPr>
              <w:t>.</w:t>
            </w:r>
            <w:r>
              <w:rPr>
                <w:color w:val="000000" w:themeColor="text1"/>
                <w:sz w:val="20"/>
                <w:lang w:val="ru-RU"/>
              </w:rPr>
              <w:t>В</w:t>
            </w:r>
            <w:r w:rsidR="00F628E2" w:rsidRPr="001F05FD">
              <w:rPr>
                <w:color w:val="000000" w:themeColor="text1"/>
                <w:sz w:val="20"/>
                <w:lang w:val="ru-RU"/>
              </w:rPr>
              <w:t>.</w:t>
            </w:r>
          </w:p>
        </w:tc>
      </w:tr>
      <w:tr w:rsidR="001F05FD" w:rsidRPr="001F05FD" w14:paraId="40EACC7F"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27B429CA"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45B3E068"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Заключение руководителя</w:t>
            </w:r>
          </w:p>
        </w:tc>
        <w:tc>
          <w:tcPr>
            <w:tcW w:w="1134" w:type="dxa"/>
          </w:tcPr>
          <w:p w14:paraId="20B4CE33" w14:textId="0C898FAF"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17.05.202</w:t>
            </w:r>
            <w:r w:rsidR="00ED491F">
              <w:rPr>
                <w:color w:val="000000" w:themeColor="text1"/>
                <w:sz w:val="20"/>
                <w:lang w:val="ru-RU"/>
              </w:rPr>
              <w:t>5</w:t>
            </w:r>
          </w:p>
        </w:tc>
        <w:tc>
          <w:tcPr>
            <w:tcW w:w="1134" w:type="dxa"/>
          </w:tcPr>
          <w:p w14:paraId="53573AE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547B17C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114C8DDB" w14:textId="08065D4D"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A27E94E"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AB3F7F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353D3BD7"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Допуск работы к защите на ГЭК (нормоконтроль)</w:t>
            </w:r>
          </w:p>
        </w:tc>
        <w:tc>
          <w:tcPr>
            <w:tcW w:w="1134" w:type="dxa"/>
          </w:tcPr>
          <w:p w14:paraId="092D70EA" w14:textId="55545725"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31</w:t>
            </w:r>
            <w:r w:rsidR="00B8225B" w:rsidRPr="001F05FD">
              <w:rPr>
                <w:color w:val="000000" w:themeColor="text1"/>
                <w:sz w:val="20"/>
              </w:rPr>
              <w:t>.</w:t>
            </w:r>
            <w:r w:rsidRPr="001F05FD">
              <w:rPr>
                <w:color w:val="000000" w:themeColor="text1"/>
                <w:sz w:val="20"/>
              </w:rPr>
              <w:t>05</w:t>
            </w:r>
            <w:r w:rsidR="00B8225B" w:rsidRPr="001F05FD">
              <w:rPr>
                <w:color w:val="000000" w:themeColor="text1"/>
                <w:sz w:val="20"/>
              </w:rPr>
              <w:t>.202</w:t>
            </w:r>
            <w:r w:rsidR="00ED491F">
              <w:rPr>
                <w:color w:val="000000" w:themeColor="text1"/>
                <w:sz w:val="20"/>
                <w:lang w:val="ru-RU"/>
              </w:rPr>
              <w:t>5</w:t>
            </w:r>
          </w:p>
        </w:tc>
        <w:tc>
          <w:tcPr>
            <w:tcW w:w="1134" w:type="dxa"/>
          </w:tcPr>
          <w:p w14:paraId="2F517143"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272F047"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Нормоконтролер</w:t>
            </w:r>
          </w:p>
        </w:tc>
        <w:tc>
          <w:tcPr>
            <w:tcW w:w="1979" w:type="dxa"/>
          </w:tcPr>
          <w:p w14:paraId="6E78C4EF"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Грошев С.В.</w:t>
            </w:r>
          </w:p>
        </w:tc>
      </w:tr>
      <w:tr w:rsidR="001F05FD" w:rsidRPr="001F05FD" w14:paraId="4CFEE2C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82E1F2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C6D7EB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Внешняя рецензия</w:t>
            </w:r>
          </w:p>
        </w:tc>
        <w:tc>
          <w:tcPr>
            <w:tcW w:w="1134" w:type="dxa"/>
          </w:tcPr>
          <w:p w14:paraId="0FA24B9B" w14:textId="5B765674"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03</w:t>
            </w:r>
            <w:r w:rsidR="00B8225B" w:rsidRPr="001F05FD">
              <w:rPr>
                <w:color w:val="000000" w:themeColor="text1"/>
                <w:sz w:val="20"/>
              </w:rPr>
              <w:t>.0</w:t>
            </w:r>
            <w:r w:rsidRPr="001F05FD">
              <w:rPr>
                <w:color w:val="000000" w:themeColor="text1"/>
                <w:sz w:val="20"/>
              </w:rPr>
              <w:t>6</w:t>
            </w:r>
            <w:r w:rsidR="00B8225B" w:rsidRPr="001F05FD">
              <w:rPr>
                <w:color w:val="000000" w:themeColor="text1"/>
                <w:sz w:val="20"/>
              </w:rPr>
              <w:t>.202</w:t>
            </w:r>
            <w:r w:rsidR="00ED491F">
              <w:rPr>
                <w:color w:val="000000" w:themeColor="text1"/>
                <w:sz w:val="20"/>
                <w:lang w:val="ru-RU"/>
              </w:rPr>
              <w:t>5</w:t>
            </w:r>
          </w:p>
        </w:tc>
        <w:tc>
          <w:tcPr>
            <w:tcW w:w="1134" w:type="dxa"/>
          </w:tcPr>
          <w:p w14:paraId="603B4429"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7E543C6" w14:textId="77777777" w:rsidR="00F628E2" w:rsidRDefault="00F628E2" w:rsidP="0090152B">
            <w:pPr>
              <w:spacing w:line="276" w:lineRule="auto"/>
              <w:ind w:firstLine="0"/>
              <w:jc w:val="center"/>
              <w:rPr>
                <w:color w:val="000000" w:themeColor="text1"/>
                <w:sz w:val="20"/>
                <w:lang w:val="ru-RU"/>
              </w:rPr>
            </w:pPr>
          </w:p>
          <w:p w14:paraId="5CB2C457" w14:textId="44B892D1" w:rsidR="00B96A3F" w:rsidRPr="001F05FD" w:rsidRDefault="00B96A3F" w:rsidP="0090152B">
            <w:pPr>
              <w:spacing w:line="276" w:lineRule="auto"/>
              <w:ind w:firstLine="0"/>
              <w:jc w:val="center"/>
              <w:rPr>
                <w:color w:val="000000" w:themeColor="text1"/>
                <w:sz w:val="20"/>
                <w:lang w:val="ru-RU"/>
              </w:rPr>
            </w:pPr>
          </w:p>
        </w:tc>
        <w:tc>
          <w:tcPr>
            <w:tcW w:w="1979" w:type="dxa"/>
          </w:tcPr>
          <w:p w14:paraId="51232994" w14:textId="77777777" w:rsidR="00F628E2" w:rsidRPr="001F05FD" w:rsidRDefault="00F628E2" w:rsidP="0090152B">
            <w:pPr>
              <w:spacing w:line="276" w:lineRule="auto"/>
              <w:ind w:firstLine="0"/>
              <w:jc w:val="center"/>
              <w:rPr>
                <w:color w:val="000000" w:themeColor="text1"/>
                <w:sz w:val="20"/>
                <w:lang w:val="ru-RU"/>
              </w:rPr>
            </w:pPr>
          </w:p>
        </w:tc>
      </w:tr>
      <w:tr w:rsidR="001F05FD" w:rsidRPr="001F05FD" w14:paraId="0D57EE5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694F38E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F4791E6"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Защита работы на ГЭК</w:t>
            </w:r>
          </w:p>
        </w:tc>
        <w:tc>
          <w:tcPr>
            <w:tcW w:w="1134" w:type="dxa"/>
          </w:tcPr>
          <w:p w14:paraId="17B4E811" w14:textId="4904079B"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06.06.202</w:t>
            </w:r>
            <w:r w:rsidR="00ED491F">
              <w:rPr>
                <w:color w:val="000000" w:themeColor="text1"/>
                <w:sz w:val="20"/>
                <w:lang w:val="ru-RU"/>
              </w:rPr>
              <w:t>5</w:t>
            </w:r>
          </w:p>
        </w:tc>
        <w:tc>
          <w:tcPr>
            <w:tcW w:w="1134" w:type="dxa"/>
          </w:tcPr>
          <w:p w14:paraId="1237A0E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B2497C1" w14:textId="77777777" w:rsidR="00F628E2" w:rsidRPr="001F05FD" w:rsidRDefault="00F628E2" w:rsidP="0090152B">
            <w:pPr>
              <w:spacing w:line="276" w:lineRule="auto"/>
              <w:ind w:firstLine="0"/>
              <w:jc w:val="center"/>
              <w:rPr>
                <w:color w:val="000000" w:themeColor="text1"/>
                <w:sz w:val="20"/>
                <w:lang w:val="ru-RU"/>
              </w:rPr>
            </w:pPr>
          </w:p>
        </w:tc>
        <w:tc>
          <w:tcPr>
            <w:tcW w:w="1979" w:type="dxa"/>
          </w:tcPr>
          <w:p w14:paraId="45DEBF26" w14:textId="77777777" w:rsidR="00F628E2" w:rsidRPr="001F05FD" w:rsidRDefault="00F628E2" w:rsidP="0090152B">
            <w:pPr>
              <w:spacing w:line="276" w:lineRule="auto"/>
              <w:ind w:firstLine="0"/>
              <w:jc w:val="center"/>
              <w:rPr>
                <w:color w:val="000000" w:themeColor="text1"/>
                <w:sz w:val="20"/>
                <w:lang w:val="ru-RU"/>
              </w:rPr>
            </w:pPr>
          </w:p>
        </w:tc>
      </w:tr>
    </w:tbl>
    <w:p w14:paraId="015F8222" w14:textId="77777777" w:rsidR="00F628E2" w:rsidRPr="001F05FD" w:rsidRDefault="00F628E2" w:rsidP="00F628E2">
      <w:pPr>
        <w:ind w:firstLine="0"/>
        <w:jc w:val="center"/>
        <w:rPr>
          <w:b/>
          <w:bCs/>
          <w:color w:val="000000" w:themeColor="text1"/>
          <w:lang w:val="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885"/>
        <w:gridCol w:w="2011"/>
        <w:gridCol w:w="1949"/>
        <w:gridCol w:w="1716"/>
        <w:gridCol w:w="1438"/>
      </w:tblGrid>
      <w:tr w:rsidR="001F05FD" w:rsidRPr="001F05FD" w14:paraId="0ABD3276" w14:textId="77777777" w:rsidTr="0090152B">
        <w:tc>
          <w:tcPr>
            <w:tcW w:w="924" w:type="dxa"/>
          </w:tcPr>
          <w:p w14:paraId="481015DD"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Студент</w:t>
            </w:r>
          </w:p>
        </w:tc>
        <w:tc>
          <w:tcPr>
            <w:tcW w:w="1885" w:type="dxa"/>
          </w:tcPr>
          <w:p w14:paraId="2C238C04"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2011" w:type="dxa"/>
          </w:tcPr>
          <w:p w14:paraId="6ABF3464" w14:textId="2999A015" w:rsidR="00F628E2" w:rsidRPr="001F05FD" w:rsidRDefault="00ED491F" w:rsidP="0090152B">
            <w:pPr>
              <w:ind w:firstLine="0"/>
              <w:jc w:val="center"/>
              <w:rPr>
                <w:color w:val="000000" w:themeColor="text1"/>
                <w:sz w:val="20"/>
                <w:u w:val="single"/>
                <w:lang w:val="ru-RU"/>
              </w:rPr>
            </w:pPr>
            <w:r>
              <w:rPr>
                <w:color w:val="000000" w:themeColor="text1"/>
                <w:sz w:val="20"/>
                <w:u w:val="single"/>
                <w:lang w:val="ru-RU"/>
              </w:rPr>
              <w:t>Боженко</w:t>
            </w:r>
            <w:r w:rsidR="00F628E2" w:rsidRPr="001F05FD">
              <w:rPr>
                <w:color w:val="000000" w:themeColor="text1"/>
                <w:sz w:val="20"/>
                <w:u w:val="single"/>
                <w:lang w:val="ru-RU"/>
              </w:rPr>
              <w:t xml:space="preserve"> </w:t>
            </w:r>
            <w:r>
              <w:rPr>
                <w:color w:val="000000" w:themeColor="text1"/>
                <w:sz w:val="20"/>
                <w:u w:val="single"/>
                <w:lang w:val="ru-RU"/>
              </w:rPr>
              <w:t>Д</w:t>
            </w:r>
            <w:r w:rsidR="00F628E2" w:rsidRPr="001F05FD">
              <w:rPr>
                <w:color w:val="000000" w:themeColor="text1"/>
                <w:sz w:val="20"/>
                <w:u w:val="single"/>
                <w:lang w:val="ru-RU"/>
              </w:rPr>
              <w:t>.</w:t>
            </w:r>
            <w:r>
              <w:rPr>
                <w:color w:val="000000" w:themeColor="text1"/>
                <w:sz w:val="20"/>
                <w:u w:val="single"/>
                <w:lang w:val="ru-RU"/>
              </w:rPr>
              <w:t>В</w:t>
            </w:r>
            <w:r w:rsidR="00F628E2" w:rsidRPr="001F05FD">
              <w:rPr>
                <w:color w:val="000000" w:themeColor="text1"/>
                <w:sz w:val="20"/>
                <w:u w:val="single"/>
                <w:lang w:val="ru-RU"/>
              </w:rPr>
              <w:t>.</w:t>
            </w:r>
          </w:p>
        </w:tc>
        <w:tc>
          <w:tcPr>
            <w:tcW w:w="1949" w:type="dxa"/>
          </w:tcPr>
          <w:p w14:paraId="4449D059"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Руководитель ВКР</w:t>
            </w:r>
          </w:p>
        </w:tc>
        <w:tc>
          <w:tcPr>
            <w:tcW w:w="1716" w:type="dxa"/>
          </w:tcPr>
          <w:p w14:paraId="5ECAAF03"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1438" w:type="dxa"/>
          </w:tcPr>
          <w:p w14:paraId="20A8E746" w14:textId="77777777" w:rsidR="00F628E2" w:rsidRPr="001F05FD" w:rsidRDefault="00F628E2" w:rsidP="0090152B">
            <w:pPr>
              <w:ind w:firstLine="0"/>
              <w:jc w:val="center"/>
              <w:rPr>
                <w:color w:val="000000" w:themeColor="text1"/>
                <w:sz w:val="20"/>
                <w:u w:val="single"/>
                <w:lang w:val="ru-RU"/>
              </w:rPr>
            </w:pPr>
            <w:r w:rsidRPr="001F05FD">
              <w:rPr>
                <w:color w:val="000000" w:themeColor="text1"/>
                <w:sz w:val="20"/>
                <w:u w:val="single"/>
                <w:lang w:val="ru-RU"/>
              </w:rPr>
              <w:t>Витюков Ф.А.</w:t>
            </w:r>
          </w:p>
        </w:tc>
      </w:tr>
      <w:tr w:rsidR="001F05FD" w:rsidRPr="001F05FD" w14:paraId="74814129" w14:textId="77777777" w:rsidTr="0090152B">
        <w:trPr>
          <w:trHeight w:val="337"/>
        </w:trPr>
        <w:tc>
          <w:tcPr>
            <w:tcW w:w="924" w:type="dxa"/>
          </w:tcPr>
          <w:p w14:paraId="17459E07" w14:textId="77777777" w:rsidR="00F628E2" w:rsidRPr="001F05FD" w:rsidRDefault="00F628E2" w:rsidP="0090152B">
            <w:pPr>
              <w:ind w:firstLine="0"/>
              <w:jc w:val="center"/>
              <w:rPr>
                <w:color w:val="000000" w:themeColor="text1"/>
                <w:sz w:val="16"/>
                <w:szCs w:val="16"/>
                <w:lang w:val="ru-RU"/>
              </w:rPr>
            </w:pPr>
          </w:p>
        </w:tc>
        <w:tc>
          <w:tcPr>
            <w:tcW w:w="1885" w:type="dxa"/>
          </w:tcPr>
          <w:p w14:paraId="64CC3F1E"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2011" w:type="dxa"/>
          </w:tcPr>
          <w:p w14:paraId="0A9E542B"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c>
          <w:tcPr>
            <w:tcW w:w="1949" w:type="dxa"/>
          </w:tcPr>
          <w:p w14:paraId="770FA92B" w14:textId="77777777" w:rsidR="00F628E2" w:rsidRPr="001F05FD" w:rsidRDefault="00F628E2" w:rsidP="0090152B">
            <w:pPr>
              <w:ind w:firstLine="0"/>
              <w:jc w:val="center"/>
              <w:rPr>
                <w:color w:val="000000" w:themeColor="text1"/>
                <w:sz w:val="16"/>
                <w:szCs w:val="16"/>
                <w:lang w:val="ru-RU"/>
              </w:rPr>
            </w:pPr>
          </w:p>
        </w:tc>
        <w:tc>
          <w:tcPr>
            <w:tcW w:w="1716" w:type="dxa"/>
          </w:tcPr>
          <w:p w14:paraId="2ED9D5A0"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1438" w:type="dxa"/>
          </w:tcPr>
          <w:p w14:paraId="75E53077"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64CBDA09" w14:textId="77777777" w:rsidR="00735B3E" w:rsidRPr="001F05FD" w:rsidRDefault="00735B3E">
      <w:pPr>
        <w:rPr>
          <w:color w:val="000000" w:themeColor="text1"/>
        </w:rPr>
        <w:sectPr w:rsidR="00735B3E" w:rsidRPr="001F05FD" w:rsidSect="00283C62">
          <w:pgSz w:w="11906" w:h="16838" w:code="9"/>
          <w:pgMar w:top="1134" w:right="567" w:bottom="1135" w:left="1701" w:header="720" w:footer="720" w:gutter="0"/>
          <w:cols w:space="720"/>
          <w:docGrid w:linePitch="381"/>
        </w:sectPr>
      </w:pPr>
    </w:p>
    <w:p w14:paraId="457C262F" w14:textId="772EE1CE" w:rsidR="00696F6F" w:rsidRPr="00696F6F" w:rsidRDefault="00696F6F" w:rsidP="00696F6F">
      <w:pPr>
        <w:pStyle w:val="Main"/>
        <w:sectPr w:rsidR="00696F6F" w:rsidRPr="00696F6F" w:rsidSect="00283C62">
          <w:pgSz w:w="11906" w:h="16838" w:code="9"/>
          <w:pgMar w:top="1134" w:right="567" w:bottom="1135" w:left="1701" w:header="720" w:footer="720" w:gutter="0"/>
          <w:cols w:space="720"/>
          <w:docGrid w:linePitch="381"/>
        </w:sectPr>
      </w:pPr>
      <w:r w:rsidRPr="00696F6F">
        <w:lastRenderedPageBreak/>
        <w:t xml:space="preserve">// </w:t>
      </w:r>
      <w:r>
        <w:t>Здесь должно быть направление на защиту</w:t>
      </w:r>
    </w:p>
    <w:p w14:paraId="5C05B3A1" w14:textId="3CBCFF93" w:rsidR="00301005" w:rsidRPr="001F05FD" w:rsidRDefault="000D0C83" w:rsidP="004D6F5D">
      <w:pPr>
        <w:pStyle w:val="HeaderTier1"/>
        <w:outlineLvl w:val="9"/>
        <w:rPr>
          <w:color w:val="000000" w:themeColor="text1"/>
        </w:rPr>
      </w:pPr>
      <w:r w:rsidRPr="001F05FD">
        <w:rPr>
          <w:color w:val="000000" w:themeColor="text1"/>
        </w:rPr>
        <w:lastRenderedPageBreak/>
        <w:t>АННОТАЦИЯ</w:t>
      </w:r>
    </w:p>
    <w:p w14:paraId="19AB9E01" w14:textId="6EE8066E" w:rsidR="000D0C83" w:rsidRPr="00F54D11" w:rsidRDefault="00024906" w:rsidP="00F54D11">
      <w:pPr>
        <w:pStyle w:val="Main"/>
      </w:pPr>
      <w:r>
        <w:rPr>
          <w:color w:val="000000" w:themeColor="text1"/>
        </w:rPr>
        <w:t xml:space="preserve">В представленной работе описан поэтапный процесс разработки распределенной системы автоматизированного запуска выделенных серверов </w:t>
      </w:r>
      <w:r>
        <w:rPr>
          <w:color w:val="000000" w:themeColor="text1"/>
          <w:lang w:val="en-US"/>
        </w:rPr>
        <w:t>Unreal</w:t>
      </w:r>
      <w:r w:rsidRPr="00024906">
        <w:rPr>
          <w:color w:val="000000" w:themeColor="text1"/>
        </w:rPr>
        <w:t xml:space="preserve"> </w:t>
      </w:r>
      <w:r>
        <w:rPr>
          <w:color w:val="000000" w:themeColor="text1"/>
          <w:lang w:val="en-US"/>
        </w:rPr>
        <w:t>Engine</w:t>
      </w:r>
      <w:r w:rsidRPr="00024906">
        <w:rPr>
          <w:color w:val="000000" w:themeColor="text1"/>
        </w:rPr>
        <w:t xml:space="preserve"> 4</w:t>
      </w:r>
      <w:r w:rsidR="007C6B49" w:rsidRPr="001F05FD">
        <w:rPr>
          <w:color w:val="000000" w:themeColor="text1"/>
        </w:rPr>
        <w:t>.</w:t>
      </w:r>
      <w:r w:rsidRPr="00024906">
        <w:rPr>
          <w:color w:val="000000" w:themeColor="text1"/>
        </w:rPr>
        <w:t xml:space="preserve"> </w:t>
      </w:r>
      <w:r>
        <w:rPr>
          <w:color w:val="000000" w:themeColor="text1"/>
        </w:rPr>
        <w:t xml:space="preserve">Работа содержит в себе подробное техническое описание каждого этапа разработки системы и </w:t>
      </w:r>
      <w:r w:rsidR="005410EF">
        <w:rPr>
          <w:color w:val="000000" w:themeColor="text1"/>
        </w:rPr>
        <w:t xml:space="preserve">описание </w:t>
      </w:r>
      <w:r>
        <w:t>проведенно</w:t>
      </w:r>
      <w:r w:rsidR="005410EF">
        <w:t>го</w:t>
      </w:r>
      <w:r>
        <w:t xml:space="preserve"> исследовани</w:t>
      </w:r>
      <w:r w:rsidR="005410EF">
        <w:t>я</w:t>
      </w:r>
      <w:r>
        <w:t xml:space="preserve"> в области решаемой задачи и обосновани</w:t>
      </w:r>
      <w:r w:rsidR="005410EF">
        <w:t>я</w:t>
      </w:r>
      <w:r>
        <w:t xml:space="preserve"> выбранного решения. В работе описаны и проиллюстрированы следующие этапы реализации проекта</w:t>
      </w:r>
      <w:r w:rsidRPr="004444E7">
        <w:t xml:space="preserve">: </w:t>
      </w:r>
      <w:r w:rsidR="004444E7">
        <w:t>разработка программы менеджера серверов</w:t>
      </w:r>
      <w:r w:rsidR="004444E7" w:rsidRPr="004444E7">
        <w:t xml:space="preserve">; </w:t>
      </w:r>
      <w:r w:rsidR="004444E7">
        <w:t>разработка программы-демона</w:t>
      </w:r>
      <w:r w:rsidR="004444E7" w:rsidRPr="004444E7">
        <w:t xml:space="preserve">; </w:t>
      </w:r>
      <w:r w:rsidR="004444E7">
        <w:t>реализация механизма авторизации для контроля доступа к запуску выделенного сервера</w:t>
      </w:r>
      <w:r w:rsidR="004444E7" w:rsidRPr="004444E7">
        <w:t xml:space="preserve">; </w:t>
      </w:r>
      <w:r w:rsidR="004444E7">
        <w:t>реализация механизма хранения информации о транзакциях на стороне клиента</w:t>
      </w:r>
      <w:r w:rsidR="004444E7" w:rsidRPr="004444E7">
        <w:t xml:space="preserve">; </w:t>
      </w:r>
      <w:r w:rsidR="004444E7">
        <w:t>реализация системы мониторинга нагрузки приложения через консольный интерфейс.</w:t>
      </w:r>
      <w:r w:rsidR="00F54D11" w:rsidRPr="00F54D11">
        <w:t xml:space="preserve"> </w:t>
      </w:r>
      <w:r w:rsidR="00F54D11" w:rsidRPr="009D40DE">
        <w:rPr>
          <w:highlight w:val="yellow"/>
        </w:rPr>
        <w:t xml:space="preserve">Расчетно-пояснительная записка содержит </w:t>
      </w:r>
      <w:r w:rsidR="00DA56A7">
        <w:rPr>
          <w:highlight w:val="yellow"/>
        </w:rPr>
        <w:t>53</w:t>
      </w:r>
      <w:r w:rsidR="00F54D11" w:rsidRPr="009D40DE">
        <w:rPr>
          <w:highlight w:val="yellow"/>
        </w:rPr>
        <w:t xml:space="preserve"> с., </w:t>
      </w:r>
      <w:r w:rsidR="00DA56A7">
        <w:rPr>
          <w:highlight w:val="yellow"/>
        </w:rPr>
        <w:t>19</w:t>
      </w:r>
      <w:r w:rsidR="00F54D11" w:rsidRPr="009D40DE">
        <w:rPr>
          <w:highlight w:val="yellow"/>
        </w:rPr>
        <w:t xml:space="preserve"> рис.,</w:t>
      </w:r>
      <w:r w:rsidR="00DA56A7">
        <w:rPr>
          <w:highlight w:val="yellow"/>
        </w:rPr>
        <w:t xml:space="preserve"> 11</w:t>
      </w:r>
      <w:r w:rsidR="00F54D11" w:rsidRPr="009D40DE">
        <w:rPr>
          <w:highlight w:val="yellow"/>
        </w:rPr>
        <w:t xml:space="preserve"> источников, 1 прил.</w:t>
      </w:r>
    </w:p>
    <w:p w14:paraId="5A1AD2CB" w14:textId="77777777" w:rsidR="007628F2" w:rsidRPr="001F05FD" w:rsidRDefault="007628F2" w:rsidP="007628F2">
      <w:pPr>
        <w:pStyle w:val="Main"/>
        <w:rPr>
          <w:color w:val="000000" w:themeColor="text1"/>
        </w:rPr>
      </w:pPr>
    </w:p>
    <w:p w14:paraId="1E9F49E5" w14:textId="77777777" w:rsidR="007628F2" w:rsidRPr="001F05FD" w:rsidRDefault="007628F2" w:rsidP="007628F2">
      <w:pPr>
        <w:pStyle w:val="Main"/>
        <w:rPr>
          <w:color w:val="000000" w:themeColor="text1"/>
        </w:rPr>
      </w:pPr>
      <w:r w:rsidRPr="001F05FD">
        <w:rPr>
          <w:color w:val="000000" w:themeColor="text1"/>
        </w:rPr>
        <w:t>Тип работы: выпускная квалификационная работа.</w:t>
      </w:r>
    </w:p>
    <w:p w14:paraId="5FE2ABD5" w14:textId="77777777" w:rsidR="007628F2" w:rsidRPr="001F05FD" w:rsidRDefault="007628F2" w:rsidP="007628F2">
      <w:pPr>
        <w:pStyle w:val="Main"/>
        <w:rPr>
          <w:color w:val="000000" w:themeColor="text1"/>
        </w:rPr>
      </w:pPr>
      <w:r w:rsidRPr="001F05FD">
        <w:rPr>
          <w:color w:val="000000" w:themeColor="text1"/>
        </w:rPr>
        <w:tab/>
      </w:r>
    </w:p>
    <w:p w14:paraId="15E6FBD3" w14:textId="72815D17" w:rsidR="007628F2" w:rsidRPr="001F05FD" w:rsidRDefault="007628F2" w:rsidP="007628F2">
      <w:pPr>
        <w:pStyle w:val="Main"/>
        <w:rPr>
          <w:color w:val="000000" w:themeColor="text1"/>
        </w:rPr>
      </w:pPr>
      <w:r w:rsidRPr="001F05FD">
        <w:rPr>
          <w:color w:val="000000" w:themeColor="text1"/>
        </w:rPr>
        <w:t>Тема работы: «</w:t>
      </w:r>
      <w:r w:rsidR="004444E7" w:rsidRPr="004444E7">
        <w:rPr>
          <w:color w:val="000000" w:themeColor="text1"/>
        </w:rPr>
        <w:t>Разработка сетевых методов автоматизированного запуска распределённой системы выделенных серверов Unreal Engine 4</w:t>
      </w:r>
      <w:r w:rsidRPr="001F05FD">
        <w:rPr>
          <w:color w:val="000000" w:themeColor="text1"/>
        </w:rPr>
        <w:t>».</w:t>
      </w:r>
    </w:p>
    <w:p w14:paraId="59578147" w14:textId="77777777" w:rsidR="007628F2" w:rsidRPr="001F05FD" w:rsidRDefault="007628F2" w:rsidP="007628F2">
      <w:pPr>
        <w:pStyle w:val="Main"/>
        <w:rPr>
          <w:color w:val="000000" w:themeColor="text1"/>
        </w:rPr>
      </w:pPr>
    </w:p>
    <w:p w14:paraId="0D076068" w14:textId="5D8C454F" w:rsidR="007628F2" w:rsidRPr="001F05FD" w:rsidRDefault="007628F2" w:rsidP="007628F2">
      <w:pPr>
        <w:pStyle w:val="Main"/>
        <w:rPr>
          <w:color w:val="000000" w:themeColor="text1"/>
        </w:rPr>
      </w:pPr>
      <w:r w:rsidRPr="001F05FD">
        <w:rPr>
          <w:color w:val="000000" w:themeColor="text1"/>
        </w:rPr>
        <w:t>Объекты исследований:</w:t>
      </w:r>
      <w:r w:rsidR="007C6B49" w:rsidRPr="001F05FD">
        <w:rPr>
          <w:color w:val="000000" w:themeColor="text1"/>
        </w:rPr>
        <w:t xml:space="preserve"> </w:t>
      </w:r>
      <w:r w:rsidR="004444E7">
        <w:rPr>
          <w:color w:val="000000" w:themeColor="text1"/>
        </w:rPr>
        <w:t xml:space="preserve">разработка сетевых </w:t>
      </w:r>
      <w:r w:rsidR="005410EF">
        <w:rPr>
          <w:color w:val="000000" w:themeColor="text1"/>
        </w:rPr>
        <w:t>методов</w:t>
      </w:r>
      <w:r w:rsidR="007C6B49" w:rsidRPr="001F05FD">
        <w:rPr>
          <w:color w:val="000000" w:themeColor="text1"/>
        </w:rPr>
        <w:t>,</w:t>
      </w:r>
      <w:r w:rsidR="00F5488F">
        <w:rPr>
          <w:color w:val="000000" w:themeColor="text1"/>
        </w:rPr>
        <w:t xml:space="preserve"> разработка распределенной системы, развертывание и запуск выделенных серверов </w:t>
      </w:r>
      <w:r w:rsidR="00F5488F">
        <w:rPr>
          <w:color w:val="000000" w:themeColor="text1"/>
          <w:lang w:val="en-US"/>
        </w:rPr>
        <w:t>Unreal</w:t>
      </w:r>
      <w:r w:rsidR="00F5488F" w:rsidRPr="00F5488F">
        <w:rPr>
          <w:color w:val="000000" w:themeColor="text1"/>
        </w:rPr>
        <w:t xml:space="preserve"> </w:t>
      </w:r>
      <w:r w:rsidR="00F5488F">
        <w:rPr>
          <w:color w:val="000000" w:themeColor="text1"/>
          <w:lang w:val="en-US"/>
        </w:rPr>
        <w:t>Engine</w:t>
      </w:r>
      <w:r w:rsidRPr="001F05FD">
        <w:rPr>
          <w:color w:val="000000" w:themeColor="text1"/>
        </w:rPr>
        <w:t>.</w:t>
      </w:r>
    </w:p>
    <w:p w14:paraId="23DE34E0" w14:textId="77777777" w:rsidR="007628F2" w:rsidRPr="001F05FD" w:rsidRDefault="007628F2" w:rsidP="001D68E7">
      <w:pPr>
        <w:pStyle w:val="Main"/>
        <w:rPr>
          <w:color w:val="000000" w:themeColor="text1"/>
        </w:rPr>
      </w:pPr>
    </w:p>
    <w:p w14:paraId="21B43191" w14:textId="0BD53F93" w:rsidR="001D68E7" w:rsidRPr="001F05FD" w:rsidRDefault="001D68E7" w:rsidP="001D68E7">
      <w:pPr>
        <w:pStyle w:val="Main"/>
        <w:rPr>
          <w:color w:val="000000" w:themeColor="text1"/>
        </w:rPr>
        <w:sectPr w:rsidR="001D68E7" w:rsidRPr="001F05FD" w:rsidSect="00283C62">
          <w:pgSz w:w="11906" w:h="16838" w:code="9"/>
          <w:pgMar w:top="1134" w:right="567" w:bottom="1135" w:left="1701" w:header="720" w:footer="720" w:gutter="0"/>
          <w:cols w:space="720"/>
          <w:docGrid w:linePitch="381"/>
        </w:sectPr>
      </w:pPr>
    </w:p>
    <w:p w14:paraId="540201AF" w14:textId="77777777" w:rsidR="00B967CA" w:rsidRPr="001F05FD" w:rsidRDefault="00B967CA" w:rsidP="004D6F5D">
      <w:pPr>
        <w:pStyle w:val="HeaderTier1"/>
        <w:outlineLvl w:val="9"/>
        <w:rPr>
          <w:color w:val="000000" w:themeColor="text1"/>
        </w:rPr>
      </w:pPr>
      <w:bookmarkStart w:id="5" w:name="_Toc106337688"/>
      <w:r w:rsidRPr="001F05FD">
        <w:rPr>
          <w:color w:val="000000" w:themeColor="text1"/>
        </w:rPr>
        <w:lastRenderedPageBreak/>
        <w:t>ОПРЕДЕЛЕНИЯ, ОБОЗНАЧЕНИЯ И СОКРАЩЕНИЯ</w:t>
      </w:r>
      <w:bookmarkEnd w:id="5"/>
    </w:p>
    <w:p w14:paraId="5BB33814" w14:textId="016AF136" w:rsidR="003B7237" w:rsidRDefault="003B7237" w:rsidP="003B7237">
      <w:pPr>
        <w:pStyle w:val="Main"/>
      </w:pPr>
      <w:r w:rsidRPr="003B7237">
        <w:rPr>
          <w:i/>
          <w:iCs/>
          <w:color w:val="000000" w:themeColor="text1"/>
        </w:rPr>
        <w:t>Unreal Engine 4 (UE)</w:t>
      </w:r>
      <w:r w:rsidRPr="003B7237">
        <w:rPr>
          <w:color w:val="000000" w:themeColor="text1"/>
        </w:rPr>
        <w:t xml:space="preserve"> – </w:t>
      </w:r>
      <w:r w:rsidRPr="003B7237">
        <w:t xml:space="preserve">движок </w:t>
      </w:r>
      <w:r>
        <w:rPr>
          <w:lang w:val="en-US"/>
        </w:rPr>
        <w:t>Unreal</w:t>
      </w:r>
      <w:r w:rsidRPr="003B7237">
        <w:t xml:space="preserve"> </w:t>
      </w:r>
      <w:r>
        <w:rPr>
          <w:lang w:val="en-US"/>
        </w:rPr>
        <w:t>Engine</w:t>
      </w:r>
      <w:r w:rsidRPr="003B7237">
        <w:t xml:space="preserve"> 4, </w:t>
      </w:r>
      <w:r>
        <w:t>разрабатываемый</w:t>
      </w:r>
      <w:r w:rsidRPr="003B7237">
        <w:t xml:space="preserve"> </w:t>
      </w:r>
      <w:r>
        <w:t>и</w:t>
      </w:r>
      <w:r w:rsidRPr="003B7237">
        <w:t xml:space="preserve"> </w:t>
      </w:r>
      <w:r>
        <w:t>поддерживаемый компанией Epic</w:t>
      </w:r>
      <w:r w:rsidRPr="003B7237">
        <w:t xml:space="preserve"> </w:t>
      </w:r>
      <w:r>
        <w:t>Games</w:t>
      </w:r>
      <w:r w:rsidRPr="003B7237">
        <w:t>.</w:t>
      </w:r>
    </w:p>
    <w:p w14:paraId="7EB4547E" w14:textId="7295AE37" w:rsidR="00AF143E" w:rsidRDefault="00AF143E" w:rsidP="003B7237">
      <w:pPr>
        <w:pStyle w:val="Main"/>
        <w:rPr>
          <w:color w:val="000000" w:themeColor="text1"/>
        </w:rPr>
      </w:pPr>
      <w:r w:rsidRPr="00AF143E">
        <w:rPr>
          <w:i/>
          <w:iCs/>
        </w:rPr>
        <w:t xml:space="preserve">Выделенный сервер </w:t>
      </w:r>
      <w:r w:rsidRPr="00AF143E">
        <w:rPr>
          <w:i/>
          <w:iCs/>
          <w:lang w:val="en-US"/>
        </w:rPr>
        <w:t>Unreal</w:t>
      </w:r>
      <w:r w:rsidRPr="00AF143E">
        <w:rPr>
          <w:i/>
          <w:iCs/>
        </w:rPr>
        <w:t xml:space="preserve"> </w:t>
      </w:r>
      <w:r w:rsidRPr="00AF143E">
        <w:rPr>
          <w:i/>
          <w:iCs/>
          <w:lang w:val="en-US"/>
        </w:rPr>
        <w:t>Engine</w:t>
      </w:r>
      <w:r w:rsidRPr="00AF143E">
        <w:rPr>
          <w:i/>
          <w:iCs/>
        </w:rPr>
        <w:t xml:space="preserve"> 4 (сервер)</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AF143E">
        <w:rPr>
          <w:color w:val="000000" w:themeColor="text1"/>
        </w:rPr>
        <w:t xml:space="preserve"> </w:t>
      </w:r>
      <w:r>
        <w:rPr>
          <w:color w:val="000000" w:themeColor="text1"/>
        </w:rPr>
        <w:br/>
      </w:r>
      <w:r>
        <w:rPr>
          <w:color w:val="000000" w:themeColor="text1"/>
          <w:lang w:val="en-US"/>
        </w:rPr>
        <w:t>Engine</w:t>
      </w:r>
      <w:r w:rsidRPr="00AF143E">
        <w:rPr>
          <w:color w:val="000000" w:themeColor="text1"/>
        </w:rPr>
        <w:t xml:space="preserve"> 4</w:t>
      </w:r>
      <w:r>
        <w:rPr>
          <w:color w:val="000000" w:themeColor="text1"/>
        </w:rPr>
        <w:t>, которая не имеет графического интерфейса и механизмов обработки 3</w:t>
      </w:r>
      <w:r>
        <w:rPr>
          <w:color w:val="000000" w:themeColor="text1"/>
          <w:lang w:val="en-US"/>
        </w:rPr>
        <w:t>D</w:t>
      </w:r>
      <w:r w:rsidRPr="00AF143E">
        <w:rPr>
          <w:color w:val="000000" w:themeColor="text1"/>
        </w:rPr>
        <w:t>-</w:t>
      </w:r>
      <w:r>
        <w:rPr>
          <w:color w:val="000000" w:themeColor="text1"/>
        </w:rPr>
        <w:t>графики и служит для обеспечения взаимодействия пользователей в едином виртуальном пространстве.</w:t>
      </w:r>
    </w:p>
    <w:p w14:paraId="73496917" w14:textId="1F5B438B" w:rsidR="00407863" w:rsidRPr="00407863" w:rsidRDefault="00407863" w:rsidP="003B7237">
      <w:pPr>
        <w:pStyle w:val="Main"/>
        <w:rPr>
          <w:color w:val="000000" w:themeColor="text1"/>
        </w:rPr>
      </w:pPr>
      <w:r w:rsidRPr="00407863">
        <w:rPr>
          <w:i/>
          <w:iCs/>
          <w:color w:val="000000" w:themeColor="text1"/>
        </w:rPr>
        <w:t>Контейнер</w:t>
      </w:r>
      <w:r>
        <w:rPr>
          <w:color w:val="000000" w:themeColor="text1"/>
        </w:rPr>
        <w:t xml:space="preserve"> – это</w:t>
      </w:r>
      <w:r w:rsidRPr="00407863">
        <w:rPr>
          <w:color w:val="000000" w:themeColor="text1"/>
          <w:lang w:val="en-US"/>
        </w:rPr>
        <w:t> </w:t>
      </w:r>
      <w:r w:rsidRPr="00407863">
        <w:rPr>
          <w:color w:val="000000" w:themeColor="text1"/>
        </w:rPr>
        <w:t>изолированное пространство, которое позволяет запускать приложения с их зависимостями отдельно от основной системы</w:t>
      </w:r>
      <w:r>
        <w:rPr>
          <w:color w:val="000000" w:themeColor="text1"/>
        </w:rPr>
        <w:t>, но которое одновременно использует ядро основной системы.</w:t>
      </w:r>
    </w:p>
    <w:p w14:paraId="7AA7542F" w14:textId="2628496D" w:rsidR="007C793D" w:rsidRPr="00407863" w:rsidRDefault="007C793D" w:rsidP="003B7237">
      <w:pPr>
        <w:pStyle w:val="Main"/>
      </w:pPr>
      <w:r w:rsidRPr="00407863">
        <w:rPr>
          <w:i/>
          <w:iCs/>
          <w:color w:val="000000" w:themeColor="text1"/>
          <w:lang w:val="en-US"/>
        </w:rPr>
        <w:t>Docker</w:t>
      </w:r>
      <w:r w:rsidR="00407863" w:rsidRPr="00407863">
        <w:rPr>
          <w:color w:val="000000" w:themeColor="text1"/>
        </w:rPr>
        <w:t xml:space="preserve"> </w:t>
      </w:r>
      <w:r w:rsidR="00407863">
        <w:rPr>
          <w:color w:val="000000" w:themeColor="text1"/>
        </w:rPr>
        <w:t xml:space="preserve">– это </w:t>
      </w:r>
      <w:r w:rsidR="00407863" w:rsidRPr="00407863">
        <w:rPr>
          <w:color w:val="000000" w:themeColor="text1"/>
        </w:rPr>
        <w:t>программное обеспечение для автоматизации развёртывания и управления приложениями в средах с поддержкой контейнеризации, контейнеризатор приложений.</w:t>
      </w:r>
    </w:p>
    <w:p w14:paraId="057B3049" w14:textId="4BA214E5" w:rsidR="003B7237" w:rsidRPr="003B7237" w:rsidRDefault="003B7237" w:rsidP="003B7237">
      <w:pPr>
        <w:pStyle w:val="Main"/>
      </w:pPr>
      <w:r w:rsidRPr="003B7237">
        <w:tab/>
      </w:r>
      <w:r w:rsidRPr="003B7237">
        <w:rPr>
          <w:i/>
          <w:iCs/>
          <w:lang w:val="en-US"/>
        </w:rPr>
        <w:t>TCP</w:t>
      </w:r>
      <w:r w:rsidRPr="003B7237">
        <w:t xml:space="preserve"> </w:t>
      </w:r>
      <w:r w:rsidRPr="003B7237">
        <w:rPr>
          <w:color w:val="000000" w:themeColor="text1"/>
        </w:rPr>
        <w:t>–</w:t>
      </w:r>
      <w:r>
        <w:rPr>
          <w:color w:val="000000" w:themeColor="text1"/>
        </w:rPr>
        <w:t xml:space="preserve"> </w:t>
      </w:r>
      <w:r w:rsidRPr="003B7237">
        <w:t>протокол транспортного уровня, обеспечивающий надежную доставку данных.</w:t>
      </w:r>
    </w:p>
    <w:p w14:paraId="487E8E7E" w14:textId="796854A8" w:rsidR="00135D84" w:rsidRDefault="003B7237" w:rsidP="00135D84">
      <w:pPr>
        <w:pStyle w:val="Main"/>
      </w:pPr>
      <w:r w:rsidRPr="003B7237">
        <w:tab/>
      </w:r>
      <w:r w:rsidRPr="003B7237">
        <w:rPr>
          <w:i/>
          <w:iCs/>
        </w:rPr>
        <w:t>Epic Online Services (</w:t>
      </w:r>
      <w:r w:rsidRPr="003B7237">
        <w:rPr>
          <w:i/>
          <w:iCs/>
          <w:lang w:val="en-US"/>
        </w:rPr>
        <w:t>EOS</w:t>
      </w:r>
      <w:r w:rsidRPr="003B7237">
        <w:rPr>
          <w:i/>
          <w:iCs/>
        </w:rPr>
        <w:t>)</w:t>
      </w:r>
      <w:r w:rsidRPr="003B7237">
        <w:t xml:space="preserve"> </w:t>
      </w:r>
      <w:r w:rsidRPr="003B7237">
        <w:rPr>
          <w:color w:val="000000" w:themeColor="text1"/>
        </w:rPr>
        <w:t>–</w:t>
      </w:r>
      <w:r>
        <w:rPr>
          <w:color w:val="000000" w:themeColor="text1"/>
        </w:rPr>
        <w:t xml:space="preserve"> </w:t>
      </w:r>
      <w:r w:rsidRPr="003B7237">
        <w:t>встроенная в движок подсистема, предоставляющая низкоуровневые программные инструменты.</w:t>
      </w:r>
    </w:p>
    <w:p w14:paraId="32849A9B" w14:textId="583BC1C5" w:rsidR="00135D84" w:rsidRPr="00135D84" w:rsidRDefault="00135D84" w:rsidP="00135D84">
      <w:pPr>
        <w:pStyle w:val="Main"/>
      </w:pPr>
      <w:r w:rsidRPr="00135D84">
        <w:rPr>
          <w:i/>
          <w:iCs/>
        </w:rPr>
        <w:t>Клиент</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135D84">
        <w:rPr>
          <w:color w:val="000000" w:themeColor="text1"/>
        </w:rPr>
        <w:t xml:space="preserve"> </w:t>
      </w:r>
      <w:r>
        <w:rPr>
          <w:color w:val="000000" w:themeColor="text1"/>
          <w:lang w:val="en-US"/>
        </w:rPr>
        <w:t>Engine</w:t>
      </w:r>
      <w:r>
        <w:rPr>
          <w:color w:val="000000" w:themeColor="text1"/>
        </w:rPr>
        <w:t>, которая имеет пользовательский графический интерфейс и отправляет команды на желание начать игровую сессию.</w:t>
      </w:r>
    </w:p>
    <w:p w14:paraId="7141C011" w14:textId="3E7AF665" w:rsidR="00135D84" w:rsidRDefault="00135D84" w:rsidP="00135D84">
      <w:pPr>
        <w:pStyle w:val="Main"/>
        <w:rPr>
          <w:color w:val="000000" w:themeColor="text1"/>
        </w:rPr>
      </w:pPr>
      <w:r w:rsidRPr="00135D84">
        <w:rPr>
          <w:i/>
          <w:iCs/>
        </w:rPr>
        <w:t>Менеджер серверов</w:t>
      </w:r>
      <w:r>
        <w:rPr>
          <w:i/>
          <w:iCs/>
        </w:rPr>
        <w:t xml:space="preserve"> (менеджер)</w:t>
      </w:r>
      <w:r>
        <w:t xml:space="preserve"> </w:t>
      </w:r>
      <w:r w:rsidRPr="003B7237">
        <w:rPr>
          <w:color w:val="000000" w:themeColor="text1"/>
        </w:rPr>
        <w:t>–</w:t>
      </w:r>
      <w:r>
        <w:rPr>
          <w:color w:val="000000" w:themeColor="text1"/>
        </w:rPr>
        <w:t xml:space="preserve"> программа, находящаяся на отдельном от клиента узле, которая принимает входящие команды от клиентов и запущенных экземпляров выделенного сервера </w:t>
      </w:r>
      <w:r>
        <w:rPr>
          <w:color w:val="000000" w:themeColor="text1"/>
          <w:lang w:val="en-US"/>
        </w:rPr>
        <w:t>UE</w:t>
      </w:r>
      <w:r w:rsidRPr="00135D84">
        <w:rPr>
          <w:color w:val="000000" w:themeColor="text1"/>
        </w:rPr>
        <w:t>.</w:t>
      </w:r>
    </w:p>
    <w:p w14:paraId="29FF110E" w14:textId="53A569FD" w:rsidR="00135D84" w:rsidRDefault="00135D84" w:rsidP="00135D84">
      <w:pPr>
        <w:pStyle w:val="Main"/>
        <w:rPr>
          <w:color w:val="000000" w:themeColor="text1"/>
        </w:rPr>
      </w:pPr>
      <w:r w:rsidRPr="00135D84">
        <w:rPr>
          <w:i/>
          <w:iCs/>
          <w:color w:val="000000" w:themeColor="text1"/>
        </w:rPr>
        <w:t>Программа-демон (демон)</w:t>
      </w:r>
      <w:r>
        <w:rPr>
          <w:color w:val="000000" w:themeColor="text1"/>
        </w:rPr>
        <w:t xml:space="preserve"> </w:t>
      </w:r>
      <w:r w:rsidRPr="003B7237">
        <w:rPr>
          <w:color w:val="000000" w:themeColor="text1"/>
        </w:rPr>
        <w:t>–</w:t>
      </w:r>
      <w:r>
        <w:rPr>
          <w:color w:val="000000" w:themeColor="text1"/>
        </w:rPr>
        <w:t xml:space="preserve"> программа, находящаяся на одном узле с запускаемыми экземплярами выделенных серверов </w:t>
      </w:r>
      <w:r>
        <w:rPr>
          <w:color w:val="000000" w:themeColor="text1"/>
          <w:lang w:val="en-US"/>
        </w:rPr>
        <w:t>UE</w:t>
      </w:r>
      <w:r>
        <w:rPr>
          <w:color w:val="000000" w:themeColor="text1"/>
        </w:rPr>
        <w:t xml:space="preserve"> и управляющая их процессами в операционной системе.</w:t>
      </w:r>
    </w:p>
    <w:p w14:paraId="0BDFE216" w14:textId="544F272F" w:rsidR="00C340FA" w:rsidRPr="00C340FA" w:rsidRDefault="00C340FA" w:rsidP="00135D84">
      <w:pPr>
        <w:pStyle w:val="Main"/>
        <w:rPr>
          <w:color w:val="000000" w:themeColor="text1"/>
        </w:rPr>
      </w:pPr>
      <w:r w:rsidRPr="00C340FA">
        <w:rPr>
          <w:i/>
          <w:iCs/>
          <w:color w:val="000000" w:themeColor="text1"/>
          <w:lang w:val="en-US"/>
        </w:rPr>
        <w:t>API</w:t>
      </w:r>
      <w:r w:rsidRPr="00C340FA">
        <w:rPr>
          <w:color w:val="000000" w:themeColor="text1"/>
        </w:rPr>
        <w:t xml:space="preserve"> </w:t>
      </w:r>
      <w:r>
        <w:rPr>
          <w:color w:val="000000" w:themeColor="text1"/>
        </w:rPr>
        <w:t>– программный интерфейс, набор классов, структур, констант, статических методов, который позволяет взаимодействовать с используемой программной единицей в приложении.</w:t>
      </w:r>
    </w:p>
    <w:p w14:paraId="4BD97ABE" w14:textId="69DC2B2D" w:rsidR="00175A36" w:rsidRDefault="00175A36" w:rsidP="00135D84">
      <w:pPr>
        <w:pStyle w:val="Main"/>
        <w:rPr>
          <w:color w:val="000000" w:themeColor="text1"/>
        </w:rPr>
      </w:pPr>
      <w:r w:rsidRPr="00175A36">
        <w:rPr>
          <w:i/>
          <w:iCs/>
          <w:color w:val="000000" w:themeColor="text1"/>
          <w:lang w:val="en-US"/>
        </w:rPr>
        <w:lastRenderedPageBreak/>
        <w:t>PurchaseInterface</w:t>
      </w:r>
      <w:r w:rsidRPr="00175A36">
        <w:rPr>
          <w:color w:val="000000" w:themeColor="text1"/>
        </w:rPr>
        <w:t xml:space="preserve"> </w:t>
      </w:r>
      <w:r w:rsidRPr="003B7237">
        <w:rPr>
          <w:color w:val="000000" w:themeColor="text1"/>
        </w:rPr>
        <w:t>–</w:t>
      </w:r>
      <w:r w:rsidRPr="00175A36">
        <w:rPr>
          <w:color w:val="000000" w:themeColor="text1"/>
        </w:rPr>
        <w:t xml:space="preserve"> </w:t>
      </w:r>
      <w:r>
        <w:rPr>
          <w:color w:val="000000" w:themeColor="text1"/>
        </w:rPr>
        <w:t xml:space="preserve">программный интерфейс, встроенный в </w:t>
      </w:r>
      <w:r>
        <w:rPr>
          <w:color w:val="000000" w:themeColor="text1"/>
          <w:lang w:val="en-US"/>
        </w:rPr>
        <w:t>EOS</w:t>
      </w:r>
      <w:r>
        <w:rPr>
          <w:color w:val="000000" w:themeColor="text1"/>
        </w:rPr>
        <w:t xml:space="preserve">, который позволяет реализовать транзакции и покупки в системе </w:t>
      </w:r>
      <w:r>
        <w:rPr>
          <w:color w:val="000000" w:themeColor="text1"/>
          <w:lang w:val="en-US"/>
        </w:rPr>
        <w:t>Epic</w:t>
      </w:r>
      <w:r w:rsidRPr="00175A36">
        <w:rPr>
          <w:color w:val="000000" w:themeColor="text1"/>
        </w:rPr>
        <w:t xml:space="preserve"> </w:t>
      </w:r>
      <w:r>
        <w:rPr>
          <w:color w:val="000000" w:themeColor="text1"/>
          <w:lang w:val="en-US"/>
        </w:rPr>
        <w:t>Games</w:t>
      </w:r>
      <w:r w:rsidRPr="00175A36">
        <w:rPr>
          <w:color w:val="000000" w:themeColor="text1"/>
        </w:rPr>
        <w:t>.</w:t>
      </w:r>
    </w:p>
    <w:p w14:paraId="586311A9" w14:textId="04251B53" w:rsidR="00175A36" w:rsidRDefault="00175A36" w:rsidP="00135D84">
      <w:pPr>
        <w:pStyle w:val="Main"/>
        <w:rPr>
          <w:color w:val="000000" w:themeColor="text1"/>
        </w:rPr>
      </w:pPr>
      <w:r w:rsidRPr="00175A36">
        <w:rPr>
          <w:i/>
          <w:iCs/>
          <w:color w:val="000000" w:themeColor="text1"/>
          <w:lang w:val="en-US"/>
        </w:rPr>
        <w:t>StoreInterface</w:t>
      </w:r>
      <w:r w:rsidRPr="00175A36">
        <w:rPr>
          <w:color w:val="000000" w:themeColor="text1"/>
        </w:rPr>
        <w:t xml:space="preserve"> </w:t>
      </w:r>
      <w:r w:rsidRPr="003B7237">
        <w:rPr>
          <w:color w:val="000000" w:themeColor="text1"/>
        </w:rPr>
        <w:t>–</w:t>
      </w:r>
      <w:r>
        <w:rPr>
          <w:color w:val="000000" w:themeColor="text1"/>
        </w:rPr>
        <w:t xml:space="preserve"> программный интерфейс, встроенный в </w:t>
      </w:r>
      <w:r>
        <w:rPr>
          <w:color w:val="000000" w:themeColor="text1"/>
          <w:lang w:val="en-US"/>
        </w:rPr>
        <w:t>EOS</w:t>
      </w:r>
      <w:r>
        <w:rPr>
          <w:color w:val="000000" w:themeColor="text1"/>
        </w:rPr>
        <w:t>, который позволяет получить список покупок пользователя.</w:t>
      </w:r>
    </w:p>
    <w:p w14:paraId="1E95EEF5" w14:textId="4357F8AE" w:rsidR="0088547D" w:rsidRPr="00024F79" w:rsidRDefault="0088547D" w:rsidP="00135D84">
      <w:pPr>
        <w:pStyle w:val="Main"/>
        <w:rPr>
          <w:color w:val="000000" w:themeColor="text1"/>
        </w:rPr>
      </w:pPr>
      <w:r w:rsidRPr="00024F79">
        <w:rPr>
          <w:i/>
          <w:iCs/>
          <w:color w:val="000000" w:themeColor="text1"/>
          <w:lang w:val="en-US"/>
        </w:rPr>
        <w:t>AGameMode</w:t>
      </w:r>
      <w:r w:rsidRPr="00024F79">
        <w:rPr>
          <w:color w:val="000000" w:themeColor="text1"/>
        </w:rPr>
        <w:t xml:space="preserve"> – </w:t>
      </w:r>
      <w:r w:rsidR="00024F79">
        <w:rPr>
          <w:color w:val="000000" w:themeColor="text1"/>
        </w:rPr>
        <w:t xml:space="preserve">класс </w:t>
      </w:r>
      <w:r w:rsidR="00024F79">
        <w:rPr>
          <w:color w:val="000000" w:themeColor="text1"/>
          <w:lang w:val="en-US"/>
        </w:rPr>
        <w:t>UE</w:t>
      </w:r>
      <w:r w:rsidR="00024F79" w:rsidRPr="00024F79">
        <w:rPr>
          <w:color w:val="000000" w:themeColor="text1"/>
        </w:rPr>
        <w:t xml:space="preserve">, </w:t>
      </w:r>
      <w:r w:rsidR="00024F79">
        <w:rPr>
          <w:color w:val="000000" w:themeColor="text1"/>
        </w:rPr>
        <w:t xml:space="preserve">представляет собой главный класс, который управляет состоянием виртуального пространства, подключением пользователей, синхронизации информации между ними. </w:t>
      </w:r>
    </w:p>
    <w:p w14:paraId="7B750407" w14:textId="06535542" w:rsidR="0088547D" w:rsidRPr="0088547D" w:rsidRDefault="0088547D" w:rsidP="00135D84">
      <w:pPr>
        <w:pStyle w:val="Main"/>
      </w:pPr>
      <w:r w:rsidRPr="00024F79">
        <w:rPr>
          <w:i/>
          <w:iCs/>
          <w:color w:val="000000" w:themeColor="text1"/>
          <w:lang w:val="en-US"/>
        </w:rPr>
        <w:t>UGameInstance</w:t>
      </w:r>
      <w:r w:rsidRPr="0088547D">
        <w:rPr>
          <w:color w:val="000000" w:themeColor="text1"/>
        </w:rPr>
        <w:t xml:space="preserve"> – </w:t>
      </w:r>
      <w:r>
        <w:rPr>
          <w:color w:val="000000" w:themeColor="text1"/>
        </w:rPr>
        <w:t xml:space="preserve">класс </w:t>
      </w:r>
      <w:r>
        <w:rPr>
          <w:color w:val="000000" w:themeColor="text1"/>
          <w:lang w:val="en-US"/>
        </w:rPr>
        <w:t>UE</w:t>
      </w:r>
      <w:r w:rsidRPr="0088547D">
        <w:rPr>
          <w:color w:val="000000" w:themeColor="text1"/>
        </w:rPr>
        <w:t xml:space="preserve">, </w:t>
      </w:r>
      <w:r>
        <w:rPr>
          <w:color w:val="000000" w:themeColor="text1"/>
        </w:rPr>
        <w:t xml:space="preserve">представляет собой экземпляр игры, который создается при инициализации приложения и удаляется из памяти только при </w:t>
      </w:r>
      <w:r w:rsidR="00024F79">
        <w:rPr>
          <w:color w:val="000000" w:themeColor="text1"/>
        </w:rPr>
        <w:t>закрытии приложения.</w:t>
      </w:r>
    </w:p>
    <w:p w14:paraId="1F6B059C" w14:textId="265626C4" w:rsidR="00135D84" w:rsidRPr="00175A36" w:rsidRDefault="00135D84" w:rsidP="00135D84">
      <w:pPr>
        <w:pStyle w:val="Main"/>
        <w:sectPr w:rsidR="00135D84" w:rsidRPr="00175A36" w:rsidSect="00283C62">
          <w:pgSz w:w="11906" w:h="16838" w:code="9"/>
          <w:pgMar w:top="1134" w:right="567" w:bottom="1135" w:left="1701" w:header="720" w:footer="720" w:gutter="0"/>
          <w:cols w:space="720"/>
          <w:docGrid w:linePitch="381"/>
        </w:sectPr>
      </w:pPr>
      <w:r w:rsidRPr="00175A36">
        <w:rPr>
          <w:color w:val="000000" w:themeColor="text1"/>
        </w:rPr>
        <w:t xml:space="preserve"> </w:t>
      </w:r>
    </w:p>
    <w:sdt>
      <w:sdtPr>
        <w:rPr>
          <w:rFonts w:ascii="Times New Roman" w:eastAsiaTheme="minorHAnsi" w:hAnsi="Times New Roman" w:cstheme="minorBidi"/>
          <w:color w:val="000000" w:themeColor="text1"/>
          <w:sz w:val="28"/>
          <w:szCs w:val="22"/>
        </w:rPr>
        <w:id w:val="-71905009"/>
        <w:docPartObj>
          <w:docPartGallery w:val="Table of Contents"/>
          <w:docPartUnique/>
        </w:docPartObj>
      </w:sdtPr>
      <w:sdtEndPr>
        <w:rPr>
          <w:b/>
          <w:bCs/>
          <w:noProof/>
        </w:rPr>
      </w:sdtEndPr>
      <w:sdtContent>
        <w:p w14:paraId="50498789" w14:textId="77777777" w:rsidR="000D0C83" w:rsidRPr="0088547D" w:rsidRDefault="000D0C83" w:rsidP="000D0C83">
          <w:pPr>
            <w:pStyle w:val="a9"/>
            <w:spacing w:line="360" w:lineRule="auto"/>
            <w:jc w:val="center"/>
            <w:rPr>
              <w:rFonts w:ascii="Times New Roman" w:hAnsi="Times New Roman"/>
              <w:b/>
              <w:color w:val="000000" w:themeColor="text1"/>
              <w:szCs w:val="28"/>
              <w:lang w:val="ru-RU"/>
            </w:rPr>
          </w:pPr>
          <w:r w:rsidRPr="001F05FD">
            <w:rPr>
              <w:rStyle w:val="HeaderTier1Char"/>
              <w:color w:val="000000" w:themeColor="text1"/>
            </w:rPr>
            <w:t>СОДЕРЖАНИЕ</w:t>
          </w:r>
        </w:p>
        <w:p w14:paraId="31D105AF" w14:textId="57B182F6" w:rsidR="0045145A" w:rsidRDefault="000D0C83">
          <w:pPr>
            <w:pStyle w:val="11"/>
            <w:tabs>
              <w:tab w:val="right" w:leader="dot" w:pos="9628"/>
            </w:tabs>
            <w:rPr>
              <w:rFonts w:asciiTheme="minorHAnsi" w:hAnsiTheme="minorHAnsi" w:cstheme="minorBidi"/>
              <w:noProof/>
              <w:sz w:val="22"/>
              <w:lang w:val="ru-RU" w:eastAsia="ru-RU"/>
            </w:rPr>
          </w:pPr>
          <w:r w:rsidRPr="001F05FD">
            <w:rPr>
              <w:color w:val="000000" w:themeColor="text1"/>
            </w:rPr>
            <w:fldChar w:fldCharType="begin"/>
          </w:r>
          <w:r w:rsidRPr="001F05FD">
            <w:rPr>
              <w:color w:val="000000" w:themeColor="text1"/>
            </w:rPr>
            <w:instrText xml:space="preserve"> TOC \o "1-3" \h \z \u </w:instrText>
          </w:r>
          <w:r w:rsidRPr="001F05FD">
            <w:rPr>
              <w:color w:val="000000" w:themeColor="text1"/>
            </w:rPr>
            <w:fldChar w:fldCharType="separate"/>
          </w:r>
          <w:hyperlink w:anchor="_Toc191735166" w:history="1">
            <w:r w:rsidR="0045145A" w:rsidRPr="00DE453B">
              <w:rPr>
                <w:rStyle w:val="aa"/>
                <w:noProof/>
              </w:rPr>
              <w:t>ВВЕДЕНИЕ</w:t>
            </w:r>
            <w:r w:rsidR="0045145A">
              <w:rPr>
                <w:noProof/>
                <w:webHidden/>
              </w:rPr>
              <w:tab/>
            </w:r>
            <w:r w:rsidR="0045145A">
              <w:rPr>
                <w:noProof/>
                <w:webHidden/>
              </w:rPr>
              <w:fldChar w:fldCharType="begin"/>
            </w:r>
            <w:r w:rsidR="0045145A">
              <w:rPr>
                <w:noProof/>
                <w:webHidden/>
              </w:rPr>
              <w:instrText xml:space="preserve"> PAGEREF _Toc191735166 \h </w:instrText>
            </w:r>
            <w:r w:rsidR="0045145A">
              <w:rPr>
                <w:noProof/>
                <w:webHidden/>
              </w:rPr>
            </w:r>
            <w:r w:rsidR="0045145A">
              <w:rPr>
                <w:noProof/>
                <w:webHidden/>
              </w:rPr>
              <w:fldChar w:fldCharType="separate"/>
            </w:r>
            <w:r w:rsidR="00551FFB">
              <w:rPr>
                <w:noProof/>
                <w:webHidden/>
              </w:rPr>
              <w:t>10</w:t>
            </w:r>
            <w:r w:rsidR="0045145A">
              <w:rPr>
                <w:noProof/>
                <w:webHidden/>
              </w:rPr>
              <w:fldChar w:fldCharType="end"/>
            </w:r>
          </w:hyperlink>
        </w:p>
        <w:p w14:paraId="3AD3D1FB" w14:textId="19E71AAC" w:rsidR="0045145A" w:rsidRDefault="00A258AE">
          <w:pPr>
            <w:pStyle w:val="11"/>
            <w:tabs>
              <w:tab w:val="left" w:pos="560"/>
              <w:tab w:val="right" w:leader="dot" w:pos="9628"/>
            </w:tabs>
            <w:rPr>
              <w:rFonts w:asciiTheme="minorHAnsi" w:hAnsiTheme="minorHAnsi" w:cstheme="minorBidi"/>
              <w:noProof/>
              <w:sz w:val="22"/>
              <w:lang w:val="ru-RU" w:eastAsia="ru-RU"/>
            </w:rPr>
          </w:pPr>
          <w:hyperlink w:anchor="_Toc191735167" w:history="1">
            <w:r w:rsidR="0045145A" w:rsidRPr="00DE453B">
              <w:rPr>
                <w:rStyle w:val="aa"/>
                <w:noProof/>
              </w:rPr>
              <w:t>1.</w:t>
            </w:r>
            <w:r w:rsidR="0045145A">
              <w:rPr>
                <w:rFonts w:asciiTheme="minorHAnsi" w:hAnsiTheme="minorHAnsi" w:cstheme="minorBidi"/>
                <w:noProof/>
                <w:sz w:val="22"/>
                <w:lang w:val="ru-RU" w:eastAsia="ru-RU"/>
              </w:rPr>
              <w:tab/>
            </w:r>
            <w:r w:rsidR="0045145A" w:rsidRPr="00DE453B">
              <w:rPr>
                <w:rStyle w:val="aa"/>
                <w:noProof/>
              </w:rPr>
              <w:t>Запуск приложения с помощью технологии контейнеризации</w:t>
            </w:r>
            <w:r w:rsidR="0045145A">
              <w:rPr>
                <w:noProof/>
                <w:webHidden/>
              </w:rPr>
              <w:tab/>
            </w:r>
            <w:r w:rsidR="0045145A">
              <w:rPr>
                <w:noProof/>
                <w:webHidden/>
              </w:rPr>
              <w:fldChar w:fldCharType="begin"/>
            </w:r>
            <w:r w:rsidR="0045145A">
              <w:rPr>
                <w:noProof/>
                <w:webHidden/>
              </w:rPr>
              <w:instrText xml:space="preserve"> PAGEREF _Toc191735167 \h </w:instrText>
            </w:r>
            <w:r w:rsidR="0045145A">
              <w:rPr>
                <w:noProof/>
                <w:webHidden/>
              </w:rPr>
            </w:r>
            <w:r w:rsidR="0045145A">
              <w:rPr>
                <w:noProof/>
                <w:webHidden/>
              </w:rPr>
              <w:fldChar w:fldCharType="separate"/>
            </w:r>
            <w:r w:rsidR="00551FFB">
              <w:rPr>
                <w:noProof/>
                <w:webHidden/>
              </w:rPr>
              <w:t>12</w:t>
            </w:r>
            <w:r w:rsidR="0045145A">
              <w:rPr>
                <w:noProof/>
                <w:webHidden/>
              </w:rPr>
              <w:fldChar w:fldCharType="end"/>
            </w:r>
          </w:hyperlink>
        </w:p>
        <w:p w14:paraId="6B2B67FE" w14:textId="084B739B" w:rsidR="0045145A" w:rsidRDefault="00A258AE">
          <w:pPr>
            <w:pStyle w:val="11"/>
            <w:tabs>
              <w:tab w:val="left" w:pos="560"/>
              <w:tab w:val="right" w:leader="dot" w:pos="9628"/>
            </w:tabs>
            <w:rPr>
              <w:rFonts w:asciiTheme="minorHAnsi" w:hAnsiTheme="minorHAnsi" w:cstheme="minorBidi"/>
              <w:noProof/>
              <w:sz w:val="22"/>
              <w:lang w:val="ru-RU" w:eastAsia="ru-RU"/>
            </w:rPr>
          </w:pPr>
          <w:hyperlink w:anchor="_Toc191735168" w:history="1">
            <w:r w:rsidR="0045145A" w:rsidRPr="00DE453B">
              <w:rPr>
                <w:rStyle w:val="aa"/>
                <w:noProof/>
              </w:rPr>
              <w:t>2.</w:t>
            </w:r>
            <w:r w:rsidR="0045145A">
              <w:rPr>
                <w:rFonts w:asciiTheme="minorHAnsi" w:hAnsiTheme="minorHAnsi" w:cstheme="minorBidi"/>
                <w:noProof/>
                <w:sz w:val="22"/>
                <w:lang w:val="ru-RU" w:eastAsia="ru-RU"/>
              </w:rPr>
              <w:tab/>
            </w:r>
            <w:r w:rsidR="0045145A" w:rsidRPr="00DE453B">
              <w:rPr>
                <w:rStyle w:val="aa"/>
                <w:noProof/>
              </w:rPr>
              <w:t>Разработка собственных сетевых сервисов системы</w:t>
            </w:r>
            <w:r w:rsidR="0045145A">
              <w:rPr>
                <w:noProof/>
                <w:webHidden/>
              </w:rPr>
              <w:tab/>
            </w:r>
            <w:r w:rsidR="0045145A">
              <w:rPr>
                <w:noProof/>
                <w:webHidden/>
              </w:rPr>
              <w:fldChar w:fldCharType="begin"/>
            </w:r>
            <w:r w:rsidR="0045145A">
              <w:rPr>
                <w:noProof/>
                <w:webHidden/>
              </w:rPr>
              <w:instrText xml:space="preserve"> PAGEREF _Toc191735168 \h </w:instrText>
            </w:r>
            <w:r w:rsidR="0045145A">
              <w:rPr>
                <w:noProof/>
                <w:webHidden/>
              </w:rPr>
            </w:r>
            <w:r w:rsidR="0045145A">
              <w:rPr>
                <w:noProof/>
                <w:webHidden/>
              </w:rPr>
              <w:fldChar w:fldCharType="separate"/>
            </w:r>
            <w:r w:rsidR="00551FFB">
              <w:rPr>
                <w:noProof/>
                <w:webHidden/>
              </w:rPr>
              <w:t>15</w:t>
            </w:r>
            <w:r w:rsidR="0045145A">
              <w:rPr>
                <w:noProof/>
                <w:webHidden/>
              </w:rPr>
              <w:fldChar w:fldCharType="end"/>
            </w:r>
          </w:hyperlink>
        </w:p>
        <w:p w14:paraId="7B4164FE" w14:textId="4E488EAF"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69" w:history="1">
            <w:r w:rsidR="0045145A" w:rsidRPr="00DE453B">
              <w:rPr>
                <w:rStyle w:val="aa"/>
                <w:noProof/>
                <w:lang w:val="ru-RU"/>
              </w:rPr>
              <w:t>2.1.</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менеджера на </w:t>
            </w:r>
            <w:r w:rsidR="0045145A" w:rsidRPr="00DE453B">
              <w:rPr>
                <w:rStyle w:val="aa"/>
                <w:noProof/>
              </w:rPr>
              <w:t>Unreal</w:t>
            </w:r>
            <w:r w:rsidR="0045145A" w:rsidRPr="00DE453B">
              <w:rPr>
                <w:rStyle w:val="aa"/>
                <w:noProof/>
                <w:lang w:val="ru-RU"/>
              </w:rPr>
              <w:t xml:space="preserve"> </w:t>
            </w:r>
            <w:r w:rsidR="0045145A" w:rsidRPr="00DE453B">
              <w:rPr>
                <w:rStyle w:val="aa"/>
                <w:noProof/>
              </w:rPr>
              <w:t>Engine</w:t>
            </w:r>
            <w:r w:rsidR="0045145A">
              <w:rPr>
                <w:noProof/>
                <w:webHidden/>
              </w:rPr>
              <w:tab/>
            </w:r>
            <w:r w:rsidR="0045145A">
              <w:rPr>
                <w:noProof/>
                <w:webHidden/>
              </w:rPr>
              <w:fldChar w:fldCharType="begin"/>
            </w:r>
            <w:r w:rsidR="0045145A">
              <w:rPr>
                <w:noProof/>
                <w:webHidden/>
              </w:rPr>
              <w:instrText xml:space="preserve"> PAGEREF _Toc191735169 \h </w:instrText>
            </w:r>
            <w:r w:rsidR="0045145A">
              <w:rPr>
                <w:noProof/>
                <w:webHidden/>
              </w:rPr>
            </w:r>
            <w:r w:rsidR="0045145A">
              <w:rPr>
                <w:noProof/>
                <w:webHidden/>
              </w:rPr>
              <w:fldChar w:fldCharType="separate"/>
            </w:r>
            <w:r w:rsidR="00551FFB">
              <w:rPr>
                <w:noProof/>
                <w:webHidden/>
              </w:rPr>
              <w:t>17</w:t>
            </w:r>
            <w:r w:rsidR="0045145A">
              <w:rPr>
                <w:noProof/>
                <w:webHidden/>
              </w:rPr>
              <w:fldChar w:fldCharType="end"/>
            </w:r>
          </w:hyperlink>
        </w:p>
        <w:p w14:paraId="16CC6FDE" w14:textId="4243D2C5"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0" w:history="1">
            <w:r w:rsidR="0045145A" w:rsidRPr="00DE453B">
              <w:rPr>
                <w:rStyle w:val="aa"/>
                <w:noProof/>
                <w:lang w:val="ru-RU"/>
              </w:rPr>
              <w:t>2.2.</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менеджера на </w:t>
            </w:r>
            <w:r w:rsidR="0045145A" w:rsidRPr="00DE453B">
              <w:rPr>
                <w:rStyle w:val="aa"/>
                <w:noProof/>
              </w:rPr>
              <w:t>C</w:t>
            </w:r>
            <w:r w:rsidR="0045145A" w:rsidRPr="00DE453B">
              <w:rPr>
                <w:rStyle w:val="aa"/>
                <w:noProof/>
                <w:lang w:val="ru-RU"/>
              </w:rPr>
              <w:t xml:space="preserve">++ и </w:t>
            </w:r>
            <w:r w:rsidR="0045145A" w:rsidRPr="00DE453B">
              <w:rPr>
                <w:rStyle w:val="aa"/>
                <w:noProof/>
              </w:rPr>
              <w:t>Boost</w:t>
            </w:r>
            <w:r w:rsidR="0045145A" w:rsidRPr="00DE453B">
              <w:rPr>
                <w:rStyle w:val="aa"/>
                <w:noProof/>
                <w:lang w:val="ru-RU"/>
              </w:rPr>
              <w:t>.</w:t>
            </w:r>
            <w:r w:rsidR="0045145A" w:rsidRPr="00DE453B">
              <w:rPr>
                <w:rStyle w:val="aa"/>
                <w:noProof/>
              </w:rPr>
              <w:t>Asio</w:t>
            </w:r>
            <w:r w:rsidR="0045145A">
              <w:rPr>
                <w:noProof/>
                <w:webHidden/>
              </w:rPr>
              <w:tab/>
            </w:r>
            <w:r w:rsidR="0045145A">
              <w:rPr>
                <w:noProof/>
                <w:webHidden/>
              </w:rPr>
              <w:fldChar w:fldCharType="begin"/>
            </w:r>
            <w:r w:rsidR="0045145A">
              <w:rPr>
                <w:noProof/>
                <w:webHidden/>
              </w:rPr>
              <w:instrText xml:space="preserve"> PAGEREF _Toc191735170 \h </w:instrText>
            </w:r>
            <w:r w:rsidR="0045145A">
              <w:rPr>
                <w:noProof/>
                <w:webHidden/>
              </w:rPr>
            </w:r>
            <w:r w:rsidR="0045145A">
              <w:rPr>
                <w:noProof/>
                <w:webHidden/>
              </w:rPr>
              <w:fldChar w:fldCharType="separate"/>
            </w:r>
            <w:r w:rsidR="00551FFB">
              <w:rPr>
                <w:noProof/>
                <w:webHidden/>
              </w:rPr>
              <w:t>19</w:t>
            </w:r>
            <w:r w:rsidR="0045145A">
              <w:rPr>
                <w:noProof/>
                <w:webHidden/>
              </w:rPr>
              <w:fldChar w:fldCharType="end"/>
            </w:r>
          </w:hyperlink>
        </w:p>
        <w:p w14:paraId="3BEC5A69" w14:textId="0B6066E5"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1" w:history="1">
            <w:r w:rsidR="0045145A" w:rsidRPr="00DE453B">
              <w:rPr>
                <w:rStyle w:val="aa"/>
                <w:noProof/>
                <w:lang w:val="ru-RU"/>
              </w:rPr>
              <w:t>2.3.</w:t>
            </w:r>
            <w:r w:rsidR="0045145A">
              <w:rPr>
                <w:rFonts w:asciiTheme="minorHAnsi" w:eastAsiaTheme="minorEastAsia" w:hAnsiTheme="minorHAnsi"/>
                <w:noProof/>
                <w:sz w:val="22"/>
                <w:lang w:val="ru-RU" w:eastAsia="ru-RU"/>
              </w:rPr>
              <w:tab/>
            </w:r>
            <w:r w:rsidR="0045145A" w:rsidRPr="00DE453B">
              <w:rPr>
                <w:rStyle w:val="aa"/>
                <w:noProof/>
                <w:lang w:val="ru-RU"/>
              </w:rPr>
              <w:t xml:space="preserve">Разработка демона на </w:t>
            </w:r>
            <w:r w:rsidR="0045145A" w:rsidRPr="00DE453B">
              <w:rPr>
                <w:rStyle w:val="aa"/>
                <w:noProof/>
              </w:rPr>
              <w:t>C</w:t>
            </w:r>
            <w:r w:rsidR="0045145A" w:rsidRPr="00DE453B">
              <w:rPr>
                <w:rStyle w:val="aa"/>
                <w:noProof/>
                <w:lang w:val="ru-RU"/>
              </w:rPr>
              <w:t xml:space="preserve">++ и </w:t>
            </w:r>
            <w:r w:rsidR="0045145A" w:rsidRPr="00DE453B">
              <w:rPr>
                <w:rStyle w:val="aa"/>
                <w:noProof/>
              </w:rPr>
              <w:t>Boost</w:t>
            </w:r>
            <w:r w:rsidR="0045145A" w:rsidRPr="00DE453B">
              <w:rPr>
                <w:rStyle w:val="aa"/>
                <w:noProof/>
                <w:lang w:val="ru-RU"/>
              </w:rPr>
              <w:t>.</w:t>
            </w:r>
            <w:r w:rsidR="0045145A" w:rsidRPr="00DE453B">
              <w:rPr>
                <w:rStyle w:val="aa"/>
                <w:noProof/>
              </w:rPr>
              <w:t>Asio</w:t>
            </w:r>
            <w:r w:rsidR="0045145A">
              <w:rPr>
                <w:noProof/>
                <w:webHidden/>
              </w:rPr>
              <w:tab/>
            </w:r>
            <w:r w:rsidR="0045145A">
              <w:rPr>
                <w:noProof/>
                <w:webHidden/>
              </w:rPr>
              <w:fldChar w:fldCharType="begin"/>
            </w:r>
            <w:r w:rsidR="0045145A">
              <w:rPr>
                <w:noProof/>
                <w:webHidden/>
              </w:rPr>
              <w:instrText xml:space="preserve"> PAGEREF _Toc191735171 \h </w:instrText>
            </w:r>
            <w:r w:rsidR="0045145A">
              <w:rPr>
                <w:noProof/>
                <w:webHidden/>
              </w:rPr>
            </w:r>
            <w:r w:rsidR="0045145A">
              <w:rPr>
                <w:noProof/>
                <w:webHidden/>
              </w:rPr>
              <w:fldChar w:fldCharType="separate"/>
            </w:r>
            <w:r w:rsidR="00551FFB">
              <w:rPr>
                <w:noProof/>
                <w:webHidden/>
              </w:rPr>
              <w:t>24</w:t>
            </w:r>
            <w:r w:rsidR="0045145A">
              <w:rPr>
                <w:noProof/>
                <w:webHidden/>
              </w:rPr>
              <w:fldChar w:fldCharType="end"/>
            </w:r>
          </w:hyperlink>
        </w:p>
        <w:p w14:paraId="755541E9" w14:textId="2BF0435A"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2" w:history="1">
            <w:r w:rsidR="0045145A" w:rsidRPr="00DE453B">
              <w:rPr>
                <w:rStyle w:val="aa"/>
                <w:noProof/>
                <w:lang w:val="ru-RU"/>
              </w:rPr>
              <w:t>2.4.</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логгера</w:t>
            </w:r>
            <w:r w:rsidR="0045145A">
              <w:rPr>
                <w:noProof/>
                <w:webHidden/>
              </w:rPr>
              <w:tab/>
            </w:r>
            <w:r w:rsidR="0045145A">
              <w:rPr>
                <w:noProof/>
                <w:webHidden/>
              </w:rPr>
              <w:fldChar w:fldCharType="begin"/>
            </w:r>
            <w:r w:rsidR="0045145A">
              <w:rPr>
                <w:noProof/>
                <w:webHidden/>
              </w:rPr>
              <w:instrText xml:space="preserve"> PAGEREF _Toc191735172 \h </w:instrText>
            </w:r>
            <w:r w:rsidR="0045145A">
              <w:rPr>
                <w:noProof/>
                <w:webHidden/>
              </w:rPr>
            </w:r>
            <w:r w:rsidR="0045145A">
              <w:rPr>
                <w:noProof/>
                <w:webHidden/>
              </w:rPr>
              <w:fldChar w:fldCharType="separate"/>
            </w:r>
            <w:r w:rsidR="00551FFB">
              <w:rPr>
                <w:noProof/>
                <w:webHidden/>
              </w:rPr>
              <w:t>30</w:t>
            </w:r>
            <w:r w:rsidR="0045145A">
              <w:rPr>
                <w:noProof/>
                <w:webHidden/>
              </w:rPr>
              <w:fldChar w:fldCharType="end"/>
            </w:r>
          </w:hyperlink>
        </w:p>
        <w:p w14:paraId="62CE8AB1" w14:textId="38C36743"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3" w:history="1">
            <w:r w:rsidR="0045145A" w:rsidRPr="00DE453B">
              <w:rPr>
                <w:rStyle w:val="aa"/>
                <w:noProof/>
                <w:lang w:val="ru-RU"/>
              </w:rPr>
              <w:t>2.5.</w:t>
            </w:r>
            <w:r w:rsidR="0045145A">
              <w:rPr>
                <w:rFonts w:asciiTheme="minorHAnsi" w:eastAsiaTheme="minorEastAsia" w:hAnsiTheme="minorHAnsi"/>
                <w:noProof/>
                <w:sz w:val="22"/>
                <w:lang w:val="ru-RU" w:eastAsia="ru-RU"/>
              </w:rPr>
              <w:tab/>
            </w:r>
            <w:r w:rsidR="0045145A" w:rsidRPr="00DE453B">
              <w:rPr>
                <w:rStyle w:val="aa"/>
                <w:noProof/>
                <w:lang w:val="ru-RU"/>
              </w:rPr>
              <w:t xml:space="preserve">Запуск сервисов на операционной системе </w:t>
            </w:r>
            <w:r w:rsidR="0045145A" w:rsidRPr="00DE453B">
              <w:rPr>
                <w:rStyle w:val="aa"/>
                <w:noProof/>
              </w:rPr>
              <w:t>Linux</w:t>
            </w:r>
            <w:r w:rsidR="0045145A" w:rsidRPr="00DE453B">
              <w:rPr>
                <w:rStyle w:val="aa"/>
                <w:noProof/>
                <w:lang w:val="ru-RU"/>
              </w:rPr>
              <w:t xml:space="preserve"> </w:t>
            </w:r>
            <w:r w:rsidR="0045145A" w:rsidRPr="00DE453B">
              <w:rPr>
                <w:rStyle w:val="aa"/>
                <w:noProof/>
              </w:rPr>
              <w:t>Debian</w:t>
            </w:r>
            <w:r w:rsidR="0045145A">
              <w:rPr>
                <w:noProof/>
                <w:webHidden/>
              </w:rPr>
              <w:tab/>
            </w:r>
            <w:r w:rsidR="0045145A">
              <w:rPr>
                <w:noProof/>
                <w:webHidden/>
              </w:rPr>
              <w:fldChar w:fldCharType="begin"/>
            </w:r>
            <w:r w:rsidR="0045145A">
              <w:rPr>
                <w:noProof/>
                <w:webHidden/>
              </w:rPr>
              <w:instrText xml:space="preserve"> PAGEREF _Toc191735173 \h </w:instrText>
            </w:r>
            <w:r w:rsidR="0045145A">
              <w:rPr>
                <w:noProof/>
                <w:webHidden/>
              </w:rPr>
            </w:r>
            <w:r w:rsidR="0045145A">
              <w:rPr>
                <w:noProof/>
                <w:webHidden/>
              </w:rPr>
              <w:fldChar w:fldCharType="separate"/>
            </w:r>
            <w:r w:rsidR="00551FFB">
              <w:rPr>
                <w:noProof/>
                <w:webHidden/>
              </w:rPr>
              <w:t>32</w:t>
            </w:r>
            <w:r w:rsidR="0045145A">
              <w:rPr>
                <w:noProof/>
                <w:webHidden/>
              </w:rPr>
              <w:fldChar w:fldCharType="end"/>
            </w:r>
          </w:hyperlink>
        </w:p>
        <w:p w14:paraId="28AB9CAB" w14:textId="075436A2" w:rsidR="0045145A" w:rsidRDefault="00A258AE">
          <w:pPr>
            <w:pStyle w:val="11"/>
            <w:tabs>
              <w:tab w:val="left" w:pos="560"/>
              <w:tab w:val="right" w:leader="dot" w:pos="9628"/>
            </w:tabs>
            <w:rPr>
              <w:rFonts w:asciiTheme="minorHAnsi" w:hAnsiTheme="minorHAnsi" w:cstheme="minorBidi"/>
              <w:noProof/>
              <w:sz w:val="22"/>
              <w:lang w:val="ru-RU" w:eastAsia="ru-RU"/>
            </w:rPr>
          </w:pPr>
          <w:hyperlink w:anchor="_Toc191735174" w:history="1">
            <w:r w:rsidR="0045145A" w:rsidRPr="00DE453B">
              <w:rPr>
                <w:rStyle w:val="aa"/>
                <w:noProof/>
              </w:rPr>
              <w:t>3.</w:t>
            </w:r>
            <w:r w:rsidR="0045145A">
              <w:rPr>
                <w:rFonts w:asciiTheme="minorHAnsi" w:hAnsiTheme="minorHAnsi" w:cstheme="minorBidi"/>
                <w:noProof/>
                <w:sz w:val="22"/>
                <w:lang w:val="ru-RU" w:eastAsia="ru-RU"/>
              </w:rPr>
              <w:tab/>
            </w:r>
            <w:r w:rsidR="0045145A" w:rsidRPr="00DE453B">
              <w:rPr>
                <w:rStyle w:val="aa"/>
                <w:noProof/>
              </w:rPr>
              <w:t>Реализация механизма авторизации для контроля запуска серверов</w:t>
            </w:r>
            <w:r w:rsidR="0045145A">
              <w:rPr>
                <w:noProof/>
                <w:webHidden/>
              </w:rPr>
              <w:tab/>
            </w:r>
            <w:r w:rsidR="0045145A">
              <w:rPr>
                <w:noProof/>
                <w:webHidden/>
              </w:rPr>
              <w:fldChar w:fldCharType="begin"/>
            </w:r>
            <w:r w:rsidR="0045145A">
              <w:rPr>
                <w:noProof/>
                <w:webHidden/>
              </w:rPr>
              <w:instrText xml:space="preserve"> PAGEREF _Toc191735174 \h </w:instrText>
            </w:r>
            <w:r w:rsidR="0045145A">
              <w:rPr>
                <w:noProof/>
                <w:webHidden/>
              </w:rPr>
            </w:r>
            <w:r w:rsidR="0045145A">
              <w:rPr>
                <w:noProof/>
                <w:webHidden/>
              </w:rPr>
              <w:fldChar w:fldCharType="separate"/>
            </w:r>
            <w:r w:rsidR="00551FFB">
              <w:rPr>
                <w:noProof/>
                <w:webHidden/>
              </w:rPr>
              <w:t>38</w:t>
            </w:r>
            <w:r w:rsidR="0045145A">
              <w:rPr>
                <w:noProof/>
                <w:webHidden/>
              </w:rPr>
              <w:fldChar w:fldCharType="end"/>
            </w:r>
          </w:hyperlink>
        </w:p>
        <w:p w14:paraId="5AA602F8" w14:textId="2DFF24E7"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5" w:history="1">
            <w:r w:rsidR="0045145A" w:rsidRPr="00DE453B">
              <w:rPr>
                <w:rStyle w:val="aa"/>
                <w:noProof/>
              </w:rPr>
              <w:t>3.1.</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авторизации</w:t>
            </w:r>
            <w:r w:rsidR="0045145A">
              <w:rPr>
                <w:noProof/>
                <w:webHidden/>
              </w:rPr>
              <w:tab/>
            </w:r>
            <w:r w:rsidR="0045145A">
              <w:rPr>
                <w:noProof/>
                <w:webHidden/>
              </w:rPr>
              <w:fldChar w:fldCharType="begin"/>
            </w:r>
            <w:r w:rsidR="0045145A">
              <w:rPr>
                <w:noProof/>
                <w:webHidden/>
              </w:rPr>
              <w:instrText xml:space="preserve"> PAGEREF _Toc191735175 \h </w:instrText>
            </w:r>
            <w:r w:rsidR="0045145A">
              <w:rPr>
                <w:noProof/>
                <w:webHidden/>
              </w:rPr>
            </w:r>
            <w:r w:rsidR="0045145A">
              <w:rPr>
                <w:noProof/>
                <w:webHidden/>
              </w:rPr>
              <w:fldChar w:fldCharType="separate"/>
            </w:r>
            <w:r w:rsidR="00551FFB">
              <w:rPr>
                <w:noProof/>
                <w:webHidden/>
              </w:rPr>
              <w:t>39</w:t>
            </w:r>
            <w:r w:rsidR="0045145A">
              <w:rPr>
                <w:noProof/>
                <w:webHidden/>
              </w:rPr>
              <w:fldChar w:fldCharType="end"/>
            </w:r>
          </w:hyperlink>
        </w:p>
        <w:p w14:paraId="2DCCBC70" w14:textId="5A13F006"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6" w:history="1">
            <w:r w:rsidR="0045145A" w:rsidRPr="00DE453B">
              <w:rPr>
                <w:rStyle w:val="aa"/>
                <w:noProof/>
                <w:lang w:val="ru-RU"/>
              </w:rPr>
              <w:t>3.2.</w:t>
            </w:r>
            <w:r w:rsidR="0045145A">
              <w:rPr>
                <w:rFonts w:asciiTheme="minorHAnsi" w:eastAsiaTheme="minorEastAsia" w:hAnsiTheme="minorHAnsi"/>
                <w:noProof/>
                <w:sz w:val="22"/>
                <w:lang w:val="ru-RU" w:eastAsia="ru-RU"/>
              </w:rPr>
              <w:tab/>
            </w:r>
            <w:r w:rsidR="0045145A" w:rsidRPr="00DE453B">
              <w:rPr>
                <w:rStyle w:val="aa"/>
                <w:noProof/>
                <w:lang w:val="ru-RU"/>
              </w:rPr>
              <w:t>Реализация хранения информации о транзакциях на стороне клиента</w:t>
            </w:r>
            <w:r w:rsidR="0045145A">
              <w:rPr>
                <w:noProof/>
                <w:webHidden/>
              </w:rPr>
              <w:tab/>
            </w:r>
            <w:r w:rsidR="0045145A">
              <w:rPr>
                <w:noProof/>
                <w:webHidden/>
              </w:rPr>
              <w:tab/>
            </w:r>
            <w:r w:rsidR="0045145A">
              <w:rPr>
                <w:noProof/>
                <w:webHidden/>
              </w:rPr>
              <w:fldChar w:fldCharType="begin"/>
            </w:r>
            <w:r w:rsidR="0045145A">
              <w:rPr>
                <w:noProof/>
                <w:webHidden/>
              </w:rPr>
              <w:instrText xml:space="preserve"> PAGEREF _Toc191735176 \h </w:instrText>
            </w:r>
            <w:r w:rsidR="0045145A">
              <w:rPr>
                <w:noProof/>
                <w:webHidden/>
              </w:rPr>
            </w:r>
            <w:r w:rsidR="0045145A">
              <w:rPr>
                <w:noProof/>
                <w:webHidden/>
              </w:rPr>
              <w:fldChar w:fldCharType="separate"/>
            </w:r>
            <w:r w:rsidR="00551FFB">
              <w:rPr>
                <w:noProof/>
                <w:webHidden/>
              </w:rPr>
              <w:t>41</w:t>
            </w:r>
            <w:r w:rsidR="0045145A">
              <w:rPr>
                <w:noProof/>
                <w:webHidden/>
              </w:rPr>
              <w:fldChar w:fldCharType="end"/>
            </w:r>
          </w:hyperlink>
        </w:p>
        <w:p w14:paraId="2265CE16" w14:textId="7CE7D007" w:rsidR="0045145A" w:rsidRDefault="00A258AE">
          <w:pPr>
            <w:pStyle w:val="11"/>
            <w:tabs>
              <w:tab w:val="left" w:pos="560"/>
              <w:tab w:val="right" w:leader="dot" w:pos="9628"/>
            </w:tabs>
            <w:rPr>
              <w:rFonts w:asciiTheme="minorHAnsi" w:hAnsiTheme="minorHAnsi" w:cstheme="minorBidi"/>
              <w:noProof/>
              <w:sz w:val="22"/>
              <w:lang w:val="ru-RU" w:eastAsia="ru-RU"/>
            </w:rPr>
          </w:pPr>
          <w:hyperlink w:anchor="_Toc191735177" w:history="1">
            <w:r w:rsidR="0045145A" w:rsidRPr="00DE453B">
              <w:rPr>
                <w:rStyle w:val="aa"/>
                <w:noProof/>
              </w:rPr>
              <w:t>4.</w:t>
            </w:r>
            <w:r w:rsidR="0045145A">
              <w:rPr>
                <w:rFonts w:asciiTheme="minorHAnsi" w:hAnsiTheme="minorHAnsi" w:cstheme="minorBidi"/>
                <w:noProof/>
                <w:sz w:val="22"/>
                <w:lang w:val="ru-RU" w:eastAsia="ru-RU"/>
              </w:rPr>
              <w:tab/>
            </w:r>
            <w:r w:rsidR="0045145A" w:rsidRPr="00DE453B">
              <w:rPr>
                <w:rStyle w:val="aa"/>
                <w:noProof/>
              </w:rPr>
              <w:t>Обеспечение системы механизмом мониторинга</w:t>
            </w:r>
            <w:r w:rsidR="0045145A">
              <w:rPr>
                <w:noProof/>
                <w:webHidden/>
              </w:rPr>
              <w:tab/>
            </w:r>
            <w:r w:rsidR="0045145A">
              <w:rPr>
                <w:noProof/>
                <w:webHidden/>
              </w:rPr>
              <w:fldChar w:fldCharType="begin"/>
            </w:r>
            <w:r w:rsidR="0045145A">
              <w:rPr>
                <w:noProof/>
                <w:webHidden/>
              </w:rPr>
              <w:instrText xml:space="preserve"> PAGEREF _Toc191735177 \h </w:instrText>
            </w:r>
            <w:r w:rsidR="0045145A">
              <w:rPr>
                <w:noProof/>
                <w:webHidden/>
              </w:rPr>
            </w:r>
            <w:r w:rsidR="0045145A">
              <w:rPr>
                <w:noProof/>
                <w:webHidden/>
              </w:rPr>
              <w:fldChar w:fldCharType="separate"/>
            </w:r>
            <w:r w:rsidR="00551FFB">
              <w:rPr>
                <w:noProof/>
                <w:webHidden/>
              </w:rPr>
              <w:t>48</w:t>
            </w:r>
            <w:r w:rsidR="0045145A">
              <w:rPr>
                <w:noProof/>
                <w:webHidden/>
              </w:rPr>
              <w:fldChar w:fldCharType="end"/>
            </w:r>
          </w:hyperlink>
        </w:p>
        <w:p w14:paraId="369FDAB7" w14:textId="68AA1F12" w:rsidR="0045145A" w:rsidRDefault="00A258AE">
          <w:pPr>
            <w:pStyle w:val="21"/>
            <w:tabs>
              <w:tab w:val="left" w:pos="1760"/>
              <w:tab w:val="right" w:leader="dot" w:pos="9628"/>
            </w:tabs>
            <w:rPr>
              <w:rFonts w:asciiTheme="minorHAnsi" w:eastAsiaTheme="minorEastAsia" w:hAnsiTheme="minorHAnsi"/>
              <w:noProof/>
              <w:sz w:val="22"/>
              <w:lang w:val="ru-RU" w:eastAsia="ru-RU"/>
            </w:rPr>
          </w:pPr>
          <w:hyperlink w:anchor="_Toc191735178" w:history="1">
            <w:r w:rsidR="0045145A" w:rsidRPr="00DE453B">
              <w:rPr>
                <w:rStyle w:val="aa"/>
                <w:noProof/>
                <w:lang w:val="ru-RU"/>
              </w:rPr>
              <w:t>4.1.</w:t>
            </w:r>
            <w:r w:rsidR="0045145A">
              <w:rPr>
                <w:rFonts w:asciiTheme="minorHAnsi" w:eastAsiaTheme="minorEastAsia" w:hAnsiTheme="minorHAnsi"/>
                <w:noProof/>
                <w:sz w:val="22"/>
                <w:lang w:val="ru-RU" w:eastAsia="ru-RU"/>
              </w:rPr>
              <w:tab/>
            </w:r>
            <w:r w:rsidR="0045145A" w:rsidRPr="00DE453B">
              <w:rPr>
                <w:rStyle w:val="aa"/>
                <w:noProof/>
                <w:lang w:val="ru-RU"/>
              </w:rPr>
              <w:t>Программная реализация балансировки нагрузки серверов</w:t>
            </w:r>
            <w:r w:rsidR="0045145A">
              <w:rPr>
                <w:noProof/>
                <w:webHidden/>
              </w:rPr>
              <w:tab/>
            </w:r>
            <w:r w:rsidR="0045145A">
              <w:rPr>
                <w:noProof/>
                <w:webHidden/>
              </w:rPr>
              <w:fldChar w:fldCharType="begin"/>
            </w:r>
            <w:r w:rsidR="0045145A">
              <w:rPr>
                <w:noProof/>
                <w:webHidden/>
              </w:rPr>
              <w:instrText xml:space="preserve"> PAGEREF _Toc191735178 \h </w:instrText>
            </w:r>
            <w:r w:rsidR="0045145A">
              <w:rPr>
                <w:noProof/>
                <w:webHidden/>
              </w:rPr>
            </w:r>
            <w:r w:rsidR="0045145A">
              <w:rPr>
                <w:noProof/>
                <w:webHidden/>
              </w:rPr>
              <w:fldChar w:fldCharType="separate"/>
            </w:r>
            <w:r w:rsidR="00551FFB">
              <w:rPr>
                <w:noProof/>
                <w:webHidden/>
              </w:rPr>
              <w:t>48</w:t>
            </w:r>
            <w:r w:rsidR="0045145A">
              <w:rPr>
                <w:noProof/>
                <w:webHidden/>
              </w:rPr>
              <w:fldChar w:fldCharType="end"/>
            </w:r>
          </w:hyperlink>
        </w:p>
        <w:p w14:paraId="2D966537" w14:textId="27601E01" w:rsidR="0045145A" w:rsidRDefault="00A258AE">
          <w:pPr>
            <w:pStyle w:val="11"/>
            <w:tabs>
              <w:tab w:val="right" w:leader="dot" w:pos="9628"/>
            </w:tabs>
            <w:rPr>
              <w:rFonts w:asciiTheme="minorHAnsi" w:hAnsiTheme="minorHAnsi" w:cstheme="minorBidi"/>
              <w:noProof/>
              <w:sz w:val="22"/>
              <w:lang w:val="ru-RU" w:eastAsia="ru-RU"/>
            </w:rPr>
          </w:pPr>
          <w:hyperlink w:anchor="_Toc191735179" w:history="1">
            <w:r w:rsidR="0045145A" w:rsidRPr="00DE453B">
              <w:rPr>
                <w:rStyle w:val="aa"/>
                <w:noProof/>
              </w:rPr>
              <w:t>ЗАКЛЮЧЕНИЕ</w:t>
            </w:r>
            <w:r w:rsidR="0045145A">
              <w:rPr>
                <w:noProof/>
                <w:webHidden/>
              </w:rPr>
              <w:tab/>
            </w:r>
            <w:r w:rsidR="0045145A">
              <w:rPr>
                <w:noProof/>
                <w:webHidden/>
              </w:rPr>
              <w:fldChar w:fldCharType="begin"/>
            </w:r>
            <w:r w:rsidR="0045145A">
              <w:rPr>
                <w:noProof/>
                <w:webHidden/>
              </w:rPr>
              <w:instrText xml:space="preserve"> PAGEREF _Toc191735179 \h </w:instrText>
            </w:r>
            <w:r w:rsidR="0045145A">
              <w:rPr>
                <w:noProof/>
                <w:webHidden/>
              </w:rPr>
            </w:r>
            <w:r w:rsidR="0045145A">
              <w:rPr>
                <w:noProof/>
                <w:webHidden/>
              </w:rPr>
              <w:fldChar w:fldCharType="separate"/>
            </w:r>
            <w:r w:rsidR="00551FFB">
              <w:rPr>
                <w:noProof/>
                <w:webHidden/>
              </w:rPr>
              <w:t>51</w:t>
            </w:r>
            <w:r w:rsidR="0045145A">
              <w:rPr>
                <w:noProof/>
                <w:webHidden/>
              </w:rPr>
              <w:fldChar w:fldCharType="end"/>
            </w:r>
          </w:hyperlink>
        </w:p>
        <w:p w14:paraId="7DB5B470" w14:textId="1E209970" w:rsidR="0045145A" w:rsidRDefault="00A258AE">
          <w:pPr>
            <w:pStyle w:val="11"/>
            <w:tabs>
              <w:tab w:val="right" w:leader="dot" w:pos="9628"/>
            </w:tabs>
            <w:rPr>
              <w:rFonts w:asciiTheme="minorHAnsi" w:hAnsiTheme="minorHAnsi" w:cstheme="minorBidi"/>
              <w:noProof/>
              <w:sz w:val="22"/>
              <w:lang w:val="ru-RU" w:eastAsia="ru-RU"/>
            </w:rPr>
          </w:pPr>
          <w:hyperlink w:anchor="_Toc191735180" w:history="1">
            <w:r w:rsidR="0045145A" w:rsidRPr="00DE453B">
              <w:rPr>
                <w:rStyle w:val="aa"/>
                <w:noProof/>
              </w:rPr>
              <w:t>СПИСОК ИСПОЛЬЗОВАННЫХ ИСТОЧНИКОВ</w:t>
            </w:r>
            <w:r w:rsidR="0045145A">
              <w:rPr>
                <w:noProof/>
                <w:webHidden/>
              </w:rPr>
              <w:tab/>
            </w:r>
            <w:r w:rsidR="0045145A">
              <w:rPr>
                <w:noProof/>
                <w:webHidden/>
              </w:rPr>
              <w:fldChar w:fldCharType="begin"/>
            </w:r>
            <w:r w:rsidR="0045145A">
              <w:rPr>
                <w:noProof/>
                <w:webHidden/>
              </w:rPr>
              <w:instrText xml:space="preserve"> PAGEREF _Toc191735180 \h </w:instrText>
            </w:r>
            <w:r w:rsidR="0045145A">
              <w:rPr>
                <w:noProof/>
                <w:webHidden/>
              </w:rPr>
            </w:r>
            <w:r w:rsidR="0045145A">
              <w:rPr>
                <w:noProof/>
                <w:webHidden/>
              </w:rPr>
              <w:fldChar w:fldCharType="separate"/>
            </w:r>
            <w:r w:rsidR="00551FFB">
              <w:rPr>
                <w:noProof/>
                <w:webHidden/>
              </w:rPr>
              <w:t>52</w:t>
            </w:r>
            <w:r w:rsidR="0045145A">
              <w:rPr>
                <w:noProof/>
                <w:webHidden/>
              </w:rPr>
              <w:fldChar w:fldCharType="end"/>
            </w:r>
          </w:hyperlink>
        </w:p>
        <w:p w14:paraId="3ED81523" w14:textId="36B5534C" w:rsidR="0045145A" w:rsidRDefault="00A258AE">
          <w:pPr>
            <w:pStyle w:val="11"/>
            <w:tabs>
              <w:tab w:val="right" w:leader="dot" w:pos="9628"/>
            </w:tabs>
            <w:rPr>
              <w:rFonts w:asciiTheme="minorHAnsi" w:hAnsiTheme="minorHAnsi" w:cstheme="minorBidi"/>
              <w:noProof/>
              <w:sz w:val="22"/>
              <w:lang w:val="ru-RU" w:eastAsia="ru-RU"/>
            </w:rPr>
          </w:pPr>
          <w:hyperlink w:anchor="_Toc191735181" w:history="1">
            <w:r w:rsidR="0045145A" w:rsidRPr="00DE453B">
              <w:rPr>
                <w:rStyle w:val="aa"/>
                <w:noProof/>
              </w:rPr>
              <w:t>ПРИЛОЖЕНИЕ А. Графическая часть выпускной квалификационной работы</w:t>
            </w:r>
            <w:r w:rsidR="0045145A">
              <w:rPr>
                <w:noProof/>
                <w:webHidden/>
              </w:rPr>
              <w:tab/>
            </w:r>
            <w:r w:rsidR="0045145A">
              <w:rPr>
                <w:noProof/>
                <w:webHidden/>
              </w:rPr>
              <w:fldChar w:fldCharType="begin"/>
            </w:r>
            <w:r w:rsidR="0045145A">
              <w:rPr>
                <w:noProof/>
                <w:webHidden/>
              </w:rPr>
              <w:instrText xml:space="preserve"> PAGEREF _Toc191735181 \h </w:instrText>
            </w:r>
            <w:r w:rsidR="0045145A">
              <w:rPr>
                <w:noProof/>
                <w:webHidden/>
              </w:rPr>
            </w:r>
            <w:r w:rsidR="0045145A">
              <w:rPr>
                <w:noProof/>
                <w:webHidden/>
              </w:rPr>
              <w:fldChar w:fldCharType="separate"/>
            </w:r>
            <w:r w:rsidR="00551FFB">
              <w:rPr>
                <w:noProof/>
                <w:webHidden/>
              </w:rPr>
              <w:t>54</w:t>
            </w:r>
            <w:r w:rsidR="0045145A">
              <w:rPr>
                <w:noProof/>
                <w:webHidden/>
              </w:rPr>
              <w:fldChar w:fldCharType="end"/>
            </w:r>
          </w:hyperlink>
        </w:p>
        <w:p w14:paraId="2C44DE0A" w14:textId="02AFC1A6" w:rsidR="000D0C83" w:rsidRPr="001F05FD" w:rsidRDefault="000D0C83" w:rsidP="000D0C83">
          <w:pPr>
            <w:rPr>
              <w:b/>
              <w:bCs/>
              <w:noProof/>
              <w:color w:val="000000" w:themeColor="text1"/>
            </w:rPr>
          </w:pPr>
          <w:r w:rsidRPr="001F05FD">
            <w:rPr>
              <w:b/>
              <w:bCs/>
              <w:noProof/>
              <w:color w:val="000000" w:themeColor="text1"/>
            </w:rPr>
            <w:fldChar w:fldCharType="end"/>
          </w:r>
        </w:p>
      </w:sdtContent>
    </w:sdt>
    <w:p w14:paraId="2A9ACED6" w14:textId="77777777" w:rsidR="00B6334B" w:rsidRDefault="00B6334B">
      <w:pPr>
        <w:ind w:firstLine="0"/>
        <w:rPr>
          <w:rFonts w:eastAsiaTheme="majorEastAsia" w:cstheme="majorBidi"/>
          <w:b/>
          <w:color w:val="000000" w:themeColor="text1"/>
          <w:sz w:val="32"/>
          <w:szCs w:val="28"/>
          <w:lang w:val="ru-RU"/>
        </w:rPr>
      </w:pPr>
      <w:bookmarkStart w:id="6" w:name="_Toc160159545"/>
      <w:r>
        <w:rPr>
          <w:color w:val="000000" w:themeColor="text1"/>
        </w:rPr>
        <w:br w:type="page"/>
      </w:r>
    </w:p>
    <w:p w14:paraId="0D6AE66F" w14:textId="274203DC" w:rsidR="005A1274" w:rsidRPr="001F05FD" w:rsidRDefault="005A1274" w:rsidP="005A1274">
      <w:pPr>
        <w:pStyle w:val="HeaderTier1"/>
        <w:rPr>
          <w:color w:val="000000" w:themeColor="text1"/>
        </w:rPr>
      </w:pPr>
      <w:bookmarkStart w:id="7" w:name="_Toc191735166"/>
      <w:r w:rsidRPr="001F05FD">
        <w:rPr>
          <w:color w:val="000000" w:themeColor="text1"/>
        </w:rPr>
        <w:lastRenderedPageBreak/>
        <w:t>ВВЕДЕНИЕ</w:t>
      </w:r>
      <w:bookmarkEnd w:id="6"/>
      <w:bookmarkEnd w:id="7"/>
    </w:p>
    <w:p w14:paraId="19D89D47" w14:textId="1C5E7AC2" w:rsidR="00806E63" w:rsidRDefault="00806E63" w:rsidP="00806E63">
      <w:pPr>
        <w:pStyle w:val="Main"/>
      </w:pPr>
      <w:r w:rsidRPr="00806E63">
        <w:t xml:space="preserve">Одним из важнейших аспектов работы с </w:t>
      </w:r>
      <w:r w:rsidR="00AF143E">
        <w:rPr>
          <w:lang w:val="en-US"/>
        </w:rPr>
        <w:t>UE</w:t>
      </w:r>
      <w:r w:rsidRPr="00806E63">
        <w:t xml:space="preserve"> является запуск выделенных серверов, которые обеспечивают многопользовательскую работу, взаимодействие между клиентами и поддержание сетевой архитектуры. Однако автоматизация процесса запуска и управления такими серверами представляет собой сложную задачу, особенно в контексте масштабируемых и распределенных систем, где необходимо учитывать множество факторов, включая доступность ресурсов, производительность и отклик системы.</w:t>
      </w:r>
    </w:p>
    <w:p w14:paraId="61358C93" w14:textId="37371595" w:rsidR="00806E63" w:rsidRPr="00222344" w:rsidRDefault="00806E63" w:rsidP="00806E63">
      <w:pPr>
        <w:pStyle w:val="Main"/>
      </w:pPr>
      <w:r>
        <w:t xml:space="preserve">На данный момент существует немалое количество программных инструментов, которые позволяют масштабировать любое приложение и автоматизировать запуск процессов, в том числе и </w:t>
      </w:r>
      <w:r w:rsidR="00222344">
        <w:t xml:space="preserve">для </w:t>
      </w:r>
      <w:r>
        <w:t xml:space="preserve">приложения на </w:t>
      </w:r>
      <w:r w:rsidR="00AF143E">
        <w:rPr>
          <w:lang w:val="en-US"/>
        </w:rPr>
        <w:t>UE</w:t>
      </w:r>
      <w:r w:rsidRPr="00806E63">
        <w:t xml:space="preserve">. </w:t>
      </w:r>
      <w:r>
        <w:t>Ярким примером так</w:t>
      </w:r>
      <w:r w:rsidR="0064049E">
        <w:t>их</w:t>
      </w:r>
      <w:r>
        <w:t xml:space="preserve"> инструмент</w:t>
      </w:r>
      <w:r w:rsidR="0064049E">
        <w:t>ов</w:t>
      </w:r>
      <w:r>
        <w:t xml:space="preserve"> является </w:t>
      </w:r>
      <w:r>
        <w:rPr>
          <w:lang w:val="en-US"/>
        </w:rPr>
        <w:t>Kubernetes</w:t>
      </w:r>
      <w:r w:rsidRPr="00806E63">
        <w:t xml:space="preserve">, </w:t>
      </w:r>
      <w:r>
        <w:rPr>
          <w:lang w:val="en-US"/>
        </w:rPr>
        <w:t>Terraform</w:t>
      </w:r>
      <w:r w:rsidRPr="00806E63">
        <w:t xml:space="preserve"> </w:t>
      </w:r>
      <w:r>
        <w:t xml:space="preserve">и </w:t>
      </w:r>
      <w:r>
        <w:rPr>
          <w:lang w:val="en-US"/>
        </w:rPr>
        <w:t>Minikube</w:t>
      </w:r>
      <w:r w:rsidRPr="00806E63">
        <w:t xml:space="preserve">. </w:t>
      </w:r>
      <w:r w:rsidR="00222344">
        <w:t xml:space="preserve">Однако </w:t>
      </w:r>
      <w:r w:rsidR="0064049E">
        <w:t>они</w:t>
      </w:r>
      <w:r w:rsidR="00222344">
        <w:t xml:space="preserve"> могут быть эффективно использованы не для </w:t>
      </w:r>
      <w:r w:rsidR="0064049E">
        <w:t>каждой</w:t>
      </w:r>
      <w:r w:rsidR="00222344">
        <w:t xml:space="preserve"> задачи и не для </w:t>
      </w:r>
      <w:r w:rsidR="0064049E">
        <w:t>всех типов приложений</w:t>
      </w:r>
      <w:r w:rsidR="00222344">
        <w:t>.</w:t>
      </w:r>
      <w:r w:rsidR="0064049E">
        <w:t xml:space="preserve"> </w:t>
      </w:r>
      <w:r w:rsidR="00372E4E">
        <w:t>Поэтому крайне важно подходить к выбору методов автоматизации запуска приложения и его процессов взвешенно, с учетом специфики задачи</w:t>
      </w:r>
      <w:r w:rsidR="00372E4E" w:rsidRPr="00372E4E">
        <w:t>;</w:t>
      </w:r>
      <w:r w:rsidR="00372E4E">
        <w:t xml:space="preserve"> проводить исследовательскую работу в области решения проблемы</w:t>
      </w:r>
      <w:r w:rsidR="00372E4E" w:rsidRPr="00372E4E">
        <w:t xml:space="preserve">; </w:t>
      </w:r>
      <w:r w:rsidR="00372E4E">
        <w:t>итеративно оценивать и внедрять выбранные технологии</w:t>
      </w:r>
      <w:r w:rsidR="00372E4E" w:rsidRPr="00372E4E">
        <w:t xml:space="preserve"> </w:t>
      </w:r>
      <w:r w:rsidR="00372E4E">
        <w:t>в проект.</w:t>
      </w:r>
    </w:p>
    <w:p w14:paraId="261666DD" w14:textId="05C2D3DA" w:rsidR="00806E63" w:rsidRDefault="00372E4E" w:rsidP="00806E63">
      <w:pPr>
        <w:pStyle w:val="Main"/>
      </w:pPr>
      <w:r>
        <w:t>Целью данной работы является</w:t>
      </w:r>
      <w:r w:rsidR="00806E63" w:rsidRPr="00806E63">
        <w:t xml:space="preserve"> </w:t>
      </w:r>
      <w:r w:rsidR="00AF143E" w:rsidRPr="00806E63">
        <w:t>разработка системы автомати</w:t>
      </w:r>
      <w:r w:rsidR="00AF143E">
        <w:t>зированного</w:t>
      </w:r>
      <w:r w:rsidR="00AF143E" w:rsidRPr="00806E63">
        <w:t xml:space="preserve"> запуска </w:t>
      </w:r>
      <w:r w:rsidR="00AF143E">
        <w:t>серверов,</w:t>
      </w:r>
      <w:r w:rsidR="00806E63" w:rsidRPr="00806E63">
        <w:t xml:space="preserve"> </w:t>
      </w:r>
      <w:r>
        <w:t xml:space="preserve">которая </w:t>
      </w:r>
      <w:r w:rsidR="00806E63" w:rsidRPr="00806E63">
        <w:t>позволяет инициировать запуск се</w:t>
      </w:r>
      <w:r>
        <w:t>ссий</w:t>
      </w:r>
      <w:r w:rsidR="00806E63" w:rsidRPr="00806E63">
        <w:t xml:space="preserve"> по запросу с клиентского приложения</w:t>
      </w:r>
      <w:r>
        <w:t xml:space="preserve"> и в автоматизированном режиме распределять нагрузку между запущенными экземплярами приложения. Также </w:t>
      </w:r>
      <w:r w:rsidR="009A730B">
        <w:t>система должна обеспечивать прозрачность, предоставляя детализированные логи о каждом процессе и запросе, происходящем в ходе её работы, а также фиксировать эти данные для последующего анализа.</w:t>
      </w:r>
    </w:p>
    <w:p w14:paraId="38A46D6B" w14:textId="15AE86FF" w:rsidR="00F32F4A" w:rsidRDefault="009A730B" w:rsidP="00AF143E">
      <w:pPr>
        <w:pStyle w:val="Main"/>
      </w:pPr>
      <w:r>
        <w:t>Для достижения данной цели</w:t>
      </w:r>
      <w:r w:rsidR="00F32F4A" w:rsidRPr="00F32F4A">
        <w:t xml:space="preserve"> </w:t>
      </w:r>
      <w:r w:rsidR="00F32F4A">
        <w:t>необходимо выполнить следующие задачи</w:t>
      </w:r>
      <w:r w:rsidR="00F32F4A" w:rsidRPr="00F32F4A">
        <w:t xml:space="preserve">: </w:t>
      </w:r>
      <w:r w:rsidR="00F32F4A">
        <w:t>разработать программу менеджера, которая обрабатывает входящие команды от клиентов, запущенных серверов и демона</w:t>
      </w:r>
      <w:r w:rsidR="00F32F4A" w:rsidRPr="00F32F4A">
        <w:t xml:space="preserve">; </w:t>
      </w:r>
      <w:r w:rsidR="00F32F4A">
        <w:t>разработать демона, котор</w:t>
      </w:r>
      <w:r w:rsidR="00AF143E">
        <w:t>ый</w:t>
      </w:r>
      <w:r w:rsidR="00F32F4A">
        <w:t xml:space="preserve"> обрабатывает входящие команды от менеджера</w:t>
      </w:r>
      <w:r w:rsidR="00AF143E">
        <w:t xml:space="preserve"> </w:t>
      </w:r>
      <w:r w:rsidR="00F32F4A">
        <w:t xml:space="preserve">и управляет процессами </w:t>
      </w:r>
      <w:r w:rsidR="00AF143E">
        <w:t>серверов</w:t>
      </w:r>
      <w:r w:rsidR="00F32F4A" w:rsidRPr="00F32F4A">
        <w:t xml:space="preserve">; </w:t>
      </w:r>
      <w:r w:rsidR="00F32F4A">
        <w:t xml:space="preserve">разработать сетевой протокол для настройки взаимодействия между </w:t>
      </w:r>
      <w:r w:rsidR="00F32F4A">
        <w:lastRenderedPageBreak/>
        <w:t>данными</w:t>
      </w:r>
      <w:r w:rsidR="00AF143E">
        <w:t xml:space="preserve"> </w:t>
      </w:r>
      <w:r w:rsidR="00F32F4A">
        <w:t>сервисами</w:t>
      </w:r>
      <w:r w:rsidR="00F32F4A" w:rsidRPr="00F32F4A">
        <w:t xml:space="preserve">; </w:t>
      </w:r>
      <w:r w:rsidR="00F32F4A">
        <w:t xml:space="preserve">реализовать механизм авторизации на стороне клиента для контроля </w:t>
      </w:r>
      <w:r w:rsidR="00AF143E">
        <w:t>доступа к запуску серверов</w:t>
      </w:r>
      <w:r w:rsidR="00AF143E" w:rsidRPr="00AF143E">
        <w:t xml:space="preserve">; </w:t>
      </w:r>
      <w:r w:rsidR="00AF143E">
        <w:t>реализовать механизм распределения</w:t>
      </w:r>
    </w:p>
    <w:p w14:paraId="637D9E7B" w14:textId="52E85191" w:rsidR="00AF143E" w:rsidRPr="00AF143E" w:rsidRDefault="00AF143E" w:rsidP="00AF143E">
      <w:pPr>
        <w:pStyle w:val="Main"/>
        <w:ind w:firstLine="0"/>
      </w:pPr>
      <w:r>
        <w:t>подключившихся пользователей между запущенными серверами</w:t>
      </w:r>
      <w:r w:rsidRPr="00AF143E">
        <w:t xml:space="preserve">; </w:t>
      </w:r>
      <w:r>
        <w:t>обеспечить систему механизмом мониторинга нагрузки через консольный интерфейс.</w:t>
      </w:r>
    </w:p>
    <w:p w14:paraId="4474FD5C" w14:textId="2CEBC82A" w:rsidR="00806E63" w:rsidRPr="005476C1" w:rsidRDefault="00AF143E" w:rsidP="00806E63">
      <w:pPr>
        <w:pStyle w:val="Main"/>
      </w:pPr>
      <w:r>
        <w:t>Авторизация на стороне клиента является важным аспектом</w:t>
      </w:r>
      <w:r w:rsidR="00806E63" w:rsidRPr="00806E63">
        <w:t xml:space="preserve">, </w:t>
      </w:r>
      <w:r>
        <w:t>так как она</w:t>
      </w:r>
      <w:r w:rsidR="00806E63" w:rsidRPr="00806E63">
        <w:t xml:space="preserve"> обеспечивает безопасный доступ к системным ресурсам и позволяет гарантировать, что только авторизованные пользователи могут управлять запуском или подключением к выделенным серверам. </w:t>
      </w:r>
      <w:r>
        <w:t xml:space="preserve">Авторизация </w:t>
      </w:r>
      <w:r w:rsidR="00806E63" w:rsidRPr="00806E63">
        <w:t>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w:t>
      </w:r>
    </w:p>
    <w:p w14:paraId="57287A6D" w14:textId="77777777" w:rsidR="00806E63" w:rsidRPr="00806E63" w:rsidRDefault="00806E63" w:rsidP="00806E63">
      <w:pPr>
        <w:pStyle w:val="Main"/>
      </w:pPr>
      <w:r w:rsidRPr="00806E63">
        <w:t>Кроме того, внедрение возможностей работы в оффлайн-режиме повышает удобство использования системы для конечных пользователей. Работа в оффлайн-режиме позволяет пользователям сохранять доступ к ключевым функциям и данным, даже в случае временных перебоев с сетью.</w:t>
      </w:r>
    </w:p>
    <w:p w14:paraId="24632581" w14:textId="77777777" w:rsidR="004D3197" w:rsidRPr="001F05FD" w:rsidRDefault="004D3197" w:rsidP="00B967CA">
      <w:pPr>
        <w:pStyle w:val="Main"/>
        <w:rPr>
          <w:color w:val="000000" w:themeColor="text1"/>
        </w:rPr>
        <w:sectPr w:rsidR="004D3197" w:rsidRPr="001F05FD" w:rsidSect="00283C62">
          <w:pgSz w:w="11906" w:h="16838" w:code="9"/>
          <w:pgMar w:top="1134" w:right="567" w:bottom="1135" w:left="1701" w:header="720" w:footer="720" w:gutter="0"/>
          <w:cols w:space="720"/>
          <w:docGrid w:linePitch="381"/>
        </w:sectPr>
      </w:pPr>
    </w:p>
    <w:p w14:paraId="5ED022F2" w14:textId="661687AD" w:rsidR="007C793D" w:rsidRDefault="00175A36" w:rsidP="005733C7">
      <w:pPr>
        <w:pStyle w:val="HeaderTier1"/>
        <w:numPr>
          <w:ilvl w:val="0"/>
          <w:numId w:val="4"/>
        </w:numPr>
        <w:rPr>
          <w:color w:val="000000" w:themeColor="text1"/>
        </w:rPr>
      </w:pPr>
      <w:bookmarkStart w:id="8" w:name="_Toc191735167"/>
      <w:r>
        <w:rPr>
          <w:color w:val="000000" w:themeColor="text1"/>
        </w:rPr>
        <w:lastRenderedPageBreak/>
        <w:t>Запуск приложения с помощью технологии контейнеризации</w:t>
      </w:r>
      <w:bookmarkEnd w:id="8"/>
    </w:p>
    <w:p w14:paraId="1273B4DE" w14:textId="232A6EBB" w:rsidR="007C793D" w:rsidRDefault="007C793D" w:rsidP="007C793D">
      <w:pPr>
        <w:pStyle w:val="Main"/>
        <w:rPr>
          <w:sz w:val="24"/>
        </w:rPr>
      </w:pPr>
      <w:r>
        <w:t xml:space="preserve">Существует немалое количество программных инструментов, которые используют технологию контейнеризации и позволяют запускать приложение и его процессы в контейнерах. Самым популярным и отлаженным инструментом такого типа является </w:t>
      </w:r>
      <w:r>
        <w:rPr>
          <w:lang w:val="en-US"/>
        </w:rPr>
        <w:t>Kubernetes</w:t>
      </w:r>
      <w:r w:rsidRPr="007C793D">
        <w:t xml:space="preserve">. </w:t>
      </w:r>
      <w:r>
        <w:t>Kubernetes –</w:t>
      </w:r>
      <w:r w:rsidRPr="007C793D">
        <w:t xml:space="preserve"> </w:t>
      </w:r>
      <w:r>
        <w:t>это инструмент для управления серверными приложениями, который помогает автоматически запускать, останавливать и распределять нагрузку между серверами.</w:t>
      </w:r>
    </w:p>
    <w:p w14:paraId="095FE4F2" w14:textId="6333EB21" w:rsidR="007C793D" w:rsidRDefault="007C793D" w:rsidP="007C793D">
      <w:pPr>
        <w:pStyle w:val="Main"/>
      </w:pPr>
      <w:r>
        <w:t>Для</w:t>
      </w:r>
      <w:r w:rsidRPr="007C793D">
        <w:t xml:space="preserve"> </w:t>
      </w:r>
      <w:r>
        <w:rPr>
          <w:lang w:val="en-US"/>
        </w:rPr>
        <w:t>UE</w:t>
      </w:r>
      <w:r>
        <w:t xml:space="preserve"> Kubernetes может быть полезен при управлении игровыми серверами: он позволяет автоматически запускать новые серверы, когда приходит больше пользователей, и выключать ненужные, когда нагрузка падает. Это экономит ресурсы, упрощает масштабирование и делает систему стабильнее даже при резких скачках нагрузки.</w:t>
      </w:r>
    </w:p>
    <w:p w14:paraId="76312297" w14:textId="77777777" w:rsidR="00407863" w:rsidRDefault="007C793D" w:rsidP="00407863">
      <w:pPr>
        <w:pStyle w:val="text0"/>
        <w:rPr>
          <w:lang w:val="ru-RU"/>
        </w:rPr>
      </w:pPr>
      <w:r w:rsidRPr="005476C1">
        <w:rPr>
          <w:lang w:val="ru-RU"/>
        </w:rPr>
        <w:t xml:space="preserve">Для того чтобы запустить любое приложение на одном из узлов кластера </w:t>
      </w:r>
      <w:r>
        <w:t>Kubernetes</w:t>
      </w:r>
      <w:r w:rsidRPr="005476C1">
        <w:rPr>
          <w:lang w:val="ru-RU"/>
        </w:rPr>
        <w:t xml:space="preserve"> необходимо для начала контейнерезировать его. Существует два основных способа, которые позволяют запустить сервер в </w:t>
      </w:r>
      <w:r>
        <w:t>Docker</w:t>
      </w:r>
      <w:r w:rsidRPr="005476C1">
        <w:rPr>
          <w:lang w:val="ru-RU"/>
        </w:rPr>
        <w:t xml:space="preserve">. Первый способ подразумевает использование подготовленного образа </w:t>
      </w:r>
      <w:r>
        <w:t>Linux</w:t>
      </w:r>
      <w:r w:rsidRPr="005476C1">
        <w:rPr>
          <w:lang w:val="ru-RU"/>
        </w:rPr>
        <w:t xml:space="preserve">-сервера, так как выделенный сервер проекта на </w:t>
      </w:r>
      <w:r w:rsidR="00407863">
        <w:t>UE</w:t>
      </w:r>
      <w:r w:rsidRPr="005476C1">
        <w:rPr>
          <w:lang w:val="ru-RU"/>
        </w:rPr>
        <w:t xml:space="preserve"> требует установленного в системе движка, который был собран из исходных кодов. Один из образов, расположенный системе </w:t>
      </w:r>
      <w:r>
        <w:t>Docker</w:t>
      </w:r>
      <w:r w:rsidRPr="005476C1">
        <w:rPr>
          <w:lang w:val="ru-RU"/>
        </w:rPr>
        <w:t xml:space="preserve"> </w:t>
      </w:r>
      <w:r>
        <w:t>Hub</w:t>
      </w:r>
      <w:r w:rsidRPr="005476C1">
        <w:rPr>
          <w:lang w:val="ru-RU"/>
        </w:rPr>
        <w:t xml:space="preserve">, который имеет в себе </w:t>
      </w:r>
      <w:r>
        <w:t>Unreal</w:t>
      </w:r>
      <w:r w:rsidRPr="005476C1">
        <w:rPr>
          <w:lang w:val="ru-RU"/>
        </w:rPr>
        <w:t xml:space="preserve"> </w:t>
      </w:r>
      <w:r>
        <w:t>Engine</w:t>
      </w:r>
      <w:r w:rsidRPr="005476C1">
        <w:rPr>
          <w:lang w:val="ru-RU"/>
        </w:rPr>
        <w:t xml:space="preserve"> 4.27, собранный из исходного кода, весит порядка 40 Гб. </w:t>
      </w:r>
      <w:r w:rsidRPr="00407863">
        <w:rPr>
          <w:lang w:val="ru-RU"/>
        </w:rPr>
        <w:t xml:space="preserve">Второй способ подразумевает сборку выделенного сервера проекта вне контейнера, что позволяет использовать в качестве его образа обычный </w:t>
      </w:r>
      <w:r>
        <w:t>Linux</w:t>
      </w:r>
      <w:r w:rsidRPr="00407863">
        <w:rPr>
          <w:lang w:val="ru-RU"/>
        </w:rPr>
        <w:t>-сервер.</w:t>
      </w:r>
    </w:p>
    <w:p w14:paraId="082F73A4" w14:textId="77777777" w:rsidR="00407863" w:rsidRDefault="00407863" w:rsidP="00407863">
      <w:pPr>
        <w:pStyle w:val="text0"/>
        <w:rPr>
          <w:lang w:val="ru-RU"/>
        </w:rPr>
      </w:pPr>
      <w:r w:rsidRPr="00407863">
        <w:rPr>
          <w:lang w:val="ru-RU"/>
        </w:rPr>
        <w:t xml:space="preserve">Первый подход дает возможность автоматизировать сборку выделенного сервера при внесении изменений, однако требует колоссального количества памяти только лишь под один образ контейнера с предустановленным на нем движком </w:t>
      </w:r>
      <w:r>
        <w:t>UE</w:t>
      </w:r>
      <w:r w:rsidRPr="00407863">
        <w:rPr>
          <w:lang w:val="ru-RU"/>
        </w:rPr>
        <w:t>. Второй подход является более оптимизированным с точки зрения затрачиваемых ресурсов, однако при каждом внесении изменений в проект требует ручной пересборки выделенного сервера.</w:t>
      </w:r>
    </w:p>
    <w:p w14:paraId="0EADFB0E" w14:textId="32699085" w:rsidR="00407863" w:rsidRDefault="00407863" w:rsidP="00407863">
      <w:pPr>
        <w:pStyle w:val="text0"/>
        <w:rPr>
          <w:lang w:val="ru-RU"/>
        </w:rPr>
      </w:pPr>
      <w:r w:rsidRPr="00407863">
        <w:rPr>
          <w:lang w:val="ru-RU"/>
        </w:rPr>
        <w:lastRenderedPageBreak/>
        <w:t xml:space="preserve">Для локального тестирования и развертывания приложения с помощью контейнеризации была использована среда </w:t>
      </w:r>
      <w:r>
        <w:t>Minikube</w:t>
      </w:r>
      <w:r w:rsidRPr="00407863">
        <w:rPr>
          <w:lang w:val="ru-RU"/>
        </w:rPr>
        <w:t xml:space="preserve">. </w:t>
      </w:r>
      <w:r>
        <w:t>Minikube</w:t>
      </w:r>
      <w:r w:rsidRPr="00407863">
        <w:rPr>
          <w:lang w:val="ru-RU"/>
        </w:rPr>
        <w:t xml:space="preserve"> </w:t>
      </w:r>
      <m:oMath>
        <m:r>
          <w:rPr>
            <w:rFonts w:ascii="Cambria Math" w:hAnsi="Cambria Math"/>
            <w:lang w:val="ru-RU"/>
          </w:rPr>
          <m:t>–</m:t>
        </m:r>
      </m:oMath>
      <w:r w:rsidRPr="00407863">
        <w:rPr>
          <w:lang w:val="ru-RU"/>
        </w:rPr>
        <w:t xml:space="preserve"> это инструмент, который позволяет локально запустить </w:t>
      </w:r>
      <w:r>
        <w:t>Kubernetes</w:t>
      </w:r>
      <w:r w:rsidRPr="00407863">
        <w:rPr>
          <w:lang w:val="ru-RU"/>
        </w:rPr>
        <w:t xml:space="preserve"> на одном узле и управлять контейнерами. Для того чтобы создать образ запускаемого контейнера для начала необходимо собрать выделенный сервер проекта под ядро </w:t>
      </w:r>
      <w:r>
        <w:t>Linux</w:t>
      </w:r>
      <w:r w:rsidRPr="00407863">
        <w:rPr>
          <w:lang w:val="ru-RU"/>
        </w:rPr>
        <w:t xml:space="preserve">. Если разработка ведется на операционной системе (ОС) </w:t>
      </w:r>
      <w:r>
        <w:t>Windows</w:t>
      </w:r>
      <w:r w:rsidRPr="00407863">
        <w:rPr>
          <w:lang w:val="ru-RU"/>
        </w:rPr>
        <w:t xml:space="preserve">, то для удобства можно воспользоваться официальным инструментов кроссплатформенной сборки под ядро </w:t>
      </w:r>
      <w:r>
        <w:t>Linux</w:t>
      </w:r>
      <w:r w:rsidRPr="00407863">
        <w:rPr>
          <w:lang w:val="ru-RU"/>
        </w:rPr>
        <w:t xml:space="preserve"> [1]. Общий размер собранного сервера составляет 217 Мб. После сборки сервера необходимо создать </w:t>
      </w:r>
      <w:r>
        <w:t>Docker</w:t>
      </w:r>
      <w:r w:rsidRPr="00407863">
        <w:rPr>
          <w:lang w:val="ru-RU"/>
        </w:rPr>
        <w:t xml:space="preserve">-файл. После успешной сборки выделенного сервера под ядро </w:t>
      </w:r>
      <w:r>
        <w:t>Linux</w:t>
      </w:r>
      <w:r w:rsidRPr="00407863">
        <w:rPr>
          <w:lang w:val="ru-RU"/>
        </w:rPr>
        <w:t xml:space="preserve"> необходимо создать </w:t>
      </w:r>
      <w:r>
        <w:t>Docker</w:t>
      </w:r>
      <w:r w:rsidRPr="00407863">
        <w:rPr>
          <w:lang w:val="ru-RU"/>
        </w:rPr>
        <w:t xml:space="preserve">-файл. </w:t>
      </w:r>
      <w:r>
        <w:t>Docker</w:t>
      </w:r>
      <w:r w:rsidRPr="00407863">
        <w:rPr>
          <w:lang w:val="ru-RU"/>
        </w:rPr>
        <w:t xml:space="preserve">-файл </w:t>
      </w:r>
      <m:oMath>
        <m:r>
          <w:rPr>
            <w:rFonts w:ascii="Cambria Math" w:hAnsi="Cambria Math"/>
            <w:lang w:val="ru-RU"/>
          </w:rPr>
          <m:t xml:space="preserve">- </m:t>
        </m:r>
      </m:oMath>
      <w:r w:rsidRPr="00407863">
        <w:rPr>
          <w:lang w:val="ru-RU"/>
        </w:rPr>
        <w:t xml:space="preserve"> это набор команд и инструкций, по которым из образа собирается </w:t>
      </w:r>
      <w:r>
        <w:t>Docker</w:t>
      </w:r>
      <w:r w:rsidRPr="00407863">
        <w:rPr>
          <w:lang w:val="ru-RU"/>
        </w:rPr>
        <w:t xml:space="preserve">-контейнер, который в дальнейшем будет размещаться на узле локального кластера </w:t>
      </w:r>
      <w:r>
        <w:t>Minikube</w:t>
      </w:r>
      <w:r w:rsidRPr="00407863">
        <w:rPr>
          <w:lang w:val="ru-RU"/>
        </w:rPr>
        <w:t xml:space="preserve">. Вес созданного контейнера из образа выделенного сервера </w:t>
      </w:r>
      <w:r>
        <w:t>Unreal</w:t>
      </w:r>
      <w:r w:rsidRPr="00407863">
        <w:rPr>
          <w:lang w:val="ru-RU"/>
        </w:rPr>
        <w:t xml:space="preserve"> </w:t>
      </w:r>
      <w:r>
        <w:t>Engine</w:t>
      </w:r>
      <w:r w:rsidRPr="00407863">
        <w:rPr>
          <w:lang w:val="ru-RU"/>
        </w:rPr>
        <w:t xml:space="preserve"> составляет 345 Мб (</w:t>
      </w:r>
      <w:r>
        <w:rPr>
          <w:lang w:val="ru-RU"/>
        </w:rPr>
        <w:t>рисунок 1</w:t>
      </w:r>
      <w:r w:rsidRPr="00407863">
        <w:rPr>
          <w:lang w:val="ru-RU"/>
        </w:rPr>
        <w:t>)</w:t>
      </w:r>
      <w:r>
        <w:rPr>
          <w:lang w:val="ru-RU"/>
        </w:rPr>
        <w:t>.</w:t>
      </w:r>
    </w:p>
    <w:p w14:paraId="0245AC84" w14:textId="77777777" w:rsidR="00407863" w:rsidRDefault="00407863" w:rsidP="00407863">
      <w:pPr>
        <w:pStyle w:val="Main"/>
        <w:keepNext/>
        <w:ind w:firstLine="0"/>
      </w:pPr>
      <w:r w:rsidRPr="00C90D89">
        <w:rPr>
          <w:noProof/>
        </w:rPr>
        <w:drawing>
          <wp:inline distT="0" distB="0" distL="0" distR="0" wp14:anchorId="35C08C09" wp14:editId="36C908E4">
            <wp:extent cx="6119495" cy="30943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094355"/>
                    </a:xfrm>
                    <a:prstGeom prst="rect">
                      <a:avLst/>
                    </a:prstGeom>
                  </pic:spPr>
                </pic:pic>
              </a:graphicData>
            </a:graphic>
          </wp:inline>
        </w:drawing>
      </w:r>
    </w:p>
    <w:p w14:paraId="16DA172F" w14:textId="00A4DD0A" w:rsidR="00407863" w:rsidRPr="00091AC1" w:rsidRDefault="00407863" w:rsidP="00C340FA">
      <w:pPr>
        <w:pStyle w:val="FigureDescription"/>
      </w:pPr>
      <w:r>
        <w:t xml:space="preserve">Рисунок </w:t>
      </w:r>
      <w:r>
        <w:fldChar w:fldCharType="begin"/>
      </w:r>
      <w:r>
        <w:instrText xml:space="preserve"> SEQ Рисунок \* ARABIC </w:instrText>
      </w:r>
      <w:r>
        <w:fldChar w:fldCharType="separate"/>
      </w:r>
      <w:r w:rsidR="00551FFB">
        <w:rPr>
          <w:noProof/>
        </w:rPr>
        <w:t>1</w:t>
      </w:r>
      <w:r>
        <w:fldChar w:fldCharType="end"/>
      </w:r>
      <w:r>
        <w:t xml:space="preserve"> </w:t>
      </w:r>
      <m:oMath>
        <m:r>
          <w:rPr>
            <w:rFonts w:ascii="Cambria Math" w:hAnsi="Cambria Math"/>
          </w:rPr>
          <m:t>-</m:t>
        </m:r>
      </m:oMath>
      <w:r>
        <w:t xml:space="preserve"> Размер созданных образов выделенного сервера и </w:t>
      </w:r>
      <w:r>
        <w:rPr>
          <w:lang w:val="en-US"/>
        </w:rPr>
        <w:t>Minikube</w:t>
      </w:r>
    </w:p>
    <w:p w14:paraId="793AACF9" w14:textId="7B30B647" w:rsidR="00407863" w:rsidRDefault="00407863" w:rsidP="00407863">
      <w:pPr>
        <w:pStyle w:val="Main"/>
      </w:pPr>
      <w:r>
        <w:t>На рисунке видно, что размер одного экземпляра выделенного сервера увеличился с 217Мб до 345Мб, что составляет разницу в соотношении размеров в 1</w:t>
      </w:r>
      <w:r w:rsidR="005B3A01" w:rsidRPr="005B3A01">
        <w:t>,</w:t>
      </w:r>
      <w:r>
        <w:t>5 раза. С учетом того, что в сетевой инфраструктуре будет использоваться множество</w:t>
      </w:r>
      <w:r w:rsidRPr="0045381C">
        <w:t xml:space="preserve"> </w:t>
      </w:r>
      <w:r>
        <w:t xml:space="preserve">контейнеров одновременно, данная разница в размере будет создавать большие накладные расходы. Также образ самого </w:t>
      </w:r>
      <w:r>
        <w:rPr>
          <w:lang w:val="en-US"/>
        </w:rPr>
        <w:t>Minikube</w:t>
      </w:r>
      <w:r>
        <w:t xml:space="preserve">, который </w:t>
      </w:r>
      <w:r>
        <w:lastRenderedPageBreak/>
        <w:t>настроен на управление всего лишь одного узла составляет 1</w:t>
      </w:r>
      <w:r w:rsidR="005B3A01" w:rsidRPr="005B3A01">
        <w:t>,</w:t>
      </w:r>
      <w:r w:rsidRPr="0045381C">
        <w:t xml:space="preserve">19 </w:t>
      </w:r>
      <w:r>
        <w:t xml:space="preserve">Гб. При использовании кластера </w:t>
      </w:r>
      <w:r>
        <w:rPr>
          <w:lang w:val="en-US"/>
        </w:rPr>
        <w:t>Kubernetes</w:t>
      </w:r>
      <w:r w:rsidRPr="0045381C">
        <w:t xml:space="preserve"> </w:t>
      </w:r>
      <w:r>
        <w:t>в облачной сетевой инфраструктуре данная величина, естественно, будет больше.</w:t>
      </w:r>
    </w:p>
    <w:p w14:paraId="3D3A3776" w14:textId="77777777" w:rsidR="00407863" w:rsidRPr="00407863" w:rsidRDefault="00407863" w:rsidP="00407863">
      <w:pPr>
        <w:pStyle w:val="text0"/>
        <w:rPr>
          <w:lang w:val="ru-RU"/>
        </w:rPr>
      </w:pPr>
      <w:r w:rsidRPr="00407863">
        <w:rPr>
          <w:lang w:val="ru-RU"/>
        </w:rPr>
        <w:t xml:space="preserve">Подводя итоги эксперимента с использованием технологии контейнеризации, можно сделать вывод, что </w:t>
      </w:r>
      <w:r>
        <w:t>Kubernetes</w:t>
      </w:r>
      <w:r w:rsidRPr="00407863">
        <w:rPr>
          <w:lang w:val="ru-RU"/>
        </w:rPr>
        <w:t xml:space="preserve">, несомненно, является хорошим инструментов для хостинга и масштабирования отказоустойчивого приложения. Использование технологии контейнеризации позволяет избежать такие затратные процессы, как администрирование и настройка </w:t>
      </w:r>
      <w:r>
        <w:t>Linux</w:t>
      </w:r>
      <w:r w:rsidRPr="00407863">
        <w:rPr>
          <w:lang w:val="ru-RU"/>
        </w:rPr>
        <w:t xml:space="preserve">-сервера. Однако, его использование не всегда оправдано и имеет ряд минусов. </w:t>
      </w:r>
    </w:p>
    <w:p w14:paraId="7D6E892C" w14:textId="59BE664F" w:rsidR="00407863" w:rsidRPr="00407863" w:rsidRDefault="00407863" w:rsidP="00407863">
      <w:pPr>
        <w:pStyle w:val="text0"/>
        <w:rPr>
          <w:lang w:val="ru-RU"/>
        </w:rPr>
      </w:pPr>
      <w:r w:rsidRPr="00407863">
        <w:rPr>
          <w:lang w:val="ru-RU"/>
        </w:rPr>
        <w:t xml:space="preserve">Во-первых, экземпляр выделенного сервера </w:t>
      </w:r>
      <m:oMath>
        <m:r>
          <w:rPr>
            <w:rFonts w:ascii="Cambria Math" w:hAnsi="Cambria Math"/>
            <w:lang w:val="ru-RU"/>
          </w:rPr>
          <m:t>–</m:t>
        </m:r>
      </m:oMath>
      <w:r w:rsidRPr="00407863">
        <w:rPr>
          <w:lang w:val="ru-RU"/>
        </w:rPr>
        <w:t xml:space="preserve"> это </w:t>
      </w:r>
      <w:r>
        <w:t>UE</w:t>
      </w:r>
      <w:r w:rsidRPr="00407863">
        <w:rPr>
          <w:lang w:val="ru-RU"/>
        </w:rPr>
        <w:t xml:space="preserve"> приложение, которое выполняет большое количество вычислений для отрисовки графики, симуляции физики и организации сетевого обмена пакетами в режиме реального времени с высокой частотой. Использование контейнеризации создает дополнительный слой абстракции между приложением и аппаратным обеспечением. Это несомненно создает большие накладные расходы при интенсивных вычислениях по сравнению с традиционным запуском приложения без контейнеризации.</w:t>
      </w:r>
    </w:p>
    <w:p w14:paraId="14915EFD" w14:textId="77777777" w:rsidR="00407863" w:rsidRPr="00407863" w:rsidRDefault="00407863" w:rsidP="00407863">
      <w:pPr>
        <w:pStyle w:val="text0"/>
        <w:rPr>
          <w:lang w:val="ru-RU"/>
        </w:rPr>
      </w:pPr>
      <w:r w:rsidRPr="00407863">
        <w:rPr>
          <w:lang w:val="ru-RU"/>
        </w:rPr>
        <w:t xml:space="preserve">Во-вторых, контейнеризация требует значительных вычислительных ресурсов, особенно оперативной памяти. Большее потребление вычислительных ресурсов требует больших затрат на эксплуатацию </w:t>
      </w:r>
      <w:r>
        <w:t>VPS</w:t>
      </w:r>
      <w:r w:rsidRPr="00407863">
        <w:rPr>
          <w:lang w:val="ru-RU"/>
        </w:rPr>
        <w:t xml:space="preserve"> в облачной инфраструктуре.</w:t>
      </w:r>
    </w:p>
    <w:p w14:paraId="27F5C915" w14:textId="77777777" w:rsidR="00407863" w:rsidRPr="00407863" w:rsidRDefault="00407863" w:rsidP="00407863">
      <w:pPr>
        <w:pStyle w:val="text0"/>
        <w:rPr>
          <w:lang w:val="ru-RU"/>
        </w:rPr>
      </w:pPr>
      <w:r w:rsidRPr="00407863">
        <w:rPr>
          <w:lang w:val="ru-RU"/>
        </w:rPr>
        <w:t xml:space="preserve">Как итог, реализация развертывания и масштабирования с помощью </w:t>
      </w:r>
      <w:r>
        <w:t>Kubernetes</w:t>
      </w:r>
      <w:r w:rsidRPr="00407863">
        <w:rPr>
          <w:lang w:val="ru-RU"/>
        </w:rPr>
        <w:t xml:space="preserve"> и </w:t>
      </w:r>
      <w:r>
        <w:t>Docker</w:t>
      </w:r>
      <w:r w:rsidRPr="00407863">
        <w:rPr>
          <w:lang w:val="ru-RU"/>
        </w:rPr>
        <w:t xml:space="preserve"> оправдана в том случае, когда приложение представляет собой высоконагруженный, тяжело масштабируемый сервис с большим сроком жизни, где накладные расходы на создание контейнеров и управление ими играет второстепенную роль в сравнении с основной нагрузкой.</w:t>
      </w:r>
    </w:p>
    <w:p w14:paraId="34CD2611" w14:textId="77777777" w:rsidR="00407863" w:rsidRPr="00407863" w:rsidRDefault="00407863" w:rsidP="00407863">
      <w:pPr>
        <w:pStyle w:val="Main"/>
      </w:pPr>
    </w:p>
    <w:p w14:paraId="663F6BFE" w14:textId="4384F199" w:rsidR="007C793D" w:rsidRPr="007C793D" w:rsidRDefault="007C793D" w:rsidP="007C793D">
      <w:pPr>
        <w:pStyle w:val="Main"/>
      </w:pPr>
    </w:p>
    <w:p w14:paraId="209DF151" w14:textId="77777777" w:rsidR="007C793D" w:rsidRPr="007C793D" w:rsidRDefault="007C793D" w:rsidP="007C793D">
      <w:pPr>
        <w:pStyle w:val="Main"/>
      </w:pPr>
    </w:p>
    <w:p w14:paraId="05BD779C" w14:textId="56DCB8CD" w:rsidR="00091AC1" w:rsidRDefault="00175A36" w:rsidP="005733C7">
      <w:pPr>
        <w:pStyle w:val="HeaderTier1"/>
        <w:numPr>
          <w:ilvl w:val="0"/>
          <w:numId w:val="4"/>
        </w:numPr>
        <w:rPr>
          <w:color w:val="000000" w:themeColor="text1"/>
        </w:rPr>
      </w:pPr>
      <w:bookmarkStart w:id="9" w:name="_Toc191735168"/>
      <w:r>
        <w:rPr>
          <w:color w:val="000000" w:themeColor="text1"/>
        </w:rPr>
        <w:lastRenderedPageBreak/>
        <w:t>Разработка собственных сетевых сервисов системы</w:t>
      </w:r>
      <w:bookmarkEnd w:id="9"/>
    </w:p>
    <w:p w14:paraId="1C44C051" w14:textId="39A41CCC" w:rsidR="00091AC1" w:rsidRPr="00091AC1" w:rsidRDefault="00091AC1" w:rsidP="00091AC1">
      <w:pPr>
        <w:pStyle w:val="Main"/>
      </w:pPr>
      <w:r w:rsidRPr="00091AC1">
        <w:t xml:space="preserve">Главной идей написания </w:t>
      </w:r>
      <w:r>
        <w:t>собственных сетевых сервисов</w:t>
      </w:r>
      <w:r w:rsidRPr="00091AC1">
        <w:t xml:space="preserve"> является полный отказ от использования средств и инструментов виртуализации таких как </w:t>
      </w:r>
      <w:r>
        <w:rPr>
          <w:lang w:val="en-US"/>
        </w:rPr>
        <w:t>Docker</w:t>
      </w:r>
      <w:r w:rsidRPr="00091AC1">
        <w:t xml:space="preserve"> и </w:t>
      </w:r>
      <w:r>
        <w:rPr>
          <w:lang w:val="en-US"/>
        </w:rPr>
        <w:t>Kubernetes</w:t>
      </w:r>
      <w:r w:rsidRPr="00091AC1">
        <w:t xml:space="preserve">. Вместо этого необходимо будет реализовать такую сетевую инфраструктуру, которая будет в </w:t>
      </w:r>
      <w:r>
        <w:t>автоматизированном</w:t>
      </w:r>
      <w:r w:rsidRPr="00091AC1">
        <w:t xml:space="preserve"> режиме запускать на удаленном </w:t>
      </w:r>
      <w:r>
        <w:t>сервере</w:t>
      </w:r>
      <w:r w:rsidRPr="00091AC1">
        <w:t xml:space="preserve"> или удаленной физической машине </w:t>
      </w:r>
      <w:r>
        <w:t xml:space="preserve">сервера </w:t>
      </w:r>
      <w:r>
        <w:rPr>
          <w:lang w:val="en-US"/>
        </w:rPr>
        <w:t>UE</w:t>
      </w:r>
      <w:r w:rsidRPr="00091AC1">
        <w:t xml:space="preserve"> средствами сетевого программирования и программ</w:t>
      </w:r>
      <w:r>
        <w:t>ы-</w:t>
      </w:r>
      <w:r w:rsidRPr="00091AC1">
        <w:t>демон</w:t>
      </w:r>
      <w:r>
        <w:t>а</w:t>
      </w:r>
      <w:r w:rsidRPr="00091AC1">
        <w:t xml:space="preserve">. </w:t>
      </w:r>
    </w:p>
    <w:p w14:paraId="6CAA6A02" w14:textId="5DF83CEB" w:rsidR="00091AC1" w:rsidRDefault="00091AC1" w:rsidP="00091AC1">
      <w:pPr>
        <w:pStyle w:val="Main"/>
      </w:pPr>
      <w:r>
        <w:t>Явным плюсом такого подхода является полный контроль над узлами в инфраструктуре и значительное уменьшение затрачиваемых вычислительных ресурсов. Прежде всего речь идет об оперативной памяти, так как любые средства виртуализации требуют наличие большего количества оперативной и физической памяти в системе. Ниже представлена рисунок с схемой возможной реализации такой сетевой инфраструктуры (рисунок 2).</w:t>
      </w:r>
    </w:p>
    <w:p w14:paraId="46E7577F" w14:textId="77777777" w:rsidR="00091AC1" w:rsidRDefault="00091AC1" w:rsidP="00091AC1">
      <w:pPr>
        <w:pStyle w:val="Main"/>
        <w:keepNext/>
        <w:ind w:firstLine="0"/>
        <w:jc w:val="center"/>
      </w:pPr>
      <w:r w:rsidRPr="00807800">
        <w:rPr>
          <w:noProof/>
          <w:sz w:val="24"/>
        </w:rPr>
        <w:drawing>
          <wp:inline distT="0" distB="0" distL="0" distR="0" wp14:anchorId="2400D70C" wp14:editId="4F46BE0D">
            <wp:extent cx="3601085" cy="3434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39" cy="3449066"/>
                    </a:xfrm>
                    <a:prstGeom prst="rect">
                      <a:avLst/>
                    </a:prstGeom>
                    <a:noFill/>
                    <a:ln>
                      <a:noFill/>
                    </a:ln>
                  </pic:spPr>
                </pic:pic>
              </a:graphicData>
            </a:graphic>
          </wp:inline>
        </w:drawing>
      </w:r>
    </w:p>
    <w:p w14:paraId="1745DF50" w14:textId="75AFC501" w:rsidR="00091AC1" w:rsidRDefault="00091AC1" w:rsidP="00C340FA">
      <w:pPr>
        <w:pStyle w:val="FigureDescription"/>
      </w:pPr>
      <w:r w:rsidRPr="00091AC1">
        <w:t xml:space="preserve">Рисунок </w:t>
      </w:r>
      <w:r w:rsidRPr="00091AC1">
        <w:fldChar w:fldCharType="begin"/>
      </w:r>
      <w:r w:rsidRPr="00091AC1">
        <w:instrText xml:space="preserve"> SEQ Рисунок \* ARABIC </w:instrText>
      </w:r>
      <w:r w:rsidRPr="00091AC1">
        <w:fldChar w:fldCharType="separate"/>
      </w:r>
      <w:r w:rsidR="00551FFB">
        <w:rPr>
          <w:noProof/>
        </w:rPr>
        <w:t>2</w:t>
      </w:r>
      <w:r w:rsidRPr="00091AC1">
        <w:fldChar w:fldCharType="end"/>
      </w:r>
      <w:r w:rsidRPr="00091AC1">
        <w:t xml:space="preserve"> </w:t>
      </w:r>
      <m:oMath>
        <m:r>
          <w:rPr>
            <w:rFonts w:ascii="Cambria Math" w:hAnsi="Cambria Math"/>
          </w:rPr>
          <m:t>-</m:t>
        </m:r>
      </m:oMath>
      <w:r w:rsidRPr="00091AC1">
        <w:t xml:space="preserve"> Схема сетевой инфраструктуры с использованием собственных сервисов</w:t>
      </w:r>
    </w:p>
    <w:p w14:paraId="1ADFCEEB" w14:textId="02F37F49" w:rsidR="006D31B2" w:rsidRPr="006D31B2" w:rsidRDefault="006D31B2" w:rsidP="006D31B2">
      <w:pPr>
        <w:pStyle w:val="text0"/>
        <w:rPr>
          <w:lang w:val="ru-RU"/>
        </w:rPr>
      </w:pPr>
      <w:r w:rsidRPr="006D31B2">
        <w:rPr>
          <w:lang w:val="ru-RU"/>
        </w:rPr>
        <w:t>Анализируя рисунок 2, можно увидеть пример сетевой инфраструктуры, где имеется один узе</w:t>
      </w:r>
      <w:r>
        <w:rPr>
          <w:lang w:val="ru-RU"/>
        </w:rPr>
        <w:t>л, на котором расположен менеджер</w:t>
      </w:r>
      <w:r w:rsidRPr="006D31B2">
        <w:rPr>
          <w:lang w:val="ru-RU"/>
        </w:rPr>
        <w:t xml:space="preserve">. У каждого клиента налажена двусторонняя связь с </w:t>
      </w:r>
      <w:r>
        <w:rPr>
          <w:lang w:val="ru-RU"/>
        </w:rPr>
        <w:t>менеджером</w:t>
      </w:r>
      <w:r w:rsidRPr="006D31B2">
        <w:rPr>
          <w:lang w:val="ru-RU"/>
        </w:rPr>
        <w:t xml:space="preserve">. Каждый клиент представляет собой </w:t>
      </w:r>
      <w:r w:rsidRPr="006D31B2">
        <w:rPr>
          <w:lang w:val="ru-RU"/>
        </w:rPr>
        <w:lastRenderedPageBreak/>
        <w:t xml:space="preserve">приложение на </w:t>
      </w:r>
      <w:r>
        <w:t>UE</w:t>
      </w:r>
      <w:r w:rsidRPr="006D31B2">
        <w:rPr>
          <w:lang w:val="ru-RU"/>
        </w:rPr>
        <w:t xml:space="preserve">, где пользователь может изъявить желание создать новую сессию или присоединиться к уже существующей сессии. </w:t>
      </w:r>
      <w:r>
        <w:rPr>
          <w:lang w:val="ru-RU"/>
        </w:rPr>
        <w:t>Менеджер</w:t>
      </w:r>
      <w:r w:rsidRPr="006D31B2">
        <w:rPr>
          <w:lang w:val="ru-RU"/>
        </w:rPr>
        <w:t xml:space="preserve"> представляет собой программу, которая обрабатывает запросы клиентов и </w:t>
      </w:r>
      <w:r>
        <w:rPr>
          <w:lang w:val="ru-RU"/>
        </w:rPr>
        <w:t xml:space="preserve">серверов </w:t>
      </w:r>
      <w:r>
        <w:t>UE</w:t>
      </w:r>
      <w:r w:rsidRPr="006D31B2">
        <w:rPr>
          <w:lang w:val="ru-RU"/>
        </w:rPr>
        <w:t xml:space="preserve">. Таким образом, к основным выполняемым задачам </w:t>
      </w:r>
      <w:r>
        <w:rPr>
          <w:lang w:val="ru-RU"/>
        </w:rPr>
        <w:t>менеджера</w:t>
      </w:r>
      <w:r w:rsidRPr="006D31B2">
        <w:rPr>
          <w:lang w:val="ru-RU"/>
        </w:rPr>
        <w:t xml:space="preserve"> относятся следующие пункты:</w:t>
      </w:r>
    </w:p>
    <w:p w14:paraId="1711DB73" w14:textId="6EAC1697" w:rsidR="006D31B2" w:rsidRPr="006D31B2" w:rsidRDefault="006D31B2" w:rsidP="005733C7">
      <w:pPr>
        <w:pStyle w:val="text0"/>
        <w:numPr>
          <w:ilvl w:val="0"/>
          <w:numId w:val="6"/>
        </w:numPr>
        <w:ind w:left="0" w:firstLine="709"/>
        <w:rPr>
          <w:lang w:val="ru-RU"/>
        </w:rPr>
      </w:pPr>
      <w:r>
        <w:rPr>
          <w:lang w:val="ru-RU"/>
        </w:rPr>
        <w:t>Балансировка загрузки</w:t>
      </w:r>
      <w:r w:rsidRPr="006D31B2">
        <w:rPr>
          <w:lang w:val="ru-RU"/>
        </w:rPr>
        <w:t xml:space="preserve">. </w:t>
      </w:r>
      <w:r>
        <w:rPr>
          <w:lang w:val="ru-RU"/>
        </w:rPr>
        <w:t>Менеджер</w:t>
      </w:r>
      <w:r w:rsidRPr="006D31B2">
        <w:rPr>
          <w:lang w:val="ru-RU"/>
        </w:rPr>
        <w:t>, обрабатывая запросы клиентов, должен заносить их в свою внутреннюю структуру данных и обеспечивать подбор игроков</w:t>
      </w:r>
      <w:r>
        <w:rPr>
          <w:lang w:val="ru-RU"/>
        </w:rPr>
        <w:t xml:space="preserve">. В случае, если в текущий момент времени не создано ни одного экземпляра сервера или все запущенные сервера заняты, менеджер в ответ на входящую команду от клиента должен создать сервер и передать пользователь </w:t>
      </w:r>
      <w:r>
        <w:t>IP</w:t>
      </w:r>
      <w:r>
        <w:rPr>
          <w:lang w:val="ru-RU"/>
        </w:rPr>
        <w:t xml:space="preserve"> и порт для подключения. В случае, если уже имеются запущенные сервера, менеджер должен найти подходящий по нагрузке экземпляр и передать его </w:t>
      </w:r>
      <w:r>
        <w:t>IP</w:t>
      </w:r>
      <w:r w:rsidRPr="006D31B2">
        <w:rPr>
          <w:lang w:val="ru-RU"/>
        </w:rPr>
        <w:t xml:space="preserve"> </w:t>
      </w:r>
      <w:r>
        <w:rPr>
          <w:lang w:val="ru-RU"/>
        </w:rPr>
        <w:t>и порт клиенту для подключения.</w:t>
      </w:r>
    </w:p>
    <w:p w14:paraId="231C8898" w14:textId="6057D7CB" w:rsidR="006D31B2" w:rsidRPr="006D31B2" w:rsidRDefault="006D31B2" w:rsidP="005733C7">
      <w:pPr>
        <w:pStyle w:val="text0"/>
        <w:numPr>
          <w:ilvl w:val="0"/>
          <w:numId w:val="6"/>
        </w:numPr>
        <w:ind w:left="0" w:firstLine="709"/>
        <w:rPr>
          <w:lang w:val="ru-RU"/>
        </w:rPr>
      </w:pPr>
      <w:r w:rsidRPr="006D31B2">
        <w:rPr>
          <w:lang w:val="ru-RU"/>
        </w:rPr>
        <w:t xml:space="preserve">Отправка команд. </w:t>
      </w:r>
      <w:r>
        <w:rPr>
          <w:lang w:val="ru-RU"/>
        </w:rPr>
        <w:t>Менеджер</w:t>
      </w:r>
      <w:r w:rsidRPr="006D31B2">
        <w:rPr>
          <w:lang w:val="ru-RU"/>
        </w:rPr>
        <w:t xml:space="preserve"> должен формировать запросы на создание или удаление экземпляров выделенных серверов. Запросы передаются по сети </w:t>
      </w:r>
      <w:r>
        <w:rPr>
          <w:lang w:val="ru-RU"/>
        </w:rPr>
        <w:t>демону</w:t>
      </w:r>
      <w:r w:rsidRPr="006D31B2">
        <w:rPr>
          <w:lang w:val="ru-RU"/>
        </w:rPr>
        <w:t>, котор</w:t>
      </w:r>
      <w:r>
        <w:rPr>
          <w:lang w:val="ru-RU"/>
        </w:rPr>
        <w:t>ый</w:t>
      </w:r>
      <w:r w:rsidRPr="006D31B2">
        <w:rPr>
          <w:lang w:val="ru-RU"/>
        </w:rPr>
        <w:t xml:space="preserve"> обрабатывает полученные запросы и удаленно запускает/удаляет экземпляры выделанных серверов приложения на </w:t>
      </w:r>
      <w:r>
        <w:t>VPS</w:t>
      </w:r>
      <w:r w:rsidRPr="006D31B2">
        <w:rPr>
          <w:lang w:val="ru-RU"/>
        </w:rPr>
        <w:t xml:space="preserve"> или физической машине.</w:t>
      </w:r>
    </w:p>
    <w:p w14:paraId="18B10371" w14:textId="5A7596FF" w:rsidR="006D31B2" w:rsidRPr="006D31B2" w:rsidRDefault="006D31B2" w:rsidP="005733C7">
      <w:pPr>
        <w:pStyle w:val="text0"/>
        <w:numPr>
          <w:ilvl w:val="0"/>
          <w:numId w:val="6"/>
        </w:numPr>
        <w:ind w:left="0" w:firstLine="709"/>
        <w:rPr>
          <w:lang w:val="ru-RU"/>
        </w:rPr>
      </w:pPr>
      <w:r w:rsidRPr="006D31B2">
        <w:rPr>
          <w:lang w:val="ru-RU"/>
        </w:rPr>
        <w:t xml:space="preserve">Мониторинг процессов. </w:t>
      </w:r>
      <w:r>
        <w:rPr>
          <w:lang w:val="ru-RU"/>
        </w:rPr>
        <w:t>Менеджер</w:t>
      </w:r>
      <w:r w:rsidRPr="006D31B2">
        <w:rPr>
          <w:lang w:val="ru-RU"/>
        </w:rPr>
        <w:t xml:space="preserve"> должен отправлять запросы на машину(ы), на которой(ых) запущены процессы выделенных серверов, чтобы выполнять периодическую синхронизацию их состояния (статус работы, активность, количество подключений и многое другое). Далее данная информация обрабатывается и хранится в </w:t>
      </w:r>
      <w:r>
        <w:rPr>
          <w:lang w:val="ru-RU"/>
        </w:rPr>
        <w:t>менеджере</w:t>
      </w:r>
      <w:r w:rsidRPr="006D31B2">
        <w:rPr>
          <w:lang w:val="ru-RU"/>
        </w:rPr>
        <w:t>.</w:t>
      </w:r>
    </w:p>
    <w:p w14:paraId="59DDBFD2" w14:textId="78CB7CF7" w:rsidR="006D31B2" w:rsidRPr="006D31B2" w:rsidRDefault="006D31B2" w:rsidP="006D31B2">
      <w:pPr>
        <w:pStyle w:val="text0"/>
        <w:rPr>
          <w:lang w:val="ru-RU"/>
        </w:rPr>
      </w:pPr>
      <w:r w:rsidRPr="006D31B2">
        <w:rPr>
          <w:lang w:val="ru-RU"/>
        </w:rPr>
        <w:t xml:space="preserve">Двусторонняя связь между клиентом и менеджером устроена следующем образом: когда клиент изъявляет желание создать сессию или присоединиться к существующей сессии, он делает сетевой запрос менеджеру. Тот в свою очередь обрабатывает запрос клиента и заносит его в структуру данных. </w:t>
      </w:r>
      <w:r>
        <w:rPr>
          <w:lang w:val="ru-RU"/>
        </w:rPr>
        <w:t>Менеджер определяет наличие свободных серверов и</w:t>
      </w:r>
      <w:r w:rsidRPr="006D31B2">
        <w:rPr>
          <w:lang w:val="ru-RU"/>
        </w:rPr>
        <w:t xml:space="preserve"> делает запрос демону на удаленный запуск нового экземпляра выделенного сервера. При успешном запуске выделенного сервера тот посылает обратный запрос </w:t>
      </w:r>
      <w:r>
        <w:rPr>
          <w:lang w:val="ru-RU"/>
        </w:rPr>
        <w:t>менеджеру</w:t>
      </w:r>
      <w:r w:rsidRPr="006D31B2">
        <w:rPr>
          <w:lang w:val="ru-RU"/>
        </w:rPr>
        <w:t xml:space="preserve"> с информацией </w:t>
      </w:r>
      <w:r w:rsidRPr="006D31B2">
        <w:rPr>
          <w:lang w:val="ru-RU"/>
        </w:rPr>
        <w:lastRenderedPageBreak/>
        <w:t xml:space="preserve">о его </w:t>
      </w:r>
      <w:r>
        <w:t>IP</w:t>
      </w:r>
      <w:r w:rsidRPr="006D31B2">
        <w:rPr>
          <w:lang w:val="ru-RU"/>
        </w:rPr>
        <w:t xml:space="preserve">-адресе и порте, на котором запустился процесс. </w:t>
      </w:r>
      <w:r>
        <w:rPr>
          <w:lang w:val="ru-RU"/>
        </w:rPr>
        <w:t>Менеджер</w:t>
      </w:r>
      <w:r w:rsidRPr="006D31B2">
        <w:rPr>
          <w:lang w:val="ru-RU"/>
        </w:rPr>
        <w:t xml:space="preserve"> обрабатывает данную информацию и отправляет запрос всем клиентам, которые изъявили желание начать сессию. Клиенты, получив информацию, подключаются по указанному </w:t>
      </w:r>
      <w:r>
        <w:t>IP</w:t>
      </w:r>
      <w:r w:rsidRPr="006D31B2">
        <w:rPr>
          <w:lang w:val="ru-RU"/>
        </w:rPr>
        <w:t>-адресу и порту в единое виртуальное пространство.</w:t>
      </w:r>
    </w:p>
    <w:p w14:paraId="62563F0C" w14:textId="3799FCDE" w:rsidR="006D31B2" w:rsidRPr="00C340FA" w:rsidRDefault="006D31B2" w:rsidP="00C340FA">
      <w:pPr>
        <w:pStyle w:val="text0"/>
        <w:rPr>
          <w:lang w:val="ru-RU"/>
        </w:rPr>
      </w:pPr>
      <w:r w:rsidRPr="006D31B2">
        <w:rPr>
          <w:lang w:val="ru-RU"/>
        </w:rPr>
        <w:t xml:space="preserve">Существует множество инструментов, которые позволяют реализовать </w:t>
      </w:r>
      <w:r w:rsidR="00C340FA">
        <w:rPr>
          <w:lang w:val="ru-RU"/>
        </w:rPr>
        <w:t>менеджер</w:t>
      </w:r>
      <w:r w:rsidRPr="006D31B2">
        <w:rPr>
          <w:lang w:val="ru-RU"/>
        </w:rPr>
        <w:t xml:space="preserve">. В рамках </w:t>
      </w:r>
      <w:r w:rsidR="00C340FA">
        <w:rPr>
          <w:lang w:val="ru-RU"/>
        </w:rPr>
        <w:t>проекта</w:t>
      </w:r>
      <w:r w:rsidRPr="006D31B2">
        <w:rPr>
          <w:lang w:val="ru-RU"/>
        </w:rPr>
        <w:t xml:space="preserve"> были рассмотрены варианты создания </w:t>
      </w:r>
      <w:r w:rsidR="00C340FA">
        <w:rPr>
          <w:lang w:val="ru-RU"/>
        </w:rPr>
        <w:t>менеджера</w:t>
      </w:r>
      <w:r w:rsidRPr="006D31B2">
        <w:rPr>
          <w:lang w:val="ru-RU"/>
        </w:rPr>
        <w:t xml:space="preserve"> с помощью </w:t>
      </w:r>
      <w:r w:rsidR="00C340FA">
        <w:t>UE</w:t>
      </w:r>
      <w:r w:rsidR="00C340FA" w:rsidRPr="00C340FA">
        <w:rPr>
          <w:lang w:val="ru-RU"/>
        </w:rPr>
        <w:t xml:space="preserve"> </w:t>
      </w:r>
      <w:r w:rsidRPr="006D31B2">
        <w:rPr>
          <w:lang w:val="ru-RU"/>
        </w:rPr>
        <w:t xml:space="preserve">и сетевой библиотеки </w:t>
      </w:r>
      <w:r>
        <w:t>Boost</w:t>
      </w:r>
      <w:r w:rsidRPr="006D31B2">
        <w:rPr>
          <w:lang w:val="ru-RU"/>
        </w:rPr>
        <w:t>.</w:t>
      </w:r>
      <w:r>
        <w:t>Asio</w:t>
      </w:r>
      <w:r w:rsidRPr="006D31B2">
        <w:rPr>
          <w:lang w:val="ru-RU"/>
        </w:rPr>
        <w:t>.</w:t>
      </w:r>
    </w:p>
    <w:p w14:paraId="6AF819FB" w14:textId="452D30CA" w:rsidR="00091AC1" w:rsidRPr="00C340FA" w:rsidRDefault="00091AC1" w:rsidP="005733C7">
      <w:pPr>
        <w:pStyle w:val="HeaderTier2"/>
        <w:numPr>
          <w:ilvl w:val="1"/>
          <w:numId w:val="4"/>
        </w:numPr>
        <w:rPr>
          <w:lang w:val="ru-RU"/>
        </w:rPr>
      </w:pPr>
      <w:bookmarkStart w:id="10" w:name="_Toc191735169"/>
      <w:r>
        <w:rPr>
          <w:lang w:val="ru-RU"/>
        </w:rPr>
        <w:t xml:space="preserve">Разработка менеджера на </w:t>
      </w:r>
      <w:r>
        <w:t>Unreal</w:t>
      </w:r>
      <w:r w:rsidRPr="00091AC1">
        <w:rPr>
          <w:lang w:val="ru-RU"/>
        </w:rPr>
        <w:t xml:space="preserve"> </w:t>
      </w:r>
      <w:r>
        <w:t>Engine</w:t>
      </w:r>
      <w:bookmarkEnd w:id="10"/>
    </w:p>
    <w:p w14:paraId="1BB7E2BB" w14:textId="1D3F283B" w:rsidR="00C340FA" w:rsidRDefault="00C340FA" w:rsidP="00C340FA">
      <w:pPr>
        <w:pStyle w:val="Main"/>
      </w:pPr>
      <w:r>
        <w:rPr>
          <w:lang w:val="en-US"/>
        </w:rPr>
        <w:t>UE</w:t>
      </w:r>
      <w:r w:rsidRPr="00C340FA">
        <w:t xml:space="preserve"> имеет достаточно богатый </w:t>
      </w:r>
      <w:r>
        <w:rPr>
          <w:lang w:val="en-US"/>
        </w:rPr>
        <w:t>API</w:t>
      </w:r>
      <w:r w:rsidRPr="00C340FA">
        <w:t xml:space="preserve"> для реализации сетевой инфраструктуры. В его арсенале имеется множество заголовочных библиотек, с помощью которых можно настроить прием и отправку пакетов данных по сети. </w:t>
      </w:r>
      <w:r>
        <w:t xml:space="preserve">В сетевой инфраструктуре, представленной на рисунке </w:t>
      </w:r>
      <w:r w:rsidRPr="00C340FA">
        <w:t>2</w:t>
      </w:r>
      <w:r>
        <w:t xml:space="preserve"> целесообразно использовать транспортный протокол </w:t>
      </w:r>
      <w:r>
        <w:rPr>
          <w:lang w:val="en-US"/>
        </w:rPr>
        <w:t>TCP</w:t>
      </w:r>
      <w:r>
        <w:t>, так как он обеспечивает надежную отправку данных в заданном порядке.</w:t>
      </w:r>
    </w:p>
    <w:p w14:paraId="0A5FF065" w14:textId="57A3F3C0" w:rsidR="00C340FA" w:rsidRPr="007345D1" w:rsidRDefault="00C340FA" w:rsidP="007345D1">
      <w:pPr>
        <w:pStyle w:val="Main"/>
      </w:pPr>
      <w:r>
        <w:t>Для обмена данными по сети в менеджер</w:t>
      </w:r>
      <w:r w:rsidRPr="001B795C">
        <w:t xml:space="preserve"> </w:t>
      </w:r>
      <w:r>
        <w:t>необходимо использовать два вида сокета</w:t>
      </w:r>
      <w:r w:rsidRPr="00924AA5">
        <w:t xml:space="preserve"> [2]</w:t>
      </w:r>
      <w:r w:rsidRPr="001B795C">
        <w:t xml:space="preserve">: </w:t>
      </w:r>
      <w:r>
        <w:t>сокет для прослушки входящих соединений (</w:t>
      </w:r>
      <w:r>
        <w:rPr>
          <w:lang w:val="en-US"/>
        </w:rPr>
        <w:t>LS</w:t>
      </w:r>
      <w:r>
        <w:t>)</w:t>
      </w:r>
      <w:r w:rsidRPr="001B795C">
        <w:t xml:space="preserve"> </w:t>
      </w:r>
      <w:r>
        <w:t>и</w:t>
      </w:r>
      <w:r w:rsidRPr="00C340FA">
        <w:t xml:space="preserve"> </w:t>
      </w:r>
      <w:r>
        <w:t xml:space="preserve">сокет подключений для отправки данных на клиент или демону. </w:t>
      </w:r>
      <w:r w:rsidR="007345D1">
        <w:t xml:space="preserve">Для хранения сокета в </w:t>
      </w:r>
      <w:r w:rsidR="00BF000E">
        <w:rPr>
          <w:lang w:val="en-US"/>
        </w:rPr>
        <w:t>UE</w:t>
      </w:r>
      <w:r w:rsidR="007345D1" w:rsidRPr="004770AA">
        <w:t xml:space="preserve"> </w:t>
      </w:r>
      <w:r w:rsidR="007345D1">
        <w:t>используется класс</w:t>
      </w:r>
      <w:r w:rsidR="007345D1" w:rsidRPr="007345D1">
        <w:rPr>
          <w:i/>
          <w:iCs/>
        </w:rPr>
        <w:t xml:space="preserve"> </w:t>
      </w:r>
      <w:r w:rsidRPr="004770AA">
        <w:rPr>
          <w:i/>
          <w:iCs/>
          <w:lang w:val="en-US"/>
        </w:rPr>
        <w:t>FSocket</w:t>
      </w:r>
      <w:r w:rsidRPr="004770AA">
        <w:t>.</w:t>
      </w:r>
      <w:r w:rsidR="007345D1" w:rsidRPr="007345D1">
        <w:t xml:space="preserve"> </w:t>
      </w:r>
    </w:p>
    <w:p w14:paraId="1D961442" w14:textId="137FA165" w:rsidR="00C340FA" w:rsidRDefault="00C340FA" w:rsidP="00C340FA">
      <w:pPr>
        <w:pStyle w:val="Main"/>
      </w:pPr>
      <w:r>
        <w:rPr>
          <w:lang w:val="en-US"/>
        </w:rPr>
        <w:t>LS</w:t>
      </w:r>
      <w:r w:rsidRPr="004770AA">
        <w:t xml:space="preserve"> </w:t>
      </w:r>
      <w:r>
        <w:t xml:space="preserve">создается с помощью конструктора класса </w:t>
      </w:r>
      <w:r w:rsidRPr="004770AA">
        <w:rPr>
          <w:i/>
          <w:iCs/>
          <w:lang w:val="en-US"/>
        </w:rPr>
        <w:t>FTcpSocketBuilder</w:t>
      </w:r>
      <w:r>
        <w:t xml:space="preserve">. Для создания сокета необходимо указать его имя, а также </w:t>
      </w:r>
      <w:r w:rsidRPr="004770AA">
        <w:rPr>
          <w:i/>
          <w:iCs/>
          <w:lang w:val="en-US"/>
        </w:rPr>
        <w:t>Endpoint</w:t>
      </w:r>
      <w:r w:rsidRPr="004770AA">
        <w:t xml:space="preserve"> </w:t>
      </w:r>
      <w:r>
        <w:t>–</w:t>
      </w:r>
      <w:r w:rsidRPr="004770AA">
        <w:t xml:space="preserve"> </w:t>
      </w:r>
      <w:r>
        <w:rPr>
          <w:lang w:val="en-US"/>
        </w:rPr>
        <w:t>IP</w:t>
      </w:r>
      <w:r w:rsidRPr="004770AA">
        <w:t>-</w:t>
      </w:r>
      <w:r>
        <w:t xml:space="preserve">адрес и порт, по которому </w:t>
      </w:r>
      <w:r w:rsidR="007345D1">
        <w:t>менеджер</w:t>
      </w:r>
      <w:r w:rsidRPr="004770AA">
        <w:t xml:space="preserve"> </w:t>
      </w:r>
      <w:r>
        <w:t xml:space="preserve">будет прослушивать входящие соединения. Метод </w:t>
      </w:r>
      <w:r w:rsidR="00BF000E" w:rsidRPr="00A643E2">
        <w:rPr>
          <w:i/>
          <w:iCs/>
          <w:lang w:val="en-US"/>
        </w:rPr>
        <w:t>FTcpSocketBuilder</w:t>
      </w:r>
      <w:r w:rsidR="00BF000E" w:rsidRPr="00BF000E">
        <w:rPr>
          <w:i/>
          <w:iCs/>
        </w:rPr>
        <w:t>::</w:t>
      </w:r>
      <w:r w:rsidRPr="00A643E2">
        <w:rPr>
          <w:i/>
          <w:iCs/>
          <w:lang w:val="en-US"/>
        </w:rPr>
        <w:t>Listening</w:t>
      </w:r>
      <w:r w:rsidRPr="00A643E2">
        <w:rPr>
          <w:i/>
          <w:iCs/>
        </w:rPr>
        <w:t>(</w:t>
      </w:r>
      <w:r w:rsidRPr="00A643E2">
        <w:rPr>
          <w:i/>
          <w:iCs/>
          <w:lang w:val="en-US"/>
        </w:rPr>
        <w:t>int</w:t>
      </w:r>
      <w:r w:rsidRPr="00A643E2">
        <w:rPr>
          <w:i/>
          <w:iCs/>
        </w:rPr>
        <w:t xml:space="preserve"> 32 </w:t>
      </w:r>
      <w:proofErr w:type="spellStart"/>
      <w:r w:rsidRPr="00A643E2">
        <w:rPr>
          <w:i/>
          <w:iCs/>
          <w:lang w:val="en-US"/>
        </w:rPr>
        <w:t>MaxBa</w:t>
      </w:r>
      <w:r>
        <w:rPr>
          <w:i/>
          <w:iCs/>
          <w:lang w:val="en-US"/>
        </w:rPr>
        <w:t>ck</w:t>
      </w:r>
      <w:r w:rsidRPr="00A643E2">
        <w:rPr>
          <w:i/>
          <w:iCs/>
          <w:lang w:val="en-US"/>
        </w:rPr>
        <w:t>Lock</w:t>
      </w:r>
      <w:proofErr w:type="spellEnd"/>
      <w:r w:rsidRPr="00A643E2">
        <w:rPr>
          <w:i/>
          <w:iCs/>
        </w:rPr>
        <w:t>)</w:t>
      </w:r>
      <w:r w:rsidR="00BF000E" w:rsidRPr="00BF000E">
        <w:rPr>
          <w:i/>
          <w:iCs/>
        </w:rPr>
        <w:t xml:space="preserve"> </w:t>
      </w:r>
      <w:r>
        <w:t xml:space="preserve">принимает в качестве единственного параметра количество подключений, которое будет вставать в очередь. Если текущее количество подключений превысит заданный порог, они будут отклонены. Дале на основе </w:t>
      </w:r>
      <w:r>
        <w:rPr>
          <w:lang w:val="en-US"/>
        </w:rPr>
        <w:t>LS</w:t>
      </w:r>
      <w:r w:rsidRPr="00C6249D">
        <w:t xml:space="preserve"> </w:t>
      </w:r>
      <w:r>
        <w:t>создается новый экземпляр класса</w:t>
      </w:r>
      <w:r w:rsidRPr="00C6249D">
        <w:t xml:space="preserve"> </w:t>
      </w:r>
      <w:r w:rsidRPr="00C6249D">
        <w:rPr>
          <w:i/>
          <w:iCs/>
          <w:lang w:val="en-US"/>
        </w:rPr>
        <w:t>FTcpListener</w:t>
      </w:r>
      <w:r w:rsidRPr="00C6249D">
        <w:t xml:space="preserve"> </w:t>
      </w:r>
      <w:r>
        <w:t xml:space="preserve">и оборачивается в класс </w:t>
      </w:r>
      <w:r w:rsidRPr="00C6249D">
        <w:rPr>
          <w:i/>
          <w:iCs/>
          <w:lang w:val="en-US"/>
        </w:rPr>
        <w:t>TSharedPointer</w:t>
      </w:r>
      <w:r w:rsidRPr="00C6249D">
        <w:rPr>
          <w:i/>
          <w:iCs/>
        </w:rPr>
        <w:t>&lt;</w:t>
      </w:r>
      <w:r w:rsidRPr="00C6249D">
        <w:rPr>
          <w:i/>
          <w:iCs/>
          <w:lang w:val="en-US"/>
        </w:rPr>
        <w:t>T</w:t>
      </w:r>
      <w:r w:rsidRPr="00C6249D">
        <w:rPr>
          <w:i/>
          <w:iCs/>
        </w:rPr>
        <w:t>&gt;</w:t>
      </w:r>
      <w:r w:rsidRPr="00C6249D">
        <w:t xml:space="preserve"> </w:t>
      </w:r>
      <w:r>
        <w:t xml:space="preserve">для лучшей безопасности при доступе. </w:t>
      </w:r>
    </w:p>
    <w:p w14:paraId="2193D8FB" w14:textId="77777777" w:rsidR="00C340FA" w:rsidRDefault="00C340FA" w:rsidP="00C340FA">
      <w:pPr>
        <w:pStyle w:val="Main"/>
      </w:pPr>
      <w:r>
        <w:t xml:space="preserve">Важно учесть то, что прослушивание входящих подключений является операцией, которая будет блокировать основной поток, так как в ней содержится исполнение бесконечного цикла. Чтобы избежать блокировку основного потока, </w:t>
      </w:r>
      <w:r>
        <w:lastRenderedPageBreak/>
        <w:t xml:space="preserve">необходимо породить дочерний поток, в котором в </w:t>
      </w:r>
      <w:r w:rsidRPr="00384EC7">
        <w:t>“</w:t>
      </w:r>
      <w:r>
        <w:t>фоновом</w:t>
      </w:r>
      <w:r w:rsidRPr="00384EC7">
        <w:t>”</w:t>
      </w:r>
      <w:r>
        <w:t xml:space="preserve"> режиме будет происходить прослушка входящих соединений.</w:t>
      </w:r>
    </w:p>
    <w:p w14:paraId="5CC4AF75" w14:textId="6D0E9A68" w:rsidR="00C340FA" w:rsidRPr="007345D1" w:rsidRDefault="007345D1" w:rsidP="00C340FA">
      <w:pPr>
        <w:pStyle w:val="Main"/>
      </w:pPr>
      <w:r>
        <w:rPr>
          <w:lang w:val="en-US"/>
        </w:rPr>
        <w:t>C</w:t>
      </w:r>
      <w:r w:rsidR="00C340FA">
        <w:t xml:space="preserve"> помощью статического метода </w:t>
      </w:r>
      <w:r w:rsidR="00C340FA" w:rsidRPr="00384EC7">
        <w:rPr>
          <w:i/>
          <w:iCs/>
          <w:lang w:val="en-US"/>
        </w:rPr>
        <w:t>FRunnableThread</w:t>
      </w:r>
      <w:r w:rsidR="00C340FA" w:rsidRPr="00384EC7">
        <w:rPr>
          <w:i/>
          <w:iCs/>
        </w:rPr>
        <w:t>::</w:t>
      </w:r>
      <w:r w:rsidR="00C340FA" w:rsidRPr="00384EC7">
        <w:rPr>
          <w:i/>
          <w:iCs/>
          <w:lang w:val="en-US"/>
        </w:rPr>
        <w:t>Create</w:t>
      </w:r>
      <w:r w:rsidR="00C340FA" w:rsidRPr="00384EC7">
        <w:rPr>
          <w:i/>
          <w:iCs/>
        </w:rPr>
        <w:t>(</w:t>
      </w:r>
      <w:r w:rsidR="00C340FA" w:rsidRPr="00384EC7">
        <w:rPr>
          <w:i/>
          <w:iCs/>
          <w:lang w:val="en-US"/>
        </w:rPr>
        <w:t>FRunnable</w:t>
      </w:r>
      <w:r w:rsidR="00C340FA" w:rsidRPr="00384EC7">
        <w:rPr>
          <w:i/>
          <w:iCs/>
        </w:rPr>
        <w:t>*)</w:t>
      </w:r>
      <w:r w:rsidR="00C340FA" w:rsidRPr="00384EC7">
        <w:t xml:space="preserve"> </w:t>
      </w:r>
      <w:r w:rsidR="00C340FA">
        <w:t>в переменную</w:t>
      </w:r>
      <w:r w:rsidRPr="007345D1">
        <w:t xml:space="preserve"> </w:t>
      </w:r>
      <w:r w:rsidR="00C340FA">
        <w:t xml:space="preserve">записывается указатель на созданный поток, где в цикле выполняется логика сокета, записанного в переменную </w:t>
      </w:r>
      <w:r w:rsidR="00C340FA" w:rsidRPr="00C6249D">
        <w:rPr>
          <w:i/>
          <w:iCs/>
          <w:lang w:val="en-US"/>
        </w:rPr>
        <w:t>TcpListener</w:t>
      </w:r>
      <w:r w:rsidR="00C340FA" w:rsidRPr="00C6249D">
        <w:t xml:space="preserve">. </w:t>
      </w:r>
      <w:r w:rsidR="00C340FA">
        <w:t xml:space="preserve">Важно понимать, что такое использование приведенного статического метода возможно из-за того, что класс </w:t>
      </w:r>
      <w:r w:rsidR="00C340FA" w:rsidRPr="00CD7A70">
        <w:rPr>
          <w:i/>
          <w:iCs/>
          <w:lang w:val="en-US"/>
        </w:rPr>
        <w:t>FTcpListener</w:t>
      </w:r>
      <w:r w:rsidR="00C340FA" w:rsidRPr="00CD7A70">
        <w:t xml:space="preserve"> </w:t>
      </w:r>
      <w:r w:rsidR="00C340FA">
        <w:t xml:space="preserve">наследуется от класса </w:t>
      </w:r>
      <w:r w:rsidR="00C340FA" w:rsidRPr="00CD7A70">
        <w:rPr>
          <w:i/>
          <w:iCs/>
          <w:lang w:val="en-US"/>
        </w:rPr>
        <w:t>FRunnable</w:t>
      </w:r>
      <w:r w:rsidRPr="007345D1">
        <w:t>.</w:t>
      </w:r>
    </w:p>
    <w:p w14:paraId="008C090E" w14:textId="77777777" w:rsidR="00C340FA" w:rsidRDefault="00C340FA" w:rsidP="00C340FA">
      <w:pPr>
        <w:pStyle w:val="Main"/>
      </w:pPr>
      <w:r>
        <w:t xml:space="preserve">Для того, что создать сокет подключения, необходимо в метод </w:t>
      </w:r>
      <w:r w:rsidRPr="00534418">
        <w:rPr>
          <w:i/>
          <w:iCs/>
          <w:lang w:val="en-US"/>
        </w:rPr>
        <w:t>FTcpListener</w:t>
      </w:r>
      <w:r w:rsidRPr="00534418">
        <w:rPr>
          <w:i/>
          <w:iCs/>
        </w:rPr>
        <w:t>::</w:t>
      </w:r>
      <w:r w:rsidRPr="00534418">
        <w:rPr>
          <w:i/>
          <w:iCs/>
          <w:lang w:val="en-US"/>
        </w:rPr>
        <w:t>OnConnectionAccepted</w:t>
      </w:r>
      <w:r w:rsidRPr="00537B53">
        <w:t xml:space="preserve"> </w:t>
      </w:r>
      <w:r>
        <w:t xml:space="preserve">передать колбэк-фукнцию вида </w:t>
      </w:r>
      <w:r w:rsidRPr="00537B53">
        <w:rPr>
          <w:i/>
          <w:iCs/>
        </w:rPr>
        <w:t>OnConnected(FSocket* ClientSocket, const FIPv4Endpoint&amp; ClientEndpoint)</w:t>
      </w:r>
      <w:r>
        <w:t>, в теле которой необходимо записывать сокет подключения в переменную, чтобы получать и отправлять сообщения.</w:t>
      </w:r>
    </w:p>
    <w:p w14:paraId="208903B2" w14:textId="3CE6F73A" w:rsidR="00C340FA" w:rsidRPr="005476C1" w:rsidRDefault="00C340FA" w:rsidP="00BF000E">
      <w:pPr>
        <w:pStyle w:val="Main"/>
        <w:rPr>
          <w:rFonts w:ascii="Courier New" w:eastAsia="Calibri" w:hAnsi="Courier New" w:cs="Courier New"/>
          <w:color w:val="000000"/>
          <w:sz w:val="24"/>
        </w:rPr>
      </w:pPr>
      <w:r>
        <w:t xml:space="preserve">Класс </w:t>
      </w:r>
      <w:r w:rsidRPr="00976648">
        <w:rPr>
          <w:i/>
          <w:iCs/>
          <w:lang w:val="en-US"/>
        </w:rPr>
        <w:t>FReceiveThread</w:t>
      </w:r>
      <w:r w:rsidRPr="00976648">
        <w:t xml:space="preserve"> </w:t>
      </w:r>
      <w:r>
        <w:t xml:space="preserve">представляет собой класс, унаследованный от класса </w:t>
      </w:r>
      <w:r w:rsidRPr="00976648">
        <w:rPr>
          <w:i/>
          <w:iCs/>
          <w:lang w:val="en-US"/>
        </w:rPr>
        <w:t>FRunnable</w:t>
      </w:r>
      <w:r w:rsidRPr="00976648">
        <w:t>.</w:t>
      </w:r>
      <w:r w:rsidR="00BF000E" w:rsidRPr="00BF000E">
        <w:rPr>
          <w:rFonts w:ascii="Courier New" w:eastAsia="Calibri" w:hAnsi="Courier New" w:cs="Courier New"/>
          <w:color w:val="000000"/>
          <w:sz w:val="24"/>
        </w:rPr>
        <w:t xml:space="preserve"> </w:t>
      </w:r>
      <w:r w:rsidR="007345D1">
        <w:t xml:space="preserve">В классе </w:t>
      </w:r>
      <w:r w:rsidR="007345D1" w:rsidRPr="00976648">
        <w:rPr>
          <w:i/>
          <w:iCs/>
          <w:lang w:val="en-US"/>
        </w:rPr>
        <w:t>FRunnable</w:t>
      </w:r>
      <w:r w:rsidR="007345D1" w:rsidRPr="007345D1">
        <w:t xml:space="preserve"> </w:t>
      </w:r>
      <w:r w:rsidR="007345D1">
        <w:t>определены</w:t>
      </w:r>
      <w:r>
        <w:t xml:space="preserve"> 4 основных </w:t>
      </w:r>
      <w:r w:rsidR="007345D1">
        <w:t>метода</w:t>
      </w:r>
      <w:r>
        <w:t>, которые надо переопределить, чтобы иметь возможность запускать логику работы с сокетом подключения в дочернем потоке</w:t>
      </w:r>
      <w:r w:rsidRPr="00924AA5">
        <w:t xml:space="preserve"> [3]</w:t>
      </w:r>
      <w:r>
        <w:t xml:space="preserve">. Основной функцией, которую надо переопределить является </w:t>
      </w:r>
      <w:r w:rsidR="007345D1">
        <w:t>метод</w:t>
      </w:r>
      <w:r>
        <w:t xml:space="preserve"> </w:t>
      </w:r>
      <w:r w:rsidRPr="00976648">
        <w:rPr>
          <w:i/>
          <w:iCs/>
          <w:lang w:val="en-US"/>
        </w:rPr>
        <w:t>uint</w:t>
      </w:r>
      <w:r w:rsidRPr="00976648">
        <w:rPr>
          <w:i/>
          <w:iCs/>
        </w:rPr>
        <w:t xml:space="preserve">32 </w:t>
      </w:r>
      <w:r w:rsidRPr="00976648">
        <w:rPr>
          <w:i/>
          <w:iCs/>
          <w:lang w:val="en-US"/>
        </w:rPr>
        <w:t>Run</w:t>
      </w:r>
      <w:r w:rsidRPr="00976648">
        <w:rPr>
          <w:i/>
          <w:iCs/>
        </w:rPr>
        <w:t>()</w:t>
      </w:r>
      <w:r>
        <w:rPr>
          <w:i/>
          <w:iCs/>
        </w:rPr>
        <w:t xml:space="preserve">. </w:t>
      </w:r>
      <w:r>
        <w:t xml:space="preserve">Как правило, в нее необходимо поместить бесконечный цикл, который будет выполнять прием данных, которые пришли по сокету подключения клиента. Код возврата 0 сигнализирует, что основой цикл успешно выполнил свою работу. При завершении цикла порожденный дочерний поток удаляется. В </w:t>
      </w:r>
      <w:r w:rsidR="007345D1">
        <w:t>методе</w:t>
      </w:r>
      <w:r w:rsidRPr="00D40CE1">
        <w:t xml:space="preserve"> </w:t>
      </w:r>
      <w:r w:rsidRPr="00D40CE1">
        <w:rPr>
          <w:i/>
          <w:iCs/>
          <w:lang w:val="en-US"/>
        </w:rPr>
        <w:t>void</w:t>
      </w:r>
      <w:r w:rsidRPr="00D40CE1">
        <w:rPr>
          <w:i/>
          <w:iCs/>
        </w:rPr>
        <w:t xml:space="preserve"> </w:t>
      </w:r>
      <w:r w:rsidRPr="00D40CE1">
        <w:rPr>
          <w:i/>
          <w:iCs/>
          <w:lang w:val="en-US"/>
        </w:rPr>
        <w:t>Exit</w:t>
      </w:r>
      <w:r w:rsidRPr="00D40CE1">
        <w:rPr>
          <w:i/>
          <w:iCs/>
        </w:rPr>
        <w:t>()</w:t>
      </w:r>
      <w:r w:rsidRPr="00D40CE1">
        <w:t xml:space="preserve"> </w:t>
      </w:r>
      <w:r>
        <w:t>опционально можно поместить логику по очистке.</w:t>
      </w:r>
    </w:p>
    <w:p w14:paraId="435F774A" w14:textId="4AE3E0D6" w:rsidR="00C340FA" w:rsidRDefault="00C340FA" w:rsidP="00C340FA">
      <w:pPr>
        <w:pStyle w:val="Main"/>
      </w:pPr>
      <w:r>
        <w:t xml:space="preserve">Таким образом, создав два вида сокета, </w:t>
      </w:r>
      <w:r w:rsidR="007345D1">
        <w:t>менеджер</w:t>
      </w:r>
      <w:r w:rsidRPr="00D40CE1">
        <w:t xml:space="preserve"> </w:t>
      </w:r>
      <w:r>
        <w:t xml:space="preserve">может выполнять базовый функционал, заключающийся в принятии и передачи сообщений по сети с использованием транспортного протокола </w:t>
      </w:r>
      <w:r>
        <w:rPr>
          <w:lang w:val="en-US"/>
        </w:rPr>
        <w:t>TCP</w:t>
      </w:r>
      <w:r w:rsidRPr="00D40CE1">
        <w:t xml:space="preserve">. </w:t>
      </w:r>
      <w:r>
        <w:t xml:space="preserve">Основным минусом реализации </w:t>
      </w:r>
      <w:r w:rsidR="007345D1">
        <w:t>менеджера</w:t>
      </w:r>
      <w:r>
        <w:t xml:space="preserve"> является то, что </w:t>
      </w:r>
      <w:r w:rsidR="007345D1">
        <w:t>менеджер</w:t>
      </w:r>
      <w:r w:rsidRPr="002117AD">
        <w:t xml:space="preserve"> </w:t>
      </w:r>
      <w:r>
        <w:t xml:space="preserve">реализованный на </w:t>
      </w:r>
      <w:r w:rsidR="007345D1">
        <w:rPr>
          <w:lang w:val="en-US"/>
        </w:rPr>
        <w:t>UE</w:t>
      </w:r>
      <w:r w:rsidRPr="002117AD">
        <w:t xml:space="preserve"> </w:t>
      </w:r>
      <w:r>
        <w:t xml:space="preserve">так же потребляет довольно много оперативной памяти, так как движок в режиме реального времени затрачивает вычислительные ресурсы на задачи, не связанные с сетевым обменов данных. В простой базовой версии, где реализовано прослушивание входящих соединений и моментальный ответ на </w:t>
      </w:r>
      <w:r>
        <w:lastRenderedPageBreak/>
        <w:t xml:space="preserve">входящий запрос, </w:t>
      </w:r>
      <w:r w:rsidR="007345D1">
        <w:t>менеджер</w:t>
      </w:r>
      <w:r w:rsidRPr="00D56F4A">
        <w:t xml:space="preserve"> </w:t>
      </w:r>
      <w:r>
        <w:t xml:space="preserve">использует </w:t>
      </w:r>
      <w:r w:rsidRPr="00D56F4A">
        <w:t>4</w:t>
      </w:r>
      <w:r w:rsidR="00953614" w:rsidRPr="00953614">
        <w:t>67</w:t>
      </w:r>
      <w:r w:rsidRPr="00D56F4A">
        <w:t xml:space="preserve"> </w:t>
      </w:r>
      <w:r>
        <w:t>М</w:t>
      </w:r>
      <w:r w:rsidR="00BF000E">
        <w:t>байт</w:t>
      </w:r>
      <w:r>
        <w:t xml:space="preserve"> оперативной памяти</w:t>
      </w:r>
      <w:r w:rsidR="007345D1" w:rsidRPr="007345D1">
        <w:t xml:space="preserve"> (</w:t>
      </w:r>
      <w:r w:rsidR="007345D1">
        <w:t>рисунок 3</w:t>
      </w:r>
      <w:r w:rsidR="007345D1" w:rsidRPr="007345D1">
        <w:t>)</w:t>
      </w:r>
      <w:r>
        <w:t xml:space="preserve">, что довольно много для приложения с таким </w:t>
      </w:r>
      <w:r w:rsidR="007345D1">
        <w:t>несложным</w:t>
      </w:r>
      <w:r>
        <w:t xml:space="preserve"> сетевым функционалом.</w:t>
      </w:r>
    </w:p>
    <w:p w14:paraId="1722A3FD" w14:textId="77777777" w:rsidR="007345D1" w:rsidRDefault="007345D1" w:rsidP="007345D1">
      <w:pPr>
        <w:pStyle w:val="Main"/>
        <w:keepNext/>
        <w:ind w:firstLine="0"/>
        <w:jc w:val="center"/>
      </w:pPr>
      <w:r w:rsidRPr="007345D1">
        <w:rPr>
          <w:noProof/>
        </w:rPr>
        <w:drawing>
          <wp:inline distT="0" distB="0" distL="0" distR="0" wp14:anchorId="36CBCCFE" wp14:editId="0F93386B">
            <wp:extent cx="6120130" cy="3195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95320"/>
                    </a:xfrm>
                    <a:prstGeom prst="rect">
                      <a:avLst/>
                    </a:prstGeom>
                  </pic:spPr>
                </pic:pic>
              </a:graphicData>
            </a:graphic>
          </wp:inline>
        </w:drawing>
      </w:r>
    </w:p>
    <w:p w14:paraId="486D5254" w14:textId="3D4A06C5" w:rsidR="007345D1" w:rsidRPr="00BF000E" w:rsidRDefault="007345D1" w:rsidP="007345D1">
      <w:pPr>
        <w:pStyle w:val="FigureDescription"/>
      </w:pPr>
      <w:r>
        <w:t xml:space="preserve">Рисунок </w:t>
      </w:r>
      <w:r>
        <w:fldChar w:fldCharType="begin"/>
      </w:r>
      <w:r>
        <w:instrText xml:space="preserve"> SEQ Рисунок \* ARABIC </w:instrText>
      </w:r>
      <w:r>
        <w:fldChar w:fldCharType="separate"/>
      </w:r>
      <w:r w:rsidR="00551FFB">
        <w:rPr>
          <w:noProof/>
        </w:rPr>
        <w:t>3</w:t>
      </w:r>
      <w:r>
        <w:fldChar w:fldCharType="end"/>
      </w:r>
      <w:r>
        <w:t xml:space="preserve"> </w:t>
      </w:r>
      <m:oMath>
        <m:r>
          <w:rPr>
            <w:rFonts w:ascii="Cambria Math" w:hAnsi="Cambria Math"/>
          </w:rPr>
          <m:t>–</m:t>
        </m:r>
      </m:oMath>
      <w:r>
        <w:t xml:space="preserve"> Потребление оперативной памяти менеджера, реализованного на </w:t>
      </w:r>
      <w:r>
        <w:rPr>
          <w:lang w:val="en-US"/>
        </w:rPr>
        <w:t>UE</w:t>
      </w:r>
    </w:p>
    <w:p w14:paraId="71B595AA" w14:textId="77794BC9" w:rsidR="00C340FA" w:rsidRPr="00091AC1" w:rsidRDefault="00C340FA" w:rsidP="00660421">
      <w:pPr>
        <w:pStyle w:val="Main"/>
      </w:pPr>
      <w:r>
        <w:t xml:space="preserve">Таким образом использование </w:t>
      </w:r>
      <w:r w:rsidR="007345D1">
        <w:rPr>
          <w:lang w:val="en-US"/>
        </w:rPr>
        <w:t>UE</w:t>
      </w:r>
      <w:r w:rsidRPr="00CD7A70">
        <w:t xml:space="preserve"> </w:t>
      </w:r>
      <w:r>
        <w:t xml:space="preserve">для реализации сетевого взаимодействия менеджера серверов с другими узлами сети не оправданно, так как другие сетевые технологии как </w:t>
      </w:r>
      <w:r>
        <w:rPr>
          <w:lang w:val="en-US"/>
        </w:rPr>
        <w:t>RPC</w:t>
      </w:r>
      <w:r w:rsidRPr="00CD7A70">
        <w:t xml:space="preserve"> </w:t>
      </w:r>
      <w:r>
        <w:t xml:space="preserve">или репликации, предусмотренные в </w:t>
      </w:r>
      <w:r w:rsidR="007345D1">
        <w:rPr>
          <w:lang w:val="en-US"/>
        </w:rPr>
        <w:t>UE</w:t>
      </w:r>
      <w:r w:rsidRPr="00CD7A70">
        <w:t xml:space="preserve"> </w:t>
      </w:r>
      <w:r>
        <w:t xml:space="preserve">не дают возможности наладить сетевое взаимодействие между двумя разными приложениями </w:t>
      </w:r>
      <w:r w:rsidR="007345D1">
        <w:rPr>
          <w:lang w:val="en-US"/>
        </w:rPr>
        <w:t>UE</w:t>
      </w:r>
      <w:r w:rsidRPr="00CD7A70">
        <w:t xml:space="preserve"> </w:t>
      </w:r>
      <w:r>
        <w:t>с разным источником</w:t>
      </w:r>
      <w:r w:rsidRPr="00CD7A70">
        <w:t>.</w:t>
      </w:r>
      <w:r>
        <w:t xml:space="preserve"> Также большие затраты оперативной памяти дают понять, что необходимо выбрать альтернативный инструмент для создания менеджера </w:t>
      </w:r>
      <w:r w:rsidR="00BF000E">
        <w:t>и демона</w:t>
      </w:r>
      <w:r>
        <w:t>.</w:t>
      </w:r>
    </w:p>
    <w:p w14:paraId="0F7F439D" w14:textId="5761204F" w:rsidR="00091AC1" w:rsidRPr="00660421" w:rsidRDefault="00091AC1" w:rsidP="005733C7">
      <w:pPr>
        <w:pStyle w:val="HeaderTier2"/>
        <w:numPr>
          <w:ilvl w:val="1"/>
          <w:numId w:val="4"/>
        </w:numPr>
        <w:rPr>
          <w:lang w:val="ru-RU"/>
        </w:rPr>
      </w:pPr>
      <w:bookmarkStart w:id="11" w:name="_Toc191735170"/>
      <w:r>
        <w:rPr>
          <w:lang w:val="ru-RU"/>
        </w:rPr>
        <w:t xml:space="preserve">Разработка менеджера на </w:t>
      </w:r>
      <w:r>
        <w:t>C</w:t>
      </w:r>
      <w:r w:rsidRPr="00091AC1">
        <w:rPr>
          <w:lang w:val="ru-RU"/>
        </w:rPr>
        <w:t xml:space="preserve">++ </w:t>
      </w:r>
      <w:r>
        <w:rPr>
          <w:lang w:val="ru-RU"/>
        </w:rPr>
        <w:t xml:space="preserve">и </w:t>
      </w:r>
      <w:r>
        <w:t>Boost</w:t>
      </w:r>
      <w:r w:rsidRPr="00091AC1">
        <w:rPr>
          <w:lang w:val="ru-RU"/>
        </w:rPr>
        <w:t>.</w:t>
      </w:r>
      <w:r>
        <w:t>Asio</w:t>
      </w:r>
      <w:bookmarkEnd w:id="11"/>
    </w:p>
    <w:p w14:paraId="3EEEE39A" w14:textId="2E5F34C4" w:rsidR="00660421" w:rsidRDefault="00660421" w:rsidP="00660421">
      <w:pPr>
        <w:pStyle w:val="Main"/>
        <w:rPr>
          <w:lang w:eastAsia="ru-RU"/>
        </w:rPr>
      </w:pPr>
      <w:r>
        <w:rPr>
          <w:lang w:val="en-US" w:eastAsia="ru-RU"/>
        </w:rPr>
        <w:t>Boost</w:t>
      </w:r>
      <w:r w:rsidRPr="00660421">
        <w:rPr>
          <w:lang w:eastAsia="ru-RU"/>
        </w:rPr>
        <w:t>.</w:t>
      </w:r>
      <w:r>
        <w:rPr>
          <w:lang w:val="en-US" w:eastAsia="ru-RU"/>
        </w:rPr>
        <w:t>Asio</w:t>
      </w:r>
      <w:r w:rsidRPr="00660421">
        <w:rPr>
          <w:lang w:eastAsia="ru-RU"/>
        </w:rPr>
        <w:t xml:space="preserve"> [4] представляет собой заголовочную библиотеку для языка программирования </w:t>
      </w:r>
      <w:r>
        <w:rPr>
          <w:lang w:val="en-US" w:eastAsia="ru-RU"/>
        </w:rPr>
        <w:t>C</w:t>
      </w:r>
      <w:r w:rsidRPr="00660421">
        <w:rPr>
          <w:lang w:eastAsia="ru-RU"/>
        </w:rPr>
        <w:t xml:space="preserve">++, которая позволяет реализовать обмен данными по сети, в том числе по транспортному протоколу </w:t>
      </w:r>
      <w:r>
        <w:rPr>
          <w:lang w:val="en-US" w:eastAsia="ru-RU"/>
        </w:rPr>
        <w:t>TCP</w:t>
      </w:r>
      <w:r w:rsidRPr="00660421">
        <w:rPr>
          <w:lang w:eastAsia="ru-RU"/>
        </w:rPr>
        <w:t>. Использование готового решения для реализации сетевого взаимодействия оправдано во избежание возможных ошибок при самостоятельной реализации.</w:t>
      </w:r>
    </w:p>
    <w:p w14:paraId="391C41E8" w14:textId="41A17CAA" w:rsidR="00660421" w:rsidRDefault="00660421" w:rsidP="00660421">
      <w:pPr>
        <w:pStyle w:val="text0"/>
        <w:rPr>
          <w:lang w:val="ru-RU" w:eastAsia="ru-RU"/>
        </w:rPr>
      </w:pPr>
      <w:r w:rsidRPr="00660421">
        <w:rPr>
          <w:lang w:val="ru-RU" w:eastAsia="ru-RU"/>
        </w:rPr>
        <w:lastRenderedPageBreak/>
        <w:t xml:space="preserve">Для начала работы с библиотекой </w:t>
      </w:r>
      <w:r>
        <w:rPr>
          <w:lang w:eastAsia="ru-RU"/>
        </w:rPr>
        <w:t>Boost</w:t>
      </w:r>
      <w:r w:rsidRPr="00660421">
        <w:rPr>
          <w:lang w:val="ru-RU" w:eastAsia="ru-RU"/>
        </w:rPr>
        <w:t>.</w:t>
      </w:r>
      <w:r>
        <w:rPr>
          <w:lang w:eastAsia="ru-RU"/>
        </w:rPr>
        <w:t>Asio</w:t>
      </w:r>
      <w:r w:rsidRPr="00660421">
        <w:rPr>
          <w:lang w:val="ru-RU" w:eastAsia="ru-RU"/>
        </w:rPr>
        <w:t xml:space="preserve"> необходимо скачать исходный код с официального сайта. Как уже было сказано, библиотека является заголовочной, что означает, что работа с не</w:t>
      </w:r>
      <w:r>
        <w:rPr>
          <w:lang w:val="ru-RU" w:eastAsia="ru-RU"/>
        </w:rPr>
        <w:t>которыми заголовочными файлами</w:t>
      </w:r>
      <w:r w:rsidRPr="00660421">
        <w:rPr>
          <w:lang w:val="ru-RU" w:eastAsia="ru-RU"/>
        </w:rPr>
        <w:t xml:space="preserve"> не обязывает разработчика создавать .</w:t>
      </w:r>
      <w:r>
        <w:rPr>
          <w:lang w:eastAsia="ru-RU"/>
        </w:rPr>
        <w:t>lib</w:t>
      </w:r>
      <w:r w:rsidRPr="00660421">
        <w:rPr>
          <w:lang w:val="ru-RU" w:eastAsia="ru-RU"/>
        </w:rPr>
        <w:t xml:space="preserve"> или .</w:t>
      </w:r>
      <w:r>
        <w:rPr>
          <w:lang w:eastAsia="ru-RU"/>
        </w:rPr>
        <w:t>dll</w:t>
      </w:r>
      <w:r w:rsidRPr="00660421">
        <w:rPr>
          <w:lang w:val="ru-RU" w:eastAsia="ru-RU"/>
        </w:rPr>
        <w:t xml:space="preserve"> файлы</w:t>
      </w:r>
      <w:r>
        <w:rPr>
          <w:lang w:val="ru-RU" w:eastAsia="ru-RU"/>
        </w:rPr>
        <w:t xml:space="preserve"> и настраивать линковщик в настойках проекта</w:t>
      </w:r>
      <w:r w:rsidRPr="00660421">
        <w:rPr>
          <w:lang w:val="ru-RU" w:eastAsia="ru-RU"/>
        </w:rPr>
        <w:t>. Достаточно лишь добавить дополнительный каталог включаемых файлов в настройки С++ проекта (</w:t>
      </w:r>
      <w:r>
        <w:rPr>
          <w:lang w:val="ru-RU" w:eastAsia="ru-RU"/>
        </w:rPr>
        <w:t>рисунок 4</w:t>
      </w:r>
      <w:r w:rsidRPr="00660421">
        <w:rPr>
          <w:lang w:val="ru-RU" w:eastAsia="ru-RU"/>
        </w:rPr>
        <w:t>).</w:t>
      </w:r>
    </w:p>
    <w:p w14:paraId="6EB3E48C" w14:textId="77777777" w:rsidR="00660421" w:rsidRDefault="00660421" w:rsidP="00660421">
      <w:pPr>
        <w:pStyle w:val="text0"/>
        <w:keepNext/>
        <w:ind w:firstLine="0"/>
        <w:jc w:val="center"/>
      </w:pPr>
      <w:r w:rsidRPr="00475324">
        <w:rPr>
          <w:noProof/>
          <w:lang w:eastAsia="ru-RU"/>
        </w:rPr>
        <w:drawing>
          <wp:inline distT="0" distB="0" distL="0" distR="0" wp14:anchorId="6C012CBB" wp14:editId="041DF002">
            <wp:extent cx="6119495" cy="2611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611120"/>
                    </a:xfrm>
                    <a:prstGeom prst="rect">
                      <a:avLst/>
                    </a:prstGeom>
                  </pic:spPr>
                </pic:pic>
              </a:graphicData>
            </a:graphic>
          </wp:inline>
        </w:drawing>
      </w:r>
    </w:p>
    <w:p w14:paraId="6B386357" w14:textId="12DAAFB7" w:rsidR="00660421" w:rsidRPr="00660421" w:rsidRDefault="00660421" w:rsidP="00660421">
      <w:pPr>
        <w:pStyle w:val="FigureDescription"/>
        <w:rPr>
          <w:lang w:eastAsia="ru-RU"/>
        </w:rPr>
      </w:pPr>
      <w:r>
        <w:t xml:space="preserve">Рисунок </w:t>
      </w:r>
      <w:r>
        <w:fldChar w:fldCharType="begin"/>
      </w:r>
      <w:r>
        <w:instrText xml:space="preserve"> SEQ Рисунок \* ARABIC </w:instrText>
      </w:r>
      <w:r>
        <w:fldChar w:fldCharType="separate"/>
      </w:r>
      <w:r w:rsidR="00551FFB">
        <w:rPr>
          <w:noProof/>
        </w:rPr>
        <w:t>4</w:t>
      </w:r>
      <w:r>
        <w:fldChar w:fldCharType="end"/>
      </w:r>
      <w:r>
        <w:t xml:space="preserve"> </w:t>
      </w:r>
      <m:oMath>
        <m:r>
          <w:rPr>
            <w:rFonts w:ascii="Cambria Math" w:hAnsi="Cambria Math"/>
          </w:rPr>
          <m:t>-</m:t>
        </m:r>
      </m:oMath>
      <w:r>
        <w:t xml:space="preserve"> Подключение библиотеки </w:t>
      </w:r>
      <w:r>
        <w:rPr>
          <w:lang w:val="en-US"/>
        </w:rPr>
        <w:t>Boost</w:t>
      </w:r>
      <w:r>
        <w:t xml:space="preserve"> к проекту менеджера</w:t>
      </w:r>
    </w:p>
    <w:p w14:paraId="78A362DE" w14:textId="011BB070" w:rsidR="00660421" w:rsidRDefault="00660421" w:rsidP="00660421">
      <w:pPr>
        <w:pStyle w:val="text0"/>
        <w:rPr>
          <w:lang w:val="ru-RU"/>
        </w:rPr>
      </w:pPr>
      <w:r w:rsidRPr="00660421">
        <w:rPr>
          <w:lang w:val="ru-RU"/>
        </w:rPr>
        <w:t xml:space="preserve">Реализация </w:t>
      </w:r>
      <w:r>
        <w:rPr>
          <w:lang w:val="ru-RU"/>
        </w:rPr>
        <w:t>менеджера</w:t>
      </w:r>
      <w:r w:rsidRPr="00660421">
        <w:rPr>
          <w:lang w:val="ru-RU"/>
        </w:rPr>
        <w:t xml:space="preserve"> на </w:t>
      </w:r>
      <w:r>
        <w:t>Boost</w:t>
      </w:r>
      <w:r w:rsidRPr="00660421">
        <w:rPr>
          <w:lang w:val="ru-RU"/>
        </w:rPr>
        <w:t>.</w:t>
      </w:r>
      <w:r>
        <w:t>Asio</w:t>
      </w:r>
      <w:r w:rsidRPr="00660421">
        <w:rPr>
          <w:lang w:val="ru-RU"/>
        </w:rPr>
        <w:t xml:space="preserve"> аналогична реализации на </w:t>
      </w:r>
      <w:r>
        <w:t>UE</w:t>
      </w:r>
      <w:r w:rsidRPr="00660421">
        <w:rPr>
          <w:lang w:val="ru-RU"/>
        </w:rPr>
        <w:t>. В программе должны быть два вида сокетов</w:t>
      </w:r>
      <w:r w:rsidR="00CE6529" w:rsidRPr="00CE6529">
        <w:rPr>
          <w:lang w:val="ru-RU"/>
        </w:rPr>
        <w:t xml:space="preserve"> [5]</w:t>
      </w:r>
      <w:r w:rsidRPr="00660421">
        <w:rPr>
          <w:lang w:val="ru-RU"/>
        </w:rPr>
        <w:t>, один из которых существует на протяжении всей жизни приложения и прослушивает входящие соединения. Второй вид сокета создается при подключении клиента/</w:t>
      </w:r>
      <w:r>
        <w:rPr>
          <w:lang w:val="ru-RU"/>
        </w:rPr>
        <w:t>сервера</w:t>
      </w:r>
      <w:r w:rsidRPr="00660421">
        <w:rPr>
          <w:lang w:val="ru-RU"/>
        </w:rPr>
        <w:t xml:space="preserve"> и позволяет реализовать через себя передачу сообщений по сети. </w:t>
      </w:r>
      <w:r>
        <w:rPr>
          <w:lang w:val="ru-RU"/>
        </w:rPr>
        <w:t>Менеджер</w:t>
      </w:r>
      <w:r w:rsidRPr="00660421">
        <w:rPr>
          <w:lang w:val="ru-RU"/>
        </w:rPr>
        <w:t xml:space="preserve"> будет представлять собой многопоточную синхронную реализацию, так как выполнение синхронных операций более безопасно.</w:t>
      </w:r>
      <w:r>
        <w:rPr>
          <w:lang w:val="ru-RU"/>
        </w:rPr>
        <w:t xml:space="preserve"> Основной цикл программы, или грубо говоря, точка входа программы, представлен ниже (листинг 1).</w:t>
      </w:r>
    </w:p>
    <w:p w14:paraId="39323B53" w14:textId="051E55D9" w:rsidR="00660421" w:rsidRPr="005476C1" w:rsidRDefault="00660421" w:rsidP="00660421">
      <w:pPr>
        <w:pStyle w:val="ListingHeader"/>
      </w:pPr>
      <w:r>
        <w:t>Листинг</w:t>
      </w:r>
      <w:r w:rsidRPr="005476C1">
        <w:t xml:space="preserve"> 1</w:t>
      </w:r>
      <w:r w:rsidR="002378D5">
        <w:t xml:space="preserve"> </w:t>
      </w:r>
      <m:oMath>
        <m:r>
          <w:rPr>
            <w:rFonts w:ascii="Cambria Math" w:hAnsi="Cambria Math"/>
          </w:rPr>
          <m:t>-</m:t>
        </m:r>
      </m:oMath>
      <w:r w:rsidR="002378D5">
        <w:rPr>
          <w:rFonts w:eastAsiaTheme="minorEastAsia"/>
        </w:rPr>
        <w:t xml:space="preserve"> </w:t>
      </w:r>
      <w:r>
        <w:t>Точка</w:t>
      </w:r>
      <w:r w:rsidRPr="005476C1">
        <w:t xml:space="preserve"> </w:t>
      </w:r>
      <w:r>
        <w:t>входа</w:t>
      </w:r>
      <w:r w:rsidRPr="005476C1">
        <w:t xml:space="preserve"> </w:t>
      </w:r>
      <w:r>
        <w:t>программы менеджера</w:t>
      </w:r>
    </w:p>
    <w:p w14:paraId="4298210B" w14:textId="77777777" w:rsidR="00660421" w:rsidRPr="005476C1" w:rsidRDefault="00660421" w:rsidP="00660421">
      <w:pPr>
        <w:pStyle w:val="Listing"/>
        <w:rPr>
          <w:lang w:val="ru-RU"/>
        </w:rPr>
      </w:pPr>
      <w:r w:rsidRPr="00660421">
        <w:rPr>
          <w:color w:val="0000FF"/>
        </w:rPr>
        <w:t>void</w:t>
      </w:r>
      <w:r w:rsidRPr="005476C1">
        <w:rPr>
          <w:lang w:val="ru-RU"/>
        </w:rPr>
        <w:t xml:space="preserve"> </w:t>
      </w:r>
      <w:proofErr w:type="spellStart"/>
      <w:r w:rsidRPr="00660421">
        <w:rPr>
          <w:color w:val="2B91AF"/>
        </w:rPr>
        <w:t>TcpServer</w:t>
      </w:r>
      <w:proofErr w:type="spellEnd"/>
      <w:r w:rsidRPr="005476C1">
        <w:rPr>
          <w:lang w:val="ru-RU"/>
        </w:rPr>
        <w:t>::</w:t>
      </w:r>
      <w:proofErr w:type="spellStart"/>
      <w:r w:rsidRPr="00660421">
        <w:t>StartServer</w:t>
      </w:r>
      <w:proofErr w:type="spellEnd"/>
      <w:r w:rsidRPr="005476C1">
        <w:rPr>
          <w:lang w:val="ru-RU"/>
        </w:rPr>
        <w:t>()</w:t>
      </w:r>
    </w:p>
    <w:p w14:paraId="61387E7B" w14:textId="77777777" w:rsidR="00660421" w:rsidRPr="00262E7B" w:rsidRDefault="00660421" w:rsidP="00660421">
      <w:pPr>
        <w:pStyle w:val="Listing"/>
      </w:pPr>
      <w:r w:rsidRPr="00262E7B">
        <w:t>{</w:t>
      </w:r>
    </w:p>
    <w:p w14:paraId="4F592C91" w14:textId="77777777" w:rsidR="00660421" w:rsidRPr="00660421" w:rsidRDefault="00660421" w:rsidP="00660421">
      <w:pPr>
        <w:pStyle w:val="Listing"/>
      </w:pPr>
      <w:r w:rsidRPr="00262E7B">
        <w:t xml:space="preserve">    </w:t>
      </w:r>
      <w:r w:rsidRPr="00660421">
        <w:rPr>
          <w:color w:val="0000FF"/>
        </w:rPr>
        <w:t>try</w:t>
      </w:r>
    </w:p>
    <w:p w14:paraId="2B0FA87E" w14:textId="77777777" w:rsidR="00660421" w:rsidRPr="00660421" w:rsidRDefault="00660421" w:rsidP="00660421">
      <w:pPr>
        <w:pStyle w:val="Listing"/>
      </w:pPr>
      <w:r w:rsidRPr="00660421">
        <w:t xml:space="preserve">    {</w:t>
      </w:r>
    </w:p>
    <w:p w14:paraId="12BFC03E" w14:textId="77777777" w:rsidR="00660421" w:rsidRPr="00660421" w:rsidRDefault="00660421" w:rsidP="00660421">
      <w:pPr>
        <w:pStyle w:val="Listing"/>
      </w:pPr>
      <w:r w:rsidRPr="00660421">
        <w:t xml:space="preserve">        </w:t>
      </w:r>
      <w:r w:rsidRPr="00660421">
        <w:rPr>
          <w:color w:val="2B91AF"/>
        </w:rPr>
        <w:t>Logger</w:t>
      </w:r>
      <w:r w:rsidRPr="00660421">
        <w:t>::</w:t>
      </w:r>
      <w:proofErr w:type="spellStart"/>
      <w:r w:rsidRPr="00660421">
        <w:t>GetInstance</w:t>
      </w:r>
      <w:proofErr w:type="spellEnd"/>
      <w:r w:rsidRPr="00660421">
        <w:t>().SetLogFile(_</w:t>
      </w:r>
      <w:proofErr w:type="spellStart"/>
      <w:r w:rsidRPr="00660421">
        <w:t>logPath</w:t>
      </w:r>
      <w:proofErr w:type="spellEnd"/>
      <w:r w:rsidRPr="00660421">
        <w:t>);</w:t>
      </w:r>
    </w:p>
    <w:p w14:paraId="613ED586" w14:textId="77777777" w:rsidR="00660421" w:rsidRPr="00660421" w:rsidRDefault="00660421" w:rsidP="00660421">
      <w:pPr>
        <w:pStyle w:val="Listing"/>
      </w:pPr>
      <w:r w:rsidRPr="00660421">
        <w:t xml:space="preserve">    }</w:t>
      </w:r>
    </w:p>
    <w:p w14:paraId="42926F10" w14:textId="77777777" w:rsidR="00660421" w:rsidRPr="00660421" w:rsidRDefault="00660421" w:rsidP="00660421">
      <w:pPr>
        <w:pStyle w:val="Listing"/>
      </w:pPr>
      <w:r w:rsidRPr="00660421">
        <w:t xml:space="preserve">    </w:t>
      </w:r>
      <w:r w:rsidRPr="00660421">
        <w:rPr>
          <w:color w:val="0000FF"/>
        </w:rPr>
        <w:t>catch</w:t>
      </w:r>
      <w:r w:rsidRPr="00660421">
        <w:t xml:space="preserve"> (std::</w:t>
      </w:r>
      <w:proofErr w:type="spellStart"/>
      <w:r w:rsidRPr="00660421">
        <w:rPr>
          <w:color w:val="2B91AF"/>
        </w:rPr>
        <w:t>runtime_error</w:t>
      </w:r>
      <w:proofErr w:type="spellEnd"/>
      <w:r w:rsidRPr="00660421">
        <w:t xml:space="preserve"> ex)</w:t>
      </w:r>
    </w:p>
    <w:p w14:paraId="06BB9C8C" w14:textId="77777777" w:rsidR="00660421" w:rsidRPr="00660421" w:rsidRDefault="00660421" w:rsidP="00660421">
      <w:pPr>
        <w:pStyle w:val="Listing"/>
      </w:pPr>
      <w:r w:rsidRPr="00660421">
        <w:t xml:space="preserve">    {</w:t>
      </w:r>
    </w:p>
    <w:p w14:paraId="66715144" w14:textId="77777777" w:rsidR="00660421" w:rsidRPr="00660421" w:rsidRDefault="00660421" w:rsidP="00660421">
      <w:pPr>
        <w:pStyle w:val="Listing"/>
      </w:pPr>
      <w:r w:rsidRPr="00660421">
        <w:t xml:space="preserve">        </w:t>
      </w:r>
      <w:r w:rsidRPr="00660421">
        <w:rPr>
          <w:color w:val="2B91AF"/>
        </w:rPr>
        <w:t>Logger</w:t>
      </w:r>
      <w:r w:rsidRPr="00660421">
        <w:t>::</w:t>
      </w:r>
      <w:proofErr w:type="spellStart"/>
      <w:r w:rsidRPr="00660421">
        <w:t>GetInstance</w:t>
      </w:r>
      <w:proofErr w:type="spellEnd"/>
      <w:r w:rsidRPr="00660421">
        <w:t xml:space="preserve">() </w:t>
      </w:r>
      <w:r w:rsidRPr="00660421">
        <w:rPr>
          <w:color w:val="008080"/>
        </w:rPr>
        <w:t>&lt;&lt;</w:t>
      </w:r>
      <w:r w:rsidRPr="00660421">
        <w:t xml:space="preserve"> std::</w:t>
      </w:r>
      <w:r w:rsidRPr="00660421">
        <w:rPr>
          <w:color w:val="2B91AF"/>
        </w:rPr>
        <w:t>string</w:t>
      </w:r>
      <w:r w:rsidRPr="00660421">
        <w:t>(</w:t>
      </w:r>
      <w:proofErr w:type="spellStart"/>
      <w:r w:rsidRPr="00660421">
        <w:t>ex.what</w:t>
      </w:r>
      <w:proofErr w:type="spellEnd"/>
      <w:r w:rsidRPr="00660421">
        <w:t xml:space="preserve">()) </w:t>
      </w:r>
      <w:r w:rsidRPr="00660421">
        <w:rPr>
          <w:color w:val="008080"/>
        </w:rPr>
        <w:t>&lt;&lt;</w:t>
      </w:r>
      <w:r w:rsidRPr="00660421">
        <w:t xml:space="preserve"> std::endl;</w:t>
      </w:r>
    </w:p>
    <w:p w14:paraId="24479691" w14:textId="77777777" w:rsidR="00660421" w:rsidRPr="00660421" w:rsidRDefault="00660421" w:rsidP="00660421">
      <w:pPr>
        <w:pStyle w:val="Listing"/>
      </w:pPr>
      <w:r w:rsidRPr="00660421">
        <w:t xml:space="preserve">    }</w:t>
      </w:r>
    </w:p>
    <w:p w14:paraId="6967EBA0" w14:textId="77777777" w:rsidR="00660421" w:rsidRPr="00660421" w:rsidRDefault="00660421" w:rsidP="00660421">
      <w:pPr>
        <w:pStyle w:val="Listing"/>
      </w:pPr>
    </w:p>
    <w:p w14:paraId="52C746BF" w14:textId="77777777" w:rsidR="00660421" w:rsidRPr="00660421" w:rsidRDefault="00660421" w:rsidP="00660421">
      <w:pPr>
        <w:pStyle w:val="Listing"/>
      </w:pPr>
      <w:r w:rsidRPr="00660421">
        <w:t xml:space="preserve">    </w:t>
      </w:r>
      <w:r w:rsidRPr="00660421">
        <w:rPr>
          <w:color w:val="2B91AF"/>
        </w:rPr>
        <w:t>Logger</w:t>
      </w:r>
      <w:r w:rsidRPr="00660421">
        <w:t>::</w:t>
      </w:r>
      <w:proofErr w:type="spellStart"/>
      <w:r w:rsidRPr="00660421">
        <w:t>GetInstance</w:t>
      </w:r>
      <w:proofErr w:type="spellEnd"/>
      <w:r w:rsidRPr="00660421">
        <w:t xml:space="preserve">() </w:t>
      </w:r>
      <w:r w:rsidRPr="00660421">
        <w:rPr>
          <w:color w:val="008080"/>
        </w:rPr>
        <w:t>&lt;&lt;</w:t>
      </w:r>
      <w:r w:rsidRPr="00660421">
        <w:t xml:space="preserve"> </w:t>
      </w:r>
      <w:r w:rsidRPr="00660421">
        <w:rPr>
          <w:color w:val="A31515"/>
        </w:rPr>
        <w:t>"Start listening requests on 0.0.0.0:"</w:t>
      </w:r>
      <w:r w:rsidRPr="00660421">
        <w:t xml:space="preserve"> </w:t>
      </w:r>
      <w:r w:rsidRPr="00660421">
        <w:rPr>
          <w:color w:val="008080"/>
        </w:rPr>
        <w:t>&lt;&lt;</w:t>
      </w:r>
      <w:r w:rsidRPr="00660421">
        <w:t xml:space="preserve"> _port </w:t>
      </w:r>
      <w:r w:rsidRPr="00660421">
        <w:rPr>
          <w:color w:val="008080"/>
        </w:rPr>
        <w:t>&lt;&lt;</w:t>
      </w:r>
      <w:r w:rsidRPr="00660421">
        <w:t xml:space="preserve"> std::endl;</w:t>
      </w:r>
    </w:p>
    <w:p w14:paraId="41F1DD43" w14:textId="77777777" w:rsidR="00660421" w:rsidRPr="00660421" w:rsidRDefault="00660421" w:rsidP="00660421">
      <w:pPr>
        <w:pStyle w:val="Listing"/>
      </w:pPr>
      <w:r w:rsidRPr="00660421">
        <w:t xml:space="preserve">    _</w:t>
      </w:r>
      <w:proofErr w:type="spellStart"/>
      <w:r w:rsidRPr="00660421">
        <w:t>clientsAcceptThread</w:t>
      </w:r>
      <w:proofErr w:type="spellEnd"/>
      <w:r w:rsidRPr="00660421">
        <w:t xml:space="preserve"> </w:t>
      </w:r>
      <w:r w:rsidRPr="00660421">
        <w:rPr>
          <w:color w:val="008080"/>
        </w:rPr>
        <w:t>=</w:t>
      </w:r>
      <w:r w:rsidRPr="00660421">
        <w:t xml:space="preserve"> boost::</w:t>
      </w:r>
      <w:r w:rsidRPr="00660421">
        <w:rPr>
          <w:color w:val="2B91AF"/>
        </w:rPr>
        <w:t>thread</w:t>
      </w:r>
      <w:r w:rsidRPr="00660421">
        <w:t>(&amp;</w:t>
      </w:r>
      <w:proofErr w:type="spellStart"/>
      <w:r w:rsidRPr="00660421">
        <w:rPr>
          <w:color w:val="2B91AF"/>
        </w:rPr>
        <w:t>TcpServer</w:t>
      </w:r>
      <w:proofErr w:type="spellEnd"/>
      <w:r w:rsidRPr="00660421">
        <w:t>::</w:t>
      </w:r>
      <w:proofErr w:type="spellStart"/>
      <w:r w:rsidRPr="00660421">
        <w:t>CreateClientsAcceptThread</w:t>
      </w:r>
      <w:proofErr w:type="spellEnd"/>
      <w:r w:rsidRPr="00660421">
        <w:t xml:space="preserve">, </w:t>
      </w:r>
      <w:r w:rsidRPr="00660421">
        <w:rPr>
          <w:color w:val="0000FF"/>
        </w:rPr>
        <w:t>this</w:t>
      </w:r>
      <w:r w:rsidRPr="00660421">
        <w:t>);</w:t>
      </w:r>
    </w:p>
    <w:p w14:paraId="76C21EF1" w14:textId="77777777" w:rsidR="00660421" w:rsidRPr="00660421" w:rsidRDefault="00660421" w:rsidP="00660421">
      <w:pPr>
        <w:pStyle w:val="Listing"/>
      </w:pPr>
      <w:r w:rsidRPr="00660421">
        <w:t xml:space="preserve">    _</w:t>
      </w:r>
      <w:proofErr w:type="spellStart"/>
      <w:r w:rsidRPr="00660421">
        <w:t>serversAcceptThread</w:t>
      </w:r>
      <w:proofErr w:type="spellEnd"/>
      <w:r w:rsidRPr="00660421">
        <w:t xml:space="preserve"> </w:t>
      </w:r>
      <w:r w:rsidRPr="00660421">
        <w:rPr>
          <w:color w:val="008080"/>
        </w:rPr>
        <w:t>=</w:t>
      </w:r>
      <w:r w:rsidRPr="00660421">
        <w:t xml:space="preserve"> boost::</w:t>
      </w:r>
      <w:r w:rsidRPr="00660421">
        <w:rPr>
          <w:color w:val="2B91AF"/>
        </w:rPr>
        <w:t>thread</w:t>
      </w:r>
      <w:r w:rsidRPr="00660421">
        <w:t>(&amp;</w:t>
      </w:r>
      <w:proofErr w:type="spellStart"/>
      <w:r w:rsidRPr="00660421">
        <w:rPr>
          <w:color w:val="2B91AF"/>
        </w:rPr>
        <w:t>TcpServer</w:t>
      </w:r>
      <w:proofErr w:type="spellEnd"/>
      <w:r w:rsidRPr="00660421">
        <w:t>::</w:t>
      </w:r>
      <w:proofErr w:type="spellStart"/>
      <w:r w:rsidRPr="00660421">
        <w:t>CreateServersAcceptThread</w:t>
      </w:r>
      <w:proofErr w:type="spellEnd"/>
      <w:r w:rsidRPr="00660421">
        <w:t xml:space="preserve">, </w:t>
      </w:r>
      <w:r w:rsidRPr="00660421">
        <w:rPr>
          <w:color w:val="0000FF"/>
        </w:rPr>
        <w:t>this</w:t>
      </w:r>
      <w:r w:rsidRPr="00660421">
        <w:t>);</w:t>
      </w:r>
    </w:p>
    <w:p w14:paraId="1029E7F5" w14:textId="77777777" w:rsidR="00660421" w:rsidRPr="00660421" w:rsidRDefault="00660421" w:rsidP="00660421">
      <w:pPr>
        <w:pStyle w:val="Listing"/>
      </w:pPr>
    </w:p>
    <w:p w14:paraId="32B464C4" w14:textId="77777777" w:rsidR="00660421" w:rsidRPr="005476C1" w:rsidRDefault="00660421" w:rsidP="00660421">
      <w:pPr>
        <w:pStyle w:val="Listing"/>
        <w:rPr>
          <w:lang w:val="ru-RU"/>
        </w:rPr>
      </w:pPr>
      <w:r w:rsidRPr="00660421">
        <w:t xml:space="preserve">    </w:t>
      </w:r>
      <w:r w:rsidRPr="005476C1">
        <w:rPr>
          <w:lang w:val="ru-RU"/>
        </w:rPr>
        <w:t>_</w:t>
      </w:r>
      <w:proofErr w:type="spellStart"/>
      <w:r w:rsidRPr="00BA457C">
        <w:t>clientsAcceptThread</w:t>
      </w:r>
      <w:proofErr w:type="spellEnd"/>
      <w:r w:rsidRPr="005476C1">
        <w:rPr>
          <w:lang w:val="ru-RU"/>
        </w:rPr>
        <w:t>.</w:t>
      </w:r>
      <w:r w:rsidRPr="00BA457C">
        <w:t>join</w:t>
      </w:r>
      <w:r w:rsidRPr="005476C1">
        <w:rPr>
          <w:lang w:val="ru-RU"/>
        </w:rPr>
        <w:t>();</w:t>
      </w:r>
    </w:p>
    <w:p w14:paraId="4D8A86F9" w14:textId="77777777" w:rsidR="00660421" w:rsidRPr="005476C1" w:rsidRDefault="00660421" w:rsidP="00660421">
      <w:pPr>
        <w:pStyle w:val="Listing"/>
        <w:rPr>
          <w:lang w:val="ru-RU"/>
        </w:rPr>
      </w:pPr>
      <w:r w:rsidRPr="005476C1">
        <w:rPr>
          <w:lang w:val="ru-RU"/>
        </w:rPr>
        <w:t xml:space="preserve">    _</w:t>
      </w:r>
      <w:proofErr w:type="spellStart"/>
      <w:r w:rsidRPr="00BA457C">
        <w:t>serversAcceptThread</w:t>
      </w:r>
      <w:proofErr w:type="spellEnd"/>
      <w:r w:rsidRPr="005476C1">
        <w:rPr>
          <w:lang w:val="ru-RU"/>
        </w:rPr>
        <w:t>.</w:t>
      </w:r>
      <w:r w:rsidRPr="00BA457C">
        <w:t>join</w:t>
      </w:r>
      <w:r w:rsidRPr="005476C1">
        <w:rPr>
          <w:lang w:val="ru-RU"/>
        </w:rPr>
        <w:t>();</w:t>
      </w:r>
    </w:p>
    <w:p w14:paraId="5F9F46B2" w14:textId="5668DB24" w:rsidR="00660421" w:rsidRPr="005476C1" w:rsidRDefault="00660421" w:rsidP="00660421">
      <w:pPr>
        <w:pStyle w:val="Listing"/>
        <w:rPr>
          <w:lang w:val="ru-RU"/>
        </w:rPr>
      </w:pPr>
      <w:r w:rsidRPr="005476C1">
        <w:rPr>
          <w:lang w:val="ru-RU"/>
        </w:rPr>
        <w:t>}</w:t>
      </w:r>
    </w:p>
    <w:p w14:paraId="157809CA" w14:textId="0FD23133" w:rsidR="00660421" w:rsidRDefault="00BA457C" w:rsidP="00660421">
      <w:pPr>
        <w:pStyle w:val="Main"/>
        <w:rPr>
          <w:lang w:eastAsia="ru-RU"/>
        </w:rPr>
      </w:pPr>
      <w:r>
        <w:rPr>
          <w:lang w:eastAsia="ru-RU"/>
        </w:rPr>
        <w:t xml:space="preserve">В листинге 1 представлено определение метода, где в отдельных дочерних потоках запускается прослушивание входящих сообщений на двух разных сокетах. Первый сокет выполняет прослушивание команд от клиентов, второй </w:t>
      </w:r>
      <w:r w:rsidRPr="00BA457C">
        <w:rPr>
          <w:lang w:eastAsia="ru-RU"/>
        </w:rPr>
        <w:t xml:space="preserve">– </w:t>
      </w:r>
      <w:r>
        <w:rPr>
          <w:lang w:eastAsia="ru-RU"/>
        </w:rPr>
        <w:t>от запущенных серверов. Хотя открытие большого количества портов создает дополнительную уязвимость для несанкционированного доступа, использование двух различных сокетов в данном случае вполне оправдано по нескольким причинам. Во-первых, у клиента и у сервера разный набор команд, который они отправляют менеджеру. Во-вторых, у клиента и у сервера кардинально разная интенсивность в обмене сообщениями. Клиент в случае успешного сценария может отправить команду единожды и закрыть соединение, а сервер в свое время должен постоянно обмениваться сообщениями с менеджером и передавать информацию о своем состоянии и нагрузке.</w:t>
      </w:r>
    </w:p>
    <w:p w14:paraId="1E60586D" w14:textId="1A163808" w:rsidR="00BA457C" w:rsidRPr="00A07F1E" w:rsidRDefault="00BA457C" w:rsidP="00BA457C">
      <w:pPr>
        <w:pStyle w:val="text0"/>
        <w:rPr>
          <w:lang w:val="ru-RU"/>
        </w:rPr>
      </w:pPr>
      <w:r>
        <w:rPr>
          <w:lang w:val="ru-RU" w:eastAsia="ru-RU"/>
        </w:rPr>
        <w:t>Прослушивание входящих соединений как от клиента, так и от сервера выполняется в бесконечном цикле.</w:t>
      </w:r>
      <w:r w:rsidRPr="00BA457C">
        <w:rPr>
          <w:lang w:val="ru-RU" w:eastAsia="ru-RU"/>
        </w:rPr>
        <w:t xml:space="preserve"> Как и в </w:t>
      </w:r>
      <w:r w:rsidR="00CE6529">
        <w:rPr>
          <w:lang w:eastAsia="ru-RU"/>
        </w:rPr>
        <w:t>UE</w:t>
      </w:r>
      <w:r w:rsidRPr="00BA457C">
        <w:rPr>
          <w:lang w:val="ru-RU" w:eastAsia="ru-RU"/>
        </w:rPr>
        <w:t xml:space="preserve">, чтение данных, которые приходят по входящему соединению, также организуется в дочернем потоке, который порождается с помощью статического метода </w:t>
      </w:r>
      <w:r w:rsidRPr="00D1458C">
        <w:rPr>
          <w:i/>
          <w:iCs/>
        </w:rPr>
        <w:t>boost</w:t>
      </w:r>
      <w:r w:rsidRPr="00BA457C">
        <w:rPr>
          <w:i/>
          <w:iCs/>
          <w:lang w:val="ru-RU"/>
        </w:rPr>
        <w:t>::</w:t>
      </w:r>
      <w:r w:rsidRPr="00D1458C">
        <w:rPr>
          <w:i/>
          <w:iCs/>
        </w:rPr>
        <w:t>thread</w:t>
      </w:r>
      <w:r w:rsidRPr="00BA457C">
        <w:rPr>
          <w:i/>
          <w:iCs/>
          <w:lang w:val="ru-RU"/>
        </w:rPr>
        <w:t>(</w:t>
      </w:r>
      <w:r w:rsidRPr="00D1458C">
        <w:rPr>
          <w:i/>
          <w:iCs/>
        </w:rPr>
        <w:t>boost</w:t>
      </w:r>
      <w:r w:rsidRPr="00BA457C">
        <w:rPr>
          <w:i/>
          <w:iCs/>
          <w:lang w:val="ru-RU"/>
        </w:rPr>
        <w:t>::</w:t>
      </w:r>
      <w:r w:rsidRPr="00D1458C">
        <w:rPr>
          <w:i/>
          <w:iCs/>
        </w:rPr>
        <w:t>bind</w:t>
      </w:r>
      <w:r w:rsidRPr="00BA457C">
        <w:rPr>
          <w:i/>
          <w:iCs/>
          <w:lang w:val="ru-RU"/>
        </w:rPr>
        <w:t>(</w:t>
      </w:r>
      <w:r w:rsidRPr="00D1458C">
        <w:rPr>
          <w:i/>
          <w:iCs/>
        </w:rPr>
        <w:t>readDataFromClient</w:t>
      </w:r>
      <w:r w:rsidRPr="00BA457C">
        <w:rPr>
          <w:i/>
          <w:iCs/>
          <w:lang w:val="ru-RU"/>
        </w:rPr>
        <w:t xml:space="preserve">, </w:t>
      </w:r>
      <w:r w:rsidRPr="00D1458C">
        <w:rPr>
          <w:i/>
          <w:iCs/>
        </w:rPr>
        <w:t>ClientSocket</w:t>
      </w:r>
      <w:r w:rsidRPr="00BA457C">
        <w:rPr>
          <w:i/>
          <w:iCs/>
          <w:lang w:val="ru-RU"/>
        </w:rPr>
        <w:t xml:space="preserve">)). </w:t>
      </w:r>
      <w:r w:rsidRPr="00BA457C">
        <w:rPr>
          <w:lang w:val="ru-RU"/>
        </w:rPr>
        <w:t xml:space="preserve">Важно помнить, что выполнение бесконечного цикла, где происходит прослушивание входящих соединений должно быть вынесено в дочерний поток, так как прослушивание подключений по порту не является единственной задачей </w:t>
      </w:r>
      <w:r>
        <w:rPr>
          <w:lang w:val="ru-RU"/>
        </w:rPr>
        <w:t>менеджера</w:t>
      </w:r>
      <w:r w:rsidRPr="00BA457C">
        <w:rPr>
          <w:lang w:val="ru-RU"/>
        </w:rPr>
        <w:t xml:space="preserve"> и основной поток выполнения программы не должен быть заблокирован.</w:t>
      </w:r>
    </w:p>
    <w:p w14:paraId="53A4D95F" w14:textId="110A9859" w:rsidR="00A07F1E" w:rsidRDefault="00A07F1E" w:rsidP="00A07F1E">
      <w:pPr>
        <w:pStyle w:val="text0"/>
        <w:rPr>
          <w:lang w:val="ru-RU"/>
        </w:rPr>
      </w:pPr>
      <w:r>
        <w:rPr>
          <w:lang w:val="ru-RU"/>
        </w:rPr>
        <w:t xml:space="preserve">Как было сказано ранее, для чтения данных из входящего соединения также создается отдельный сокет для принятия сообщений и их чтение происходит параллельно в отдельном потоке, чтобы не блокировать цикл </w:t>
      </w:r>
      <w:r>
        <w:rPr>
          <w:lang w:val="ru-RU"/>
        </w:rPr>
        <w:lastRenderedPageBreak/>
        <w:t>прослушивания других входящих соединений. Фрагмент метод обработки команд от запущенного сервера представлен ниже (листинг 2).</w:t>
      </w:r>
    </w:p>
    <w:p w14:paraId="5E83421B" w14:textId="444D740C" w:rsidR="00FE13EA" w:rsidRPr="00FE13EA" w:rsidRDefault="00FE13EA" w:rsidP="00FE13EA">
      <w:pPr>
        <w:pStyle w:val="ListingHeader"/>
      </w:pPr>
      <w:r>
        <w:t>Листинг</w:t>
      </w:r>
      <w:r w:rsidRPr="00FE13EA">
        <w:t xml:space="preserve"> 2</w:t>
      </w:r>
      <w:r w:rsidR="002378D5">
        <w:t xml:space="preserve"> </w:t>
      </w:r>
      <m:oMath>
        <m:r>
          <w:rPr>
            <w:rFonts w:ascii="Cambria Math" w:hAnsi="Cambria Math"/>
          </w:rPr>
          <m:t>-</m:t>
        </m:r>
      </m:oMath>
      <w:r w:rsidR="002378D5">
        <w:rPr>
          <w:rFonts w:eastAsiaTheme="minorEastAsia"/>
        </w:rPr>
        <w:t xml:space="preserve"> </w:t>
      </w:r>
      <w:r>
        <w:t>Метод</w:t>
      </w:r>
      <w:r w:rsidRPr="00FE13EA">
        <w:t xml:space="preserve"> </w:t>
      </w:r>
      <w:r>
        <w:t>обработки</w:t>
      </w:r>
      <w:r w:rsidRPr="00FE13EA">
        <w:t xml:space="preserve"> </w:t>
      </w:r>
      <w:r>
        <w:t>команд</w:t>
      </w:r>
      <w:r w:rsidRPr="00FE13EA">
        <w:t>,</w:t>
      </w:r>
      <w:r>
        <w:t xml:space="preserve"> приходящих от запущенных серверов</w:t>
      </w:r>
    </w:p>
    <w:p w14:paraId="6D1C3417"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FF"/>
          <w:sz w:val="19"/>
          <w:szCs w:val="19"/>
          <w14:ligatures w14:val="standardContextual"/>
        </w:rPr>
        <w:t>void</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TcpServer</w:t>
      </w:r>
      <w:proofErr w:type="spellEnd"/>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ProcessDataFromServer</w:t>
      </w:r>
      <w:proofErr w:type="spellEnd"/>
      <w:r w:rsidRPr="00A07F1E">
        <w:rPr>
          <w:rFonts w:ascii="Cascadia Mono" w:hAnsi="Cascadia Mono" w:cs="Cascadia Mono"/>
          <w:color w:val="000000"/>
          <w:sz w:val="19"/>
          <w:szCs w:val="19"/>
          <w14:ligatures w14:val="standardContextual"/>
        </w:rPr>
        <w:t>(std::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&amp; </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 boost::</w:t>
      </w:r>
      <w:proofErr w:type="spellStart"/>
      <w:r w:rsidRPr="00A07F1E">
        <w:rPr>
          <w:rFonts w:ascii="Cascadia Mono" w:hAnsi="Cascadia Mono" w:cs="Cascadia Mono"/>
          <w:color w:val="2B91AF"/>
          <w:sz w:val="19"/>
          <w:szCs w:val="19"/>
          <w14:ligatures w14:val="standardContextual"/>
        </w:rPr>
        <w:t>shared_ptr</w:t>
      </w:r>
      <w:proofErr w:type="spellEnd"/>
      <w:r w:rsidRPr="00A07F1E">
        <w:rPr>
          <w:rFonts w:ascii="Cascadia Mono" w:hAnsi="Cascadia Mono" w:cs="Cascadia Mono"/>
          <w:color w:val="000000"/>
          <w:sz w:val="19"/>
          <w:szCs w:val="19"/>
          <w14:ligatures w14:val="standardContextual"/>
        </w:rPr>
        <w:t>&lt;boost::asio::</w:t>
      </w:r>
      <w:proofErr w:type="spellStart"/>
      <w:r w:rsidRPr="00A07F1E">
        <w:rPr>
          <w:rFonts w:ascii="Cascadia Mono" w:hAnsi="Cascadia Mono" w:cs="Cascadia Mono"/>
          <w:color w:val="000000"/>
          <w:sz w:val="19"/>
          <w:szCs w:val="19"/>
          <w14:ligatures w14:val="standardContextual"/>
        </w:rPr>
        <w:t>ip</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2B91AF"/>
          <w:sz w:val="19"/>
          <w:szCs w:val="19"/>
          <w14:ligatures w14:val="standardContextual"/>
        </w:rPr>
        <w:t>tcp</w:t>
      </w:r>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2B91AF"/>
          <w:sz w:val="19"/>
          <w:szCs w:val="19"/>
          <w14:ligatures w14:val="standardContextual"/>
        </w:rPr>
        <w:t>socket</w:t>
      </w:r>
      <w:r w:rsidRPr="00A07F1E">
        <w:rPr>
          <w:rFonts w:ascii="Cascadia Mono" w:hAnsi="Cascadia Mono" w:cs="Cascadia Mono"/>
          <w:color w:val="000000"/>
          <w:sz w:val="19"/>
          <w:szCs w:val="19"/>
          <w14:ligatures w14:val="standardContextual"/>
        </w:rPr>
        <w:t xml:space="preserve">&gt; </w:t>
      </w:r>
      <w:r w:rsidRPr="00A07F1E">
        <w:rPr>
          <w:rFonts w:ascii="Cascadia Mono" w:hAnsi="Cascadia Mono" w:cs="Cascadia Mono"/>
          <w:color w:val="808080"/>
          <w:sz w:val="19"/>
          <w:szCs w:val="19"/>
          <w14:ligatures w14:val="standardContextual"/>
        </w:rPr>
        <w:t>socket</w:t>
      </w:r>
      <w:r w:rsidRPr="00A07F1E">
        <w:rPr>
          <w:rFonts w:ascii="Cascadia Mono" w:hAnsi="Cascadia Mono" w:cs="Cascadia Mono"/>
          <w:color w:val="000000"/>
          <w:sz w:val="19"/>
          <w:szCs w:val="19"/>
          <w14:ligatures w14:val="standardContextual"/>
        </w:rPr>
        <w:t>)</w:t>
      </w:r>
    </w:p>
    <w:p w14:paraId="7E5C4CED" w14:textId="7EF7BF6B"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w:t>
      </w:r>
    </w:p>
    <w:p w14:paraId="36000B8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ServerCommandType</w:t>
      </w:r>
      <w:proofErr w:type="spellEnd"/>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commandType</w:t>
      </w:r>
      <w:proofErr w:type="spellEnd"/>
      <w:r w:rsidRPr="00A07F1E">
        <w:rPr>
          <w:rFonts w:ascii="Cascadia Mono" w:hAnsi="Cascadia Mono" w:cs="Cascadia Mono"/>
          <w:color w:val="000000"/>
          <w:sz w:val="19"/>
          <w:szCs w:val="19"/>
          <w14:ligatures w14:val="standardContextual"/>
        </w:rPr>
        <w:t xml:space="preserve"> = </w:t>
      </w:r>
      <w:proofErr w:type="spellStart"/>
      <w:r w:rsidRPr="00A07F1E">
        <w:rPr>
          <w:rFonts w:ascii="Cascadia Mono" w:hAnsi="Cascadia Mono" w:cs="Cascadia Mono"/>
          <w:color w:val="2B91AF"/>
          <w:sz w:val="19"/>
          <w:szCs w:val="19"/>
          <w14:ligatures w14:val="standardContextual"/>
        </w:rPr>
        <w:t>CommandsHelper</w:t>
      </w:r>
      <w:proofErr w:type="spellEnd"/>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GetServerCommandType</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w:t>
      </w:r>
    </w:p>
    <w:p w14:paraId="3AC7BF9E"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std::</w:t>
      </w:r>
      <w:proofErr w:type="spellStart"/>
      <w:r w:rsidRPr="00A07F1E">
        <w:rPr>
          <w:rFonts w:ascii="Cascadia Mono" w:hAnsi="Cascadia Mono" w:cs="Cascadia Mono"/>
          <w:color w:val="2B91AF"/>
          <w:sz w:val="19"/>
          <w:szCs w:val="19"/>
          <w14:ligatures w14:val="standardContextual"/>
        </w:rPr>
        <w:t>unordered_map</w:t>
      </w:r>
      <w:proofErr w:type="spellEnd"/>
      <w:r w:rsidRPr="00A07F1E">
        <w:rPr>
          <w:rFonts w:ascii="Cascadia Mono" w:hAnsi="Cascadia Mono" w:cs="Cascadia Mono"/>
          <w:color w:val="000000"/>
          <w:sz w:val="19"/>
          <w:szCs w:val="19"/>
          <w14:ligatures w14:val="standardContextual"/>
        </w:rPr>
        <w:t>&lt;std::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&gt; </w:t>
      </w:r>
      <w:proofErr w:type="spellStart"/>
      <w:r w:rsidRPr="00A07F1E">
        <w:rPr>
          <w:rFonts w:ascii="Cascadia Mono" w:hAnsi="Cascadia Mono" w:cs="Cascadia Mono"/>
          <w:color w:val="000000"/>
          <w:sz w:val="19"/>
          <w:szCs w:val="19"/>
          <w14:ligatures w14:val="standardContextual"/>
        </w:rPr>
        <w:t>commandKeyValuePairs</w:t>
      </w:r>
      <w:proofErr w:type="spellEnd"/>
      <w:r w:rsidRPr="00A07F1E">
        <w:rPr>
          <w:rFonts w:ascii="Cascadia Mono" w:hAnsi="Cascadia Mono" w:cs="Cascadia Mono"/>
          <w:color w:val="000000"/>
          <w:sz w:val="19"/>
          <w:szCs w:val="19"/>
          <w14:ligatures w14:val="standardContextual"/>
        </w:rPr>
        <w:t xml:space="preserve"> = </w:t>
      </w:r>
      <w:proofErr w:type="spellStart"/>
      <w:r w:rsidRPr="00A07F1E">
        <w:rPr>
          <w:rFonts w:ascii="Cascadia Mono" w:hAnsi="Cascadia Mono" w:cs="Cascadia Mono"/>
          <w:color w:val="2B91AF"/>
          <w:sz w:val="19"/>
          <w:szCs w:val="19"/>
          <w14:ligatures w14:val="standardContextual"/>
        </w:rPr>
        <w:t>CommandsHelper</w:t>
      </w:r>
      <w:proofErr w:type="spellEnd"/>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GetKeyValuePairs</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808080"/>
          <w:sz w:val="19"/>
          <w:szCs w:val="19"/>
          <w14:ligatures w14:val="standardContextual"/>
        </w:rPr>
        <w:t>message</w:t>
      </w:r>
      <w:r w:rsidRPr="00A07F1E">
        <w:rPr>
          <w:rFonts w:ascii="Cascadia Mono" w:hAnsi="Cascadia Mono" w:cs="Cascadia Mono"/>
          <w:color w:val="000000"/>
          <w:sz w:val="19"/>
          <w:szCs w:val="19"/>
          <w14:ligatures w14:val="standardContextual"/>
        </w:rPr>
        <w:t>);</w:t>
      </w:r>
    </w:p>
    <w:p w14:paraId="1C0EEE5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03DB10B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switch</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commandType</w:t>
      </w:r>
      <w:proofErr w:type="spellEnd"/>
      <w:r w:rsidRPr="00A07F1E">
        <w:rPr>
          <w:rFonts w:ascii="Cascadia Mono" w:hAnsi="Cascadia Mono" w:cs="Cascadia Mono"/>
          <w:color w:val="000000"/>
          <w:sz w:val="19"/>
          <w:szCs w:val="19"/>
          <w14:ligatures w14:val="standardContextual"/>
        </w:rPr>
        <w:t>)</w:t>
      </w:r>
    </w:p>
    <w:p w14:paraId="061D3FC2" w14:textId="63CE3B58" w:rsid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79C78013" w14:textId="487EA9F0" w:rsidR="004A269E" w:rsidRPr="00A07F1E" w:rsidRDefault="004A269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 xml:space="preserve"> </w:t>
      </w:r>
      <w:r w:rsidRPr="00A07F1E">
        <w:rPr>
          <w:rFonts w:ascii="Cascadia Mono" w:hAnsi="Cascadia Mono" w:cs="Cascadia Mono"/>
          <w:color w:val="0000FF"/>
          <w:sz w:val="19"/>
          <w:szCs w:val="19"/>
          <w14:ligatures w14:val="standardContextual"/>
        </w:rPr>
        <w:t>case</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ServerCommandType</w:t>
      </w:r>
      <w:proofErr w:type="spellEnd"/>
      <w:r w:rsidRPr="00A07F1E">
        <w:rPr>
          <w:rFonts w:ascii="Cascadia Mono" w:hAnsi="Cascadia Mono" w:cs="Cascadia Mono"/>
          <w:color w:val="000000"/>
          <w:sz w:val="19"/>
          <w:szCs w:val="19"/>
          <w14:ligatures w14:val="standardContextual"/>
        </w:rPr>
        <w:t>::</w:t>
      </w:r>
      <w:r>
        <w:rPr>
          <w:rFonts w:ascii="Cascadia Mono" w:hAnsi="Cascadia Mono" w:cs="Cascadia Mono"/>
          <w:color w:val="2F4F4F"/>
          <w:sz w:val="19"/>
          <w:szCs w:val="19"/>
          <w14:ligatures w14:val="standardContextual"/>
        </w:rPr>
        <w:t>REGISTER</w:t>
      </w:r>
      <w:r w:rsidRPr="00A07F1E">
        <w:rPr>
          <w:rFonts w:ascii="Cascadia Mono" w:hAnsi="Cascadia Mono" w:cs="Cascadia Mono"/>
          <w:color w:val="2F4F4F"/>
          <w:sz w:val="19"/>
          <w:szCs w:val="19"/>
          <w14:ligatures w14:val="standardContextual"/>
        </w:rPr>
        <w:t>_SERVER</w:t>
      </w:r>
      <w:r w:rsidRPr="00A07F1E">
        <w:rPr>
          <w:rFonts w:ascii="Cascadia Mono" w:hAnsi="Cascadia Mono" w:cs="Cascadia Mono"/>
          <w:color w:val="000000"/>
          <w:sz w:val="19"/>
          <w:szCs w:val="19"/>
          <w14:ligatures w14:val="standardContextual"/>
        </w:rPr>
        <w:t>:</w:t>
      </w:r>
    </w:p>
    <w:p w14:paraId="135643CE" w14:textId="1712DF33" w:rsidR="00A07F1E" w:rsidRPr="004A269E" w:rsidRDefault="00A07F1E" w:rsidP="004A269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004A269E">
        <w:rPr>
          <w:rFonts w:ascii="Cascadia Mono" w:hAnsi="Cascadia Mono" w:cs="Cascadia Mono"/>
          <w:color w:val="0000FF"/>
          <w:sz w:val="19"/>
          <w:szCs w:val="19"/>
          <w14:ligatures w14:val="standardContextual"/>
        </w:rPr>
        <w:t>//</w:t>
      </w:r>
      <w:r w:rsidR="004A269E">
        <w:rPr>
          <w:rFonts w:ascii="Cascadia Mono" w:hAnsi="Cascadia Mono" w:cs="Cascadia Mono"/>
          <w:color w:val="0000FF"/>
          <w:sz w:val="19"/>
          <w:szCs w:val="19"/>
          <w14:ligatures w14:val="standardContextual"/>
        </w:rPr>
        <w:br/>
        <w:t xml:space="preserve">        </w:t>
      </w:r>
      <w:r w:rsidR="004A269E">
        <w:rPr>
          <w:rFonts w:ascii="Cascadia Mono" w:hAnsi="Cascadia Mono" w:cs="Cascadia Mono"/>
          <w:color w:val="0000FF"/>
          <w:sz w:val="19"/>
          <w:szCs w:val="19"/>
          <w14:ligatures w14:val="standardContextual"/>
        </w:rPr>
        <w:br/>
        <w:t xml:space="preserve">        //</w:t>
      </w:r>
    </w:p>
    <w:p w14:paraId="6F73EE08"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case</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ServerCommandType</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2F4F4F"/>
          <w:sz w:val="19"/>
          <w:szCs w:val="19"/>
          <w14:ligatures w14:val="standardContextual"/>
        </w:rPr>
        <w:t>UPDATE_SERVER</w:t>
      </w:r>
      <w:r w:rsidRPr="00A07F1E">
        <w:rPr>
          <w:rFonts w:ascii="Cascadia Mono" w:hAnsi="Cascadia Mono" w:cs="Cascadia Mono"/>
          <w:color w:val="000000"/>
          <w:sz w:val="19"/>
          <w:szCs w:val="19"/>
          <w14:ligatures w14:val="standardContextual"/>
        </w:rPr>
        <w:t>:</w:t>
      </w:r>
    </w:p>
    <w:p w14:paraId="4D7FA297"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348D541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GetInstance</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"Updating server job started..."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CE0035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std::</w:t>
      </w:r>
      <w:r w:rsidRPr="00A07F1E">
        <w:rPr>
          <w:rFonts w:ascii="Cascadia Mono" w:hAnsi="Cascadia Mono" w:cs="Cascadia Mono"/>
          <w:color w:val="2B91AF"/>
          <w:sz w:val="19"/>
          <w:szCs w:val="19"/>
          <w14:ligatures w14:val="standardContextual"/>
        </w:rPr>
        <w:t>string</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updatedInstanceUuid</w:t>
      </w:r>
      <w:proofErr w:type="spellEnd"/>
      <w:r w:rsidRPr="00A07F1E">
        <w:rPr>
          <w:rFonts w:ascii="Cascadia Mono" w:hAnsi="Cascadia Mono" w:cs="Cascadia Mono"/>
          <w:color w:val="000000"/>
          <w:sz w:val="19"/>
          <w:szCs w:val="19"/>
          <w14:ligatures w14:val="standardContextual"/>
        </w:rPr>
        <w:t xml:space="preserve"> = </w:t>
      </w:r>
      <w:proofErr w:type="spellStart"/>
      <w:r w:rsidRPr="00A07F1E">
        <w:rPr>
          <w:rFonts w:ascii="Cascadia Mono" w:hAnsi="Cascadia Mono" w:cs="Cascadia Mono"/>
          <w:color w:val="000000"/>
          <w:sz w:val="19"/>
          <w:szCs w:val="19"/>
          <w14:ligatures w14:val="standardContextual"/>
        </w:rPr>
        <w:t>commandKeyValuePairs</w:t>
      </w:r>
      <w:proofErr w:type="spellEnd"/>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A31515"/>
          <w:sz w:val="19"/>
          <w:szCs w:val="19"/>
          <w14:ligatures w14:val="standardContextual"/>
        </w:rPr>
        <w:t>"uuid"</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w:t>
      </w:r>
    </w:p>
    <w:p w14:paraId="28EE2782"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36E7174"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auto</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registeredServer</w:t>
      </w:r>
      <w:proofErr w:type="spellEnd"/>
      <w:r w:rsidRPr="00A07F1E">
        <w:rPr>
          <w:rFonts w:ascii="Cascadia Mono" w:hAnsi="Cascadia Mono" w:cs="Cascadia Mono"/>
          <w:color w:val="000000"/>
          <w:sz w:val="19"/>
          <w:szCs w:val="19"/>
          <w14:ligatures w14:val="standardContextual"/>
        </w:rPr>
        <w:t xml:space="preserve"> = boost::</w:t>
      </w:r>
      <w:proofErr w:type="spellStart"/>
      <w:r w:rsidRPr="00A07F1E">
        <w:rPr>
          <w:rFonts w:ascii="Cascadia Mono" w:hAnsi="Cascadia Mono" w:cs="Cascadia Mono"/>
          <w:color w:val="000000"/>
          <w:sz w:val="19"/>
          <w:szCs w:val="19"/>
          <w14:ligatures w14:val="standardContextual"/>
        </w:rPr>
        <w:t>find_if</w:t>
      </w:r>
      <w:proofErr w:type="spellEnd"/>
      <w:r w:rsidRPr="00A07F1E">
        <w:rPr>
          <w:rFonts w:ascii="Cascadia Mono" w:hAnsi="Cascadia Mono" w:cs="Cascadia Mono"/>
          <w:color w:val="000000"/>
          <w:sz w:val="19"/>
          <w:szCs w:val="19"/>
          <w14:ligatures w14:val="standardContextual"/>
        </w:rPr>
        <w:t>(_</w:t>
      </w:r>
      <w:proofErr w:type="spellStart"/>
      <w:r w:rsidRPr="00A07F1E">
        <w:rPr>
          <w:rFonts w:ascii="Cascadia Mono" w:hAnsi="Cascadia Mono" w:cs="Cascadia Mono"/>
          <w:color w:val="000000"/>
          <w:sz w:val="19"/>
          <w:szCs w:val="19"/>
          <w14:ligatures w14:val="standardContextual"/>
        </w:rPr>
        <w:t>runningServers</w:t>
      </w:r>
      <w:proofErr w:type="spellEnd"/>
      <w:r w:rsidRPr="00A07F1E">
        <w:rPr>
          <w:rFonts w:ascii="Cascadia Mono" w:hAnsi="Cascadia Mono" w:cs="Cascadia Mono"/>
          <w:color w:val="000000"/>
          <w:sz w:val="19"/>
          <w:szCs w:val="19"/>
          <w14:ligatures w14:val="standardContextual"/>
        </w:rPr>
        <w:t>, [&amp;</w:t>
      </w:r>
      <w:proofErr w:type="spellStart"/>
      <w:r w:rsidRPr="00A07F1E">
        <w:rPr>
          <w:rFonts w:ascii="Cascadia Mono" w:hAnsi="Cascadia Mono" w:cs="Cascadia Mono"/>
          <w:color w:val="000000"/>
          <w:sz w:val="19"/>
          <w:szCs w:val="19"/>
          <w14:ligatures w14:val="standardContextual"/>
        </w:rPr>
        <w:t>updatedInstanceUuid</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0000FF"/>
          <w:sz w:val="19"/>
          <w:szCs w:val="19"/>
          <w14:ligatures w14:val="standardContextual"/>
        </w:rPr>
        <w:t>const</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ServerInfo</w:t>
      </w:r>
      <w:proofErr w:type="spellEnd"/>
      <w:r w:rsidRPr="00A07F1E">
        <w:rPr>
          <w:rFonts w:ascii="Cascadia Mono" w:hAnsi="Cascadia Mono" w:cs="Cascadia Mono"/>
          <w:color w:val="000000"/>
          <w:sz w:val="19"/>
          <w:szCs w:val="19"/>
          <w14:ligatures w14:val="standardContextual"/>
        </w:rPr>
        <w:t xml:space="preserve">&amp; </w:t>
      </w:r>
      <w:proofErr w:type="spellStart"/>
      <w:r w:rsidRPr="00A07F1E">
        <w:rPr>
          <w:rFonts w:ascii="Cascadia Mono" w:hAnsi="Cascadia Mono" w:cs="Cascadia Mono"/>
          <w:color w:val="808080"/>
          <w:sz w:val="19"/>
          <w:szCs w:val="19"/>
          <w14:ligatures w14:val="standardContextual"/>
        </w:rPr>
        <w:t>serverInfo</w:t>
      </w:r>
      <w:proofErr w:type="spellEnd"/>
      <w:r w:rsidRPr="00A07F1E">
        <w:rPr>
          <w:rFonts w:ascii="Cascadia Mono" w:hAnsi="Cascadia Mono" w:cs="Cascadia Mono"/>
          <w:color w:val="000000"/>
          <w:sz w:val="19"/>
          <w:szCs w:val="19"/>
          <w14:ligatures w14:val="standardContextual"/>
        </w:rPr>
        <w:t>)</w:t>
      </w:r>
    </w:p>
    <w:p w14:paraId="4F035711"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4E2FFE8B"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return</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808080"/>
          <w:sz w:val="19"/>
          <w:szCs w:val="19"/>
          <w14:ligatures w14:val="standardContextual"/>
        </w:rPr>
        <w:t>serverInfo</w:t>
      </w:r>
      <w:r w:rsidRPr="00A07F1E">
        <w:rPr>
          <w:rFonts w:ascii="Cascadia Mono" w:hAnsi="Cascadia Mono" w:cs="Cascadia Mono"/>
          <w:color w:val="000000"/>
          <w:sz w:val="19"/>
          <w:szCs w:val="19"/>
          <w14:ligatures w14:val="standardContextual"/>
        </w:rPr>
        <w:t>.m_uuid</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updatedInstanceUuid</w:t>
      </w:r>
      <w:proofErr w:type="spellEnd"/>
      <w:r w:rsidRPr="00A07F1E">
        <w:rPr>
          <w:rFonts w:ascii="Cascadia Mono" w:hAnsi="Cascadia Mono" w:cs="Cascadia Mono"/>
          <w:color w:val="000000"/>
          <w:sz w:val="19"/>
          <w:szCs w:val="19"/>
          <w14:ligatures w14:val="standardContextual"/>
        </w:rPr>
        <w:t>;</w:t>
      </w:r>
    </w:p>
    <w:p w14:paraId="2244EC65"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492DA69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775E09F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if</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registeredServer</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 xml:space="preserve"> _</w:t>
      </w:r>
      <w:proofErr w:type="spellStart"/>
      <w:r w:rsidRPr="00A07F1E">
        <w:rPr>
          <w:rFonts w:ascii="Cascadia Mono" w:hAnsi="Cascadia Mono" w:cs="Cascadia Mono"/>
          <w:color w:val="000000"/>
          <w:sz w:val="19"/>
          <w:szCs w:val="19"/>
          <w14:ligatures w14:val="standardContextual"/>
        </w:rPr>
        <w:t>runningServers.end</w:t>
      </w:r>
      <w:proofErr w:type="spellEnd"/>
      <w:r w:rsidRPr="00A07F1E">
        <w:rPr>
          <w:rFonts w:ascii="Cascadia Mono" w:hAnsi="Cascadia Mono" w:cs="Cascadia Mono"/>
          <w:color w:val="000000"/>
          <w:sz w:val="19"/>
          <w:szCs w:val="19"/>
          <w14:ligatures w14:val="standardContextual"/>
        </w:rPr>
        <w:t>())</w:t>
      </w:r>
    </w:p>
    <w:p w14:paraId="6DB1FBC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601535F2"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GetInstance</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"Server with such uuid: "</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updatedInstanceUuid</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 not found"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8C35C5B"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GetInstance</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"Updating server job finished..."</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69BAE7EC"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26032E8"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return</w:t>
      </w:r>
      <w:r w:rsidRPr="00A07F1E">
        <w:rPr>
          <w:rFonts w:ascii="Cascadia Mono" w:hAnsi="Cascadia Mono" w:cs="Cascadia Mono"/>
          <w:color w:val="000000"/>
          <w:sz w:val="19"/>
          <w:szCs w:val="19"/>
          <w14:ligatures w14:val="standardContextual"/>
        </w:rPr>
        <w:t>;</w:t>
      </w:r>
    </w:p>
    <w:p w14:paraId="7F8DD6E1"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
    <w:p w14:paraId="7F796574"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F360CBF"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2B91AF"/>
          <w:sz w:val="19"/>
          <w:szCs w:val="19"/>
          <w14:ligatures w14:val="standardContextual"/>
        </w:rPr>
        <w:t>ServerInfo</w:t>
      </w:r>
      <w:proofErr w:type="spellEnd"/>
      <w:r w:rsidRPr="00A07F1E">
        <w:rPr>
          <w:rFonts w:ascii="Cascadia Mono" w:hAnsi="Cascadia Mono" w:cs="Cascadia Mono"/>
          <w:color w:val="000000"/>
          <w:sz w:val="19"/>
          <w:szCs w:val="19"/>
          <w14:ligatures w14:val="standardContextual"/>
        </w:rPr>
        <w:t xml:space="preserve">&amp; </w:t>
      </w:r>
      <w:proofErr w:type="spellStart"/>
      <w:r w:rsidRPr="00A07F1E">
        <w:rPr>
          <w:rFonts w:ascii="Cascadia Mono" w:hAnsi="Cascadia Mono" w:cs="Cascadia Mono"/>
          <w:color w:val="000000"/>
          <w:sz w:val="19"/>
          <w:szCs w:val="19"/>
          <w14:ligatures w14:val="standardContextual"/>
        </w:rPr>
        <w:t>foundRegisteredServer</w:t>
      </w:r>
      <w:proofErr w:type="spellEnd"/>
      <w:r w:rsidRPr="00A07F1E">
        <w:rPr>
          <w:rFonts w:ascii="Cascadia Mono" w:hAnsi="Cascadia Mono" w:cs="Cascadia Mono"/>
          <w:color w:val="000000"/>
          <w:sz w:val="19"/>
          <w:szCs w:val="19"/>
          <w14:ligatures w14:val="standardContextual"/>
        </w:rPr>
        <w:t>(</w:t>
      </w:r>
      <w:r w:rsidRPr="00A07F1E">
        <w:rPr>
          <w:rFonts w:ascii="Cascadia Mono" w:hAnsi="Cascadia Mono" w:cs="Cascadia Mono"/>
          <w:color w:val="00808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registeredServer</w:t>
      </w:r>
      <w:proofErr w:type="spellEnd"/>
      <w:r w:rsidRPr="00A07F1E">
        <w:rPr>
          <w:rFonts w:ascii="Cascadia Mono" w:hAnsi="Cascadia Mono" w:cs="Cascadia Mono"/>
          <w:color w:val="000000"/>
          <w:sz w:val="19"/>
          <w:szCs w:val="19"/>
          <w14:ligatures w14:val="standardContextual"/>
        </w:rPr>
        <w:t>);</w:t>
      </w:r>
    </w:p>
    <w:p w14:paraId="0793F41A"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00FF"/>
          <w:sz w:val="19"/>
          <w:szCs w:val="19"/>
          <w14:ligatures w14:val="standardContextual"/>
        </w:rPr>
        <w:t>int</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currentPlayers</w:t>
      </w:r>
      <w:proofErr w:type="spellEnd"/>
      <w:r w:rsidRPr="00A07F1E">
        <w:rPr>
          <w:rFonts w:ascii="Cascadia Mono" w:hAnsi="Cascadia Mono" w:cs="Cascadia Mono"/>
          <w:color w:val="000000"/>
          <w:sz w:val="19"/>
          <w:szCs w:val="19"/>
          <w14:ligatures w14:val="standardContextual"/>
        </w:rPr>
        <w:t xml:space="preserve"> = atoi(</w:t>
      </w:r>
      <w:proofErr w:type="spellStart"/>
      <w:r w:rsidRPr="00A07F1E">
        <w:rPr>
          <w:rFonts w:ascii="Cascadia Mono" w:hAnsi="Cascadia Mono" w:cs="Cascadia Mono"/>
          <w:color w:val="000000"/>
          <w:sz w:val="19"/>
          <w:szCs w:val="19"/>
          <w14:ligatures w14:val="standardContextual"/>
        </w:rPr>
        <w:t>commandKeyValuePairs</w:t>
      </w:r>
      <w:proofErr w:type="spellEnd"/>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A31515"/>
          <w:sz w:val="19"/>
          <w:szCs w:val="19"/>
          <w14:ligatures w14:val="standardContextual"/>
        </w:rPr>
        <w:t>"</w:t>
      </w:r>
      <w:proofErr w:type="spellStart"/>
      <w:r w:rsidRPr="00A07F1E">
        <w:rPr>
          <w:rFonts w:ascii="Cascadia Mono" w:hAnsi="Cascadia Mono" w:cs="Cascadia Mono"/>
          <w:color w:val="A31515"/>
          <w:sz w:val="19"/>
          <w:szCs w:val="19"/>
          <w14:ligatures w14:val="standardContextual"/>
        </w:rPr>
        <w:t>current_players</w:t>
      </w:r>
      <w:proofErr w:type="spellEnd"/>
      <w:r w:rsidRPr="00A07F1E">
        <w:rPr>
          <w:rFonts w:ascii="Cascadia Mono" w:hAnsi="Cascadia Mono" w:cs="Cascadia Mono"/>
          <w:color w:val="A31515"/>
          <w:sz w:val="19"/>
          <w:szCs w:val="19"/>
          <w14:ligatures w14:val="standardContextual"/>
        </w:rPr>
        <w:t>"</w:t>
      </w:r>
      <w:r w:rsidRPr="00A07F1E">
        <w:rPr>
          <w:rFonts w:ascii="Cascadia Mono" w:hAnsi="Cascadia Mono" w:cs="Cascadia Mono"/>
          <w:color w:val="008080"/>
          <w:sz w:val="19"/>
          <w:szCs w:val="19"/>
          <w14:ligatures w14:val="standardContextual"/>
        </w:rPr>
        <w:t>]</w:t>
      </w:r>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c_str</w:t>
      </w:r>
      <w:proofErr w:type="spellEnd"/>
      <w:r w:rsidRPr="00A07F1E">
        <w:rPr>
          <w:rFonts w:ascii="Cascadia Mono" w:hAnsi="Cascadia Mono" w:cs="Cascadia Mono"/>
          <w:color w:val="000000"/>
          <w:sz w:val="19"/>
          <w:szCs w:val="19"/>
          <w14:ligatures w14:val="standardContextual"/>
        </w:rPr>
        <w:t>());</w:t>
      </w:r>
    </w:p>
    <w:p w14:paraId="52082E89"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1EEE143D" w14:textId="77777777" w:rsidR="00A07F1E" w:rsidRP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2B91AF"/>
          <w:sz w:val="19"/>
          <w:szCs w:val="19"/>
          <w14:ligatures w14:val="standardContextual"/>
        </w:rPr>
        <w:t>Logger</w:t>
      </w:r>
      <w:r w:rsidRPr="00A07F1E">
        <w:rPr>
          <w:rFonts w:ascii="Cascadia Mono" w:hAnsi="Cascadia Mono" w:cs="Cascadia Mono"/>
          <w:color w:val="000000"/>
          <w:sz w:val="19"/>
          <w:szCs w:val="19"/>
          <w14:ligatures w14:val="standardContextual"/>
        </w:rPr>
        <w:t>::</w:t>
      </w:r>
      <w:proofErr w:type="spellStart"/>
      <w:r w:rsidRPr="00A07F1E">
        <w:rPr>
          <w:rFonts w:ascii="Cascadia Mono" w:hAnsi="Cascadia Mono" w:cs="Cascadia Mono"/>
          <w:color w:val="000000"/>
          <w:sz w:val="19"/>
          <w:szCs w:val="19"/>
          <w14:ligatures w14:val="standardContextual"/>
        </w:rPr>
        <w:t>GetInstance</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A31515"/>
          <w:sz w:val="19"/>
          <w:szCs w:val="19"/>
          <w14:ligatures w14:val="standardContextual"/>
        </w:rPr>
        <w:t>"Old value: "</w:t>
      </w:r>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foundRegisteredServer.m_currentPlayers</w:t>
      </w:r>
      <w:proofErr w:type="spellEnd"/>
      <w:r w:rsidRPr="00A07F1E">
        <w:rPr>
          <w:rFonts w:ascii="Cascadia Mono" w:hAnsi="Cascadia Mono" w:cs="Cascadia Mono"/>
          <w:color w:val="000000"/>
          <w:sz w:val="19"/>
          <w:szCs w:val="19"/>
          <w14:ligatures w14:val="standardContextual"/>
        </w:rPr>
        <w:t xml:space="preserve"> </w:t>
      </w:r>
      <w:r w:rsidRPr="00A07F1E">
        <w:rPr>
          <w:rFonts w:ascii="Cascadia Mono" w:hAnsi="Cascadia Mono" w:cs="Cascadia Mono"/>
          <w:color w:val="008080"/>
          <w:sz w:val="19"/>
          <w:szCs w:val="19"/>
          <w14:ligatures w14:val="standardContextual"/>
        </w:rPr>
        <w:t>&lt;&lt;</w:t>
      </w:r>
      <w:r w:rsidRPr="00A07F1E">
        <w:rPr>
          <w:rFonts w:ascii="Cascadia Mono" w:hAnsi="Cascadia Mono" w:cs="Cascadia Mono"/>
          <w:color w:val="000000"/>
          <w:sz w:val="19"/>
          <w:szCs w:val="19"/>
          <w14:ligatures w14:val="standardContextual"/>
        </w:rPr>
        <w:t xml:space="preserve"> std::endl;</w:t>
      </w:r>
    </w:p>
    <w:p w14:paraId="2E8B332A" w14:textId="3D321AE2" w:rsidR="00A07F1E" w:rsidRDefault="00A07F1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A07F1E">
        <w:rPr>
          <w:rFonts w:ascii="Cascadia Mono" w:hAnsi="Cascadia Mono" w:cs="Cascadia Mono"/>
          <w:color w:val="000000"/>
          <w:sz w:val="19"/>
          <w:szCs w:val="19"/>
          <w14:ligatures w14:val="standardContextual"/>
        </w:rPr>
        <w:t xml:space="preserve">            </w:t>
      </w:r>
      <w:proofErr w:type="spellStart"/>
      <w:r w:rsidRPr="00A07F1E">
        <w:rPr>
          <w:rFonts w:ascii="Cascadia Mono" w:hAnsi="Cascadia Mono" w:cs="Cascadia Mono"/>
          <w:color w:val="000000"/>
          <w:sz w:val="19"/>
          <w:szCs w:val="19"/>
          <w14:ligatures w14:val="standardContextual"/>
        </w:rPr>
        <w:t>foundRegisteredServer.m_currentPlayers</w:t>
      </w:r>
      <w:proofErr w:type="spellEnd"/>
      <w:r w:rsidRPr="00A07F1E">
        <w:rPr>
          <w:rFonts w:ascii="Cascadia Mono" w:hAnsi="Cascadia Mono" w:cs="Cascadia Mono"/>
          <w:color w:val="000000"/>
          <w:sz w:val="19"/>
          <w:szCs w:val="19"/>
          <w14:ligatures w14:val="standardContextual"/>
        </w:rPr>
        <w:t xml:space="preserve"> = </w:t>
      </w:r>
      <w:proofErr w:type="spellStart"/>
      <w:r w:rsidRPr="00A07F1E">
        <w:rPr>
          <w:rFonts w:ascii="Cascadia Mono" w:hAnsi="Cascadia Mono" w:cs="Cascadia Mono"/>
          <w:color w:val="000000"/>
          <w:sz w:val="19"/>
          <w:szCs w:val="19"/>
          <w14:ligatures w14:val="standardContextual"/>
        </w:rPr>
        <w:t>currentPlayers</w:t>
      </w:r>
      <w:proofErr w:type="spellEnd"/>
      <w:r w:rsidRPr="00A07F1E">
        <w:rPr>
          <w:rFonts w:ascii="Cascadia Mono" w:hAnsi="Cascadia Mono" w:cs="Cascadia Mono"/>
          <w:color w:val="000000"/>
          <w:sz w:val="19"/>
          <w:szCs w:val="19"/>
          <w14:ligatures w14:val="standardContextual"/>
        </w:rPr>
        <w:t>;</w:t>
      </w:r>
    </w:p>
    <w:p w14:paraId="463E1AF4" w14:textId="113F9533" w:rsidR="004A269E" w:rsidRPr="00A07F1E" w:rsidRDefault="004A269E" w:rsidP="00A07F1E">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ab/>
        <w:t xml:space="preserve">      </w:t>
      </w:r>
      <w:r w:rsidRPr="005476C1">
        <w:rPr>
          <w:rFonts w:ascii="Cascadia Mono" w:hAnsi="Cascadia Mono" w:cs="Cascadia Mono"/>
          <w:color w:val="0000FF"/>
          <w:sz w:val="19"/>
          <w:szCs w:val="19"/>
          <w14:ligatures w14:val="standardContextual"/>
        </w:rPr>
        <w:t>break</w:t>
      </w:r>
      <w:r w:rsidRPr="005476C1">
        <w:rPr>
          <w:rFonts w:ascii="Cascadia Mono" w:hAnsi="Cascadia Mono" w:cs="Cascadia Mono"/>
          <w:color w:val="000000"/>
          <w:sz w:val="19"/>
          <w:szCs w:val="19"/>
          <w14:ligatures w14:val="standardContextual"/>
        </w:rPr>
        <w:t>;</w:t>
      </w:r>
    </w:p>
    <w:p w14:paraId="15A84F88" w14:textId="77777777" w:rsidR="00A07F1E" w:rsidRPr="005476C1"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A07F1E">
        <w:rPr>
          <w:rFonts w:ascii="Cascadia Mono" w:hAnsi="Cascadia Mono" w:cs="Cascadia Mono"/>
          <w:color w:val="000000"/>
          <w:sz w:val="19"/>
          <w:szCs w:val="19"/>
          <w14:ligatures w14:val="standardContextual"/>
        </w:rPr>
        <w:t xml:space="preserve">        </w:t>
      </w:r>
      <w:r w:rsidRPr="005476C1">
        <w:rPr>
          <w:rFonts w:ascii="Cascadia Mono" w:hAnsi="Cascadia Mono" w:cs="Cascadia Mono"/>
          <w:color w:val="000000"/>
          <w:sz w:val="19"/>
          <w:szCs w:val="19"/>
          <w:lang w:val="ru-RU"/>
          <w14:ligatures w14:val="standardContextual"/>
        </w:rPr>
        <w:t>}</w:t>
      </w:r>
    </w:p>
    <w:p w14:paraId="74FFDBA9" w14:textId="3E4A4384" w:rsidR="00A07F1E" w:rsidRPr="005476C1"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5476C1">
        <w:rPr>
          <w:rFonts w:ascii="Cascadia Mono" w:hAnsi="Cascadia Mono" w:cs="Cascadia Mono"/>
          <w:color w:val="000000"/>
          <w:sz w:val="19"/>
          <w:szCs w:val="19"/>
          <w:lang w:val="ru-RU"/>
          <w14:ligatures w14:val="standardContextual"/>
        </w:rPr>
        <w:t xml:space="preserve">        </w:t>
      </w:r>
      <w:r w:rsidRPr="00A07F1E">
        <w:rPr>
          <w:rFonts w:ascii="Cascadia Mono" w:hAnsi="Cascadia Mono" w:cs="Cascadia Mono"/>
          <w:color w:val="0000FF"/>
          <w:sz w:val="19"/>
          <w:szCs w:val="19"/>
          <w14:ligatures w14:val="standardContextual"/>
        </w:rPr>
        <w:t>default</w:t>
      </w:r>
      <w:r w:rsidRPr="005476C1">
        <w:rPr>
          <w:rFonts w:ascii="Cascadia Mono" w:hAnsi="Cascadia Mono" w:cs="Cascadia Mono"/>
          <w:color w:val="000000"/>
          <w:sz w:val="19"/>
          <w:szCs w:val="19"/>
          <w:lang w:val="ru-RU"/>
          <w14:ligatures w14:val="standardContextual"/>
        </w:rPr>
        <w:t>:</w:t>
      </w:r>
    </w:p>
    <w:p w14:paraId="420CE4F0" w14:textId="5A22B6CF" w:rsidR="004A269E" w:rsidRPr="005476C1" w:rsidRDefault="004A269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5476C1">
        <w:rPr>
          <w:rFonts w:ascii="Cascadia Mono" w:hAnsi="Cascadia Mono" w:cs="Cascadia Mono"/>
          <w:color w:val="000000"/>
          <w:sz w:val="19"/>
          <w:szCs w:val="19"/>
          <w:lang w:val="ru-RU"/>
          <w14:ligatures w14:val="standardContextual"/>
        </w:rPr>
        <w:tab/>
      </w:r>
      <w:r w:rsidRPr="005476C1">
        <w:rPr>
          <w:rFonts w:ascii="Cascadia Mono" w:hAnsi="Cascadia Mono" w:cs="Cascadia Mono"/>
          <w:color w:val="000000"/>
          <w:sz w:val="19"/>
          <w:szCs w:val="19"/>
          <w:lang w:val="ru-RU"/>
          <w14:ligatures w14:val="standardContextual"/>
        </w:rPr>
        <w:tab/>
      </w:r>
      <w:r w:rsidR="005476C1" w:rsidRPr="005476C1">
        <w:rPr>
          <w:rFonts w:ascii="Cascadia Mono" w:hAnsi="Cascadia Mono" w:cs="Cascadia Mono"/>
          <w:color w:val="0000FF"/>
          <w:sz w:val="19"/>
          <w:szCs w:val="19"/>
          <w:lang w:val="ru-RU"/>
          <w14:ligatures w14:val="standardContextual"/>
        </w:rPr>
        <w:t>//</w:t>
      </w:r>
    </w:p>
    <w:p w14:paraId="0DB61C17" w14:textId="5F854867" w:rsidR="00BA457C" w:rsidRDefault="00A07F1E" w:rsidP="00A07F1E">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Pr>
          <w:rFonts w:ascii="Cascadia Mono" w:hAnsi="Cascadia Mono" w:cs="Cascadia Mono"/>
          <w:color w:val="000000"/>
          <w:sz w:val="19"/>
          <w:szCs w:val="19"/>
          <w:lang w:val="ru-RU"/>
          <w14:ligatures w14:val="standardContextual"/>
        </w:rPr>
        <w:t xml:space="preserve">    }}</w:t>
      </w:r>
    </w:p>
    <w:p w14:paraId="17377A2D" w14:textId="1950BEDE" w:rsidR="00A07F1E" w:rsidRDefault="00A07F1E" w:rsidP="00A07F1E">
      <w:pPr>
        <w:pStyle w:val="Main"/>
      </w:pPr>
      <w:r>
        <w:t xml:space="preserve">При </w:t>
      </w:r>
      <w:r w:rsidR="00913E71">
        <w:t>чтении и выполнении</w:t>
      </w:r>
      <w:r>
        <w:t xml:space="preserve"> команд важно учитывать следующий факт, который может заметно влиять на производительность. Все данные, включая и тип команды, метод читает и получает из сокета в виде </w:t>
      </w:r>
      <w:r w:rsidR="00913E71">
        <w:t xml:space="preserve">набора байтов и далее конвертирует в строку в формате </w:t>
      </w:r>
      <w:r w:rsidR="00913E71">
        <w:rPr>
          <w:lang w:val="en-US"/>
        </w:rPr>
        <w:t>UTF</w:t>
      </w:r>
      <w:r w:rsidR="00913E71" w:rsidRPr="00913E71">
        <w:t>-8</w:t>
      </w:r>
      <w:r>
        <w:t xml:space="preserve">. Важно корректно </w:t>
      </w:r>
      <w:r w:rsidR="004A269E">
        <w:t>диссериализовать</w:t>
      </w:r>
      <w:r>
        <w:t xml:space="preserve"> тип команды, и перевести его, например, в целочисленный тип с перечислением. Сравнение целочисленных типов является гораздо менее затратной операцией, </w:t>
      </w:r>
      <w:r>
        <w:lastRenderedPageBreak/>
        <w:t xml:space="preserve">чем </w:t>
      </w:r>
      <w:r w:rsidR="00913E71">
        <w:t>сравнение строковых типов. Поэтому, при разработке системы было принято решение проектировать сетевых методов и пакетов с использованием</w:t>
      </w:r>
    </w:p>
    <w:p w14:paraId="49B6FDD3" w14:textId="3B5A4E91" w:rsidR="00913E71" w:rsidRDefault="00913E71" w:rsidP="00913E71">
      <w:pPr>
        <w:pStyle w:val="Main"/>
        <w:ind w:firstLine="0"/>
      </w:pPr>
      <w:r>
        <w:t>целочисленных типов данных взамен строковых, где это возможно.</w:t>
      </w:r>
    </w:p>
    <w:p w14:paraId="2988A15F" w14:textId="2D6445FD" w:rsidR="00913E71" w:rsidRPr="00913E71" w:rsidRDefault="00913E71" w:rsidP="00913E71">
      <w:pPr>
        <w:pStyle w:val="text0"/>
        <w:rPr>
          <w:lang w:val="ru-RU"/>
        </w:rPr>
      </w:pPr>
      <w:r w:rsidRPr="005476C1">
        <w:rPr>
          <w:lang w:val="ru-RU"/>
        </w:rPr>
        <w:tab/>
      </w:r>
      <w:r w:rsidRPr="00913E71">
        <w:rPr>
          <w:lang w:val="ru-RU"/>
        </w:rPr>
        <w:t xml:space="preserve">На стороне клиента (приложение на </w:t>
      </w:r>
      <w:r>
        <w:t>UE</w:t>
      </w:r>
      <w:r w:rsidRPr="00913E71">
        <w:rPr>
          <w:lang w:val="ru-RU"/>
        </w:rPr>
        <w:t xml:space="preserve">) необходимо реализовать возможность прием/передачу сообщений по сети </w:t>
      </w:r>
      <w:r>
        <w:rPr>
          <w:lang w:val="ru-RU"/>
        </w:rPr>
        <w:t xml:space="preserve">также </w:t>
      </w:r>
      <w:r w:rsidRPr="00913E71">
        <w:rPr>
          <w:lang w:val="ru-RU"/>
        </w:rPr>
        <w:t xml:space="preserve">с помощью протокола </w:t>
      </w:r>
      <w:r>
        <w:t>TCP</w:t>
      </w:r>
      <w:r w:rsidRPr="00913E71">
        <w:rPr>
          <w:lang w:val="ru-RU"/>
        </w:rPr>
        <w:t xml:space="preserve">. Для отправки сообщений был реализован простой виджет, с двумя управляющими элементами </w:t>
      </w:r>
      <w:r>
        <w:rPr>
          <w:lang w:val="ru-RU"/>
        </w:rPr>
        <w:t>(рисунок 5).</w:t>
      </w:r>
    </w:p>
    <w:p w14:paraId="5383032D" w14:textId="77777777" w:rsidR="00913E71" w:rsidRDefault="00913E71" w:rsidP="00913E71">
      <w:pPr>
        <w:pStyle w:val="text0"/>
        <w:keepNext/>
        <w:ind w:firstLine="0"/>
        <w:jc w:val="center"/>
      </w:pPr>
      <w:r w:rsidRPr="00913E71">
        <w:rPr>
          <w:noProof/>
        </w:rPr>
        <w:drawing>
          <wp:inline distT="0" distB="0" distL="0" distR="0" wp14:anchorId="044374F2" wp14:editId="7D50DFB9">
            <wp:extent cx="6120130" cy="28689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68930"/>
                    </a:xfrm>
                    <a:prstGeom prst="rect">
                      <a:avLst/>
                    </a:prstGeom>
                  </pic:spPr>
                </pic:pic>
              </a:graphicData>
            </a:graphic>
          </wp:inline>
        </w:drawing>
      </w:r>
    </w:p>
    <w:p w14:paraId="79A38FC0" w14:textId="7AD25C0E" w:rsidR="00913E71" w:rsidRDefault="00913E71" w:rsidP="00913E71">
      <w:pPr>
        <w:pStyle w:val="FigureDescription"/>
      </w:pPr>
      <w:r>
        <w:t xml:space="preserve">Рисунок </w:t>
      </w:r>
      <w:r>
        <w:fldChar w:fldCharType="begin"/>
      </w:r>
      <w:r>
        <w:instrText xml:space="preserve"> SEQ Рисунок \* ARABIC </w:instrText>
      </w:r>
      <w:r>
        <w:fldChar w:fldCharType="separate"/>
      </w:r>
      <w:r w:rsidR="00551FFB">
        <w:rPr>
          <w:noProof/>
        </w:rPr>
        <w:t>5</w:t>
      </w:r>
      <w:r>
        <w:fldChar w:fldCharType="end"/>
      </w:r>
      <w:r>
        <w:t xml:space="preserve"> </w:t>
      </w:r>
      <m:oMath>
        <m:r>
          <w:rPr>
            <w:rFonts w:ascii="Cambria Math" w:hAnsi="Cambria Math"/>
          </w:rPr>
          <m:t>-</m:t>
        </m:r>
      </m:oMath>
      <w:r>
        <w:t xml:space="preserve"> Виджет на клиенте для отправки сообщений в менеджер</w:t>
      </w:r>
    </w:p>
    <w:p w14:paraId="0E998C3A" w14:textId="72590E8F" w:rsidR="00913E71" w:rsidRPr="00913E71" w:rsidRDefault="00913E71" w:rsidP="00913E71">
      <w:pPr>
        <w:pStyle w:val="text0"/>
        <w:rPr>
          <w:lang w:val="ru-RU"/>
        </w:rPr>
      </w:pPr>
      <w:r w:rsidRPr="00913E71">
        <w:rPr>
          <w:lang w:val="ru-RU"/>
        </w:rPr>
        <w:t>По нажатии на элемент виджета “</w:t>
      </w:r>
      <w:r>
        <w:t>Find</w:t>
      </w:r>
      <w:r w:rsidRPr="00913E71">
        <w:rPr>
          <w:lang w:val="ru-RU"/>
        </w:rPr>
        <w:t xml:space="preserve"> </w:t>
      </w:r>
      <w:r>
        <w:t>match</w:t>
      </w:r>
      <w:r w:rsidRPr="00913E71">
        <w:rPr>
          <w:lang w:val="ru-RU"/>
        </w:rPr>
        <w:t xml:space="preserve">” в </w:t>
      </w:r>
      <w:r>
        <w:rPr>
          <w:lang w:val="ru-RU"/>
        </w:rPr>
        <w:t>менеджер</w:t>
      </w:r>
      <w:r w:rsidRPr="00913E71">
        <w:rPr>
          <w:lang w:val="ru-RU"/>
        </w:rPr>
        <w:t xml:space="preserve"> по указанному адресу</w:t>
      </w:r>
      <w:r>
        <w:rPr>
          <w:lang w:val="ru-RU"/>
        </w:rPr>
        <w:t xml:space="preserve"> в конфиге приложения</w:t>
      </w:r>
      <w:r w:rsidRPr="00913E71">
        <w:rPr>
          <w:lang w:val="ru-RU"/>
        </w:rPr>
        <w:t xml:space="preserve"> отправляется сообщение в виде обычной строки о том, что пользователь желает создать сессию или подключиться к существующей </w:t>
      </w:r>
    </w:p>
    <w:p w14:paraId="7746CA09" w14:textId="68E3D431" w:rsidR="00913E71" w:rsidRPr="00913E71" w:rsidRDefault="00913E71" w:rsidP="00913E71">
      <w:pPr>
        <w:pStyle w:val="text0"/>
        <w:rPr>
          <w:lang w:val="ru-RU"/>
        </w:rPr>
      </w:pPr>
      <w:r>
        <w:rPr>
          <w:lang w:val="ru-RU"/>
        </w:rPr>
        <w:t>Менеджер</w:t>
      </w:r>
      <w:r w:rsidRPr="00913E71">
        <w:rPr>
          <w:lang w:val="ru-RU"/>
        </w:rPr>
        <w:t xml:space="preserve"> прослушивает соединения по порту 8870, обрабатывает входящие запросы и выводит отладочное сообщение в консоль</w:t>
      </w:r>
      <w:r>
        <w:rPr>
          <w:lang w:val="ru-RU"/>
        </w:rPr>
        <w:t>.</w:t>
      </w:r>
    </w:p>
    <w:p w14:paraId="3022440E" w14:textId="2EA883EF" w:rsidR="00913E71" w:rsidRPr="00913E71" w:rsidRDefault="00913E71" w:rsidP="00913E71">
      <w:pPr>
        <w:pStyle w:val="text0"/>
        <w:rPr>
          <w:lang w:val="ru-RU"/>
        </w:rPr>
      </w:pPr>
      <w:r w:rsidRPr="00913E71">
        <w:rPr>
          <w:lang w:val="ru-RU"/>
        </w:rPr>
        <w:t xml:space="preserve">Таким образом реализованный с помощью сетевой библиотеки для </w:t>
      </w:r>
      <w:r>
        <w:t>C</w:t>
      </w:r>
      <w:r w:rsidRPr="00913E71">
        <w:rPr>
          <w:lang w:val="ru-RU"/>
        </w:rPr>
        <w:t xml:space="preserve">++ </w:t>
      </w:r>
      <w:r>
        <w:t>Boost</w:t>
      </w:r>
      <w:r w:rsidRPr="00913E71">
        <w:rPr>
          <w:lang w:val="ru-RU"/>
        </w:rPr>
        <w:t>.</w:t>
      </w:r>
      <w:r>
        <w:t>Asio</w:t>
      </w:r>
      <w:r w:rsidRPr="00913E71">
        <w:rPr>
          <w:lang w:val="ru-RU"/>
        </w:rPr>
        <w:t xml:space="preserve"> менеджер серверов взаимодействует с клиентами          </w:t>
      </w:r>
      <w:r w:rsidR="005476C1" w:rsidRPr="00913E71">
        <w:rPr>
          <w:lang w:val="ru-RU"/>
        </w:rPr>
        <w:t xml:space="preserve">  (</w:t>
      </w:r>
      <w:r w:rsidRPr="00913E71">
        <w:rPr>
          <w:lang w:val="ru-RU"/>
        </w:rPr>
        <w:t xml:space="preserve">приложениями на </w:t>
      </w:r>
      <w:r>
        <w:t>UE</w:t>
      </w:r>
      <w:r w:rsidRPr="00913E71">
        <w:rPr>
          <w:lang w:val="ru-RU"/>
        </w:rPr>
        <w:t xml:space="preserve">) по сети с использованием транспортного протокола </w:t>
      </w:r>
      <w:r>
        <w:t>TCP</w:t>
      </w:r>
      <w:r w:rsidRPr="00913E71">
        <w:rPr>
          <w:lang w:val="ru-RU"/>
        </w:rPr>
        <w:t>.</w:t>
      </w:r>
    </w:p>
    <w:p w14:paraId="1284E473" w14:textId="2D998728" w:rsidR="00913E71" w:rsidRPr="00913E71" w:rsidRDefault="00913E71" w:rsidP="00913E71">
      <w:pPr>
        <w:pStyle w:val="Main"/>
        <w:ind w:firstLine="0"/>
      </w:pPr>
    </w:p>
    <w:p w14:paraId="44214C58" w14:textId="77777777" w:rsidR="00660421" w:rsidRPr="00BA457C" w:rsidRDefault="00660421" w:rsidP="00660421">
      <w:pPr>
        <w:pStyle w:val="Main"/>
      </w:pPr>
    </w:p>
    <w:p w14:paraId="7569651D" w14:textId="4E8C2796" w:rsidR="00091AC1" w:rsidRPr="00CE6529" w:rsidRDefault="00091AC1" w:rsidP="005733C7">
      <w:pPr>
        <w:pStyle w:val="HeaderTier2"/>
        <w:numPr>
          <w:ilvl w:val="1"/>
          <w:numId w:val="4"/>
        </w:numPr>
        <w:rPr>
          <w:lang w:val="ru-RU"/>
        </w:rPr>
      </w:pPr>
      <w:bookmarkStart w:id="12" w:name="_Toc191735171"/>
      <w:r>
        <w:rPr>
          <w:lang w:val="ru-RU"/>
        </w:rPr>
        <w:lastRenderedPageBreak/>
        <w:t>Разработка демона</w:t>
      </w:r>
      <w:r w:rsidRPr="00091AC1">
        <w:rPr>
          <w:lang w:val="ru-RU"/>
        </w:rPr>
        <w:t xml:space="preserve"> </w:t>
      </w:r>
      <w:r>
        <w:rPr>
          <w:lang w:val="ru-RU"/>
        </w:rPr>
        <w:t xml:space="preserve">на </w:t>
      </w:r>
      <w:r>
        <w:t>C</w:t>
      </w:r>
      <w:r w:rsidRPr="00091AC1">
        <w:rPr>
          <w:lang w:val="ru-RU"/>
        </w:rPr>
        <w:t xml:space="preserve">++ </w:t>
      </w:r>
      <w:r>
        <w:rPr>
          <w:lang w:val="ru-RU"/>
        </w:rPr>
        <w:t xml:space="preserve">и </w:t>
      </w:r>
      <w:r>
        <w:t>Boost</w:t>
      </w:r>
      <w:r w:rsidRPr="00091AC1">
        <w:rPr>
          <w:lang w:val="ru-RU"/>
        </w:rPr>
        <w:t>.</w:t>
      </w:r>
      <w:r>
        <w:t>Asio</w:t>
      </w:r>
      <w:bookmarkEnd w:id="12"/>
    </w:p>
    <w:p w14:paraId="0745CD16" w14:textId="124285FA" w:rsidR="00CE6529" w:rsidRPr="00CE6529" w:rsidRDefault="00CE6529" w:rsidP="00CE6529">
      <w:pPr>
        <w:pStyle w:val="Main"/>
      </w:pPr>
      <w:r w:rsidRPr="00CE6529">
        <w:t xml:space="preserve">Демон – это программа, которая запускается в фоновом режиме и выполняет поставленные ей задачи [6]. К основным задачам демона в рамках </w:t>
      </w:r>
      <w:r w:rsidR="00FE13EA">
        <w:t>проекта</w:t>
      </w:r>
      <w:r w:rsidRPr="00CE6529">
        <w:t xml:space="preserve"> можно отнести умение принимать команды и реагировать на них; умение запускать по команде экземпляр выделенного сервера UE; умение собирать информацию системы о занятых и свободных вычислительных ресурсах; умение собирать информацию о состоянии всех запущенных выделенных серверов UE.</w:t>
      </w:r>
    </w:p>
    <w:p w14:paraId="1BD97912" w14:textId="77777777" w:rsidR="00CE6529" w:rsidRPr="00CE6529" w:rsidRDefault="00CE6529" w:rsidP="00CE6529">
      <w:pPr>
        <w:pStyle w:val="Main"/>
      </w:pPr>
      <w:r w:rsidRPr="00CE6529">
        <w:t>Для реализации поставленных задач была выбрана библиотека с открытым исходным кодом Boost, которая включает в себя классы и пространства имен для работы с сетевой частью и потоками, необходимые для реализации демона.</w:t>
      </w:r>
    </w:p>
    <w:p w14:paraId="0106643C" w14:textId="7657D9E7" w:rsidR="00CE6529" w:rsidRPr="00CE6529" w:rsidRDefault="00CE6529" w:rsidP="00CE6529">
      <w:pPr>
        <w:pStyle w:val="Main"/>
      </w:pPr>
      <w:r w:rsidRPr="00CE6529">
        <w:t>Для того, чтобы демон мог принимать входящие сообщения, был создан сетевой сокет, основанный на транспортном протоколе TCP [</w:t>
      </w:r>
      <w:r w:rsidR="00FE13EA">
        <w:t>7</w:t>
      </w:r>
      <w:r w:rsidRPr="00CE6529">
        <w:t xml:space="preserve">]. Прослушивание по сокету является блокирующей операцией из-за наличия бесконечного цикла, поэтому необходимо было создать отдельный поток и инициализировать в нем сокет, </w:t>
      </w:r>
      <w:r w:rsidR="00FE13EA">
        <w:t>аналогично процессу разработки программы менеджера.</w:t>
      </w:r>
    </w:p>
    <w:p w14:paraId="6D400A37" w14:textId="77777777" w:rsidR="00CE6529" w:rsidRPr="00CE6529" w:rsidRDefault="00CE6529" w:rsidP="00CE6529">
      <w:pPr>
        <w:pStyle w:val="Main"/>
      </w:pPr>
      <w:r w:rsidRPr="00CE6529">
        <w:t xml:space="preserve">С помощью класса </w:t>
      </w:r>
      <w:r w:rsidRPr="00FE13EA">
        <w:rPr>
          <w:i/>
          <w:iCs/>
        </w:rPr>
        <w:t>boost::asio::</w:t>
      </w:r>
      <w:proofErr w:type="spellStart"/>
      <w:r w:rsidRPr="00FE13EA">
        <w:rPr>
          <w:i/>
          <w:iCs/>
        </w:rPr>
        <w:t>ip</w:t>
      </w:r>
      <w:proofErr w:type="spellEnd"/>
      <w:r w:rsidRPr="00FE13EA">
        <w:rPr>
          <w:i/>
          <w:iCs/>
        </w:rPr>
        <w:t>::tcp::endpoint</w:t>
      </w:r>
      <w:r w:rsidRPr="00CE6529">
        <w:t xml:space="preserve"> необходимо указать, по какому адресу и порту будет происходит прослушивание входящих соединений. Важно указать именно адрес 0.0.0.0, а не 127.0.0.1, так как при указании адреса 127.0.0.1 сервис будет доступен только в рамках localhost. При указании сетевого интерфейса 0.0.0.0 сервис будет доступен для любого внешнего подключения в пределах локальной сети.</w:t>
      </w:r>
    </w:p>
    <w:p w14:paraId="4CD4D791" w14:textId="1B11B764" w:rsidR="00CE6529" w:rsidRPr="00FE13EA" w:rsidRDefault="00CE6529" w:rsidP="00CE6529">
      <w:pPr>
        <w:pStyle w:val="Main"/>
      </w:pPr>
      <w:r w:rsidRPr="00CE6529">
        <w:t xml:space="preserve">Обработка команд была реализована в </w:t>
      </w:r>
      <w:r w:rsidR="00FE13EA">
        <w:t>методе</w:t>
      </w:r>
      <w:r w:rsidRPr="00CE6529">
        <w:t xml:space="preserve"> </w:t>
      </w:r>
      <w:r w:rsidRPr="00FE13EA">
        <w:rPr>
          <w:i/>
          <w:iCs/>
        </w:rPr>
        <w:t>handleIncomeQuery</w:t>
      </w:r>
      <w:r w:rsidRPr="00CE6529">
        <w:t xml:space="preserve">, которая читает сообщения из сокета </w:t>
      </w:r>
      <w:r w:rsidR="00FE13EA">
        <w:t>менеджера</w:t>
      </w:r>
      <w:r w:rsidRPr="00CE6529">
        <w:t>, создаваемого для каждого входящего подключения</w:t>
      </w:r>
      <w:r w:rsidR="00FE13EA" w:rsidRPr="00FE13EA">
        <w:t>.</w:t>
      </w:r>
    </w:p>
    <w:p w14:paraId="5C64B4E0" w14:textId="26E359D5" w:rsidR="00FE13EA" w:rsidRDefault="00FE13EA" w:rsidP="00CE6529">
      <w:pPr>
        <w:pStyle w:val="Main"/>
      </w:pPr>
      <w:r>
        <w:t>П</w:t>
      </w:r>
      <w:r w:rsidR="00CE6529" w:rsidRPr="00CE6529">
        <w:t xml:space="preserve">ри успешном чтении данных из сlientSocket и получении команды “START”, вызывается </w:t>
      </w:r>
      <w:r>
        <w:t>метод</w:t>
      </w:r>
      <w:r w:rsidR="00CE6529" w:rsidRPr="00CE6529">
        <w:t xml:space="preserve"> </w:t>
      </w:r>
      <w:r w:rsidRPr="00FE13EA">
        <w:rPr>
          <w:i/>
          <w:iCs/>
          <w:lang w:val="en-US"/>
        </w:rPr>
        <w:t>S</w:t>
      </w:r>
      <w:r w:rsidR="00CE6529" w:rsidRPr="00FE13EA">
        <w:rPr>
          <w:i/>
          <w:iCs/>
        </w:rPr>
        <w:t>tartServerInstance</w:t>
      </w:r>
      <w:r w:rsidR="00CE6529" w:rsidRPr="00CE6529">
        <w:t xml:space="preserve">. Важно отметить, что вызов функции является блокирующей операций. Для этого, работа функции была вынесена в отдельный поток с помощью экземпляра класса </w:t>
      </w:r>
      <w:r w:rsidR="00CE6529" w:rsidRPr="00FE13EA">
        <w:rPr>
          <w:i/>
          <w:iCs/>
        </w:rPr>
        <w:t>boost::thread</w:t>
      </w:r>
      <w:r w:rsidR="00CE6529" w:rsidRPr="00CE6529">
        <w:t xml:space="preserve">. Также необходимо было выполнить метод </w:t>
      </w:r>
      <w:r w:rsidR="00CE6529" w:rsidRPr="00FE13EA">
        <w:rPr>
          <w:i/>
          <w:iCs/>
        </w:rPr>
        <w:t>detach</w:t>
      </w:r>
      <w:r w:rsidR="00CE6529" w:rsidRPr="00CE6529">
        <w:t xml:space="preserve">, который «отсоединяет» указанный </w:t>
      </w:r>
      <w:r w:rsidR="00CE6529" w:rsidRPr="00CE6529">
        <w:lastRenderedPageBreak/>
        <w:t>поток, что позволяет ему полностью независимо существовать от вызвавшего его основного потока</w:t>
      </w:r>
      <w:r>
        <w:t xml:space="preserve"> (листинг 3)</w:t>
      </w:r>
      <w:r w:rsidR="00CE6529" w:rsidRPr="00CE6529">
        <w:t>.</w:t>
      </w:r>
    </w:p>
    <w:p w14:paraId="7AFA03F6" w14:textId="7A296CD2" w:rsidR="00FE13EA" w:rsidRPr="00FE13EA" w:rsidRDefault="00FE13EA" w:rsidP="00FE13EA">
      <w:pPr>
        <w:pStyle w:val="ListingHeader"/>
      </w:pPr>
      <w:r>
        <w:t>Листинг</w:t>
      </w:r>
      <w:r w:rsidRPr="002378D5">
        <w:t xml:space="preserve"> 3</w:t>
      </w:r>
      <w:r w:rsidR="002378D5">
        <w:t xml:space="preserve"> </w:t>
      </w:r>
      <m:oMath>
        <m:r>
          <w:rPr>
            <w:rFonts w:ascii="Cambria Math" w:hAnsi="Cambria Math"/>
          </w:rPr>
          <m:t>-</m:t>
        </m:r>
      </m:oMath>
      <w:r w:rsidRPr="002378D5">
        <w:t xml:space="preserve"> </w:t>
      </w:r>
      <w:r>
        <w:t>Метод</w:t>
      </w:r>
      <w:r w:rsidRPr="00FE13EA">
        <w:t xml:space="preserve"> </w:t>
      </w:r>
      <w:r>
        <w:t>запуска</w:t>
      </w:r>
      <w:r w:rsidRPr="00FE13EA">
        <w:t xml:space="preserve"> </w:t>
      </w:r>
      <w:r>
        <w:t>процесса выделенного сервера</w:t>
      </w:r>
    </w:p>
    <w:p w14:paraId="3315373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FF"/>
          <w:sz w:val="19"/>
          <w:szCs w:val="19"/>
          <w14:ligatures w14:val="standardContextual"/>
        </w:rPr>
        <w:t>void</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2B91AF"/>
          <w:sz w:val="19"/>
          <w:szCs w:val="19"/>
          <w14:ligatures w14:val="standardContextual"/>
        </w:rPr>
        <w:t>TcpServer</w:t>
      </w:r>
      <w:proofErr w:type="spellEnd"/>
      <w:r w:rsidRPr="00FE13EA">
        <w:rPr>
          <w:rFonts w:ascii="Cascadia Mono" w:hAnsi="Cascadia Mono" w:cs="Cascadia Mono"/>
          <w:color w:val="000000"/>
          <w:sz w:val="19"/>
          <w:szCs w:val="19"/>
          <w14:ligatures w14:val="standardContextual"/>
        </w:rPr>
        <w:t>::StartServerInstance()</w:t>
      </w:r>
    </w:p>
    <w:p w14:paraId="4FF4F733"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w:t>
      </w:r>
    </w:p>
    <w:p w14:paraId="03BC49C8"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try</w:t>
      </w:r>
    </w:p>
    <w:p w14:paraId="6967207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45693B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boost::process::</w:t>
      </w:r>
      <w:r w:rsidRPr="00FE13EA">
        <w:rPr>
          <w:rFonts w:ascii="Cascadia Mono" w:hAnsi="Cascadia Mono" w:cs="Cascadia Mono"/>
          <w:color w:val="2B91AF"/>
          <w:sz w:val="19"/>
          <w:szCs w:val="19"/>
          <w14:ligatures w14:val="standardContextual"/>
        </w:rPr>
        <w:t>child</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w:t>
      </w:r>
      <w:proofErr w:type="spellEnd"/>
      <w:r w:rsidRPr="00FE13EA">
        <w:rPr>
          <w:rFonts w:ascii="Cascadia Mono" w:hAnsi="Cascadia Mono" w:cs="Cascadia Mono"/>
          <w:color w:val="000000"/>
          <w:sz w:val="19"/>
          <w:szCs w:val="19"/>
          <w14:ligatures w14:val="standardContextual"/>
        </w:rPr>
        <w:t xml:space="preserve">(_scriptPath, boost::process::std_out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stdout</w:t>
      </w:r>
      <w:r w:rsidRPr="00FE13EA">
        <w:rPr>
          <w:rFonts w:ascii="Cascadia Mono" w:hAnsi="Cascadia Mono" w:cs="Cascadia Mono"/>
          <w:color w:val="000000"/>
          <w:sz w:val="19"/>
          <w:szCs w:val="19"/>
          <w14:ligatures w14:val="standardContextual"/>
        </w:rPr>
        <w:t xml:space="preserve">, boost::process::std_err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stderr</w:t>
      </w:r>
      <w:r w:rsidRPr="00FE13EA">
        <w:rPr>
          <w:rFonts w:ascii="Cascadia Mono" w:hAnsi="Cascadia Mono" w:cs="Cascadia Mono"/>
          <w:color w:val="000000"/>
          <w:sz w:val="19"/>
          <w:szCs w:val="19"/>
          <w14:ligatures w14:val="standardContextual"/>
        </w:rPr>
        <w:t>);</w:t>
      </w:r>
    </w:p>
    <w:p w14:paraId="786E66D7"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childThreat.wait</w:t>
      </w:r>
      <w:proofErr w:type="spellEnd"/>
      <w:r w:rsidRPr="00FE13EA">
        <w:rPr>
          <w:rFonts w:ascii="Cascadia Mono" w:hAnsi="Cascadia Mono" w:cs="Cascadia Mono"/>
          <w:color w:val="000000"/>
          <w:sz w:val="19"/>
          <w:szCs w:val="19"/>
          <w14:ligatures w14:val="standardContextual"/>
        </w:rPr>
        <w:t>();</w:t>
      </w:r>
    </w:p>
    <w:p w14:paraId="3E6C344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if</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childThreat.exit_code</w:t>
      </w:r>
      <w:proofErr w:type="spellEnd"/>
      <w:r w:rsidRPr="00FE13EA">
        <w:rPr>
          <w:rFonts w:ascii="Cascadia Mono" w:hAnsi="Cascadia Mono" w:cs="Cascadia Mono"/>
          <w:color w:val="000000"/>
          <w:sz w:val="19"/>
          <w:szCs w:val="19"/>
          <w14:ligatures w14:val="standardContextual"/>
        </w:rPr>
        <w:t>() == 0)</w:t>
      </w:r>
    </w:p>
    <w:p w14:paraId="581D55B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786D23F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"Server instance started successfully!"</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E0AA61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49915EB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else</w:t>
      </w:r>
    </w:p>
    <w:p w14:paraId="68ECA24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91B207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"Error, while starting server instance. Exit code: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childThreat.exit_code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0B858E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B38800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0195212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catch</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const</w:t>
      </w:r>
      <w:r w:rsidRPr="00FE13EA">
        <w:rPr>
          <w:rFonts w:ascii="Cascadia Mono" w:hAnsi="Cascadia Mono" w:cs="Cascadia Mono"/>
          <w:color w:val="000000"/>
          <w:sz w:val="19"/>
          <w:szCs w:val="19"/>
          <w14:ligatures w14:val="standardContextual"/>
        </w:rPr>
        <w:t xml:space="preserve"> std::</w:t>
      </w:r>
      <w:r w:rsidRPr="00FE13EA">
        <w:rPr>
          <w:rFonts w:ascii="Cascadia Mono" w:hAnsi="Cascadia Mono" w:cs="Cascadia Mono"/>
          <w:color w:val="2B91AF"/>
          <w:sz w:val="19"/>
          <w:szCs w:val="19"/>
          <w14:ligatures w14:val="standardContextual"/>
        </w:rPr>
        <w:t>exception</w:t>
      </w:r>
      <w:r w:rsidRPr="00FE13EA">
        <w:rPr>
          <w:rFonts w:ascii="Cascadia Mono" w:hAnsi="Cascadia Mono" w:cs="Cascadia Mono"/>
          <w:color w:val="000000"/>
          <w:sz w:val="19"/>
          <w:szCs w:val="19"/>
          <w14:ligatures w14:val="standardContextual"/>
        </w:rPr>
        <w:t>&amp; exception)</w:t>
      </w:r>
    </w:p>
    <w:p w14:paraId="5126B854"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57A4775"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 xml:space="preserve">"Exception </w:t>
      </w:r>
      <w:proofErr w:type="spellStart"/>
      <w:r w:rsidRPr="00FE13EA">
        <w:rPr>
          <w:rFonts w:ascii="Cascadia Mono" w:hAnsi="Cascadia Mono" w:cs="Cascadia Mono"/>
          <w:color w:val="A31515"/>
          <w:sz w:val="19"/>
          <w:szCs w:val="19"/>
          <w14:ligatures w14:val="standardContextual"/>
        </w:rPr>
        <w:t>occured</w:t>
      </w:r>
      <w:proofErr w:type="spellEnd"/>
      <w:r w:rsidRPr="00FE13EA">
        <w:rPr>
          <w:rFonts w:ascii="Cascadia Mono" w:hAnsi="Cascadia Mono" w:cs="Cascadia Mono"/>
          <w:color w:val="A31515"/>
          <w:sz w:val="19"/>
          <w:szCs w:val="19"/>
          <w14:ligatures w14:val="standardContextual"/>
        </w:rPr>
        <w:t>, while starting server instance: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exception.what</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4F1429BF" w14:textId="77777777" w:rsid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FE13EA">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lang w:val="ru-RU"/>
          <w14:ligatures w14:val="standardContextual"/>
        </w:rPr>
        <w:t>}</w:t>
      </w:r>
    </w:p>
    <w:p w14:paraId="1C5EB729" w14:textId="539260D9" w:rsidR="00CE6529" w:rsidRPr="00CE6529" w:rsidRDefault="00FE13EA" w:rsidP="00FE13EA">
      <w:pPr>
        <w:pStyle w:val="Main"/>
        <w:ind w:firstLine="0"/>
      </w:pPr>
      <w:r>
        <w:rPr>
          <w:rFonts w:ascii="Cascadia Mono" w:hAnsi="Cascadia Mono" w:cs="Cascadia Mono"/>
          <w:color w:val="000000"/>
          <w:sz w:val="19"/>
          <w:szCs w:val="19"/>
          <w14:ligatures w14:val="standardContextual"/>
        </w:rPr>
        <w:t>}</w:t>
      </w:r>
      <w:r w:rsidR="00CE6529" w:rsidRPr="00CE6529">
        <w:t xml:space="preserve"> </w:t>
      </w:r>
    </w:p>
    <w:p w14:paraId="78A55F6E" w14:textId="0C46B2E8" w:rsidR="00CE6529" w:rsidRPr="00CE6529" w:rsidRDefault="00CE6529" w:rsidP="00CE6529">
      <w:pPr>
        <w:pStyle w:val="Main"/>
      </w:pPr>
      <w:r w:rsidRPr="00CE6529">
        <w:t xml:space="preserve">Как показано в листинге </w:t>
      </w:r>
      <w:r w:rsidR="00FE13EA">
        <w:t xml:space="preserve">выше, </w:t>
      </w:r>
      <w:r w:rsidRPr="00CE6529">
        <w:t xml:space="preserve">запуск экземпляра сервера осуществлялся через создание экземпляра класса </w:t>
      </w:r>
      <w:r w:rsidRPr="00FE13EA">
        <w:rPr>
          <w:i/>
          <w:iCs/>
        </w:rPr>
        <w:t>boost::process::child</w:t>
      </w:r>
      <w:r w:rsidRPr="00CE6529">
        <w:t xml:space="preserve">, который позволяет порождать дочерние процессы. Параметр конструктора </w:t>
      </w:r>
      <w:r w:rsidRPr="00FE13EA">
        <w:rPr>
          <w:i/>
          <w:iCs/>
        </w:rPr>
        <w:t>scriptPath</w:t>
      </w:r>
      <w:r w:rsidRPr="00CE6529">
        <w:t xml:space="preserve"> представляет собой путь до скрипта, запускающий процесс выделенного сервера; </w:t>
      </w:r>
      <w:r w:rsidRPr="00FE13EA">
        <w:rPr>
          <w:i/>
          <w:iCs/>
        </w:rPr>
        <w:t>boost::process::std_out &gt; stdout</w:t>
      </w:r>
      <w:r w:rsidRPr="00CE6529">
        <w:t xml:space="preserve"> указывает, что вывод процесса необходимо перенаправлять в стандартный поток вывода; </w:t>
      </w:r>
      <w:r w:rsidRPr="00FE13EA">
        <w:rPr>
          <w:i/>
          <w:iCs/>
        </w:rPr>
        <w:t>boost::process::std_err &gt; stderr</w:t>
      </w:r>
      <w:r w:rsidRPr="00CE6529">
        <w:t xml:space="preserve"> аналогично указывает на необходимость перенаправления потока ошибок.</w:t>
      </w:r>
    </w:p>
    <w:p w14:paraId="7B4B005C" w14:textId="22BB0B0B" w:rsidR="00CE6529" w:rsidRDefault="00CE6529" w:rsidP="00CE6529">
      <w:pPr>
        <w:pStyle w:val="Main"/>
      </w:pPr>
      <w:r w:rsidRPr="00CE6529">
        <w:t xml:space="preserve">Процесс запуска для безопасности приложения важно было обернуть в конструкцию </w:t>
      </w:r>
      <w:r w:rsidRPr="00FE13EA">
        <w:rPr>
          <w:i/>
          <w:iCs/>
        </w:rPr>
        <w:t>try catch</w:t>
      </w:r>
      <w:r w:rsidRPr="00CE6529">
        <w:t xml:space="preserve">, так как это потенциально опасное место, где могут возникнуть ошибки и исключения. В блоке </w:t>
      </w:r>
      <w:r w:rsidRPr="00FE13EA">
        <w:rPr>
          <w:i/>
          <w:iCs/>
        </w:rPr>
        <w:t>try</w:t>
      </w:r>
      <w:r w:rsidRPr="00CE6529">
        <w:t xml:space="preserve"> демон запускает указанный процесс. При успешном запуске экземпляра выделенного сервера в консоль выводится соответствующее сообщение. Также при возникновении исключений, они обрабатываются в блоке catch и выводятся </w:t>
      </w:r>
      <w:r w:rsidR="000305DD">
        <w:t>в файл логов</w:t>
      </w:r>
      <w:r w:rsidRPr="00CE6529">
        <w:t xml:space="preserve"> для дальнейшей отладки.</w:t>
      </w:r>
    </w:p>
    <w:p w14:paraId="7CA36AAD" w14:textId="7742322B" w:rsidR="000305DD" w:rsidRDefault="000305DD" w:rsidP="00CE6529">
      <w:pPr>
        <w:pStyle w:val="Main"/>
      </w:pPr>
      <w:r>
        <w:t xml:space="preserve">Далее, после разработки основного функционала демона необходимо спроектировать и программно реализовать обратное сетевое взаимодействие. </w:t>
      </w:r>
      <w:r w:rsidRPr="000305DD">
        <w:lastRenderedPageBreak/>
        <w:t>Под обратным сетевым взаимодействием подразумевается отправка сообщения с запущенного экземпляра выделенного сервера на клиент UE. Данное сообщение содержит IP-адрес и порт, на котором запущен выделенный сервер, которое необходимо для того, чтобы клиент, который изъявил желание запустить матч, получил необходимую информацию об адресе подключения. В ходе проведения исследовательской работы было выявлено два способа, с помощью которых можно организовать вышеописанное обратное сетевое взаимодействие (</w:t>
      </w:r>
      <w:r>
        <w:t>рисунок 6</w:t>
      </w:r>
      <w:r w:rsidRPr="000305DD">
        <w:t>)</w:t>
      </w:r>
    </w:p>
    <w:p w14:paraId="77AD4AB8" w14:textId="77777777" w:rsidR="000305DD" w:rsidRDefault="000305DD" w:rsidP="000305DD">
      <w:pPr>
        <w:pStyle w:val="Main"/>
        <w:keepNext/>
        <w:ind w:firstLine="0"/>
        <w:jc w:val="center"/>
      </w:pPr>
      <w:r>
        <w:rPr>
          <w:noProof/>
        </w:rPr>
        <w:drawing>
          <wp:inline distT="0" distB="0" distL="0" distR="0" wp14:anchorId="7054CD5A" wp14:editId="0056F0CF">
            <wp:extent cx="6119495" cy="36197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619766"/>
                    </a:xfrm>
                    <a:prstGeom prst="rect">
                      <a:avLst/>
                    </a:prstGeom>
                    <a:noFill/>
                    <a:ln>
                      <a:noFill/>
                    </a:ln>
                  </pic:spPr>
                </pic:pic>
              </a:graphicData>
            </a:graphic>
          </wp:inline>
        </w:drawing>
      </w:r>
    </w:p>
    <w:p w14:paraId="3562F152" w14:textId="13A071A0" w:rsidR="000305DD" w:rsidRDefault="000305DD" w:rsidP="000305DD">
      <w:pPr>
        <w:pStyle w:val="FigureDescription"/>
      </w:pPr>
      <w:r>
        <w:t xml:space="preserve">Рисунок </w:t>
      </w:r>
      <w:r>
        <w:fldChar w:fldCharType="begin"/>
      </w:r>
      <w:r>
        <w:instrText xml:space="preserve"> SEQ Рисунок \* ARABIC </w:instrText>
      </w:r>
      <w:r>
        <w:fldChar w:fldCharType="separate"/>
      </w:r>
      <w:r w:rsidR="00551FFB">
        <w:rPr>
          <w:noProof/>
        </w:rPr>
        <w:t>6</w:t>
      </w:r>
      <w:r>
        <w:fldChar w:fldCharType="end"/>
      </w:r>
      <w:r>
        <w:t xml:space="preserve"> </w:t>
      </w:r>
      <m:oMath>
        <m:r>
          <w:rPr>
            <w:rFonts w:ascii="Cambria Math" w:hAnsi="Cambria Math"/>
          </w:rPr>
          <m:t>-</m:t>
        </m:r>
      </m:oMath>
      <w:r>
        <w:t xml:space="preserve"> А) Схема обратного сетевого взаимодействия напрямую с клиентом.  Б) Схема обратного сетевого взаимодействия через менеджера серверов</w:t>
      </w:r>
    </w:p>
    <w:p w14:paraId="4517A7C0" w14:textId="3F20C4B7" w:rsidR="000305DD" w:rsidRDefault="000305DD" w:rsidP="000305DD">
      <w:pPr>
        <w:pStyle w:val="Main"/>
      </w:pPr>
      <w:r w:rsidRPr="000305DD">
        <w:t xml:space="preserve">Анализируя рисунок </w:t>
      </w:r>
      <w:r>
        <w:t>6</w:t>
      </w:r>
      <w:r w:rsidRPr="000305DD">
        <w:t xml:space="preserve"> можно увидеть два разных подхода к обратной отправке сообщения. Структура данных </w:t>
      </w:r>
      <w:r w:rsidRPr="009917BB">
        <w:rPr>
          <w:i/>
          <w:iCs/>
          <w:lang w:val="en-US"/>
        </w:rPr>
        <w:t>vector</w:t>
      </w:r>
      <w:r w:rsidRPr="000305DD">
        <w:rPr>
          <w:i/>
          <w:iCs/>
        </w:rPr>
        <w:t>&lt;</w:t>
      </w:r>
      <w:r w:rsidRPr="009917BB">
        <w:rPr>
          <w:i/>
          <w:iCs/>
          <w:lang w:val="en-US"/>
        </w:rPr>
        <w:t>Server</w:t>
      </w:r>
      <w:r w:rsidRPr="000305DD">
        <w:rPr>
          <w:i/>
          <w:iCs/>
        </w:rPr>
        <w:t>&gt;</w:t>
      </w:r>
      <w:r w:rsidRPr="000305DD">
        <w:t xml:space="preserve"> представляет собой список всех работающих экземпляров выделенных серверов. Структура данных </w:t>
      </w:r>
      <w:r w:rsidRPr="009917BB">
        <w:rPr>
          <w:i/>
          <w:iCs/>
          <w:lang w:val="en-US"/>
        </w:rPr>
        <w:t>vector</w:t>
      </w:r>
      <w:r w:rsidRPr="000305DD">
        <w:rPr>
          <w:i/>
          <w:iCs/>
        </w:rPr>
        <w:t>&lt;</w:t>
      </w:r>
      <w:r w:rsidRPr="009917BB">
        <w:rPr>
          <w:i/>
          <w:iCs/>
          <w:lang w:val="en-US"/>
        </w:rPr>
        <w:t>Client</w:t>
      </w:r>
      <w:r w:rsidRPr="000305DD">
        <w:rPr>
          <w:i/>
          <w:iCs/>
        </w:rPr>
        <w:t>&gt;</w:t>
      </w:r>
      <w:r w:rsidRPr="000305DD">
        <w:t xml:space="preserve"> представляет собой список всех клиентов, которые инициировали соединение с менеджером серверов. В первом подходе </w:t>
      </w:r>
      <w:r w:rsidRPr="009917BB">
        <w:rPr>
          <w:lang w:val="en-US"/>
        </w:rPr>
        <w:t>IP</w:t>
      </w:r>
      <w:r w:rsidRPr="000305DD">
        <w:t>-адрес и порт запущенного экземпляра выделенного сервера сообщаются клиенту напрямую, без посредников.</w:t>
      </w:r>
    </w:p>
    <w:p w14:paraId="672764F6" w14:textId="4AF9C0B0" w:rsidR="000305DD" w:rsidRDefault="000305DD" w:rsidP="000305DD">
      <w:pPr>
        <w:pStyle w:val="Main"/>
      </w:pPr>
      <w:r w:rsidRPr="009917BB">
        <w:lastRenderedPageBreak/>
        <w:t xml:space="preserve">К плюсам первого подхода можно отнести большую надежность доставки, так как сообщение проходит меньше сетевых узлов и вероятность потери сетевого пакета уменьшается. К минусам можно отнести отсутствие полного контроля над системой, так как сообщения о запуске сервера и отправке его </w:t>
      </w:r>
      <w:r w:rsidRPr="009917BB">
        <w:rPr>
          <w:lang w:val="en-US"/>
        </w:rPr>
        <w:t>IP</w:t>
      </w:r>
      <w:r w:rsidRPr="009917BB">
        <w:t xml:space="preserve">-адреса не логируются централизованно через менеджера серверов. Также к минусам можно отнести вынужденную запись </w:t>
      </w:r>
      <w:r w:rsidRPr="009917BB">
        <w:rPr>
          <w:lang w:val="en-US"/>
        </w:rPr>
        <w:t>IP</w:t>
      </w:r>
      <w:r w:rsidRPr="009917BB">
        <w:t xml:space="preserve">-адреса и порта клиента-инициатора в параметры запуска выделенного сервера </w:t>
      </w:r>
      <w:r>
        <w:rPr>
          <w:lang w:val="en-US"/>
        </w:rPr>
        <w:t>UE</w:t>
      </w:r>
      <w:r w:rsidRPr="000305DD">
        <w:t>.</w:t>
      </w:r>
    </w:p>
    <w:p w14:paraId="4B845B4B" w14:textId="6CF54331" w:rsidR="000305DD" w:rsidRPr="000305DD" w:rsidRDefault="000305DD" w:rsidP="000305DD">
      <w:pPr>
        <w:pStyle w:val="Main"/>
      </w:pPr>
      <w:r w:rsidRPr="000305DD">
        <w:t xml:space="preserve">Во втором подходе сообщение с </w:t>
      </w:r>
      <w:r w:rsidRPr="009917BB">
        <w:rPr>
          <w:lang w:val="en-US"/>
        </w:rPr>
        <w:t>IP</w:t>
      </w:r>
      <w:r w:rsidRPr="000305DD">
        <w:t>-адресом и портом передается обратно менеджеру, а не напрямую клиенту, который изъявил желание начать сессию.</w:t>
      </w:r>
    </w:p>
    <w:p w14:paraId="2FAF2317" w14:textId="103685CF" w:rsidR="000305DD" w:rsidRPr="000305DD" w:rsidRDefault="000305DD" w:rsidP="000305DD">
      <w:pPr>
        <w:pStyle w:val="Main"/>
      </w:pPr>
      <w:r w:rsidRPr="000305DD">
        <w:t>К плюсам второго способа можно отнести возможность лучшего контроля над системой, так как все действия с отправкой и записью сообщений централизованно логируются в программе менеджера. К минусам такого подхода можно отнести бо</w:t>
      </w:r>
      <w:r>
        <w:t>́</w:t>
      </w:r>
      <w:r w:rsidRPr="000305DD">
        <w:t>льшее потребление памяти, так как в программе необходимо хранить информацию о клиентах, которые выразили желание начать сессию.</w:t>
      </w:r>
    </w:p>
    <w:p w14:paraId="6CE1F0D6" w14:textId="77777777" w:rsidR="000305DD" w:rsidRPr="000305DD" w:rsidRDefault="000305DD" w:rsidP="000305DD">
      <w:pPr>
        <w:pStyle w:val="Main"/>
      </w:pPr>
      <w:r w:rsidRPr="000305DD">
        <w:t>В ходе выполнения исследовательской работы было принято решение в пользу второго способа сетевого взаимодействия, которое обеспечивает более предсказуемое и открытое поведение системы.</w:t>
      </w:r>
    </w:p>
    <w:p w14:paraId="429C59F5" w14:textId="77777777" w:rsidR="002378D5" w:rsidRDefault="000305DD" w:rsidP="000305DD">
      <w:pPr>
        <w:pStyle w:val="Main"/>
      </w:pPr>
      <w:r w:rsidRPr="000305DD">
        <w:t>Для программной реализации вышеописанного подхода необходимо в классе, производного от А</w:t>
      </w:r>
      <w:r w:rsidRPr="009917BB">
        <w:rPr>
          <w:lang w:val="en-US"/>
        </w:rPr>
        <w:t>GameMode</w:t>
      </w:r>
      <w:r w:rsidRPr="000305DD">
        <w:t xml:space="preserve">, в методе </w:t>
      </w:r>
      <w:r w:rsidRPr="009917BB">
        <w:rPr>
          <w:i/>
          <w:iCs/>
          <w:lang w:val="en-US"/>
        </w:rPr>
        <w:t>BeginPlay</w:t>
      </w:r>
      <w:r w:rsidRPr="000305DD">
        <w:t xml:space="preserve"> инициализировать отправку сообщения с указанным </w:t>
      </w:r>
      <w:r w:rsidRPr="009917BB">
        <w:rPr>
          <w:lang w:val="en-US"/>
        </w:rPr>
        <w:t>IP</w:t>
      </w:r>
      <w:r w:rsidRPr="000305DD">
        <w:t xml:space="preserve">-адресом и портом, на котором запустился сервер. Можно предположить, что </w:t>
      </w:r>
      <w:r w:rsidRPr="009917BB">
        <w:rPr>
          <w:lang w:val="en-US"/>
        </w:rPr>
        <w:t>IP</w:t>
      </w:r>
      <w:r w:rsidRPr="000305DD">
        <w:t>-адрес узла, на котором запускается выделенный сервер заранее известен в системе и может быть указан в конфиге приложения. Порт, на котором запу</w:t>
      </w:r>
      <w:r w:rsidR="002378D5">
        <w:t>щено</w:t>
      </w:r>
      <w:r w:rsidRPr="000305DD">
        <w:t xml:space="preserve"> приложение</w:t>
      </w:r>
      <w:r w:rsidR="002378D5">
        <w:t xml:space="preserve">, </w:t>
      </w:r>
      <w:r w:rsidRPr="000305DD">
        <w:t>заранее никогда не известен и должен быть получен программно не из конфига</w:t>
      </w:r>
      <w:r w:rsidR="002378D5">
        <w:t>. П</w:t>
      </w:r>
      <w:r w:rsidRPr="000305DD">
        <w:t xml:space="preserve">олучение порта, по которому созданный сервер слушает входящие соединения, было реализовано с помощью метода </w:t>
      </w:r>
      <w:r w:rsidRPr="009917BB">
        <w:rPr>
          <w:i/>
          <w:iCs/>
          <w:lang w:val="en-US"/>
        </w:rPr>
        <w:t>LowLevelGetNetworkNumber</w:t>
      </w:r>
      <w:r w:rsidRPr="000305DD">
        <w:t xml:space="preserve"> класса </w:t>
      </w:r>
      <w:r w:rsidRPr="009917BB">
        <w:rPr>
          <w:i/>
          <w:iCs/>
          <w:lang w:val="en-US"/>
        </w:rPr>
        <w:t>UNetDriver</w:t>
      </w:r>
      <w:r w:rsidRPr="000305DD">
        <w:t xml:space="preserve">. Данный метод возвращает строку, которую было необходимо разбить по символу разделителю двоеточия. Далее было необходимо получить порт и отправить </w:t>
      </w:r>
      <w:r w:rsidRPr="000305DD">
        <w:lastRenderedPageBreak/>
        <w:t xml:space="preserve">полученную строку в программу сервера менеджеров. </w:t>
      </w:r>
      <w:r w:rsidRPr="009917BB">
        <w:rPr>
          <w:lang w:val="en-US"/>
        </w:rPr>
        <w:t>IP</w:t>
      </w:r>
      <w:r w:rsidRPr="000305DD">
        <w:t>-адрес и порт, по которому слушает программа менеджера была записана в конфиг приложения</w:t>
      </w:r>
    </w:p>
    <w:p w14:paraId="32E12686" w14:textId="79D457D3" w:rsidR="000305DD" w:rsidRPr="000305DD" w:rsidRDefault="002378D5" w:rsidP="002378D5">
      <w:pPr>
        <w:pStyle w:val="Main"/>
        <w:ind w:firstLine="0"/>
      </w:pPr>
      <w:r>
        <w:rPr>
          <w:lang w:val="en-US"/>
        </w:rPr>
        <w:t>UE</w:t>
      </w:r>
      <w:r w:rsidR="000305DD" w:rsidRPr="000305DD">
        <w:t>.</w:t>
      </w:r>
    </w:p>
    <w:p w14:paraId="6A1307AE" w14:textId="319F5B91" w:rsidR="002378D5" w:rsidRDefault="000305DD" w:rsidP="000305DD">
      <w:pPr>
        <w:pStyle w:val="Main"/>
      </w:pPr>
      <w:r w:rsidRPr="000305DD">
        <w:t xml:space="preserve">В программе </w:t>
      </w:r>
      <w:r w:rsidR="002378D5">
        <w:t>менеджера</w:t>
      </w:r>
      <w:r w:rsidRPr="000305DD">
        <w:t xml:space="preserve"> необходимо реализовать обработку сообщений с </w:t>
      </w:r>
      <w:r w:rsidRPr="009917BB">
        <w:rPr>
          <w:lang w:val="en-US"/>
        </w:rPr>
        <w:t>IP</w:t>
      </w:r>
      <w:r w:rsidRPr="000305DD">
        <w:t>-адресом и портом, получаемых от запущенного выделенного сервера. Для этого необходимо определить метод, который получает сообщения по сокету, выбирает нужного клиента из списка сохраненных в памяти приложения и отсылает ему полученное сообщение с информацией о подключении (</w:t>
      </w:r>
      <w:r w:rsidR="002378D5">
        <w:t>листинг 4</w:t>
      </w:r>
      <w:r w:rsidRPr="000305DD">
        <w:t>).</w:t>
      </w:r>
    </w:p>
    <w:p w14:paraId="486898EF" w14:textId="1DFF73E0" w:rsidR="002378D5" w:rsidRPr="002378D5" w:rsidRDefault="002378D5" w:rsidP="002378D5">
      <w:pPr>
        <w:pStyle w:val="Main"/>
        <w:ind w:firstLine="0"/>
      </w:pPr>
      <w:r>
        <w:t>Листинг</w:t>
      </w:r>
      <w:r w:rsidRPr="002378D5">
        <w:t xml:space="preserve"> 4 </w:t>
      </w:r>
      <m:oMath>
        <m:r>
          <w:rPr>
            <w:rFonts w:ascii="Cambria Math" w:hAnsi="Cambria Math"/>
          </w:rPr>
          <m:t>–</m:t>
        </m:r>
      </m:oMath>
      <w:r w:rsidRPr="002378D5">
        <w:t xml:space="preserve"> </w:t>
      </w:r>
      <w:r>
        <w:t>Метод</w:t>
      </w:r>
      <w:r w:rsidRPr="002378D5">
        <w:t xml:space="preserve"> </w:t>
      </w:r>
      <w:r>
        <w:t>обработки</w:t>
      </w:r>
      <w:r w:rsidRPr="002378D5">
        <w:t xml:space="preserve"> </w:t>
      </w:r>
      <w:r>
        <w:t>информации о подключении</w:t>
      </w:r>
      <w:r w:rsidRPr="002378D5">
        <w:t xml:space="preserve"> </w:t>
      </w:r>
      <w:r>
        <w:t>от запущенного сервера</w:t>
      </w:r>
    </w:p>
    <w:p w14:paraId="37B9A259" w14:textId="77777777" w:rsidR="002378D5" w:rsidRPr="002378D5" w:rsidRDefault="002378D5" w:rsidP="002378D5">
      <w:pPr>
        <w:pStyle w:val="Listing"/>
      </w:pPr>
      <w:r w:rsidRPr="002378D5">
        <w:rPr>
          <w:color w:val="0000FF"/>
        </w:rPr>
        <w:t>void</w:t>
      </w:r>
      <w:r w:rsidRPr="002378D5">
        <w:t xml:space="preserve"> </w:t>
      </w:r>
      <w:proofErr w:type="spellStart"/>
      <w:r w:rsidRPr="002378D5">
        <w:rPr>
          <w:color w:val="2B91AF"/>
        </w:rPr>
        <w:t>TcpServer</w:t>
      </w:r>
      <w:proofErr w:type="spellEnd"/>
      <w:r w:rsidRPr="002378D5">
        <w:t>::</w:t>
      </w:r>
      <w:proofErr w:type="spellStart"/>
      <w:r w:rsidRPr="002378D5">
        <w:t>SendConnectionStringToClient</w:t>
      </w:r>
      <w:proofErr w:type="spellEnd"/>
      <w:r w:rsidRPr="002378D5">
        <w:t>(std::</w:t>
      </w:r>
      <w:r w:rsidRPr="002378D5">
        <w:rPr>
          <w:color w:val="2B91AF"/>
        </w:rPr>
        <w:t>string</w:t>
      </w:r>
      <w:r w:rsidRPr="002378D5">
        <w:t xml:space="preserve">&amp; </w:t>
      </w:r>
      <w:r w:rsidRPr="002378D5">
        <w:rPr>
          <w:color w:val="808080"/>
        </w:rPr>
        <w:t>message</w:t>
      </w:r>
      <w:r w:rsidRPr="002378D5">
        <w:t>)</w:t>
      </w:r>
    </w:p>
    <w:p w14:paraId="67960393" w14:textId="77777777" w:rsidR="002378D5" w:rsidRPr="002378D5" w:rsidRDefault="002378D5" w:rsidP="002378D5">
      <w:pPr>
        <w:pStyle w:val="Listing"/>
      </w:pPr>
      <w:r w:rsidRPr="002378D5">
        <w:t>{</w:t>
      </w:r>
    </w:p>
    <w:p w14:paraId="0114170B" w14:textId="77777777" w:rsidR="002378D5" w:rsidRPr="002378D5" w:rsidRDefault="002378D5" w:rsidP="002378D5">
      <w:pPr>
        <w:pStyle w:val="Listing"/>
      </w:pPr>
      <w:r w:rsidRPr="002378D5">
        <w:t xml:space="preserve">    </w:t>
      </w:r>
      <w:r w:rsidRPr="002378D5">
        <w:rPr>
          <w:color w:val="008000"/>
        </w:rPr>
        <w:t xml:space="preserve">// </w:t>
      </w:r>
      <w:r>
        <w:rPr>
          <w:color w:val="008000"/>
          <w:lang w:val="ru-RU"/>
        </w:rPr>
        <w:t>Обработка</w:t>
      </w:r>
      <w:r w:rsidRPr="002378D5">
        <w:rPr>
          <w:color w:val="008000"/>
        </w:rPr>
        <w:t xml:space="preserve"> </w:t>
      </w:r>
      <w:r>
        <w:rPr>
          <w:color w:val="008000"/>
          <w:lang w:val="ru-RU"/>
        </w:rPr>
        <w:t>присланного</w:t>
      </w:r>
      <w:r w:rsidRPr="002378D5">
        <w:rPr>
          <w:color w:val="008000"/>
        </w:rPr>
        <w:t xml:space="preserve"> URI </w:t>
      </w:r>
      <w:r>
        <w:rPr>
          <w:color w:val="008000"/>
          <w:lang w:val="ru-RU"/>
        </w:rPr>
        <w:t>от</w:t>
      </w:r>
      <w:r w:rsidRPr="002378D5">
        <w:rPr>
          <w:color w:val="008000"/>
        </w:rPr>
        <w:t xml:space="preserve"> </w:t>
      </w:r>
      <w:proofErr w:type="spellStart"/>
      <w:r w:rsidRPr="002378D5">
        <w:rPr>
          <w:color w:val="008000"/>
        </w:rPr>
        <w:t>DedicatedServer</w:t>
      </w:r>
      <w:proofErr w:type="spellEnd"/>
    </w:p>
    <w:p w14:paraId="7AC49F0A" w14:textId="77777777" w:rsidR="002378D5" w:rsidRPr="002378D5" w:rsidRDefault="002378D5" w:rsidP="002378D5">
      <w:pPr>
        <w:pStyle w:val="Listing"/>
      </w:pPr>
      <w:r w:rsidRPr="002378D5">
        <w:t xml:space="preserve">    </w:t>
      </w:r>
      <w:r w:rsidRPr="002378D5">
        <w:rPr>
          <w:color w:val="2B91AF"/>
        </w:rPr>
        <w:t>Logger</w:t>
      </w:r>
      <w:r w:rsidRPr="002378D5">
        <w:t>::</w:t>
      </w:r>
      <w:proofErr w:type="spellStart"/>
      <w:r w:rsidRPr="002378D5">
        <w:t>GetInstance</w:t>
      </w:r>
      <w:proofErr w:type="spellEnd"/>
      <w:r w:rsidRPr="002378D5">
        <w:t xml:space="preserve">() </w:t>
      </w:r>
      <w:r w:rsidRPr="002378D5">
        <w:rPr>
          <w:color w:val="008080"/>
        </w:rPr>
        <w:t>&lt;&lt;</w:t>
      </w:r>
      <w:r w:rsidRPr="002378D5">
        <w:t xml:space="preserve"> </w:t>
      </w:r>
      <w:r w:rsidRPr="002378D5">
        <w:rPr>
          <w:color w:val="A31515"/>
        </w:rPr>
        <w:t>"Sending uri of started dedicated server to client: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64163C9E" w14:textId="77777777" w:rsidR="002378D5" w:rsidRPr="002378D5" w:rsidRDefault="002378D5" w:rsidP="002378D5">
      <w:pPr>
        <w:pStyle w:val="Listing"/>
      </w:pPr>
    </w:p>
    <w:p w14:paraId="442053B0" w14:textId="77777777" w:rsidR="002378D5" w:rsidRPr="002378D5" w:rsidRDefault="002378D5" w:rsidP="002378D5">
      <w:pPr>
        <w:pStyle w:val="Listing"/>
      </w:pPr>
      <w:r w:rsidRPr="002378D5">
        <w:t xml:space="preserve">    </w:t>
      </w:r>
      <w:r w:rsidRPr="002378D5">
        <w:rPr>
          <w:color w:val="0000FF"/>
        </w:rPr>
        <w:t>auto</w:t>
      </w:r>
      <w:r w:rsidRPr="002378D5">
        <w:t xml:space="preserve"> </w:t>
      </w:r>
      <w:proofErr w:type="spellStart"/>
      <w:r w:rsidRPr="002378D5">
        <w:t>initiatorConnectedClients</w:t>
      </w:r>
      <w:proofErr w:type="spellEnd"/>
      <w:r w:rsidRPr="002378D5">
        <w:t xml:space="preserve"> = boost::adaptors::filter(_</w:t>
      </w:r>
      <w:proofErr w:type="spellStart"/>
      <w:r w:rsidRPr="002378D5">
        <w:t>connectedClients</w:t>
      </w:r>
      <w:proofErr w:type="spellEnd"/>
      <w:r w:rsidRPr="002378D5">
        <w:t>, [](</w:t>
      </w:r>
      <w:r w:rsidRPr="002378D5">
        <w:rPr>
          <w:color w:val="0000FF"/>
        </w:rPr>
        <w:t>const</w:t>
      </w:r>
      <w:r w:rsidRPr="002378D5">
        <w:t xml:space="preserve"> </w:t>
      </w:r>
      <w:proofErr w:type="spellStart"/>
      <w:r w:rsidRPr="002378D5">
        <w:rPr>
          <w:color w:val="2B91AF"/>
        </w:rPr>
        <w:t>ClientInfo</w:t>
      </w:r>
      <w:proofErr w:type="spellEnd"/>
      <w:r w:rsidRPr="002378D5">
        <w:t xml:space="preserve">&amp; </w:t>
      </w:r>
      <w:proofErr w:type="spellStart"/>
      <w:r w:rsidRPr="002378D5">
        <w:rPr>
          <w:color w:val="808080"/>
        </w:rPr>
        <w:t>clientInfo</w:t>
      </w:r>
      <w:proofErr w:type="spellEnd"/>
      <w:r w:rsidRPr="002378D5">
        <w:t>)</w:t>
      </w:r>
    </w:p>
    <w:p w14:paraId="27375C0F" w14:textId="77777777" w:rsidR="002378D5" w:rsidRPr="002378D5" w:rsidRDefault="002378D5" w:rsidP="002378D5">
      <w:pPr>
        <w:pStyle w:val="Listing"/>
      </w:pPr>
      <w:r w:rsidRPr="002378D5">
        <w:t xml:space="preserve">    {</w:t>
      </w:r>
    </w:p>
    <w:p w14:paraId="11D36C1E" w14:textId="77777777" w:rsidR="002378D5" w:rsidRPr="002378D5" w:rsidRDefault="002378D5" w:rsidP="002378D5">
      <w:pPr>
        <w:pStyle w:val="Listing"/>
      </w:pPr>
      <w:r w:rsidRPr="002378D5">
        <w:t xml:space="preserve">        </w:t>
      </w:r>
      <w:r w:rsidRPr="002378D5">
        <w:rPr>
          <w:color w:val="0000FF"/>
        </w:rPr>
        <w:t>return</w:t>
      </w:r>
      <w:r w:rsidRPr="002378D5">
        <w:t xml:space="preserve"> </w:t>
      </w:r>
      <w:proofErr w:type="spellStart"/>
      <w:r w:rsidRPr="002378D5">
        <w:rPr>
          <w:color w:val="808080"/>
        </w:rPr>
        <w:t>clientInfo</w:t>
      </w:r>
      <w:r w:rsidRPr="002378D5">
        <w:t>.UserType</w:t>
      </w:r>
      <w:proofErr w:type="spellEnd"/>
      <w:r w:rsidRPr="002378D5">
        <w:t xml:space="preserve"> == </w:t>
      </w:r>
      <w:r w:rsidRPr="002378D5">
        <w:rPr>
          <w:color w:val="2B91AF"/>
        </w:rPr>
        <w:t>ClientType</w:t>
      </w:r>
      <w:r w:rsidRPr="002378D5">
        <w:t>::</w:t>
      </w:r>
      <w:r w:rsidRPr="002378D5">
        <w:rPr>
          <w:color w:val="2F4F4F"/>
        </w:rPr>
        <w:t>INITIATOR</w:t>
      </w:r>
      <w:r w:rsidRPr="002378D5">
        <w:t>;</w:t>
      </w:r>
    </w:p>
    <w:p w14:paraId="76E76501" w14:textId="77777777" w:rsidR="002378D5" w:rsidRPr="002378D5" w:rsidRDefault="002378D5" w:rsidP="002378D5">
      <w:pPr>
        <w:pStyle w:val="Listing"/>
      </w:pPr>
      <w:r w:rsidRPr="002378D5">
        <w:t xml:space="preserve">    });</w:t>
      </w:r>
    </w:p>
    <w:p w14:paraId="261ADAB7" w14:textId="77777777" w:rsidR="002378D5" w:rsidRPr="002378D5" w:rsidRDefault="002378D5" w:rsidP="002378D5">
      <w:pPr>
        <w:pStyle w:val="Listing"/>
      </w:pPr>
    </w:p>
    <w:p w14:paraId="6F4561FD" w14:textId="77777777" w:rsidR="002378D5" w:rsidRPr="002378D5" w:rsidRDefault="002378D5" w:rsidP="002378D5">
      <w:pPr>
        <w:pStyle w:val="Listing"/>
      </w:pPr>
      <w:r w:rsidRPr="002378D5">
        <w:t xml:space="preserve">    </w:t>
      </w:r>
      <w:r w:rsidRPr="002378D5">
        <w:rPr>
          <w:color w:val="0000FF"/>
        </w:rPr>
        <w:t>if</w:t>
      </w:r>
      <w:r w:rsidRPr="002378D5">
        <w:t xml:space="preserve"> (</w:t>
      </w:r>
      <w:proofErr w:type="spellStart"/>
      <w:r w:rsidRPr="002378D5">
        <w:t>initiatorConnectedClients.empty</w:t>
      </w:r>
      <w:proofErr w:type="spellEnd"/>
      <w:r w:rsidRPr="002378D5">
        <w:t>())</w:t>
      </w:r>
    </w:p>
    <w:p w14:paraId="53CD1A00" w14:textId="77777777" w:rsidR="002378D5" w:rsidRPr="002378D5" w:rsidRDefault="002378D5" w:rsidP="002378D5">
      <w:pPr>
        <w:pStyle w:val="Listing"/>
      </w:pPr>
      <w:r w:rsidRPr="002378D5">
        <w:t xml:space="preserve">    {</w:t>
      </w:r>
    </w:p>
    <w:p w14:paraId="7E6B4BD6" w14:textId="77777777" w:rsidR="002378D5" w:rsidRPr="002378D5" w:rsidRDefault="002378D5" w:rsidP="002378D5">
      <w:pPr>
        <w:pStyle w:val="Listing"/>
      </w:pPr>
      <w:r w:rsidRPr="002378D5">
        <w:t xml:space="preserve">        </w:t>
      </w:r>
      <w:r w:rsidRPr="002378D5">
        <w:rPr>
          <w:color w:val="2B91AF"/>
        </w:rPr>
        <w:t>Logger</w:t>
      </w:r>
      <w:r w:rsidRPr="002378D5">
        <w:t>::</w:t>
      </w:r>
      <w:proofErr w:type="spellStart"/>
      <w:r w:rsidRPr="002378D5">
        <w:t>GetInstance</w:t>
      </w:r>
      <w:proofErr w:type="spellEnd"/>
      <w:r w:rsidRPr="002378D5">
        <w:t xml:space="preserve">() </w:t>
      </w:r>
      <w:r w:rsidRPr="002378D5">
        <w:rPr>
          <w:color w:val="008080"/>
        </w:rPr>
        <w:t>&lt;&lt;</w:t>
      </w:r>
      <w:r w:rsidRPr="002378D5">
        <w:t xml:space="preserve"> </w:t>
      </w:r>
      <w:r w:rsidRPr="002378D5">
        <w:rPr>
          <w:color w:val="A31515"/>
        </w:rPr>
        <w:t>"Connected clients queue is empty. No client to send IP:PORT to"</w:t>
      </w:r>
      <w:r w:rsidRPr="002378D5">
        <w:t xml:space="preserve"> </w:t>
      </w:r>
      <w:r w:rsidRPr="002378D5">
        <w:rPr>
          <w:color w:val="008080"/>
        </w:rPr>
        <w:t>&lt;&lt;</w:t>
      </w:r>
      <w:r w:rsidRPr="002378D5">
        <w:t xml:space="preserve"> std::endl;</w:t>
      </w:r>
    </w:p>
    <w:p w14:paraId="754948C6" w14:textId="77777777" w:rsidR="002378D5" w:rsidRPr="002378D5" w:rsidRDefault="002378D5" w:rsidP="002378D5">
      <w:pPr>
        <w:pStyle w:val="Listing"/>
      </w:pPr>
      <w:r w:rsidRPr="002378D5">
        <w:t xml:space="preserve">        </w:t>
      </w:r>
      <w:r w:rsidRPr="002378D5">
        <w:rPr>
          <w:color w:val="0000FF"/>
        </w:rPr>
        <w:t>return</w:t>
      </w:r>
      <w:r w:rsidRPr="002378D5">
        <w:t>;</w:t>
      </w:r>
    </w:p>
    <w:p w14:paraId="1779D3D6" w14:textId="77777777" w:rsidR="002378D5" w:rsidRPr="002378D5" w:rsidRDefault="002378D5" w:rsidP="002378D5">
      <w:pPr>
        <w:pStyle w:val="Listing"/>
      </w:pPr>
      <w:r w:rsidRPr="002378D5">
        <w:t xml:space="preserve">    }</w:t>
      </w:r>
    </w:p>
    <w:p w14:paraId="37C06E9E" w14:textId="77777777" w:rsidR="002378D5" w:rsidRPr="002378D5" w:rsidRDefault="002378D5" w:rsidP="002378D5">
      <w:pPr>
        <w:pStyle w:val="Listing"/>
      </w:pPr>
    </w:p>
    <w:p w14:paraId="6C606DE0" w14:textId="77777777" w:rsidR="002378D5" w:rsidRPr="002378D5" w:rsidRDefault="002378D5" w:rsidP="002378D5">
      <w:pPr>
        <w:pStyle w:val="Listing"/>
      </w:pPr>
      <w:r w:rsidRPr="002378D5">
        <w:t xml:space="preserve">    </w:t>
      </w:r>
      <w:proofErr w:type="spellStart"/>
      <w:r w:rsidRPr="002378D5">
        <w:rPr>
          <w:color w:val="2B91AF"/>
        </w:rPr>
        <w:t>ClientInfo</w:t>
      </w:r>
      <w:proofErr w:type="spellEnd"/>
      <w:r w:rsidRPr="002378D5">
        <w:t xml:space="preserve">&amp; </w:t>
      </w:r>
      <w:proofErr w:type="spellStart"/>
      <w:r w:rsidRPr="002378D5">
        <w:t>firstInitiatorInQueue</w:t>
      </w:r>
      <w:proofErr w:type="spellEnd"/>
      <w:r w:rsidRPr="002378D5">
        <w:t xml:space="preserve"> = </w:t>
      </w:r>
      <w:proofErr w:type="spellStart"/>
      <w:r w:rsidRPr="002378D5">
        <w:t>initiatorConnectedClients.front</w:t>
      </w:r>
      <w:proofErr w:type="spellEnd"/>
      <w:r w:rsidRPr="002378D5">
        <w:t>();</w:t>
      </w:r>
    </w:p>
    <w:p w14:paraId="4A641958" w14:textId="77777777" w:rsidR="002378D5" w:rsidRPr="002378D5" w:rsidRDefault="002378D5" w:rsidP="002378D5">
      <w:pPr>
        <w:pStyle w:val="Listing"/>
      </w:pPr>
      <w:r w:rsidRPr="002378D5">
        <w:t xml:space="preserve">    </w:t>
      </w:r>
      <w:r w:rsidRPr="002378D5">
        <w:rPr>
          <w:color w:val="2B91AF"/>
        </w:rPr>
        <w:t>Logger</w:t>
      </w:r>
      <w:r w:rsidRPr="002378D5">
        <w:t>::</w:t>
      </w:r>
      <w:proofErr w:type="spellStart"/>
      <w:r w:rsidRPr="002378D5">
        <w:t>GetInstance</w:t>
      </w:r>
      <w:proofErr w:type="spellEnd"/>
      <w:r w:rsidRPr="002378D5">
        <w:t xml:space="preserve">() </w:t>
      </w:r>
      <w:r w:rsidRPr="002378D5">
        <w:rPr>
          <w:color w:val="008080"/>
        </w:rPr>
        <w:t>&lt;&lt;</w:t>
      </w:r>
      <w:r w:rsidRPr="002378D5">
        <w:t xml:space="preserve"> </w:t>
      </w:r>
      <w:r w:rsidRPr="002378D5">
        <w:rPr>
          <w:color w:val="A31515"/>
        </w:rPr>
        <w:t>"</w:t>
      </w:r>
      <w:proofErr w:type="spellStart"/>
      <w:r w:rsidRPr="002378D5">
        <w:rPr>
          <w:color w:val="A31515"/>
        </w:rPr>
        <w:t>Senging</w:t>
      </w:r>
      <w:proofErr w:type="spellEnd"/>
      <w:r w:rsidRPr="002378D5">
        <w:rPr>
          <w:color w:val="A31515"/>
        </w:rPr>
        <w:t xml:space="preserve"> data to </w:t>
      </w:r>
      <w:proofErr w:type="spellStart"/>
      <w:r w:rsidRPr="002378D5">
        <w:rPr>
          <w:color w:val="A31515"/>
        </w:rPr>
        <w:t>cleint</w:t>
      </w:r>
      <w:proofErr w:type="spellEnd"/>
      <w:r w:rsidRPr="002378D5">
        <w:rPr>
          <w:color w:val="A31515"/>
        </w:rPr>
        <w: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7D2D1F41" w14:textId="77777777" w:rsidR="002378D5" w:rsidRPr="002378D5" w:rsidRDefault="002378D5" w:rsidP="002378D5">
      <w:pPr>
        <w:pStyle w:val="Listing"/>
      </w:pPr>
      <w:r w:rsidRPr="002378D5">
        <w:t xml:space="preserve">    </w:t>
      </w:r>
      <w:proofErr w:type="spellStart"/>
      <w:r w:rsidRPr="002378D5">
        <w:t>SendDataToSocket</w:t>
      </w:r>
      <w:proofErr w:type="spellEnd"/>
      <w:r w:rsidRPr="002378D5">
        <w:t>(</w:t>
      </w:r>
      <w:proofErr w:type="spellStart"/>
      <w:r w:rsidRPr="002378D5">
        <w:t>firstInitiatorInQueue.Socket</w:t>
      </w:r>
      <w:proofErr w:type="spellEnd"/>
      <w:r w:rsidRPr="002378D5">
        <w:t xml:space="preserve">, </w:t>
      </w:r>
      <w:r w:rsidRPr="002378D5">
        <w:rPr>
          <w:color w:val="808080"/>
        </w:rPr>
        <w:t>message</w:t>
      </w:r>
      <w:r w:rsidRPr="002378D5">
        <w:t>);</w:t>
      </w:r>
    </w:p>
    <w:p w14:paraId="4714FC18" w14:textId="77777777" w:rsidR="002378D5" w:rsidRPr="002378D5" w:rsidRDefault="002378D5" w:rsidP="002378D5">
      <w:pPr>
        <w:pStyle w:val="Listing"/>
      </w:pPr>
      <w:r w:rsidRPr="002378D5">
        <w:t xml:space="preserve">    _</w:t>
      </w:r>
      <w:proofErr w:type="spellStart"/>
      <w:r w:rsidRPr="002378D5">
        <w:t>connectedClients.erase</w:t>
      </w:r>
      <w:proofErr w:type="spellEnd"/>
      <w:r w:rsidRPr="002378D5">
        <w:t>(_</w:t>
      </w:r>
      <w:proofErr w:type="spellStart"/>
      <w:r w:rsidRPr="002378D5">
        <w:t>connectedClients.begin</w:t>
      </w:r>
      <w:proofErr w:type="spellEnd"/>
      <w:r w:rsidRPr="002378D5">
        <w:t>());</w:t>
      </w:r>
    </w:p>
    <w:p w14:paraId="28E67CFE" w14:textId="0B180BC0" w:rsidR="002378D5" w:rsidRPr="00262E7B" w:rsidRDefault="002378D5" w:rsidP="002378D5">
      <w:pPr>
        <w:pStyle w:val="Listing"/>
        <w:rPr>
          <w:lang w:val="ru-RU"/>
        </w:rPr>
      </w:pPr>
      <w:r>
        <w:rPr>
          <w:lang w:val="ru-RU"/>
        </w:rPr>
        <w:t>}</w:t>
      </w:r>
    </w:p>
    <w:p w14:paraId="720CEB18" w14:textId="6C3612C0" w:rsidR="002378D5" w:rsidRDefault="000305DD" w:rsidP="002378D5">
      <w:pPr>
        <w:pStyle w:val="Main"/>
        <w:rPr>
          <w:rStyle w:val="MainChar"/>
        </w:rPr>
      </w:pPr>
      <w:r w:rsidRPr="000305DD">
        <w:t xml:space="preserve">Анализируя листинг, можно заметить, что отправка сообщений клиентам организована в соответствии с принципами работы очереди. Если по команде был запущен выделенный сервер, то необходимо отправить его </w:t>
      </w:r>
      <w:r w:rsidRPr="009917BB">
        <w:rPr>
          <w:lang w:val="en-US"/>
        </w:rPr>
        <w:t>IP</w:t>
      </w:r>
      <w:r w:rsidRPr="000305DD">
        <w:t xml:space="preserve">-адрес и порт первому клиенту в очереди, который инициировал данный запуск (клиент с типом </w:t>
      </w:r>
      <w:r w:rsidRPr="009917BB">
        <w:rPr>
          <w:i/>
          <w:iCs/>
          <w:lang w:val="en-US"/>
        </w:rPr>
        <w:t>ClientType</w:t>
      </w:r>
      <w:r w:rsidRPr="000305DD">
        <w:rPr>
          <w:i/>
          <w:iCs/>
        </w:rPr>
        <w:t>::</w:t>
      </w:r>
      <w:r w:rsidRPr="002378D5">
        <w:rPr>
          <w:rStyle w:val="MainChar"/>
        </w:rPr>
        <w:t>INITIATOR).</w:t>
      </w:r>
      <w:r w:rsidR="002378D5" w:rsidRPr="002378D5">
        <w:rPr>
          <w:rStyle w:val="MainChar"/>
        </w:rPr>
        <w:t xml:space="preserve"> Ниже представлена UML-диаграмма </w:t>
      </w:r>
      <w:r w:rsidR="002378D5" w:rsidRPr="002378D5">
        <w:rPr>
          <w:rStyle w:val="MainChar"/>
        </w:rPr>
        <w:lastRenderedPageBreak/>
        <w:t xml:space="preserve">последовательности для успешного сценария сетевого взаимодействия клиента-инициатора с системой (рисунок </w:t>
      </w:r>
      <w:r w:rsidR="002378D5">
        <w:rPr>
          <w:rStyle w:val="MainChar"/>
        </w:rPr>
        <w:t>7</w:t>
      </w:r>
      <w:r w:rsidR="002378D5" w:rsidRPr="002378D5">
        <w:rPr>
          <w:rStyle w:val="MainChar"/>
        </w:rPr>
        <w:t>).</w:t>
      </w:r>
    </w:p>
    <w:p w14:paraId="0A6ADBF1" w14:textId="77777777" w:rsidR="002378D5" w:rsidRDefault="002378D5" w:rsidP="002378D5">
      <w:pPr>
        <w:pStyle w:val="Main"/>
        <w:keepNext/>
        <w:ind w:firstLine="0"/>
        <w:jc w:val="center"/>
      </w:pPr>
      <w:r>
        <w:rPr>
          <w:noProof/>
        </w:rPr>
        <w:drawing>
          <wp:inline distT="0" distB="0" distL="0" distR="0" wp14:anchorId="787149F8" wp14:editId="2D2FB4D8">
            <wp:extent cx="6119495" cy="328733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3287332"/>
                    </a:xfrm>
                    <a:prstGeom prst="rect">
                      <a:avLst/>
                    </a:prstGeom>
                    <a:noFill/>
                    <a:ln>
                      <a:noFill/>
                    </a:ln>
                  </pic:spPr>
                </pic:pic>
              </a:graphicData>
            </a:graphic>
          </wp:inline>
        </w:drawing>
      </w:r>
    </w:p>
    <w:p w14:paraId="030D4999" w14:textId="5D8FCA5D" w:rsidR="000305DD" w:rsidRDefault="002378D5" w:rsidP="002378D5">
      <w:pPr>
        <w:pStyle w:val="FigureDescription"/>
      </w:pPr>
      <w:r>
        <w:t xml:space="preserve">Рисунок </w:t>
      </w:r>
      <w:r>
        <w:fldChar w:fldCharType="begin"/>
      </w:r>
      <w:r>
        <w:instrText xml:space="preserve"> SEQ Рисунок \* ARABIC </w:instrText>
      </w:r>
      <w:r>
        <w:fldChar w:fldCharType="separate"/>
      </w:r>
      <w:r w:rsidR="00551FFB">
        <w:rPr>
          <w:noProof/>
        </w:rPr>
        <w:t>7</w:t>
      </w:r>
      <w:r>
        <w:fldChar w:fldCharType="end"/>
      </w:r>
      <w:r>
        <w:t xml:space="preserve"> </w:t>
      </w:r>
      <m:oMath>
        <m:r>
          <w:rPr>
            <w:rFonts w:ascii="Cambria Math" w:hAnsi="Cambria Math"/>
          </w:rPr>
          <m:t>-</m:t>
        </m:r>
      </m:oMath>
      <w:r>
        <w:t xml:space="preserve"> </w:t>
      </w:r>
      <w:r>
        <w:rPr>
          <w:lang w:val="en-US"/>
        </w:rPr>
        <w:t>UML</w:t>
      </w:r>
      <w:r w:rsidRPr="00DC79C2">
        <w:t>-</w:t>
      </w:r>
      <w:r>
        <w:t>диаграмма последовательности взаимодействия клиента-инициатора с системой (успешный сценарий)</w:t>
      </w:r>
    </w:p>
    <w:p w14:paraId="2929CFDC" w14:textId="1EED9A5B" w:rsidR="002378D5" w:rsidRDefault="002378D5" w:rsidP="00080EB9">
      <w:pPr>
        <w:pStyle w:val="Main"/>
      </w:pPr>
      <w:r w:rsidRPr="002378D5">
        <w:t xml:space="preserve">На клиенте была реализована удобная обработка сообщения с информацией о подключении, чтобы пользователь мог подключиться по указанному </w:t>
      </w:r>
      <w:r w:rsidRPr="00777F96">
        <w:rPr>
          <w:lang w:val="en-US"/>
        </w:rPr>
        <w:t>IP</w:t>
      </w:r>
      <w:r w:rsidRPr="002378D5">
        <w:t>-адресу</w:t>
      </w:r>
      <w:r w:rsidR="00080EB9">
        <w:t xml:space="preserve"> в автоматическом режиме</w:t>
      </w:r>
      <w:r w:rsidRPr="002378D5">
        <w:t>.</w:t>
      </w:r>
      <w:r w:rsidR="00080EB9">
        <w:t xml:space="preserve"> </w:t>
      </w:r>
      <w:r w:rsidRPr="00777F96">
        <w:t>Обработка команд была реализована в отдельном потоке, так как прослушивание по сокету является блокирующей операцией.</w:t>
      </w:r>
      <w:r w:rsidR="00080EB9">
        <w:t xml:space="preserve"> Как только клиент </w:t>
      </w:r>
      <w:r w:rsidR="00080EB9">
        <w:rPr>
          <w:lang w:val="en-US"/>
        </w:rPr>
        <w:t>UE</w:t>
      </w:r>
      <w:r w:rsidR="00080EB9" w:rsidRPr="00080EB9">
        <w:t xml:space="preserve"> </w:t>
      </w:r>
      <w:r w:rsidR="00080EB9">
        <w:t xml:space="preserve">получил информацию и обработал ее в дочернем потоке, приложение сразу же подключает пользователя на сервер по указанному </w:t>
      </w:r>
      <w:r w:rsidR="00080EB9">
        <w:rPr>
          <w:lang w:val="en-US"/>
        </w:rPr>
        <w:t>IP</w:t>
      </w:r>
      <w:r w:rsidR="00080EB9">
        <w:t>-адресу и порту. Такой сценарий довольно удобен, так как пользователю ничего не надо нажимать или подтверждать, смена сервера происходит в автоматическом режиме. При этом смена сервера сопровождает информационным сообщением в правом нижнем углу экрана пользователя (</w:t>
      </w:r>
      <w:r w:rsidR="00F879AC">
        <w:t>рисунок 8</w:t>
      </w:r>
      <w:r w:rsidR="00080EB9">
        <w:t>). Это действие делает взаимодействие с приложением более нативным и удобным.</w:t>
      </w:r>
    </w:p>
    <w:p w14:paraId="48ADB71E" w14:textId="682DBE01" w:rsidR="00080EB9" w:rsidRDefault="00F879AC" w:rsidP="00080EB9">
      <w:pPr>
        <w:pStyle w:val="af"/>
        <w:keepNext/>
        <w:jc w:val="center"/>
      </w:pPr>
      <w:r>
        <w:rPr>
          <w:noProof/>
        </w:rPr>
        <w:lastRenderedPageBreak/>
        <w:drawing>
          <wp:inline distT="0" distB="0" distL="0" distR="0" wp14:anchorId="452D74FC" wp14:editId="04C3D778">
            <wp:extent cx="611505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71D794FC" w14:textId="6D855220" w:rsidR="00CE6529" w:rsidRPr="00F879AC" w:rsidRDefault="00080EB9" w:rsidP="00F879AC">
      <w:pPr>
        <w:pStyle w:val="FigureDescription"/>
        <w:rPr>
          <w:sz w:val="24"/>
        </w:rPr>
      </w:pPr>
      <w:r>
        <w:t xml:space="preserve">Рисунок </w:t>
      </w:r>
      <w:r>
        <w:fldChar w:fldCharType="begin"/>
      </w:r>
      <w:r>
        <w:instrText xml:space="preserve"> SEQ Рисунок \* ARABIC </w:instrText>
      </w:r>
      <w:r>
        <w:fldChar w:fldCharType="separate"/>
      </w:r>
      <w:r w:rsidR="00551FFB">
        <w:rPr>
          <w:noProof/>
        </w:rPr>
        <w:t>8</w:t>
      </w:r>
      <w:r>
        <w:fldChar w:fldCharType="end"/>
      </w:r>
      <w:r>
        <w:t xml:space="preserve"> </w:t>
      </w:r>
      <m:oMath>
        <m:r>
          <w:rPr>
            <w:rFonts w:ascii="Cambria Math" w:hAnsi="Cambria Math"/>
          </w:rPr>
          <m:t>–</m:t>
        </m:r>
      </m:oMath>
      <w:r>
        <w:t xml:space="preserve"> Виджет на экране пользователя при подключении к запущенному серверу</w:t>
      </w:r>
    </w:p>
    <w:p w14:paraId="0A647B8E" w14:textId="0132AB2F" w:rsidR="00091AC1" w:rsidRDefault="00091AC1" w:rsidP="005733C7">
      <w:pPr>
        <w:pStyle w:val="HeaderTier2"/>
        <w:numPr>
          <w:ilvl w:val="1"/>
          <w:numId w:val="4"/>
        </w:numPr>
        <w:rPr>
          <w:lang w:val="ru-RU"/>
        </w:rPr>
      </w:pPr>
      <w:bookmarkStart w:id="13" w:name="_Toc191735172"/>
      <w:r>
        <w:rPr>
          <w:lang w:val="ru-RU"/>
        </w:rPr>
        <w:t>Программная реализация логгера</w:t>
      </w:r>
      <w:bookmarkEnd w:id="13"/>
    </w:p>
    <w:p w14:paraId="56E968B4" w14:textId="385AD7FB" w:rsidR="00F879AC" w:rsidRPr="00F879AC" w:rsidRDefault="00F879AC" w:rsidP="00F879AC">
      <w:pPr>
        <w:pStyle w:val="Main"/>
      </w:pPr>
      <w:r w:rsidRPr="00F879AC">
        <w:t>Для того, чтобы работа системы была понятна разработчику</w:t>
      </w:r>
      <w:r>
        <w:t xml:space="preserve"> и другим участникам команды,</w:t>
      </w:r>
      <w:r w:rsidRPr="00F879AC">
        <w:t xml:space="preserve"> и чтобы работу системы можно было легче отладить, почти каждое происходящее в системе действие, должно быть зафиксировано. Как правило, в качестве места, куда записываются логи выбирают файл, где каждое действие записывается в формате </w:t>
      </w:r>
      <w:r w:rsidRPr="00F879AC">
        <w:rPr>
          <w:rFonts w:ascii="Arial" w:hAnsi="Arial" w:cs="Arial"/>
          <w:color w:val="1C1D1F"/>
          <w:spacing w:val="-17"/>
          <w:sz w:val="29"/>
          <w:szCs w:val="29"/>
          <w:shd w:val="clear" w:color="auto" w:fill="FFFFFF"/>
        </w:rPr>
        <w:t>“</w:t>
      </w:r>
      <w:r w:rsidRPr="00F879AC">
        <w:t>&lt;</w:t>
      </w:r>
      <w:r>
        <w:t>TimeStamp</w:t>
      </w:r>
      <w:r w:rsidRPr="00F879AC">
        <w:t>&gt;: &lt;Выполненное действие&gt;</w:t>
      </w:r>
      <w:r w:rsidRPr="00F879AC">
        <w:rPr>
          <w:rFonts w:ascii="Arial" w:hAnsi="Arial" w:cs="Arial"/>
          <w:color w:val="1C1D1F"/>
          <w:spacing w:val="-17"/>
          <w:sz w:val="29"/>
          <w:szCs w:val="29"/>
          <w:shd w:val="clear" w:color="auto" w:fill="FFFFFF"/>
        </w:rPr>
        <w:t>“</w:t>
      </w:r>
      <w:r w:rsidRPr="00F879AC">
        <w:t>.</w:t>
      </w:r>
    </w:p>
    <w:p w14:paraId="5362B022" w14:textId="5A7BDBAA" w:rsidR="00F879AC" w:rsidRDefault="00F879AC" w:rsidP="00F879AC">
      <w:pPr>
        <w:pStyle w:val="Main"/>
      </w:pPr>
      <w:r w:rsidRPr="00F879AC">
        <w:t>В программах менеджера серверов был реализован простой класс логгера через синглтон Майерса</w:t>
      </w:r>
      <w:r w:rsidR="004F3287">
        <w:t xml:space="preserve"> </w:t>
      </w:r>
      <w:r w:rsidR="004F3287" w:rsidRPr="004F3287">
        <w:t>[</w:t>
      </w:r>
      <w:r w:rsidR="004F3287" w:rsidRPr="00A95B1D">
        <w:t>8</w:t>
      </w:r>
      <w:r w:rsidR="004F3287" w:rsidRPr="004F3287">
        <w:t>]</w:t>
      </w:r>
      <w:r w:rsidRPr="00F879AC">
        <w:t>. Синглтон Майерса позволяет через статическую переменную в классе единожды, при первой инициализации, создать экземпляр логгера и переиспользовать уже созданный экземпляр в других местах     программы.</w:t>
      </w:r>
      <w:r>
        <w:t xml:space="preserve"> Статические переменные принадлежат классу, а не одному из его экземпляр</w:t>
      </w:r>
      <w:r w:rsidR="007820EB">
        <w:t>ов</w:t>
      </w:r>
      <w:r>
        <w:t>. При этом они хранятся не на стеке и не на куче, а в сегменте данных.</w:t>
      </w:r>
    </w:p>
    <w:p w14:paraId="6BE79790" w14:textId="7EDFDE0F" w:rsidR="00F879AC" w:rsidRDefault="00F879AC" w:rsidP="00F879AC">
      <w:pPr>
        <w:pStyle w:val="Main"/>
      </w:pPr>
      <w:r>
        <w:lastRenderedPageBreak/>
        <w:t>Для того, чтобы организовать грамотную и понятную структуру файлов лога, как правило</w:t>
      </w:r>
      <w:r w:rsidR="007820EB">
        <w:t xml:space="preserve"> логи записываются не в один большой файл, а разбиваются в соответствии с текущей датой</w:t>
      </w:r>
      <w:r w:rsidR="00A95B1D" w:rsidRPr="00A95B1D">
        <w:t xml:space="preserve"> [9]</w:t>
      </w:r>
      <w:r w:rsidR="007820EB">
        <w:t xml:space="preserve">. Таким образом, произошедшие в программе события в один определенный день записываются в файл, каждый файл имеет название текущей даты, например </w:t>
      </w:r>
      <w:r w:rsidR="007820EB" w:rsidRPr="007820EB">
        <w:t>“2025-02-19.</w:t>
      </w:r>
      <w:r w:rsidR="007820EB">
        <w:rPr>
          <w:lang w:val="en-US"/>
        </w:rPr>
        <w:t>log</w:t>
      </w:r>
      <w:r w:rsidR="007820EB" w:rsidRPr="007820EB">
        <w:t>”</w:t>
      </w:r>
      <w:r w:rsidR="007820EB">
        <w:t>. Так как каждое действие маркируется временем с точностью до миллисекунд, не составит никакого труда найти лог, соответствующий точной дате и точному времени критической ошибки или существенной неисправности.</w:t>
      </w:r>
    </w:p>
    <w:p w14:paraId="522618E3" w14:textId="4DC820C9" w:rsidR="007820EB" w:rsidRDefault="007820EB" w:rsidP="00F879AC">
      <w:pPr>
        <w:pStyle w:val="Main"/>
      </w:pPr>
      <w:r>
        <w:t xml:space="preserve">Создание файлов логов осуществляется программно и в автоматическом режиме и складывается в директорию </w:t>
      </w:r>
      <w:r>
        <w:rPr>
          <w:lang w:val="en-US"/>
        </w:rPr>
        <w:t>Log</w:t>
      </w:r>
      <w:r w:rsidRPr="00262E7B">
        <w:t xml:space="preserve"> </w:t>
      </w:r>
      <w:r>
        <w:t>рядом с исполняемым файлом (</w:t>
      </w:r>
      <w:r w:rsidR="00262E7B">
        <w:t>листинг 5</w:t>
      </w:r>
      <w:r>
        <w:t>).</w:t>
      </w:r>
    </w:p>
    <w:p w14:paraId="41EEA789" w14:textId="77777777" w:rsidR="00262E7B" w:rsidRDefault="007820EB" w:rsidP="00262E7B">
      <w:pPr>
        <w:pStyle w:val="Main"/>
        <w:ind w:firstLine="0"/>
      </w:pPr>
      <w:r>
        <w:t>Листинг 5</w:t>
      </w:r>
      <w:r w:rsidR="00262E7B">
        <w:t xml:space="preserve"> </w:t>
      </w:r>
      <m:oMath>
        <m:r>
          <w:rPr>
            <w:rFonts w:ascii="Cambria Math" w:hAnsi="Cambria Math"/>
          </w:rPr>
          <m:t>–</m:t>
        </m:r>
      </m:oMath>
      <w:r w:rsidR="00262E7B">
        <w:t xml:space="preserve"> Метод создания структуры файлов логирования</w:t>
      </w:r>
    </w:p>
    <w:p w14:paraId="403FCE8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FF"/>
          <w:sz w:val="19"/>
          <w:szCs w:val="19"/>
          <w14:ligatures w14:val="standardContextual"/>
        </w:rPr>
        <w:t>void</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2B91AF"/>
          <w:sz w:val="19"/>
          <w:szCs w:val="19"/>
          <w14:ligatures w14:val="standardContextual"/>
        </w:rPr>
        <w:t>Logger</w:t>
      </w:r>
      <w:r w:rsidRPr="00262E7B">
        <w:rPr>
          <w:rFonts w:ascii="Cascadia Mono" w:hAnsi="Cascadia Mono" w:cs="Cascadia Mono"/>
          <w:color w:val="000000"/>
          <w:sz w:val="19"/>
          <w:szCs w:val="19"/>
          <w14:ligatures w14:val="standardContextual"/>
        </w:rPr>
        <w:t>::SetLogFile(</w:t>
      </w:r>
      <w:r w:rsidRPr="00262E7B">
        <w:rPr>
          <w:rFonts w:ascii="Cascadia Mono" w:hAnsi="Cascadia Mono" w:cs="Cascadia Mono"/>
          <w:color w:val="0000FF"/>
          <w:sz w:val="19"/>
          <w:szCs w:val="19"/>
          <w14:ligatures w14:val="standardContextual"/>
        </w:rPr>
        <w:t>const</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&amp; </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w:t>
      </w:r>
    </w:p>
    <w:p w14:paraId="6AE37C8A"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w:t>
      </w:r>
    </w:p>
    <w:p w14:paraId="342DB65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w:t>
      </w:r>
      <w:proofErr w:type="spellStart"/>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2B91AF"/>
          <w:sz w:val="19"/>
          <w:szCs w:val="19"/>
          <w14:ligatures w14:val="standardContextual"/>
        </w:rPr>
        <w:t>date</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todayDate</w:t>
      </w:r>
      <w:proofErr w:type="spellEnd"/>
      <w:r w:rsidRPr="00262E7B">
        <w:rPr>
          <w:rFonts w:ascii="Cascadia Mono" w:hAnsi="Cascadia Mono" w:cs="Cascadia Mono"/>
          <w:color w:val="000000"/>
          <w:sz w:val="19"/>
          <w:szCs w:val="19"/>
          <w14:ligatures w14:val="standardContextual"/>
        </w:rPr>
        <w:t xml:space="preserve"> = boost::</w:t>
      </w:r>
      <w:proofErr w:type="spellStart"/>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2B91AF"/>
          <w:sz w:val="19"/>
          <w:szCs w:val="19"/>
          <w14:ligatures w14:val="standardContextual"/>
        </w:rPr>
        <w:t>day_clock</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local_day</w:t>
      </w:r>
      <w:proofErr w:type="spellEnd"/>
      <w:r w:rsidRPr="00262E7B">
        <w:rPr>
          <w:rFonts w:ascii="Cascadia Mono" w:hAnsi="Cascadia Mono" w:cs="Cascadia Mono"/>
          <w:color w:val="000000"/>
          <w:sz w:val="19"/>
          <w:szCs w:val="19"/>
          <w14:ligatures w14:val="standardContextual"/>
        </w:rPr>
        <w:t>();</w:t>
      </w:r>
    </w:p>
    <w:p w14:paraId="58B9EDE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fileName</w:t>
      </w:r>
      <w:proofErr w:type="spellEnd"/>
      <w:r w:rsidRPr="00262E7B">
        <w:rPr>
          <w:rFonts w:ascii="Cascadia Mono" w:hAnsi="Cascadia Mono" w:cs="Cascadia Mono"/>
          <w:color w:val="000000"/>
          <w:sz w:val="19"/>
          <w:szCs w:val="19"/>
          <w14:ligatures w14:val="standardContextual"/>
        </w:rPr>
        <w:t xml:space="preserve"> = boost::</w:t>
      </w:r>
      <w:proofErr w:type="spellStart"/>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to_iso_extended_string</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todayDate</w:t>
      </w:r>
      <w:proofErr w:type="spellEnd"/>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A31515"/>
          <w:sz w:val="19"/>
          <w:szCs w:val="19"/>
          <w14:ligatures w14:val="standardContextual"/>
        </w:rPr>
        <w:t>".log"</w:t>
      </w:r>
      <w:r w:rsidRPr="00262E7B">
        <w:rPr>
          <w:rFonts w:ascii="Cascadia Mono" w:hAnsi="Cascadia Mono" w:cs="Cascadia Mono"/>
          <w:color w:val="000000"/>
          <w:sz w:val="19"/>
          <w:szCs w:val="19"/>
          <w14:ligatures w14:val="standardContextual"/>
        </w:rPr>
        <w:t>;</w:t>
      </w:r>
    </w:p>
    <w:p w14:paraId="6FE92BEE"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F47485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 xml:space="preserve"> = boost::filesystem::absolute(</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w:t>
      </w:r>
    </w:p>
    <w:p w14:paraId="4CAE12D5"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filePath</w:t>
      </w:r>
      <w:proofErr w:type="spellEnd"/>
      <w:r w:rsidRPr="00262E7B">
        <w:rPr>
          <w:rFonts w:ascii="Cascadia Mono" w:hAnsi="Cascadia Mono" w:cs="Cascadia Mono"/>
          <w:color w:val="000000"/>
          <w:sz w:val="19"/>
          <w:szCs w:val="19"/>
          <w14:ligatures w14:val="standardContextual"/>
        </w:rPr>
        <w:t xml:space="preserve"> = 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fileName</w:t>
      </w:r>
      <w:proofErr w:type="spellEnd"/>
      <w:r w:rsidRPr="00262E7B">
        <w:rPr>
          <w:rFonts w:ascii="Cascadia Mono" w:hAnsi="Cascadia Mono" w:cs="Cascadia Mono"/>
          <w:color w:val="000000"/>
          <w:sz w:val="19"/>
          <w:szCs w:val="19"/>
          <w14:ligatures w14:val="standardContextual"/>
        </w:rPr>
        <w:t>;</w:t>
      </w:r>
    </w:p>
    <w:p w14:paraId="4D15533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625422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(!boost::filesystem::exists(</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w:t>
      </w:r>
    </w:p>
    <w:p w14:paraId="1E68040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17702271"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(!boost::filesystem::</w:t>
      </w:r>
      <w:proofErr w:type="spellStart"/>
      <w:r w:rsidRPr="00262E7B">
        <w:rPr>
          <w:rFonts w:ascii="Cascadia Mono" w:hAnsi="Cascadia Mono" w:cs="Cascadia Mono"/>
          <w:color w:val="000000"/>
          <w:sz w:val="19"/>
          <w:szCs w:val="19"/>
          <w14:ligatures w14:val="standardContextual"/>
        </w:rPr>
        <w:t>create_directory</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w:t>
      </w:r>
    </w:p>
    <w:p w14:paraId="43E619F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6D7F45E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errorMessage</w:t>
      </w:r>
      <w:proofErr w:type="spellEnd"/>
      <w:r w:rsidRPr="00262E7B">
        <w:rPr>
          <w:rFonts w:ascii="Cascadia Mono" w:hAnsi="Cascadia Mono" w:cs="Cascadia Mono"/>
          <w:color w:val="000000"/>
          <w:sz w:val="19"/>
          <w:szCs w:val="19"/>
          <w14:ligatures w14:val="standardContextual"/>
        </w:rPr>
        <w:t xml:space="preserve"> = </w:t>
      </w:r>
      <w:r w:rsidRPr="00262E7B">
        <w:rPr>
          <w:rFonts w:ascii="Cascadia Mono" w:hAnsi="Cascadia Mono" w:cs="Cascadia Mono"/>
          <w:color w:val="A31515"/>
          <w:sz w:val="19"/>
          <w:szCs w:val="19"/>
          <w14:ligatures w14:val="standardContextual"/>
        </w:rPr>
        <w:t>"Failed to create log directory: "</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dirPath.string</w:t>
      </w:r>
      <w:proofErr w:type="spellEnd"/>
      <w:r w:rsidRPr="00262E7B">
        <w:rPr>
          <w:rFonts w:ascii="Cascadia Mono" w:hAnsi="Cascadia Mono" w:cs="Cascadia Mono"/>
          <w:color w:val="000000"/>
          <w:sz w:val="19"/>
          <w:szCs w:val="19"/>
          <w14:ligatures w14:val="standardContextual"/>
        </w:rPr>
        <w:t>();</w:t>
      </w:r>
    </w:p>
    <w:p w14:paraId="46A90CE7"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proofErr w:type="spellStart"/>
      <w:r w:rsidRPr="00262E7B">
        <w:rPr>
          <w:rFonts w:ascii="Cascadia Mono" w:hAnsi="Cascadia Mono" w:cs="Cascadia Mono"/>
          <w:color w:val="2B91AF"/>
          <w:sz w:val="19"/>
          <w:szCs w:val="19"/>
          <w14:ligatures w14:val="standardContextual"/>
        </w:rPr>
        <w:t>runtime_error</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errorMessage</w:t>
      </w:r>
      <w:proofErr w:type="spellEnd"/>
      <w:r w:rsidRPr="00262E7B">
        <w:rPr>
          <w:rFonts w:ascii="Cascadia Mono" w:hAnsi="Cascadia Mono" w:cs="Cascadia Mono"/>
          <w:color w:val="000000"/>
          <w:sz w:val="19"/>
          <w:szCs w:val="19"/>
          <w14:ligatures w14:val="standardContextual"/>
        </w:rPr>
        <w:t>);</w:t>
      </w:r>
    </w:p>
    <w:p w14:paraId="5E60C21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410229A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0B056C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A0CFE8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spellStart"/>
      <w:r w:rsidRPr="00262E7B">
        <w:rPr>
          <w:rFonts w:ascii="Cascadia Mono" w:hAnsi="Cascadia Mono" w:cs="Cascadia Mono"/>
          <w:color w:val="000000"/>
          <w:sz w:val="19"/>
          <w:szCs w:val="19"/>
          <w14:ligatures w14:val="standardContextual"/>
        </w:rPr>
        <w:t>fileStream.open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filePath.string</w:t>
      </w:r>
      <w:proofErr w:type="spellEnd"/>
      <w:r w:rsidRPr="00262E7B">
        <w:rPr>
          <w:rFonts w:ascii="Cascadia Mono" w:hAnsi="Cascadia Mono" w:cs="Cascadia Mono"/>
          <w:color w:val="000000"/>
          <w:sz w:val="19"/>
          <w:szCs w:val="19"/>
          <w14:ligatures w14:val="standardContextual"/>
        </w:rPr>
        <w:t>(), std::</w:t>
      </w:r>
      <w:proofErr w:type="spellStart"/>
      <w:r w:rsidRPr="00262E7B">
        <w:rPr>
          <w:rFonts w:ascii="Cascadia Mono" w:hAnsi="Cascadia Mono" w:cs="Cascadia Mono"/>
          <w:color w:val="2B91AF"/>
          <w:sz w:val="19"/>
          <w:szCs w:val="19"/>
          <w14:ligatures w14:val="standardContextual"/>
        </w:rPr>
        <w:t>ios</w:t>
      </w:r>
      <w:proofErr w:type="spellEnd"/>
      <w:r w:rsidRPr="00262E7B">
        <w:rPr>
          <w:rFonts w:ascii="Cascadia Mono" w:hAnsi="Cascadia Mono" w:cs="Cascadia Mono"/>
          <w:color w:val="000000"/>
          <w:sz w:val="19"/>
          <w:szCs w:val="19"/>
          <w14:ligatures w14:val="standardContextual"/>
        </w:rPr>
        <w:t>::app);</w:t>
      </w:r>
    </w:p>
    <w:p w14:paraId="0F8DB3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fileStream.is_open</w:t>
      </w:r>
      <w:proofErr w:type="spellEnd"/>
      <w:r w:rsidRPr="00262E7B">
        <w:rPr>
          <w:rFonts w:ascii="Cascadia Mono" w:hAnsi="Cascadia Mono" w:cs="Cascadia Mono"/>
          <w:color w:val="000000"/>
          <w:sz w:val="19"/>
          <w:szCs w:val="19"/>
          <w14:ligatures w14:val="standardContextual"/>
        </w:rPr>
        <w:t>())</w:t>
      </w:r>
    </w:p>
    <w:p w14:paraId="4A18C9B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33FE31B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std::</w:t>
      </w:r>
      <w:proofErr w:type="spellStart"/>
      <w:r w:rsidRPr="00262E7B">
        <w:rPr>
          <w:rFonts w:ascii="Cascadia Mono" w:hAnsi="Cascadia Mono" w:cs="Cascadia Mono"/>
          <w:color w:val="2B91AF"/>
          <w:sz w:val="19"/>
          <w:szCs w:val="19"/>
          <w14:ligatures w14:val="standardContextual"/>
        </w:rPr>
        <w:t>runtime_error</w:t>
      </w:r>
      <w:proofErr w:type="spellEnd"/>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A31515"/>
          <w:sz w:val="19"/>
          <w:szCs w:val="19"/>
          <w14:ligatures w14:val="standardContextual"/>
        </w:rPr>
        <w:t>"Failed to open log file"</w:t>
      </w:r>
      <w:r w:rsidRPr="00262E7B">
        <w:rPr>
          <w:rFonts w:ascii="Cascadia Mono" w:hAnsi="Cascadia Mono" w:cs="Cascadia Mono"/>
          <w:color w:val="000000"/>
          <w:sz w:val="19"/>
          <w:szCs w:val="19"/>
          <w14:ligatures w14:val="standardContextual"/>
        </w:rPr>
        <w:t>);</w:t>
      </w:r>
    </w:p>
    <w:p w14:paraId="39C70078" w14:textId="77777777" w:rsid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262E7B">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lang w:val="ru-RU"/>
          <w14:ligatures w14:val="standardContextual"/>
        </w:rPr>
        <w:t>}</w:t>
      </w:r>
    </w:p>
    <w:p w14:paraId="2989666F" w14:textId="5BF13ECD" w:rsidR="007820EB" w:rsidRDefault="00262E7B" w:rsidP="00262E7B">
      <w:pPr>
        <w:pStyle w:val="Main"/>
        <w:ind w:firstLine="0"/>
      </w:pPr>
      <w:r>
        <w:rPr>
          <w:rFonts w:ascii="Cascadia Mono" w:hAnsi="Cascadia Mono" w:cs="Cascadia Mono"/>
          <w:color w:val="000000"/>
          <w:sz w:val="19"/>
          <w:szCs w:val="19"/>
          <w14:ligatures w14:val="standardContextual"/>
        </w:rPr>
        <w:t>}</w:t>
      </w:r>
    </w:p>
    <w:p w14:paraId="5103341C" w14:textId="2539E1F4" w:rsidR="00262E7B" w:rsidRDefault="00262E7B" w:rsidP="00262E7B">
      <w:pPr>
        <w:pStyle w:val="Main"/>
        <w:ind w:firstLine="0"/>
      </w:pPr>
      <w:r>
        <w:tab/>
        <w:t xml:space="preserve">На данном этапе при первой инициализации экземпляра логгера и при вызове метода </w:t>
      </w:r>
      <w:r w:rsidRPr="00262E7B">
        <w:rPr>
          <w:i/>
          <w:iCs/>
          <w:lang w:val="en-US"/>
        </w:rPr>
        <w:t>SetLogFile</w:t>
      </w:r>
      <w:r w:rsidRPr="00262E7B">
        <w:t xml:space="preserve"> </w:t>
      </w:r>
      <w:r>
        <w:t>указывается путь к директории, куда необходимо сохранять файлы логов. Пример структуры одного из файлов логов представлен ниже (рисунок 9).</w:t>
      </w:r>
    </w:p>
    <w:p w14:paraId="23C628AE" w14:textId="77777777" w:rsidR="00262E7B" w:rsidRDefault="00262E7B" w:rsidP="00262E7B">
      <w:pPr>
        <w:pStyle w:val="Main"/>
        <w:keepNext/>
        <w:ind w:firstLine="0"/>
      </w:pPr>
      <w:r w:rsidRPr="00262E7B">
        <w:rPr>
          <w:noProof/>
        </w:rPr>
        <w:lastRenderedPageBreak/>
        <w:drawing>
          <wp:inline distT="0" distB="0" distL="0" distR="0" wp14:anchorId="2049E17B" wp14:editId="45A4CEAA">
            <wp:extent cx="6120130" cy="1677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7035"/>
                    </a:xfrm>
                    <a:prstGeom prst="rect">
                      <a:avLst/>
                    </a:prstGeom>
                  </pic:spPr>
                </pic:pic>
              </a:graphicData>
            </a:graphic>
          </wp:inline>
        </w:drawing>
      </w:r>
    </w:p>
    <w:p w14:paraId="0FDDE785" w14:textId="67ADEB41" w:rsidR="00F879AC" w:rsidRDefault="00262E7B" w:rsidP="00262E7B">
      <w:pPr>
        <w:pStyle w:val="FigureDescription"/>
        <w:spacing w:after="120"/>
      </w:pPr>
      <w:r>
        <w:t xml:space="preserve">Рисунок </w:t>
      </w:r>
      <w:r>
        <w:fldChar w:fldCharType="begin"/>
      </w:r>
      <w:r>
        <w:instrText xml:space="preserve"> SEQ Рисунок \* ARABIC </w:instrText>
      </w:r>
      <w:r>
        <w:fldChar w:fldCharType="separate"/>
      </w:r>
      <w:r w:rsidR="00551FFB">
        <w:rPr>
          <w:noProof/>
        </w:rPr>
        <w:t>9</w:t>
      </w:r>
      <w:r>
        <w:fldChar w:fldCharType="end"/>
      </w:r>
      <w:r>
        <w:t xml:space="preserve"> </w:t>
      </w:r>
      <m:oMath>
        <m:r>
          <w:rPr>
            <w:rFonts w:ascii="Cambria Math" w:hAnsi="Cambria Math"/>
          </w:rPr>
          <m:t>–</m:t>
        </m:r>
      </m:oMath>
      <w:r>
        <w:t xml:space="preserve"> Структура файла логирования программы менеджера</w:t>
      </w:r>
    </w:p>
    <w:p w14:paraId="481FACED" w14:textId="2994E886" w:rsidR="00091AC1" w:rsidRPr="00E32F06" w:rsidRDefault="00091AC1" w:rsidP="005733C7">
      <w:pPr>
        <w:pStyle w:val="HeaderTier2"/>
        <w:numPr>
          <w:ilvl w:val="1"/>
          <w:numId w:val="4"/>
        </w:numPr>
        <w:rPr>
          <w:lang w:val="ru-RU"/>
        </w:rPr>
      </w:pPr>
      <w:bookmarkStart w:id="14" w:name="_Toc191735173"/>
      <w:r>
        <w:rPr>
          <w:lang w:val="ru-RU"/>
        </w:rPr>
        <w:t xml:space="preserve">Запуск сервисов на операционной системе </w:t>
      </w:r>
      <w:r>
        <w:t>Linux</w:t>
      </w:r>
      <w:r w:rsidRPr="00091AC1">
        <w:rPr>
          <w:lang w:val="ru-RU"/>
        </w:rPr>
        <w:t xml:space="preserve"> </w:t>
      </w:r>
      <w:r>
        <w:t>Debian</w:t>
      </w:r>
      <w:bookmarkEnd w:id="14"/>
    </w:p>
    <w:p w14:paraId="79519506" w14:textId="3B018020" w:rsidR="00E32F06" w:rsidRPr="00E32F06" w:rsidRDefault="00E32F06" w:rsidP="00E32F06">
      <w:pPr>
        <w:pStyle w:val="Main"/>
      </w:pPr>
      <w:r w:rsidRPr="00E32F06">
        <w:t xml:space="preserve">В действительности </w:t>
      </w:r>
      <w:r>
        <w:t xml:space="preserve">все самописные сервисы и запущенные сервера </w:t>
      </w:r>
      <w:r>
        <w:rPr>
          <w:lang w:val="en-US"/>
        </w:rPr>
        <w:t>UE</w:t>
      </w:r>
      <w:r w:rsidRPr="00E32F06">
        <w:t xml:space="preserve"> должн</w:t>
      </w:r>
      <w:r>
        <w:t>ы</w:t>
      </w:r>
      <w:r w:rsidRPr="00E32F06">
        <w:t xml:space="preserve"> быть запущена на </w:t>
      </w:r>
      <w:r w:rsidRPr="00D109CE">
        <w:t>Linux</w:t>
      </w:r>
      <w:r w:rsidRPr="00E32F06">
        <w:t xml:space="preserve">-сервере дистрибутива </w:t>
      </w:r>
      <w:r w:rsidRPr="00D109CE">
        <w:t>Debian</w:t>
      </w:r>
      <w:r w:rsidRPr="00E32F06">
        <w:t xml:space="preserve">. Большинство серверов, как правило, запускается именно на дистрибутиве </w:t>
      </w:r>
      <w:r w:rsidRPr="00D109CE">
        <w:t>Debian</w:t>
      </w:r>
      <w:r w:rsidRPr="00E32F06">
        <w:t>, поскольку данный дистрибутив находится в открытом доступе, достаточно надежен и безопасен, имеет много встроенных инструментов для настройки и администрирования, а также имеет большое сообщество пользователей, системных администраторов и разработчиков.</w:t>
      </w:r>
    </w:p>
    <w:p w14:paraId="49CEFA1F" w14:textId="77777777" w:rsidR="00E32F06" w:rsidRPr="00E32F06" w:rsidRDefault="00E32F06" w:rsidP="00E32F06">
      <w:pPr>
        <w:pStyle w:val="Main"/>
      </w:pPr>
      <w:r w:rsidRPr="00E32F06">
        <w:t xml:space="preserve">Важно, что сам дистрибутив будет представлять собой обычный </w:t>
      </w:r>
      <w:r>
        <w:rPr>
          <w:lang w:val="en-US"/>
        </w:rPr>
        <w:t>ssh</w:t>
      </w:r>
      <w:r w:rsidRPr="00E32F06">
        <w:t>-сервер, который не будет иметь графического интерфейса. Весь процесс взаимодействия с сервером будет происходить исключительно через консольный интерфейс средством выполнения команд.</w:t>
      </w:r>
    </w:p>
    <w:p w14:paraId="245E4351" w14:textId="346D01FF" w:rsidR="00E32F06" w:rsidRDefault="00E32F06" w:rsidP="00E32F06">
      <w:pPr>
        <w:pStyle w:val="Main"/>
      </w:pPr>
      <w:r>
        <w:t xml:space="preserve">Далее описан алгоритм </w:t>
      </w:r>
      <w:r w:rsidRPr="00E32F06">
        <w:t>запуска программы менеджера</w:t>
      </w:r>
      <w:r>
        <w:t>.</w:t>
      </w:r>
      <w:r w:rsidRPr="00E32F06">
        <w:t xml:space="preserve"> </w:t>
      </w:r>
      <w:r>
        <w:t>Чтобы запустить приложение на</w:t>
      </w:r>
      <w:r w:rsidRPr="00E32F06">
        <w:t xml:space="preserve"> операционной системе </w:t>
      </w:r>
      <w:r>
        <w:rPr>
          <w:lang w:val="en-US"/>
        </w:rPr>
        <w:t>Windows</w:t>
      </w:r>
      <w:r w:rsidRPr="00E32F06">
        <w:t xml:space="preserve"> под ядро </w:t>
      </w:r>
      <w:r>
        <w:rPr>
          <w:lang w:val="en-US"/>
        </w:rPr>
        <w:t>Linux</w:t>
      </w:r>
      <w:r w:rsidRPr="00E32F06">
        <w:t xml:space="preserve"> была использована программа виртуализации </w:t>
      </w:r>
      <w:r>
        <w:rPr>
          <w:lang w:val="en-US"/>
        </w:rPr>
        <w:t>Virtual</w:t>
      </w:r>
      <w:r w:rsidRPr="00E32F06">
        <w:t xml:space="preserve"> </w:t>
      </w:r>
      <w:r>
        <w:rPr>
          <w:lang w:val="en-US"/>
        </w:rPr>
        <w:t>Box</w:t>
      </w:r>
      <w:r w:rsidRPr="00E32F06">
        <w:t>. Первичная настройка и запуска сервера на виртуальной машине стандартна. Ключевой момент установки заключается в выборе опций программного обеспечения</w:t>
      </w:r>
      <w:r>
        <w:t xml:space="preserve"> (рисунок 10)</w:t>
      </w:r>
      <w:r w:rsidRPr="00E32F06">
        <w:t>.</w:t>
      </w:r>
    </w:p>
    <w:p w14:paraId="584E1970" w14:textId="77777777" w:rsidR="00E32F06" w:rsidRDefault="00E32F06" w:rsidP="00E32F06">
      <w:pPr>
        <w:pStyle w:val="Main"/>
        <w:keepNext/>
      </w:pPr>
      <w:r w:rsidRPr="00527669">
        <w:rPr>
          <w:noProof/>
          <w:sz w:val="24"/>
        </w:rPr>
        <w:lastRenderedPageBreak/>
        <w:drawing>
          <wp:inline distT="0" distB="0" distL="0" distR="0" wp14:anchorId="3AE2FC17" wp14:editId="30EDE203">
            <wp:extent cx="5071745" cy="2332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090" cy="2356539"/>
                    </a:xfrm>
                    <a:prstGeom prst="rect">
                      <a:avLst/>
                    </a:prstGeom>
                    <a:noFill/>
                    <a:ln>
                      <a:noFill/>
                    </a:ln>
                  </pic:spPr>
                </pic:pic>
              </a:graphicData>
            </a:graphic>
          </wp:inline>
        </w:drawing>
      </w:r>
    </w:p>
    <w:p w14:paraId="5E274F16" w14:textId="13DBDF2C"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551FFB">
        <w:rPr>
          <w:noProof/>
        </w:rPr>
        <w:t>10</w:t>
      </w:r>
      <w:r>
        <w:fldChar w:fldCharType="end"/>
      </w:r>
      <w:r>
        <w:t xml:space="preserve"> </w:t>
      </w:r>
      <m:oMath>
        <m:r>
          <w:rPr>
            <w:rFonts w:ascii="Cambria Math" w:hAnsi="Cambria Math"/>
          </w:rPr>
          <m:t>–</m:t>
        </m:r>
      </m:oMath>
      <w:r>
        <w:t xml:space="preserve"> Выбор опций установки гипервизора</w:t>
      </w:r>
    </w:p>
    <w:p w14:paraId="44108826" w14:textId="5C05065C" w:rsidR="00E32F06" w:rsidRDefault="00E32F06" w:rsidP="00E32F06">
      <w:pPr>
        <w:pStyle w:val="text0"/>
        <w:rPr>
          <w:lang w:val="ru-RU"/>
        </w:rPr>
      </w:pPr>
      <w:r w:rsidRPr="00E32F06">
        <w:rPr>
          <w:lang w:val="ru-RU"/>
        </w:rPr>
        <w:t xml:space="preserve">Анализируя рисунок </w:t>
      </w:r>
      <w:r>
        <w:rPr>
          <w:lang w:val="ru-RU"/>
        </w:rPr>
        <w:t>10</w:t>
      </w:r>
      <w:r w:rsidRPr="00E32F06">
        <w:rPr>
          <w:lang w:val="ru-RU"/>
        </w:rPr>
        <w:t xml:space="preserve">, можно увидеть, что из всех опций программного обеспечения была выбрана опция установки </w:t>
      </w:r>
      <w:r>
        <w:t>ssh</w:t>
      </w:r>
      <w:r w:rsidRPr="00E32F06">
        <w:rPr>
          <w:lang w:val="ru-RU"/>
        </w:rPr>
        <w:t>-сервера и стандартных системных утилит без графического интерфейса. Для того, чтобы виртуальная машина была видна во внутренней сети, необходимо провести первоначальные сетевые настройки гипервизора (</w:t>
      </w:r>
      <w:r>
        <w:rPr>
          <w:lang w:val="ru-RU"/>
        </w:rPr>
        <w:t>рисунок 11)</w:t>
      </w:r>
      <w:r w:rsidRPr="00E32F06">
        <w:rPr>
          <w:lang w:val="ru-RU"/>
        </w:rPr>
        <w:t>.</w:t>
      </w:r>
    </w:p>
    <w:p w14:paraId="316ECA34" w14:textId="77777777" w:rsidR="00E32F06" w:rsidRDefault="00E32F06" w:rsidP="00E32F06">
      <w:pPr>
        <w:pStyle w:val="text0"/>
        <w:keepNext/>
      </w:pPr>
      <w:r w:rsidRPr="000474C5">
        <w:rPr>
          <w:noProof/>
        </w:rPr>
        <w:drawing>
          <wp:inline distT="0" distB="0" distL="0" distR="0" wp14:anchorId="1F4D2140" wp14:editId="6D014C4B">
            <wp:extent cx="4934639" cy="27435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2743583"/>
                    </a:xfrm>
                    <a:prstGeom prst="rect">
                      <a:avLst/>
                    </a:prstGeom>
                  </pic:spPr>
                </pic:pic>
              </a:graphicData>
            </a:graphic>
          </wp:inline>
        </w:drawing>
      </w:r>
    </w:p>
    <w:p w14:paraId="47D1ED22" w14:textId="6D660EED"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551FFB">
        <w:rPr>
          <w:noProof/>
        </w:rPr>
        <w:t>11</w:t>
      </w:r>
      <w:r>
        <w:fldChar w:fldCharType="end"/>
      </w:r>
      <w:r>
        <w:t xml:space="preserve"> </w:t>
      </w:r>
      <m:oMath>
        <m:r>
          <w:rPr>
            <w:rFonts w:ascii="Cambria Math" w:hAnsi="Cambria Math"/>
          </w:rPr>
          <m:t>–</m:t>
        </m:r>
      </m:oMath>
      <w:r>
        <w:t xml:space="preserve"> Сетевые настройки гипервизора</w:t>
      </w:r>
    </w:p>
    <w:p w14:paraId="13CF1C59" w14:textId="77777777" w:rsidR="00E32F06" w:rsidRDefault="00E32F06" w:rsidP="00E32F06">
      <w:pPr>
        <w:pStyle w:val="ae"/>
      </w:pPr>
      <w:r>
        <w:t xml:space="preserve">Как видно на рисунке 11, в качестве типа подключения необходимо указать </w:t>
      </w:r>
      <w:r w:rsidRPr="000474C5">
        <w:t>“</w:t>
      </w:r>
      <w:r>
        <w:t>Сетевой мост</w:t>
      </w:r>
      <w:r w:rsidRPr="000474C5">
        <w:t xml:space="preserve">”; </w:t>
      </w:r>
      <w:r>
        <w:t xml:space="preserve">в качестве имени необходимо указать сетевой интерфейс, в данном случае технология </w:t>
      </w:r>
      <w:r w:rsidRPr="000474C5">
        <w:rPr>
          <w:i/>
          <w:iCs/>
          <w:lang w:val="en-US"/>
        </w:rPr>
        <w:t>Ethernet</w:t>
      </w:r>
      <w:r w:rsidRPr="000474C5">
        <w:t xml:space="preserve">. </w:t>
      </w:r>
      <w:r>
        <w:t xml:space="preserve">В пункте </w:t>
      </w:r>
      <w:r w:rsidRPr="000474C5">
        <w:t>“</w:t>
      </w:r>
      <w:r>
        <w:t>Неразборчивый режим</w:t>
      </w:r>
      <w:r w:rsidRPr="000474C5">
        <w:t>”</w:t>
      </w:r>
      <w:r>
        <w:t xml:space="preserve"> необходимо указать</w:t>
      </w:r>
      <w:r w:rsidRPr="000474C5">
        <w:t xml:space="preserve"> “</w:t>
      </w:r>
      <w:r>
        <w:t>Разрешить все</w:t>
      </w:r>
      <w:r w:rsidRPr="000474C5">
        <w:t>”</w:t>
      </w:r>
      <w:r>
        <w:t>.</w:t>
      </w:r>
      <w:r w:rsidRPr="000474C5">
        <w:t xml:space="preserve"> </w:t>
      </w:r>
      <w:r>
        <w:t xml:space="preserve">После запуска ВМ необходимо проверить </w:t>
      </w:r>
      <w:r>
        <w:rPr>
          <w:lang w:val="en-US"/>
        </w:rPr>
        <w:t>IP</w:t>
      </w:r>
      <w:r w:rsidRPr="000474C5">
        <w:t>-</w:t>
      </w:r>
      <w:r>
        <w:t xml:space="preserve">адрес машины с помощью команды </w:t>
      </w:r>
      <w:proofErr w:type="spellStart"/>
      <w:r w:rsidRPr="000474C5">
        <w:rPr>
          <w:i/>
          <w:iCs/>
          <w:lang w:val="en-US"/>
        </w:rPr>
        <w:t>ip</w:t>
      </w:r>
      <w:proofErr w:type="spellEnd"/>
      <w:r w:rsidRPr="000474C5">
        <w:rPr>
          <w:i/>
          <w:iCs/>
        </w:rPr>
        <w:t xml:space="preserve"> </w:t>
      </w:r>
      <w:r w:rsidRPr="000474C5">
        <w:rPr>
          <w:i/>
          <w:iCs/>
          <w:lang w:val="en-US"/>
        </w:rPr>
        <w:t>a</w:t>
      </w:r>
      <w:r w:rsidRPr="000474C5">
        <w:t>.</w:t>
      </w:r>
      <w:r>
        <w:t xml:space="preserve"> Чтобы понять, что ВМ доступна в </w:t>
      </w:r>
      <w:r>
        <w:lastRenderedPageBreak/>
        <w:t xml:space="preserve">локальной сети и между основной машиной и ВМ доступны сетевые взаимодействия, была выполнена команда </w:t>
      </w:r>
      <w:r w:rsidRPr="000474C5">
        <w:rPr>
          <w:i/>
          <w:iCs/>
          <w:lang w:val="en-US"/>
        </w:rPr>
        <w:t>ping</w:t>
      </w:r>
      <w:r w:rsidRPr="000474C5">
        <w:rPr>
          <w:i/>
          <w:iCs/>
        </w:rPr>
        <w:t xml:space="preserve"> 192.168.1.12 </w:t>
      </w:r>
      <w:r>
        <w:t>с основной машины</w:t>
      </w:r>
    </w:p>
    <w:p w14:paraId="12D380BB" w14:textId="2FE64448" w:rsidR="00E32F06" w:rsidRPr="00D13D7E" w:rsidRDefault="00E32F06" w:rsidP="00E32F06">
      <w:pPr>
        <w:pStyle w:val="ae"/>
        <w:ind w:firstLine="0"/>
      </w:pPr>
      <w:r>
        <w:t>(рисунок 12).</w:t>
      </w:r>
    </w:p>
    <w:p w14:paraId="55331B0A" w14:textId="77777777" w:rsidR="00E32F06" w:rsidRDefault="00E32F06" w:rsidP="00E32F06">
      <w:pPr>
        <w:pStyle w:val="ae"/>
        <w:keepNext/>
        <w:jc w:val="center"/>
      </w:pPr>
      <w:r w:rsidRPr="000474C5">
        <w:rPr>
          <w:noProof/>
          <w:lang w:val="en-US"/>
        </w:rPr>
        <w:drawing>
          <wp:inline distT="0" distB="0" distL="0" distR="0" wp14:anchorId="44EF7AC6" wp14:editId="3245D047">
            <wp:extent cx="4561840" cy="207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844" cy="2097673"/>
                    </a:xfrm>
                    <a:prstGeom prst="rect">
                      <a:avLst/>
                    </a:prstGeom>
                  </pic:spPr>
                </pic:pic>
              </a:graphicData>
            </a:graphic>
          </wp:inline>
        </w:drawing>
      </w:r>
    </w:p>
    <w:p w14:paraId="5700F012" w14:textId="074BBA87" w:rsidR="00E32F06" w:rsidRP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551FFB">
        <w:rPr>
          <w:noProof/>
        </w:rPr>
        <w:t>12</w:t>
      </w:r>
      <w:r>
        <w:fldChar w:fldCharType="end"/>
      </w:r>
      <w:r>
        <w:t xml:space="preserve"> </w:t>
      </w:r>
      <m:oMath>
        <m:r>
          <w:rPr>
            <w:rFonts w:ascii="Cambria Math" w:hAnsi="Cambria Math"/>
          </w:rPr>
          <m:t>–</m:t>
        </m:r>
      </m:oMath>
      <w:r>
        <w:t xml:space="preserve"> Выполнение проверки на доступность ВМ в локальной сети</w:t>
      </w:r>
    </w:p>
    <w:p w14:paraId="4943F1B2" w14:textId="4E45267F" w:rsidR="00E32F06" w:rsidRPr="00E32F06" w:rsidRDefault="00E32F06" w:rsidP="00E32F06">
      <w:pPr>
        <w:pStyle w:val="text0"/>
      </w:pPr>
      <w:r w:rsidRPr="00E32F06">
        <w:rPr>
          <w:lang w:val="ru-RU"/>
        </w:rPr>
        <w:t xml:space="preserve">Для того, чтобы запустить программу менеджера на </w:t>
      </w:r>
      <w:r>
        <w:t>Linux</w:t>
      </w:r>
      <w:r w:rsidRPr="00E32F06">
        <w:rPr>
          <w:lang w:val="ru-RU"/>
        </w:rPr>
        <w:t xml:space="preserve">-сервера также необходимо скачать библиотеку </w:t>
      </w:r>
      <w:r w:rsidRPr="00E32F06">
        <w:rPr>
          <w:i/>
          <w:iCs/>
        </w:rPr>
        <w:t>Boost</w:t>
      </w:r>
      <w:r w:rsidRPr="00E32F06">
        <w:rPr>
          <w:lang w:val="ru-RU"/>
        </w:rPr>
        <w:t xml:space="preserve"> и провести ее установку</w:t>
      </w:r>
      <w:r w:rsidR="00A95B1D" w:rsidRPr="00A95B1D">
        <w:rPr>
          <w:lang w:val="ru-RU"/>
        </w:rPr>
        <w:t xml:space="preserve"> [10]</w:t>
      </w:r>
      <w:r w:rsidRPr="00E32F06">
        <w:rPr>
          <w:lang w:val="ru-RU"/>
        </w:rPr>
        <w:t xml:space="preserve">. Скачивание стабильной версии библиотеки (архива) было произведено с помощью команды </w:t>
      </w:r>
      <w:r>
        <w:rPr>
          <w:rFonts w:cs="Times New Roman"/>
          <w:i/>
          <w:iCs/>
          <w:szCs w:val="28"/>
        </w:rPr>
        <w:t>wget</w:t>
      </w:r>
      <w:r w:rsidRPr="00E32F06">
        <w:rPr>
          <w:rFonts w:cs="Times New Roman"/>
          <w:i/>
          <w:iCs/>
          <w:szCs w:val="28"/>
          <w:lang w:val="ru-RU"/>
        </w:rPr>
        <w:t xml:space="preserve">. </w:t>
      </w:r>
      <w:r w:rsidRPr="00E32F06">
        <w:rPr>
          <w:lang w:val="ru-RU"/>
        </w:rPr>
        <w:t xml:space="preserve">Также была выполнена последующая распаковка архива в директорию </w:t>
      </w:r>
      <w:r w:rsidRPr="00E32F06">
        <w:rPr>
          <w:i/>
          <w:iCs/>
          <w:lang w:val="ru-RU"/>
        </w:rPr>
        <w:t>/</w:t>
      </w:r>
      <w:r w:rsidRPr="00040319">
        <w:rPr>
          <w:i/>
          <w:iCs/>
        </w:rPr>
        <w:t>home</w:t>
      </w:r>
      <w:r w:rsidRPr="00E32F06">
        <w:rPr>
          <w:i/>
          <w:iCs/>
          <w:lang w:val="ru-RU"/>
        </w:rPr>
        <w:t>/</w:t>
      </w:r>
      <w:r w:rsidRPr="00040319">
        <w:rPr>
          <w:i/>
          <w:iCs/>
        </w:rPr>
        <w:t>user</w:t>
      </w:r>
      <w:r w:rsidRPr="00E32F06">
        <w:rPr>
          <w:i/>
          <w:iCs/>
          <w:lang w:val="ru-RU"/>
        </w:rPr>
        <w:t>/</w:t>
      </w:r>
      <w:r w:rsidRPr="00040319">
        <w:rPr>
          <w:i/>
          <w:iCs/>
        </w:rPr>
        <w:t>boost</w:t>
      </w:r>
      <w:r w:rsidRPr="00E32F06">
        <w:rPr>
          <w:i/>
          <w:iCs/>
          <w:lang w:val="ru-RU"/>
        </w:rPr>
        <w:t>/</w:t>
      </w:r>
      <w:r w:rsidRPr="00E32F06">
        <w:rPr>
          <w:lang w:val="ru-RU"/>
        </w:rPr>
        <w:t xml:space="preserve"> и выполнение скриптов для установки библиотеки. </w:t>
      </w:r>
      <w:r>
        <w:rPr>
          <w:lang w:val="ru-RU"/>
        </w:rPr>
        <w:t>Для</w:t>
      </w:r>
      <w:r w:rsidRPr="00E32F06">
        <w:t xml:space="preserve"> </w:t>
      </w:r>
      <w:r>
        <w:rPr>
          <w:lang w:val="ru-RU"/>
        </w:rPr>
        <w:t>компиляции</w:t>
      </w:r>
      <w:r w:rsidRPr="00E32F06">
        <w:t xml:space="preserve"> </w:t>
      </w:r>
      <w:r>
        <w:rPr>
          <w:lang w:val="ru-RU"/>
        </w:rPr>
        <w:t>программы</w:t>
      </w:r>
      <w:r w:rsidRPr="00E32F06">
        <w:t xml:space="preserve"> </w:t>
      </w:r>
      <w:r>
        <w:rPr>
          <w:lang w:val="ru-RU"/>
        </w:rPr>
        <w:t>была</w:t>
      </w:r>
      <w:r w:rsidRPr="00E32F06">
        <w:t xml:space="preserve"> </w:t>
      </w:r>
      <w:r>
        <w:rPr>
          <w:lang w:val="ru-RU"/>
        </w:rPr>
        <w:t>использована</w:t>
      </w:r>
      <w:r w:rsidRPr="00E32F06">
        <w:t xml:space="preserve"> </w:t>
      </w:r>
      <w:r>
        <w:rPr>
          <w:lang w:val="ru-RU"/>
        </w:rPr>
        <w:t>команда</w:t>
      </w:r>
    </w:p>
    <w:p w14:paraId="4E9C15FA" w14:textId="6C92BE22" w:rsidR="00E32F06" w:rsidRDefault="00E32F06" w:rsidP="00E32F06">
      <w:pPr>
        <w:pStyle w:val="text0"/>
        <w:ind w:firstLine="0"/>
        <w:jc w:val="center"/>
        <w:rPr>
          <w:i/>
          <w:iCs/>
        </w:rPr>
      </w:pPr>
      <w:r w:rsidRPr="00040319">
        <w:rPr>
          <w:i/>
          <w:iCs/>
        </w:rPr>
        <w:t xml:space="preserve">g++ -I /home/user/boost/boost_1_82_0 </w:t>
      </w:r>
      <w:r>
        <w:rPr>
          <w:i/>
          <w:iCs/>
        </w:rPr>
        <w:t>main</w:t>
      </w:r>
      <w:r w:rsidRPr="00040319">
        <w:rPr>
          <w:i/>
          <w:iCs/>
        </w:rPr>
        <w:t>.cpp</w:t>
      </w:r>
      <w:r w:rsidRPr="00E32F06">
        <w:rPr>
          <w:i/>
          <w:iCs/>
        </w:rPr>
        <w:t xml:space="preserve"> </w:t>
      </w:r>
      <w:r>
        <w:rPr>
          <w:i/>
          <w:iCs/>
        </w:rPr>
        <w:t>Logger.cpp ConfigHelper.cpp TcpListener.cpp -L /home/boost/boost_1_82_0/stage/lib -lboost_thread -lboost_system</w:t>
      </w:r>
      <w:r w:rsidRPr="00040319">
        <w:rPr>
          <w:i/>
          <w:iCs/>
        </w:rPr>
        <w:t xml:space="preserve"> -o server-manager</w:t>
      </w:r>
      <w:r>
        <w:rPr>
          <w:i/>
          <w:iCs/>
        </w:rPr>
        <w:t>,</w:t>
      </w:r>
    </w:p>
    <w:p w14:paraId="5503E944" w14:textId="4B9E9ADD" w:rsidR="00E32F06" w:rsidRPr="00E32F06" w:rsidRDefault="00E32F06" w:rsidP="00E32F06">
      <w:pPr>
        <w:pStyle w:val="text0"/>
        <w:ind w:firstLine="0"/>
        <w:rPr>
          <w:lang w:val="ru-RU"/>
        </w:rPr>
      </w:pPr>
      <w:r w:rsidRPr="00E32F06">
        <w:rPr>
          <w:lang w:val="ru-RU"/>
        </w:rPr>
        <w:t xml:space="preserve">где </w:t>
      </w:r>
      <w:r w:rsidRPr="00E32F06">
        <w:rPr>
          <w:i/>
          <w:iCs/>
          <w:lang w:val="ru-RU"/>
        </w:rPr>
        <w:t>-</w:t>
      </w:r>
      <w:r w:rsidRPr="00040319">
        <w:rPr>
          <w:i/>
          <w:iCs/>
        </w:rPr>
        <w:t>I</w:t>
      </w:r>
      <w:r w:rsidRPr="00E32F06">
        <w:rPr>
          <w:i/>
          <w:iCs/>
          <w:lang w:val="ru-RU"/>
        </w:rPr>
        <w:t xml:space="preserve"> </w:t>
      </w:r>
      <w:r w:rsidRPr="00E32F06">
        <w:rPr>
          <w:lang w:val="ru-RU"/>
        </w:rPr>
        <w:t xml:space="preserve">содержит путь к директории с заголовочными файлами библиотеки </w:t>
      </w:r>
      <w:r>
        <w:t>Boost</w:t>
      </w:r>
      <w:r w:rsidRPr="00E32F06">
        <w:rPr>
          <w:lang w:val="ru-RU"/>
        </w:rPr>
        <w:t xml:space="preserve">; </w:t>
      </w:r>
      <w:r w:rsidRPr="00E32F06">
        <w:rPr>
          <w:i/>
          <w:iCs/>
          <w:lang w:val="ru-RU"/>
        </w:rPr>
        <w:t>-</w:t>
      </w:r>
      <w:r w:rsidRPr="00C75D6C">
        <w:rPr>
          <w:i/>
          <w:iCs/>
        </w:rPr>
        <w:t>L</w:t>
      </w:r>
      <w:r w:rsidRPr="00E32F06">
        <w:rPr>
          <w:lang w:val="ru-RU"/>
        </w:rPr>
        <w:t xml:space="preserve"> содержит путь к директории, который сообщает линковщику путь к скомпилированным файлам </w:t>
      </w:r>
      <w:r>
        <w:t>Boost</w:t>
      </w:r>
      <w:r w:rsidRPr="00E32F06">
        <w:rPr>
          <w:lang w:val="ru-RU"/>
        </w:rPr>
        <w:t xml:space="preserve">; </w:t>
      </w:r>
      <w:r>
        <w:rPr>
          <w:i/>
          <w:iCs/>
        </w:rPr>
        <w:t>main</w:t>
      </w:r>
      <w:r w:rsidRPr="00E32F06">
        <w:rPr>
          <w:i/>
          <w:iCs/>
          <w:lang w:val="ru-RU"/>
        </w:rPr>
        <w:t>.</w:t>
      </w:r>
      <w:r w:rsidRPr="00040319">
        <w:rPr>
          <w:i/>
          <w:iCs/>
        </w:rPr>
        <w:t>cpp</w:t>
      </w:r>
      <w:r w:rsidRPr="00E32F06">
        <w:rPr>
          <w:lang w:val="ru-RU"/>
        </w:rPr>
        <w:t xml:space="preserve"> – основной .</w:t>
      </w:r>
      <w:r>
        <w:t>cpp</w:t>
      </w:r>
      <w:r w:rsidRPr="00E32F06">
        <w:rPr>
          <w:lang w:val="ru-RU"/>
        </w:rPr>
        <w:t>-файл программы.</w:t>
      </w:r>
    </w:p>
    <w:p w14:paraId="50A93013" w14:textId="2F39AFAB" w:rsidR="00E32F06" w:rsidRDefault="00E32F06" w:rsidP="00E32F06">
      <w:pPr>
        <w:pStyle w:val="text0"/>
        <w:rPr>
          <w:lang w:val="ru-RU"/>
        </w:rPr>
      </w:pPr>
      <w:r w:rsidRPr="00E32F06">
        <w:rPr>
          <w:lang w:val="ru-RU"/>
        </w:rPr>
        <w:t xml:space="preserve">При вызове скомпилированного файла программы </w:t>
      </w:r>
      <w:r w:rsidRPr="00E32F06">
        <w:rPr>
          <w:i/>
          <w:iCs/>
          <w:lang w:val="ru-RU"/>
        </w:rPr>
        <w:t>./</w:t>
      </w:r>
      <w:r w:rsidRPr="00C75D6C">
        <w:rPr>
          <w:i/>
          <w:iCs/>
        </w:rPr>
        <w:t>a</w:t>
      </w:r>
      <w:r w:rsidRPr="00E32F06">
        <w:rPr>
          <w:i/>
          <w:iCs/>
          <w:lang w:val="ru-RU"/>
        </w:rPr>
        <w:t>.</w:t>
      </w:r>
      <w:r w:rsidRPr="00C75D6C">
        <w:rPr>
          <w:i/>
          <w:iCs/>
        </w:rPr>
        <w:t>out</w:t>
      </w:r>
      <w:r w:rsidRPr="00E32F06">
        <w:rPr>
          <w:lang w:val="ru-RU"/>
        </w:rPr>
        <w:t xml:space="preserve"> операционная система может не найти файлы используемой динамической библиотеки. Для этого необходимо скопировать файлы директории, содержащую файлы библиотеки с расширением </w:t>
      </w:r>
      <w:r w:rsidRPr="00E32F06">
        <w:rPr>
          <w:i/>
          <w:iCs/>
          <w:lang w:val="ru-RU"/>
        </w:rPr>
        <w:t>.</w:t>
      </w:r>
      <w:r w:rsidRPr="00BB71DC">
        <w:rPr>
          <w:i/>
          <w:iCs/>
        </w:rPr>
        <w:t>so</w:t>
      </w:r>
      <w:r w:rsidRPr="00E32F06">
        <w:rPr>
          <w:lang w:val="ru-RU"/>
        </w:rPr>
        <w:t xml:space="preserve"> в системную директорию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После данных действий операционная система прежде всего будет проверять наличие требуемых файлов динамической линковки в директории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В </w:t>
      </w:r>
      <w:r w:rsidRPr="00E32F06">
        <w:rPr>
          <w:lang w:val="ru-RU"/>
        </w:rPr>
        <w:lastRenderedPageBreak/>
        <w:t xml:space="preserve">результате на </w:t>
      </w:r>
      <w:r>
        <w:t>Linux</w:t>
      </w:r>
      <w:r w:rsidRPr="00E32F06">
        <w:rPr>
          <w:lang w:val="ru-RU"/>
        </w:rPr>
        <w:t xml:space="preserve">-сервере дистрибутива </w:t>
      </w:r>
      <w:r>
        <w:t>Debian</w:t>
      </w:r>
      <w:r w:rsidRPr="00E32F06">
        <w:rPr>
          <w:lang w:val="ru-RU"/>
        </w:rPr>
        <w:t xml:space="preserve"> была запущена программа менеджера серверов.</w:t>
      </w:r>
    </w:p>
    <w:p w14:paraId="06D36954" w14:textId="65E50A69" w:rsidR="006F54B3" w:rsidRDefault="006F54B3" w:rsidP="00E32F06">
      <w:pPr>
        <w:pStyle w:val="text0"/>
        <w:rPr>
          <w:lang w:val="ru-RU"/>
        </w:rPr>
      </w:pPr>
      <w:r>
        <w:rPr>
          <w:lang w:val="ru-RU"/>
        </w:rPr>
        <w:t xml:space="preserve">Для компиляции демона необходимо аналогично провести все действия, необходимы для компиляции программы менеджера. Также необходимо повторить установку библиотеки </w:t>
      </w:r>
      <w:r>
        <w:t>Boost</w:t>
      </w:r>
      <w:r>
        <w:rPr>
          <w:lang w:val="ru-RU"/>
        </w:rPr>
        <w:t xml:space="preserve">, так как менеджер и демон располагаются на разных узлах. Такое решение было принято вследствие того, что узлу, на котором запускаются сервера </w:t>
      </w:r>
      <w:r>
        <w:t>UE</w:t>
      </w:r>
      <w:r w:rsidRPr="006F54B3">
        <w:rPr>
          <w:lang w:val="ru-RU"/>
        </w:rPr>
        <w:t xml:space="preserve"> </w:t>
      </w:r>
      <w:r>
        <w:rPr>
          <w:lang w:val="ru-RU"/>
        </w:rPr>
        <w:t>необходимо наибольшее количество вычислительных ресурсов. Программа менеджера, несомненно, будет потреблять определенную их часть.</w:t>
      </w:r>
    </w:p>
    <w:p w14:paraId="1ECD3896" w14:textId="792E3355" w:rsidR="00D25B50" w:rsidRPr="00D25B50" w:rsidRDefault="00D25B50" w:rsidP="00E32F06">
      <w:pPr>
        <w:pStyle w:val="text0"/>
        <w:rPr>
          <w:lang w:val="ru-RU"/>
        </w:rPr>
      </w:pPr>
      <w:r>
        <w:rPr>
          <w:lang w:val="ru-RU"/>
        </w:rPr>
        <w:t xml:space="preserve">Запустить скомпилированную программу, если до этого не указан ключ </w:t>
      </w:r>
      <w:r w:rsidRPr="00D25B50">
        <w:rPr>
          <w:i/>
          <w:iCs/>
          <w:lang w:val="ru-RU"/>
        </w:rPr>
        <w:t>-</w:t>
      </w:r>
      <w:r w:rsidRPr="00D25B50">
        <w:rPr>
          <w:i/>
          <w:iCs/>
        </w:rPr>
        <w:t>o</w:t>
      </w:r>
      <w:r>
        <w:rPr>
          <w:lang w:val="ru-RU"/>
        </w:rPr>
        <w:t xml:space="preserve">, можно запустив исполняемый </w:t>
      </w:r>
      <w:r w:rsidRPr="00D25B50">
        <w:rPr>
          <w:lang w:val="ru-RU"/>
        </w:rPr>
        <w:t>файл ./</w:t>
      </w:r>
      <w:r>
        <w:t>a</w:t>
      </w:r>
      <w:r w:rsidRPr="00D25B50">
        <w:rPr>
          <w:lang w:val="ru-RU"/>
        </w:rPr>
        <w:t>.</w:t>
      </w:r>
      <w:r>
        <w:t>out</w:t>
      </w:r>
      <w:r w:rsidRPr="00D25B50">
        <w:rPr>
          <w:lang w:val="ru-RU"/>
        </w:rPr>
        <w:t xml:space="preserve"> &amp;.</w:t>
      </w:r>
      <w:r>
        <w:rPr>
          <w:lang w:val="ru-RU"/>
        </w:rPr>
        <w:t xml:space="preserve"> </w:t>
      </w:r>
      <w:r w:rsidRPr="00D25B50">
        <w:rPr>
          <w:lang w:val="ru-RU"/>
        </w:rPr>
        <w:t xml:space="preserve">Знак &amp; означает, что процесс будет выполняться в фоновом режиме и не будет блокировать ввод других команд в терминал. Для того, чтобы убедиться в запуске процесса, можно выполнить команду </w:t>
      </w:r>
      <w:r w:rsidRPr="003A7965">
        <w:rPr>
          <w:i/>
          <w:iCs/>
        </w:rPr>
        <w:t>ps</w:t>
      </w:r>
      <w:r w:rsidRPr="00D25B50">
        <w:rPr>
          <w:i/>
          <w:iCs/>
          <w:lang w:val="ru-RU"/>
        </w:rPr>
        <w:t xml:space="preserve"> </w:t>
      </w:r>
      <w:r w:rsidRPr="003A7965">
        <w:rPr>
          <w:i/>
          <w:iCs/>
        </w:rPr>
        <w:t>aux</w:t>
      </w:r>
      <w:r w:rsidRPr="00D25B50">
        <w:rPr>
          <w:i/>
          <w:iCs/>
          <w:lang w:val="ru-RU"/>
        </w:rPr>
        <w:t xml:space="preserve"> | </w:t>
      </w:r>
      <w:r w:rsidRPr="003A7965">
        <w:rPr>
          <w:i/>
          <w:iCs/>
        </w:rPr>
        <w:t>grep</w:t>
      </w:r>
      <w:r w:rsidRPr="00D25B50">
        <w:rPr>
          <w:i/>
          <w:iCs/>
          <w:lang w:val="ru-RU"/>
        </w:rPr>
        <w:t xml:space="preserve"> ./</w:t>
      </w:r>
      <w:r w:rsidRPr="003A7965">
        <w:rPr>
          <w:i/>
          <w:iCs/>
        </w:rPr>
        <w:t>a</w:t>
      </w:r>
      <w:r w:rsidRPr="00D25B50">
        <w:rPr>
          <w:i/>
          <w:iCs/>
          <w:lang w:val="ru-RU"/>
        </w:rPr>
        <w:t>.</w:t>
      </w:r>
      <w:r w:rsidRPr="003A7965">
        <w:rPr>
          <w:i/>
          <w:iCs/>
        </w:rPr>
        <w:t>out</w:t>
      </w:r>
      <w:r w:rsidRPr="00D25B50">
        <w:rPr>
          <w:lang w:val="ru-RU"/>
        </w:rPr>
        <w:t xml:space="preserve">, которая покажет </w:t>
      </w:r>
      <w:r w:rsidRPr="003A7965">
        <w:rPr>
          <w:i/>
          <w:iCs/>
        </w:rPr>
        <w:t>PID</w:t>
      </w:r>
      <w:r w:rsidRPr="00D25B50">
        <w:rPr>
          <w:lang w:val="ru-RU"/>
        </w:rPr>
        <w:t xml:space="preserve"> запущенного процесса. Для завершения процесса использовалась команда </w:t>
      </w:r>
      <w:r w:rsidRPr="006761F9">
        <w:rPr>
          <w:i/>
          <w:iCs/>
        </w:rPr>
        <w:t>kill</w:t>
      </w:r>
      <w:r w:rsidRPr="00D25B50">
        <w:rPr>
          <w:i/>
          <w:iCs/>
          <w:lang w:val="ru-RU"/>
        </w:rPr>
        <w:t xml:space="preserve"> -9 &lt;</w:t>
      </w:r>
      <w:r w:rsidRPr="006761F9">
        <w:rPr>
          <w:i/>
          <w:iCs/>
        </w:rPr>
        <w:t>PID</w:t>
      </w:r>
      <w:r w:rsidRPr="00D25B50">
        <w:rPr>
          <w:i/>
          <w:iCs/>
          <w:lang w:val="ru-RU"/>
        </w:rPr>
        <w:t>&gt;.</w:t>
      </w:r>
    </w:p>
    <w:p w14:paraId="53150C82" w14:textId="0F928106" w:rsidR="006F54B3" w:rsidRDefault="006F54B3" w:rsidP="00E32F06">
      <w:pPr>
        <w:pStyle w:val="text0"/>
        <w:rPr>
          <w:lang w:val="ru-RU"/>
        </w:rPr>
      </w:pPr>
      <w:r>
        <w:rPr>
          <w:lang w:val="ru-RU"/>
        </w:rPr>
        <w:t xml:space="preserve">Также, помимо компиляции демона, на узел необходимо установить файлы заранее скомпилированного и собранного выделенного сервера </w:t>
      </w:r>
      <w:r>
        <w:t>UE</w:t>
      </w:r>
      <w:r>
        <w:rPr>
          <w:lang w:val="ru-RU"/>
        </w:rPr>
        <w:t xml:space="preserve">. При дальнейшей работе и получении команды </w:t>
      </w:r>
      <w:r w:rsidRPr="006F54B3">
        <w:rPr>
          <w:lang w:val="ru-RU"/>
        </w:rPr>
        <w:t>“</w:t>
      </w:r>
      <w:r>
        <w:t>START</w:t>
      </w:r>
      <w:r w:rsidRPr="006F54B3">
        <w:rPr>
          <w:lang w:val="ru-RU"/>
        </w:rPr>
        <w:t xml:space="preserve">” </w:t>
      </w:r>
      <w:r>
        <w:rPr>
          <w:lang w:val="ru-RU"/>
        </w:rPr>
        <w:t xml:space="preserve">демон будет выполнять установленный </w:t>
      </w:r>
      <w:r>
        <w:t>bash</w:t>
      </w:r>
      <w:r w:rsidRPr="006F54B3">
        <w:rPr>
          <w:lang w:val="ru-RU"/>
        </w:rPr>
        <w:t>-</w:t>
      </w:r>
      <w:r>
        <w:rPr>
          <w:lang w:val="ru-RU"/>
        </w:rPr>
        <w:t xml:space="preserve">скрипт и ОС </w:t>
      </w:r>
      <w:r>
        <w:t>Linux</w:t>
      </w:r>
      <w:r w:rsidRPr="006F54B3">
        <w:rPr>
          <w:lang w:val="ru-RU"/>
        </w:rPr>
        <w:t xml:space="preserve"> </w:t>
      </w:r>
      <w:r>
        <w:rPr>
          <w:lang w:val="ru-RU"/>
        </w:rPr>
        <w:t xml:space="preserve">будет запускать процессы выделенных серверов </w:t>
      </w:r>
      <w:r>
        <w:t>UE</w:t>
      </w:r>
      <w:r w:rsidRPr="006F54B3">
        <w:rPr>
          <w:lang w:val="ru-RU"/>
        </w:rPr>
        <w:t>.</w:t>
      </w:r>
      <w:r>
        <w:rPr>
          <w:lang w:val="ru-RU"/>
        </w:rPr>
        <w:t xml:space="preserve"> </w:t>
      </w:r>
    </w:p>
    <w:p w14:paraId="19807522" w14:textId="68D79531" w:rsidR="006F54B3" w:rsidRDefault="004F3287" w:rsidP="006F54B3">
      <w:pPr>
        <w:pStyle w:val="ae"/>
      </w:pPr>
      <w:r>
        <w:t xml:space="preserve">Было принято решение передать файлы выделенного сервера </w:t>
      </w:r>
      <w:r>
        <w:rPr>
          <w:lang w:val="en-US"/>
        </w:rPr>
        <w:t>UE</w:t>
      </w:r>
      <w:r>
        <w:t xml:space="preserve"> на узел </w:t>
      </w:r>
      <w:r>
        <w:rPr>
          <w:lang w:val="en-US"/>
        </w:rPr>
        <w:t>c</w:t>
      </w:r>
      <w:r w:rsidRPr="004F3287">
        <w:t xml:space="preserve"> </w:t>
      </w:r>
      <w:r>
        <w:t xml:space="preserve">демоном </w:t>
      </w:r>
      <w:r w:rsidR="006F54B3">
        <w:t xml:space="preserve">по протоколу </w:t>
      </w:r>
      <w:r w:rsidR="006F54B3">
        <w:rPr>
          <w:lang w:val="en-US"/>
        </w:rPr>
        <w:t>ssh</w:t>
      </w:r>
      <w:r w:rsidR="006F54B3" w:rsidRPr="00B22C23">
        <w:t xml:space="preserve">. </w:t>
      </w:r>
      <w:r w:rsidR="006F54B3">
        <w:t xml:space="preserve">Для того, чтобы убедиться в работе </w:t>
      </w:r>
      <w:r w:rsidR="006F54B3">
        <w:rPr>
          <w:lang w:val="en-US"/>
        </w:rPr>
        <w:t>ssh</w:t>
      </w:r>
      <w:r w:rsidR="006F54B3">
        <w:t xml:space="preserve">-сервера на </w:t>
      </w:r>
      <w:r w:rsidR="006F54B3">
        <w:rPr>
          <w:lang w:val="en-US"/>
        </w:rPr>
        <w:t>Linux</w:t>
      </w:r>
      <w:r w:rsidR="006F54B3">
        <w:t xml:space="preserve">, была использована команда </w:t>
      </w:r>
      <w:r w:rsidR="006F54B3" w:rsidRPr="00B22C23">
        <w:rPr>
          <w:i/>
          <w:iCs/>
          <w:lang w:val="en-US"/>
        </w:rPr>
        <w:t>service</w:t>
      </w:r>
      <w:r w:rsidR="006F54B3" w:rsidRPr="00B22C23">
        <w:rPr>
          <w:i/>
          <w:iCs/>
        </w:rPr>
        <w:t xml:space="preserve"> </w:t>
      </w:r>
      <w:r w:rsidR="006F54B3" w:rsidRPr="00B22C23">
        <w:rPr>
          <w:i/>
          <w:iCs/>
          <w:lang w:val="en-US"/>
        </w:rPr>
        <w:t>ssh</w:t>
      </w:r>
      <w:r w:rsidR="006F54B3" w:rsidRPr="00B22C23">
        <w:rPr>
          <w:i/>
          <w:iCs/>
        </w:rPr>
        <w:t xml:space="preserve"> </w:t>
      </w:r>
      <w:r w:rsidR="006F54B3" w:rsidRPr="00B22C23">
        <w:rPr>
          <w:i/>
          <w:iCs/>
          <w:lang w:val="en-US"/>
        </w:rPr>
        <w:t>status</w:t>
      </w:r>
      <w:r w:rsidR="006F54B3" w:rsidRPr="00B22C23">
        <w:t>.</w:t>
      </w:r>
      <w:r w:rsidR="006F54B3">
        <w:t xml:space="preserve"> Для удаленного копирования </w:t>
      </w:r>
      <w:r w:rsidR="006F54B3">
        <w:rPr>
          <w:lang w:val="en-US"/>
        </w:rPr>
        <w:t>c</w:t>
      </w:r>
      <w:r w:rsidR="006F54B3" w:rsidRPr="00B22C23">
        <w:t xml:space="preserve"> </w:t>
      </w:r>
      <w:r w:rsidR="006F54B3">
        <w:rPr>
          <w:lang w:val="en-US"/>
        </w:rPr>
        <w:t>Windows</w:t>
      </w:r>
      <w:r w:rsidR="006F54B3" w:rsidRPr="00B22C23">
        <w:t xml:space="preserve"> </w:t>
      </w:r>
      <w:r w:rsidR="006F54B3">
        <w:t xml:space="preserve">на </w:t>
      </w:r>
      <w:r w:rsidR="006F54B3">
        <w:rPr>
          <w:lang w:val="en-US"/>
        </w:rPr>
        <w:t>Linux</w:t>
      </w:r>
      <w:r w:rsidR="006F54B3" w:rsidRPr="00B22C23">
        <w:t xml:space="preserve"> </w:t>
      </w:r>
      <w:r w:rsidR="006F54B3">
        <w:t xml:space="preserve">на основной машине из терминала </w:t>
      </w:r>
      <w:r w:rsidR="006F54B3">
        <w:rPr>
          <w:lang w:val="en-US"/>
        </w:rPr>
        <w:t>Power</w:t>
      </w:r>
      <w:r w:rsidR="006F54B3" w:rsidRPr="00B22C23">
        <w:t xml:space="preserve"> </w:t>
      </w:r>
      <w:r w:rsidR="006F54B3">
        <w:rPr>
          <w:lang w:val="en-US"/>
        </w:rPr>
        <w:t>Shell</w:t>
      </w:r>
      <w:r w:rsidR="006F54B3" w:rsidRPr="00B22C23">
        <w:t xml:space="preserve"> </w:t>
      </w:r>
      <w:r w:rsidR="006F54B3">
        <w:t>была выполнена команда</w:t>
      </w:r>
    </w:p>
    <w:p w14:paraId="701A5153" w14:textId="77777777" w:rsidR="006F54B3" w:rsidRDefault="006F54B3" w:rsidP="006F54B3">
      <w:pPr>
        <w:pStyle w:val="ae"/>
        <w:jc w:val="center"/>
        <w:rPr>
          <w:i/>
          <w:iCs/>
          <w:lang w:val="en-US"/>
        </w:rPr>
      </w:pPr>
      <w:r w:rsidRPr="00B22C23">
        <w:rPr>
          <w:i/>
          <w:iCs/>
          <w:lang w:val="en-US"/>
        </w:rPr>
        <w:t>pscp E:\Ma</w:t>
      </w:r>
      <w:r>
        <w:rPr>
          <w:i/>
          <w:iCs/>
          <w:lang w:val="en-US"/>
        </w:rPr>
        <w:t>ster</w:t>
      </w:r>
      <w:r w:rsidRPr="00B22C23">
        <w:rPr>
          <w:i/>
          <w:iCs/>
          <w:lang w:val="en-US"/>
        </w:rPr>
        <w:t>\sem2\MMAPS\Releases\LinuxServer.zip user@192.168.1.12:/home/user/dedicated-server</w:t>
      </w:r>
    </w:p>
    <w:p w14:paraId="3CAEC1EE" w14:textId="6964B0E6" w:rsidR="006F54B3" w:rsidRDefault="006F54B3" w:rsidP="006F54B3">
      <w:pPr>
        <w:pStyle w:val="ae"/>
      </w:pPr>
      <w:r>
        <w:t xml:space="preserve">Для запуска выделенного сервера </w:t>
      </w:r>
      <w:r w:rsidR="004F3287">
        <w:rPr>
          <w:lang w:val="en-US"/>
        </w:rPr>
        <w:t>UE</w:t>
      </w:r>
      <w:r w:rsidRPr="00B22C23">
        <w:t xml:space="preserve"> </w:t>
      </w:r>
      <w:r>
        <w:t xml:space="preserve">в целях безопасности нельзя использовать пользователя с правами </w:t>
      </w:r>
      <w:r w:rsidRPr="000474C5">
        <w:rPr>
          <w:i/>
          <w:iCs/>
          <w:lang w:val="en-US"/>
        </w:rPr>
        <w:t>root</w:t>
      </w:r>
      <w:r w:rsidRPr="00B22C23">
        <w:t xml:space="preserve">. </w:t>
      </w:r>
      <w:r>
        <w:t xml:space="preserve">Поэтому для этого был создан пользователь </w:t>
      </w:r>
      <w:r>
        <w:rPr>
          <w:lang w:val="en-US"/>
        </w:rPr>
        <w:t>user</w:t>
      </w:r>
      <w:r>
        <w:t xml:space="preserve">, которому были прописаны права </w:t>
      </w:r>
      <w:r w:rsidRPr="000474C5">
        <w:rPr>
          <w:i/>
          <w:iCs/>
          <w:lang w:val="en-US"/>
        </w:rPr>
        <w:t>sudo</w:t>
      </w:r>
      <w:r w:rsidRPr="00B22C23">
        <w:t>.</w:t>
      </w:r>
      <w:r>
        <w:t xml:space="preserve"> Также скрипту, </w:t>
      </w:r>
      <w:r>
        <w:lastRenderedPageBreak/>
        <w:t xml:space="preserve">который запускает экземпляр выделенного севера, были выданы права с помощью выполнения команды </w:t>
      </w:r>
    </w:p>
    <w:p w14:paraId="1752AD24" w14:textId="77777777" w:rsidR="006F54B3" w:rsidRDefault="006F54B3" w:rsidP="006F54B3">
      <w:pPr>
        <w:pStyle w:val="ae"/>
        <w:rPr>
          <w:i/>
          <w:iCs/>
          <w:lang w:val="en-US"/>
        </w:rPr>
      </w:pPr>
      <w:r w:rsidRPr="00A45D00">
        <w:rPr>
          <w:i/>
          <w:iCs/>
          <w:lang w:val="en-US"/>
        </w:rPr>
        <w:t>chmod +x /home/user/dedicated-server/LinuxServer/Lab4Server.sh</w:t>
      </w:r>
      <w:r>
        <w:rPr>
          <w:i/>
          <w:iCs/>
          <w:lang w:val="en-US"/>
        </w:rPr>
        <w:t>.</w:t>
      </w:r>
    </w:p>
    <w:p w14:paraId="026C8D96" w14:textId="7C742D99" w:rsidR="006F54B3" w:rsidRDefault="004F3287" w:rsidP="00E32F06">
      <w:pPr>
        <w:pStyle w:val="text0"/>
        <w:rPr>
          <w:lang w:val="ru-RU"/>
        </w:rPr>
      </w:pPr>
      <w:r>
        <w:rPr>
          <w:lang w:val="ru-RU"/>
        </w:rPr>
        <w:t xml:space="preserve">Финальным шагом развертывания системы на машинах </w:t>
      </w:r>
      <w:r>
        <w:t>Linux</w:t>
      </w:r>
      <w:r w:rsidRPr="004F3287">
        <w:rPr>
          <w:lang w:val="ru-RU"/>
        </w:rPr>
        <w:t>-</w:t>
      </w:r>
      <w:r>
        <w:t>Debian</w:t>
      </w:r>
      <w:r w:rsidRPr="004F3287">
        <w:rPr>
          <w:lang w:val="ru-RU"/>
        </w:rPr>
        <w:t xml:space="preserve"> </w:t>
      </w:r>
      <w:r>
        <w:rPr>
          <w:lang w:val="ru-RU"/>
        </w:rPr>
        <w:t>будет</w:t>
      </w:r>
      <w:r w:rsidRPr="004F3287">
        <w:rPr>
          <w:lang w:val="ru-RU"/>
        </w:rPr>
        <w:t xml:space="preserve"> </w:t>
      </w:r>
      <w:r>
        <w:rPr>
          <w:lang w:val="ru-RU"/>
        </w:rPr>
        <w:t xml:space="preserve">настройка файрволла на обоих узлах. Проблема заключается в том, что </w:t>
      </w:r>
      <w:r w:rsidRPr="004F3287">
        <w:rPr>
          <w:lang w:val="ru-RU"/>
        </w:rPr>
        <w:t>для того, чтобы из локальной сети можно было подключиться к процессу демона</w:t>
      </w:r>
      <w:r>
        <w:rPr>
          <w:lang w:val="ru-RU"/>
        </w:rPr>
        <w:t xml:space="preserve"> или менеджера</w:t>
      </w:r>
      <w:r w:rsidRPr="004F3287">
        <w:rPr>
          <w:lang w:val="ru-RU"/>
        </w:rPr>
        <w:t xml:space="preserve">, необходимо изменить правила </w:t>
      </w:r>
      <w:r w:rsidRPr="006761F9">
        <w:rPr>
          <w:i/>
          <w:iCs/>
        </w:rPr>
        <w:t>firewall</w:t>
      </w:r>
      <w:r w:rsidRPr="004F3287">
        <w:rPr>
          <w:lang w:val="ru-RU"/>
        </w:rPr>
        <w:t xml:space="preserve"> и разрешить прослушивание по указанному порту и протоколу. Для открытия порта была использована программная утилита </w:t>
      </w:r>
      <w:r w:rsidRPr="006761F9">
        <w:rPr>
          <w:i/>
          <w:iCs/>
        </w:rPr>
        <w:t>firewalld</w:t>
      </w:r>
      <w:r w:rsidRPr="004F3287">
        <w:rPr>
          <w:i/>
          <w:iCs/>
          <w:lang w:val="ru-RU"/>
        </w:rPr>
        <w:t xml:space="preserve"> </w:t>
      </w:r>
      <w:r w:rsidRPr="004F3287">
        <w:rPr>
          <w:lang w:val="ru-RU"/>
        </w:rPr>
        <w:t>[</w:t>
      </w:r>
      <w:r w:rsidR="00A95B1D" w:rsidRPr="00A95B1D">
        <w:rPr>
          <w:lang w:val="ru-RU"/>
        </w:rPr>
        <w:t>11</w:t>
      </w:r>
      <w:r w:rsidRPr="004F3287">
        <w:rPr>
          <w:lang w:val="ru-RU"/>
        </w:rPr>
        <w:t>]. Ниже представлен набор команд, который использовался для открытия порта</w:t>
      </w:r>
      <w:r w:rsidR="00A95B1D" w:rsidRPr="00A95B1D">
        <w:rPr>
          <w:lang w:val="ru-RU"/>
        </w:rPr>
        <w:t xml:space="preserve"> (</w:t>
      </w:r>
      <w:r w:rsidR="00A95B1D">
        <w:rPr>
          <w:lang w:val="ru-RU"/>
        </w:rPr>
        <w:t xml:space="preserve">листинг </w:t>
      </w:r>
      <w:r w:rsidR="00D25B50">
        <w:rPr>
          <w:lang w:val="ru-RU"/>
        </w:rPr>
        <w:t>6</w:t>
      </w:r>
      <w:r w:rsidR="00A95B1D" w:rsidRPr="00A95B1D">
        <w:rPr>
          <w:lang w:val="ru-RU"/>
        </w:rPr>
        <w:t>)</w:t>
      </w:r>
      <w:r w:rsidRPr="004F3287">
        <w:rPr>
          <w:lang w:val="ru-RU"/>
        </w:rPr>
        <w:t>.</w:t>
      </w:r>
    </w:p>
    <w:p w14:paraId="17A93468" w14:textId="5D5D6DE2" w:rsidR="00A95B1D" w:rsidRPr="00A95B1D" w:rsidRDefault="00A95B1D" w:rsidP="00A95B1D">
      <w:pPr>
        <w:pStyle w:val="ListingHeader"/>
      </w:pPr>
      <w:r>
        <w:t>Листинг</w:t>
      </w:r>
      <w:r w:rsidRPr="00A95B1D">
        <w:t xml:space="preserve"> 6 </w:t>
      </w:r>
      <m:oMath>
        <m:r>
          <w:rPr>
            <w:rFonts w:ascii="Cambria Math" w:hAnsi="Cambria Math"/>
          </w:rPr>
          <m:t>–</m:t>
        </m:r>
      </m:oMath>
      <w:r w:rsidRPr="00A95B1D">
        <w:t xml:space="preserve"> </w:t>
      </w:r>
      <w:r>
        <w:t>Список команд для открытия порта сервиса</w:t>
      </w:r>
    </w:p>
    <w:p w14:paraId="3A90D402" w14:textId="77777777" w:rsidR="00A95B1D" w:rsidRDefault="00A95B1D" w:rsidP="00A95B1D">
      <w:pPr>
        <w:pStyle w:val="ae"/>
        <w:ind w:firstLine="0"/>
        <w:rPr>
          <w:rFonts w:ascii="Courier New" w:hAnsi="Courier New" w:cs="Courier New"/>
          <w:sz w:val="24"/>
          <w:szCs w:val="24"/>
          <w:lang w:val="en-US"/>
        </w:rPr>
      </w:pPr>
      <w:proofErr w:type="spellStart"/>
      <w:r>
        <w:rPr>
          <w:rFonts w:ascii="Courier New" w:hAnsi="Courier New" w:cs="Courier New"/>
          <w:sz w:val="24"/>
          <w:szCs w:val="24"/>
          <w:lang w:val="en-US"/>
        </w:rPr>
        <w:t>systemctl</w:t>
      </w:r>
      <w:proofErr w:type="spellEnd"/>
      <w:r>
        <w:rPr>
          <w:rFonts w:ascii="Courier New" w:hAnsi="Courier New" w:cs="Courier New"/>
          <w:sz w:val="24"/>
          <w:szCs w:val="24"/>
          <w:lang w:val="en-US"/>
        </w:rPr>
        <w:t xml:space="preserve"> start firewalld</w:t>
      </w:r>
    </w:p>
    <w:p w14:paraId="612236ED" w14:textId="77777777" w:rsidR="00A95B1D" w:rsidRDefault="00A95B1D" w:rsidP="00A95B1D">
      <w:pPr>
        <w:pStyle w:val="ae"/>
        <w:ind w:firstLine="0"/>
        <w:rPr>
          <w:rFonts w:ascii="Courier New" w:hAnsi="Courier New" w:cs="Courier New"/>
          <w:sz w:val="24"/>
          <w:szCs w:val="24"/>
          <w:lang w:val="en-US"/>
        </w:rPr>
      </w:pPr>
      <w:proofErr w:type="spellStart"/>
      <w:r>
        <w:rPr>
          <w:rFonts w:ascii="Courier New" w:hAnsi="Courier New" w:cs="Courier New"/>
          <w:sz w:val="24"/>
          <w:szCs w:val="24"/>
          <w:lang w:val="en-US"/>
        </w:rPr>
        <w:t>systemctl</w:t>
      </w:r>
      <w:proofErr w:type="spellEnd"/>
      <w:r>
        <w:rPr>
          <w:rFonts w:ascii="Courier New" w:hAnsi="Courier New" w:cs="Courier New"/>
          <w:sz w:val="24"/>
          <w:szCs w:val="24"/>
          <w:lang w:val="en-US"/>
        </w:rPr>
        <w:t xml:space="preserve"> enable firewalld</w:t>
      </w:r>
    </w:p>
    <w:p w14:paraId="78A21901"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firewall-cmd --permanent --zone=public --add-port=8871/tcp</w:t>
      </w:r>
    </w:p>
    <w:p w14:paraId="0BF469F0" w14:textId="0F4A9BFC" w:rsidR="00A95B1D" w:rsidRPr="00A95B1D" w:rsidRDefault="00A95B1D" w:rsidP="00A95B1D">
      <w:pPr>
        <w:pStyle w:val="ae"/>
        <w:ind w:firstLine="0"/>
        <w:rPr>
          <w:rFonts w:ascii="Courier New" w:hAnsi="Courier New" w:cs="Courier New"/>
          <w:sz w:val="24"/>
          <w:szCs w:val="24"/>
        </w:rPr>
      </w:pPr>
      <w:r>
        <w:rPr>
          <w:rFonts w:ascii="Courier New" w:hAnsi="Courier New" w:cs="Courier New"/>
          <w:sz w:val="24"/>
          <w:szCs w:val="24"/>
          <w:lang w:val="en-US"/>
        </w:rPr>
        <w:t>firewall</w:t>
      </w:r>
      <w:r w:rsidRPr="00D13D7E">
        <w:rPr>
          <w:rFonts w:ascii="Courier New" w:hAnsi="Courier New" w:cs="Courier New"/>
          <w:sz w:val="24"/>
          <w:szCs w:val="24"/>
        </w:rPr>
        <w:t>-</w:t>
      </w:r>
      <w:r>
        <w:rPr>
          <w:rFonts w:ascii="Courier New" w:hAnsi="Courier New" w:cs="Courier New"/>
          <w:sz w:val="24"/>
          <w:szCs w:val="24"/>
          <w:lang w:val="en-US"/>
        </w:rPr>
        <w:t>cmd</w:t>
      </w:r>
      <w:r w:rsidRPr="00D13D7E">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lang w:val="en-US"/>
        </w:rPr>
        <w:t>reload</w:t>
      </w:r>
    </w:p>
    <w:p w14:paraId="70143B64" w14:textId="17888A02" w:rsidR="00A95B1D" w:rsidRDefault="00A95B1D" w:rsidP="00A95B1D">
      <w:pPr>
        <w:pStyle w:val="ae"/>
      </w:pPr>
      <w:r>
        <w:t xml:space="preserve">Команда </w:t>
      </w:r>
      <w:r w:rsidRPr="00505F71">
        <w:rPr>
          <w:i/>
          <w:iCs/>
          <w:lang w:val="en-US"/>
        </w:rPr>
        <w:t>start</w:t>
      </w:r>
      <w:r w:rsidRPr="00505F71">
        <w:t xml:space="preserve"> </w:t>
      </w:r>
      <w:r>
        <w:t xml:space="preserve">запускает сервис, команда </w:t>
      </w:r>
      <w:r w:rsidRPr="00505F71">
        <w:rPr>
          <w:i/>
          <w:iCs/>
          <w:lang w:val="en-US"/>
        </w:rPr>
        <w:t>enable</w:t>
      </w:r>
      <w:r w:rsidRPr="00505F71">
        <w:t xml:space="preserve"> </w:t>
      </w:r>
      <w:r>
        <w:t xml:space="preserve">включает сервис при каждой загрузке системы, третья основная команда добавляет правило для порта 8871 и указывает, что прослушивание будет производиться по протоколу </w:t>
      </w:r>
      <w:r>
        <w:rPr>
          <w:lang w:val="en-US"/>
        </w:rPr>
        <w:t>TCP</w:t>
      </w:r>
      <w:r w:rsidRPr="00505F71">
        <w:t xml:space="preserve">. </w:t>
      </w:r>
      <w:r>
        <w:t xml:space="preserve">Четвертая команда применяет новые правила и перезапускает сервис. Если добавление было произведено успешно, то команда </w:t>
      </w:r>
      <w:r w:rsidRPr="00505F71">
        <w:rPr>
          <w:i/>
          <w:iCs/>
          <w:lang w:val="en-US"/>
        </w:rPr>
        <w:t>firewall</w:t>
      </w:r>
      <w:r w:rsidRPr="00505F71">
        <w:rPr>
          <w:i/>
          <w:iCs/>
        </w:rPr>
        <w:t>-</w:t>
      </w:r>
      <w:r w:rsidRPr="00505F71">
        <w:rPr>
          <w:i/>
          <w:iCs/>
          <w:lang w:val="en-US"/>
        </w:rPr>
        <w:t>cmd</w:t>
      </w:r>
      <w:r w:rsidRPr="00505F71">
        <w:rPr>
          <w:i/>
          <w:iCs/>
        </w:rPr>
        <w:t xml:space="preserve"> </w:t>
      </w:r>
      <w:r>
        <w:rPr>
          <w:i/>
          <w:iCs/>
        </w:rPr>
        <w:t>-</w:t>
      </w:r>
      <w:r w:rsidRPr="00505F71">
        <w:rPr>
          <w:i/>
          <w:iCs/>
        </w:rPr>
        <w:t>–</w:t>
      </w:r>
      <w:r w:rsidRPr="00505F71">
        <w:rPr>
          <w:i/>
          <w:iCs/>
          <w:lang w:val="en-US"/>
        </w:rPr>
        <w:t>list</w:t>
      </w:r>
      <w:r w:rsidRPr="00505F71">
        <w:rPr>
          <w:i/>
          <w:iCs/>
        </w:rPr>
        <w:t>-</w:t>
      </w:r>
      <w:r w:rsidRPr="00505F71">
        <w:rPr>
          <w:i/>
          <w:iCs/>
          <w:lang w:val="en-US"/>
        </w:rPr>
        <w:t>ports</w:t>
      </w:r>
      <w:r w:rsidRPr="00505F71">
        <w:t xml:space="preserve"> </w:t>
      </w:r>
      <w:r>
        <w:t xml:space="preserve">покажет добавленный порт в списке. С помощью команды </w:t>
      </w:r>
      <w:r w:rsidRPr="00505F71">
        <w:rPr>
          <w:i/>
          <w:iCs/>
          <w:lang w:val="en-US"/>
        </w:rPr>
        <w:t>netstat</w:t>
      </w:r>
      <w:r w:rsidRPr="00505F71">
        <w:rPr>
          <w:i/>
          <w:iCs/>
        </w:rPr>
        <w:t xml:space="preserve"> -</w:t>
      </w:r>
      <w:r w:rsidRPr="00505F71">
        <w:rPr>
          <w:i/>
          <w:iCs/>
          <w:lang w:val="en-US"/>
        </w:rPr>
        <w:t>tuln</w:t>
      </w:r>
      <w:r w:rsidRPr="00505F71">
        <w:t xml:space="preserve"> </w:t>
      </w:r>
      <w:r>
        <w:t>проверялось, что сервис запущен, слушал входящие соединения и был доступен по сетевому интерфейсу 0.0.0.0 (рисунок 13).</w:t>
      </w:r>
    </w:p>
    <w:p w14:paraId="7CD1287F" w14:textId="77777777" w:rsidR="00A95B1D" w:rsidRDefault="00A95B1D" w:rsidP="00A95B1D">
      <w:pPr>
        <w:pStyle w:val="ae"/>
        <w:keepNext/>
        <w:ind w:firstLine="0"/>
        <w:jc w:val="center"/>
      </w:pPr>
      <w:r w:rsidRPr="00505F71">
        <w:rPr>
          <w:noProof/>
        </w:rPr>
        <w:drawing>
          <wp:inline distT="0" distB="0" distL="0" distR="0" wp14:anchorId="64C83BF8" wp14:editId="5E891EFF">
            <wp:extent cx="6120130" cy="11244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24471"/>
                    </a:xfrm>
                    <a:prstGeom prst="rect">
                      <a:avLst/>
                    </a:prstGeom>
                  </pic:spPr>
                </pic:pic>
              </a:graphicData>
            </a:graphic>
          </wp:inline>
        </w:drawing>
      </w:r>
    </w:p>
    <w:p w14:paraId="553F7141" w14:textId="7F4F9463" w:rsidR="00A95B1D" w:rsidRPr="00A95B1D" w:rsidRDefault="00A95B1D" w:rsidP="00A95B1D">
      <w:pPr>
        <w:pStyle w:val="FigureDescription"/>
        <w:rPr>
          <w:i/>
          <w:iCs w:val="0"/>
        </w:rPr>
      </w:pPr>
      <w:r>
        <w:t xml:space="preserve">Рисунок </w:t>
      </w:r>
      <w:r>
        <w:fldChar w:fldCharType="begin"/>
      </w:r>
      <w:r>
        <w:instrText xml:space="preserve"> SEQ Рисунок \* ARABIC </w:instrText>
      </w:r>
      <w:r>
        <w:fldChar w:fldCharType="separate"/>
      </w:r>
      <w:r w:rsidR="00551FFB">
        <w:rPr>
          <w:noProof/>
        </w:rPr>
        <w:t>13</w:t>
      </w:r>
      <w:r>
        <w:fldChar w:fldCharType="end"/>
      </w:r>
      <w:r>
        <w:t xml:space="preserve"> </w:t>
      </w:r>
      <m:oMath>
        <m:r>
          <w:rPr>
            <w:rFonts w:ascii="Cambria Math" w:hAnsi="Cambria Math"/>
          </w:rPr>
          <m:t>-</m:t>
        </m:r>
      </m:oMath>
      <w:r>
        <w:t xml:space="preserve"> Проверка всех сервисов, прослушивающих входящие соединения по протоколам </w:t>
      </w:r>
      <w:r w:rsidRPr="00B22C23">
        <w:rPr>
          <w:i/>
          <w:iCs w:val="0"/>
          <w:lang w:val="en-US"/>
        </w:rPr>
        <w:t>TCP</w:t>
      </w:r>
      <w:r w:rsidRPr="00B22C23">
        <w:rPr>
          <w:i/>
          <w:iCs w:val="0"/>
        </w:rPr>
        <w:t>/</w:t>
      </w:r>
      <w:r w:rsidRPr="00B22C23">
        <w:rPr>
          <w:i/>
          <w:iCs w:val="0"/>
          <w:lang w:val="en-US"/>
        </w:rPr>
        <w:t>UDP</w:t>
      </w:r>
    </w:p>
    <w:p w14:paraId="6E0F2090" w14:textId="1A95CD73" w:rsidR="00A95B1D" w:rsidRDefault="00A95B1D" w:rsidP="00A95B1D">
      <w:pPr>
        <w:pStyle w:val="Main"/>
      </w:pPr>
      <w:r>
        <w:t xml:space="preserve">После выполнения настроек и установок была проверена работоспособность системы. В результаты обработки двух команд </w:t>
      </w:r>
      <w:r w:rsidRPr="00A45D00">
        <w:t>“</w:t>
      </w:r>
      <w:r>
        <w:rPr>
          <w:lang w:val="en-US"/>
        </w:rPr>
        <w:t>Start</w:t>
      </w:r>
      <w:r w:rsidRPr="00A45D00">
        <w:t xml:space="preserve">” </w:t>
      </w:r>
      <w:r>
        <w:lastRenderedPageBreak/>
        <w:t>удаленно были запущены два экземпляра выделенных серверов, как показано на рисунке ниже</w:t>
      </w:r>
      <w:r w:rsidRPr="00A95B1D">
        <w:t xml:space="preserve"> (</w:t>
      </w:r>
      <w:r>
        <w:t>рисунок 14</w:t>
      </w:r>
      <w:r w:rsidRPr="00A95B1D">
        <w:t>)</w:t>
      </w:r>
      <w:r>
        <w:t>.</w:t>
      </w:r>
    </w:p>
    <w:p w14:paraId="4DF6D8F5" w14:textId="77777777" w:rsidR="00A95B1D" w:rsidRDefault="00A95B1D" w:rsidP="00A95B1D">
      <w:pPr>
        <w:pStyle w:val="Main"/>
        <w:keepNext/>
        <w:ind w:firstLine="0"/>
        <w:jc w:val="center"/>
      </w:pPr>
      <w:r>
        <w:rPr>
          <w:noProof/>
        </w:rPr>
        <w:drawing>
          <wp:inline distT="0" distB="0" distL="0" distR="0" wp14:anchorId="6EA1E543" wp14:editId="36497ABD">
            <wp:extent cx="6120130" cy="12595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259555"/>
                    </a:xfrm>
                    <a:prstGeom prst="rect">
                      <a:avLst/>
                    </a:prstGeom>
                    <a:noFill/>
                    <a:ln>
                      <a:noFill/>
                    </a:ln>
                  </pic:spPr>
                </pic:pic>
              </a:graphicData>
            </a:graphic>
          </wp:inline>
        </w:drawing>
      </w:r>
    </w:p>
    <w:p w14:paraId="0632D50D" w14:textId="66DE75D2" w:rsidR="00A95B1D" w:rsidRPr="00024F79" w:rsidRDefault="00A95B1D" w:rsidP="00A95B1D">
      <w:pPr>
        <w:pStyle w:val="FigureDescription"/>
      </w:pPr>
      <w:r>
        <w:t xml:space="preserve">Рисунок </w:t>
      </w:r>
      <w:r>
        <w:fldChar w:fldCharType="begin"/>
      </w:r>
      <w:r>
        <w:instrText xml:space="preserve"> SEQ Рисунок \* ARABIC </w:instrText>
      </w:r>
      <w:r>
        <w:fldChar w:fldCharType="separate"/>
      </w:r>
      <w:r w:rsidR="00551FFB">
        <w:rPr>
          <w:noProof/>
        </w:rPr>
        <w:t>14</w:t>
      </w:r>
      <w:r>
        <w:fldChar w:fldCharType="end"/>
      </w:r>
      <w:r>
        <w:t xml:space="preserve"> </w:t>
      </w:r>
      <m:oMath>
        <m:r>
          <w:rPr>
            <w:rFonts w:ascii="Cambria Math" w:hAnsi="Cambria Math"/>
          </w:rPr>
          <m:t>–</m:t>
        </m:r>
      </m:oMath>
      <w:r>
        <w:t xml:space="preserve"> Список запущенных серверов </w:t>
      </w:r>
      <w:r>
        <w:rPr>
          <w:lang w:val="en-US"/>
        </w:rPr>
        <w:t>UE</w:t>
      </w:r>
      <w:r w:rsidRPr="00A95B1D">
        <w:t xml:space="preserve"> </w:t>
      </w:r>
      <w:r>
        <w:t xml:space="preserve">на узле </w:t>
      </w:r>
      <w:r>
        <w:rPr>
          <w:lang w:val="en-US"/>
        </w:rPr>
        <w:t>Linux</w:t>
      </w:r>
      <w:r w:rsidRPr="00A95B1D">
        <w:t xml:space="preserve"> </w:t>
      </w:r>
      <w:r>
        <w:rPr>
          <w:lang w:val="en-US"/>
        </w:rPr>
        <w:t>Debian</w:t>
      </w:r>
    </w:p>
    <w:p w14:paraId="27CD9FE0" w14:textId="3E11C801" w:rsidR="00A95B1D" w:rsidRPr="00A95B1D" w:rsidRDefault="00A95B1D" w:rsidP="00A95B1D">
      <w:pPr>
        <w:pStyle w:val="ae"/>
      </w:pPr>
      <w:r>
        <w:t>На рисунке 14 видно, что запущено два сервиса на портах 7777</w:t>
      </w:r>
      <w:r w:rsidRPr="00996F44">
        <w:t>/</w:t>
      </w:r>
      <w:r>
        <w:rPr>
          <w:lang w:val="en-US"/>
        </w:rPr>
        <w:t>udp</w:t>
      </w:r>
      <w:r w:rsidRPr="00A45D00">
        <w:t xml:space="preserve"> (</w:t>
      </w:r>
      <w:r>
        <w:t xml:space="preserve">порт по умолчанию для сервера </w:t>
      </w:r>
      <w:r>
        <w:rPr>
          <w:lang w:val="en-US"/>
        </w:rPr>
        <w:t>Unreal</w:t>
      </w:r>
      <w:r w:rsidRPr="00A45D00">
        <w:t xml:space="preserve"> </w:t>
      </w:r>
      <w:r>
        <w:rPr>
          <w:lang w:val="en-US"/>
        </w:rPr>
        <w:t>Engine</w:t>
      </w:r>
      <w:r w:rsidRPr="00A45D00">
        <w:t>)</w:t>
      </w:r>
      <w:r>
        <w:t xml:space="preserve"> и </w:t>
      </w:r>
      <w:r w:rsidRPr="00A45D00">
        <w:t>7778</w:t>
      </w:r>
      <w:r w:rsidRPr="00996F44">
        <w:t>/</w:t>
      </w:r>
      <w:r>
        <w:rPr>
          <w:lang w:val="en-US"/>
        </w:rPr>
        <w:t>udp</w:t>
      </w:r>
      <w:r w:rsidRPr="00A45D00">
        <w:t xml:space="preserve">. </w:t>
      </w:r>
      <w:r>
        <w:t xml:space="preserve">Также можно заметить, что номер порта увеличивается с количеством запущенных экземпляров. Так как предполагается, что на одной машине с демоном будет запускаться несколько экземпляров серверов </w:t>
      </w:r>
      <w:r>
        <w:rPr>
          <w:lang w:val="en-US"/>
        </w:rPr>
        <w:t>UE</w:t>
      </w:r>
      <w:r>
        <w:t>, для них также были прописаны</w:t>
      </w:r>
      <w:r w:rsidRPr="00A95B1D">
        <w:t xml:space="preserve"> </w:t>
      </w:r>
      <w:r>
        <w:t>правила</w:t>
      </w:r>
      <w:r w:rsidRPr="00A95B1D">
        <w:t xml:space="preserve"> </w:t>
      </w:r>
      <w:r>
        <w:rPr>
          <w:lang w:val="en-US"/>
        </w:rPr>
        <w:t>firewall</w:t>
      </w:r>
      <w:r w:rsidRPr="00A95B1D">
        <w:t xml:space="preserve"> </w:t>
      </w:r>
      <w:r>
        <w:rPr>
          <w:lang w:val="en-US"/>
        </w:rPr>
        <w:t>c</w:t>
      </w:r>
      <w:r w:rsidRPr="00A95B1D">
        <w:t xml:space="preserve"> </w:t>
      </w:r>
      <w:r>
        <w:t>помощью</w:t>
      </w:r>
      <w:r w:rsidRPr="00A95B1D">
        <w:t xml:space="preserve"> </w:t>
      </w:r>
      <w:r>
        <w:t>команды</w:t>
      </w:r>
      <w:r w:rsidRPr="00A95B1D">
        <w:t xml:space="preserve"> </w:t>
      </w:r>
      <w:r w:rsidRPr="00996F44">
        <w:rPr>
          <w:i/>
          <w:iCs/>
          <w:lang w:val="en-US"/>
        </w:rPr>
        <w:t>firewall</w:t>
      </w:r>
      <w:r w:rsidRPr="00A95B1D">
        <w:rPr>
          <w:i/>
          <w:iCs/>
        </w:rPr>
        <w:t>-</w:t>
      </w:r>
      <w:r w:rsidRPr="00996F44">
        <w:rPr>
          <w:i/>
          <w:iCs/>
          <w:lang w:val="en-US"/>
        </w:rPr>
        <w:t>cmd</w:t>
      </w:r>
      <w:r w:rsidRPr="00A95B1D">
        <w:rPr>
          <w:i/>
          <w:iCs/>
        </w:rPr>
        <w:t xml:space="preserve"> --</w:t>
      </w:r>
      <w:r w:rsidRPr="00996F44">
        <w:rPr>
          <w:i/>
          <w:iCs/>
          <w:lang w:val="en-US"/>
        </w:rPr>
        <w:t>zone</w:t>
      </w:r>
      <w:r w:rsidRPr="00A95B1D">
        <w:rPr>
          <w:i/>
          <w:iCs/>
        </w:rPr>
        <w:t>=</w:t>
      </w:r>
      <w:r w:rsidRPr="00996F44">
        <w:rPr>
          <w:i/>
          <w:iCs/>
          <w:lang w:val="en-US"/>
        </w:rPr>
        <w:t>public</w:t>
      </w:r>
      <w:r w:rsidRPr="00A95B1D">
        <w:rPr>
          <w:i/>
          <w:iCs/>
        </w:rPr>
        <w:t xml:space="preserve"> --</w:t>
      </w:r>
      <w:r w:rsidRPr="00996F44">
        <w:rPr>
          <w:i/>
          <w:iCs/>
          <w:lang w:val="en-US"/>
        </w:rPr>
        <w:t>permanent</w:t>
      </w:r>
      <w:r w:rsidRPr="00A95B1D">
        <w:rPr>
          <w:i/>
          <w:iCs/>
        </w:rPr>
        <w:t xml:space="preserve"> --</w:t>
      </w:r>
      <w:r w:rsidRPr="00996F44">
        <w:rPr>
          <w:i/>
          <w:iCs/>
          <w:lang w:val="en-US"/>
        </w:rPr>
        <w:t>port</w:t>
      </w:r>
      <w:r w:rsidRPr="00A95B1D">
        <w:rPr>
          <w:i/>
          <w:iCs/>
        </w:rPr>
        <w:t>-</w:t>
      </w:r>
      <w:r w:rsidRPr="00996F44">
        <w:rPr>
          <w:i/>
          <w:iCs/>
          <w:lang w:val="en-US"/>
        </w:rPr>
        <w:t>add</w:t>
      </w:r>
      <w:r w:rsidRPr="00A95B1D">
        <w:rPr>
          <w:i/>
          <w:iCs/>
        </w:rPr>
        <w:t>=7777-7797</w:t>
      </w:r>
      <w:r w:rsidRPr="00A95B1D">
        <w:t xml:space="preserve">. </w:t>
      </w:r>
      <w:r>
        <w:t xml:space="preserve">Запись команды в таком виде позволяет открыть сразу группу портов 7777-7797, что позволяет запустить до 20 экземпляров </w:t>
      </w:r>
      <w:r>
        <w:rPr>
          <w:lang w:val="en-US"/>
        </w:rPr>
        <w:t>UE</w:t>
      </w:r>
      <w:r w:rsidRPr="00996F44">
        <w:t xml:space="preserve"> </w:t>
      </w:r>
      <w:r>
        <w:t xml:space="preserve">на одной машине. Также с помощью команды </w:t>
      </w:r>
      <w:r w:rsidRPr="00996F44">
        <w:rPr>
          <w:i/>
          <w:iCs/>
          <w:lang w:val="en-US"/>
        </w:rPr>
        <w:t>ps</w:t>
      </w:r>
      <w:r w:rsidRPr="00996F44">
        <w:rPr>
          <w:i/>
          <w:iCs/>
        </w:rPr>
        <w:t xml:space="preserve"> </w:t>
      </w:r>
      <w:r w:rsidRPr="00996F44">
        <w:rPr>
          <w:i/>
          <w:iCs/>
          <w:lang w:val="en-US"/>
        </w:rPr>
        <w:t>aux</w:t>
      </w:r>
      <w:r w:rsidRPr="00996F44">
        <w:t xml:space="preserve"> </w:t>
      </w:r>
      <w:r>
        <w:t xml:space="preserve">была проверен корректный запуск процессов </w:t>
      </w:r>
      <w:r>
        <w:rPr>
          <w:lang w:val="en-US"/>
        </w:rPr>
        <w:t>Unreal</w:t>
      </w:r>
      <w:r w:rsidRPr="00996F44">
        <w:t xml:space="preserve"> </w:t>
      </w:r>
      <w:r>
        <w:rPr>
          <w:lang w:val="en-US"/>
        </w:rPr>
        <w:t>Engine</w:t>
      </w:r>
      <w:r w:rsidRPr="00996F44">
        <w:t>.</w:t>
      </w:r>
      <w:r w:rsidRPr="00A95B1D">
        <w:t xml:space="preserve"> </w:t>
      </w:r>
      <w:r>
        <w:t xml:space="preserve">Для проверки доступности запущенных серверов в рамках отладки с клиента </w:t>
      </w:r>
      <w:r>
        <w:rPr>
          <w:lang w:val="en-US"/>
        </w:rPr>
        <w:t>UE</w:t>
      </w:r>
      <w:r w:rsidRPr="008D243C">
        <w:t xml:space="preserve"> </w:t>
      </w:r>
      <w:r>
        <w:t xml:space="preserve">была выполнена команда </w:t>
      </w:r>
      <w:r>
        <w:rPr>
          <w:lang w:val="en-US"/>
        </w:rPr>
        <w:t>open</w:t>
      </w:r>
      <w:r w:rsidRPr="008D243C">
        <w:t xml:space="preserve"> </w:t>
      </w:r>
      <w:r w:rsidRPr="008D243C">
        <w:rPr>
          <w:i/>
          <w:iCs/>
        </w:rPr>
        <w:t>192.168.1.12:777</w:t>
      </w:r>
      <w:r w:rsidRPr="008D243C">
        <w:t xml:space="preserve"> </w:t>
      </w:r>
      <w:r>
        <w:t xml:space="preserve">и </w:t>
      </w:r>
      <w:r w:rsidRPr="008D243C">
        <w:rPr>
          <w:i/>
          <w:iCs/>
        </w:rPr>
        <w:t>192.168.1.12:7778</w:t>
      </w:r>
      <w:r>
        <w:t xml:space="preserve">, которая позволила подключится к серверам </w:t>
      </w:r>
      <w:r>
        <w:rPr>
          <w:lang w:val="en-US"/>
        </w:rPr>
        <w:t>UE</w:t>
      </w:r>
      <w:r>
        <w:t xml:space="preserve">, запущенным на ВМ </w:t>
      </w:r>
      <w:r>
        <w:rPr>
          <w:lang w:val="en-US"/>
        </w:rPr>
        <w:t>Linux</w:t>
      </w:r>
      <w:r w:rsidRPr="008D243C">
        <w:t xml:space="preserve"> </w:t>
      </w:r>
      <w:r>
        <w:rPr>
          <w:lang w:val="en-US"/>
        </w:rPr>
        <w:t>Debian</w:t>
      </w:r>
      <w:r w:rsidRPr="008D243C">
        <w:t>.</w:t>
      </w:r>
    </w:p>
    <w:p w14:paraId="3A8C3BB0" w14:textId="454C3992" w:rsidR="0088547D" w:rsidRDefault="006F54B3" w:rsidP="00E32F06">
      <w:pPr>
        <w:pStyle w:val="text0"/>
        <w:rPr>
          <w:lang w:val="ru-RU"/>
        </w:rPr>
      </w:pPr>
      <w:r>
        <w:rPr>
          <w:lang w:val="ru-RU"/>
        </w:rPr>
        <w:t xml:space="preserve">Описанная выше настройка и запуск системы выполнялась вручную. В действительности же, при дальнейшей установке системы на удаленный физический сервер или </w:t>
      </w:r>
      <w:r>
        <w:t>VPS</w:t>
      </w:r>
      <w:r>
        <w:rPr>
          <w:lang w:val="ru-RU"/>
        </w:rPr>
        <w:t>, такой процесс также необходимо автоматизировать, так как развертывание, установка нужного ПО, компиляция программ занимает довольно долгое время, и почти каждый процесс можно ускорить и автоматизировать.</w:t>
      </w:r>
    </w:p>
    <w:p w14:paraId="3D2B6847" w14:textId="51B53AAC" w:rsidR="006F54B3" w:rsidRPr="0088547D" w:rsidRDefault="0088547D" w:rsidP="0088547D">
      <w:pPr>
        <w:ind w:firstLine="0"/>
        <w:rPr>
          <w:bCs/>
          <w:kern w:val="2"/>
          <w:szCs w:val="32"/>
          <w:lang w:val="ru-RU"/>
          <w14:ligatures w14:val="standardContextual"/>
        </w:rPr>
      </w:pPr>
      <w:r>
        <w:rPr>
          <w:lang w:val="ru-RU"/>
        </w:rPr>
        <w:br w:type="page"/>
      </w:r>
    </w:p>
    <w:p w14:paraId="1C6A3C99" w14:textId="109DE34C" w:rsidR="00D832FA" w:rsidRDefault="00D832FA" w:rsidP="005733C7">
      <w:pPr>
        <w:pStyle w:val="HeaderTier1"/>
        <w:numPr>
          <w:ilvl w:val="0"/>
          <w:numId w:val="4"/>
        </w:numPr>
        <w:rPr>
          <w:color w:val="000000" w:themeColor="text1"/>
        </w:rPr>
      </w:pPr>
      <w:bookmarkStart w:id="15" w:name="_Toc191735174"/>
      <w:r>
        <w:rPr>
          <w:color w:val="000000" w:themeColor="text1"/>
        </w:rPr>
        <w:lastRenderedPageBreak/>
        <w:t>Реализация механизма авторизации для контроля запуска серверов</w:t>
      </w:r>
      <w:bookmarkEnd w:id="15"/>
    </w:p>
    <w:p w14:paraId="0066CC8E" w14:textId="6C7217C7" w:rsidR="0088547D" w:rsidRDefault="0088547D" w:rsidP="0088547D">
      <w:pPr>
        <w:pStyle w:val="Main"/>
      </w:pPr>
      <w:r>
        <w:t>Авторизация</w:t>
      </w:r>
      <w:r w:rsidRPr="0088547D">
        <w:t xml:space="preserve"> для контроля возможности запуска выделенных серверов в приложении </w:t>
      </w:r>
      <w:r>
        <w:t>–</w:t>
      </w:r>
      <w:r w:rsidRPr="0088547D">
        <w:t xml:space="preserve"> важный компонент, обеспечивающий доступ к серверным ресурсам только для авторизованных пользователей. Реализация этого механизма может быть выполнена разными способами, включая использование готовых решений, таких как </w:t>
      </w:r>
      <w:r>
        <w:rPr>
          <w:lang w:val="en-US"/>
        </w:rPr>
        <w:t>EOS</w:t>
      </w:r>
      <w:r w:rsidRPr="0088547D">
        <w:t xml:space="preserve"> или разработку собственного решения с нуля. Важно учитывать достоинства и недостатки каждого из этих подходов, чтобы выбрать оптимальный метод для конкретного проекта.</w:t>
      </w:r>
    </w:p>
    <w:p w14:paraId="19443E78" w14:textId="639F5129" w:rsidR="0088547D" w:rsidRPr="0088547D" w:rsidRDefault="0088547D" w:rsidP="0088547D">
      <w:pPr>
        <w:pStyle w:val="Main"/>
      </w:pPr>
      <w:r w:rsidRPr="0088547D">
        <w:t xml:space="preserve">Существует два основных подхода для решения задачи </w:t>
      </w:r>
      <w:r>
        <w:t>авторизации</w:t>
      </w:r>
      <w:r w:rsidRPr="0088547D">
        <w:t xml:space="preserve">: использование готового </w:t>
      </w:r>
      <w:r w:rsidRPr="00521A88">
        <w:t>API</w:t>
      </w:r>
      <w:r w:rsidRPr="0088547D">
        <w:t xml:space="preserve">, такого как </w:t>
      </w:r>
      <w:r w:rsidRPr="00521A88">
        <w:t>EOS</w:t>
      </w:r>
      <w:r w:rsidRPr="0088547D">
        <w:t xml:space="preserve">, или создание собственного решения. </w:t>
      </w:r>
      <w:r>
        <w:rPr>
          <w:lang w:val="en-US"/>
        </w:rPr>
        <w:t>EOS</w:t>
      </w:r>
      <w:r w:rsidRPr="0088547D">
        <w:t xml:space="preserve"> предлагает готовый механизм аутентификации и управления покупками с помощью программных интерфейсов </w:t>
      </w:r>
      <w:r w:rsidRPr="00521A88">
        <w:t>PurchaseInterface</w:t>
      </w:r>
      <w:r w:rsidRPr="0088547D">
        <w:t xml:space="preserve"> и </w:t>
      </w:r>
      <w:r w:rsidRPr="00521A88">
        <w:t>StoreInterface</w:t>
      </w:r>
      <w:r w:rsidRPr="0088547D">
        <w:t xml:space="preserve">, которые легко интегрируется в любой проект </w:t>
      </w:r>
      <w:r>
        <w:rPr>
          <w:lang w:val="en-US"/>
        </w:rPr>
        <w:t>UE</w:t>
      </w:r>
      <w:r w:rsidRPr="0088547D">
        <w:t xml:space="preserve"> и обеспечивают безопасность за счет стандартизированных, протестированных методов. В качестве альтернативы, собственное решение позволяет разработчику самостоятельно настроить всю логику </w:t>
      </w:r>
      <w:r>
        <w:t>авторизации</w:t>
      </w:r>
      <w:r w:rsidRPr="0088547D">
        <w:t>, учитывая любые специфические требования.</w:t>
      </w:r>
    </w:p>
    <w:p w14:paraId="6A1D3BE3" w14:textId="77777777" w:rsidR="0088547D" w:rsidRPr="0088547D" w:rsidRDefault="0088547D" w:rsidP="0088547D">
      <w:pPr>
        <w:pStyle w:val="Main"/>
      </w:pPr>
      <w:r w:rsidRPr="0088547D">
        <w:t xml:space="preserve">Разработка собственного решения имеет свои плюсы и минусы. К её преимуществам можно отнести полный контроль над процессом аутентификации и возможность гибкой настройки всех аспектов, что особенно полезно при сложных или уникальных требованиях системы. Однако создание собственного решения сопряжено с рисками: велика вероятность появления уязвимостей и багов, которые сложнее выявить и устранить без ресурсов и опыта, как у команды </w:t>
      </w:r>
      <w:r w:rsidRPr="00521A88">
        <w:t>EOS</w:t>
      </w:r>
      <w:r w:rsidRPr="0088547D">
        <w:t xml:space="preserve">. Самостоятельная разработка потребует больше времени на тестирование и оптимизацию, чтобы соответствовать уровню безопасности, который предлагает </w:t>
      </w:r>
      <w:r w:rsidRPr="00521A88">
        <w:t>EOS</w:t>
      </w:r>
      <w:r w:rsidRPr="0088547D">
        <w:t>.</w:t>
      </w:r>
    </w:p>
    <w:p w14:paraId="7E8F5970" w14:textId="48DD1B9F" w:rsidR="0088547D" w:rsidRPr="0088547D" w:rsidRDefault="0088547D" w:rsidP="0088547D">
      <w:pPr>
        <w:pStyle w:val="Main"/>
      </w:pPr>
      <w:r w:rsidRPr="0088547D">
        <w:t xml:space="preserve">Подход с использованием </w:t>
      </w:r>
      <w:r w:rsidRPr="00521A88">
        <w:t>EOS</w:t>
      </w:r>
      <w:r w:rsidRPr="0088547D">
        <w:t xml:space="preserve"> также имеет свои особенности. Основное преимущество </w:t>
      </w:r>
      <w:r w:rsidRPr="00521A88">
        <w:t>EOS</w:t>
      </w:r>
      <w:r w:rsidRPr="0088547D">
        <w:t xml:space="preserve"> </w:t>
      </w:r>
      <w:r>
        <w:t>–</w:t>
      </w:r>
      <w:r w:rsidRPr="0088547D">
        <w:t xml:space="preserve"> это безопасность и стабильность. Платформа прошла множество тестов в реальных условиях, а ее функциональность поддерживается </w:t>
      </w:r>
      <w:r w:rsidRPr="0088547D">
        <w:lastRenderedPageBreak/>
        <w:t xml:space="preserve">экспертами в области безопасности. Кроме того, </w:t>
      </w:r>
      <w:r w:rsidRPr="00521A88">
        <w:t>EOS</w:t>
      </w:r>
      <w:r w:rsidRPr="0088547D">
        <w:t xml:space="preserve"> обеспечивает быструю и надежную интеграцию, избавляя разработчиков от необходимости проектировать аутентификацию с нуля. Тем не менее, использование </w:t>
      </w:r>
      <w:r w:rsidRPr="00521A88">
        <w:t>EOS</w:t>
      </w:r>
      <w:r w:rsidRPr="0088547D">
        <w:t xml:space="preserve"> может ограничивать гибкость, так как система стандартна и не всегда позволяет детально настроить каждый аспект под уникальные требования.</w:t>
      </w:r>
    </w:p>
    <w:p w14:paraId="14259236" w14:textId="3E17960D" w:rsidR="0088547D" w:rsidRPr="0088547D" w:rsidRDefault="0088547D" w:rsidP="0088547D">
      <w:pPr>
        <w:pStyle w:val="Main"/>
      </w:pPr>
      <w:r w:rsidRPr="0088547D">
        <w:t xml:space="preserve">Таким образом, для задачи аутентификации, контролирующей доступ к выделенным серверам, </w:t>
      </w:r>
      <w:r w:rsidRPr="00521A88">
        <w:t>EOS</w:t>
      </w:r>
      <w:r w:rsidRPr="0088547D">
        <w:t xml:space="preserve"> представляет собой предпочтительное решение. Оно минимизирует риски, связанные с уязвимостями и багами, и предоставляет разработчику надежную, проверенную инфраструктуру.</w:t>
      </w:r>
    </w:p>
    <w:p w14:paraId="49E2487E" w14:textId="647CEE76" w:rsidR="0088547D" w:rsidRPr="0088547D" w:rsidRDefault="0088547D" w:rsidP="0088547D">
      <w:pPr>
        <w:pStyle w:val="HeaderTier2"/>
        <w:numPr>
          <w:ilvl w:val="1"/>
          <w:numId w:val="4"/>
        </w:numPr>
      </w:pPr>
      <w:bookmarkStart w:id="16" w:name="_Toc191735175"/>
      <w:r>
        <w:rPr>
          <w:lang w:val="ru-RU"/>
        </w:rPr>
        <w:t>Программная реализация авторизации</w:t>
      </w:r>
      <w:bookmarkEnd w:id="16"/>
    </w:p>
    <w:p w14:paraId="2C20B09A" w14:textId="270A51BA" w:rsidR="0088547D" w:rsidRPr="0088547D" w:rsidRDefault="0088547D" w:rsidP="0088547D">
      <w:pPr>
        <w:pStyle w:val="Main"/>
      </w:pPr>
      <w:r w:rsidRPr="0088547D">
        <w:t>Для начала работы с представленными программными интерфейсами в настройках проекта EOS необходимо добавить предложение. Предложение – это сущность, хранящаяся в системе EOS, которую пользователь может приобрести и получить права на совершение определенного действия. В рамках поставленной задачи наличие у пользователя такого предложения, которое он получил через систему транзакций в интерфейсе проекта, означает, что у него есть право на создание серверов UE. В настройках проекта важно знать ID предложения, которое сгенерировала система EOS, и использовать его для выполнения операций с транзакциями.</w:t>
      </w:r>
    </w:p>
    <w:p w14:paraId="79CC91E6" w14:textId="623115D6" w:rsidR="0088547D" w:rsidRDefault="0088547D" w:rsidP="0088547D">
      <w:pPr>
        <w:pStyle w:val="Main"/>
      </w:pPr>
      <w:r w:rsidRPr="0088547D">
        <w:t xml:space="preserve">Чтобы пользователь мог совершить покупку, он обязательно предварительно должен пройти аутентификацию в системе EOS. В методе </w:t>
      </w:r>
      <w:r w:rsidRPr="0088547D">
        <w:rPr>
          <w:i/>
          <w:iCs/>
        </w:rPr>
        <w:t>StartPurchase</w:t>
      </w:r>
      <w:r w:rsidRPr="0088547D">
        <w:t xml:space="preserve"> описан реализованный процесс приобретения предложения и проверки результата транзакции (</w:t>
      </w:r>
      <w:r>
        <w:t xml:space="preserve">листинг </w:t>
      </w:r>
      <w:r w:rsidR="00076299">
        <w:t>7</w:t>
      </w:r>
      <w:r w:rsidRPr="0088547D">
        <w:t>).</w:t>
      </w:r>
    </w:p>
    <w:p w14:paraId="4281EAB6" w14:textId="3B3554DF" w:rsidR="0088547D" w:rsidRPr="0088547D" w:rsidRDefault="0088547D" w:rsidP="0088547D">
      <w:pPr>
        <w:pStyle w:val="ListingHeader"/>
      </w:pPr>
      <w:r>
        <w:t xml:space="preserve">Листинг 7 </w:t>
      </w:r>
      <m:oMath>
        <m:r>
          <w:rPr>
            <w:rFonts w:ascii="Cambria Math" w:hAnsi="Cambria Math"/>
          </w:rPr>
          <m:t xml:space="preserve">- </m:t>
        </m:r>
      </m:oMath>
      <w:r>
        <w:t>Реализации транзакции с приобретением предложения</w:t>
      </w:r>
    </w:p>
    <w:p w14:paraId="28AE72D7" w14:textId="77777777" w:rsidR="0088547D" w:rsidRPr="00321FEB" w:rsidRDefault="0088547D" w:rsidP="0088547D">
      <w:pPr>
        <w:pStyle w:val="Listing"/>
      </w:pPr>
      <w:r w:rsidRPr="0047015A">
        <w:rPr>
          <w:color w:val="0000FF"/>
        </w:rPr>
        <w:t>void</w:t>
      </w:r>
      <w:r w:rsidRPr="00321FEB">
        <w:t xml:space="preserve"> </w:t>
      </w:r>
      <w:r w:rsidRPr="0047015A">
        <w:rPr>
          <w:color w:val="2B91AF"/>
        </w:rPr>
        <w:t>ULab</w:t>
      </w:r>
      <w:r w:rsidRPr="00321FEB">
        <w:rPr>
          <w:color w:val="2B91AF"/>
        </w:rPr>
        <w:t>4</w:t>
      </w:r>
      <w:r w:rsidRPr="0047015A">
        <w:rPr>
          <w:color w:val="2B91AF"/>
        </w:rPr>
        <w:t>GameInstance</w:t>
      </w:r>
      <w:r w:rsidRPr="00321FEB">
        <w:t>::</w:t>
      </w:r>
      <w:r w:rsidRPr="0047015A">
        <w:t>StartPurchase</w:t>
      </w:r>
      <w:r w:rsidRPr="00321FEB">
        <w:t>()</w:t>
      </w:r>
    </w:p>
    <w:p w14:paraId="477859C7" w14:textId="77777777" w:rsidR="0088547D" w:rsidRPr="0047015A" w:rsidRDefault="0088547D" w:rsidP="0088547D">
      <w:pPr>
        <w:pStyle w:val="Listing"/>
      </w:pPr>
      <w:r w:rsidRPr="0047015A">
        <w:t>{</w:t>
      </w:r>
    </w:p>
    <w:p w14:paraId="6F18FF8E" w14:textId="77777777" w:rsidR="0088547D" w:rsidRPr="0047015A" w:rsidRDefault="0088547D" w:rsidP="0088547D">
      <w:pPr>
        <w:pStyle w:val="Listing"/>
      </w:pPr>
      <w:r w:rsidRPr="0047015A">
        <w:tab/>
      </w:r>
      <w:proofErr w:type="spellStart"/>
      <w:r w:rsidRPr="0047015A">
        <w:rPr>
          <w:color w:val="2B91AF"/>
        </w:rPr>
        <w:t>FUniqueNetIdPtr</w:t>
      </w:r>
      <w:proofErr w:type="spellEnd"/>
      <w:r w:rsidRPr="0047015A">
        <w:t xml:space="preserve"> </w:t>
      </w:r>
      <w:proofErr w:type="spellStart"/>
      <w:r w:rsidRPr="0047015A">
        <w:t>userUniqueId</w:t>
      </w:r>
      <w:proofErr w:type="spellEnd"/>
      <w:r w:rsidRPr="0047015A">
        <w:t xml:space="preserve"> = </w:t>
      </w:r>
      <w:proofErr w:type="spellStart"/>
      <w:r w:rsidRPr="0047015A">
        <w:t>IdentityPtr</w:t>
      </w:r>
      <w:proofErr w:type="spellEnd"/>
      <w:r w:rsidRPr="0047015A">
        <w:rPr>
          <w:color w:val="008080"/>
        </w:rPr>
        <w:t>-&gt;</w:t>
      </w:r>
      <w:proofErr w:type="spellStart"/>
      <w:r w:rsidRPr="0047015A">
        <w:t>GetUniquePlayerId</w:t>
      </w:r>
      <w:proofErr w:type="spellEnd"/>
      <w:r w:rsidRPr="0047015A">
        <w:t>(0);</w:t>
      </w:r>
    </w:p>
    <w:p w14:paraId="0E5BCCA7" w14:textId="235A235A" w:rsidR="0088547D" w:rsidRPr="0088547D" w:rsidRDefault="0088547D" w:rsidP="0088547D">
      <w:pPr>
        <w:pStyle w:val="Listing"/>
      </w:pPr>
      <w:r w:rsidRPr="0047015A">
        <w:tab/>
      </w:r>
      <w:r w:rsidRPr="0047015A">
        <w:rPr>
          <w:color w:val="0000FF"/>
        </w:rPr>
        <w:t>if</w:t>
      </w:r>
      <w:r w:rsidRPr="0047015A">
        <w:t xml:space="preserve"> (!</w:t>
      </w:r>
      <w:proofErr w:type="spellStart"/>
      <w:r w:rsidRPr="0047015A">
        <w:t>userUniqueId.IsValid</w:t>
      </w:r>
      <w:proofErr w:type="spellEnd"/>
      <w:r w:rsidRPr="0047015A">
        <w:t>())</w:t>
      </w:r>
      <w:r w:rsidRPr="0088547D">
        <w:t xml:space="preserve"> </w:t>
      </w:r>
      <w:r w:rsidRPr="0047015A">
        <w:rPr>
          <w:color w:val="0000FF"/>
        </w:rPr>
        <w:t>return</w:t>
      </w:r>
      <w:r w:rsidRPr="0047015A">
        <w:t>;</w:t>
      </w:r>
    </w:p>
    <w:p w14:paraId="72C6D8B0" w14:textId="77777777" w:rsidR="0088547D" w:rsidRPr="0047015A" w:rsidRDefault="0088547D" w:rsidP="0088547D">
      <w:pPr>
        <w:pStyle w:val="Listing"/>
      </w:pPr>
    </w:p>
    <w:p w14:paraId="0536871D" w14:textId="1F466F33" w:rsidR="0088547D" w:rsidRDefault="0088547D" w:rsidP="0088547D">
      <w:pPr>
        <w:pStyle w:val="Listing"/>
      </w:pPr>
      <w:r w:rsidRPr="0047015A">
        <w:tab/>
      </w:r>
      <w:r w:rsidRPr="0047015A">
        <w:rPr>
          <w:color w:val="0000FF"/>
        </w:rPr>
        <w:t>if</w:t>
      </w:r>
      <w:r w:rsidRPr="0047015A">
        <w:t xml:space="preserve"> (!</w:t>
      </w:r>
      <w:proofErr w:type="spellStart"/>
      <w:r w:rsidRPr="0047015A">
        <w:t>UserPurchaseInterface.IsValid</w:t>
      </w:r>
      <w:proofErr w:type="spellEnd"/>
      <w:r w:rsidRPr="0047015A">
        <w:t>())</w:t>
      </w:r>
      <w:r w:rsidRPr="0047015A">
        <w:rPr>
          <w:color w:val="0000FF"/>
        </w:rPr>
        <w:t>return</w:t>
      </w:r>
      <w:r w:rsidRPr="0047015A">
        <w:t>;</w:t>
      </w:r>
    </w:p>
    <w:p w14:paraId="6C24CCDE" w14:textId="77777777" w:rsidR="0088547D" w:rsidRPr="0047015A" w:rsidRDefault="0088547D" w:rsidP="0088547D">
      <w:pPr>
        <w:pStyle w:val="Listing"/>
      </w:pPr>
    </w:p>
    <w:p w14:paraId="17EA20D4" w14:textId="77777777" w:rsidR="0088547D" w:rsidRPr="0047015A" w:rsidRDefault="0088547D" w:rsidP="0088547D">
      <w:pPr>
        <w:pStyle w:val="Listing"/>
      </w:pPr>
      <w:r w:rsidRPr="0047015A">
        <w:tab/>
      </w:r>
      <w:proofErr w:type="spellStart"/>
      <w:r w:rsidRPr="0047015A">
        <w:rPr>
          <w:color w:val="2B91AF"/>
        </w:rPr>
        <w:t>FPurchaseCheckoutRequest</w:t>
      </w:r>
      <w:proofErr w:type="spellEnd"/>
      <w:r w:rsidRPr="0047015A">
        <w:t xml:space="preserve"> </w:t>
      </w:r>
      <w:proofErr w:type="spellStart"/>
      <w:r w:rsidRPr="0047015A">
        <w:t>checkoutRequest</w:t>
      </w:r>
      <w:proofErr w:type="spellEnd"/>
      <w:r w:rsidRPr="0047015A">
        <w:t xml:space="preserve"> = {};</w:t>
      </w:r>
    </w:p>
    <w:p w14:paraId="17E304E9" w14:textId="5AD45C94" w:rsidR="0088547D" w:rsidRDefault="0088547D" w:rsidP="0088547D">
      <w:pPr>
        <w:pStyle w:val="Listing"/>
      </w:pPr>
      <w:r w:rsidRPr="0047015A">
        <w:tab/>
      </w:r>
      <w:proofErr w:type="spellStart"/>
      <w:r w:rsidRPr="0047015A">
        <w:t>checkoutRequest.AddPurchaseOffer</w:t>
      </w:r>
      <w:proofErr w:type="spellEnd"/>
      <w:r w:rsidRPr="0047015A">
        <w:t>(</w:t>
      </w:r>
      <w:r w:rsidRPr="0047015A">
        <w:rPr>
          <w:color w:val="6F008A"/>
        </w:rPr>
        <w:t>TEXT</w:t>
      </w:r>
      <w:r w:rsidRPr="0047015A">
        <w:t>(</w:t>
      </w:r>
      <w:r w:rsidRPr="0047015A">
        <w:rPr>
          <w:color w:val="A31515"/>
        </w:rPr>
        <w:t>"</w:t>
      </w:r>
      <w:proofErr w:type="spellStart"/>
      <w:r w:rsidRPr="0047015A">
        <w:rPr>
          <w:color w:val="A31515"/>
        </w:rPr>
        <w:t>DedicatedMatchStart</w:t>
      </w:r>
      <w:proofErr w:type="spellEnd"/>
      <w:r w:rsidRPr="0047015A">
        <w:rPr>
          <w:color w:val="A31515"/>
        </w:rPr>
        <w:t>"</w:t>
      </w:r>
      <w:r w:rsidRPr="0047015A">
        <w:t xml:space="preserve">), </w:t>
      </w:r>
      <w:proofErr w:type="spellStart"/>
      <w:r w:rsidRPr="0047015A">
        <w:t>OfferId</w:t>
      </w:r>
      <w:proofErr w:type="spellEnd"/>
      <w:r w:rsidRPr="0047015A">
        <w:t>, 1);</w:t>
      </w:r>
    </w:p>
    <w:p w14:paraId="1FF08464" w14:textId="77777777" w:rsidR="0088547D" w:rsidRPr="0047015A" w:rsidRDefault="0088547D" w:rsidP="0088547D">
      <w:pPr>
        <w:pStyle w:val="Listing"/>
      </w:pPr>
    </w:p>
    <w:p w14:paraId="6AA38C33" w14:textId="77777777" w:rsidR="0088547D" w:rsidRDefault="0088547D" w:rsidP="0088547D">
      <w:pPr>
        <w:pStyle w:val="Listing"/>
      </w:pPr>
      <w:r w:rsidRPr="0047015A">
        <w:lastRenderedPageBreak/>
        <w:tab/>
      </w:r>
      <w:proofErr w:type="spellStart"/>
      <w:r w:rsidRPr="0047015A">
        <w:t>UserPurchaseInterface</w:t>
      </w:r>
      <w:proofErr w:type="spellEnd"/>
      <w:r w:rsidRPr="0047015A">
        <w:rPr>
          <w:color w:val="008080"/>
        </w:rPr>
        <w:t>-&gt;</w:t>
      </w:r>
      <w:r w:rsidRPr="0047015A">
        <w:t>Checkout(</w:t>
      </w:r>
      <w:r w:rsidRPr="0047015A">
        <w:rPr>
          <w:color w:val="008080"/>
        </w:rPr>
        <w:t>*</w:t>
      </w:r>
      <w:proofErr w:type="spellStart"/>
      <w:r w:rsidRPr="0047015A">
        <w:t>userUniqueId</w:t>
      </w:r>
      <w:proofErr w:type="spellEnd"/>
      <w:r w:rsidRPr="0047015A">
        <w:t xml:space="preserve">, </w:t>
      </w:r>
      <w:proofErr w:type="spellStart"/>
      <w:r w:rsidRPr="0047015A">
        <w:t>checkoutRequest</w:t>
      </w:r>
      <w:proofErr w:type="spellEnd"/>
      <w:r w:rsidRPr="0047015A">
        <w:t xml:space="preserve">, </w:t>
      </w:r>
      <w:proofErr w:type="spellStart"/>
      <w:r w:rsidRPr="0047015A">
        <w:rPr>
          <w:color w:val="2B91AF"/>
        </w:rPr>
        <w:t>FOnPurchaseCheckoutComplete</w:t>
      </w:r>
      <w:proofErr w:type="spellEnd"/>
      <w:r w:rsidRPr="0047015A">
        <w:t>::</w:t>
      </w:r>
      <w:proofErr w:type="spellStart"/>
      <w:r w:rsidRPr="0047015A">
        <w:t>CreateLambda</w:t>
      </w:r>
      <w:proofErr w:type="spellEnd"/>
      <w:r w:rsidRPr="0047015A">
        <w:t>([</w:t>
      </w:r>
      <w:r w:rsidRPr="0047015A">
        <w:rPr>
          <w:color w:val="0000FF"/>
        </w:rPr>
        <w:t>this</w:t>
      </w:r>
      <w:r w:rsidRPr="0047015A">
        <w:t xml:space="preserve">, </w:t>
      </w:r>
      <w:proofErr w:type="spellStart"/>
      <w:r w:rsidRPr="0047015A">
        <w:t>userUniqueId</w:t>
      </w:r>
      <w:proofErr w:type="spellEnd"/>
      <w:r w:rsidRPr="0047015A">
        <w:t>]</w:t>
      </w:r>
    </w:p>
    <w:p w14:paraId="7B401138" w14:textId="02755752" w:rsidR="0088547D" w:rsidRPr="0047015A" w:rsidRDefault="0088547D" w:rsidP="0088547D">
      <w:pPr>
        <w:pStyle w:val="Listing"/>
      </w:pPr>
      <w:r w:rsidRPr="0047015A">
        <w:t>(</w:t>
      </w:r>
      <w:r w:rsidRPr="0047015A">
        <w:rPr>
          <w:color w:val="0000FF"/>
        </w:rPr>
        <w:t>const</w:t>
      </w:r>
      <w:r w:rsidRPr="0047015A">
        <w:t xml:space="preserve"> </w:t>
      </w:r>
      <w:proofErr w:type="spellStart"/>
      <w:r w:rsidRPr="0047015A">
        <w:rPr>
          <w:color w:val="2B91AF"/>
        </w:rPr>
        <w:t>FOnlineError</w:t>
      </w:r>
      <w:proofErr w:type="spellEnd"/>
      <w:r w:rsidRPr="0047015A">
        <w:t xml:space="preserve">&amp; </w:t>
      </w:r>
      <w:r w:rsidRPr="0047015A">
        <w:rPr>
          <w:color w:val="808080"/>
        </w:rPr>
        <w:t>Result</w:t>
      </w:r>
      <w:r w:rsidRPr="0047015A">
        <w:t xml:space="preserve">, </w:t>
      </w:r>
      <w:r w:rsidRPr="0047015A">
        <w:rPr>
          <w:color w:val="0000FF"/>
        </w:rPr>
        <w:t>const</w:t>
      </w:r>
      <w:r w:rsidRPr="0047015A">
        <w:t xml:space="preserve"> </w:t>
      </w:r>
      <w:proofErr w:type="spellStart"/>
      <w:r w:rsidRPr="0047015A">
        <w:rPr>
          <w:color w:val="2B91AF"/>
        </w:rPr>
        <w:t>TSharedRef</w:t>
      </w:r>
      <w:proofErr w:type="spellEnd"/>
      <w:r w:rsidRPr="0047015A">
        <w:t>&lt;</w:t>
      </w:r>
      <w:proofErr w:type="spellStart"/>
      <w:r w:rsidRPr="0047015A">
        <w:rPr>
          <w:color w:val="2B91AF"/>
        </w:rPr>
        <w:t>FPurchaseReceipt</w:t>
      </w:r>
      <w:proofErr w:type="spellEnd"/>
      <w:r w:rsidRPr="0047015A">
        <w:t xml:space="preserve">&gt;&amp; </w:t>
      </w:r>
      <w:r w:rsidRPr="0047015A">
        <w:rPr>
          <w:color w:val="808080"/>
        </w:rPr>
        <w:t>Receipt</w:t>
      </w:r>
      <w:r w:rsidRPr="0047015A">
        <w:t>)</w:t>
      </w:r>
    </w:p>
    <w:p w14:paraId="63E1827C" w14:textId="6913B602" w:rsidR="0088547D" w:rsidRPr="0047015A" w:rsidRDefault="0088547D" w:rsidP="0088547D">
      <w:pPr>
        <w:pStyle w:val="Listing"/>
      </w:pPr>
      <w:r w:rsidRPr="0047015A">
        <w:t>{</w:t>
      </w:r>
    </w:p>
    <w:p w14:paraId="5D57B3AD" w14:textId="343A6815" w:rsidR="0088547D" w:rsidRPr="0047015A" w:rsidRDefault="0088547D" w:rsidP="0088547D">
      <w:pPr>
        <w:pStyle w:val="Listing"/>
      </w:pPr>
      <w:r w:rsidRPr="0047015A">
        <w:tab/>
      </w:r>
      <w:r w:rsidRPr="0047015A">
        <w:rPr>
          <w:color w:val="0000FF"/>
        </w:rPr>
        <w:t>if</w:t>
      </w:r>
      <w:r w:rsidRPr="0047015A">
        <w:t xml:space="preserve"> (</w:t>
      </w:r>
      <w:proofErr w:type="spellStart"/>
      <w:r w:rsidRPr="0047015A">
        <w:rPr>
          <w:color w:val="808080"/>
        </w:rPr>
        <w:t>Result</w:t>
      </w:r>
      <w:r w:rsidRPr="0047015A">
        <w:t>.bSucceeded</w:t>
      </w:r>
      <w:proofErr w:type="spellEnd"/>
      <w:r w:rsidRPr="0047015A">
        <w:t>)</w:t>
      </w:r>
    </w:p>
    <w:p w14:paraId="0894CB84" w14:textId="3FB7C30C" w:rsidR="0088547D" w:rsidRPr="0047015A" w:rsidRDefault="0088547D" w:rsidP="0088547D">
      <w:pPr>
        <w:pStyle w:val="Listing"/>
      </w:pPr>
      <w:r w:rsidRPr="0047015A">
        <w:tab/>
        <w:t>{</w:t>
      </w:r>
    </w:p>
    <w:p w14:paraId="4F504E5C" w14:textId="07C27FE6" w:rsidR="0088547D" w:rsidRPr="0047015A" w:rsidRDefault="0088547D" w:rsidP="0088547D">
      <w:pPr>
        <w:pStyle w:val="Listing"/>
      </w:pPr>
      <w:r w:rsidRPr="0047015A">
        <w:tab/>
      </w:r>
      <w:r w:rsidRPr="0047015A">
        <w:tab/>
      </w:r>
      <w:proofErr w:type="spellStart"/>
      <w:r w:rsidRPr="0047015A">
        <w:t>GetUserReceipts</w:t>
      </w:r>
      <w:proofErr w:type="spellEnd"/>
      <w:r w:rsidRPr="0047015A">
        <w:t>(</w:t>
      </w:r>
      <w:proofErr w:type="spellStart"/>
      <w:r w:rsidRPr="0047015A">
        <w:t>userUniqueId</w:t>
      </w:r>
      <w:proofErr w:type="spellEnd"/>
      <w:r w:rsidRPr="0047015A">
        <w:t xml:space="preserve">, </w:t>
      </w:r>
      <w:r w:rsidRPr="0047015A">
        <w:rPr>
          <w:color w:val="0000FF"/>
        </w:rPr>
        <w:t>true</w:t>
      </w:r>
      <w:r w:rsidRPr="0047015A">
        <w:t>);</w:t>
      </w:r>
    </w:p>
    <w:p w14:paraId="56DAFD3B" w14:textId="4BB15A8B" w:rsidR="0088547D" w:rsidRPr="0047015A" w:rsidRDefault="0088547D" w:rsidP="0088547D">
      <w:pPr>
        <w:pStyle w:val="Listing"/>
      </w:pPr>
      <w:r w:rsidRPr="0047015A">
        <w:tab/>
      </w:r>
      <w:r w:rsidRPr="0047015A">
        <w:tab/>
      </w:r>
      <w:r w:rsidRPr="0047015A">
        <w:rPr>
          <w:color w:val="0000FF"/>
        </w:rPr>
        <w:t>return</w:t>
      </w:r>
      <w:r w:rsidRPr="0047015A">
        <w:t>;</w:t>
      </w:r>
    </w:p>
    <w:p w14:paraId="4E59A5AF" w14:textId="2CFA539F" w:rsidR="0088547D" w:rsidRDefault="0088547D" w:rsidP="0088547D">
      <w:pPr>
        <w:pStyle w:val="Listing"/>
      </w:pPr>
      <w:r w:rsidRPr="0047015A">
        <w:tab/>
        <w:t>}</w:t>
      </w:r>
    </w:p>
    <w:p w14:paraId="1A66B9EE" w14:textId="77777777" w:rsidR="0088547D" w:rsidRPr="0047015A" w:rsidRDefault="0088547D" w:rsidP="0088547D">
      <w:pPr>
        <w:pStyle w:val="Listing"/>
      </w:pPr>
    </w:p>
    <w:p w14:paraId="60360CA7" w14:textId="64BE94F2" w:rsidR="0088547D" w:rsidRPr="0047015A" w:rsidRDefault="0088547D" w:rsidP="0088547D">
      <w:pPr>
        <w:pStyle w:val="Listing"/>
      </w:pPr>
      <w:r w:rsidRPr="0047015A">
        <w:rPr>
          <w:color w:val="6F008A"/>
        </w:rPr>
        <w:t>UE_LOG</w:t>
      </w:r>
      <w:r w:rsidRPr="0047015A">
        <w:t>(</w:t>
      </w:r>
      <w:proofErr w:type="spellStart"/>
      <w:r w:rsidRPr="0047015A">
        <w:t>LogTemp</w:t>
      </w:r>
      <w:proofErr w:type="spellEnd"/>
      <w:r w:rsidRPr="0047015A">
        <w:t xml:space="preserve">, </w:t>
      </w:r>
      <w:r w:rsidRPr="0047015A">
        <w:rPr>
          <w:color w:val="2B91AF"/>
        </w:rPr>
        <w:t>Error</w:t>
      </w:r>
      <w:r w:rsidRPr="0047015A">
        <w:t xml:space="preserve">, </w:t>
      </w:r>
      <w:r w:rsidRPr="0047015A">
        <w:rPr>
          <w:color w:val="6F008A"/>
        </w:rPr>
        <w:t>TEXT</w:t>
      </w:r>
      <w:r w:rsidRPr="0047015A">
        <w:t>(</w:t>
      </w:r>
      <w:r w:rsidRPr="0047015A">
        <w:rPr>
          <w:color w:val="A31515"/>
        </w:rPr>
        <w:t>"Failed to complete checkout: %s"</w:t>
      </w:r>
      <w:r w:rsidRPr="0047015A">
        <w:t>),</w:t>
      </w:r>
      <w:r>
        <w:t xml:space="preserve"> </w:t>
      </w:r>
      <w:r w:rsidRPr="0047015A">
        <w:rPr>
          <w:color w:val="008080"/>
        </w:rPr>
        <w:t>*</w:t>
      </w:r>
      <w:r w:rsidRPr="0047015A">
        <w:t>(</w:t>
      </w:r>
      <w:proofErr w:type="spellStart"/>
      <w:r w:rsidRPr="0047015A">
        <w:rPr>
          <w:color w:val="808080"/>
        </w:rPr>
        <w:t>Result</w:t>
      </w:r>
      <w:r w:rsidRPr="0047015A">
        <w:t>.ErrorRaw</w:t>
      </w:r>
      <w:proofErr w:type="spellEnd"/>
      <w:r w:rsidRPr="0047015A">
        <w:t>));</w:t>
      </w:r>
    </w:p>
    <w:p w14:paraId="149059F5" w14:textId="7E64E712" w:rsidR="0088547D" w:rsidRPr="00321FEB" w:rsidRDefault="0088547D" w:rsidP="0088547D">
      <w:pPr>
        <w:pStyle w:val="Listing"/>
        <w:ind w:firstLine="720"/>
        <w:rPr>
          <w:lang w:val="ru-RU"/>
        </w:rPr>
      </w:pPr>
      <w:r w:rsidRPr="00321FEB">
        <w:rPr>
          <w:lang w:val="ru-RU"/>
        </w:rPr>
        <w:t>}));</w:t>
      </w:r>
    </w:p>
    <w:p w14:paraId="5BE2D912" w14:textId="616B4FCD" w:rsidR="0088547D" w:rsidRPr="00321FEB" w:rsidRDefault="0088547D" w:rsidP="0088547D">
      <w:pPr>
        <w:pStyle w:val="Listing"/>
        <w:rPr>
          <w:lang w:val="ru-RU"/>
        </w:rPr>
      </w:pPr>
      <w:r w:rsidRPr="00321FEB">
        <w:rPr>
          <w:lang w:val="ru-RU"/>
        </w:rPr>
        <w:t>}</w:t>
      </w:r>
    </w:p>
    <w:p w14:paraId="27D505E7" w14:textId="13591C59" w:rsidR="0088547D" w:rsidRDefault="0088547D" w:rsidP="0088547D">
      <w:pPr>
        <w:pStyle w:val="Main"/>
      </w:pPr>
      <w:r w:rsidRPr="0088547D">
        <w:t xml:space="preserve">Анализируя листинг, можно увидеть, что метод </w:t>
      </w:r>
      <w:r w:rsidRPr="0088547D">
        <w:rPr>
          <w:i/>
          <w:iCs/>
        </w:rPr>
        <w:t>Checkout</w:t>
      </w:r>
      <w:r w:rsidRPr="0088547D">
        <w:t xml:space="preserve"> является асинхронным и не блокирует основной поток приложения. Для проверки результата транзакции в параметры функции передается лямбда-функция, которая вызывается при получении результата из системы EOS. В случае успеха транзакции далее выполняется функция </w:t>
      </w:r>
      <w:r w:rsidRPr="0088547D">
        <w:rPr>
          <w:i/>
          <w:iCs/>
        </w:rPr>
        <w:t>QueryReceipts</w:t>
      </w:r>
      <w:r w:rsidRPr="0088547D">
        <w:t>, которая устанавливает за пользователем право запускать матч</w:t>
      </w:r>
      <w:r>
        <w:t xml:space="preserve">. </w:t>
      </w:r>
      <w:r w:rsidRPr="0088547D">
        <w:t xml:space="preserve">В случае совпадения ID предложения, найденного в транзакциях, булевая переменная, определенная в классе </w:t>
      </w:r>
      <w:r w:rsidRPr="0088547D">
        <w:rPr>
          <w:i/>
          <w:iCs/>
        </w:rPr>
        <w:t>UGameInstance</w:t>
      </w:r>
      <w:r w:rsidRPr="0088547D">
        <w:t xml:space="preserve">, принимает значение </w:t>
      </w:r>
      <w:proofErr w:type="spellStart"/>
      <w:r w:rsidRPr="0088547D">
        <w:rPr>
          <w:i/>
          <w:iCs/>
        </w:rPr>
        <w:t>true</w:t>
      </w:r>
      <w:proofErr w:type="spellEnd"/>
      <w:r w:rsidRPr="0088547D">
        <w:t xml:space="preserve">. Важно сохранять такие переменные именно в экземпляр класса, производного от </w:t>
      </w:r>
      <w:r w:rsidRPr="0088547D">
        <w:rPr>
          <w:i/>
          <w:iCs/>
        </w:rPr>
        <w:t>UGameInstance</w:t>
      </w:r>
      <w:r w:rsidRPr="0088547D">
        <w:t>, так как экземпляр данного класса существует в памяти на протяжении всего жизненного цикла приложения UE.</w:t>
      </w:r>
      <w:r w:rsidR="00024F79">
        <w:t xml:space="preserve"> Управление запуском выделенного сервера осуществляется через виджет, представленный ниже</w:t>
      </w:r>
      <w:r w:rsidR="00076299">
        <w:t xml:space="preserve"> (рисунок 15).</w:t>
      </w:r>
    </w:p>
    <w:p w14:paraId="348F1A81" w14:textId="77777777" w:rsidR="00024F79" w:rsidRDefault="00024F79" w:rsidP="00024F79">
      <w:pPr>
        <w:pStyle w:val="Main"/>
        <w:keepNext/>
        <w:ind w:firstLine="0"/>
        <w:jc w:val="center"/>
      </w:pPr>
      <w:r>
        <w:rPr>
          <w:noProof/>
        </w:rPr>
        <w:drawing>
          <wp:inline distT="0" distB="0" distL="0" distR="0" wp14:anchorId="42390D92" wp14:editId="38139505">
            <wp:extent cx="3386662" cy="2868295"/>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1" cy="2876035"/>
                    </a:xfrm>
                    <a:prstGeom prst="rect">
                      <a:avLst/>
                    </a:prstGeom>
                    <a:noFill/>
                    <a:ln>
                      <a:noFill/>
                    </a:ln>
                  </pic:spPr>
                </pic:pic>
              </a:graphicData>
            </a:graphic>
          </wp:inline>
        </w:drawing>
      </w:r>
    </w:p>
    <w:p w14:paraId="2B1B2C3F" w14:textId="5C5151CE" w:rsidR="00024F79" w:rsidRDefault="00024F79" w:rsidP="00024F79">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551FFB">
        <w:rPr>
          <w:noProof/>
        </w:rPr>
        <w:t>15</w:t>
      </w:r>
      <w:r>
        <w:fldChar w:fldCharType="end"/>
      </w:r>
      <w:r>
        <w:t xml:space="preserve"> </w:t>
      </w:r>
      <m:oMath>
        <m:r>
          <w:rPr>
            <w:rFonts w:ascii="Cambria Math" w:hAnsi="Cambria Math"/>
          </w:rPr>
          <m:t xml:space="preserve">- </m:t>
        </m:r>
      </m:oMath>
      <w:r>
        <w:rPr>
          <w:rFonts w:eastAsiaTheme="minorEastAsia"/>
        </w:rPr>
        <w:t>Виджет управления запуском выделенных серверов</w:t>
      </w:r>
    </w:p>
    <w:p w14:paraId="455ACCEE" w14:textId="62DA62AF" w:rsidR="00024F79" w:rsidRDefault="00024F79" w:rsidP="00024F79">
      <w:pPr>
        <w:pStyle w:val="Main"/>
      </w:pPr>
      <w:r>
        <w:lastRenderedPageBreak/>
        <w:t>Если пользователь авторизовался и ранее не выполнил вышеописанный процесс с транзакцией, в интерфейсе рядом с элементом управления, отвечающим за запуск сервера, будет показано информационное сообщение о необходимости провести процесс аутентификации.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w:t>
      </w:r>
    </w:p>
    <w:p w14:paraId="6F08B641" w14:textId="20A60238" w:rsidR="00024F79" w:rsidRDefault="00024F79" w:rsidP="00024F79">
      <w:pPr>
        <w:pStyle w:val="Main"/>
      </w:pPr>
      <w:r>
        <w:t>В случае, когда пользователь выполнил процесс приобретения предложения, система удалит подсказку и позволит пользователю запустить выделенный сервер</w:t>
      </w:r>
      <w:r w:rsidR="00076299">
        <w:t xml:space="preserve"> (рисунок 16).</w:t>
      </w:r>
    </w:p>
    <w:p w14:paraId="0816DAC8" w14:textId="77777777" w:rsidR="00024F79" w:rsidRDefault="00024F79" w:rsidP="00024F79">
      <w:pPr>
        <w:pStyle w:val="Main"/>
        <w:keepNext/>
        <w:ind w:firstLine="0"/>
        <w:jc w:val="center"/>
      </w:pPr>
      <w:r>
        <w:rPr>
          <w:noProof/>
        </w:rPr>
        <w:drawing>
          <wp:inline distT="0" distB="0" distL="0" distR="0" wp14:anchorId="4D747244" wp14:editId="4A7F4EA9">
            <wp:extent cx="3133178" cy="2652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2344" cy="2660185"/>
                    </a:xfrm>
                    <a:prstGeom prst="rect">
                      <a:avLst/>
                    </a:prstGeom>
                    <a:noFill/>
                    <a:ln>
                      <a:noFill/>
                    </a:ln>
                  </pic:spPr>
                </pic:pic>
              </a:graphicData>
            </a:graphic>
          </wp:inline>
        </w:drawing>
      </w:r>
    </w:p>
    <w:p w14:paraId="21EB2972" w14:textId="6309642F" w:rsidR="00024F79" w:rsidRPr="0088547D" w:rsidRDefault="00024F79" w:rsidP="00024F79">
      <w:pPr>
        <w:pStyle w:val="FigureDescription"/>
      </w:pPr>
      <w:r>
        <w:t xml:space="preserve">Рисунок </w:t>
      </w:r>
      <w:r>
        <w:fldChar w:fldCharType="begin"/>
      </w:r>
      <w:r>
        <w:instrText xml:space="preserve"> SEQ Рисунок \* ARABIC </w:instrText>
      </w:r>
      <w:r>
        <w:fldChar w:fldCharType="separate"/>
      </w:r>
      <w:r w:rsidR="00551FFB">
        <w:rPr>
          <w:noProof/>
        </w:rPr>
        <w:t>16</w:t>
      </w:r>
      <w:r>
        <w:fldChar w:fldCharType="end"/>
      </w:r>
      <w:r w:rsidR="00076299">
        <w:t xml:space="preserve"> </w:t>
      </w:r>
      <m:oMath>
        <m:r>
          <w:rPr>
            <w:rFonts w:ascii="Cambria Math" w:hAnsi="Cambria Math"/>
          </w:rPr>
          <m:t>–</m:t>
        </m:r>
      </m:oMath>
      <w:r w:rsidR="00076299">
        <w:t xml:space="preserve"> </w:t>
      </w:r>
      <w:r w:rsidR="00076299">
        <w:rPr>
          <w:rFonts w:eastAsiaTheme="minorEastAsia"/>
        </w:rPr>
        <w:t>Виджет управления запуском серверов после успешного проведения транзакции</w:t>
      </w:r>
    </w:p>
    <w:p w14:paraId="5EFF27F0" w14:textId="09E25E81" w:rsidR="0088547D" w:rsidRDefault="0088547D" w:rsidP="0088547D">
      <w:pPr>
        <w:pStyle w:val="HeaderTier2"/>
        <w:numPr>
          <w:ilvl w:val="1"/>
          <w:numId w:val="4"/>
        </w:numPr>
        <w:rPr>
          <w:lang w:val="ru-RU"/>
        </w:rPr>
      </w:pPr>
      <w:bookmarkStart w:id="17" w:name="_Toc191735176"/>
      <w:r>
        <w:rPr>
          <w:lang w:val="ru-RU"/>
        </w:rPr>
        <w:t>Реализация хранения информации о транзакциях на стороне клиента</w:t>
      </w:r>
      <w:bookmarkEnd w:id="17"/>
    </w:p>
    <w:p w14:paraId="083F07F6" w14:textId="1006522D" w:rsidR="00076299" w:rsidRPr="00076299" w:rsidRDefault="00076299" w:rsidP="00076299">
      <w:pPr>
        <w:pStyle w:val="Main"/>
      </w:pPr>
      <w:r w:rsidRPr="00076299">
        <w:t xml:space="preserve">Хранение информации о транзакциях на стороне клиента </w:t>
      </w:r>
      <w:r>
        <w:t xml:space="preserve">– </w:t>
      </w:r>
      <w:r w:rsidRPr="00076299">
        <w:t xml:space="preserve">это решение, которое часто требует балансировки между безопасностью и удобством для пользователя. С одной стороны, безопасность данных критически важна, особенно если речь идет о сохранении информации о покупках и правах доступа. С другой стороны, удобство пользователей также играет ключевую роль, так как от этого зависит общий опыт работы с приложением. В современных условиях разработки необходимо учитывать оба аспекта, чтобы создать надежное и в то же время дружественное пользователю приложение. </w:t>
      </w:r>
    </w:p>
    <w:p w14:paraId="7521304C" w14:textId="77777777" w:rsidR="00076299" w:rsidRPr="00076299" w:rsidRDefault="00076299" w:rsidP="00076299">
      <w:pPr>
        <w:pStyle w:val="Main"/>
      </w:pPr>
      <w:r w:rsidRPr="00076299">
        <w:lastRenderedPageBreak/>
        <w:t>Хотя хранение данных о транзакциях на устройстве клиента может показаться менее безопасным решением, этот подход имеет важное преимущество: пользователи могут работать в оффлайн-режиме и сохранять доступ на свои права в приложении без постоянного подключения к сети.</w:t>
      </w:r>
    </w:p>
    <w:p w14:paraId="4C503AC7" w14:textId="44331BF6" w:rsidR="00076299" w:rsidRDefault="00076299" w:rsidP="00076299">
      <w:pPr>
        <w:pStyle w:val="Main"/>
      </w:pPr>
      <w:r>
        <w:t>Хранение релевантной информации на стороне клиента сталкивается, как правило, с двумя основными проблемами: защитой от несанкционированного чтения файлов и предотвращением их распространения. Помимо риска того, что третьи лица могут получить доступ к информации о транзакциях, существует и проблема распространения данных — когда сами файлы могут быть перенесены на другое устройство или переданы другим пользователям. Решением для этих задач является использование криптографических методов в сочетании с механизмами, обеспечивающими привязку данных к конкретному устройству. Ниже представлен рисунок с схемой, на которой изображены часто используемые методы защиты от передачи данных между клиентами</w:t>
      </w:r>
      <w:r w:rsidR="00D25B50">
        <w:t xml:space="preserve"> </w:t>
      </w:r>
      <w:r w:rsidR="00D25B50">
        <w:br/>
        <w:t>(рисунок 17). Важно понимать, что это только лишь те методы, которые описываются и открыто разглашаются в сети.</w:t>
      </w:r>
    </w:p>
    <w:p w14:paraId="15DDD941" w14:textId="77777777" w:rsidR="00D25B50" w:rsidRDefault="00D25B50" w:rsidP="00D25B50">
      <w:pPr>
        <w:pStyle w:val="Main"/>
        <w:keepNext/>
        <w:ind w:firstLine="0"/>
        <w:jc w:val="center"/>
      </w:pPr>
      <w:r w:rsidRPr="00785709">
        <w:rPr>
          <w:noProof/>
          <w:sz w:val="24"/>
        </w:rPr>
        <w:drawing>
          <wp:inline distT="0" distB="0" distL="0" distR="0" wp14:anchorId="4223B285" wp14:editId="0BF34114">
            <wp:extent cx="4743637" cy="373435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521" cy="3750007"/>
                    </a:xfrm>
                    <a:prstGeom prst="rect">
                      <a:avLst/>
                    </a:prstGeom>
                    <a:noFill/>
                    <a:ln>
                      <a:noFill/>
                    </a:ln>
                  </pic:spPr>
                </pic:pic>
              </a:graphicData>
            </a:graphic>
          </wp:inline>
        </w:drawing>
      </w:r>
    </w:p>
    <w:p w14:paraId="40335CC6" w14:textId="00FFC556" w:rsidR="00D25B50" w:rsidRDefault="00D25B50" w:rsidP="00D25B50">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551FFB">
        <w:rPr>
          <w:noProof/>
        </w:rPr>
        <w:t>17</w:t>
      </w:r>
      <w:r>
        <w:fldChar w:fldCharType="end"/>
      </w:r>
      <w:r>
        <w:t xml:space="preserve"> </w:t>
      </w:r>
      <m:oMath>
        <m:r>
          <w:rPr>
            <w:rFonts w:ascii="Cambria Math" w:hAnsi="Cambria Math"/>
          </w:rPr>
          <m:t>–</m:t>
        </m:r>
      </m:oMath>
      <w:r>
        <w:t xml:space="preserve"> Схема </w:t>
      </w:r>
      <w:r>
        <w:rPr>
          <w:rFonts w:eastAsiaTheme="minorEastAsia"/>
        </w:rPr>
        <w:t>основных способов защиты от распространения файлов между клиентами</w:t>
      </w:r>
    </w:p>
    <w:p w14:paraId="2C882018" w14:textId="2E1E8D9E" w:rsidR="00D25B50" w:rsidRDefault="00D25B50" w:rsidP="00D25B50">
      <w:pPr>
        <w:pStyle w:val="Main"/>
      </w:pPr>
      <w:r w:rsidRPr="00D25B50">
        <w:lastRenderedPageBreak/>
        <w:t>На рисунке 1</w:t>
      </w:r>
      <w:r>
        <w:t>7</w:t>
      </w:r>
      <w:r w:rsidRPr="00D25B50">
        <w:t xml:space="preserve"> представлены основные способы защиты от передачи важных файлов между клиентами. Каждый из способов имеет свои преимущества и недостатки. Все способы защиты оценивались с учетом критерия безопасности и неудобств, которые они могу причинить пользователю приложения.</w:t>
      </w:r>
    </w:p>
    <w:p w14:paraId="58F3C76B" w14:textId="77777777" w:rsidR="00D25B50" w:rsidRPr="00D25B50" w:rsidRDefault="00D25B50" w:rsidP="00D25B50">
      <w:pPr>
        <w:pStyle w:val="Main"/>
      </w:pPr>
      <w:r w:rsidRPr="00A95E79">
        <w:rPr>
          <w:i/>
          <w:iCs/>
          <w:lang w:val="en-US"/>
        </w:rPr>
        <w:t>BIOS</w:t>
      </w:r>
      <w:r w:rsidRPr="00D25B50">
        <w:rPr>
          <w:i/>
          <w:iCs/>
        </w:rPr>
        <w:t xml:space="preserve"> </w:t>
      </w:r>
      <w:r w:rsidRPr="00A95E79">
        <w:rPr>
          <w:i/>
          <w:iCs/>
          <w:lang w:val="en-US"/>
        </w:rPr>
        <w:t>Serial</w:t>
      </w:r>
      <w:r w:rsidRPr="00D25B50">
        <w:rPr>
          <w:i/>
          <w:iCs/>
        </w:rPr>
        <w:t xml:space="preserve"> </w:t>
      </w:r>
      <w:r w:rsidRPr="00A95E79">
        <w:rPr>
          <w:i/>
          <w:iCs/>
          <w:lang w:val="en-US"/>
        </w:rPr>
        <w:t>Number</w:t>
      </w:r>
      <w:r w:rsidRPr="00D25B50">
        <w:rPr>
          <w:i/>
          <w:iCs/>
        </w:rPr>
        <w:t xml:space="preserve">. </w:t>
      </w:r>
      <w:r w:rsidRPr="00D25B50">
        <w:t xml:space="preserve">Решение через </w:t>
      </w:r>
      <w:r>
        <w:rPr>
          <w:lang w:val="en-US"/>
        </w:rPr>
        <w:t>BIOS</w:t>
      </w:r>
      <w:r w:rsidRPr="00D25B50">
        <w:t xml:space="preserve"> </w:t>
      </w:r>
      <w:r>
        <w:rPr>
          <w:lang w:val="en-US"/>
        </w:rPr>
        <w:t>Serial</w:t>
      </w:r>
      <w:r w:rsidRPr="00D25B50">
        <w:t xml:space="preserve"> </w:t>
      </w:r>
      <w:r>
        <w:rPr>
          <w:lang w:val="en-US"/>
        </w:rPr>
        <w:t>Number</w:t>
      </w:r>
      <w:r w:rsidRPr="00D25B50">
        <w:t xml:space="preserve"> представляет собой чтение регистровой переменной – уникального идентификатора </w:t>
      </w:r>
      <w:r>
        <w:rPr>
          <w:lang w:val="en-US"/>
        </w:rPr>
        <w:t>BIOS</w:t>
      </w:r>
      <w:r w:rsidRPr="00D25B50">
        <w:t xml:space="preserve">. Такой подход обеспечивает доступ к файлам только на исходном устройстве. К преимуществам метода можно отнести то, что он предоставляет надежный уровень защиты, так как файлы будут жестко привязаны только к одному устройству. К недостаткам можно отнести: неудобство для пользователя, если устройство заменено или отремонтировано; ограничение для клиентов на </w:t>
      </w:r>
      <w:r>
        <w:rPr>
          <w:lang w:val="en-US"/>
        </w:rPr>
        <w:t>UNIX</w:t>
      </w:r>
      <w:r w:rsidRPr="00D25B50">
        <w:t>-подобных системах, так как данный подход будет работать только на системе</w:t>
      </w:r>
    </w:p>
    <w:p w14:paraId="1B3644A4" w14:textId="77777777" w:rsidR="00D25B50" w:rsidRPr="00D25B50" w:rsidRDefault="00D25B50" w:rsidP="00D25B50">
      <w:pPr>
        <w:pStyle w:val="Main"/>
        <w:ind w:firstLine="0"/>
      </w:pPr>
      <w:r>
        <w:rPr>
          <w:lang w:val="en-US"/>
        </w:rPr>
        <w:t>Windows</w:t>
      </w:r>
      <w:r w:rsidRPr="00D25B50">
        <w:t>; требование запуска приложения от имени администратора, так как приложению будет необходимо читать переменные регистра.</w:t>
      </w:r>
    </w:p>
    <w:p w14:paraId="3F9D0E49" w14:textId="77777777" w:rsidR="00D25B50" w:rsidRPr="00D25B50" w:rsidRDefault="00D25B50" w:rsidP="00D25B50">
      <w:pPr>
        <w:pStyle w:val="Main"/>
      </w:pPr>
      <w:r w:rsidRPr="005E76BD">
        <w:rPr>
          <w:i/>
          <w:iCs/>
          <w:lang w:val="en-US"/>
        </w:rPr>
        <w:t>MachineGuid</w:t>
      </w:r>
      <w:r w:rsidRPr="00D25B50">
        <w:t xml:space="preserve">. Аналогичное решение, как и чтение </w:t>
      </w:r>
      <w:r>
        <w:rPr>
          <w:lang w:val="en-US"/>
        </w:rPr>
        <w:t>BIOS</w:t>
      </w:r>
      <w:r w:rsidRPr="00D25B50">
        <w:t xml:space="preserve"> </w:t>
      </w:r>
      <w:r>
        <w:rPr>
          <w:lang w:val="en-US"/>
        </w:rPr>
        <w:t>Serial</w:t>
      </w:r>
      <w:r w:rsidRPr="00D25B50">
        <w:t xml:space="preserve"> </w:t>
      </w:r>
      <w:r>
        <w:rPr>
          <w:lang w:val="en-US"/>
        </w:rPr>
        <w:t>Number</w:t>
      </w:r>
      <w:r w:rsidRPr="00D25B50">
        <w:t>, которое обладает те ме же преимуществами и недостатками.</w:t>
      </w:r>
    </w:p>
    <w:p w14:paraId="0739C9CF" w14:textId="77777777" w:rsidR="00D25B50" w:rsidRPr="00D25B50" w:rsidRDefault="00D25B50" w:rsidP="00D25B50">
      <w:pPr>
        <w:pStyle w:val="Main"/>
      </w:pPr>
      <w:r w:rsidRPr="00D25B50">
        <w:tab/>
      </w:r>
      <w:r w:rsidRPr="005E76BD">
        <w:rPr>
          <w:i/>
          <w:iCs/>
          <w:lang w:val="en-US"/>
        </w:rPr>
        <w:t>MAC</w:t>
      </w:r>
      <w:r w:rsidRPr="00D25B50">
        <w:rPr>
          <w:i/>
          <w:iCs/>
        </w:rPr>
        <w:t>-адрес</w:t>
      </w:r>
      <w:r w:rsidRPr="00D25B50">
        <w:t xml:space="preserve">. Чтение </w:t>
      </w:r>
      <w:r>
        <w:rPr>
          <w:lang w:val="en-US"/>
        </w:rPr>
        <w:t>MAC</w:t>
      </w:r>
      <w:r w:rsidRPr="00D25B50">
        <w:t xml:space="preserve">-адреса позволяет однозначно идентифицировать пользователя, так как </w:t>
      </w:r>
      <w:r>
        <w:rPr>
          <w:lang w:val="en-US"/>
        </w:rPr>
        <w:t>MAC</w:t>
      </w:r>
      <w:r w:rsidRPr="00D25B50">
        <w:t xml:space="preserve">-адрес уникален для каждого сетевого интерфейса. К преимуществам данного метода можно отнести: работоспособность на устройстве с любой операционной системой. К недостаткам можно отнести: неудобство для пользователя, так как при смене сетевой карты или сетевого интерфейса доступ будет потерян; </w:t>
      </w:r>
      <w:r>
        <w:rPr>
          <w:lang w:val="en-US"/>
        </w:rPr>
        <w:t>MAC</w:t>
      </w:r>
      <w:r w:rsidRPr="00D25B50">
        <w:t xml:space="preserve">-адрес гораздо легче подделать, чем </w:t>
      </w:r>
      <w:r>
        <w:rPr>
          <w:lang w:val="en-US"/>
        </w:rPr>
        <w:t>BIOS</w:t>
      </w:r>
      <w:r w:rsidRPr="00D25B50">
        <w:t xml:space="preserve"> </w:t>
      </w:r>
      <w:r>
        <w:rPr>
          <w:lang w:val="en-US"/>
        </w:rPr>
        <w:t>Serial</w:t>
      </w:r>
      <w:r w:rsidRPr="00D25B50">
        <w:t xml:space="preserve"> </w:t>
      </w:r>
      <w:r>
        <w:rPr>
          <w:lang w:val="en-US"/>
        </w:rPr>
        <w:t>Number</w:t>
      </w:r>
      <w:r w:rsidRPr="00D25B50">
        <w:t xml:space="preserve"> или </w:t>
      </w:r>
      <w:r>
        <w:rPr>
          <w:lang w:val="en-US"/>
        </w:rPr>
        <w:t>MachineGuid</w:t>
      </w:r>
      <w:r w:rsidRPr="00D25B50">
        <w:t>.</w:t>
      </w:r>
    </w:p>
    <w:p w14:paraId="652BB60C" w14:textId="713626FB" w:rsidR="00D25B50" w:rsidRDefault="00D25B50" w:rsidP="00D25B50">
      <w:pPr>
        <w:pStyle w:val="Main"/>
      </w:pPr>
      <w:r>
        <w:tab/>
      </w:r>
      <w:r w:rsidRPr="00785709">
        <w:rPr>
          <w:i/>
          <w:iCs/>
          <w:lang w:val="en-US"/>
        </w:rPr>
        <w:t>Guid</w:t>
      </w:r>
      <w:r w:rsidRPr="00785709">
        <w:t>.</w:t>
      </w:r>
      <w:r>
        <w:t xml:space="preserve"> Реализация через </w:t>
      </w:r>
      <w:r>
        <w:rPr>
          <w:lang w:val="en-US"/>
        </w:rPr>
        <w:t>Guid</w:t>
      </w:r>
      <w:r w:rsidRPr="004B0869">
        <w:t xml:space="preserve"> </w:t>
      </w:r>
      <w:r>
        <w:t xml:space="preserve">представляет собой генерацию уникального идентификатора </w:t>
      </w:r>
      <w:r>
        <w:rPr>
          <w:lang w:val="en-US"/>
        </w:rPr>
        <w:t>Guid</w:t>
      </w:r>
      <w:r w:rsidRPr="00785709">
        <w:t xml:space="preserve"> </w:t>
      </w:r>
      <w:r>
        <w:t xml:space="preserve">при первом запуске приложения и дальнейшее его хранение в зашифрованном виде в файлах приложениях. Шифрование файлов также можно осуществить несколькими способами. Операционная система </w:t>
      </w:r>
      <w:r>
        <w:rPr>
          <w:lang w:val="en-US"/>
        </w:rPr>
        <w:t>Windows</w:t>
      </w:r>
      <w:r w:rsidRPr="00785709">
        <w:t xml:space="preserve"> </w:t>
      </w:r>
      <w:r>
        <w:t xml:space="preserve">предоставляет </w:t>
      </w:r>
      <w:r w:rsidRPr="008B18E0">
        <w:rPr>
          <w:i/>
          <w:iCs/>
          <w:lang w:val="en-US"/>
        </w:rPr>
        <w:t>Data</w:t>
      </w:r>
      <w:r w:rsidRPr="008B18E0">
        <w:rPr>
          <w:i/>
          <w:iCs/>
        </w:rPr>
        <w:t xml:space="preserve"> </w:t>
      </w:r>
      <w:r w:rsidRPr="008B18E0">
        <w:rPr>
          <w:i/>
          <w:iCs/>
          <w:lang w:val="en-US"/>
        </w:rPr>
        <w:t>Protection</w:t>
      </w:r>
      <w:r w:rsidRPr="008B18E0">
        <w:rPr>
          <w:i/>
          <w:iCs/>
        </w:rPr>
        <w:t xml:space="preserve"> </w:t>
      </w:r>
      <w:r w:rsidRPr="008B18E0">
        <w:rPr>
          <w:i/>
          <w:iCs/>
          <w:lang w:val="en-US"/>
        </w:rPr>
        <w:t>API</w:t>
      </w:r>
      <w:r>
        <w:t xml:space="preserve">, которое делает возможным шифрование информации на основе данных учетной записи пользователя от </w:t>
      </w:r>
      <w:r>
        <w:rPr>
          <w:lang w:val="en-US"/>
        </w:rPr>
        <w:lastRenderedPageBreak/>
        <w:t>Microsoft</w:t>
      </w:r>
      <w:r w:rsidRPr="00785709">
        <w:t xml:space="preserve">. </w:t>
      </w:r>
      <w:r>
        <w:t xml:space="preserve">Такой подход к шифрованию обеспечивает надежную защиту, но, очевидно, он не будет работать на клиенте с </w:t>
      </w:r>
      <w:r>
        <w:rPr>
          <w:lang w:val="en-US"/>
        </w:rPr>
        <w:t>UNIX</w:t>
      </w:r>
      <w:r w:rsidRPr="00785709">
        <w:t>-</w:t>
      </w:r>
      <w:r>
        <w:t>подобной операционной системой.</w:t>
      </w:r>
      <w:r w:rsidRPr="00C24945">
        <w:t xml:space="preserve"> </w:t>
      </w:r>
      <w:r>
        <w:t xml:space="preserve">Еще одним очевидным недостатком является то, что при смене учетной записи </w:t>
      </w:r>
      <w:r>
        <w:rPr>
          <w:lang w:val="en-US"/>
        </w:rPr>
        <w:t>Microsoft</w:t>
      </w:r>
      <w:r w:rsidRPr="00C24945">
        <w:t xml:space="preserve"> </w:t>
      </w:r>
      <w:r>
        <w:t>пользователь потеряет доступ к данным файлам, что причиняет неудобство в использовании.</w:t>
      </w:r>
    </w:p>
    <w:p w14:paraId="34D4E3F1" w14:textId="6830FE54" w:rsidR="00D25B50" w:rsidRDefault="00D25B50" w:rsidP="00D25B50">
      <w:pPr>
        <w:pStyle w:val="Main"/>
      </w:pPr>
      <w:r w:rsidRPr="00D25B50">
        <w:t>Также ключ шифрования можно хранить в коде самого приложения. Ключ шифрования будет непросто получить несанкционированным способом, если файлы приложения будут доступны пользователю только в виде бинарных файлов без доступа к исходному коду.</w:t>
      </w:r>
    </w:p>
    <w:p w14:paraId="3B5F8888" w14:textId="77777777" w:rsidR="00D25B50" w:rsidRPr="00D25B50" w:rsidRDefault="00D25B50" w:rsidP="00D25B50">
      <w:pPr>
        <w:pStyle w:val="Main"/>
      </w:pPr>
      <w:r w:rsidRPr="00D25B50">
        <w:rPr>
          <w:i/>
          <w:iCs/>
        </w:rPr>
        <w:t xml:space="preserve">Ограничение времени действия файла. </w:t>
      </w:r>
      <w:r w:rsidRPr="00D25B50">
        <w:t xml:space="preserve">Подход представляет собой запись в файл информации о последнем обновлении файла, т.е. когда пользователь был последний раз в сети. При каждом обращении к файлу необходимо проверять дату последнего обновления. В случае, если файлы давно не обновлялись, пользователь потеряет к ним доступ. Такой подход играет роль дополнительной </w:t>
      </w:r>
    </w:p>
    <w:p w14:paraId="5B0590F6" w14:textId="77777777" w:rsidR="00D25B50" w:rsidRPr="00D25B50" w:rsidRDefault="00D25B50" w:rsidP="00D25B50">
      <w:pPr>
        <w:pStyle w:val="Main"/>
        <w:ind w:firstLine="0"/>
      </w:pPr>
      <w:r w:rsidRPr="00D25B50">
        <w:t>защиты от несанкционированно доступа на время. Однако такой подход явно причиняет неудобство пользователю, в случае если он давно не заходил в сеть.</w:t>
      </w:r>
    </w:p>
    <w:p w14:paraId="7F97191C" w14:textId="77777777" w:rsidR="00D25B50" w:rsidRPr="00D25B50" w:rsidRDefault="00D25B50" w:rsidP="00D25B50">
      <w:pPr>
        <w:pStyle w:val="Main"/>
      </w:pPr>
      <w:r w:rsidRPr="00D25B50">
        <w:tab/>
        <w:t xml:space="preserve">После проведения анализа всех вышеперечисленных методов было принято решение выполнить реализацию именно через генерацию уникального идентификатора </w:t>
      </w:r>
      <w:r>
        <w:rPr>
          <w:lang w:val="en-US"/>
        </w:rPr>
        <w:t>Guid</w:t>
      </w:r>
      <w:r w:rsidRPr="00D25B50">
        <w:t>, с дальнейшим хранением его в файлах приложения и защитой информации с помощью шифрования. Такой подход не требует жесткой привязки к конкретному устройству, не требует запуска приложения от прав администратора, не привязан к конкретному типу операционной системы. Хотя такой подход и обеспечивает не самую надежную защиту от распространения и прочтения данных несанкционированным способом, однако он обеспечивает соблюдение критерия удобства использования, что, как уже отмечалось выше, является важным аспектом при разработке приложения.</w:t>
      </w:r>
    </w:p>
    <w:p w14:paraId="62AB4F04" w14:textId="69318CD7" w:rsidR="00D25B50" w:rsidRDefault="00D25B50" w:rsidP="00D25B50">
      <w:pPr>
        <w:pStyle w:val="Main"/>
      </w:pPr>
      <w:r w:rsidRPr="00D25B50">
        <w:t xml:space="preserve">Изначально для реализации описываемого процесса по использованию информации о транзакциях в оффлайн-режиме необходимо сгенерировать уникальный идентификатор приложения – </w:t>
      </w:r>
      <w:r>
        <w:rPr>
          <w:lang w:val="en-US"/>
        </w:rPr>
        <w:t>Guid</w:t>
      </w:r>
      <w:r w:rsidRPr="00D25B50">
        <w:t xml:space="preserve">. Вероятность того, что в мире будет сгенерировано два одинаковых ключа крайне мала. Поэтому </w:t>
      </w:r>
      <w:r>
        <w:rPr>
          <w:lang w:val="en-US"/>
        </w:rPr>
        <w:t>Guid</w:t>
      </w:r>
      <w:r w:rsidRPr="00D25B50">
        <w:t xml:space="preserve"> является </w:t>
      </w:r>
      <w:r w:rsidRPr="00D25B50">
        <w:lastRenderedPageBreak/>
        <w:t>отличным решением в качестве использования уникального идентификатора для приложения.</w:t>
      </w:r>
    </w:p>
    <w:p w14:paraId="1E4B6E36" w14:textId="027AE299" w:rsidR="00D25B50" w:rsidRDefault="00D25B50" w:rsidP="00D25B50">
      <w:pPr>
        <w:pStyle w:val="Main"/>
      </w:pPr>
      <w:r w:rsidRPr="00D25B50">
        <w:t xml:space="preserve">Если приложению при инициализации не удалось успешно найти файл по пути </w:t>
      </w:r>
      <w:r w:rsidRPr="00D25B50">
        <w:rPr>
          <w:i/>
          <w:iCs/>
        </w:rPr>
        <w:t>/</w:t>
      </w:r>
      <w:r w:rsidRPr="00A71953">
        <w:rPr>
          <w:i/>
          <w:iCs/>
          <w:lang w:val="en-US"/>
        </w:rPr>
        <w:t>Saved</w:t>
      </w:r>
      <w:r w:rsidRPr="00D25B50">
        <w:rPr>
          <w:i/>
          <w:iCs/>
        </w:rPr>
        <w:t>/</w:t>
      </w:r>
      <w:r w:rsidRPr="00A71953">
        <w:rPr>
          <w:i/>
          <w:iCs/>
          <w:lang w:val="en-US"/>
        </w:rPr>
        <w:t>AppData</w:t>
      </w:r>
      <w:r w:rsidRPr="00D25B50">
        <w:rPr>
          <w:i/>
          <w:iCs/>
        </w:rPr>
        <w:t>/</w:t>
      </w:r>
      <w:r w:rsidRPr="00A71953">
        <w:rPr>
          <w:i/>
          <w:iCs/>
          <w:lang w:val="en-US"/>
        </w:rPr>
        <w:t>AppGuid</w:t>
      </w:r>
      <w:r w:rsidRPr="00D25B50">
        <w:rPr>
          <w:i/>
          <w:iCs/>
        </w:rPr>
        <w:t>.</w:t>
      </w:r>
      <w:r w:rsidRPr="00A71953">
        <w:rPr>
          <w:i/>
          <w:iCs/>
          <w:lang w:val="en-US"/>
        </w:rPr>
        <w:t>dat</w:t>
      </w:r>
      <w:r w:rsidRPr="00D25B50">
        <w:t xml:space="preserve">, то считается, что </w:t>
      </w:r>
      <w:r>
        <w:rPr>
          <w:lang w:val="en-US"/>
        </w:rPr>
        <w:t>Guid</w:t>
      </w:r>
      <w:r w:rsidRPr="00D25B50">
        <w:t xml:space="preserve"> еще не был сформирован и записан в файл (</w:t>
      </w:r>
      <w:r>
        <w:t>листинг 8</w:t>
      </w:r>
      <w:r w:rsidRPr="00D25B50">
        <w:t>).</w:t>
      </w:r>
    </w:p>
    <w:p w14:paraId="3F53B105" w14:textId="38DEA351" w:rsidR="00D25B50" w:rsidRDefault="00D25B50" w:rsidP="00D25B50">
      <w:pPr>
        <w:pStyle w:val="ListingHeader"/>
      </w:pPr>
      <w:r>
        <w:t xml:space="preserve">Листинг 8 </w:t>
      </w:r>
      <m:oMath>
        <m:r>
          <w:rPr>
            <w:rFonts w:ascii="Cambria Math" w:hAnsi="Cambria Math"/>
          </w:rPr>
          <m:t xml:space="preserve">- </m:t>
        </m:r>
      </m:oMath>
      <w:r>
        <w:t>Генерация уникального идентификатора приложения</w:t>
      </w:r>
    </w:p>
    <w:p w14:paraId="6BFEE42C" w14:textId="77777777" w:rsidR="00D25B50" w:rsidRPr="00D25B50" w:rsidRDefault="00D25B50" w:rsidP="00D25B50">
      <w:pPr>
        <w:pStyle w:val="Listing"/>
        <w:rPr>
          <w:lang w:val="ru-RU"/>
        </w:rPr>
      </w:pPr>
      <w:r w:rsidRPr="00A71953">
        <w:rPr>
          <w:color w:val="0000FF"/>
        </w:rPr>
        <w:t>void</w:t>
      </w:r>
      <w:r w:rsidRPr="00D25B50">
        <w:rPr>
          <w:lang w:val="ru-RU"/>
        </w:rPr>
        <w:t xml:space="preserve"> </w:t>
      </w:r>
      <w:r w:rsidRPr="00A71953">
        <w:t>ULab</w:t>
      </w:r>
      <w:r w:rsidRPr="00D25B50">
        <w:rPr>
          <w:lang w:val="ru-RU"/>
        </w:rPr>
        <w:t>4</w:t>
      </w:r>
      <w:r w:rsidRPr="00A71953">
        <w:t>GameInstance</w:t>
      </w:r>
      <w:r w:rsidRPr="00D25B50">
        <w:rPr>
          <w:lang w:val="ru-RU"/>
        </w:rPr>
        <w:t>::</w:t>
      </w:r>
      <w:proofErr w:type="spellStart"/>
      <w:r w:rsidRPr="00A71953">
        <w:t>GenerateGuidAndSave</w:t>
      </w:r>
      <w:proofErr w:type="spellEnd"/>
      <w:r w:rsidRPr="00D25B50">
        <w:rPr>
          <w:lang w:val="ru-RU"/>
        </w:rPr>
        <w:t>()</w:t>
      </w:r>
    </w:p>
    <w:p w14:paraId="2C846C0A" w14:textId="77777777" w:rsidR="00D25B50" w:rsidRPr="00A71953" w:rsidRDefault="00D25B50" w:rsidP="00D25B50">
      <w:pPr>
        <w:pStyle w:val="Listing"/>
      </w:pPr>
      <w:r w:rsidRPr="00A71953">
        <w:t>{</w:t>
      </w:r>
    </w:p>
    <w:p w14:paraId="6F317F71" w14:textId="77777777" w:rsidR="00D25B50" w:rsidRPr="00A71953" w:rsidRDefault="00D25B50" w:rsidP="00D25B50">
      <w:pPr>
        <w:pStyle w:val="Listing"/>
      </w:pPr>
      <w:r w:rsidRPr="00A71953">
        <w:tab/>
        <w:t xml:space="preserve">FString </w:t>
      </w:r>
      <w:proofErr w:type="spellStart"/>
      <w:r w:rsidRPr="00A71953">
        <w:t>appGuidString</w:t>
      </w:r>
      <w:proofErr w:type="spellEnd"/>
      <w:r w:rsidRPr="00A71953">
        <w:t xml:space="preserve"> = </w:t>
      </w:r>
      <w:proofErr w:type="spellStart"/>
      <w:r w:rsidRPr="00A71953">
        <w:t>FGuid</w:t>
      </w:r>
      <w:proofErr w:type="spellEnd"/>
      <w:r w:rsidRPr="00A71953">
        <w:t>::</w:t>
      </w:r>
      <w:proofErr w:type="spellStart"/>
      <w:r w:rsidRPr="00A71953">
        <w:t>NewGuid</w:t>
      </w:r>
      <w:proofErr w:type="spellEnd"/>
      <w:r w:rsidRPr="00A71953">
        <w:t>().</w:t>
      </w:r>
      <w:proofErr w:type="spellStart"/>
      <w:r w:rsidRPr="00A71953">
        <w:t>ToString</w:t>
      </w:r>
      <w:proofErr w:type="spellEnd"/>
      <w:r w:rsidRPr="00A71953">
        <w:t>();</w:t>
      </w:r>
    </w:p>
    <w:p w14:paraId="58F2FAA6" w14:textId="77777777" w:rsidR="00D25B50" w:rsidRPr="00A71953" w:rsidRDefault="00D25B50" w:rsidP="00D25B50">
      <w:pPr>
        <w:pStyle w:val="Listing"/>
      </w:pPr>
      <w:r w:rsidRPr="00A71953">
        <w:tab/>
        <w:t>UE_LOG(</w:t>
      </w:r>
      <w:proofErr w:type="spellStart"/>
      <w:r w:rsidRPr="00A71953">
        <w:t>LogTemp</w:t>
      </w:r>
      <w:proofErr w:type="spellEnd"/>
      <w:r w:rsidRPr="00A71953">
        <w:t>, Log, TEXT(</w:t>
      </w:r>
      <w:r w:rsidRPr="00A71953">
        <w:rPr>
          <w:color w:val="A31515"/>
        </w:rPr>
        <w:t>"Generated app GUID"</w:t>
      </w:r>
      <w:r w:rsidRPr="00A71953">
        <w:t>))</w:t>
      </w:r>
    </w:p>
    <w:p w14:paraId="7C86A205" w14:textId="77777777" w:rsidR="00D25B50" w:rsidRPr="00A71953" w:rsidRDefault="00D25B50" w:rsidP="00D25B50">
      <w:pPr>
        <w:pStyle w:val="Listing"/>
      </w:pPr>
    </w:p>
    <w:p w14:paraId="54029359" w14:textId="77777777" w:rsidR="00D25B50" w:rsidRPr="00A71953" w:rsidRDefault="00D25B50" w:rsidP="00D25B50">
      <w:pPr>
        <w:pStyle w:val="Listing"/>
      </w:pPr>
      <w:r w:rsidRPr="00A71953">
        <w:tab/>
        <w:t>SaveBase64EncodedData(</w:t>
      </w:r>
      <w:proofErr w:type="spellStart"/>
      <w:r w:rsidRPr="00A71953">
        <w:t>appGuidString</w:t>
      </w:r>
      <w:proofErr w:type="spellEnd"/>
      <w:r w:rsidRPr="00A71953">
        <w:t xml:space="preserve">, </w:t>
      </w:r>
      <w:proofErr w:type="spellStart"/>
      <w:r w:rsidRPr="00A71953">
        <w:t>FPaths</w:t>
      </w:r>
      <w:proofErr w:type="spellEnd"/>
      <w:r w:rsidRPr="00A71953">
        <w:t>::Combine(</w:t>
      </w:r>
      <w:proofErr w:type="spellStart"/>
      <w:r w:rsidRPr="00A71953">
        <w:t>FPaths</w:t>
      </w:r>
      <w:proofErr w:type="spellEnd"/>
      <w:r w:rsidRPr="00A71953">
        <w:t>::</w:t>
      </w:r>
      <w:proofErr w:type="spellStart"/>
      <w:r w:rsidRPr="00A71953">
        <w:t>ProjectSavedDir</w:t>
      </w:r>
      <w:proofErr w:type="spellEnd"/>
      <w:r w:rsidRPr="00A71953">
        <w:t>(), TEXT(</w:t>
      </w:r>
      <w:r w:rsidRPr="00A71953">
        <w:rPr>
          <w:color w:val="A31515"/>
        </w:rPr>
        <w:t>"AppData"</w:t>
      </w:r>
      <w:r w:rsidRPr="00A71953">
        <w:t>), TEXT(</w:t>
      </w:r>
      <w:r w:rsidRPr="00A71953">
        <w:rPr>
          <w:color w:val="A31515"/>
        </w:rPr>
        <w:t>"AppGUID.dat"</w:t>
      </w:r>
      <w:r w:rsidRPr="00A71953">
        <w:t>)));</w:t>
      </w:r>
    </w:p>
    <w:p w14:paraId="01DBAF27" w14:textId="77777777" w:rsidR="00D25B50" w:rsidRPr="00A71953" w:rsidRDefault="00D25B50" w:rsidP="00D25B50">
      <w:pPr>
        <w:pStyle w:val="Listing"/>
      </w:pPr>
      <w:r w:rsidRPr="00A71953">
        <w:t>}</w:t>
      </w:r>
    </w:p>
    <w:p w14:paraId="63DB1B45" w14:textId="77777777" w:rsidR="00D25B50" w:rsidRPr="00A71953" w:rsidRDefault="00D25B50" w:rsidP="00D25B50">
      <w:pPr>
        <w:pStyle w:val="Listing"/>
      </w:pPr>
    </w:p>
    <w:p w14:paraId="67B2176F" w14:textId="77777777" w:rsidR="00D25B50" w:rsidRPr="00A71953" w:rsidRDefault="00D25B50" w:rsidP="00D25B50">
      <w:pPr>
        <w:pStyle w:val="Listing"/>
      </w:pPr>
      <w:r w:rsidRPr="00A71953">
        <w:rPr>
          <w:color w:val="0000FF"/>
        </w:rPr>
        <w:t>void</w:t>
      </w:r>
      <w:r w:rsidRPr="00A71953">
        <w:t xml:space="preserve"> ULab4GameInstance::SaveBase64EncodedData(</w:t>
      </w:r>
      <w:r w:rsidRPr="00A71953">
        <w:rPr>
          <w:color w:val="0000FF"/>
        </w:rPr>
        <w:t>const</w:t>
      </w:r>
      <w:r w:rsidRPr="00A71953">
        <w:t xml:space="preserve"> FString&amp; Data, </w:t>
      </w:r>
      <w:r w:rsidRPr="00A71953">
        <w:rPr>
          <w:color w:val="0000FF"/>
        </w:rPr>
        <w:t>const</w:t>
      </w:r>
      <w:r w:rsidRPr="00A71953">
        <w:t xml:space="preserve"> FString&amp; </w:t>
      </w:r>
      <w:proofErr w:type="spellStart"/>
      <w:r w:rsidRPr="00A71953">
        <w:t>FilePath</w:t>
      </w:r>
      <w:proofErr w:type="spellEnd"/>
      <w:r w:rsidRPr="00A71953">
        <w:t>)</w:t>
      </w:r>
    </w:p>
    <w:p w14:paraId="3639E759" w14:textId="77777777" w:rsidR="00D25B50" w:rsidRPr="00A71953" w:rsidRDefault="00D25B50" w:rsidP="00D25B50">
      <w:pPr>
        <w:pStyle w:val="Listing"/>
      </w:pPr>
      <w:r w:rsidRPr="00A71953">
        <w:t>{</w:t>
      </w:r>
    </w:p>
    <w:p w14:paraId="666D1BFE" w14:textId="77777777" w:rsidR="00D25B50" w:rsidRPr="00A71953" w:rsidRDefault="00D25B50" w:rsidP="00D25B50">
      <w:pPr>
        <w:pStyle w:val="Listing"/>
      </w:pPr>
      <w:r w:rsidRPr="00A71953">
        <w:tab/>
        <w:t xml:space="preserve">FString </w:t>
      </w:r>
      <w:proofErr w:type="spellStart"/>
      <w:r w:rsidRPr="00A71953">
        <w:t>encodedData</w:t>
      </w:r>
      <w:proofErr w:type="spellEnd"/>
      <w:r w:rsidRPr="00A71953">
        <w:t xml:space="preserve"> = FBase64::Encode(Data);</w:t>
      </w:r>
    </w:p>
    <w:p w14:paraId="02D7D73D" w14:textId="77777777" w:rsidR="00D25B50" w:rsidRPr="00A71953" w:rsidRDefault="00D25B50" w:rsidP="00D25B50">
      <w:pPr>
        <w:pStyle w:val="Listing"/>
      </w:pPr>
      <w:r w:rsidRPr="00A71953">
        <w:tab/>
        <w:t xml:space="preserve">FString </w:t>
      </w:r>
      <w:proofErr w:type="spellStart"/>
      <w:r w:rsidRPr="00A71953">
        <w:t>filePath</w:t>
      </w:r>
      <w:proofErr w:type="spellEnd"/>
      <w:r w:rsidRPr="00A71953">
        <w:t xml:space="preserve"> = </w:t>
      </w:r>
      <w:proofErr w:type="spellStart"/>
      <w:r w:rsidRPr="00A71953">
        <w:t>FilePath</w:t>
      </w:r>
      <w:proofErr w:type="spellEnd"/>
      <w:r w:rsidRPr="00A71953">
        <w:t>;</w:t>
      </w:r>
    </w:p>
    <w:p w14:paraId="2D68EB38" w14:textId="77777777" w:rsidR="00D25B50" w:rsidRPr="00A71953" w:rsidRDefault="00D25B50" w:rsidP="00D25B50">
      <w:pPr>
        <w:pStyle w:val="Listing"/>
      </w:pPr>
    </w:p>
    <w:p w14:paraId="2D1495B2" w14:textId="77777777" w:rsidR="00D25B50" w:rsidRPr="00A71953" w:rsidRDefault="00D25B50" w:rsidP="00D25B50">
      <w:pPr>
        <w:pStyle w:val="Listing"/>
      </w:pPr>
      <w:r w:rsidRPr="00A71953">
        <w:tab/>
      </w:r>
      <w:proofErr w:type="spellStart"/>
      <w:r w:rsidRPr="00A71953">
        <w:t>FFileHelper</w:t>
      </w:r>
      <w:proofErr w:type="spellEnd"/>
      <w:r w:rsidRPr="00A71953">
        <w:t>::</w:t>
      </w:r>
      <w:proofErr w:type="spellStart"/>
      <w:r w:rsidRPr="00A71953">
        <w:t>SaveStringToFile</w:t>
      </w:r>
      <w:proofErr w:type="spellEnd"/>
      <w:r w:rsidRPr="00A71953">
        <w:t>(</w:t>
      </w:r>
      <w:proofErr w:type="spellStart"/>
      <w:r w:rsidRPr="00A71953">
        <w:t>encodedData</w:t>
      </w:r>
      <w:proofErr w:type="spellEnd"/>
      <w:r w:rsidRPr="00A71953">
        <w:t>, *</w:t>
      </w:r>
      <w:proofErr w:type="spellStart"/>
      <w:r w:rsidRPr="00A71953">
        <w:t>filePath</w:t>
      </w:r>
      <w:proofErr w:type="spellEnd"/>
      <w:r w:rsidRPr="00A71953">
        <w:t>);</w:t>
      </w:r>
    </w:p>
    <w:p w14:paraId="09BF89AF" w14:textId="77777777" w:rsidR="00D25B50" w:rsidRPr="00A71953" w:rsidRDefault="00D25B50" w:rsidP="00D25B50">
      <w:pPr>
        <w:pStyle w:val="Listing"/>
      </w:pPr>
      <w:r w:rsidRPr="00A71953">
        <w:tab/>
        <w:t>UE_LOG(</w:t>
      </w:r>
      <w:proofErr w:type="spellStart"/>
      <w:r w:rsidRPr="00A71953">
        <w:t>LogTemp</w:t>
      </w:r>
      <w:proofErr w:type="spellEnd"/>
      <w:r w:rsidRPr="00A71953">
        <w:t>, Log, TEXT(</w:t>
      </w:r>
      <w:r w:rsidRPr="00A71953">
        <w:rPr>
          <w:color w:val="A31515"/>
        </w:rPr>
        <w:t>"Saved encoded GUID to directory"</w:t>
      </w:r>
      <w:r w:rsidRPr="00A71953">
        <w:t>))</w:t>
      </w:r>
    </w:p>
    <w:p w14:paraId="14ADD631" w14:textId="2CC22128" w:rsidR="00D25B50" w:rsidRPr="00321FEB" w:rsidRDefault="00D25B50" w:rsidP="00D25B50">
      <w:pPr>
        <w:pStyle w:val="Listing"/>
        <w:rPr>
          <w:lang w:val="ru-RU"/>
        </w:rPr>
      </w:pPr>
      <w:r w:rsidRPr="00321FEB">
        <w:rPr>
          <w:lang w:val="ru-RU"/>
        </w:rPr>
        <w:t>}</w:t>
      </w:r>
    </w:p>
    <w:p w14:paraId="4C506377" w14:textId="3F3CE5DF" w:rsidR="00D25B50" w:rsidRPr="00D25B50" w:rsidRDefault="00D25B50" w:rsidP="00D25B50">
      <w:pPr>
        <w:pStyle w:val="Main"/>
        <w:spacing w:before="120"/>
      </w:pPr>
      <w:r w:rsidRPr="00D25B50">
        <w:t xml:space="preserve">Также стоит отметить, что директория </w:t>
      </w:r>
      <w:r w:rsidRPr="00A71953">
        <w:rPr>
          <w:i/>
          <w:iCs/>
          <w:lang w:val="en-US"/>
        </w:rPr>
        <w:t>Saved</w:t>
      </w:r>
      <w:r w:rsidRPr="00D25B50">
        <w:t xml:space="preserve"> была выбрана для хранения не случайным образом. Данная директория обычно содержит все не бинарные файлы, которые </w:t>
      </w:r>
      <w:r>
        <w:rPr>
          <w:lang w:val="en-US"/>
        </w:rPr>
        <w:t>UE</w:t>
      </w:r>
      <w:r w:rsidRPr="00D25B50">
        <w:t xml:space="preserve"> самостоятельно сохраняет и использует при работе. Данная директория никогда автоматически не очищается движком, следовательно, исключается шанс, что релевантная информация о покупках может быть удалена программно.</w:t>
      </w:r>
    </w:p>
    <w:p w14:paraId="355E1DD5" w14:textId="749EEBC6" w:rsidR="00BD76AA" w:rsidRDefault="00D25B50" w:rsidP="00BD76AA">
      <w:pPr>
        <w:pStyle w:val="Main"/>
      </w:pPr>
      <w:r>
        <w:t>Запись информации о транзакциях выполняется сразу после того, как пользователь совершил транзакцию, и при первом запуске приложения, когда пользователь вошел в режим онлайн.</w:t>
      </w:r>
      <w:r w:rsidR="00BD76AA">
        <w:t xml:space="preserve"> </w:t>
      </w:r>
      <w:r w:rsidR="00BD76AA" w:rsidRPr="00BD76AA">
        <w:t>Для каждой транзакции генерируется отдельный файл (</w:t>
      </w:r>
      <w:r w:rsidR="00BD76AA">
        <w:t>листинг 9</w:t>
      </w:r>
      <w:r w:rsidR="00BD76AA" w:rsidRPr="00BD76AA">
        <w:t>).</w:t>
      </w:r>
    </w:p>
    <w:p w14:paraId="0FC81374" w14:textId="6AA2C2FC" w:rsidR="00BD76AA" w:rsidRDefault="00BD76AA" w:rsidP="00BD76AA">
      <w:pPr>
        <w:pStyle w:val="ListingHeader"/>
      </w:pPr>
      <w:r>
        <w:t xml:space="preserve">Листинг 9 </w:t>
      </w:r>
      <m:oMath>
        <m:r>
          <w:rPr>
            <w:rFonts w:ascii="Cambria Math" w:hAnsi="Cambria Math"/>
          </w:rPr>
          <m:t xml:space="preserve">- </m:t>
        </m:r>
      </m:oMath>
      <w:r>
        <w:t>Сохранение информации о транзакции в отдельный файл</w:t>
      </w:r>
    </w:p>
    <w:p w14:paraId="17DF94CA" w14:textId="77777777" w:rsidR="00BD76AA" w:rsidRPr="00BD76AA" w:rsidRDefault="00BD76AA" w:rsidP="00BD76AA">
      <w:pPr>
        <w:pStyle w:val="Listing"/>
      </w:pPr>
      <w:r w:rsidRPr="00BD76AA">
        <w:rPr>
          <w:color w:val="0000FF"/>
        </w:rPr>
        <w:t>void</w:t>
      </w:r>
      <w:r w:rsidRPr="00BD76AA">
        <w:t xml:space="preserve"> </w:t>
      </w:r>
      <w:r w:rsidRPr="00BD76AA">
        <w:rPr>
          <w:color w:val="2B91AF"/>
        </w:rPr>
        <w:t>ULab4GameInstance</w:t>
      </w:r>
      <w:r w:rsidRPr="00BD76AA">
        <w:t>::</w:t>
      </w:r>
      <w:proofErr w:type="spellStart"/>
      <w:r w:rsidRPr="00BD76AA">
        <w:t>SavePurchaseToFile</w:t>
      </w:r>
      <w:proofErr w:type="spellEnd"/>
      <w:r w:rsidRPr="00BD76AA">
        <w:t>(</w:t>
      </w:r>
      <w:r w:rsidRPr="00BD76AA">
        <w:rPr>
          <w:color w:val="0000FF"/>
        </w:rPr>
        <w:t>const</w:t>
      </w:r>
      <w:r w:rsidRPr="00BD76AA">
        <w:t xml:space="preserve"> </w:t>
      </w:r>
      <w:r w:rsidRPr="00BD76AA">
        <w:rPr>
          <w:color w:val="2B91AF"/>
        </w:rPr>
        <w:t>FString</w:t>
      </w:r>
      <w:r w:rsidRPr="00BD76AA">
        <w:t xml:space="preserve">&amp; </w:t>
      </w:r>
      <w:proofErr w:type="spellStart"/>
      <w:r w:rsidRPr="00BD76AA">
        <w:rPr>
          <w:color w:val="808080"/>
        </w:rPr>
        <w:t>PurchaseOfferId</w:t>
      </w:r>
      <w:proofErr w:type="spellEnd"/>
      <w:r w:rsidRPr="00BD76AA">
        <w:t>)</w:t>
      </w:r>
    </w:p>
    <w:p w14:paraId="775BBBCE" w14:textId="77777777" w:rsidR="00BD76AA" w:rsidRPr="00BD76AA" w:rsidRDefault="00BD76AA" w:rsidP="00BD76AA">
      <w:pPr>
        <w:pStyle w:val="Listing"/>
      </w:pPr>
      <w:r w:rsidRPr="00BD76AA">
        <w:t>{</w:t>
      </w:r>
    </w:p>
    <w:p w14:paraId="7FF173B9" w14:textId="1FBF1F27" w:rsidR="00BD76AA" w:rsidRPr="00BD76AA" w:rsidRDefault="00BD76AA" w:rsidP="00BD76AA">
      <w:pPr>
        <w:pStyle w:val="Listing"/>
      </w:pPr>
      <w:r w:rsidRPr="00BD76AA">
        <w:tab/>
      </w:r>
      <w:r w:rsidRPr="00BD76AA">
        <w:rPr>
          <w:color w:val="0000FF"/>
        </w:rPr>
        <w:t>if</w:t>
      </w:r>
      <w:r w:rsidRPr="00BD76AA">
        <w:t xml:space="preserve"> (!</w:t>
      </w:r>
      <w:proofErr w:type="spellStart"/>
      <w:r w:rsidRPr="00BD76AA">
        <w:t>CheckIfGuidExists</w:t>
      </w:r>
      <w:proofErr w:type="spellEnd"/>
      <w:r w:rsidRPr="00BD76AA">
        <w:t>())</w:t>
      </w:r>
      <w:r w:rsidRPr="00BD76AA">
        <w:rPr>
          <w:color w:val="0000FF"/>
        </w:rPr>
        <w:t>return</w:t>
      </w:r>
      <w:r w:rsidRPr="00BD76AA">
        <w:t>;</w:t>
      </w:r>
    </w:p>
    <w:p w14:paraId="6CF18B59" w14:textId="77777777" w:rsidR="00BD76AA" w:rsidRPr="00BD76AA" w:rsidRDefault="00BD76AA" w:rsidP="00BD76AA">
      <w:pPr>
        <w:pStyle w:val="Listing"/>
      </w:pPr>
    </w:p>
    <w:p w14:paraId="097BBB03" w14:textId="77777777" w:rsidR="00BD76AA" w:rsidRPr="00BD76AA" w:rsidRDefault="00BD76AA" w:rsidP="00BD76AA">
      <w:pPr>
        <w:pStyle w:val="Listing"/>
      </w:pPr>
      <w:r w:rsidRPr="00BD76AA">
        <w:lastRenderedPageBreak/>
        <w:tab/>
      </w:r>
      <w:r w:rsidRPr="00BD76AA">
        <w:rPr>
          <w:color w:val="2B91AF"/>
        </w:rPr>
        <w:t>FString</w:t>
      </w:r>
      <w:r w:rsidRPr="00BD76AA">
        <w:t xml:space="preserve"> </w:t>
      </w:r>
      <w:proofErr w:type="spellStart"/>
      <w:r w:rsidRPr="00BD76AA">
        <w:t>playerLogin</w:t>
      </w:r>
      <w:proofErr w:type="spellEnd"/>
      <w:r w:rsidRPr="00BD76AA">
        <w:t xml:space="preserve"> = </w:t>
      </w:r>
      <w:proofErr w:type="spellStart"/>
      <w:r w:rsidRPr="00BD76AA">
        <w:t>GetPlayerName</w:t>
      </w:r>
      <w:proofErr w:type="spellEnd"/>
      <w:r w:rsidRPr="00BD76AA">
        <w:t>();</w:t>
      </w:r>
    </w:p>
    <w:p w14:paraId="6AC2284C" w14:textId="77777777" w:rsidR="00BD76AA" w:rsidRPr="00BD76AA" w:rsidRDefault="00BD76AA" w:rsidP="00BD76AA">
      <w:pPr>
        <w:pStyle w:val="Listing"/>
      </w:pPr>
      <w:r w:rsidRPr="00BD76AA">
        <w:tab/>
      </w:r>
      <w:r w:rsidRPr="00BD76AA">
        <w:rPr>
          <w:color w:val="2B91AF"/>
        </w:rPr>
        <w:t>FString</w:t>
      </w:r>
      <w:r w:rsidRPr="00BD76AA">
        <w:t xml:space="preserve"> </w:t>
      </w:r>
      <w:proofErr w:type="spellStart"/>
      <w:r w:rsidRPr="00BD76AA">
        <w:t>offerIdHash</w:t>
      </w:r>
      <w:proofErr w:type="spellEnd"/>
      <w:r w:rsidRPr="00BD76AA">
        <w:t xml:space="preserve"> = GetSHA256Hash(</w:t>
      </w:r>
      <w:proofErr w:type="spellStart"/>
      <w:r w:rsidRPr="00BD76AA">
        <w:rPr>
          <w:color w:val="808080"/>
        </w:rPr>
        <w:t>PurchaseOfferId</w:t>
      </w:r>
      <w:proofErr w:type="spellEnd"/>
      <w:r w:rsidRPr="00BD76AA">
        <w:t>);</w:t>
      </w:r>
    </w:p>
    <w:p w14:paraId="3590CD04" w14:textId="429E8E9A" w:rsidR="00BD76AA" w:rsidRDefault="00BD76AA" w:rsidP="00BD76AA">
      <w:pPr>
        <w:pStyle w:val="Listing"/>
      </w:pPr>
      <w:r w:rsidRPr="00BD76AA">
        <w:tab/>
      </w:r>
      <w:r w:rsidRPr="00BD76AA">
        <w:rPr>
          <w:color w:val="2B91AF"/>
        </w:rPr>
        <w:t>FString</w:t>
      </w:r>
      <w:r w:rsidRPr="00BD76AA">
        <w:t xml:space="preserve"> </w:t>
      </w:r>
      <w:proofErr w:type="spellStart"/>
      <w:r w:rsidRPr="00BD76AA">
        <w:t>appGuid</w:t>
      </w:r>
      <w:proofErr w:type="spellEnd"/>
      <w:r w:rsidRPr="00BD76AA">
        <w:t xml:space="preserve"> = LoadBase64EncodedData(</w:t>
      </w:r>
      <w:proofErr w:type="spellStart"/>
      <w:r w:rsidRPr="00BD76AA">
        <w:rPr>
          <w:color w:val="2B91AF"/>
        </w:rPr>
        <w:t>FPaths</w:t>
      </w:r>
      <w:proofErr w:type="spellEnd"/>
      <w:r w:rsidRPr="00BD76AA">
        <w:t>::Combine(</w:t>
      </w:r>
      <w:proofErr w:type="spellStart"/>
      <w:r w:rsidRPr="00BD76AA">
        <w:rPr>
          <w:color w:val="2B91AF"/>
        </w:rPr>
        <w:t>FPaths</w:t>
      </w:r>
      <w:proofErr w:type="spellEnd"/>
      <w:r w:rsidRPr="00BD76AA">
        <w:t>::</w:t>
      </w:r>
      <w:proofErr w:type="spellStart"/>
      <w:r w:rsidRPr="00BD76AA">
        <w:t>ProjectSavedDir</w:t>
      </w:r>
      <w:proofErr w:type="spellEnd"/>
      <w:r w:rsidRPr="00BD76AA">
        <w:t xml:space="preserve">(), </w:t>
      </w:r>
      <w:r w:rsidRPr="00BD76AA">
        <w:rPr>
          <w:color w:val="6F008A"/>
        </w:rPr>
        <w:t>TEXT</w:t>
      </w:r>
      <w:r w:rsidRPr="00BD76AA">
        <w:t>(</w:t>
      </w:r>
      <w:r w:rsidRPr="00BD76AA">
        <w:rPr>
          <w:color w:val="A31515"/>
        </w:rPr>
        <w:t>"AppData"</w:t>
      </w:r>
      <w:r w:rsidRPr="00BD76AA">
        <w:t xml:space="preserve">), </w:t>
      </w:r>
      <w:r w:rsidRPr="00BD76AA">
        <w:rPr>
          <w:color w:val="6F008A"/>
        </w:rPr>
        <w:t>TEXT</w:t>
      </w:r>
      <w:r w:rsidRPr="00BD76AA">
        <w:t>(</w:t>
      </w:r>
      <w:r w:rsidRPr="00BD76AA">
        <w:rPr>
          <w:color w:val="A31515"/>
        </w:rPr>
        <w:t>"AppGUID.dat"</w:t>
      </w:r>
      <w:r w:rsidRPr="00BD76AA">
        <w:t>)));</w:t>
      </w:r>
    </w:p>
    <w:p w14:paraId="57D191A5" w14:textId="77777777" w:rsidR="00BD76AA" w:rsidRPr="00BD76AA" w:rsidRDefault="00BD76AA" w:rsidP="00BD76AA">
      <w:pPr>
        <w:pStyle w:val="Listing"/>
      </w:pPr>
    </w:p>
    <w:p w14:paraId="0F15F164" w14:textId="1DCD4FC5" w:rsidR="00BD76AA" w:rsidRDefault="00BD76AA" w:rsidP="00BD76AA">
      <w:pPr>
        <w:pStyle w:val="Listing"/>
      </w:pPr>
      <w:r w:rsidRPr="00BD76AA">
        <w:tab/>
      </w:r>
      <w:r w:rsidRPr="00BD76AA">
        <w:rPr>
          <w:color w:val="2B91AF"/>
        </w:rPr>
        <w:t>FString</w:t>
      </w:r>
      <w:r w:rsidRPr="00BD76AA">
        <w:t xml:space="preserve"> </w:t>
      </w:r>
      <w:proofErr w:type="spellStart"/>
      <w:r w:rsidRPr="00BD76AA">
        <w:t>fileName</w:t>
      </w:r>
      <w:proofErr w:type="spellEnd"/>
      <w:r w:rsidRPr="00BD76AA">
        <w:t xml:space="preserve"> = </w:t>
      </w:r>
      <w:proofErr w:type="spellStart"/>
      <w:r w:rsidRPr="00BD76AA">
        <w:t>offerIdHash</w:t>
      </w:r>
      <w:proofErr w:type="spellEnd"/>
      <w:r w:rsidRPr="00BD76AA">
        <w:t xml:space="preserve"> </w:t>
      </w:r>
      <w:r w:rsidRPr="00BD76AA">
        <w:rPr>
          <w:color w:val="008080"/>
        </w:rPr>
        <w:t>+</w:t>
      </w:r>
      <w:r w:rsidRPr="00BD76AA">
        <w:t xml:space="preserve"> </w:t>
      </w:r>
      <w:r w:rsidRPr="00BD76AA">
        <w:rPr>
          <w:color w:val="6F008A"/>
        </w:rPr>
        <w:t>TEXT</w:t>
      </w:r>
      <w:r w:rsidRPr="00BD76AA">
        <w:t>(</w:t>
      </w:r>
      <w:r w:rsidRPr="00BD76AA">
        <w:rPr>
          <w:color w:val="A31515"/>
        </w:rPr>
        <w:t>"_"</w:t>
      </w:r>
      <w:r w:rsidRPr="00BD76AA">
        <w:t xml:space="preserve">) </w:t>
      </w:r>
      <w:r w:rsidRPr="00BD76AA">
        <w:rPr>
          <w:color w:val="008080"/>
        </w:rPr>
        <w:t>+</w:t>
      </w:r>
      <w:r w:rsidRPr="00BD76AA">
        <w:t xml:space="preserve"> </w:t>
      </w:r>
      <w:proofErr w:type="spellStart"/>
      <w:r w:rsidRPr="00BD76AA">
        <w:t>playerLogin</w:t>
      </w:r>
      <w:proofErr w:type="spellEnd"/>
      <w:r w:rsidRPr="00BD76AA">
        <w:t xml:space="preserve"> </w:t>
      </w:r>
      <w:r w:rsidRPr="00BD76AA">
        <w:rPr>
          <w:color w:val="008080"/>
        </w:rPr>
        <w:t>+</w:t>
      </w:r>
      <w:r w:rsidRPr="00BD76AA">
        <w:t xml:space="preserve"> </w:t>
      </w:r>
      <w:r w:rsidRPr="00BD76AA">
        <w:rPr>
          <w:color w:val="6F008A"/>
        </w:rPr>
        <w:t>TEXT</w:t>
      </w:r>
      <w:r w:rsidRPr="00BD76AA">
        <w:t>(</w:t>
      </w:r>
      <w:r w:rsidRPr="00BD76AA">
        <w:rPr>
          <w:color w:val="A31515"/>
        </w:rPr>
        <w:t>".dat"</w:t>
      </w:r>
      <w:r w:rsidRPr="00BD76AA">
        <w:t>);</w:t>
      </w:r>
    </w:p>
    <w:p w14:paraId="6879F076" w14:textId="77777777" w:rsidR="00BD76AA" w:rsidRPr="00BD76AA" w:rsidRDefault="00BD76AA" w:rsidP="00BD76AA">
      <w:pPr>
        <w:pStyle w:val="Listing"/>
      </w:pPr>
    </w:p>
    <w:p w14:paraId="57DA421F" w14:textId="77777777" w:rsidR="00BD76AA" w:rsidRPr="00BD76AA" w:rsidRDefault="00BD76AA" w:rsidP="00BD76AA">
      <w:pPr>
        <w:pStyle w:val="Listing"/>
      </w:pPr>
      <w:r w:rsidRPr="00BD76AA">
        <w:tab/>
      </w:r>
      <w:r w:rsidRPr="00BD76AA">
        <w:rPr>
          <w:color w:val="2B91AF"/>
        </w:rPr>
        <w:t>FString</w:t>
      </w:r>
      <w:r w:rsidRPr="00BD76AA">
        <w:t xml:space="preserve"> </w:t>
      </w:r>
      <w:proofErr w:type="spellStart"/>
      <w:r w:rsidRPr="00BD76AA">
        <w:t>filePath</w:t>
      </w:r>
      <w:proofErr w:type="spellEnd"/>
      <w:r w:rsidRPr="00BD76AA">
        <w:t xml:space="preserve"> = </w:t>
      </w:r>
      <w:proofErr w:type="spellStart"/>
      <w:r w:rsidRPr="00BD76AA">
        <w:rPr>
          <w:color w:val="2B91AF"/>
        </w:rPr>
        <w:t>FPaths</w:t>
      </w:r>
      <w:proofErr w:type="spellEnd"/>
      <w:r w:rsidRPr="00BD76AA">
        <w:t>::Combine(</w:t>
      </w:r>
      <w:proofErr w:type="spellStart"/>
      <w:r w:rsidRPr="00BD76AA">
        <w:rPr>
          <w:color w:val="2B91AF"/>
        </w:rPr>
        <w:t>FPaths</w:t>
      </w:r>
      <w:proofErr w:type="spellEnd"/>
      <w:r w:rsidRPr="00BD76AA">
        <w:t>::</w:t>
      </w:r>
      <w:proofErr w:type="spellStart"/>
      <w:r w:rsidRPr="00BD76AA">
        <w:t>ProjectSavedDir</w:t>
      </w:r>
      <w:proofErr w:type="spellEnd"/>
      <w:r w:rsidRPr="00BD76AA">
        <w:t xml:space="preserve">(), </w:t>
      </w:r>
      <w:r w:rsidRPr="00BD76AA">
        <w:rPr>
          <w:color w:val="6F008A"/>
        </w:rPr>
        <w:t>TEXT</w:t>
      </w:r>
      <w:r w:rsidRPr="00BD76AA">
        <w:t>(</w:t>
      </w:r>
      <w:r w:rsidRPr="00BD76AA">
        <w:rPr>
          <w:color w:val="A31515"/>
        </w:rPr>
        <w:t>"Purchases"</w:t>
      </w:r>
      <w:r w:rsidRPr="00BD76AA">
        <w:t xml:space="preserve">), </w:t>
      </w:r>
      <w:proofErr w:type="spellStart"/>
      <w:r w:rsidRPr="00BD76AA">
        <w:t>fileName</w:t>
      </w:r>
      <w:proofErr w:type="spellEnd"/>
      <w:r w:rsidRPr="00BD76AA">
        <w:t>);</w:t>
      </w:r>
    </w:p>
    <w:p w14:paraId="6B279353" w14:textId="77777777" w:rsidR="00BD76AA" w:rsidRPr="00BD76AA" w:rsidRDefault="00BD76AA" w:rsidP="00BD76AA">
      <w:pPr>
        <w:pStyle w:val="Listing"/>
      </w:pPr>
    </w:p>
    <w:p w14:paraId="684BBEDA" w14:textId="021ADCBC" w:rsidR="00BD76AA" w:rsidRPr="00BD76AA" w:rsidRDefault="00BD76AA" w:rsidP="00BD76AA">
      <w:pPr>
        <w:pStyle w:val="Listing"/>
      </w:pPr>
      <w:r w:rsidRPr="00BD76AA">
        <w:tab/>
      </w:r>
      <w:r w:rsidRPr="00BD76AA">
        <w:rPr>
          <w:color w:val="0000FF"/>
        </w:rPr>
        <w:t>if</w:t>
      </w:r>
      <w:r w:rsidRPr="00BD76AA">
        <w:t>(</w:t>
      </w:r>
      <w:r w:rsidRPr="00BD76AA">
        <w:rPr>
          <w:color w:val="2B91AF"/>
        </w:rPr>
        <w:t>FPlatformFileManager</w:t>
      </w:r>
      <w:r w:rsidRPr="00BD76AA">
        <w:t>::Get().GetPlatformFile().FileExists(</w:t>
      </w:r>
      <w:r w:rsidRPr="00BD76AA">
        <w:rPr>
          <w:color w:val="008080"/>
        </w:rPr>
        <w:t>*</w:t>
      </w:r>
      <w:r w:rsidRPr="00BD76AA">
        <w:t>filePath))</w:t>
      </w:r>
    </w:p>
    <w:p w14:paraId="3CE59A05" w14:textId="77777777" w:rsidR="00BD76AA" w:rsidRPr="00BD76AA" w:rsidRDefault="00BD76AA" w:rsidP="00BD76AA">
      <w:pPr>
        <w:pStyle w:val="Listing"/>
      </w:pPr>
      <w:r w:rsidRPr="00BD76AA">
        <w:tab/>
        <w:t>{</w:t>
      </w:r>
    </w:p>
    <w:p w14:paraId="4F529013" w14:textId="77777777" w:rsidR="00BD76AA" w:rsidRPr="00BD76AA" w:rsidRDefault="00BD76AA" w:rsidP="00BD76AA">
      <w:pPr>
        <w:pStyle w:val="Listing"/>
      </w:pPr>
      <w:r w:rsidRPr="00BD76AA">
        <w:tab/>
      </w:r>
      <w:r w:rsidRPr="00BD76AA">
        <w:tab/>
      </w:r>
      <w:r w:rsidRPr="00BD76AA">
        <w:rPr>
          <w:color w:val="6F008A"/>
        </w:rPr>
        <w:t>UE_LOG</w:t>
      </w:r>
      <w:r w:rsidRPr="00BD76AA">
        <w:t>(</w:t>
      </w:r>
      <w:proofErr w:type="spellStart"/>
      <w:r w:rsidRPr="00BD76AA">
        <w:t>LogTemp</w:t>
      </w:r>
      <w:proofErr w:type="spellEnd"/>
      <w:r w:rsidRPr="00BD76AA">
        <w:t xml:space="preserve">, Log, </w:t>
      </w:r>
      <w:r w:rsidRPr="00BD76AA">
        <w:rPr>
          <w:color w:val="6F008A"/>
        </w:rPr>
        <w:t>TEXT</w:t>
      </w:r>
      <w:r w:rsidRPr="00BD76AA">
        <w:t>(</w:t>
      </w:r>
      <w:r w:rsidRPr="00BD76AA">
        <w:rPr>
          <w:color w:val="A31515"/>
        </w:rPr>
        <w:t>"Offer with ID: %s already exists, hash: %s. Cancel saving data..."</w:t>
      </w:r>
      <w:r w:rsidRPr="00BD76AA">
        <w:t xml:space="preserve">), </w:t>
      </w:r>
      <w:r w:rsidRPr="00BD76AA">
        <w:rPr>
          <w:color w:val="008080"/>
        </w:rPr>
        <w:t>*</w:t>
      </w:r>
      <w:proofErr w:type="spellStart"/>
      <w:r w:rsidRPr="00BD76AA">
        <w:rPr>
          <w:color w:val="808080"/>
        </w:rPr>
        <w:t>PurchaseOfferId</w:t>
      </w:r>
      <w:proofErr w:type="spellEnd"/>
      <w:r w:rsidRPr="00BD76AA">
        <w:t xml:space="preserve">, </w:t>
      </w:r>
      <w:r w:rsidRPr="00BD76AA">
        <w:rPr>
          <w:color w:val="008080"/>
        </w:rPr>
        <w:t>*</w:t>
      </w:r>
      <w:proofErr w:type="spellStart"/>
      <w:r w:rsidRPr="00BD76AA">
        <w:t>offerIdHash</w:t>
      </w:r>
      <w:proofErr w:type="spellEnd"/>
      <w:r w:rsidRPr="00BD76AA">
        <w:t>);</w:t>
      </w:r>
    </w:p>
    <w:p w14:paraId="2D6E1613" w14:textId="77777777" w:rsidR="00BD76AA" w:rsidRPr="00BD76AA" w:rsidRDefault="00BD76AA" w:rsidP="00BD76AA">
      <w:pPr>
        <w:pStyle w:val="Listing"/>
      </w:pPr>
      <w:r w:rsidRPr="00BD76AA">
        <w:tab/>
      </w:r>
      <w:r w:rsidRPr="00BD76AA">
        <w:tab/>
      </w:r>
      <w:r w:rsidRPr="00BD76AA">
        <w:rPr>
          <w:color w:val="0000FF"/>
        </w:rPr>
        <w:t>return</w:t>
      </w:r>
      <w:r w:rsidRPr="00BD76AA">
        <w:t>;</w:t>
      </w:r>
    </w:p>
    <w:p w14:paraId="7351A354" w14:textId="77777777" w:rsidR="00BD76AA" w:rsidRPr="00BD76AA" w:rsidRDefault="00BD76AA" w:rsidP="00BD76AA">
      <w:pPr>
        <w:pStyle w:val="Listing"/>
      </w:pPr>
      <w:r w:rsidRPr="00BD76AA">
        <w:tab/>
        <w:t>}</w:t>
      </w:r>
    </w:p>
    <w:p w14:paraId="1DF3B1D9" w14:textId="77777777" w:rsidR="00BD76AA" w:rsidRPr="00BD76AA" w:rsidRDefault="00BD76AA" w:rsidP="00BD76AA">
      <w:pPr>
        <w:pStyle w:val="Listing"/>
      </w:pPr>
    </w:p>
    <w:p w14:paraId="28FA8DB4" w14:textId="290ACC0A" w:rsidR="00BD76AA" w:rsidRDefault="00BD76AA" w:rsidP="00BD76AA">
      <w:pPr>
        <w:pStyle w:val="Listing"/>
      </w:pPr>
      <w:r w:rsidRPr="00BD76AA">
        <w:tab/>
      </w:r>
      <w:r w:rsidRPr="00BD76AA">
        <w:rPr>
          <w:color w:val="2B91AF"/>
        </w:rPr>
        <w:t>FString</w:t>
      </w:r>
      <w:r w:rsidRPr="00BD76AA">
        <w:t xml:space="preserve"> </w:t>
      </w:r>
      <w:proofErr w:type="spellStart"/>
      <w:r w:rsidRPr="00BD76AA">
        <w:t>fileContent</w:t>
      </w:r>
      <w:proofErr w:type="spellEnd"/>
      <w:r w:rsidRPr="00BD76AA">
        <w:t xml:space="preserve"> = </w:t>
      </w:r>
      <w:r w:rsidRPr="00BD76AA">
        <w:rPr>
          <w:color w:val="2B91AF"/>
        </w:rPr>
        <w:t>FString</w:t>
      </w:r>
      <w:r w:rsidRPr="00BD76AA">
        <w:t>::</w:t>
      </w:r>
      <w:proofErr w:type="spellStart"/>
      <w:r w:rsidRPr="00BD76AA">
        <w:t>Printf</w:t>
      </w:r>
      <w:proofErr w:type="spellEnd"/>
      <w:r w:rsidRPr="00BD76AA">
        <w:t>(</w:t>
      </w:r>
      <w:r w:rsidRPr="00BD76AA">
        <w:rPr>
          <w:color w:val="6F008A"/>
        </w:rPr>
        <w:t>TEXT</w:t>
      </w:r>
      <w:r w:rsidRPr="00BD76AA">
        <w:t>(</w:t>
      </w:r>
      <w:r w:rsidRPr="00BD76AA">
        <w:rPr>
          <w:color w:val="A31515"/>
        </w:rPr>
        <w:t>"</w:t>
      </w:r>
      <w:proofErr w:type="spellStart"/>
      <w:r w:rsidRPr="00BD76AA">
        <w:rPr>
          <w:color w:val="A31515"/>
        </w:rPr>
        <w:t>AppGUID</w:t>
      </w:r>
      <w:proofErr w:type="spellEnd"/>
      <w:r w:rsidRPr="00BD76AA">
        <w:rPr>
          <w:color w:val="A31515"/>
        </w:rPr>
        <w:t>=%s\</w:t>
      </w:r>
      <w:proofErr w:type="spellStart"/>
      <w:r w:rsidRPr="00BD76AA">
        <w:rPr>
          <w:color w:val="A31515"/>
        </w:rPr>
        <w:t>nOfferId</w:t>
      </w:r>
      <w:proofErr w:type="spellEnd"/>
      <w:r w:rsidRPr="00BD76AA">
        <w:rPr>
          <w:color w:val="A31515"/>
        </w:rPr>
        <w:t>=%s"</w:t>
      </w:r>
      <w:r w:rsidRPr="00BD76AA">
        <w:t xml:space="preserve">), </w:t>
      </w:r>
      <w:r w:rsidRPr="00BD76AA">
        <w:rPr>
          <w:color w:val="008080"/>
        </w:rPr>
        <w:t>*</w:t>
      </w:r>
      <w:proofErr w:type="spellStart"/>
      <w:r w:rsidRPr="00BD76AA">
        <w:t>appGuid</w:t>
      </w:r>
      <w:proofErr w:type="spellEnd"/>
      <w:r w:rsidRPr="00BD76AA">
        <w:t xml:space="preserve">, </w:t>
      </w:r>
      <w:r w:rsidRPr="00BD76AA">
        <w:rPr>
          <w:color w:val="008080"/>
        </w:rPr>
        <w:t>*</w:t>
      </w:r>
      <w:proofErr w:type="spellStart"/>
      <w:r w:rsidRPr="00BD76AA">
        <w:rPr>
          <w:color w:val="808080"/>
        </w:rPr>
        <w:t>PurchaseOfferId</w:t>
      </w:r>
      <w:proofErr w:type="spellEnd"/>
      <w:r w:rsidRPr="00BD76AA">
        <w:t>);</w:t>
      </w:r>
    </w:p>
    <w:p w14:paraId="1E426810" w14:textId="77777777" w:rsidR="00BD76AA" w:rsidRPr="00BD76AA" w:rsidRDefault="00BD76AA" w:rsidP="00BD76AA">
      <w:pPr>
        <w:pStyle w:val="Listing"/>
      </w:pPr>
    </w:p>
    <w:p w14:paraId="2F1AEAE3" w14:textId="77777777" w:rsidR="00BD76AA" w:rsidRPr="00321FEB" w:rsidRDefault="00BD76AA" w:rsidP="00BD76AA">
      <w:pPr>
        <w:pStyle w:val="Listing"/>
        <w:rPr>
          <w:lang w:val="ru-RU"/>
        </w:rPr>
      </w:pPr>
      <w:r w:rsidRPr="00BD76AA">
        <w:tab/>
      </w:r>
      <w:proofErr w:type="spellStart"/>
      <w:r w:rsidRPr="00BD76AA">
        <w:t>SaveBase</w:t>
      </w:r>
      <w:proofErr w:type="spellEnd"/>
      <w:r w:rsidRPr="00321FEB">
        <w:rPr>
          <w:lang w:val="ru-RU"/>
        </w:rPr>
        <w:t>64</w:t>
      </w:r>
      <w:proofErr w:type="spellStart"/>
      <w:r w:rsidRPr="00BD76AA">
        <w:t>EncodedData</w:t>
      </w:r>
      <w:proofErr w:type="spellEnd"/>
      <w:r w:rsidRPr="00321FEB">
        <w:rPr>
          <w:lang w:val="ru-RU"/>
        </w:rPr>
        <w:t>(</w:t>
      </w:r>
      <w:proofErr w:type="spellStart"/>
      <w:r w:rsidRPr="00BD76AA">
        <w:t>fileContent</w:t>
      </w:r>
      <w:proofErr w:type="spellEnd"/>
      <w:r w:rsidRPr="00321FEB">
        <w:rPr>
          <w:lang w:val="ru-RU"/>
        </w:rPr>
        <w:t xml:space="preserve">, </w:t>
      </w:r>
      <w:proofErr w:type="spellStart"/>
      <w:r w:rsidRPr="00BD76AA">
        <w:t>filePath</w:t>
      </w:r>
      <w:proofErr w:type="spellEnd"/>
      <w:r w:rsidRPr="00321FEB">
        <w:rPr>
          <w:lang w:val="ru-RU"/>
        </w:rPr>
        <w:t>);</w:t>
      </w:r>
    </w:p>
    <w:p w14:paraId="60B7A4DA" w14:textId="77777777" w:rsidR="00BD76AA" w:rsidRPr="00BD76AA" w:rsidRDefault="00BD76AA" w:rsidP="00BD76AA">
      <w:pPr>
        <w:pStyle w:val="Listing"/>
        <w:rPr>
          <w:lang w:val="ru-RU"/>
        </w:rPr>
      </w:pPr>
      <w:r w:rsidRPr="00BD76AA">
        <w:rPr>
          <w:lang w:val="ru-RU"/>
        </w:rPr>
        <w:t>}</w:t>
      </w:r>
    </w:p>
    <w:p w14:paraId="463C0F2A" w14:textId="3AA05EB5" w:rsidR="00BD76AA" w:rsidRPr="00BD76AA" w:rsidRDefault="00BD76AA" w:rsidP="00BD76AA">
      <w:pPr>
        <w:pStyle w:val="Main"/>
        <w:rPr>
          <w:color w:val="333333"/>
        </w:rPr>
      </w:pPr>
      <w:r w:rsidRPr="00BD76AA">
        <w:t xml:space="preserve">В содержимое файла записывается </w:t>
      </w:r>
      <w:r>
        <w:rPr>
          <w:lang w:val="en-US"/>
        </w:rPr>
        <w:t>Guid</w:t>
      </w:r>
      <w:r w:rsidRPr="00BD76AA">
        <w:t xml:space="preserve"> приложения, которое было сгенерировано ранее и </w:t>
      </w:r>
      <w:r>
        <w:rPr>
          <w:lang w:val="en-US"/>
        </w:rPr>
        <w:t>ID</w:t>
      </w:r>
      <w:r w:rsidRPr="00BD76AA">
        <w:t xml:space="preserve"> предложения, которое было приобретено в рамках транзакции. Для того, что решить проблему уникальности файлов, было принято решение записывать имя файла в формате </w:t>
      </w:r>
      <w:r w:rsidRPr="00BD76AA">
        <w:rPr>
          <w:color w:val="333333"/>
        </w:rPr>
        <w:t>"</w:t>
      </w:r>
      <w:r w:rsidRPr="00BD76AA">
        <w:rPr>
          <w:i/>
          <w:iCs/>
        </w:rPr>
        <w:t>&lt;</w:t>
      </w:r>
      <w:r w:rsidRPr="00990D46">
        <w:rPr>
          <w:i/>
          <w:iCs/>
          <w:lang w:val="en-US"/>
        </w:rPr>
        <w:t>OfferID</w:t>
      </w:r>
      <w:r w:rsidRPr="00BD76AA">
        <w:rPr>
          <w:i/>
          <w:iCs/>
        </w:rPr>
        <w:t>&gt;_&lt;</w:t>
      </w:r>
      <w:r w:rsidRPr="00990D46">
        <w:rPr>
          <w:i/>
          <w:iCs/>
          <w:lang w:val="en-US"/>
        </w:rPr>
        <w:t>PlayerID</w:t>
      </w:r>
      <w:r w:rsidRPr="00BD76AA">
        <w:rPr>
          <w:i/>
          <w:iCs/>
        </w:rPr>
        <w:t>&gt;</w:t>
      </w:r>
      <w:r w:rsidRPr="00BD76AA">
        <w:rPr>
          <w:i/>
          <w:iCs/>
          <w:color w:val="333333"/>
        </w:rPr>
        <w:t>"</w:t>
      </w:r>
      <w:r w:rsidRPr="00BD76AA">
        <w:rPr>
          <w:color w:val="333333"/>
        </w:rPr>
        <w:t xml:space="preserve">. Причем </w:t>
      </w:r>
      <w:r>
        <w:rPr>
          <w:color w:val="333333"/>
          <w:lang w:val="en-US"/>
        </w:rPr>
        <w:t>OfferID</w:t>
      </w:r>
      <w:r w:rsidRPr="00BD76AA">
        <w:rPr>
          <w:color w:val="333333"/>
        </w:rPr>
        <w:t xml:space="preserve"> следует хранить не в открытом виде в названии файла, а, например, в виде контрольной суммы </w:t>
      </w:r>
      <w:r>
        <w:rPr>
          <w:color w:val="333333"/>
          <w:lang w:val="en-US"/>
        </w:rPr>
        <w:t>SHA</w:t>
      </w:r>
      <w:r w:rsidRPr="00BD76AA">
        <w:rPr>
          <w:color w:val="333333"/>
        </w:rPr>
        <w:t>256.</w:t>
      </w:r>
    </w:p>
    <w:p w14:paraId="091E8990" w14:textId="6350A223" w:rsidR="00BD76AA" w:rsidRPr="00BD76AA" w:rsidRDefault="00BD76AA" w:rsidP="00BD76AA">
      <w:pPr>
        <w:pStyle w:val="Main"/>
        <w:rPr>
          <w:color w:val="333333"/>
        </w:rPr>
      </w:pPr>
      <w:r w:rsidRPr="00BD76AA">
        <w:rPr>
          <w:color w:val="333333"/>
        </w:rPr>
        <w:t xml:space="preserve">Когда пользователь не прошел аутентификацию в системе </w:t>
      </w:r>
      <w:r>
        <w:rPr>
          <w:color w:val="333333"/>
          <w:lang w:val="en-US"/>
        </w:rPr>
        <w:t>EOS</w:t>
      </w:r>
      <w:r w:rsidRPr="00BD76AA">
        <w:rPr>
          <w:color w:val="333333"/>
        </w:rPr>
        <w:t xml:space="preserve"> и нажимает на кнопку создать матч в оффлайн-режиме, система проверяет наличие файлов с информацией о транзакции с нужным </w:t>
      </w:r>
      <w:r>
        <w:rPr>
          <w:color w:val="333333"/>
          <w:lang w:val="en-US"/>
        </w:rPr>
        <w:t>OfferID</w:t>
      </w:r>
      <w:r w:rsidRPr="00BD76AA">
        <w:rPr>
          <w:color w:val="333333"/>
        </w:rPr>
        <w:t xml:space="preserve"> в директории </w:t>
      </w:r>
      <w:r w:rsidRPr="00BD76AA">
        <w:rPr>
          <w:i/>
          <w:iCs/>
          <w:color w:val="333333"/>
        </w:rPr>
        <w:t>/</w:t>
      </w:r>
      <w:r w:rsidRPr="00C75996">
        <w:rPr>
          <w:i/>
          <w:iCs/>
          <w:color w:val="333333"/>
          <w:lang w:val="en-US"/>
        </w:rPr>
        <w:t>Saved</w:t>
      </w:r>
      <w:r w:rsidRPr="00BD76AA">
        <w:rPr>
          <w:i/>
          <w:iCs/>
          <w:color w:val="333333"/>
        </w:rPr>
        <w:t>/</w:t>
      </w:r>
      <w:r w:rsidRPr="00C75996">
        <w:rPr>
          <w:i/>
          <w:iCs/>
          <w:color w:val="333333"/>
          <w:lang w:val="en-US"/>
        </w:rPr>
        <w:t>Purchases</w:t>
      </w:r>
      <w:r w:rsidRPr="00BD76AA">
        <w:rPr>
          <w:i/>
          <w:iCs/>
          <w:color w:val="333333"/>
        </w:rPr>
        <w:t>/.</w:t>
      </w:r>
    </w:p>
    <w:p w14:paraId="45825A74" w14:textId="739D8AA0" w:rsidR="00BD76AA" w:rsidRDefault="00BD76AA" w:rsidP="00BD76AA">
      <w:pPr>
        <w:pStyle w:val="Main"/>
      </w:pPr>
      <w:r w:rsidRPr="00BD76AA">
        <w:rPr>
          <w:color w:val="333333"/>
        </w:rPr>
        <w:t xml:space="preserve">Для дополнительной защиты пользователь должен ввести свой логин, который соответствует его логину в системе </w:t>
      </w:r>
      <w:r>
        <w:rPr>
          <w:color w:val="333333"/>
          <w:lang w:val="en-US"/>
        </w:rPr>
        <w:t>EOS</w:t>
      </w:r>
      <w:r w:rsidRPr="00BD76AA">
        <w:rPr>
          <w:color w:val="333333"/>
        </w:rPr>
        <w:t xml:space="preserve">. Введенный пользователем логин сравнивается с логином, который предоставила система </w:t>
      </w:r>
      <w:r>
        <w:rPr>
          <w:color w:val="333333"/>
          <w:lang w:val="en-US"/>
        </w:rPr>
        <w:t>EOS</w:t>
      </w:r>
      <w:r w:rsidRPr="00BD76AA">
        <w:rPr>
          <w:color w:val="333333"/>
        </w:rPr>
        <w:t xml:space="preserve"> на момент создания и записи файла о транзакции в онлайн режиме. </w:t>
      </w:r>
      <w:r w:rsidRPr="00BD76AA">
        <w:t xml:space="preserve">Хотя это отнюдь не полноценная аутентификация, но она может служить дополнительным препятствием для тех пользователей, кто пытается подделать учетную запись или обойти привязку данных к пользователю. Это может быть полезно в том случае, если пользователь часто предпочитает решения, которые не требуют </w:t>
      </w:r>
      <w:r w:rsidRPr="00BD76AA">
        <w:lastRenderedPageBreak/>
        <w:t>лишних усилий. Добавление логина в имя файла и проверка его при входе в оффлайн-режиме может использовать этот принцип в качестве дополнительной меры защиты. Большинство пользователей будут интуитивно использовать свой обычный логин, не задумываясь о его точном написании или возможных вариациях, что осложняет попытки доступа к чужим данным. Такая проверка добавляет уровень "ленивой безопасности", поскольку пользователям проще ввести свой привычный логин, чем пытаться обойти систему.</w:t>
      </w:r>
    </w:p>
    <w:p w14:paraId="298BCF54" w14:textId="7F547E67" w:rsidR="00D25B50" w:rsidRPr="00BD76AA" w:rsidRDefault="00BD76AA" w:rsidP="00BD76AA">
      <w:pPr>
        <w:ind w:firstLine="0"/>
        <w:rPr>
          <w:rFonts w:eastAsia="Times New Roman" w:cs="Times New Roman"/>
          <w:szCs w:val="28"/>
          <w:lang w:val="ru-RU"/>
        </w:rPr>
      </w:pPr>
      <w:r w:rsidRPr="00321FEB">
        <w:rPr>
          <w:lang w:val="ru-RU"/>
        </w:rPr>
        <w:br w:type="page"/>
      </w:r>
    </w:p>
    <w:p w14:paraId="12CBE10C" w14:textId="6AF0CE9B" w:rsidR="00D832FA" w:rsidRDefault="00D832FA" w:rsidP="005733C7">
      <w:pPr>
        <w:pStyle w:val="HeaderTier1"/>
        <w:numPr>
          <w:ilvl w:val="0"/>
          <w:numId w:val="4"/>
        </w:numPr>
        <w:rPr>
          <w:color w:val="000000" w:themeColor="text1"/>
        </w:rPr>
      </w:pPr>
      <w:bookmarkStart w:id="18" w:name="_Toc191735177"/>
      <w:r>
        <w:rPr>
          <w:color w:val="000000" w:themeColor="text1"/>
        </w:rPr>
        <w:lastRenderedPageBreak/>
        <w:t>Обеспечение системы механизмом мониторинга</w:t>
      </w:r>
      <w:bookmarkEnd w:id="18"/>
    </w:p>
    <w:p w14:paraId="3332FBD5" w14:textId="34CCF062" w:rsidR="00BD76AA" w:rsidRPr="00BD76AA" w:rsidRDefault="00BD76AA" w:rsidP="00BD76AA">
      <w:pPr>
        <w:pStyle w:val="Main"/>
      </w:pPr>
      <w:r w:rsidRPr="00BD76AA">
        <w:t>Для эффективной балансировки количества игроков по серверам и распределения серверов по виртуальным машинам необходимо создать фундаментальную инфраструктуру мониторинга и управления. Такой подход требует реализации системы, которая будет отслеживать состояние серверов и виртуальных машин, а также обеспечивать их регистрацию в менеджере серверов. Эти шаги являются ключевыми для сбора данных о нагрузке, доступных ресурсах и состояния элементов инфраструктуры, что позволит в дальнейшем принимать оптимальные решения для балансировки и масштабирования.</w:t>
      </w:r>
    </w:p>
    <w:p w14:paraId="064D892C" w14:textId="1F276623" w:rsidR="00BD76AA" w:rsidRDefault="00BD76AA" w:rsidP="00BD76AA">
      <w:pPr>
        <w:pStyle w:val="HeaderTier2"/>
        <w:numPr>
          <w:ilvl w:val="1"/>
          <w:numId w:val="4"/>
        </w:numPr>
        <w:rPr>
          <w:lang w:val="ru-RU"/>
        </w:rPr>
      </w:pPr>
      <w:bookmarkStart w:id="19" w:name="_Toc191735178"/>
      <w:r>
        <w:rPr>
          <w:lang w:val="ru-RU"/>
        </w:rPr>
        <w:t>Программная реализация балансировки нагрузки серверов</w:t>
      </w:r>
      <w:bookmarkEnd w:id="19"/>
    </w:p>
    <w:p w14:paraId="3E0BEB25" w14:textId="05056210" w:rsidR="000A6953" w:rsidRDefault="00BD76AA" w:rsidP="000A6953">
      <w:pPr>
        <w:pStyle w:val="Main"/>
      </w:pPr>
      <w:r w:rsidRPr="00BD76AA">
        <w:t xml:space="preserve">Для начала реализации такого требования было принято решение разделить обработку клиентских сокетов и сокетов серверов </w:t>
      </w:r>
      <w:r>
        <w:t>UE</w:t>
      </w:r>
      <w:r w:rsidRPr="00BD76AA">
        <w:t>. Это обусловлено тем, что данные типы сокетов имеют различную логику обработки: клиентские сокеты и серверные сокеты обмениваются данными с разной интенсивностью и требуют специфических подходов к обработке сообщений. Такое разделение позволяет оптимизировать работу с каждым типом соединения и эффективно управлять нагрузкой</w:t>
      </w:r>
      <w:r>
        <w:t>.</w:t>
      </w:r>
    </w:p>
    <w:p w14:paraId="3A8FB576" w14:textId="7104E473" w:rsidR="000A6953" w:rsidRDefault="000A6953" w:rsidP="000A6953">
      <w:pPr>
        <w:pStyle w:val="Main"/>
        <w:rPr>
          <w:rFonts w:eastAsia="Calibri"/>
          <w:color w:val="000000" w:themeColor="text1"/>
        </w:rPr>
      </w:pPr>
      <w:r>
        <w:t xml:space="preserve">Обмен данными с сервером и менеджером осуществляется на основе долгоживущего </w:t>
      </w:r>
      <w:r>
        <w:rPr>
          <w:lang w:val="en-US"/>
        </w:rPr>
        <w:t>TCP</w:t>
      </w:r>
      <w:r w:rsidRPr="000A6953">
        <w:t xml:space="preserve"> </w:t>
      </w:r>
      <w:r>
        <w:t xml:space="preserve">сокета </w:t>
      </w:r>
      <w:r w:rsidRPr="000A6953">
        <w:t>(</w:t>
      </w:r>
      <w:r>
        <w:rPr>
          <w:lang w:val="en-US"/>
        </w:rPr>
        <w:t>long</w:t>
      </w:r>
      <w:r w:rsidRPr="000A6953">
        <w:t>-</w:t>
      </w:r>
      <w:r>
        <w:rPr>
          <w:lang w:val="en-US"/>
        </w:rPr>
        <w:t>lived</w:t>
      </w:r>
      <w:r w:rsidRPr="000A6953">
        <w:t>-</w:t>
      </w:r>
      <w:r>
        <w:rPr>
          <w:lang w:val="en-US"/>
        </w:rPr>
        <w:t>socket</w:t>
      </w:r>
      <w:r w:rsidRPr="000A6953">
        <w:t xml:space="preserve">). </w:t>
      </w:r>
      <w:r>
        <w:t>Его характерной чертой является то, что он сохраняет соединение на протяжении всей сессии, пока оно явно не разрывается одной из сторон (клиентом либо сервером). Этот подход позволяет избежать создания нового сокета для каждого сообщения, обеспечивая более эффективное взаимодействие и снижая накладные расходы на установление соединения.</w:t>
      </w:r>
      <w:r w:rsidRPr="000A6953">
        <w:t xml:space="preserve"> </w:t>
      </w:r>
      <w:r>
        <w:t xml:space="preserve">Для начала передачи сообщений по протоколу </w:t>
      </w:r>
      <w:r>
        <w:rPr>
          <w:lang w:val="en-US"/>
        </w:rPr>
        <w:t>TCP</w:t>
      </w:r>
      <w:r w:rsidRPr="002831C6">
        <w:t xml:space="preserve"> </w:t>
      </w:r>
      <w:r>
        <w:t>клиентская сторона устанавливает соединение с принимающей стороной. Как только соединение было установлено</w:t>
      </w:r>
      <w:r w:rsidRPr="002831C6">
        <w:t xml:space="preserve"> </w:t>
      </w:r>
      <w:r>
        <w:t xml:space="preserve">сервер записывает в память сокет клиента и в бесконечном цикле пытается прочитать сообщения из клиентского сокета. Пока попытки чтения не прекращаются, клиентский сокет никогда не будет явно </w:t>
      </w:r>
      <w:r>
        <w:lastRenderedPageBreak/>
        <w:t xml:space="preserve">пытаться разорвать существующее соединение. Как только клиент присылает сообщение, сервер обрабатывает его в отдельном потоке и далее продолжает пытаться слушать следующие входящие сообщения. Если клиентский сокет явно разорвал соединение с сервером, то вызовется исключение типа </w:t>
      </w:r>
      <w:r w:rsidRPr="00655052">
        <w:rPr>
          <w:rFonts w:eastAsia="Calibri"/>
          <w:i/>
          <w:iCs/>
          <w:color w:val="000000" w:themeColor="text1"/>
        </w:rPr>
        <w:t>boost::</w:t>
      </w:r>
      <w:proofErr w:type="spellStart"/>
      <w:r w:rsidRPr="00655052">
        <w:rPr>
          <w:rFonts w:eastAsia="Calibri"/>
          <w:i/>
          <w:iCs/>
          <w:color w:val="000000" w:themeColor="text1"/>
        </w:rPr>
        <w:t>system</w:t>
      </w:r>
      <w:proofErr w:type="spellEnd"/>
      <w:r w:rsidRPr="00655052">
        <w:rPr>
          <w:rFonts w:eastAsia="Calibri"/>
          <w:i/>
          <w:iCs/>
          <w:color w:val="000000" w:themeColor="text1"/>
        </w:rPr>
        <w:t>::</w:t>
      </w:r>
      <w:proofErr w:type="spellStart"/>
      <w:r w:rsidRPr="00655052">
        <w:rPr>
          <w:rFonts w:eastAsia="Calibri"/>
          <w:i/>
          <w:iCs/>
          <w:color w:val="000000" w:themeColor="text1"/>
        </w:rPr>
        <w:t>system_error</w:t>
      </w:r>
      <w:proofErr w:type="spellEnd"/>
      <w:r>
        <w:rPr>
          <w:rFonts w:eastAsia="Calibri"/>
          <w:i/>
          <w:iCs/>
          <w:color w:val="000000" w:themeColor="text1"/>
        </w:rPr>
        <w:t xml:space="preserve">, </w:t>
      </w:r>
      <w:r>
        <w:rPr>
          <w:rFonts w:eastAsia="Calibri"/>
          <w:color w:val="000000" w:themeColor="text1"/>
        </w:rPr>
        <w:t xml:space="preserve">управление передается в блок </w:t>
      </w:r>
      <w:r w:rsidRPr="00655052">
        <w:rPr>
          <w:rFonts w:eastAsia="Calibri"/>
          <w:i/>
          <w:iCs/>
          <w:color w:val="000000" w:themeColor="text1"/>
          <w:lang w:val="en-US"/>
        </w:rPr>
        <w:t>catch</w:t>
      </w:r>
      <w:r w:rsidRPr="00655052">
        <w:rPr>
          <w:rFonts w:eastAsia="Calibri"/>
          <w:color w:val="000000" w:themeColor="text1"/>
        </w:rPr>
        <w:t xml:space="preserve"> </w:t>
      </w:r>
      <w:r>
        <w:rPr>
          <w:rFonts w:eastAsia="Calibri"/>
          <w:color w:val="000000" w:themeColor="text1"/>
        </w:rPr>
        <w:t>и сервер явно разрывает соединение для двоих сторон выполнив функции</w:t>
      </w:r>
      <w:r>
        <w:rPr>
          <w:rFonts w:eastAsia="Calibri"/>
          <w:color w:val="000000" w:themeColor="text1"/>
        </w:rPr>
        <w:br/>
      </w:r>
      <w:proofErr w:type="spellStart"/>
      <w:r w:rsidRPr="00655052">
        <w:rPr>
          <w:rFonts w:eastAsia="Calibri"/>
          <w:i/>
          <w:iCs/>
          <w:color w:val="000000" w:themeColor="text1"/>
        </w:rPr>
        <w:t>socket</w:t>
      </w:r>
      <w:proofErr w:type="spellEnd"/>
      <w:r w:rsidRPr="00655052">
        <w:rPr>
          <w:rFonts w:eastAsia="Calibri"/>
          <w:i/>
          <w:iCs/>
          <w:color w:val="000000" w:themeColor="text1"/>
        </w:rPr>
        <w:t>-&gt;</w:t>
      </w:r>
      <w:proofErr w:type="spellStart"/>
      <w:r w:rsidRPr="00655052">
        <w:rPr>
          <w:rFonts w:eastAsia="Calibri"/>
          <w:i/>
          <w:iCs/>
          <w:color w:val="000000" w:themeColor="text1"/>
        </w:rPr>
        <w:t>shutdown</w:t>
      </w:r>
      <w:proofErr w:type="spellEnd"/>
      <w:r w:rsidRPr="00655052">
        <w:rPr>
          <w:rFonts w:eastAsia="Calibri"/>
          <w:i/>
          <w:iCs/>
          <w:color w:val="000000" w:themeColor="text1"/>
        </w:rPr>
        <w:t>(boost::asio::</w:t>
      </w:r>
      <w:proofErr w:type="spellStart"/>
      <w:r w:rsidRPr="00655052">
        <w:rPr>
          <w:rFonts w:eastAsia="Calibri"/>
          <w:i/>
          <w:iCs/>
          <w:color w:val="000000" w:themeColor="text1"/>
        </w:rPr>
        <w:t>ip</w:t>
      </w:r>
      <w:proofErr w:type="spellEnd"/>
      <w:r w:rsidRPr="00655052">
        <w:rPr>
          <w:rFonts w:eastAsia="Calibri"/>
          <w:i/>
          <w:iCs/>
          <w:color w:val="000000" w:themeColor="text1"/>
        </w:rPr>
        <w:t>::tcp::</w:t>
      </w:r>
      <w:proofErr w:type="spellStart"/>
      <w:r w:rsidRPr="00655052">
        <w:rPr>
          <w:rFonts w:eastAsia="Calibri"/>
          <w:i/>
          <w:iCs/>
          <w:color w:val="000000" w:themeColor="text1"/>
        </w:rPr>
        <w:t>socket</w:t>
      </w:r>
      <w:proofErr w:type="spellEnd"/>
      <w:r w:rsidRPr="00655052">
        <w:rPr>
          <w:rFonts w:eastAsia="Calibri"/>
          <w:i/>
          <w:iCs/>
          <w:color w:val="000000" w:themeColor="text1"/>
        </w:rPr>
        <w:t>::</w:t>
      </w:r>
      <w:proofErr w:type="spellStart"/>
      <w:r w:rsidRPr="00655052">
        <w:rPr>
          <w:rFonts w:eastAsia="Calibri"/>
          <w:i/>
          <w:iCs/>
          <w:color w:val="000000" w:themeColor="text1"/>
        </w:rPr>
        <w:t>shutdown_both</w:t>
      </w:r>
      <w:proofErr w:type="spellEnd"/>
      <w:r w:rsidRPr="00655052">
        <w:rPr>
          <w:rFonts w:eastAsia="Calibri"/>
          <w:i/>
          <w:iCs/>
          <w:color w:val="000000" w:themeColor="text1"/>
        </w:rPr>
        <w:t>)</w:t>
      </w:r>
      <w:r>
        <w:rPr>
          <w:rFonts w:eastAsia="Calibri"/>
          <w:color w:val="000000" w:themeColor="text1"/>
        </w:rPr>
        <w:t xml:space="preserve"> и </w:t>
      </w:r>
      <w:proofErr w:type="spellStart"/>
      <w:r w:rsidRPr="00655052">
        <w:rPr>
          <w:rFonts w:eastAsia="Calibri"/>
          <w:i/>
          <w:iCs/>
          <w:color w:val="000000" w:themeColor="text1"/>
        </w:rPr>
        <w:t>socket</w:t>
      </w:r>
      <w:proofErr w:type="spellEnd"/>
      <w:r w:rsidRPr="00655052">
        <w:rPr>
          <w:rFonts w:eastAsia="Calibri"/>
          <w:i/>
          <w:iCs/>
          <w:color w:val="000000" w:themeColor="text1"/>
        </w:rPr>
        <w:t>-&gt;</w:t>
      </w:r>
      <w:proofErr w:type="spellStart"/>
      <w:r w:rsidRPr="00655052">
        <w:rPr>
          <w:rFonts w:eastAsia="Calibri"/>
          <w:i/>
          <w:iCs/>
          <w:color w:val="000000" w:themeColor="text1"/>
        </w:rPr>
        <w:t>close</w:t>
      </w:r>
      <w:proofErr w:type="spellEnd"/>
      <w:r w:rsidRPr="00655052">
        <w:rPr>
          <w:rFonts w:eastAsia="Calibri"/>
          <w:i/>
          <w:iCs/>
          <w:color w:val="000000" w:themeColor="text1"/>
        </w:rPr>
        <w:t>()</w:t>
      </w:r>
      <w:r>
        <w:rPr>
          <w:rFonts w:eastAsia="Calibri"/>
          <w:color w:val="000000" w:themeColor="text1"/>
        </w:rPr>
        <w:t>.</w:t>
      </w:r>
    </w:p>
    <w:p w14:paraId="66E72442" w14:textId="77777777" w:rsidR="000A6953" w:rsidRPr="000A6953" w:rsidRDefault="000A6953" w:rsidP="000A6953">
      <w:pPr>
        <w:pStyle w:val="Main"/>
      </w:pPr>
      <w:r w:rsidRPr="000A6953">
        <w:t xml:space="preserve">Для обработки команд, которые приходят от запущенного выделенного сервера был разработан протокол следующего вида: </w:t>
      </w:r>
      <w:r w:rsidRPr="000A6953">
        <w:rPr>
          <w:i/>
          <w:iCs/>
        </w:rPr>
        <w:t>&lt;имя_команды&gt;,&lt;ключ1=значение1&gt;,…,&lt;ключ</w:t>
      </w:r>
      <w:r w:rsidRPr="00655052">
        <w:rPr>
          <w:i/>
          <w:iCs/>
          <w:lang w:val="en-US"/>
        </w:rPr>
        <w:t>N</w:t>
      </w:r>
      <w:r w:rsidRPr="000A6953">
        <w:rPr>
          <w:i/>
          <w:iCs/>
        </w:rPr>
        <w:t>=значение</w:t>
      </w:r>
      <w:r w:rsidRPr="00655052">
        <w:rPr>
          <w:i/>
          <w:iCs/>
          <w:lang w:val="en-US"/>
        </w:rPr>
        <w:t>N</w:t>
      </w:r>
      <w:r w:rsidRPr="000A6953">
        <w:rPr>
          <w:i/>
          <w:iCs/>
        </w:rPr>
        <w:t xml:space="preserve">&gt;. </w:t>
      </w:r>
      <w:r w:rsidRPr="000A6953">
        <w:t xml:space="preserve">Первым словом до разделителя, всегда идет тип команды, которую надо обработать. Далее через запятую идут пары ключ значения, которые являются опциональными и предназначены для передачи дополнительной информации к выполняемой команде. Пример команды, которая отправляется с выделенного сервера </w:t>
      </w:r>
      <w:r>
        <w:rPr>
          <w:lang w:val="en-US"/>
        </w:rPr>
        <w:t>UE</w:t>
      </w:r>
      <w:r w:rsidRPr="000A6953">
        <w:t xml:space="preserve"> после его запуска для его регистрации в системе имеет вид</w:t>
      </w:r>
    </w:p>
    <w:p w14:paraId="4C66D5C9" w14:textId="77777777" w:rsidR="000A6953" w:rsidRPr="00655052" w:rsidRDefault="000A6953" w:rsidP="000A6953">
      <w:pPr>
        <w:pStyle w:val="Main"/>
        <w:rPr>
          <w:i/>
          <w:iCs/>
          <w:lang w:val="en-US"/>
        </w:rPr>
      </w:pPr>
      <w:r w:rsidRPr="00655052">
        <w:rPr>
          <w:i/>
          <w:iCs/>
          <w:lang w:val="en-US"/>
        </w:rPr>
        <w:t>REGISTER_SERVER,uuid=ae34b65e4a45cd1a2,uri=127.0.0.1:7777,current_players=1,max_players=10</w:t>
      </w:r>
    </w:p>
    <w:p w14:paraId="2FF9832E" w14:textId="35381DEB" w:rsidR="000A6953" w:rsidRDefault="000A6953" w:rsidP="000A6953">
      <w:pPr>
        <w:pStyle w:val="Main"/>
      </w:pPr>
      <w:r w:rsidRPr="000A6953">
        <w:t xml:space="preserve">В команде приходят такие данные как </w:t>
      </w:r>
      <w:r w:rsidRPr="00216A04">
        <w:rPr>
          <w:i/>
          <w:iCs/>
          <w:lang w:val="en-US"/>
        </w:rPr>
        <w:t>uuid</w:t>
      </w:r>
      <w:r w:rsidRPr="000A6953">
        <w:rPr>
          <w:i/>
          <w:iCs/>
        </w:rPr>
        <w:t xml:space="preserve"> – </w:t>
      </w:r>
      <w:r w:rsidRPr="000A6953">
        <w:t xml:space="preserve">уникальный идентификатор сервера, </w:t>
      </w:r>
      <w:r w:rsidRPr="00216A04">
        <w:rPr>
          <w:i/>
          <w:iCs/>
          <w:lang w:val="en-US"/>
        </w:rPr>
        <w:t>uri</w:t>
      </w:r>
      <w:r w:rsidRPr="000A6953">
        <w:rPr>
          <w:i/>
          <w:iCs/>
        </w:rPr>
        <w:t xml:space="preserve"> – </w:t>
      </w:r>
      <w:r w:rsidRPr="000A6953">
        <w:t xml:space="preserve">адрес подключения, </w:t>
      </w:r>
      <w:r w:rsidRPr="00216A04">
        <w:rPr>
          <w:i/>
          <w:iCs/>
          <w:lang w:val="en-US"/>
        </w:rPr>
        <w:t>current</w:t>
      </w:r>
      <w:r w:rsidRPr="000A6953">
        <w:rPr>
          <w:i/>
          <w:iCs/>
        </w:rPr>
        <w:t>_</w:t>
      </w:r>
      <w:r w:rsidRPr="00216A04">
        <w:rPr>
          <w:i/>
          <w:iCs/>
          <w:lang w:val="en-US"/>
        </w:rPr>
        <w:t>players</w:t>
      </w:r>
      <w:r w:rsidRPr="000A6953">
        <w:rPr>
          <w:i/>
          <w:iCs/>
        </w:rPr>
        <w:t xml:space="preserve"> – </w:t>
      </w:r>
      <w:r w:rsidRPr="000A6953">
        <w:t xml:space="preserve">текущее количество игроков, </w:t>
      </w:r>
      <w:r>
        <w:rPr>
          <w:i/>
          <w:iCs/>
          <w:lang w:val="en-US"/>
        </w:rPr>
        <w:t>max</w:t>
      </w:r>
      <w:r w:rsidRPr="000A6953">
        <w:rPr>
          <w:i/>
          <w:iCs/>
        </w:rPr>
        <w:t>_</w:t>
      </w:r>
      <w:r>
        <w:rPr>
          <w:i/>
          <w:iCs/>
          <w:lang w:val="en-US"/>
        </w:rPr>
        <w:t>players</w:t>
      </w:r>
      <w:r w:rsidRPr="000A6953">
        <w:rPr>
          <w:i/>
          <w:iCs/>
        </w:rPr>
        <w:t xml:space="preserve"> – </w:t>
      </w:r>
      <w:r w:rsidRPr="000A6953">
        <w:t>максимально возможное количество игроков.</w:t>
      </w:r>
    </w:p>
    <w:p w14:paraId="44E08F58" w14:textId="4BC2C739" w:rsidR="000A6953" w:rsidRDefault="000A6953" w:rsidP="000A6953">
      <w:pPr>
        <w:pStyle w:val="Main"/>
      </w:pPr>
      <w:r w:rsidRPr="000A6953">
        <w:t xml:space="preserve">Также помимо регистрации сервера необходимо было обработать событие, когда меняется текущее количество игроков. В классе </w:t>
      </w:r>
      <w:r w:rsidRPr="00216A04">
        <w:rPr>
          <w:i/>
          <w:iCs/>
          <w:lang w:val="en-US"/>
        </w:rPr>
        <w:t>AGameMode</w:t>
      </w:r>
      <w:r w:rsidRPr="000A6953">
        <w:rPr>
          <w:i/>
          <w:iCs/>
        </w:rPr>
        <w:t xml:space="preserve"> </w:t>
      </w:r>
      <w:r w:rsidRPr="000A6953">
        <w:t xml:space="preserve">есть виртуальный метод </w:t>
      </w:r>
      <w:proofErr w:type="spellStart"/>
      <w:r w:rsidRPr="00216A04">
        <w:rPr>
          <w:rStyle w:val="text"/>
          <w:rFonts w:eastAsia="Calibri"/>
          <w:i/>
          <w:iCs/>
        </w:rPr>
        <w:t>virtual</w:t>
      </w:r>
      <w:proofErr w:type="spellEnd"/>
      <w:r w:rsidRPr="000A6953">
        <w:rPr>
          <w:rStyle w:val="text"/>
          <w:rFonts w:eastAsia="Calibri"/>
          <w:i/>
          <w:iCs/>
        </w:rPr>
        <w:t xml:space="preserve"> </w:t>
      </w:r>
      <w:proofErr w:type="spellStart"/>
      <w:r w:rsidRPr="00216A04">
        <w:rPr>
          <w:rStyle w:val="text"/>
          <w:rFonts w:eastAsia="Calibri"/>
          <w:i/>
          <w:iCs/>
        </w:rPr>
        <w:t>void</w:t>
      </w:r>
      <w:proofErr w:type="spellEnd"/>
      <w:r w:rsidRPr="000A6953">
        <w:rPr>
          <w:rStyle w:val="text"/>
          <w:rFonts w:eastAsia="Calibri"/>
          <w:i/>
          <w:iCs/>
        </w:rPr>
        <w:t xml:space="preserve"> </w:t>
      </w:r>
      <w:r w:rsidRPr="00216A04">
        <w:rPr>
          <w:rStyle w:val="text"/>
          <w:rFonts w:eastAsia="Calibri"/>
          <w:i/>
          <w:iCs/>
        </w:rPr>
        <w:t>PostLogin</w:t>
      </w:r>
      <w:r w:rsidRPr="000A6953">
        <w:rPr>
          <w:rStyle w:val="text"/>
          <w:rFonts w:eastAsia="Calibri"/>
          <w:i/>
          <w:iCs/>
        </w:rPr>
        <w:t>(</w:t>
      </w:r>
      <w:r w:rsidRPr="00216A04">
        <w:rPr>
          <w:rStyle w:val="text"/>
          <w:rFonts w:eastAsia="Calibri"/>
          <w:i/>
          <w:iCs/>
        </w:rPr>
        <w:t>APlayerController</w:t>
      </w:r>
      <w:r w:rsidRPr="000A6953">
        <w:rPr>
          <w:rStyle w:val="text"/>
          <w:rFonts w:eastAsia="Calibri"/>
          <w:i/>
          <w:iCs/>
        </w:rPr>
        <w:t xml:space="preserve">* </w:t>
      </w:r>
      <w:r w:rsidRPr="00216A04">
        <w:rPr>
          <w:rStyle w:val="text"/>
          <w:rFonts w:eastAsia="Calibri"/>
          <w:i/>
          <w:iCs/>
        </w:rPr>
        <w:t>NewPlayer</w:t>
      </w:r>
      <w:r w:rsidRPr="000A6953">
        <w:rPr>
          <w:rStyle w:val="text"/>
          <w:rFonts w:eastAsia="Calibri"/>
          <w:i/>
          <w:iCs/>
        </w:rPr>
        <w:t>)</w:t>
      </w:r>
      <w:r w:rsidRPr="000A6953">
        <w:rPr>
          <w:rStyle w:val="text"/>
        </w:rPr>
        <w:t>,</w:t>
      </w:r>
      <w:r w:rsidRPr="000A6953">
        <w:t xml:space="preserve"> который вызывается каждый раз как к серверу подключается новый пользователь. Для реализации отправки команды был переопределен данный метод в производном классе и добавлена логика по отправке сообщения в менеджер с актуальным количеством текущих игроков на сервере (</w:t>
      </w:r>
      <w:r>
        <w:t>листинг 10</w:t>
      </w:r>
      <w:r w:rsidRPr="000A6953">
        <w:t>).</w:t>
      </w:r>
    </w:p>
    <w:p w14:paraId="4B0C0E52" w14:textId="77777777" w:rsidR="000A6953" w:rsidRDefault="000A6953" w:rsidP="000A6953">
      <w:pPr>
        <w:pStyle w:val="ListingHeader"/>
      </w:pPr>
    </w:p>
    <w:p w14:paraId="7190BAD1" w14:textId="77777777" w:rsidR="000A6953" w:rsidRDefault="000A6953" w:rsidP="000A6953">
      <w:pPr>
        <w:pStyle w:val="ListingHeader"/>
      </w:pPr>
    </w:p>
    <w:p w14:paraId="0A61B0D3" w14:textId="288E2E3E" w:rsidR="000A6953" w:rsidRPr="000A6953" w:rsidRDefault="000A6953" w:rsidP="000A6953">
      <w:pPr>
        <w:pStyle w:val="ListingHeader"/>
      </w:pPr>
      <w:r>
        <w:lastRenderedPageBreak/>
        <w:t>Листинг</w:t>
      </w:r>
      <w:r w:rsidRPr="000A6953">
        <w:t xml:space="preserve"> 10 </w:t>
      </w:r>
      <m:oMath>
        <m:r>
          <w:rPr>
            <w:rFonts w:ascii="Cambria Math" w:hAnsi="Cambria Math"/>
          </w:rPr>
          <m:t xml:space="preserve">- </m:t>
        </m:r>
      </m:oMath>
      <w:r>
        <w:t>Метод</w:t>
      </w:r>
      <w:r w:rsidRPr="000A6953">
        <w:t xml:space="preserve"> </w:t>
      </w:r>
      <w:r>
        <w:t>отправки</w:t>
      </w:r>
      <w:r w:rsidRPr="000A6953">
        <w:t xml:space="preserve"> </w:t>
      </w:r>
      <w:r>
        <w:t>данных</w:t>
      </w:r>
      <w:r w:rsidRPr="000A6953">
        <w:t xml:space="preserve"> </w:t>
      </w:r>
      <w:r>
        <w:t>в менеджер при изменении количества подключенных пользователей</w:t>
      </w:r>
    </w:p>
    <w:p w14:paraId="6D74E30D" w14:textId="2342C5F0" w:rsidR="000A6953" w:rsidRPr="000A6953" w:rsidRDefault="000A6953" w:rsidP="000A6953">
      <w:pPr>
        <w:pStyle w:val="Listing"/>
      </w:pPr>
      <w:r w:rsidRPr="000A6953">
        <w:rPr>
          <w:color w:val="0000FF"/>
        </w:rPr>
        <w:t>void</w:t>
      </w:r>
      <w:r w:rsidRPr="000A6953">
        <w:t xml:space="preserve"> AEmptyLobbyGameMode::</w:t>
      </w:r>
      <w:proofErr w:type="spellStart"/>
      <w:r w:rsidRPr="000A6953">
        <w:t>SendMessageWithSocket</w:t>
      </w:r>
      <w:proofErr w:type="spellEnd"/>
      <w:r w:rsidRPr="000A6953">
        <w:t>(</w:t>
      </w:r>
      <w:r w:rsidRPr="000A6953">
        <w:rPr>
          <w:color w:val="0000FF"/>
        </w:rPr>
        <w:t>const</w:t>
      </w:r>
      <w:r w:rsidRPr="000A6953">
        <w:t xml:space="preserve"> FString&amp; Message)</w:t>
      </w:r>
    </w:p>
    <w:p w14:paraId="38376D13" w14:textId="77777777" w:rsidR="000A6953" w:rsidRPr="000A6953" w:rsidRDefault="000A6953" w:rsidP="000A6953">
      <w:pPr>
        <w:pStyle w:val="Listing"/>
      </w:pPr>
      <w:r w:rsidRPr="000A6953">
        <w:t>{</w:t>
      </w:r>
    </w:p>
    <w:p w14:paraId="4160356A" w14:textId="4310CC46" w:rsidR="000A6953" w:rsidRPr="000A6953" w:rsidRDefault="000A6953" w:rsidP="000A6953">
      <w:pPr>
        <w:pStyle w:val="Listing"/>
      </w:pPr>
      <w:r w:rsidRPr="000A6953">
        <w:tab/>
      </w:r>
      <w:r w:rsidRPr="000A6953">
        <w:rPr>
          <w:color w:val="0000FF"/>
        </w:rPr>
        <w:t>if</w:t>
      </w:r>
      <w:r w:rsidRPr="000A6953">
        <w:t xml:space="preserve"> (</w:t>
      </w:r>
      <w:proofErr w:type="spellStart"/>
      <w:r w:rsidRPr="000A6953">
        <w:t>ConnectionSocket</w:t>
      </w:r>
      <w:proofErr w:type="spellEnd"/>
      <w:r w:rsidRPr="000A6953">
        <w:t>-&gt;</w:t>
      </w:r>
      <w:proofErr w:type="spellStart"/>
      <w:r w:rsidRPr="000A6953">
        <w:t>GetConnectionState</w:t>
      </w:r>
      <w:proofErr w:type="spellEnd"/>
      <w:r w:rsidRPr="000A6953">
        <w:t xml:space="preserve">() != </w:t>
      </w:r>
      <w:proofErr w:type="spellStart"/>
      <w:r w:rsidRPr="000A6953">
        <w:t>SCS_Connected</w:t>
      </w:r>
      <w:proofErr w:type="spellEnd"/>
      <w:r w:rsidRPr="000A6953">
        <w:t>)</w:t>
      </w:r>
    </w:p>
    <w:p w14:paraId="22EDF03D" w14:textId="77777777" w:rsidR="000A6953" w:rsidRPr="000A6953" w:rsidRDefault="000A6953" w:rsidP="000A6953">
      <w:pPr>
        <w:pStyle w:val="Listing"/>
      </w:pPr>
      <w:r w:rsidRPr="000A6953">
        <w:tab/>
        <w:t>{</w:t>
      </w:r>
    </w:p>
    <w:p w14:paraId="1D2607A3" w14:textId="2E7DAC0D" w:rsidR="000A6953" w:rsidRPr="000A6953" w:rsidRDefault="000A6953" w:rsidP="000A6953">
      <w:pPr>
        <w:pStyle w:val="Listing"/>
      </w:pPr>
      <w:r w:rsidRPr="000A6953">
        <w:tab/>
      </w:r>
      <w:r w:rsidRPr="000A6953">
        <w:tab/>
      </w:r>
      <w:r w:rsidRPr="000A6953">
        <w:rPr>
          <w:color w:val="0000FF"/>
        </w:rPr>
        <w:t>return</w:t>
      </w:r>
      <w:r w:rsidRPr="000A6953">
        <w:t>;</w:t>
      </w:r>
    </w:p>
    <w:p w14:paraId="0D3BB9CA" w14:textId="48639F0F" w:rsidR="000A6953" w:rsidRPr="000A6953" w:rsidRDefault="000A6953" w:rsidP="000A6953">
      <w:pPr>
        <w:pStyle w:val="Listing"/>
      </w:pPr>
      <w:r w:rsidRPr="000A6953">
        <w:tab/>
        <w:t>}</w:t>
      </w:r>
    </w:p>
    <w:p w14:paraId="47531FC6" w14:textId="77777777" w:rsidR="000A6953" w:rsidRPr="000A6953" w:rsidRDefault="000A6953" w:rsidP="000A6953">
      <w:pPr>
        <w:pStyle w:val="Listing"/>
      </w:pPr>
      <w:r w:rsidRPr="000A6953">
        <w:tab/>
        <w:t>TArray&lt;uint8&gt; payload;</w:t>
      </w:r>
    </w:p>
    <w:p w14:paraId="5AF6BAE8" w14:textId="77777777" w:rsidR="000A6953" w:rsidRPr="000A6953" w:rsidRDefault="000A6953" w:rsidP="000A6953">
      <w:pPr>
        <w:pStyle w:val="Listing"/>
      </w:pPr>
      <w:r w:rsidRPr="000A6953">
        <w:tab/>
      </w:r>
      <w:proofErr w:type="spellStart"/>
      <w:r w:rsidRPr="000A6953">
        <w:t>FromStringToBinaryArray</w:t>
      </w:r>
      <w:proofErr w:type="spellEnd"/>
      <w:r w:rsidRPr="000A6953">
        <w:t>(Message, payload);</w:t>
      </w:r>
    </w:p>
    <w:p w14:paraId="466D372A" w14:textId="77777777" w:rsidR="000A6953" w:rsidRPr="000A6953" w:rsidRDefault="000A6953" w:rsidP="000A6953">
      <w:pPr>
        <w:pStyle w:val="Listing"/>
      </w:pPr>
    </w:p>
    <w:p w14:paraId="66EA1AC6" w14:textId="77777777" w:rsidR="000A6953" w:rsidRPr="000A6953" w:rsidRDefault="000A6953" w:rsidP="000A6953">
      <w:pPr>
        <w:pStyle w:val="Listing"/>
      </w:pPr>
      <w:r w:rsidRPr="000A6953">
        <w:tab/>
      </w:r>
      <w:proofErr w:type="spellStart"/>
      <w:r w:rsidRPr="000A6953">
        <w:t>FBufferArchive</w:t>
      </w:r>
      <w:proofErr w:type="spellEnd"/>
      <w:r w:rsidRPr="000A6953">
        <w:t xml:space="preserve"> </w:t>
      </w:r>
      <w:proofErr w:type="spellStart"/>
      <w:r w:rsidRPr="000A6953">
        <w:t>ArchiveBuffer</w:t>
      </w:r>
      <w:proofErr w:type="spellEnd"/>
      <w:r w:rsidRPr="000A6953">
        <w:t>;</w:t>
      </w:r>
    </w:p>
    <w:p w14:paraId="3E1219F0" w14:textId="77777777" w:rsidR="000A6953" w:rsidRPr="000A6953" w:rsidRDefault="000A6953" w:rsidP="000A6953">
      <w:pPr>
        <w:pStyle w:val="Listing"/>
      </w:pPr>
      <w:r w:rsidRPr="000A6953">
        <w:tab/>
        <w:t xml:space="preserve">int32 </w:t>
      </w:r>
      <w:proofErr w:type="spellStart"/>
      <w:r w:rsidRPr="000A6953">
        <w:t>bytesSent</w:t>
      </w:r>
      <w:proofErr w:type="spellEnd"/>
      <w:r w:rsidRPr="000A6953">
        <w:t xml:space="preserve"> = 0;</w:t>
      </w:r>
    </w:p>
    <w:p w14:paraId="5779D744" w14:textId="77777777" w:rsidR="000A6953" w:rsidRPr="000A6953" w:rsidRDefault="000A6953" w:rsidP="000A6953">
      <w:pPr>
        <w:pStyle w:val="Listing"/>
      </w:pPr>
    </w:p>
    <w:p w14:paraId="784425B0" w14:textId="77777777" w:rsidR="000A6953" w:rsidRPr="000A6953" w:rsidRDefault="000A6953" w:rsidP="000A6953">
      <w:pPr>
        <w:pStyle w:val="Listing"/>
      </w:pPr>
      <w:r w:rsidRPr="000A6953">
        <w:tab/>
        <w:t>ArchiveBuffer.Append(payload);</w:t>
      </w:r>
    </w:p>
    <w:p w14:paraId="6966D6E8" w14:textId="376ED82E" w:rsidR="000A6953" w:rsidRDefault="000A6953" w:rsidP="000A6953">
      <w:pPr>
        <w:pStyle w:val="Listing"/>
      </w:pPr>
      <w:r w:rsidRPr="000A6953">
        <w:tab/>
      </w:r>
      <w:r w:rsidRPr="000A6953">
        <w:rPr>
          <w:color w:val="0000FF"/>
        </w:rPr>
        <w:t>bool</w:t>
      </w:r>
      <w:r w:rsidRPr="000A6953">
        <w:t xml:space="preserve"> </w:t>
      </w:r>
      <w:proofErr w:type="spellStart"/>
      <w:r w:rsidRPr="000A6953">
        <w:t>sendResult</w:t>
      </w:r>
      <w:proofErr w:type="spellEnd"/>
      <w:r w:rsidRPr="000A6953">
        <w:t xml:space="preserve"> = </w:t>
      </w:r>
      <w:proofErr w:type="spellStart"/>
      <w:r w:rsidRPr="000A6953">
        <w:t>ConnectionSocket</w:t>
      </w:r>
      <w:proofErr w:type="spellEnd"/>
      <w:r w:rsidRPr="000A6953">
        <w:t>-&gt;Send(</w:t>
      </w:r>
      <w:proofErr w:type="spellStart"/>
      <w:r w:rsidRPr="000A6953">
        <w:t>ArchiveBuffer.GetData</w:t>
      </w:r>
      <w:proofErr w:type="spellEnd"/>
      <w:r w:rsidRPr="000A6953">
        <w:t xml:space="preserve">(), </w:t>
      </w:r>
      <w:proofErr w:type="spellStart"/>
      <w:r w:rsidRPr="000A6953">
        <w:t>ArchiveBuffer.Num</w:t>
      </w:r>
      <w:proofErr w:type="spellEnd"/>
      <w:r w:rsidRPr="000A6953">
        <w:t xml:space="preserve">(), </w:t>
      </w:r>
      <w:proofErr w:type="spellStart"/>
      <w:r w:rsidRPr="000A6953">
        <w:t>bytesSent</w:t>
      </w:r>
      <w:proofErr w:type="spellEnd"/>
      <w:r w:rsidRPr="000A6953">
        <w:t>);</w:t>
      </w:r>
    </w:p>
    <w:p w14:paraId="32683534" w14:textId="77777777" w:rsidR="000A6953" w:rsidRPr="000A6953" w:rsidRDefault="000A6953" w:rsidP="000A6953">
      <w:pPr>
        <w:pStyle w:val="Listing"/>
      </w:pPr>
    </w:p>
    <w:p w14:paraId="294F79CB" w14:textId="77777777" w:rsidR="000A6953" w:rsidRPr="000A6953" w:rsidRDefault="000A6953" w:rsidP="000A6953">
      <w:pPr>
        <w:pStyle w:val="Listing"/>
      </w:pPr>
      <w:r w:rsidRPr="000A6953">
        <w:tab/>
      </w:r>
      <w:r w:rsidRPr="000A6953">
        <w:rPr>
          <w:color w:val="0000FF"/>
        </w:rPr>
        <w:t>if</w:t>
      </w:r>
      <w:r w:rsidRPr="000A6953">
        <w:t xml:space="preserve"> (</w:t>
      </w:r>
      <w:proofErr w:type="spellStart"/>
      <w:r w:rsidRPr="000A6953">
        <w:t>bytesSent</w:t>
      </w:r>
      <w:proofErr w:type="spellEnd"/>
      <w:r w:rsidRPr="000A6953">
        <w:t xml:space="preserve"> != </w:t>
      </w:r>
      <w:proofErr w:type="spellStart"/>
      <w:r w:rsidRPr="000A6953">
        <w:t>ArchiveBuffer.Num</w:t>
      </w:r>
      <w:proofErr w:type="spellEnd"/>
      <w:r w:rsidRPr="000A6953">
        <w:t>() || !</w:t>
      </w:r>
      <w:proofErr w:type="spellStart"/>
      <w:r w:rsidRPr="000A6953">
        <w:t>sendResult</w:t>
      </w:r>
      <w:proofErr w:type="spellEnd"/>
      <w:r w:rsidRPr="000A6953">
        <w:t>)</w:t>
      </w:r>
    </w:p>
    <w:p w14:paraId="045C2322" w14:textId="2F2188DC" w:rsidR="000A6953" w:rsidRPr="000A6953" w:rsidRDefault="000A6953" w:rsidP="000A6953">
      <w:pPr>
        <w:pStyle w:val="Listing"/>
      </w:pPr>
      <w:r w:rsidRPr="000A6953">
        <w:tab/>
        <w:t>{</w:t>
      </w:r>
    </w:p>
    <w:p w14:paraId="5DBC80A7" w14:textId="77777777" w:rsidR="000A6953" w:rsidRPr="000A6953" w:rsidRDefault="000A6953" w:rsidP="000A6953">
      <w:pPr>
        <w:pStyle w:val="Listing"/>
      </w:pPr>
      <w:r w:rsidRPr="000A6953">
        <w:tab/>
      </w:r>
      <w:r w:rsidRPr="000A6953">
        <w:tab/>
        <w:t>UE_LOG(</w:t>
      </w:r>
      <w:proofErr w:type="spellStart"/>
      <w:r w:rsidRPr="000A6953">
        <w:t>LogTemp</w:t>
      </w:r>
      <w:proofErr w:type="spellEnd"/>
      <w:r w:rsidRPr="000A6953">
        <w:t>, Error, TEXT(</w:t>
      </w:r>
      <w:r w:rsidRPr="000A6953">
        <w:rPr>
          <w:color w:val="A31515"/>
        </w:rPr>
        <w:t xml:space="preserve">"Error while </w:t>
      </w:r>
      <w:proofErr w:type="spellStart"/>
      <w:r w:rsidRPr="000A6953">
        <w:rPr>
          <w:color w:val="A31515"/>
        </w:rPr>
        <w:t>submiting</w:t>
      </w:r>
      <w:proofErr w:type="spellEnd"/>
      <w:r w:rsidRPr="000A6953">
        <w:rPr>
          <w:color w:val="A31515"/>
        </w:rPr>
        <w:t xml:space="preserve"> message to </w:t>
      </w:r>
      <w:proofErr w:type="spellStart"/>
      <w:r w:rsidRPr="000A6953">
        <w:rPr>
          <w:color w:val="A31515"/>
        </w:rPr>
        <w:t>ServerManager</w:t>
      </w:r>
      <w:proofErr w:type="spellEnd"/>
      <w:r w:rsidRPr="000A6953">
        <w:rPr>
          <w:color w:val="A31515"/>
        </w:rPr>
        <w:t xml:space="preserve">: sent:%d, length:%d, </w:t>
      </w:r>
      <w:proofErr w:type="spellStart"/>
      <w:r w:rsidRPr="000A6953">
        <w:rPr>
          <w:color w:val="A31515"/>
        </w:rPr>
        <w:t>sendResult</w:t>
      </w:r>
      <w:proofErr w:type="spellEnd"/>
      <w:r w:rsidRPr="000A6953">
        <w:rPr>
          <w:color w:val="A31515"/>
        </w:rPr>
        <w:t>: %d, error: %s"</w:t>
      </w:r>
      <w:r w:rsidRPr="000A6953">
        <w:t xml:space="preserve">), </w:t>
      </w:r>
      <w:proofErr w:type="spellStart"/>
      <w:r w:rsidRPr="000A6953">
        <w:t>bytesSent</w:t>
      </w:r>
      <w:proofErr w:type="spellEnd"/>
      <w:r w:rsidRPr="000A6953">
        <w:t xml:space="preserve">, </w:t>
      </w:r>
      <w:proofErr w:type="spellStart"/>
      <w:r w:rsidRPr="000A6953">
        <w:t>ArchiveBuffer.Num</w:t>
      </w:r>
      <w:proofErr w:type="spellEnd"/>
      <w:r w:rsidRPr="000A6953">
        <w:t xml:space="preserve">(), </w:t>
      </w:r>
      <w:proofErr w:type="spellStart"/>
      <w:r w:rsidRPr="000A6953">
        <w:t>sendResult</w:t>
      </w:r>
      <w:proofErr w:type="spellEnd"/>
      <w:r w:rsidRPr="000A6953">
        <w:t>, *</w:t>
      </w:r>
      <w:proofErr w:type="spellStart"/>
      <w:r w:rsidRPr="000A6953">
        <w:t>socketErrorDescription</w:t>
      </w:r>
      <w:proofErr w:type="spellEnd"/>
      <w:r w:rsidRPr="000A6953">
        <w:t>)</w:t>
      </w:r>
    </w:p>
    <w:p w14:paraId="23A07471" w14:textId="77777777" w:rsidR="000A6953" w:rsidRPr="00321FEB" w:rsidRDefault="000A6953" w:rsidP="000A6953">
      <w:pPr>
        <w:pStyle w:val="Listing"/>
        <w:rPr>
          <w:lang w:val="ru-RU"/>
        </w:rPr>
      </w:pPr>
      <w:r w:rsidRPr="000A6953">
        <w:tab/>
      </w:r>
      <w:r w:rsidRPr="000A6953">
        <w:tab/>
      </w:r>
      <w:r w:rsidRPr="000A6953">
        <w:rPr>
          <w:color w:val="0000FF"/>
        </w:rPr>
        <w:t>return</w:t>
      </w:r>
      <w:r w:rsidRPr="00321FEB">
        <w:rPr>
          <w:lang w:val="ru-RU"/>
        </w:rPr>
        <w:t>;</w:t>
      </w:r>
    </w:p>
    <w:p w14:paraId="5D9FCA7F" w14:textId="348C3424" w:rsidR="000A6953" w:rsidRPr="00321FEB" w:rsidRDefault="000A6953" w:rsidP="000A6953">
      <w:pPr>
        <w:pStyle w:val="Listing"/>
        <w:rPr>
          <w:lang w:val="ru-RU"/>
        </w:rPr>
      </w:pPr>
      <w:r w:rsidRPr="00321FEB">
        <w:rPr>
          <w:lang w:val="ru-RU"/>
        </w:rPr>
        <w:tab/>
        <w:t>}</w:t>
      </w:r>
    </w:p>
    <w:p w14:paraId="53F9197A" w14:textId="64260413" w:rsidR="000A6953" w:rsidRPr="000A6953" w:rsidRDefault="000A6953" w:rsidP="000A6953">
      <w:pPr>
        <w:pStyle w:val="Listing"/>
        <w:rPr>
          <w:lang w:val="ru-RU"/>
        </w:rPr>
      </w:pPr>
      <w:r>
        <w:rPr>
          <w:lang w:val="ru-RU"/>
        </w:rPr>
        <w:t>}</w:t>
      </w:r>
    </w:p>
    <w:p w14:paraId="63BD0EA1" w14:textId="083717DE" w:rsidR="000A6953" w:rsidRDefault="000A6953" w:rsidP="000A6953">
      <w:pPr>
        <w:pStyle w:val="Main"/>
        <w:rPr>
          <w:rStyle w:val="text"/>
          <w:rFonts w:eastAsia="Calibri"/>
        </w:rPr>
      </w:pPr>
      <w:r>
        <w:t xml:space="preserve">Аналогичную логику необходимо было реализовать и тогда, когда пользователь отключается от сервера. Для реализации данной задачи был переопределен и использован метод </w:t>
      </w:r>
      <w:proofErr w:type="spellStart"/>
      <w:r w:rsidRPr="002448DD">
        <w:rPr>
          <w:rStyle w:val="text"/>
          <w:rFonts w:eastAsia="Calibri"/>
          <w:i/>
          <w:iCs/>
        </w:rPr>
        <w:t>virtual</w:t>
      </w:r>
      <w:proofErr w:type="spellEnd"/>
      <w:r w:rsidRPr="002448DD">
        <w:rPr>
          <w:rStyle w:val="text"/>
          <w:rFonts w:eastAsia="Calibri"/>
          <w:i/>
          <w:iCs/>
        </w:rPr>
        <w:t xml:space="preserve"> </w:t>
      </w:r>
      <w:proofErr w:type="spellStart"/>
      <w:r w:rsidRPr="002448DD">
        <w:rPr>
          <w:rStyle w:val="text"/>
          <w:rFonts w:eastAsia="Calibri"/>
          <w:i/>
          <w:iCs/>
        </w:rPr>
        <w:t>void</w:t>
      </w:r>
      <w:proofErr w:type="spellEnd"/>
      <w:r w:rsidRPr="002448DD">
        <w:rPr>
          <w:rStyle w:val="text"/>
          <w:rFonts w:eastAsia="Calibri"/>
          <w:i/>
          <w:iCs/>
        </w:rPr>
        <w:t xml:space="preserve"> </w:t>
      </w:r>
      <w:proofErr w:type="spellStart"/>
      <w:r w:rsidRPr="002448DD">
        <w:rPr>
          <w:rStyle w:val="text"/>
          <w:rFonts w:eastAsia="Calibri"/>
          <w:i/>
          <w:iCs/>
        </w:rPr>
        <w:t>Logout</w:t>
      </w:r>
      <w:proofErr w:type="spellEnd"/>
      <w:r w:rsidRPr="002448DD">
        <w:rPr>
          <w:rStyle w:val="text"/>
          <w:rFonts w:eastAsia="Calibri"/>
          <w:i/>
          <w:iCs/>
        </w:rPr>
        <w:t>(</w:t>
      </w:r>
      <w:proofErr w:type="spellStart"/>
      <w:r w:rsidRPr="002448DD">
        <w:rPr>
          <w:rStyle w:val="text"/>
          <w:rFonts w:eastAsia="Calibri"/>
          <w:i/>
          <w:iCs/>
        </w:rPr>
        <w:t>AController</w:t>
      </w:r>
      <w:proofErr w:type="spellEnd"/>
      <w:r w:rsidRPr="002448DD">
        <w:rPr>
          <w:rStyle w:val="text"/>
          <w:rFonts w:eastAsia="Calibri"/>
          <w:i/>
          <w:iCs/>
        </w:rPr>
        <w:t xml:space="preserve">* </w:t>
      </w:r>
      <w:proofErr w:type="spellStart"/>
      <w:r w:rsidRPr="002448DD">
        <w:rPr>
          <w:rStyle w:val="text"/>
          <w:rFonts w:eastAsia="Calibri"/>
          <w:i/>
          <w:iCs/>
        </w:rPr>
        <w:t>Exiting</w:t>
      </w:r>
      <w:proofErr w:type="spellEnd"/>
      <w:r w:rsidRPr="002448DD">
        <w:rPr>
          <w:rStyle w:val="text"/>
          <w:rFonts w:eastAsia="Calibri"/>
          <w:i/>
          <w:iCs/>
        </w:rPr>
        <w:t>)</w:t>
      </w:r>
      <w:r>
        <w:rPr>
          <w:rStyle w:val="text"/>
          <w:rFonts w:eastAsia="Calibri"/>
          <w:i/>
          <w:iCs/>
        </w:rPr>
        <w:t xml:space="preserve">, </w:t>
      </w:r>
      <w:r>
        <w:rPr>
          <w:rStyle w:val="text"/>
          <w:rFonts w:eastAsia="Calibri"/>
        </w:rPr>
        <w:t>который выполняется каждый раз, как пользователь отключается от сервера.</w:t>
      </w:r>
      <w:r w:rsidR="006D0015">
        <w:rPr>
          <w:rStyle w:val="text"/>
          <w:rFonts w:eastAsia="Calibri"/>
        </w:rPr>
        <w:t xml:space="preserve"> Пример логов менеджера, когда сервер был запущен и к нему подключилось два пользователя представлен ниже (рисунок 18).</w:t>
      </w:r>
    </w:p>
    <w:p w14:paraId="3592BC13" w14:textId="77777777" w:rsidR="006D0015" w:rsidRDefault="006D0015" w:rsidP="006D0015">
      <w:pPr>
        <w:pStyle w:val="Main"/>
        <w:keepNext/>
        <w:ind w:firstLine="0"/>
        <w:jc w:val="center"/>
      </w:pPr>
      <w:r w:rsidRPr="006D0015">
        <w:rPr>
          <w:noProof/>
        </w:rPr>
        <w:drawing>
          <wp:inline distT="0" distB="0" distL="0" distR="0" wp14:anchorId="338FF6F4" wp14:editId="37791A3C">
            <wp:extent cx="5452745" cy="2642076"/>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642" cy="2649294"/>
                    </a:xfrm>
                    <a:prstGeom prst="rect">
                      <a:avLst/>
                    </a:prstGeom>
                  </pic:spPr>
                </pic:pic>
              </a:graphicData>
            </a:graphic>
          </wp:inline>
        </w:drawing>
      </w:r>
    </w:p>
    <w:p w14:paraId="407457F7" w14:textId="055D45C4" w:rsidR="006D0015" w:rsidRPr="000A6953" w:rsidRDefault="006D0015" w:rsidP="006D0015">
      <w:pPr>
        <w:pStyle w:val="FigureDescription"/>
      </w:pPr>
      <w:r>
        <w:t xml:space="preserve">Рисунок </w:t>
      </w:r>
      <w:r>
        <w:fldChar w:fldCharType="begin"/>
      </w:r>
      <w:r>
        <w:instrText xml:space="preserve"> SEQ Рисунок \* ARABIC </w:instrText>
      </w:r>
      <w:r>
        <w:fldChar w:fldCharType="separate"/>
      </w:r>
      <w:r w:rsidR="00551FFB">
        <w:rPr>
          <w:noProof/>
        </w:rPr>
        <w:t>18</w:t>
      </w:r>
      <w:r>
        <w:fldChar w:fldCharType="end"/>
      </w:r>
      <w:r>
        <w:t xml:space="preserve"> </w:t>
      </w:r>
      <m:oMath>
        <m:r>
          <w:rPr>
            <w:rFonts w:ascii="Cambria Math" w:hAnsi="Cambria Math"/>
          </w:rPr>
          <m:t xml:space="preserve">- </m:t>
        </m:r>
      </m:oMath>
      <w:r>
        <w:rPr>
          <w:rFonts w:eastAsiaTheme="minorEastAsia"/>
        </w:rPr>
        <w:t>Лог менеджера при подключении пользователей</w:t>
      </w:r>
    </w:p>
    <w:p w14:paraId="15DD89AE" w14:textId="77777777" w:rsidR="00E66573" w:rsidRPr="001F05FD" w:rsidRDefault="00E66573" w:rsidP="00E66573">
      <w:pPr>
        <w:pStyle w:val="HeaderTier1"/>
        <w:rPr>
          <w:color w:val="000000" w:themeColor="text1"/>
        </w:rPr>
      </w:pPr>
      <w:bookmarkStart w:id="20" w:name="_Toc160159549"/>
      <w:bookmarkStart w:id="21" w:name="_Toc191735179"/>
      <w:bookmarkStart w:id="22" w:name="_Toc160159550"/>
      <w:r w:rsidRPr="001F05FD">
        <w:rPr>
          <w:color w:val="000000" w:themeColor="text1"/>
        </w:rPr>
        <w:lastRenderedPageBreak/>
        <w:t>ЗАКЛЮЧЕНИЕ</w:t>
      </w:r>
      <w:bookmarkEnd w:id="20"/>
      <w:bookmarkEnd w:id="21"/>
    </w:p>
    <w:p w14:paraId="519C43EF" w14:textId="34CDA119" w:rsidR="00852AA7" w:rsidRPr="00852AA7" w:rsidRDefault="00852AA7" w:rsidP="00852AA7">
      <w:pPr>
        <w:pStyle w:val="text0"/>
        <w:rPr>
          <w:lang w:val="ru-RU"/>
        </w:rPr>
      </w:pPr>
      <w:r w:rsidRPr="00852AA7">
        <w:rPr>
          <w:lang w:val="ru-RU"/>
        </w:rPr>
        <w:t xml:space="preserve">В ходе работы была разработана </w:t>
      </w:r>
      <w:r>
        <w:rPr>
          <w:lang w:val="ru-RU"/>
        </w:rPr>
        <w:t>система</w:t>
      </w:r>
      <w:r w:rsidRPr="00852AA7">
        <w:rPr>
          <w:lang w:val="ru-RU"/>
        </w:rPr>
        <w:t xml:space="preserve"> автоматизированного запуска выделенных серверов </w:t>
      </w:r>
      <w:r>
        <w:t>UE</w:t>
      </w:r>
      <w:r w:rsidRPr="00852AA7">
        <w:rPr>
          <w:lang w:val="ru-RU"/>
        </w:rPr>
        <w:t>, которая упрощает управление серверной инфраструктурой. Основой системы ста</w:t>
      </w:r>
      <w:r>
        <w:rPr>
          <w:lang w:val="ru-RU"/>
        </w:rPr>
        <w:t>л демон</w:t>
      </w:r>
      <w:r w:rsidRPr="00852AA7">
        <w:rPr>
          <w:lang w:val="ru-RU"/>
        </w:rPr>
        <w:t>, запускающ</w:t>
      </w:r>
      <w:r>
        <w:rPr>
          <w:lang w:val="ru-RU"/>
        </w:rPr>
        <w:t>ий</w:t>
      </w:r>
      <w:r w:rsidRPr="00852AA7">
        <w:rPr>
          <w:lang w:val="ru-RU"/>
        </w:rPr>
        <w:t xml:space="preserve"> экземпляры серверов, и менеджер, который обрабатывает запросы от клиентов и взаимодействует с демоном.</w:t>
      </w:r>
    </w:p>
    <w:p w14:paraId="72E714EB" w14:textId="77777777" w:rsidR="00852AA7" w:rsidRPr="00852AA7" w:rsidRDefault="00852AA7" w:rsidP="00852AA7">
      <w:pPr>
        <w:pStyle w:val="text0"/>
        <w:rPr>
          <w:lang w:val="ru-RU"/>
        </w:rPr>
      </w:pPr>
      <w:r w:rsidRPr="00852AA7">
        <w:rPr>
          <w:lang w:val="ru-RU"/>
        </w:rPr>
        <w:t xml:space="preserve">Для обеспечения безопасности и удобства пользователей была реализована аутентификация через </w:t>
      </w:r>
      <w:r w:rsidRPr="00966A44">
        <w:t>API</w:t>
      </w:r>
      <w:r w:rsidRPr="00852AA7">
        <w:rPr>
          <w:lang w:val="ru-RU"/>
        </w:rPr>
        <w:t xml:space="preserve"> транзакций </w:t>
      </w:r>
      <w:r>
        <w:t>EOS</w:t>
      </w:r>
      <w:r w:rsidRPr="00852AA7">
        <w:rPr>
          <w:lang w:val="ru-RU"/>
        </w:rPr>
        <w:t xml:space="preserve">, включающая использование интерфейсов </w:t>
      </w:r>
      <w:r w:rsidRPr="00966A44">
        <w:t>PurchaseInterface</w:t>
      </w:r>
      <w:r w:rsidRPr="00852AA7">
        <w:rPr>
          <w:lang w:val="ru-RU"/>
        </w:rPr>
        <w:t xml:space="preserve"> и </w:t>
      </w:r>
      <w:r w:rsidRPr="00966A44">
        <w:t>StoreInterface</w:t>
      </w:r>
      <w:r w:rsidRPr="00852AA7">
        <w:rPr>
          <w:lang w:val="ru-RU"/>
        </w:rPr>
        <w:t>. Это позволило организовать безопасный процесс аутентификации и управление покупками, предоставляя пользователям доступ к серверным услугам только при подтверждении их прав. Дополнительно был внедрен защищенный оффлайн доступ к данным о покупках, что дает пользователям возможность пользоваться системой даже при временных сбоях в подключении к сети.</w:t>
      </w:r>
    </w:p>
    <w:p w14:paraId="261A6732" w14:textId="72365296" w:rsidR="00852AA7" w:rsidRPr="00852AA7" w:rsidRDefault="00852AA7" w:rsidP="00852AA7">
      <w:pPr>
        <w:pStyle w:val="text0"/>
        <w:rPr>
          <w:lang w:val="ru-RU"/>
        </w:rPr>
      </w:pPr>
      <w:r w:rsidRPr="00852AA7">
        <w:rPr>
          <w:lang w:val="ru-RU"/>
        </w:rPr>
        <w:t>Таким образом, разработанная система предоставляет функциональные возможности для запуска серверов в автоматизированном режиме;</w:t>
      </w:r>
      <w:r>
        <w:rPr>
          <w:lang w:val="ru-RU"/>
        </w:rPr>
        <w:t xml:space="preserve"> предоставляет информацию о каждом запущенном сервере и его загрузке через консольный интерфейс</w:t>
      </w:r>
      <w:r w:rsidRPr="00852AA7">
        <w:rPr>
          <w:lang w:val="ru-RU"/>
        </w:rPr>
        <w:t xml:space="preserve">; безопасно управляет доступом через </w:t>
      </w:r>
      <w:r>
        <w:rPr>
          <w:lang w:val="ru-RU"/>
        </w:rPr>
        <w:t>авторизацию на стороне клиента</w:t>
      </w:r>
      <w:r w:rsidRPr="00852AA7">
        <w:rPr>
          <w:lang w:val="ru-RU"/>
        </w:rPr>
        <w:t xml:space="preserve"> и поддерживает оффлайн-режим, что делает её эффективным и надежным решением для многопользовательских приложений на базе </w:t>
      </w:r>
      <w:r>
        <w:t>UE</w:t>
      </w:r>
      <w:r w:rsidRPr="00852AA7">
        <w:rPr>
          <w:lang w:val="ru-RU"/>
        </w:rPr>
        <w:t>.</w:t>
      </w:r>
    </w:p>
    <w:p w14:paraId="6061AB61" w14:textId="77777777" w:rsidR="00BD57FB" w:rsidRPr="001F05FD" w:rsidRDefault="00BD57FB" w:rsidP="00E66573">
      <w:pPr>
        <w:pStyle w:val="Main"/>
        <w:rPr>
          <w:color w:val="000000" w:themeColor="text1"/>
        </w:rPr>
      </w:pPr>
    </w:p>
    <w:p w14:paraId="159C026E" w14:textId="77777777" w:rsidR="00E66573" w:rsidRPr="001F05FD" w:rsidRDefault="00E66573" w:rsidP="00C76988">
      <w:pPr>
        <w:pStyle w:val="HeaderTier1"/>
        <w:rPr>
          <w:color w:val="000000" w:themeColor="text1"/>
        </w:rPr>
        <w:sectPr w:rsidR="00E66573" w:rsidRPr="001F05FD" w:rsidSect="00283C62">
          <w:pgSz w:w="11906" w:h="16838" w:code="9"/>
          <w:pgMar w:top="1134" w:right="567" w:bottom="1135" w:left="1701" w:header="720" w:footer="720" w:gutter="0"/>
          <w:cols w:space="720"/>
          <w:docGrid w:linePitch="381"/>
        </w:sectPr>
      </w:pPr>
    </w:p>
    <w:p w14:paraId="65E965EA" w14:textId="5E4F0F12" w:rsidR="00C51267" w:rsidRPr="001F05FD" w:rsidRDefault="00C76988" w:rsidP="00C51267">
      <w:pPr>
        <w:pStyle w:val="HeaderTier1"/>
        <w:rPr>
          <w:color w:val="000000" w:themeColor="text1"/>
        </w:rPr>
      </w:pPr>
      <w:bookmarkStart w:id="23" w:name="_Toc191735180"/>
      <w:r w:rsidRPr="001F05FD">
        <w:rPr>
          <w:color w:val="000000" w:themeColor="text1"/>
        </w:rPr>
        <w:lastRenderedPageBreak/>
        <w:t>СПИСОК ИСПОЛЬЗОВАННЫХ ИСТОЧНИКОВ</w:t>
      </w:r>
      <w:bookmarkEnd w:id="22"/>
      <w:bookmarkEnd w:id="23"/>
    </w:p>
    <w:p w14:paraId="5C41404B" w14:textId="3388B3BE" w:rsidR="00C51267" w:rsidRPr="00C51267" w:rsidRDefault="00C51267" w:rsidP="005733C7">
      <w:pPr>
        <w:pStyle w:val="a3"/>
        <w:numPr>
          <w:ilvl w:val="0"/>
          <w:numId w:val="5"/>
        </w:numPr>
        <w:spacing w:line="360" w:lineRule="auto"/>
        <w:jc w:val="both"/>
        <w:rPr>
          <w:rStyle w:val="aa"/>
          <w:color w:val="000000" w:themeColor="text1"/>
        </w:rPr>
      </w:pPr>
      <w:r>
        <w:t>Cross</w:t>
      </w:r>
      <w:r w:rsidRPr="00C51267">
        <w:t>-</w:t>
      </w:r>
      <w:r>
        <w:t>Compiling</w:t>
      </w:r>
      <w:r w:rsidRPr="00C51267">
        <w:t xml:space="preserve"> </w:t>
      </w:r>
      <w:r>
        <w:t>for</w:t>
      </w:r>
      <w:r w:rsidRPr="00C51267">
        <w:t xml:space="preserve"> </w:t>
      </w:r>
      <w:r>
        <w:t>Linux</w:t>
      </w:r>
      <w:r w:rsidRPr="00C51267">
        <w:t xml:space="preserve"> // </w:t>
      </w:r>
      <w:r>
        <w:t>Unreal</w:t>
      </w:r>
      <w:r w:rsidRPr="00C51267">
        <w:t xml:space="preserve"> </w:t>
      </w:r>
      <w:r>
        <w:t>Engine</w:t>
      </w:r>
      <w:r w:rsidRPr="00C51267">
        <w:t xml:space="preserve"> </w:t>
      </w:r>
      <w:r>
        <w:t>Documentation</w:t>
      </w:r>
      <w:r w:rsidRPr="00C51267">
        <w:t xml:space="preserve"> [</w:t>
      </w:r>
      <w:r w:rsidRPr="00C51267">
        <w:rPr>
          <w:lang w:val="ru-RU"/>
        </w:rPr>
        <w:t>Электронный</w:t>
      </w:r>
      <w:r w:rsidRPr="00C51267">
        <w:t xml:space="preserve"> </w:t>
      </w:r>
      <w:r w:rsidRPr="00C51267">
        <w:rPr>
          <w:lang w:val="ru-RU"/>
        </w:rPr>
        <w:t>ресурс</w:t>
      </w:r>
      <w:r w:rsidRPr="00C51267">
        <w:t xml:space="preserve">] </w:t>
      </w:r>
      <w:r w:rsidRPr="00C51267">
        <w:rPr>
          <w:color w:val="000000" w:themeColor="text1"/>
        </w:rPr>
        <w:t>–</w:t>
      </w:r>
      <w:r w:rsidRPr="00C51267">
        <w:t xml:space="preserve"> </w:t>
      </w:r>
      <w:r w:rsidRPr="008E7773">
        <w:t>URL</w:t>
      </w:r>
      <w:r w:rsidRPr="00C51267">
        <w:t>: https://docs.unrealengine.com/4.26/en-US/SharingAndReleasing/Linux/GettingStarted/</w:t>
      </w:r>
      <w:r>
        <w:t>.</w:t>
      </w:r>
      <w:r w:rsidRPr="00C51267">
        <w:rPr>
          <w:rStyle w:val="aa"/>
          <w:color w:val="000000" w:themeColor="text1"/>
          <w:u w:val="none"/>
        </w:rPr>
        <w:t xml:space="preserve"> </w:t>
      </w:r>
      <w:r>
        <w:rPr>
          <w:color w:val="000000" w:themeColor="text1"/>
          <w:lang w:val="ru-RU"/>
        </w:rPr>
        <w:t>Д</w:t>
      </w:r>
      <w:r w:rsidRPr="00C51267">
        <w:rPr>
          <w:color w:val="000000" w:themeColor="text1"/>
          <w:lang w:val="ru-RU"/>
        </w:rPr>
        <w:t>ата</w:t>
      </w:r>
      <w:r w:rsidRPr="00C51267">
        <w:rPr>
          <w:color w:val="000000" w:themeColor="text1"/>
        </w:rPr>
        <w:t xml:space="preserve"> </w:t>
      </w:r>
      <w:r w:rsidRPr="00C51267">
        <w:rPr>
          <w:color w:val="000000" w:themeColor="text1"/>
          <w:lang w:val="ru-RU"/>
        </w:rPr>
        <w:t>обращения</w:t>
      </w:r>
      <w:r w:rsidRPr="00C51267">
        <w:rPr>
          <w:color w:val="000000" w:themeColor="text1"/>
        </w:rPr>
        <w:t xml:space="preserve"> 14.02.2025;</w:t>
      </w:r>
    </w:p>
    <w:p w14:paraId="65904C97" w14:textId="7507BC2E" w:rsidR="00852AA7" w:rsidRPr="008E7773" w:rsidRDefault="00852AA7" w:rsidP="005733C7">
      <w:pPr>
        <w:pStyle w:val="a3"/>
        <w:numPr>
          <w:ilvl w:val="0"/>
          <w:numId w:val="5"/>
        </w:numPr>
        <w:spacing w:line="360" w:lineRule="auto"/>
        <w:jc w:val="both"/>
        <w:rPr>
          <w:color w:val="000000" w:themeColor="text1"/>
        </w:rPr>
      </w:pPr>
      <w:r>
        <w:t>TCP Socket Listener, Receive Binary Data From an IP/Port into UE4</w:t>
      </w:r>
      <w:r w:rsidR="008E7773" w:rsidRPr="008E7773">
        <w:t xml:space="preserve"> </w:t>
      </w:r>
      <w:r w:rsidR="008E7773">
        <w:t>//</w:t>
      </w:r>
      <w:r>
        <w:t xml:space="preserve"> Unreal</w:t>
      </w:r>
      <w:r w:rsidRPr="008E7773">
        <w:t xml:space="preserve"> </w:t>
      </w:r>
      <w:r>
        <w:t>Community</w:t>
      </w:r>
      <w:r w:rsidRPr="008E7773">
        <w:t xml:space="preserve"> [</w:t>
      </w:r>
      <w:r w:rsidRPr="00852AA7">
        <w:rPr>
          <w:lang w:val="ru-RU"/>
        </w:rPr>
        <w:t>Электронный</w:t>
      </w:r>
      <w:r w:rsidRPr="008E7773">
        <w:t xml:space="preserve"> </w:t>
      </w:r>
      <w:r w:rsidRPr="00852AA7">
        <w:rPr>
          <w:lang w:val="ru-RU"/>
        </w:rPr>
        <w:t>ресурс</w:t>
      </w:r>
      <w:r w:rsidRPr="008E7773">
        <w:t>]</w:t>
      </w:r>
      <w:r w:rsidR="008E7773">
        <w:t xml:space="preserve"> </w:t>
      </w:r>
      <w:r w:rsidR="008E7773" w:rsidRPr="008E7773">
        <w:rPr>
          <w:color w:val="000000" w:themeColor="text1"/>
        </w:rPr>
        <w:t>–</w:t>
      </w:r>
      <w:r w:rsidR="008E7773">
        <w:rPr>
          <w:color w:val="000000" w:themeColor="text1"/>
        </w:rPr>
        <w:t xml:space="preserve"> </w:t>
      </w:r>
      <w:r w:rsidR="008E7773" w:rsidRPr="008E7773">
        <w:t>URL:</w:t>
      </w:r>
      <w:r w:rsidRPr="008E7773">
        <w:t xml:space="preserve"> </w:t>
      </w:r>
      <w:hyperlink r:id="rId28" w:history="1">
        <w:r w:rsidRPr="00852AA7">
          <w:rPr>
            <w:rStyle w:val="aa"/>
            <w:color w:val="000000" w:themeColor="text1"/>
            <w:u w:val="none"/>
          </w:rPr>
          <w:t>https</w:t>
        </w:r>
        <w:r w:rsidRPr="008E7773">
          <w:rPr>
            <w:rStyle w:val="aa"/>
            <w:color w:val="000000" w:themeColor="text1"/>
            <w:u w:val="none"/>
          </w:rPr>
          <w:t>://</w:t>
        </w:r>
        <w:r w:rsidRPr="00852AA7">
          <w:rPr>
            <w:rStyle w:val="aa"/>
            <w:color w:val="000000" w:themeColor="text1"/>
            <w:u w:val="none"/>
          </w:rPr>
          <w:t>unrealcommunity</w:t>
        </w:r>
        <w:r w:rsidRPr="008E7773">
          <w:rPr>
            <w:rStyle w:val="aa"/>
            <w:color w:val="000000" w:themeColor="text1"/>
            <w:u w:val="none"/>
          </w:rPr>
          <w:t>.</w:t>
        </w:r>
        <w:r w:rsidRPr="00852AA7">
          <w:rPr>
            <w:rStyle w:val="aa"/>
            <w:color w:val="000000" w:themeColor="text1"/>
            <w:u w:val="none"/>
          </w:rPr>
          <w:t>wiki</w:t>
        </w:r>
        <w:r w:rsidRPr="008E7773">
          <w:rPr>
            <w:rStyle w:val="aa"/>
            <w:color w:val="000000" w:themeColor="text1"/>
            <w:u w:val="none"/>
          </w:rPr>
          <w:t>/</w:t>
        </w:r>
        <w:r w:rsidRPr="00852AA7">
          <w:rPr>
            <w:rStyle w:val="aa"/>
            <w:color w:val="000000" w:themeColor="text1"/>
            <w:u w:val="none"/>
          </w:rPr>
          <w:t>tcp</w:t>
        </w:r>
        <w:r w:rsidRPr="008E7773">
          <w:rPr>
            <w:rStyle w:val="aa"/>
            <w:color w:val="000000" w:themeColor="text1"/>
            <w:u w:val="none"/>
          </w:rPr>
          <w:t>-</w:t>
        </w:r>
        <w:r w:rsidRPr="00852AA7">
          <w:rPr>
            <w:rStyle w:val="aa"/>
            <w:color w:val="000000" w:themeColor="text1"/>
            <w:u w:val="none"/>
          </w:rPr>
          <w:t>socket</w:t>
        </w:r>
        <w:r w:rsidRPr="008E7773">
          <w:rPr>
            <w:rStyle w:val="aa"/>
            <w:color w:val="000000" w:themeColor="text1"/>
            <w:u w:val="none"/>
          </w:rPr>
          <w:t>-</w:t>
        </w:r>
        <w:r w:rsidRPr="00852AA7">
          <w:rPr>
            <w:rStyle w:val="aa"/>
            <w:color w:val="000000" w:themeColor="text1"/>
            <w:u w:val="none"/>
          </w:rPr>
          <w:t>listener</w:t>
        </w:r>
        <w:r w:rsidRPr="008E7773">
          <w:rPr>
            <w:rStyle w:val="aa"/>
            <w:color w:val="000000" w:themeColor="text1"/>
            <w:u w:val="none"/>
          </w:rPr>
          <w:t>-</w:t>
        </w:r>
        <w:r w:rsidRPr="00852AA7">
          <w:rPr>
            <w:rStyle w:val="aa"/>
            <w:color w:val="000000" w:themeColor="text1"/>
            <w:u w:val="none"/>
          </w:rPr>
          <w:t>receive</w:t>
        </w:r>
        <w:r w:rsidRPr="008E7773">
          <w:rPr>
            <w:rStyle w:val="aa"/>
            <w:color w:val="000000" w:themeColor="text1"/>
            <w:u w:val="none"/>
          </w:rPr>
          <w:t>-</w:t>
        </w:r>
        <w:r w:rsidRPr="00852AA7">
          <w:rPr>
            <w:rStyle w:val="aa"/>
            <w:color w:val="000000" w:themeColor="text1"/>
            <w:u w:val="none"/>
          </w:rPr>
          <w:t>binary</w:t>
        </w:r>
        <w:r w:rsidRPr="008E7773">
          <w:rPr>
            <w:rStyle w:val="aa"/>
            <w:color w:val="000000" w:themeColor="text1"/>
            <w:u w:val="none"/>
          </w:rPr>
          <w:t>-</w:t>
        </w:r>
        <w:r w:rsidRPr="00852AA7">
          <w:rPr>
            <w:rStyle w:val="aa"/>
            <w:color w:val="000000" w:themeColor="text1"/>
            <w:u w:val="none"/>
          </w:rPr>
          <w:t>data</w:t>
        </w:r>
        <w:r w:rsidRPr="008E7773">
          <w:rPr>
            <w:rStyle w:val="aa"/>
            <w:color w:val="000000" w:themeColor="text1"/>
            <w:u w:val="none"/>
          </w:rPr>
          <w:t>-</w:t>
        </w:r>
        <w:r w:rsidRPr="00852AA7">
          <w:rPr>
            <w:rStyle w:val="aa"/>
            <w:color w:val="000000" w:themeColor="text1"/>
            <w:u w:val="none"/>
          </w:rPr>
          <w:t>from</w:t>
        </w:r>
        <w:r w:rsidRPr="008E7773">
          <w:rPr>
            <w:rStyle w:val="aa"/>
            <w:color w:val="000000" w:themeColor="text1"/>
            <w:u w:val="none"/>
          </w:rPr>
          <w:t>-</w:t>
        </w:r>
        <w:r w:rsidRPr="00852AA7">
          <w:rPr>
            <w:rStyle w:val="aa"/>
            <w:color w:val="000000" w:themeColor="text1"/>
            <w:u w:val="none"/>
          </w:rPr>
          <w:t>an</w:t>
        </w:r>
        <w:r w:rsidRPr="008E7773">
          <w:rPr>
            <w:rStyle w:val="aa"/>
            <w:color w:val="000000" w:themeColor="text1"/>
            <w:u w:val="none"/>
          </w:rPr>
          <w:t>-</w:t>
        </w:r>
        <w:r w:rsidRPr="00852AA7">
          <w:rPr>
            <w:rStyle w:val="aa"/>
            <w:color w:val="000000" w:themeColor="text1"/>
            <w:u w:val="none"/>
          </w:rPr>
          <w:t>ip</w:t>
        </w:r>
        <w:r w:rsidRPr="008E7773">
          <w:rPr>
            <w:rStyle w:val="aa"/>
            <w:color w:val="000000" w:themeColor="text1"/>
            <w:u w:val="none"/>
          </w:rPr>
          <w:t>/</w:t>
        </w:r>
        <w:r w:rsidRPr="00852AA7">
          <w:rPr>
            <w:rStyle w:val="aa"/>
            <w:color w:val="000000" w:themeColor="text1"/>
            <w:u w:val="none"/>
          </w:rPr>
          <w:t>port</w:t>
        </w:r>
        <w:r w:rsidRPr="008E7773">
          <w:rPr>
            <w:rStyle w:val="aa"/>
            <w:color w:val="000000" w:themeColor="text1"/>
            <w:u w:val="none"/>
          </w:rPr>
          <w:t>-</w:t>
        </w:r>
        <w:r w:rsidRPr="00852AA7">
          <w:rPr>
            <w:rStyle w:val="aa"/>
            <w:color w:val="000000" w:themeColor="text1"/>
            <w:u w:val="none"/>
          </w:rPr>
          <w:t>into</w:t>
        </w:r>
        <w:r w:rsidRPr="008E7773">
          <w:rPr>
            <w:rStyle w:val="aa"/>
            <w:color w:val="000000" w:themeColor="text1"/>
            <w:u w:val="none"/>
          </w:rPr>
          <w:t>-</w:t>
        </w:r>
        <w:r w:rsidRPr="00852AA7">
          <w:rPr>
            <w:rStyle w:val="aa"/>
            <w:color w:val="000000" w:themeColor="text1"/>
            <w:u w:val="none"/>
          </w:rPr>
          <w:t>ue</w:t>
        </w:r>
        <w:r w:rsidRPr="008E7773">
          <w:rPr>
            <w:rStyle w:val="aa"/>
            <w:color w:val="000000" w:themeColor="text1"/>
            <w:u w:val="none"/>
          </w:rPr>
          <w:t>4-(</w:t>
        </w:r>
        <w:r w:rsidRPr="00852AA7">
          <w:rPr>
            <w:rStyle w:val="aa"/>
            <w:color w:val="000000" w:themeColor="text1"/>
            <w:u w:val="none"/>
          </w:rPr>
          <w:t>full</w:t>
        </w:r>
        <w:r w:rsidRPr="008E7773">
          <w:rPr>
            <w:rStyle w:val="aa"/>
            <w:color w:val="000000" w:themeColor="text1"/>
            <w:u w:val="none"/>
          </w:rPr>
          <w:t>-</w:t>
        </w:r>
        <w:r w:rsidRPr="00852AA7">
          <w:rPr>
            <w:rStyle w:val="aa"/>
            <w:color w:val="000000" w:themeColor="text1"/>
            <w:u w:val="none"/>
          </w:rPr>
          <w:t>code</w:t>
        </w:r>
        <w:r w:rsidRPr="008E7773">
          <w:rPr>
            <w:rStyle w:val="aa"/>
            <w:color w:val="000000" w:themeColor="text1"/>
            <w:u w:val="none"/>
          </w:rPr>
          <w:t>-</w:t>
        </w:r>
        <w:r w:rsidRPr="00852AA7">
          <w:rPr>
            <w:rStyle w:val="aa"/>
            <w:color w:val="000000" w:themeColor="text1"/>
            <w:u w:val="none"/>
          </w:rPr>
          <w:t>sample</w:t>
        </w:r>
        <w:r w:rsidRPr="008E7773">
          <w:rPr>
            <w:rStyle w:val="aa"/>
            <w:color w:val="000000" w:themeColor="text1"/>
            <w:u w:val="none"/>
          </w:rPr>
          <w:t>)-1</w:t>
        </w:r>
        <w:r w:rsidRPr="00852AA7">
          <w:rPr>
            <w:rStyle w:val="aa"/>
            <w:color w:val="000000" w:themeColor="text1"/>
            <w:u w:val="none"/>
          </w:rPr>
          <w:t>eefbvdk</w:t>
        </w:r>
      </w:hyperlink>
      <w:r w:rsidR="008E7773">
        <w:rPr>
          <w:color w:val="000000" w:themeColor="text1"/>
        </w:rPr>
        <w:t>.</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8E7773">
        <w:rPr>
          <w:color w:val="000000" w:themeColor="text1"/>
        </w:rPr>
        <w:t xml:space="preserve"> </w:t>
      </w:r>
      <w:r w:rsidRPr="00852AA7">
        <w:rPr>
          <w:color w:val="000000" w:themeColor="text1"/>
          <w:lang w:val="ru-RU"/>
        </w:rPr>
        <w:t>обращения</w:t>
      </w:r>
      <w:r w:rsidRPr="008E7773">
        <w:rPr>
          <w:color w:val="000000" w:themeColor="text1"/>
        </w:rPr>
        <w:t xml:space="preserve"> </w:t>
      </w:r>
      <w:r w:rsidR="006E1C44" w:rsidRPr="00C51267">
        <w:rPr>
          <w:color w:val="000000" w:themeColor="text1"/>
        </w:rPr>
        <w:t>15</w:t>
      </w:r>
      <w:r w:rsidRPr="008E7773">
        <w:rPr>
          <w:color w:val="000000" w:themeColor="text1"/>
        </w:rPr>
        <w:t>.0</w:t>
      </w:r>
      <w:r w:rsidR="006E1C44" w:rsidRPr="00C51267">
        <w:rPr>
          <w:color w:val="000000" w:themeColor="text1"/>
        </w:rPr>
        <w:t>2</w:t>
      </w:r>
      <w:r w:rsidRPr="008E7773">
        <w:rPr>
          <w:color w:val="000000" w:themeColor="text1"/>
        </w:rPr>
        <w:t>.202</w:t>
      </w:r>
      <w:r w:rsidR="006E1C44" w:rsidRPr="00C51267">
        <w:rPr>
          <w:color w:val="000000" w:themeColor="text1"/>
        </w:rPr>
        <w:t>5</w:t>
      </w:r>
      <w:r w:rsidR="006E1C44">
        <w:rPr>
          <w:color w:val="000000" w:themeColor="text1"/>
        </w:rPr>
        <w:t>;</w:t>
      </w:r>
    </w:p>
    <w:p w14:paraId="6BD724DB" w14:textId="5E5FF2D4" w:rsidR="00852AA7" w:rsidRDefault="00852AA7" w:rsidP="005733C7">
      <w:pPr>
        <w:pStyle w:val="a3"/>
        <w:numPr>
          <w:ilvl w:val="0"/>
          <w:numId w:val="5"/>
        </w:numPr>
        <w:spacing w:line="360" w:lineRule="auto"/>
        <w:jc w:val="both"/>
        <w:rPr>
          <w:color w:val="000000" w:themeColor="text1"/>
        </w:rPr>
      </w:pPr>
      <w:r>
        <w:t>UE</w:t>
      </w:r>
      <w:r w:rsidRPr="004D0F52">
        <w:t xml:space="preserve">5 </w:t>
      </w:r>
      <w:r>
        <w:t>Multithreading</w:t>
      </w:r>
      <w:r w:rsidRPr="004D0F52">
        <w:t xml:space="preserve"> </w:t>
      </w:r>
      <w:r>
        <w:t>With</w:t>
      </w:r>
      <w:r w:rsidRPr="004D0F52">
        <w:t xml:space="preserve"> </w:t>
      </w:r>
      <w:r>
        <w:t>FRunnable And Threat Workflow</w:t>
      </w:r>
      <w:r w:rsidR="006E1C44">
        <w:t xml:space="preserve"> //</w:t>
      </w:r>
      <w:r>
        <w:t xml:space="preserve"> </w:t>
      </w:r>
      <w:proofErr w:type="spellStart"/>
      <w:r>
        <w:t>Algosyntax</w:t>
      </w:r>
      <w:proofErr w:type="spellEnd"/>
      <w:r w:rsidRPr="006E1C44">
        <w:t xml:space="preserve"> [</w:t>
      </w:r>
      <w:r w:rsidRPr="00852AA7">
        <w:rPr>
          <w:lang w:val="ru-RU"/>
        </w:rPr>
        <w:t>Электронный</w:t>
      </w:r>
      <w:r w:rsidRPr="006E1C44">
        <w:t xml:space="preserve"> </w:t>
      </w:r>
      <w:r w:rsidRPr="00852AA7">
        <w:rPr>
          <w:lang w:val="ru-RU"/>
        </w:rPr>
        <w:t>ресурс</w:t>
      </w:r>
      <w:r w:rsidRPr="006E1C44">
        <w:t xml:space="preserve">] </w:t>
      </w:r>
      <w:r w:rsidR="006E1C44" w:rsidRPr="006E1C44">
        <w:rPr>
          <w:color w:val="000000" w:themeColor="text1"/>
        </w:rPr>
        <w:t>–</w:t>
      </w:r>
      <w:r w:rsidR="006E1C44" w:rsidRPr="006E1C44">
        <w:t xml:space="preserve"> </w:t>
      </w:r>
      <w:r w:rsidR="006E1C44" w:rsidRPr="008E7773">
        <w:t>URL</w:t>
      </w:r>
      <w:r w:rsidR="006E1C44" w:rsidRPr="006E1C44">
        <w:t xml:space="preserve">: https://store.algosyntax.com/tutorials/unreal-engine/ue5-multithreading-with </w:t>
      </w:r>
      <w:proofErr w:type="spellStart"/>
      <w:r w:rsidR="006E1C44" w:rsidRPr="006E1C44">
        <w:t>frunnable</w:t>
      </w:r>
      <w:proofErr w:type="spellEnd"/>
      <w:r w:rsidR="006E1C44" w:rsidRPr="006E1C44">
        <w:t>-and-thread-workflow/</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6E1C44">
        <w:rPr>
          <w:color w:val="000000" w:themeColor="text1"/>
        </w:rPr>
        <w:t xml:space="preserve"> </w:t>
      </w:r>
      <w:r w:rsidRPr="00852AA7">
        <w:rPr>
          <w:color w:val="000000" w:themeColor="text1"/>
          <w:lang w:val="ru-RU"/>
        </w:rPr>
        <w:t>обращения</w:t>
      </w:r>
      <w:r w:rsidRPr="006E1C44">
        <w:rPr>
          <w:color w:val="000000" w:themeColor="text1"/>
        </w:rPr>
        <w:t xml:space="preserve"> </w:t>
      </w:r>
      <w:r w:rsidR="006E1C44" w:rsidRPr="00C51267">
        <w:rPr>
          <w:color w:val="000000" w:themeColor="text1"/>
        </w:rPr>
        <w:t>15</w:t>
      </w:r>
      <w:r w:rsidRPr="006E1C44">
        <w:rPr>
          <w:color w:val="000000" w:themeColor="text1"/>
        </w:rPr>
        <w:t>.</w:t>
      </w:r>
      <w:r w:rsidR="006E1C44" w:rsidRPr="00C51267">
        <w:rPr>
          <w:color w:val="000000" w:themeColor="text1"/>
        </w:rPr>
        <w:t>02</w:t>
      </w:r>
      <w:r w:rsidRPr="006E1C44">
        <w:rPr>
          <w:color w:val="000000" w:themeColor="text1"/>
        </w:rPr>
        <w:t>.202</w:t>
      </w:r>
      <w:r w:rsidR="006E1C44" w:rsidRPr="00C51267">
        <w:rPr>
          <w:color w:val="000000" w:themeColor="text1"/>
        </w:rPr>
        <w:t>5</w:t>
      </w:r>
      <w:r w:rsidR="006E1C44">
        <w:rPr>
          <w:color w:val="000000" w:themeColor="text1"/>
        </w:rPr>
        <w:t>;</w:t>
      </w:r>
    </w:p>
    <w:p w14:paraId="0900DA2C" w14:textId="006AD4DF" w:rsidR="00C51267" w:rsidRDefault="00C51267" w:rsidP="005733C7">
      <w:pPr>
        <w:pStyle w:val="a3"/>
        <w:numPr>
          <w:ilvl w:val="0"/>
          <w:numId w:val="5"/>
        </w:numPr>
        <w:spacing w:line="360" w:lineRule="auto"/>
        <w:jc w:val="both"/>
        <w:rPr>
          <w:color w:val="000000" w:themeColor="text1"/>
          <w:lang w:val="ru-RU"/>
        </w:rPr>
      </w:pPr>
      <w:r>
        <w:t>Boost</w:t>
      </w:r>
      <w:r w:rsidRPr="00C51267">
        <w:rPr>
          <w:lang w:val="ru-RU"/>
        </w:rPr>
        <w:t>.</w:t>
      </w:r>
      <w:r>
        <w:t>Asio</w:t>
      </w:r>
      <w:r w:rsidRPr="00C51267">
        <w:rPr>
          <w:lang w:val="ru-RU"/>
        </w:rPr>
        <w:t xml:space="preserve"> // </w:t>
      </w:r>
      <w:r>
        <w:t>Boost</w:t>
      </w:r>
      <w:r w:rsidRPr="00C51267">
        <w:rPr>
          <w:lang w:val="ru-RU"/>
        </w:rPr>
        <w:t xml:space="preserve"> </w:t>
      </w:r>
      <w:r>
        <w:t>C</w:t>
      </w:r>
      <w:r w:rsidRPr="00C51267">
        <w:rPr>
          <w:lang w:val="ru-RU"/>
        </w:rPr>
        <w:t xml:space="preserve">++ </w:t>
      </w:r>
      <w:r>
        <w:t>Libraries</w:t>
      </w:r>
      <w:r w:rsidRPr="00C51267">
        <w:rPr>
          <w:lang w:val="ru-RU"/>
        </w:rPr>
        <w:t xml:space="preserve"> [Электронный ресурс] </w:t>
      </w:r>
      <w:r w:rsidRPr="00C51267">
        <w:rPr>
          <w:color w:val="000000" w:themeColor="text1"/>
          <w:lang w:val="ru-RU"/>
        </w:rPr>
        <w:t>–</w:t>
      </w:r>
      <w:r w:rsidRPr="00C51267">
        <w:rPr>
          <w:lang w:val="ru-RU"/>
        </w:rPr>
        <w:t xml:space="preserve"> </w:t>
      </w:r>
      <w:r w:rsidRPr="008E7773">
        <w:t>URL</w:t>
      </w:r>
      <w:r w:rsidRPr="00C51267">
        <w:rPr>
          <w:lang w:val="ru-RU"/>
        </w:rPr>
        <w:t xml:space="preserve">: </w:t>
      </w:r>
      <w:r w:rsidRPr="00C51267">
        <w:t>https</w:t>
      </w:r>
      <w:r w:rsidRPr="00C51267">
        <w:rPr>
          <w:lang w:val="ru-RU"/>
        </w:rPr>
        <w:t>://</w:t>
      </w:r>
      <w:r w:rsidRPr="00C51267">
        <w:t>www</w:t>
      </w:r>
      <w:r w:rsidRPr="00C51267">
        <w:rPr>
          <w:lang w:val="ru-RU"/>
        </w:rPr>
        <w:t>.</w:t>
      </w:r>
      <w:r w:rsidRPr="00C51267">
        <w:t>boost</w:t>
      </w:r>
      <w:r w:rsidRPr="00C51267">
        <w:rPr>
          <w:lang w:val="ru-RU"/>
        </w:rPr>
        <w:t>.</w:t>
      </w:r>
      <w:r w:rsidRPr="00C51267">
        <w:t>org</w:t>
      </w:r>
      <w:r w:rsidRPr="00C51267">
        <w:rPr>
          <w:lang w:val="ru-RU"/>
        </w:rPr>
        <w:t>/</w:t>
      </w:r>
      <w:r w:rsidRPr="00C51267">
        <w:t>doc</w:t>
      </w:r>
      <w:r w:rsidRPr="00C51267">
        <w:rPr>
          <w:lang w:val="ru-RU"/>
        </w:rPr>
        <w:t>/</w:t>
      </w:r>
      <w:r w:rsidRPr="00C51267">
        <w:t>libs</w:t>
      </w:r>
      <w:r w:rsidRPr="00C51267">
        <w:rPr>
          <w:lang w:val="ru-RU"/>
        </w:rPr>
        <w:t>/1_76_0/</w:t>
      </w:r>
      <w:r w:rsidRPr="00C51267">
        <w:t>doc</w:t>
      </w:r>
      <w:r w:rsidRPr="00C51267">
        <w:rPr>
          <w:lang w:val="ru-RU"/>
        </w:rPr>
        <w:t>/</w:t>
      </w:r>
      <w:r w:rsidRPr="00C51267">
        <w:t>html</w:t>
      </w:r>
      <w:r w:rsidRPr="00C51267">
        <w:rPr>
          <w:lang w:val="ru-RU"/>
        </w:rPr>
        <w:t>/</w:t>
      </w:r>
      <w:r w:rsidRPr="00C51267">
        <w:t>boost</w:t>
      </w:r>
      <w:r w:rsidRPr="00C51267">
        <w:rPr>
          <w:lang w:val="ru-RU"/>
        </w:rPr>
        <w:t>_</w:t>
      </w:r>
      <w:r w:rsidRPr="00C51267">
        <w:t>asio</w:t>
      </w:r>
      <w:r w:rsidRPr="00C51267">
        <w:rPr>
          <w:lang w:val="ru-RU"/>
        </w:rPr>
        <w:t>.</w:t>
      </w:r>
      <w:r w:rsidRPr="00C51267">
        <w:t>html</w:t>
      </w:r>
      <w:r w:rsidRPr="00C51267">
        <w:rPr>
          <w:color w:val="000000" w:themeColor="text1"/>
          <w:lang w:val="ru-RU"/>
        </w:rPr>
        <w:t xml:space="preserve">. </w:t>
      </w:r>
      <w:r>
        <w:rPr>
          <w:color w:val="000000" w:themeColor="text1"/>
          <w:lang w:val="ru-RU"/>
        </w:rPr>
        <w:t xml:space="preserve">Дата </w:t>
      </w:r>
      <w:r w:rsidRPr="00C51267">
        <w:rPr>
          <w:color w:val="000000" w:themeColor="text1"/>
          <w:lang w:val="ru-RU"/>
        </w:rPr>
        <w:t xml:space="preserve">обращения </w:t>
      </w:r>
      <w:r>
        <w:rPr>
          <w:color w:val="000000" w:themeColor="text1"/>
          <w:lang w:val="ru-RU"/>
        </w:rPr>
        <w:t>21</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Pr="00C51267">
        <w:rPr>
          <w:color w:val="000000" w:themeColor="text1"/>
          <w:lang w:val="ru-RU"/>
        </w:rPr>
        <w:t>;</w:t>
      </w:r>
    </w:p>
    <w:p w14:paraId="1D7523C4" w14:textId="76A960E7" w:rsidR="00A243DB" w:rsidRDefault="00A243DB" w:rsidP="005733C7">
      <w:pPr>
        <w:pStyle w:val="a3"/>
        <w:numPr>
          <w:ilvl w:val="0"/>
          <w:numId w:val="5"/>
        </w:numPr>
        <w:spacing w:line="360" w:lineRule="auto"/>
        <w:jc w:val="both"/>
        <w:rPr>
          <w:color w:val="000000" w:themeColor="text1"/>
          <w:lang w:val="ru-RU"/>
        </w:rPr>
      </w:pPr>
      <w:r>
        <w:t>Boost</w:t>
      </w:r>
      <w:r w:rsidRPr="005476C1">
        <w:t>.</w:t>
      </w:r>
      <w:r>
        <w:t>Asio</w:t>
      </w:r>
      <w:r w:rsidRPr="005476C1">
        <w:t xml:space="preserve"> </w:t>
      </w:r>
      <w:r>
        <w:t>C</w:t>
      </w:r>
      <w:r w:rsidRPr="005476C1">
        <w:t xml:space="preserve">++ </w:t>
      </w:r>
      <w:r>
        <w:t>Network</w:t>
      </w:r>
      <w:r w:rsidRPr="005476C1">
        <w:t xml:space="preserve"> </w:t>
      </w:r>
      <w:r>
        <w:t>Programming</w:t>
      </w:r>
      <w:r w:rsidRPr="005476C1">
        <w:t xml:space="preserve"> // </w:t>
      </w:r>
      <w:r>
        <w:t>Habr</w:t>
      </w:r>
      <w:r w:rsidRPr="005476C1">
        <w:t xml:space="preserve"> [</w:t>
      </w:r>
      <w:r w:rsidRPr="00A243DB">
        <w:rPr>
          <w:lang w:val="ru-RU"/>
        </w:rPr>
        <w:t>Электронный</w:t>
      </w:r>
      <w:r w:rsidRPr="005476C1">
        <w:t xml:space="preserve"> </w:t>
      </w:r>
      <w:r w:rsidRPr="00A243DB">
        <w:rPr>
          <w:lang w:val="ru-RU"/>
        </w:rPr>
        <w:t>ресурс</w:t>
      </w:r>
      <w:r w:rsidRPr="005476C1">
        <w:t>]</w:t>
      </w:r>
      <w:r w:rsidRPr="005476C1">
        <w:br/>
      </w:r>
      <w:r w:rsidRPr="005476C1">
        <w:rPr>
          <w:color w:val="000000" w:themeColor="text1"/>
        </w:rPr>
        <w:t>–</w:t>
      </w:r>
      <w:r w:rsidRPr="005476C1">
        <w:t xml:space="preserve"> </w:t>
      </w:r>
      <w:r w:rsidRPr="008E7773">
        <w:t>URL</w:t>
      </w:r>
      <w:r w:rsidRPr="005476C1">
        <w:t xml:space="preserve">: </w:t>
      </w:r>
      <w:r w:rsidRPr="00A243DB">
        <w:t>https</w:t>
      </w:r>
      <w:r w:rsidRPr="005476C1">
        <w:t>://</w:t>
      </w:r>
      <w:r w:rsidRPr="00A243DB">
        <w:t>habr</w:t>
      </w:r>
      <w:r w:rsidRPr="005476C1">
        <w:t>.</w:t>
      </w:r>
      <w:r w:rsidRPr="00A243DB">
        <w:t>com</w:t>
      </w:r>
      <w:r w:rsidRPr="005476C1">
        <w:t>/</w:t>
      </w:r>
      <w:r w:rsidRPr="00A243DB">
        <w:t>ru</w:t>
      </w:r>
      <w:r w:rsidRPr="005476C1">
        <w:t>/</w:t>
      </w:r>
      <w:r w:rsidRPr="00A243DB">
        <w:t>articles</w:t>
      </w:r>
      <w:r w:rsidRPr="005476C1">
        <w:t>/195794/</w:t>
      </w:r>
      <w:r w:rsidRPr="005476C1">
        <w:rPr>
          <w:color w:val="000000" w:themeColor="text1"/>
        </w:rPr>
        <w:t xml:space="preserve">. </w:t>
      </w:r>
      <w:r>
        <w:rPr>
          <w:color w:val="000000" w:themeColor="text1"/>
          <w:lang w:val="ru-RU"/>
        </w:rPr>
        <w:t>Д</w:t>
      </w:r>
      <w:r w:rsidRPr="00A243DB">
        <w:rPr>
          <w:color w:val="000000" w:themeColor="text1"/>
          <w:lang w:val="ru-RU"/>
        </w:rPr>
        <w:t xml:space="preserve">ата обращения </w:t>
      </w:r>
      <w:r>
        <w:rPr>
          <w:color w:val="000000" w:themeColor="text1"/>
          <w:lang w:val="ru-RU"/>
        </w:rPr>
        <w:t>22</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Pr="00A243DB">
        <w:rPr>
          <w:color w:val="000000" w:themeColor="text1"/>
          <w:lang w:val="ru-RU"/>
        </w:rPr>
        <w:t>;</w:t>
      </w:r>
    </w:p>
    <w:p w14:paraId="5AF7652B" w14:textId="069E7171" w:rsidR="00BF000E" w:rsidRPr="00BF000E" w:rsidRDefault="00BF000E" w:rsidP="005733C7">
      <w:pPr>
        <w:pStyle w:val="a3"/>
        <w:numPr>
          <w:ilvl w:val="0"/>
          <w:numId w:val="5"/>
        </w:numPr>
        <w:spacing w:line="360" w:lineRule="auto"/>
        <w:jc w:val="both"/>
        <w:rPr>
          <w:color w:val="000000" w:themeColor="text1"/>
          <w:u w:val="single"/>
          <w:lang w:val="ru-RU"/>
        </w:rPr>
      </w:pPr>
      <w:r w:rsidRPr="008E7773">
        <w:rPr>
          <w:lang w:val="ru-RU"/>
        </w:rPr>
        <w:t xml:space="preserve">Процесс разработки и тестирования демонов // </w:t>
      </w:r>
      <w:r w:rsidRPr="008E7773">
        <w:t>Habr</w:t>
      </w:r>
      <w:r w:rsidRPr="008E7773">
        <w:rPr>
          <w:lang w:val="ru-RU"/>
        </w:rPr>
        <w:t xml:space="preserve"> </w:t>
      </w:r>
      <w:r w:rsidRPr="008E7773">
        <w:rPr>
          <w:color w:val="000000" w:themeColor="text1"/>
          <w:lang w:val="ru-RU"/>
        </w:rPr>
        <w:t>[Электронный ресурс] –</w:t>
      </w:r>
      <w:r w:rsidRPr="008E7773">
        <w:rPr>
          <w:lang w:val="ru-RU"/>
        </w:rPr>
        <w:t xml:space="preserve"> </w:t>
      </w:r>
      <w:r w:rsidRPr="008E7773">
        <w:t>URL</w:t>
      </w:r>
      <w:r w:rsidRPr="008E7773">
        <w:rPr>
          <w:lang w:val="ru-RU"/>
        </w:rPr>
        <w:t xml:space="preserve">: </w:t>
      </w:r>
      <w:r w:rsidRPr="008E7773">
        <w:t>https</w:t>
      </w:r>
      <w:r w:rsidRPr="008E7773">
        <w:rPr>
          <w:lang w:val="ru-RU"/>
        </w:rPr>
        <w:t>://</w:t>
      </w:r>
      <w:proofErr w:type="spellStart"/>
      <w:r w:rsidRPr="008E7773">
        <w:t>habr</w:t>
      </w:r>
      <w:proofErr w:type="spellEnd"/>
      <w:r w:rsidRPr="008E7773">
        <w:rPr>
          <w:lang w:val="ru-RU"/>
        </w:rPr>
        <w:t>.</w:t>
      </w:r>
      <w:r w:rsidRPr="008E7773">
        <w:t>com</w:t>
      </w:r>
      <w:r w:rsidRPr="008E7773">
        <w:rPr>
          <w:lang w:val="ru-RU"/>
        </w:rPr>
        <w:t>/</w:t>
      </w:r>
      <w:proofErr w:type="spellStart"/>
      <w:r w:rsidRPr="008E7773">
        <w:t>ru</w:t>
      </w:r>
      <w:proofErr w:type="spellEnd"/>
      <w:r w:rsidRPr="008E7773">
        <w:rPr>
          <w:lang w:val="ru-RU"/>
        </w:rPr>
        <w:t>/</w:t>
      </w:r>
      <w:r w:rsidRPr="008E7773">
        <w:t>articles</w:t>
      </w:r>
      <w:r w:rsidRPr="008E7773">
        <w:rPr>
          <w:lang w:val="ru-RU"/>
        </w:rPr>
        <w:t xml:space="preserve">/108294/. </w:t>
      </w:r>
      <w:r>
        <w:rPr>
          <w:lang w:val="ru-RU"/>
        </w:rPr>
        <w:t>Д</w:t>
      </w:r>
      <w:r w:rsidRPr="008E7773">
        <w:rPr>
          <w:lang w:val="ru-RU"/>
        </w:rPr>
        <w:t xml:space="preserve">ата обращения: </w:t>
      </w:r>
      <w:r w:rsidR="00FE13EA">
        <w:t>23</w:t>
      </w:r>
      <w:r w:rsidRPr="008E7773">
        <w:rPr>
          <w:lang w:val="ru-RU"/>
        </w:rPr>
        <w:t>.02.2025;</w:t>
      </w:r>
    </w:p>
    <w:p w14:paraId="567A5D4B" w14:textId="77777777" w:rsidR="00A243DB" w:rsidRDefault="00A243DB" w:rsidP="005733C7">
      <w:pPr>
        <w:pStyle w:val="a3"/>
        <w:numPr>
          <w:ilvl w:val="0"/>
          <w:numId w:val="5"/>
        </w:numPr>
        <w:spacing w:line="360" w:lineRule="auto"/>
        <w:jc w:val="both"/>
        <w:rPr>
          <w:color w:val="000000" w:themeColor="text1"/>
        </w:rPr>
      </w:pPr>
      <w:r w:rsidRPr="00A243DB">
        <w:rPr>
          <w:color w:val="000000" w:themeColor="text1"/>
        </w:rPr>
        <w:t xml:space="preserve">Larry L. Peterson, Bruce S. Davie Computer Networks: A Systems Approach. - 5 </w:t>
      </w:r>
      <w:proofErr w:type="spellStart"/>
      <w:r w:rsidRPr="00A243DB">
        <w:rPr>
          <w:color w:val="000000" w:themeColor="text1"/>
        </w:rPr>
        <w:t>изд</w:t>
      </w:r>
      <w:proofErr w:type="spellEnd"/>
      <w:r w:rsidRPr="00A243DB">
        <w:rPr>
          <w:color w:val="000000" w:themeColor="text1"/>
        </w:rPr>
        <w:t>. - Morgan Kaufmann, 2011. - 920 с.</w:t>
      </w:r>
      <w:r>
        <w:rPr>
          <w:color w:val="000000" w:themeColor="text1"/>
        </w:rPr>
        <w:t>;</w:t>
      </w:r>
    </w:p>
    <w:p w14:paraId="44AA3F1D" w14:textId="4D60F781" w:rsidR="00A243DB" w:rsidRDefault="00A243DB" w:rsidP="005733C7">
      <w:pPr>
        <w:pStyle w:val="ae"/>
        <w:numPr>
          <w:ilvl w:val="0"/>
          <w:numId w:val="5"/>
        </w:numPr>
      </w:pPr>
      <w:r>
        <w:t xml:space="preserve">Паттерн </w:t>
      </w:r>
      <w:r>
        <w:rPr>
          <w:lang w:val="en-US"/>
        </w:rPr>
        <w:t>Singleton</w:t>
      </w:r>
      <w:r>
        <w:t xml:space="preserve"> </w:t>
      </w:r>
      <w:r w:rsidRPr="00A243DB">
        <w:t xml:space="preserve">// </w:t>
      </w:r>
      <w:r>
        <w:rPr>
          <w:lang w:val="en-US"/>
        </w:rPr>
        <w:t>Habr</w:t>
      </w:r>
      <w:r w:rsidRPr="00B3144C">
        <w:t xml:space="preserve"> </w:t>
      </w:r>
      <w:r w:rsidRPr="00B3144C">
        <w:rPr>
          <w:szCs w:val="28"/>
        </w:rPr>
        <w:t>[</w:t>
      </w:r>
      <w:r>
        <w:rPr>
          <w:szCs w:val="28"/>
        </w:rPr>
        <w:t>Электронный ресурс</w:t>
      </w:r>
      <w:r w:rsidRPr="00B3144C">
        <w:rPr>
          <w:szCs w:val="28"/>
        </w:rPr>
        <w:t>]</w:t>
      </w:r>
      <w:r>
        <w:rPr>
          <w:szCs w:val="28"/>
        </w:rPr>
        <w:t xml:space="preserve"> </w:t>
      </w:r>
      <w:r w:rsidRPr="00A243DB">
        <w:rPr>
          <w:color w:val="000000" w:themeColor="text1"/>
        </w:rPr>
        <w:t>–</w:t>
      </w:r>
      <w:r w:rsidRPr="00A243DB">
        <w:t xml:space="preserve"> </w:t>
      </w:r>
      <w:r w:rsidRPr="008E7773">
        <w:rPr>
          <w:lang w:val="en-US"/>
        </w:rPr>
        <w:t>URL</w:t>
      </w:r>
      <w:r w:rsidRPr="00A243DB">
        <w:t>: https://habr.com/ru/articles/147373/.</w:t>
      </w:r>
      <w:r w:rsidRPr="00B3144C">
        <w:t xml:space="preserve"> </w:t>
      </w:r>
      <w:r>
        <w:t>Дата обращения 01.03.2025</w:t>
      </w:r>
      <w:r w:rsidRPr="00B3144C">
        <w:t>;</w:t>
      </w:r>
    </w:p>
    <w:p w14:paraId="1C03E4FC" w14:textId="52E1A5F2" w:rsidR="00A243DB" w:rsidRDefault="00A243DB" w:rsidP="005733C7">
      <w:pPr>
        <w:pStyle w:val="a3"/>
        <w:numPr>
          <w:ilvl w:val="0"/>
          <w:numId w:val="5"/>
        </w:numPr>
        <w:pBdr>
          <w:top w:val="nil"/>
          <w:left w:val="nil"/>
          <w:bottom w:val="nil"/>
          <w:right w:val="nil"/>
          <w:between w:val="nil"/>
        </w:pBdr>
        <w:spacing w:line="360" w:lineRule="auto"/>
        <w:jc w:val="both"/>
        <w:rPr>
          <w:szCs w:val="28"/>
          <w:lang w:val="ru-RU"/>
        </w:rPr>
      </w:pPr>
      <w:r>
        <w:rPr>
          <w:szCs w:val="28"/>
        </w:rPr>
        <w:t>Logger</w:t>
      </w:r>
      <w:r w:rsidRPr="00A243DB">
        <w:rPr>
          <w:szCs w:val="28"/>
          <w:lang w:val="ru-RU"/>
        </w:rPr>
        <w:t xml:space="preserve"> </w:t>
      </w:r>
      <w:r>
        <w:rPr>
          <w:szCs w:val="28"/>
        </w:rPr>
        <w:t>C</w:t>
      </w:r>
      <w:r w:rsidRPr="00A243DB">
        <w:rPr>
          <w:szCs w:val="28"/>
          <w:lang w:val="ru-RU"/>
        </w:rPr>
        <w:t xml:space="preserve">++ // </w:t>
      </w:r>
      <w:r>
        <w:rPr>
          <w:szCs w:val="28"/>
        </w:rPr>
        <w:t>Habr</w:t>
      </w:r>
      <w:r w:rsidRPr="00A243DB">
        <w:rPr>
          <w:szCs w:val="28"/>
          <w:lang w:val="ru-RU"/>
        </w:rPr>
        <w:t xml:space="preserve"> [Электронный ресурс] </w:t>
      </w:r>
      <w:r w:rsidRPr="00A243DB">
        <w:rPr>
          <w:color w:val="000000" w:themeColor="text1"/>
          <w:lang w:val="ru-RU"/>
        </w:rPr>
        <w:t>–</w:t>
      </w:r>
      <w:r w:rsidRPr="00A243DB">
        <w:rPr>
          <w:lang w:val="ru-RU"/>
        </w:rPr>
        <w:t xml:space="preserve"> </w:t>
      </w:r>
      <w:r w:rsidRPr="008E7773">
        <w:t>URL</w:t>
      </w:r>
      <w:r w:rsidRPr="00A243DB">
        <w:rPr>
          <w:lang w:val="ru-RU"/>
        </w:rPr>
        <w:t xml:space="preserve">: </w:t>
      </w:r>
      <w:r w:rsidRPr="00A243DB">
        <w:rPr>
          <w:szCs w:val="28"/>
        </w:rPr>
        <w:t>https</w:t>
      </w:r>
      <w:r w:rsidRPr="00A243DB">
        <w:rPr>
          <w:szCs w:val="28"/>
          <w:lang w:val="ru-RU"/>
        </w:rPr>
        <w:t>://</w:t>
      </w:r>
      <w:proofErr w:type="spellStart"/>
      <w:r w:rsidRPr="00A243DB">
        <w:rPr>
          <w:szCs w:val="28"/>
        </w:rPr>
        <w:t>habr</w:t>
      </w:r>
      <w:proofErr w:type="spellEnd"/>
      <w:r w:rsidRPr="00A243DB">
        <w:rPr>
          <w:szCs w:val="28"/>
          <w:lang w:val="ru-RU"/>
        </w:rPr>
        <w:t>.</w:t>
      </w:r>
      <w:r w:rsidRPr="00A243DB">
        <w:rPr>
          <w:szCs w:val="28"/>
        </w:rPr>
        <w:t>com</w:t>
      </w:r>
      <w:r w:rsidRPr="00A243DB">
        <w:rPr>
          <w:szCs w:val="28"/>
          <w:lang w:val="ru-RU"/>
        </w:rPr>
        <w:t>/</w:t>
      </w:r>
      <w:proofErr w:type="spellStart"/>
      <w:r w:rsidRPr="00A243DB">
        <w:rPr>
          <w:szCs w:val="28"/>
        </w:rPr>
        <w:t>ru</w:t>
      </w:r>
      <w:proofErr w:type="spellEnd"/>
      <w:r w:rsidRPr="00A243DB">
        <w:rPr>
          <w:szCs w:val="28"/>
          <w:lang w:val="ru-RU"/>
        </w:rPr>
        <w:t>/</w:t>
      </w:r>
      <w:r w:rsidRPr="00A243DB">
        <w:rPr>
          <w:szCs w:val="28"/>
        </w:rPr>
        <w:t>articles</w:t>
      </w:r>
      <w:r w:rsidRPr="00A243DB">
        <w:rPr>
          <w:szCs w:val="28"/>
          <w:lang w:val="ru-RU"/>
        </w:rPr>
        <w:t xml:space="preserve">/838412/ </w:t>
      </w:r>
      <w:r>
        <w:rPr>
          <w:szCs w:val="28"/>
          <w:lang w:val="ru-RU"/>
        </w:rPr>
        <w:t xml:space="preserve">Дата </w:t>
      </w:r>
      <w:r w:rsidRPr="00A243DB">
        <w:rPr>
          <w:szCs w:val="28"/>
          <w:lang w:val="ru-RU"/>
        </w:rPr>
        <w:t xml:space="preserve">обращения </w:t>
      </w:r>
      <w:r>
        <w:rPr>
          <w:szCs w:val="28"/>
          <w:lang w:val="ru-RU"/>
        </w:rPr>
        <w:t>01</w:t>
      </w:r>
      <w:r w:rsidRPr="00A243DB">
        <w:rPr>
          <w:szCs w:val="28"/>
          <w:lang w:val="ru-RU"/>
        </w:rPr>
        <w:t>.0</w:t>
      </w:r>
      <w:r>
        <w:rPr>
          <w:szCs w:val="28"/>
          <w:lang w:val="ru-RU"/>
        </w:rPr>
        <w:t>3</w:t>
      </w:r>
      <w:r w:rsidRPr="00A243DB">
        <w:rPr>
          <w:szCs w:val="28"/>
          <w:lang w:val="ru-RU"/>
        </w:rPr>
        <w:t>.202</w:t>
      </w:r>
      <w:r>
        <w:rPr>
          <w:szCs w:val="28"/>
          <w:lang w:val="ru-RU"/>
        </w:rPr>
        <w:t>5</w:t>
      </w:r>
      <w:r w:rsidRPr="00A243DB">
        <w:rPr>
          <w:szCs w:val="28"/>
          <w:lang w:val="ru-RU"/>
        </w:rPr>
        <w:t>;</w:t>
      </w:r>
    </w:p>
    <w:p w14:paraId="35A81D37" w14:textId="745AE2A8" w:rsidR="00CE6529" w:rsidRPr="00CE6529" w:rsidRDefault="00CE6529" w:rsidP="00CE6529">
      <w:pPr>
        <w:pStyle w:val="ae"/>
        <w:numPr>
          <w:ilvl w:val="0"/>
          <w:numId w:val="5"/>
        </w:numPr>
      </w:pPr>
      <w:r>
        <w:rPr>
          <w:lang w:val="en-US"/>
        </w:rPr>
        <w:t>Gettings</w:t>
      </w:r>
      <w:r w:rsidRPr="00E21740">
        <w:rPr>
          <w:lang w:val="en-US"/>
        </w:rPr>
        <w:t xml:space="preserve"> </w:t>
      </w:r>
      <w:r>
        <w:rPr>
          <w:lang w:val="en-US"/>
        </w:rPr>
        <w:t>started</w:t>
      </w:r>
      <w:r w:rsidRPr="00E21740">
        <w:rPr>
          <w:lang w:val="en-US"/>
        </w:rPr>
        <w:t xml:space="preserve"> </w:t>
      </w:r>
      <w:r>
        <w:rPr>
          <w:lang w:val="en-US"/>
        </w:rPr>
        <w:t>on</w:t>
      </w:r>
      <w:r w:rsidRPr="00E21740">
        <w:rPr>
          <w:lang w:val="en-US"/>
        </w:rPr>
        <w:t xml:space="preserve"> </w:t>
      </w:r>
      <w:r>
        <w:rPr>
          <w:lang w:val="en-US"/>
        </w:rPr>
        <w:t>Unix</w:t>
      </w:r>
      <w:r w:rsidRPr="00E21740">
        <w:rPr>
          <w:lang w:val="en-US"/>
        </w:rPr>
        <w:t xml:space="preserve"> </w:t>
      </w:r>
      <w:r>
        <w:rPr>
          <w:lang w:val="en-US"/>
        </w:rPr>
        <w:t>Variants // Boost</w:t>
      </w:r>
      <w:r w:rsidRPr="00E21740">
        <w:rPr>
          <w:lang w:val="en-US"/>
        </w:rPr>
        <w:t xml:space="preserve"> </w:t>
      </w:r>
      <w:r>
        <w:rPr>
          <w:lang w:val="en-US"/>
        </w:rPr>
        <w:t>C</w:t>
      </w:r>
      <w:r w:rsidRPr="00E21740">
        <w:rPr>
          <w:lang w:val="en-US"/>
        </w:rPr>
        <w:t xml:space="preserve">++ </w:t>
      </w:r>
      <w:r>
        <w:rPr>
          <w:lang w:val="en-US"/>
        </w:rPr>
        <w:t>Libraries</w:t>
      </w:r>
      <w:r w:rsidRPr="00E21740">
        <w:rPr>
          <w:lang w:val="en-US"/>
        </w:rPr>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C51267">
        <w:rPr>
          <w:color w:val="000000" w:themeColor="text1"/>
        </w:rPr>
        <w:t>–</w:t>
      </w:r>
      <w:r w:rsidRPr="00C51267">
        <w:t xml:space="preserve"> </w:t>
      </w:r>
      <w:r w:rsidRPr="008E7773">
        <w:rPr>
          <w:lang w:val="en-US"/>
        </w:rPr>
        <w:t>URL</w:t>
      </w:r>
      <w:r w:rsidRPr="00C51267">
        <w:t xml:space="preserve">: </w:t>
      </w:r>
      <w:r w:rsidRPr="00A243DB">
        <w:rPr>
          <w:lang w:val="en-US"/>
        </w:rPr>
        <w:t>https</w:t>
      </w:r>
      <w:r w:rsidRPr="00A243DB">
        <w:t>://</w:t>
      </w:r>
      <w:r w:rsidRPr="00A243DB">
        <w:rPr>
          <w:lang w:val="en-US"/>
        </w:rPr>
        <w:t>www</w:t>
      </w:r>
      <w:r w:rsidRPr="00A243DB">
        <w:t>.</w:t>
      </w:r>
      <w:r w:rsidRPr="00A243DB">
        <w:rPr>
          <w:lang w:val="en-US"/>
        </w:rPr>
        <w:t>boost</w:t>
      </w:r>
      <w:r w:rsidRPr="00A243DB">
        <w:t>.</w:t>
      </w:r>
      <w:r w:rsidRPr="00A243DB">
        <w:rPr>
          <w:lang w:val="en-US"/>
        </w:rPr>
        <w:t>org</w:t>
      </w:r>
      <w:r w:rsidRPr="00A243DB">
        <w:t>/</w:t>
      </w:r>
      <w:r w:rsidRPr="00A243DB">
        <w:rPr>
          <w:lang w:val="en-US"/>
        </w:rPr>
        <w:t>doc</w:t>
      </w:r>
      <w:r w:rsidRPr="00A243DB">
        <w:t>/</w:t>
      </w:r>
      <w:r w:rsidRPr="00A243DB">
        <w:rPr>
          <w:lang w:val="en-US"/>
        </w:rPr>
        <w:t>libs</w:t>
      </w:r>
      <w:r w:rsidRPr="00A243DB">
        <w:t>/1_86_0/</w:t>
      </w:r>
      <w:r w:rsidRPr="00A243DB">
        <w:rPr>
          <w:lang w:val="en-US"/>
        </w:rPr>
        <w:t>more</w:t>
      </w:r>
      <w:r w:rsidRPr="00A243DB">
        <w:t>/</w:t>
      </w:r>
      <w:r w:rsidRPr="00A243DB">
        <w:rPr>
          <w:lang w:val="en-US"/>
        </w:rPr>
        <w:t>getting</w:t>
      </w:r>
      <w:r w:rsidRPr="00A243DB">
        <w:t>_</w:t>
      </w:r>
      <w:r w:rsidRPr="00A243DB">
        <w:rPr>
          <w:lang w:val="en-US"/>
        </w:rPr>
        <w:t>started</w:t>
      </w:r>
      <w:r w:rsidRPr="00A243DB">
        <w:t>/</w:t>
      </w:r>
      <w:proofErr w:type="spellStart"/>
      <w:r w:rsidRPr="00A243DB">
        <w:rPr>
          <w:lang w:val="en-US"/>
        </w:rPr>
        <w:t>unix</w:t>
      </w:r>
      <w:proofErr w:type="spellEnd"/>
      <w:r w:rsidRPr="00A243DB">
        <w:t>-</w:t>
      </w:r>
      <w:r w:rsidRPr="00A243DB">
        <w:rPr>
          <w:lang w:val="en-US"/>
        </w:rPr>
        <w:t>variants</w:t>
      </w:r>
      <w:r w:rsidRPr="00A243DB">
        <w:t>.</w:t>
      </w:r>
      <w:r w:rsidRPr="00A243DB">
        <w:rPr>
          <w:lang w:val="en-US"/>
        </w:rPr>
        <w:t>html</w:t>
      </w:r>
      <w:r w:rsidRPr="00A243DB">
        <w:t xml:space="preserve">. </w:t>
      </w:r>
      <w:r>
        <w:t>Дата</w:t>
      </w:r>
      <w:r w:rsidRPr="00A243DB">
        <w:t xml:space="preserve"> </w:t>
      </w:r>
      <w:r>
        <w:t>обращения</w:t>
      </w:r>
      <w:r w:rsidRPr="00A243DB">
        <w:t xml:space="preserve"> </w:t>
      </w:r>
      <w:r w:rsidR="006D0015">
        <w:t>09</w:t>
      </w:r>
      <w:r w:rsidRPr="00A243DB">
        <w:t>.0</w:t>
      </w:r>
      <w:r w:rsidR="006D0015">
        <w:t>3</w:t>
      </w:r>
      <w:r w:rsidRPr="00A243DB">
        <w:t>.202</w:t>
      </w:r>
      <w:r>
        <w:t>5</w:t>
      </w:r>
      <w:r w:rsidRPr="00A243DB">
        <w:t>;</w:t>
      </w:r>
    </w:p>
    <w:p w14:paraId="3F33A4E8" w14:textId="26EE2D0A" w:rsidR="00A243DB" w:rsidRPr="00B3144C" w:rsidRDefault="00A243DB" w:rsidP="005733C7">
      <w:pPr>
        <w:pStyle w:val="ae"/>
        <w:numPr>
          <w:ilvl w:val="0"/>
          <w:numId w:val="5"/>
        </w:numPr>
      </w:pPr>
      <w:r>
        <w:rPr>
          <w:lang w:val="en-US"/>
        </w:rPr>
        <w:lastRenderedPageBreak/>
        <w:t>Firewall</w:t>
      </w:r>
      <w:r w:rsidRPr="00A243DB">
        <w:t>-</w:t>
      </w:r>
      <w:r>
        <w:rPr>
          <w:lang w:val="en-US"/>
        </w:rPr>
        <w:t>cmd</w:t>
      </w:r>
      <w:r w:rsidRPr="00A243DB">
        <w:t xml:space="preserve"> // </w:t>
      </w:r>
      <w:r>
        <w:rPr>
          <w:lang w:val="en-US"/>
        </w:rPr>
        <w:t>Debian</w:t>
      </w:r>
      <w:r w:rsidRPr="00A243DB">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A243DB">
        <w:rPr>
          <w:color w:val="000000" w:themeColor="text1"/>
        </w:rPr>
        <w:t>–</w:t>
      </w:r>
      <w:r w:rsidRPr="00A243DB">
        <w:t xml:space="preserve"> </w:t>
      </w:r>
      <w:r w:rsidRPr="008E7773">
        <w:rPr>
          <w:lang w:val="en-US"/>
        </w:rPr>
        <w:t>URL</w:t>
      </w:r>
      <w:r w:rsidRPr="00A243DB">
        <w:t xml:space="preserve">: </w:t>
      </w:r>
      <w:r w:rsidRPr="00A243DB">
        <w:rPr>
          <w:lang w:val="en-US"/>
        </w:rPr>
        <w:t>https</w:t>
      </w:r>
      <w:r w:rsidRPr="00A243DB">
        <w:t>://</w:t>
      </w:r>
      <w:proofErr w:type="spellStart"/>
      <w:r w:rsidRPr="00A243DB">
        <w:rPr>
          <w:lang w:val="en-US"/>
        </w:rPr>
        <w:t>manpages</w:t>
      </w:r>
      <w:proofErr w:type="spellEnd"/>
      <w:r w:rsidRPr="00A243DB">
        <w:t>.</w:t>
      </w:r>
      <w:proofErr w:type="spellStart"/>
      <w:r w:rsidRPr="00A243DB">
        <w:rPr>
          <w:lang w:val="en-US"/>
        </w:rPr>
        <w:t>debian</w:t>
      </w:r>
      <w:proofErr w:type="spellEnd"/>
      <w:r w:rsidRPr="00A243DB">
        <w:t>.</w:t>
      </w:r>
      <w:r w:rsidRPr="00A243DB">
        <w:rPr>
          <w:lang w:val="en-US"/>
        </w:rPr>
        <w:t>org</w:t>
      </w:r>
      <w:r w:rsidRPr="00A243DB">
        <w:t>/</w:t>
      </w:r>
      <w:r w:rsidRPr="00A243DB">
        <w:rPr>
          <w:lang w:val="en-US"/>
        </w:rPr>
        <w:t>testing</w:t>
      </w:r>
      <w:r w:rsidRPr="00A243DB">
        <w:t>/</w:t>
      </w:r>
      <w:r w:rsidRPr="00A243DB">
        <w:rPr>
          <w:lang w:val="en-US"/>
        </w:rPr>
        <w:t>firewalld</w:t>
      </w:r>
      <w:r w:rsidRPr="00A243DB">
        <w:t>/</w:t>
      </w:r>
      <w:r w:rsidRPr="00A243DB">
        <w:rPr>
          <w:lang w:val="en-US"/>
        </w:rPr>
        <w:t>firewall</w:t>
      </w:r>
      <w:r w:rsidRPr="00A243DB">
        <w:t>-</w:t>
      </w:r>
      <w:r w:rsidRPr="00A243DB">
        <w:rPr>
          <w:lang w:val="en-US"/>
        </w:rPr>
        <w:t>cmd</w:t>
      </w:r>
      <w:r w:rsidRPr="00A243DB">
        <w:t>.1.</w:t>
      </w:r>
      <w:proofErr w:type="spellStart"/>
      <w:r w:rsidRPr="00A243DB">
        <w:rPr>
          <w:lang w:val="en-US"/>
        </w:rPr>
        <w:t>en</w:t>
      </w:r>
      <w:proofErr w:type="spellEnd"/>
      <w:r w:rsidRPr="00A243DB">
        <w:t>.</w:t>
      </w:r>
      <w:r w:rsidRPr="00A243DB">
        <w:rPr>
          <w:lang w:val="en-US"/>
        </w:rPr>
        <w:t>html</w:t>
      </w:r>
      <w:r w:rsidRPr="00A243DB">
        <w:t xml:space="preserve">. </w:t>
      </w:r>
      <w:r>
        <w:br/>
        <w:t>Дата обращения</w:t>
      </w:r>
      <w:r w:rsidRPr="00A243DB">
        <w:t xml:space="preserve"> </w:t>
      </w:r>
      <w:r w:rsidR="00FE13EA">
        <w:rPr>
          <w:lang w:val="en-US"/>
        </w:rPr>
        <w:t>15</w:t>
      </w:r>
      <w:r w:rsidRPr="00A243DB">
        <w:t>.0</w:t>
      </w:r>
      <w:r>
        <w:t>3</w:t>
      </w:r>
      <w:r w:rsidRPr="00A243DB">
        <w:t>.202</w:t>
      </w:r>
      <w:r>
        <w:t>5</w:t>
      </w:r>
      <w:r w:rsidRPr="00A243DB">
        <w:t>;</w:t>
      </w:r>
    </w:p>
    <w:p w14:paraId="3B8A4508" w14:textId="557A78D5" w:rsidR="00A243DB" w:rsidRPr="00A243DB" w:rsidRDefault="00A243DB" w:rsidP="005733C7">
      <w:pPr>
        <w:pStyle w:val="a3"/>
        <w:numPr>
          <w:ilvl w:val="0"/>
          <w:numId w:val="5"/>
        </w:numPr>
        <w:spacing w:line="360" w:lineRule="auto"/>
        <w:jc w:val="both"/>
        <w:rPr>
          <w:color w:val="000000" w:themeColor="text1"/>
          <w:lang w:val="ru-RU"/>
        </w:rPr>
        <w:sectPr w:rsidR="00A243DB" w:rsidRPr="00A243DB" w:rsidSect="00283C62">
          <w:pgSz w:w="11906" w:h="16838" w:code="9"/>
          <w:pgMar w:top="1134" w:right="567" w:bottom="1135" w:left="1701" w:header="720" w:footer="720" w:gutter="0"/>
          <w:cols w:space="720"/>
          <w:docGrid w:linePitch="381"/>
        </w:sectPr>
      </w:pPr>
    </w:p>
    <w:p w14:paraId="50A39C7E" w14:textId="549A2719" w:rsidR="000D0C83" w:rsidRDefault="004D6F5D" w:rsidP="004D6F5D">
      <w:pPr>
        <w:pStyle w:val="HeaderTier1"/>
      </w:pPr>
      <w:bookmarkStart w:id="24" w:name="_Toc191735181"/>
      <w:r>
        <w:lastRenderedPageBreak/>
        <w:t xml:space="preserve">ПРИЛОЖЕНИЕ А. </w:t>
      </w:r>
      <w:r w:rsidRPr="004D6F5D">
        <w:t>Графическая часть выпускной квалификационной работы</w:t>
      </w:r>
      <w:bookmarkEnd w:id="24"/>
    </w:p>
    <w:p w14:paraId="46DF4BC4" w14:textId="04460BC3" w:rsidR="004D6F5D" w:rsidRDefault="00B83021" w:rsidP="004D6F5D">
      <w:pPr>
        <w:pStyle w:val="Main"/>
      </w:pPr>
      <w:r w:rsidRPr="00B83021">
        <w:t xml:space="preserve">В графическую часть выпускной квалификационной работы входят </w:t>
      </w:r>
      <w:r>
        <w:t>8</w:t>
      </w:r>
      <w:r w:rsidRPr="00B83021">
        <w:t xml:space="preserve"> </w:t>
      </w:r>
      <w:r>
        <w:t>чертежей</w:t>
      </w:r>
      <w:r w:rsidR="00D352D7">
        <w:t>.</w:t>
      </w:r>
    </w:p>
    <w:p w14:paraId="2B9383B0" w14:textId="7DC567E0" w:rsidR="00B83021" w:rsidRPr="00D352D7" w:rsidRDefault="00974E99" w:rsidP="005733C7">
      <w:pPr>
        <w:pStyle w:val="Main"/>
        <w:numPr>
          <w:ilvl w:val="0"/>
          <w:numId w:val="3"/>
        </w:numPr>
      </w:pPr>
      <w:r>
        <w:t xml:space="preserve">Редактирование виджета управления процессом запуска выделенного сервера на уровне редактора </w:t>
      </w:r>
      <w:r>
        <w:rPr>
          <w:lang w:val="en-US"/>
        </w:rPr>
        <w:t>Unreal</w:t>
      </w:r>
      <w:r w:rsidRPr="00974E99">
        <w:t xml:space="preserve"> </w:t>
      </w:r>
      <w:r>
        <w:rPr>
          <w:lang w:val="en-US"/>
        </w:rPr>
        <w:t>Engine</w:t>
      </w:r>
      <w:r w:rsidR="00D352D7" w:rsidRPr="00974E99">
        <w:t>.</w:t>
      </w:r>
    </w:p>
    <w:p w14:paraId="5DC0CE57" w14:textId="3A09A763" w:rsidR="00D352D7" w:rsidRDefault="00974E99" w:rsidP="005733C7">
      <w:pPr>
        <w:pStyle w:val="Main"/>
        <w:numPr>
          <w:ilvl w:val="0"/>
          <w:numId w:val="3"/>
        </w:numPr>
      </w:pPr>
      <w:r>
        <w:t>Конфигурационные файлы сервисов системы (конфигурационный файл клиента, конфигурационный файл демона, конфигурационный файл менеджера)</w:t>
      </w:r>
      <w:r w:rsidR="00267345">
        <w:t>.</w:t>
      </w:r>
    </w:p>
    <w:p w14:paraId="4F9CFBB6" w14:textId="1EDD7E60" w:rsidR="00267345" w:rsidRPr="00267345" w:rsidRDefault="00974E99" w:rsidP="005733C7">
      <w:pPr>
        <w:pStyle w:val="Main"/>
        <w:numPr>
          <w:ilvl w:val="0"/>
          <w:numId w:val="3"/>
        </w:numPr>
      </w:pPr>
      <w:r>
        <w:t xml:space="preserve">Фрагменты лог-файла сервисов системы (фрагмент лог-файла программы менеджера, фрагмент лог-файла программы демона, фрагмент лог-файла запущенного сервера </w:t>
      </w:r>
      <w:r>
        <w:rPr>
          <w:lang w:val="en-US"/>
        </w:rPr>
        <w:t>Unreal</w:t>
      </w:r>
      <w:r w:rsidRPr="00974E99">
        <w:t xml:space="preserve"> </w:t>
      </w:r>
      <w:r>
        <w:rPr>
          <w:lang w:val="en-US"/>
        </w:rPr>
        <w:t>Engine</w:t>
      </w:r>
      <w:r>
        <w:t>)</w:t>
      </w:r>
      <w:r w:rsidR="00267345" w:rsidRPr="00974E99">
        <w:t>.</w:t>
      </w:r>
    </w:p>
    <w:p w14:paraId="55A0ED13" w14:textId="2D28824E" w:rsidR="00267345" w:rsidRDefault="00974E99" w:rsidP="00974E99">
      <w:pPr>
        <w:pStyle w:val="Main"/>
        <w:numPr>
          <w:ilvl w:val="0"/>
          <w:numId w:val="3"/>
        </w:numPr>
      </w:pPr>
      <w:r>
        <w:t>Файловая структура проекта менеджера</w:t>
      </w:r>
      <w:r w:rsidR="00321FEB" w:rsidRPr="00321FEB">
        <w:t xml:space="preserve"> </w:t>
      </w:r>
      <w:r w:rsidR="00321FEB">
        <w:t>и проекта демона</w:t>
      </w:r>
      <w:r>
        <w:t>.</w:t>
      </w:r>
    </w:p>
    <w:p w14:paraId="061BC6CD" w14:textId="4E1AC764" w:rsidR="00321FEB" w:rsidRDefault="00321FEB" w:rsidP="00974E99">
      <w:pPr>
        <w:pStyle w:val="Main"/>
        <w:numPr>
          <w:ilvl w:val="0"/>
          <w:numId w:val="3"/>
        </w:numPr>
      </w:pPr>
      <w:r>
        <w:t>Процесс авторизации в режиме без доступа к Интернету.</w:t>
      </w:r>
    </w:p>
    <w:p w14:paraId="746034A5" w14:textId="7BE72D55" w:rsidR="0057711E" w:rsidRDefault="0057711E" w:rsidP="00974E99">
      <w:pPr>
        <w:pStyle w:val="Main"/>
        <w:numPr>
          <w:ilvl w:val="0"/>
          <w:numId w:val="3"/>
        </w:numPr>
      </w:pPr>
      <w:r>
        <w:t>Виджет выбор режима игры в главном меню клиента.</w:t>
      </w:r>
    </w:p>
    <w:p w14:paraId="77B32F78" w14:textId="29D09EAB" w:rsidR="0057711E" w:rsidRDefault="0057711E" w:rsidP="0057711E">
      <w:pPr>
        <w:pStyle w:val="Main"/>
        <w:numPr>
          <w:ilvl w:val="0"/>
          <w:numId w:val="3"/>
        </w:numPr>
      </w:pPr>
      <w:r>
        <w:t>Блок-схема алгоритма обработки полученной от клиента команды</w:t>
      </w:r>
      <w:r w:rsidRPr="0057711E">
        <w:t>.</w:t>
      </w:r>
    </w:p>
    <w:p w14:paraId="4363E25C" w14:textId="2E10E704" w:rsidR="0057711E" w:rsidRDefault="0057711E" w:rsidP="0057711E">
      <w:pPr>
        <w:pStyle w:val="Main"/>
        <w:numPr>
          <w:ilvl w:val="0"/>
          <w:numId w:val="3"/>
        </w:numPr>
      </w:pPr>
      <w:r>
        <w:t xml:space="preserve">Блок-схема алгоритма чтения данных из сокета выделенного сервера </w:t>
      </w:r>
      <w:r>
        <w:rPr>
          <w:lang w:val="en-US"/>
        </w:rPr>
        <w:t>Unreal</w:t>
      </w:r>
      <w:r w:rsidRPr="0057711E">
        <w:t xml:space="preserve"> </w:t>
      </w:r>
      <w:r>
        <w:rPr>
          <w:lang w:val="en-US"/>
        </w:rPr>
        <w:t>Engine</w:t>
      </w:r>
      <w:r w:rsidRPr="0057711E">
        <w:t>.</w:t>
      </w:r>
    </w:p>
    <w:sectPr w:rsidR="0057711E" w:rsidSect="00283C62">
      <w:pgSz w:w="11906" w:h="16838" w:code="9"/>
      <w:pgMar w:top="1134" w:right="567" w:bottom="1135"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A5DA9" w14:textId="77777777" w:rsidR="00A258AE" w:rsidRDefault="00A258AE" w:rsidP="00F628E2">
      <w:pPr>
        <w:spacing w:after="0" w:line="240" w:lineRule="auto"/>
      </w:pPr>
      <w:r>
        <w:separator/>
      </w:r>
    </w:p>
  </w:endnote>
  <w:endnote w:type="continuationSeparator" w:id="0">
    <w:p w14:paraId="32860A3D" w14:textId="77777777" w:rsidR="00A258AE" w:rsidRDefault="00A258AE" w:rsidP="00F6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149623"/>
      <w:docPartObj>
        <w:docPartGallery w:val="Page Numbers (Bottom of Page)"/>
        <w:docPartUnique/>
      </w:docPartObj>
    </w:sdtPr>
    <w:sdtEndPr>
      <w:rPr>
        <w:noProof/>
      </w:rPr>
    </w:sdtEndPr>
    <w:sdtContent>
      <w:p w14:paraId="33F85793" w14:textId="1F3349B8" w:rsidR="00321FEB" w:rsidRDefault="00321FEB" w:rsidP="00660421">
        <w:pPr>
          <w:pStyle w:val="a4"/>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F610A" w14:textId="77777777" w:rsidR="00A258AE" w:rsidRDefault="00A258AE" w:rsidP="00F628E2">
      <w:pPr>
        <w:spacing w:after="0" w:line="240" w:lineRule="auto"/>
      </w:pPr>
      <w:r>
        <w:separator/>
      </w:r>
    </w:p>
  </w:footnote>
  <w:footnote w:type="continuationSeparator" w:id="0">
    <w:p w14:paraId="6AF88134" w14:textId="77777777" w:rsidR="00A258AE" w:rsidRDefault="00A258AE" w:rsidP="00F6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5BF5"/>
    <w:multiLevelType w:val="hybridMultilevel"/>
    <w:tmpl w:val="357EA5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79A30A5"/>
    <w:multiLevelType w:val="multilevel"/>
    <w:tmpl w:val="B642805E"/>
    <w:lvl w:ilvl="0">
      <w:start w:val="1"/>
      <w:numFmt w:val="decimal"/>
      <w:pStyle w:val="Calibri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6006DD"/>
    <w:multiLevelType w:val="hybridMultilevel"/>
    <w:tmpl w:val="3132B178"/>
    <w:lvl w:ilvl="0" w:tplc="F6584B26">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BE10888"/>
    <w:multiLevelType w:val="hybridMultilevel"/>
    <w:tmpl w:val="B7805B2C"/>
    <w:lvl w:ilvl="0" w:tplc="8A8A386C">
      <w:start w:val="1"/>
      <w:numFmt w:val="decimal"/>
      <w:suff w:val="nothing"/>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B5472"/>
    <w:multiLevelType w:val="multilevel"/>
    <w:tmpl w:val="BC1290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F7E6490"/>
    <w:multiLevelType w:val="hybridMultilevel"/>
    <w:tmpl w:val="8F120D4A"/>
    <w:lvl w:ilvl="0" w:tplc="6406D554">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3"/>
    <w:rsid w:val="00000580"/>
    <w:rsid w:val="000038F3"/>
    <w:rsid w:val="00006026"/>
    <w:rsid w:val="00006DE3"/>
    <w:rsid w:val="0000791A"/>
    <w:rsid w:val="00007C4A"/>
    <w:rsid w:val="000161BD"/>
    <w:rsid w:val="00017349"/>
    <w:rsid w:val="00024906"/>
    <w:rsid w:val="00024F79"/>
    <w:rsid w:val="00025BC0"/>
    <w:rsid w:val="0002767D"/>
    <w:rsid w:val="000305DD"/>
    <w:rsid w:val="000346F1"/>
    <w:rsid w:val="00036CA7"/>
    <w:rsid w:val="00040832"/>
    <w:rsid w:val="00040D63"/>
    <w:rsid w:val="0004157A"/>
    <w:rsid w:val="0004287F"/>
    <w:rsid w:val="00042B99"/>
    <w:rsid w:val="00044DE4"/>
    <w:rsid w:val="00053BAE"/>
    <w:rsid w:val="0005618D"/>
    <w:rsid w:val="0006009A"/>
    <w:rsid w:val="00062CAC"/>
    <w:rsid w:val="000631A2"/>
    <w:rsid w:val="0006325E"/>
    <w:rsid w:val="00067944"/>
    <w:rsid w:val="00067A3B"/>
    <w:rsid w:val="00072A8F"/>
    <w:rsid w:val="00075746"/>
    <w:rsid w:val="00076299"/>
    <w:rsid w:val="00077068"/>
    <w:rsid w:val="0008006F"/>
    <w:rsid w:val="00080EB9"/>
    <w:rsid w:val="00082F60"/>
    <w:rsid w:val="0008334D"/>
    <w:rsid w:val="000839D9"/>
    <w:rsid w:val="00086172"/>
    <w:rsid w:val="000875DD"/>
    <w:rsid w:val="00087F07"/>
    <w:rsid w:val="00091AC1"/>
    <w:rsid w:val="00095264"/>
    <w:rsid w:val="00095452"/>
    <w:rsid w:val="00096C46"/>
    <w:rsid w:val="00097141"/>
    <w:rsid w:val="000976D4"/>
    <w:rsid w:val="000A05B9"/>
    <w:rsid w:val="000A503A"/>
    <w:rsid w:val="000A5417"/>
    <w:rsid w:val="000A6953"/>
    <w:rsid w:val="000B1628"/>
    <w:rsid w:val="000B4605"/>
    <w:rsid w:val="000C392E"/>
    <w:rsid w:val="000D00F0"/>
    <w:rsid w:val="000D0C83"/>
    <w:rsid w:val="000D37D7"/>
    <w:rsid w:val="000D3B0A"/>
    <w:rsid w:val="000D3CD7"/>
    <w:rsid w:val="000D636F"/>
    <w:rsid w:val="000E32A0"/>
    <w:rsid w:val="000E5E54"/>
    <w:rsid w:val="000E5EBC"/>
    <w:rsid w:val="000F0FDB"/>
    <w:rsid w:val="000F5FFA"/>
    <w:rsid w:val="00102BE7"/>
    <w:rsid w:val="00104BB0"/>
    <w:rsid w:val="0010605F"/>
    <w:rsid w:val="00111633"/>
    <w:rsid w:val="00116C71"/>
    <w:rsid w:val="00116E10"/>
    <w:rsid w:val="001172F7"/>
    <w:rsid w:val="00117AC5"/>
    <w:rsid w:val="00121168"/>
    <w:rsid w:val="0012187E"/>
    <w:rsid w:val="00131FAF"/>
    <w:rsid w:val="00134C60"/>
    <w:rsid w:val="00135D84"/>
    <w:rsid w:val="0014045D"/>
    <w:rsid w:val="0014406B"/>
    <w:rsid w:val="00146B32"/>
    <w:rsid w:val="00150C1D"/>
    <w:rsid w:val="001520EF"/>
    <w:rsid w:val="001525A9"/>
    <w:rsid w:val="001567D9"/>
    <w:rsid w:val="0015760F"/>
    <w:rsid w:val="00160759"/>
    <w:rsid w:val="001621F4"/>
    <w:rsid w:val="00173D3E"/>
    <w:rsid w:val="00175A36"/>
    <w:rsid w:val="0017601B"/>
    <w:rsid w:val="00176DB8"/>
    <w:rsid w:val="001770E1"/>
    <w:rsid w:val="00177C84"/>
    <w:rsid w:val="00180EE8"/>
    <w:rsid w:val="001827E9"/>
    <w:rsid w:val="00185D1A"/>
    <w:rsid w:val="001919E7"/>
    <w:rsid w:val="00193B86"/>
    <w:rsid w:val="00195A0A"/>
    <w:rsid w:val="001967D1"/>
    <w:rsid w:val="001A4D29"/>
    <w:rsid w:val="001A6774"/>
    <w:rsid w:val="001A7A0C"/>
    <w:rsid w:val="001B4A0A"/>
    <w:rsid w:val="001B7000"/>
    <w:rsid w:val="001C24D7"/>
    <w:rsid w:val="001C785B"/>
    <w:rsid w:val="001D2C1B"/>
    <w:rsid w:val="001D3ABB"/>
    <w:rsid w:val="001D68E7"/>
    <w:rsid w:val="001E305F"/>
    <w:rsid w:val="001E611E"/>
    <w:rsid w:val="001F0025"/>
    <w:rsid w:val="001F05FD"/>
    <w:rsid w:val="001F17F9"/>
    <w:rsid w:val="001F376F"/>
    <w:rsid w:val="00200A1A"/>
    <w:rsid w:val="00203B32"/>
    <w:rsid w:val="00211468"/>
    <w:rsid w:val="00213226"/>
    <w:rsid w:val="00214CC2"/>
    <w:rsid w:val="0022083E"/>
    <w:rsid w:val="00222344"/>
    <w:rsid w:val="0022353F"/>
    <w:rsid w:val="002252A2"/>
    <w:rsid w:val="002256D1"/>
    <w:rsid w:val="002309C4"/>
    <w:rsid w:val="002378D5"/>
    <w:rsid w:val="00241034"/>
    <w:rsid w:val="00244682"/>
    <w:rsid w:val="002448F3"/>
    <w:rsid w:val="002454A4"/>
    <w:rsid w:val="002454A7"/>
    <w:rsid w:val="00246C06"/>
    <w:rsid w:val="00247195"/>
    <w:rsid w:val="002476E4"/>
    <w:rsid w:val="00252130"/>
    <w:rsid w:val="00252656"/>
    <w:rsid w:val="0025689D"/>
    <w:rsid w:val="002571EC"/>
    <w:rsid w:val="00257CBA"/>
    <w:rsid w:val="002614B2"/>
    <w:rsid w:val="00262E7B"/>
    <w:rsid w:val="002638C3"/>
    <w:rsid w:val="00267345"/>
    <w:rsid w:val="0027043F"/>
    <w:rsid w:val="002710B8"/>
    <w:rsid w:val="002745B2"/>
    <w:rsid w:val="0027745C"/>
    <w:rsid w:val="00283C62"/>
    <w:rsid w:val="0028525A"/>
    <w:rsid w:val="002857B9"/>
    <w:rsid w:val="00285A3A"/>
    <w:rsid w:val="00286535"/>
    <w:rsid w:val="002867E5"/>
    <w:rsid w:val="00295BDF"/>
    <w:rsid w:val="00297350"/>
    <w:rsid w:val="00297779"/>
    <w:rsid w:val="00297F80"/>
    <w:rsid w:val="002A2F07"/>
    <w:rsid w:val="002A6546"/>
    <w:rsid w:val="002B3A27"/>
    <w:rsid w:val="002B68E9"/>
    <w:rsid w:val="002B7BCC"/>
    <w:rsid w:val="002C1A31"/>
    <w:rsid w:val="002C3B40"/>
    <w:rsid w:val="002C59B3"/>
    <w:rsid w:val="002C692D"/>
    <w:rsid w:val="002D139A"/>
    <w:rsid w:val="002D4D5D"/>
    <w:rsid w:val="002D59AA"/>
    <w:rsid w:val="002D68E3"/>
    <w:rsid w:val="002E27B0"/>
    <w:rsid w:val="002E43E1"/>
    <w:rsid w:val="002F3DD2"/>
    <w:rsid w:val="002F43AF"/>
    <w:rsid w:val="00300F54"/>
    <w:rsid w:val="00301005"/>
    <w:rsid w:val="0030118A"/>
    <w:rsid w:val="0030148C"/>
    <w:rsid w:val="0030186E"/>
    <w:rsid w:val="0030270A"/>
    <w:rsid w:val="00302B54"/>
    <w:rsid w:val="00310012"/>
    <w:rsid w:val="00310608"/>
    <w:rsid w:val="00310BE8"/>
    <w:rsid w:val="00311EAE"/>
    <w:rsid w:val="00312B85"/>
    <w:rsid w:val="0031675F"/>
    <w:rsid w:val="00316FB2"/>
    <w:rsid w:val="003209F5"/>
    <w:rsid w:val="00321871"/>
    <w:rsid w:val="00321FEB"/>
    <w:rsid w:val="00324653"/>
    <w:rsid w:val="0032753E"/>
    <w:rsid w:val="00327CF5"/>
    <w:rsid w:val="0033318B"/>
    <w:rsid w:val="00335B9D"/>
    <w:rsid w:val="00340353"/>
    <w:rsid w:val="00342073"/>
    <w:rsid w:val="00342E27"/>
    <w:rsid w:val="0034320B"/>
    <w:rsid w:val="00353950"/>
    <w:rsid w:val="003605CC"/>
    <w:rsid w:val="00361266"/>
    <w:rsid w:val="0036176D"/>
    <w:rsid w:val="00362E4E"/>
    <w:rsid w:val="00365276"/>
    <w:rsid w:val="003660CB"/>
    <w:rsid w:val="0037137F"/>
    <w:rsid w:val="003723D9"/>
    <w:rsid w:val="00372E4E"/>
    <w:rsid w:val="003742CC"/>
    <w:rsid w:val="00374574"/>
    <w:rsid w:val="003766B6"/>
    <w:rsid w:val="00382656"/>
    <w:rsid w:val="00383D78"/>
    <w:rsid w:val="003846F3"/>
    <w:rsid w:val="003857FF"/>
    <w:rsid w:val="00386757"/>
    <w:rsid w:val="0039024F"/>
    <w:rsid w:val="00393163"/>
    <w:rsid w:val="00395434"/>
    <w:rsid w:val="0039566D"/>
    <w:rsid w:val="00396951"/>
    <w:rsid w:val="003A1C78"/>
    <w:rsid w:val="003A51E1"/>
    <w:rsid w:val="003A69E0"/>
    <w:rsid w:val="003A7331"/>
    <w:rsid w:val="003B0FDB"/>
    <w:rsid w:val="003B108C"/>
    <w:rsid w:val="003B1EF0"/>
    <w:rsid w:val="003B39C3"/>
    <w:rsid w:val="003B45AD"/>
    <w:rsid w:val="003B4DF9"/>
    <w:rsid w:val="003B7237"/>
    <w:rsid w:val="003C1B24"/>
    <w:rsid w:val="003C2DB5"/>
    <w:rsid w:val="003C3DFF"/>
    <w:rsid w:val="003D0F00"/>
    <w:rsid w:val="003D2487"/>
    <w:rsid w:val="003D27A6"/>
    <w:rsid w:val="003D2962"/>
    <w:rsid w:val="003D5047"/>
    <w:rsid w:val="003D628A"/>
    <w:rsid w:val="003E0093"/>
    <w:rsid w:val="003E14E8"/>
    <w:rsid w:val="003E1CAF"/>
    <w:rsid w:val="003E4ABE"/>
    <w:rsid w:val="003F59B2"/>
    <w:rsid w:val="003F7B2D"/>
    <w:rsid w:val="003F7BF8"/>
    <w:rsid w:val="00401D31"/>
    <w:rsid w:val="00406C7D"/>
    <w:rsid w:val="00406DBD"/>
    <w:rsid w:val="004074B7"/>
    <w:rsid w:val="004075DE"/>
    <w:rsid w:val="00407863"/>
    <w:rsid w:val="00407C28"/>
    <w:rsid w:val="00416A45"/>
    <w:rsid w:val="004223A8"/>
    <w:rsid w:val="00424104"/>
    <w:rsid w:val="00427A65"/>
    <w:rsid w:val="004304A6"/>
    <w:rsid w:val="00430EB4"/>
    <w:rsid w:val="00435207"/>
    <w:rsid w:val="00435E3E"/>
    <w:rsid w:val="004369EF"/>
    <w:rsid w:val="00440A06"/>
    <w:rsid w:val="00443696"/>
    <w:rsid w:val="004444E7"/>
    <w:rsid w:val="00447690"/>
    <w:rsid w:val="00450635"/>
    <w:rsid w:val="0045145A"/>
    <w:rsid w:val="00451ADD"/>
    <w:rsid w:val="00451BE2"/>
    <w:rsid w:val="00451F64"/>
    <w:rsid w:val="00454C4F"/>
    <w:rsid w:val="00454EDC"/>
    <w:rsid w:val="00456FE9"/>
    <w:rsid w:val="00461111"/>
    <w:rsid w:val="00461F54"/>
    <w:rsid w:val="00463B91"/>
    <w:rsid w:val="0046684D"/>
    <w:rsid w:val="00470BD8"/>
    <w:rsid w:val="0048084A"/>
    <w:rsid w:val="00481C91"/>
    <w:rsid w:val="00482C94"/>
    <w:rsid w:val="004851B7"/>
    <w:rsid w:val="0048656A"/>
    <w:rsid w:val="0049131F"/>
    <w:rsid w:val="0049242A"/>
    <w:rsid w:val="00496AA8"/>
    <w:rsid w:val="00496B62"/>
    <w:rsid w:val="00496EFA"/>
    <w:rsid w:val="00497CF6"/>
    <w:rsid w:val="004A0204"/>
    <w:rsid w:val="004A0B69"/>
    <w:rsid w:val="004A269E"/>
    <w:rsid w:val="004A5120"/>
    <w:rsid w:val="004A5EB4"/>
    <w:rsid w:val="004B1C37"/>
    <w:rsid w:val="004B3F26"/>
    <w:rsid w:val="004B421D"/>
    <w:rsid w:val="004B5A0F"/>
    <w:rsid w:val="004B5ACB"/>
    <w:rsid w:val="004B6D35"/>
    <w:rsid w:val="004B7B5E"/>
    <w:rsid w:val="004C22D2"/>
    <w:rsid w:val="004C5945"/>
    <w:rsid w:val="004C6DD8"/>
    <w:rsid w:val="004D12DA"/>
    <w:rsid w:val="004D1DB1"/>
    <w:rsid w:val="004D3197"/>
    <w:rsid w:val="004D3BD8"/>
    <w:rsid w:val="004D4D19"/>
    <w:rsid w:val="004D6CB6"/>
    <w:rsid w:val="004D6F5D"/>
    <w:rsid w:val="004E26A1"/>
    <w:rsid w:val="004E433C"/>
    <w:rsid w:val="004E5580"/>
    <w:rsid w:val="004E6EE9"/>
    <w:rsid w:val="004E754C"/>
    <w:rsid w:val="004F04B9"/>
    <w:rsid w:val="004F3287"/>
    <w:rsid w:val="004F7ED9"/>
    <w:rsid w:val="0050033A"/>
    <w:rsid w:val="00507AE5"/>
    <w:rsid w:val="005126A3"/>
    <w:rsid w:val="00513019"/>
    <w:rsid w:val="005136C4"/>
    <w:rsid w:val="005154A7"/>
    <w:rsid w:val="00520E77"/>
    <w:rsid w:val="00524848"/>
    <w:rsid w:val="00524A4A"/>
    <w:rsid w:val="00530452"/>
    <w:rsid w:val="0053116B"/>
    <w:rsid w:val="00531196"/>
    <w:rsid w:val="0053266B"/>
    <w:rsid w:val="0053559D"/>
    <w:rsid w:val="00535808"/>
    <w:rsid w:val="0054057A"/>
    <w:rsid w:val="005410EF"/>
    <w:rsid w:val="00542217"/>
    <w:rsid w:val="00542359"/>
    <w:rsid w:val="005449AC"/>
    <w:rsid w:val="00547383"/>
    <w:rsid w:val="005476C1"/>
    <w:rsid w:val="00551FFB"/>
    <w:rsid w:val="00553362"/>
    <w:rsid w:val="00553E08"/>
    <w:rsid w:val="00554A06"/>
    <w:rsid w:val="00554CF9"/>
    <w:rsid w:val="0055794C"/>
    <w:rsid w:val="00561159"/>
    <w:rsid w:val="005632CA"/>
    <w:rsid w:val="00564855"/>
    <w:rsid w:val="0056750F"/>
    <w:rsid w:val="005677D4"/>
    <w:rsid w:val="00567B7D"/>
    <w:rsid w:val="00571AA0"/>
    <w:rsid w:val="00571E37"/>
    <w:rsid w:val="005733C7"/>
    <w:rsid w:val="0057711E"/>
    <w:rsid w:val="00580669"/>
    <w:rsid w:val="005822F0"/>
    <w:rsid w:val="005829A7"/>
    <w:rsid w:val="00584D55"/>
    <w:rsid w:val="00587AD4"/>
    <w:rsid w:val="00591AA5"/>
    <w:rsid w:val="005955DC"/>
    <w:rsid w:val="0059560B"/>
    <w:rsid w:val="00597E77"/>
    <w:rsid w:val="005A1274"/>
    <w:rsid w:val="005A63EC"/>
    <w:rsid w:val="005B0492"/>
    <w:rsid w:val="005B0A5E"/>
    <w:rsid w:val="005B3A01"/>
    <w:rsid w:val="005B45AF"/>
    <w:rsid w:val="005B4E1B"/>
    <w:rsid w:val="005C1C84"/>
    <w:rsid w:val="005C2277"/>
    <w:rsid w:val="005C3BA5"/>
    <w:rsid w:val="005C57B2"/>
    <w:rsid w:val="005C634A"/>
    <w:rsid w:val="005C6A57"/>
    <w:rsid w:val="005D00C3"/>
    <w:rsid w:val="005D06CE"/>
    <w:rsid w:val="005D1C86"/>
    <w:rsid w:val="005D6FF2"/>
    <w:rsid w:val="005E08EB"/>
    <w:rsid w:val="005E3320"/>
    <w:rsid w:val="005E3E32"/>
    <w:rsid w:val="005F242E"/>
    <w:rsid w:val="005F2D63"/>
    <w:rsid w:val="00601535"/>
    <w:rsid w:val="00602097"/>
    <w:rsid w:val="00602724"/>
    <w:rsid w:val="00606EDD"/>
    <w:rsid w:val="006106DC"/>
    <w:rsid w:val="00612561"/>
    <w:rsid w:val="0061363F"/>
    <w:rsid w:val="006136EA"/>
    <w:rsid w:val="0062715B"/>
    <w:rsid w:val="006301A4"/>
    <w:rsid w:val="0063097B"/>
    <w:rsid w:val="006323F4"/>
    <w:rsid w:val="00634696"/>
    <w:rsid w:val="00635105"/>
    <w:rsid w:val="00637E93"/>
    <w:rsid w:val="0064049E"/>
    <w:rsid w:val="006418AE"/>
    <w:rsid w:val="00642F7C"/>
    <w:rsid w:val="00644D37"/>
    <w:rsid w:val="006500BA"/>
    <w:rsid w:val="0065112E"/>
    <w:rsid w:val="00651367"/>
    <w:rsid w:val="00660421"/>
    <w:rsid w:val="0066063E"/>
    <w:rsid w:val="00660C96"/>
    <w:rsid w:val="006640B0"/>
    <w:rsid w:val="006646FD"/>
    <w:rsid w:val="006655E4"/>
    <w:rsid w:val="00671543"/>
    <w:rsid w:val="00680CAB"/>
    <w:rsid w:val="00683083"/>
    <w:rsid w:val="00690182"/>
    <w:rsid w:val="00694977"/>
    <w:rsid w:val="00696F6F"/>
    <w:rsid w:val="006A031C"/>
    <w:rsid w:val="006A088E"/>
    <w:rsid w:val="006A0FB3"/>
    <w:rsid w:val="006A7553"/>
    <w:rsid w:val="006B18E0"/>
    <w:rsid w:val="006B6C5D"/>
    <w:rsid w:val="006C192A"/>
    <w:rsid w:val="006C1B77"/>
    <w:rsid w:val="006C3C7E"/>
    <w:rsid w:val="006C4EB3"/>
    <w:rsid w:val="006C523D"/>
    <w:rsid w:val="006C5743"/>
    <w:rsid w:val="006C7D92"/>
    <w:rsid w:val="006D0015"/>
    <w:rsid w:val="006D0549"/>
    <w:rsid w:val="006D1C6D"/>
    <w:rsid w:val="006D31B2"/>
    <w:rsid w:val="006D3B87"/>
    <w:rsid w:val="006D540E"/>
    <w:rsid w:val="006D56D8"/>
    <w:rsid w:val="006D581A"/>
    <w:rsid w:val="006E0D92"/>
    <w:rsid w:val="006E0ED7"/>
    <w:rsid w:val="006E1B25"/>
    <w:rsid w:val="006E1C44"/>
    <w:rsid w:val="006E428E"/>
    <w:rsid w:val="006E4B79"/>
    <w:rsid w:val="006E58DF"/>
    <w:rsid w:val="006E72F7"/>
    <w:rsid w:val="006E796E"/>
    <w:rsid w:val="006E7EE0"/>
    <w:rsid w:val="006F0F02"/>
    <w:rsid w:val="006F1A26"/>
    <w:rsid w:val="006F4B0E"/>
    <w:rsid w:val="006F54B3"/>
    <w:rsid w:val="006F5763"/>
    <w:rsid w:val="00702454"/>
    <w:rsid w:val="00703E58"/>
    <w:rsid w:val="007041E2"/>
    <w:rsid w:val="00704AD1"/>
    <w:rsid w:val="0070691E"/>
    <w:rsid w:val="00706990"/>
    <w:rsid w:val="00712161"/>
    <w:rsid w:val="007173A2"/>
    <w:rsid w:val="0071776E"/>
    <w:rsid w:val="007233C4"/>
    <w:rsid w:val="007329FF"/>
    <w:rsid w:val="007345D1"/>
    <w:rsid w:val="00735B3E"/>
    <w:rsid w:val="00735D2E"/>
    <w:rsid w:val="00737607"/>
    <w:rsid w:val="0073784F"/>
    <w:rsid w:val="0074216B"/>
    <w:rsid w:val="00742D1A"/>
    <w:rsid w:val="00743FDD"/>
    <w:rsid w:val="00744111"/>
    <w:rsid w:val="0074419D"/>
    <w:rsid w:val="00745937"/>
    <w:rsid w:val="00746E17"/>
    <w:rsid w:val="0075081D"/>
    <w:rsid w:val="00751398"/>
    <w:rsid w:val="00755F0D"/>
    <w:rsid w:val="00756582"/>
    <w:rsid w:val="00761FC9"/>
    <w:rsid w:val="00762162"/>
    <w:rsid w:val="007628F2"/>
    <w:rsid w:val="00775B91"/>
    <w:rsid w:val="007774EA"/>
    <w:rsid w:val="007820EB"/>
    <w:rsid w:val="00794F82"/>
    <w:rsid w:val="0079652C"/>
    <w:rsid w:val="007976BA"/>
    <w:rsid w:val="007A0B8D"/>
    <w:rsid w:val="007A5E80"/>
    <w:rsid w:val="007A7D5D"/>
    <w:rsid w:val="007A7E8E"/>
    <w:rsid w:val="007B6B4F"/>
    <w:rsid w:val="007C09B6"/>
    <w:rsid w:val="007C3D74"/>
    <w:rsid w:val="007C3DB2"/>
    <w:rsid w:val="007C3E2A"/>
    <w:rsid w:val="007C408E"/>
    <w:rsid w:val="007C4B79"/>
    <w:rsid w:val="007C52D8"/>
    <w:rsid w:val="007C55AB"/>
    <w:rsid w:val="007C6B49"/>
    <w:rsid w:val="007C793D"/>
    <w:rsid w:val="007D11D1"/>
    <w:rsid w:val="007D205F"/>
    <w:rsid w:val="007D2277"/>
    <w:rsid w:val="007D3ECA"/>
    <w:rsid w:val="007D64C2"/>
    <w:rsid w:val="007D6D7B"/>
    <w:rsid w:val="007D7194"/>
    <w:rsid w:val="007D7C40"/>
    <w:rsid w:val="007D7EC5"/>
    <w:rsid w:val="007E1595"/>
    <w:rsid w:val="007E2055"/>
    <w:rsid w:val="007E6C2E"/>
    <w:rsid w:val="007F12DF"/>
    <w:rsid w:val="007F2846"/>
    <w:rsid w:val="007F4997"/>
    <w:rsid w:val="007F4F9B"/>
    <w:rsid w:val="007F603B"/>
    <w:rsid w:val="007F735F"/>
    <w:rsid w:val="00801430"/>
    <w:rsid w:val="00801C1D"/>
    <w:rsid w:val="00806E63"/>
    <w:rsid w:val="008102C5"/>
    <w:rsid w:val="00810654"/>
    <w:rsid w:val="00811C06"/>
    <w:rsid w:val="00815745"/>
    <w:rsid w:val="00816485"/>
    <w:rsid w:val="00817EA3"/>
    <w:rsid w:val="008220E2"/>
    <w:rsid w:val="00825A31"/>
    <w:rsid w:val="00826D37"/>
    <w:rsid w:val="008339DD"/>
    <w:rsid w:val="00837997"/>
    <w:rsid w:val="00847738"/>
    <w:rsid w:val="00850F46"/>
    <w:rsid w:val="00851C41"/>
    <w:rsid w:val="00852AA7"/>
    <w:rsid w:val="00854C64"/>
    <w:rsid w:val="008554AC"/>
    <w:rsid w:val="00856E17"/>
    <w:rsid w:val="00860F29"/>
    <w:rsid w:val="008659DD"/>
    <w:rsid w:val="0087339A"/>
    <w:rsid w:val="00875858"/>
    <w:rsid w:val="00876756"/>
    <w:rsid w:val="008805DD"/>
    <w:rsid w:val="008808C0"/>
    <w:rsid w:val="0088284A"/>
    <w:rsid w:val="00882E94"/>
    <w:rsid w:val="0088547D"/>
    <w:rsid w:val="008865A2"/>
    <w:rsid w:val="00886F0D"/>
    <w:rsid w:val="0089051A"/>
    <w:rsid w:val="00890A42"/>
    <w:rsid w:val="00892B67"/>
    <w:rsid w:val="00893EE0"/>
    <w:rsid w:val="008A1F00"/>
    <w:rsid w:val="008A4285"/>
    <w:rsid w:val="008A5FDA"/>
    <w:rsid w:val="008A6081"/>
    <w:rsid w:val="008B7789"/>
    <w:rsid w:val="008C2CD1"/>
    <w:rsid w:val="008C4256"/>
    <w:rsid w:val="008C5DC7"/>
    <w:rsid w:val="008C75EA"/>
    <w:rsid w:val="008C7A87"/>
    <w:rsid w:val="008D12ED"/>
    <w:rsid w:val="008D145E"/>
    <w:rsid w:val="008D2FDB"/>
    <w:rsid w:val="008D4A9D"/>
    <w:rsid w:val="008E71DA"/>
    <w:rsid w:val="008E7773"/>
    <w:rsid w:val="008F38E2"/>
    <w:rsid w:val="008F4546"/>
    <w:rsid w:val="008F470F"/>
    <w:rsid w:val="008F77EF"/>
    <w:rsid w:val="0090152B"/>
    <w:rsid w:val="00913E71"/>
    <w:rsid w:val="00914065"/>
    <w:rsid w:val="0091482E"/>
    <w:rsid w:val="00915F09"/>
    <w:rsid w:val="009204ED"/>
    <w:rsid w:val="009208B7"/>
    <w:rsid w:val="00923040"/>
    <w:rsid w:val="00923503"/>
    <w:rsid w:val="009239A6"/>
    <w:rsid w:val="009256BB"/>
    <w:rsid w:val="009259B2"/>
    <w:rsid w:val="00926CBD"/>
    <w:rsid w:val="00926EE2"/>
    <w:rsid w:val="00933781"/>
    <w:rsid w:val="00941337"/>
    <w:rsid w:val="0094174E"/>
    <w:rsid w:val="00942ED7"/>
    <w:rsid w:val="00942FE2"/>
    <w:rsid w:val="00943BEB"/>
    <w:rsid w:val="00944B51"/>
    <w:rsid w:val="0094590F"/>
    <w:rsid w:val="00950B6F"/>
    <w:rsid w:val="00951680"/>
    <w:rsid w:val="00952375"/>
    <w:rsid w:val="00952CB8"/>
    <w:rsid w:val="00952EFB"/>
    <w:rsid w:val="00953614"/>
    <w:rsid w:val="00953B92"/>
    <w:rsid w:val="009540BC"/>
    <w:rsid w:val="009550E4"/>
    <w:rsid w:val="009551D4"/>
    <w:rsid w:val="00957DBA"/>
    <w:rsid w:val="0096059F"/>
    <w:rsid w:val="00962873"/>
    <w:rsid w:val="009633DB"/>
    <w:rsid w:val="009644D5"/>
    <w:rsid w:val="00965FC8"/>
    <w:rsid w:val="009671B6"/>
    <w:rsid w:val="0096797F"/>
    <w:rsid w:val="009707B4"/>
    <w:rsid w:val="009717BE"/>
    <w:rsid w:val="00974E99"/>
    <w:rsid w:val="00980341"/>
    <w:rsid w:val="00980AA5"/>
    <w:rsid w:val="00982187"/>
    <w:rsid w:val="00983DD6"/>
    <w:rsid w:val="0098425A"/>
    <w:rsid w:val="00985F24"/>
    <w:rsid w:val="009862DC"/>
    <w:rsid w:val="00986C2F"/>
    <w:rsid w:val="009916FC"/>
    <w:rsid w:val="00994C52"/>
    <w:rsid w:val="009A730B"/>
    <w:rsid w:val="009A7B48"/>
    <w:rsid w:val="009A7D30"/>
    <w:rsid w:val="009B3288"/>
    <w:rsid w:val="009B6057"/>
    <w:rsid w:val="009B6860"/>
    <w:rsid w:val="009B7772"/>
    <w:rsid w:val="009C08CA"/>
    <w:rsid w:val="009C1CC7"/>
    <w:rsid w:val="009C44D4"/>
    <w:rsid w:val="009C5AAD"/>
    <w:rsid w:val="009C6D6A"/>
    <w:rsid w:val="009D1519"/>
    <w:rsid w:val="009D21EB"/>
    <w:rsid w:val="009D30C7"/>
    <w:rsid w:val="009D40DE"/>
    <w:rsid w:val="009E0AE1"/>
    <w:rsid w:val="009E10E1"/>
    <w:rsid w:val="009E30F1"/>
    <w:rsid w:val="009E5F01"/>
    <w:rsid w:val="009E72F1"/>
    <w:rsid w:val="009F13CD"/>
    <w:rsid w:val="009F33F7"/>
    <w:rsid w:val="009F6834"/>
    <w:rsid w:val="009F778F"/>
    <w:rsid w:val="00A0129C"/>
    <w:rsid w:val="00A07F1E"/>
    <w:rsid w:val="00A118EA"/>
    <w:rsid w:val="00A14A6B"/>
    <w:rsid w:val="00A16815"/>
    <w:rsid w:val="00A20948"/>
    <w:rsid w:val="00A23989"/>
    <w:rsid w:val="00A243DB"/>
    <w:rsid w:val="00A24E20"/>
    <w:rsid w:val="00A2573E"/>
    <w:rsid w:val="00A258AE"/>
    <w:rsid w:val="00A319D1"/>
    <w:rsid w:val="00A3432C"/>
    <w:rsid w:val="00A37F44"/>
    <w:rsid w:val="00A40BC1"/>
    <w:rsid w:val="00A41A4D"/>
    <w:rsid w:val="00A44138"/>
    <w:rsid w:val="00A52F7F"/>
    <w:rsid w:val="00A5736E"/>
    <w:rsid w:val="00A573BE"/>
    <w:rsid w:val="00A62FB1"/>
    <w:rsid w:val="00A652D8"/>
    <w:rsid w:val="00A65583"/>
    <w:rsid w:val="00A65B25"/>
    <w:rsid w:val="00A725FC"/>
    <w:rsid w:val="00A73FA1"/>
    <w:rsid w:val="00A76B1B"/>
    <w:rsid w:val="00A805C8"/>
    <w:rsid w:val="00A859B6"/>
    <w:rsid w:val="00A86102"/>
    <w:rsid w:val="00A86430"/>
    <w:rsid w:val="00A86BCE"/>
    <w:rsid w:val="00A92B59"/>
    <w:rsid w:val="00A93BF4"/>
    <w:rsid w:val="00A95B1D"/>
    <w:rsid w:val="00A9738E"/>
    <w:rsid w:val="00AA166B"/>
    <w:rsid w:val="00AA17F0"/>
    <w:rsid w:val="00AA36D4"/>
    <w:rsid w:val="00AA38F4"/>
    <w:rsid w:val="00AA3C5F"/>
    <w:rsid w:val="00AA4CDA"/>
    <w:rsid w:val="00AA5416"/>
    <w:rsid w:val="00AA6390"/>
    <w:rsid w:val="00AB1F0C"/>
    <w:rsid w:val="00AB52ED"/>
    <w:rsid w:val="00AB66D6"/>
    <w:rsid w:val="00AB7F32"/>
    <w:rsid w:val="00AC3A93"/>
    <w:rsid w:val="00AC58A4"/>
    <w:rsid w:val="00AC69F0"/>
    <w:rsid w:val="00AC6A9A"/>
    <w:rsid w:val="00AD1721"/>
    <w:rsid w:val="00AD39EB"/>
    <w:rsid w:val="00AE10A4"/>
    <w:rsid w:val="00AE5177"/>
    <w:rsid w:val="00AF143E"/>
    <w:rsid w:val="00AF5D3B"/>
    <w:rsid w:val="00AF6335"/>
    <w:rsid w:val="00AF7A4F"/>
    <w:rsid w:val="00B01AD1"/>
    <w:rsid w:val="00B03D15"/>
    <w:rsid w:val="00B06AA0"/>
    <w:rsid w:val="00B1183D"/>
    <w:rsid w:val="00B11C1E"/>
    <w:rsid w:val="00B160EE"/>
    <w:rsid w:val="00B1758B"/>
    <w:rsid w:val="00B1793B"/>
    <w:rsid w:val="00B201B5"/>
    <w:rsid w:val="00B21581"/>
    <w:rsid w:val="00B2239A"/>
    <w:rsid w:val="00B270AA"/>
    <w:rsid w:val="00B277D2"/>
    <w:rsid w:val="00B2781F"/>
    <w:rsid w:val="00B31673"/>
    <w:rsid w:val="00B318C7"/>
    <w:rsid w:val="00B3205A"/>
    <w:rsid w:val="00B33499"/>
    <w:rsid w:val="00B42DBA"/>
    <w:rsid w:val="00B4334B"/>
    <w:rsid w:val="00B504BA"/>
    <w:rsid w:val="00B50CCC"/>
    <w:rsid w:val="00B50CD1"/>
    <w:rsid w:val="00B5498C"/>
    <w:rsid w:val="00B57FF0"/>
    <w:rsid w:val="00B603AC"/>
    <w:rsid w:val="00B6115F"/>
    <w:rsid w:val="00B6334B"/>
    <w:rsid w:val="00B646E6"/>
    <w:rsid w:val="00B65A5C"/>
    <w:rsid w:val="00B65F92"/>
    <w:rsid w:val="00B66284"/>
    <w:rsid w:val="00B66F4F"/>
    <w:rsid w:val="00B66FC6"/>
    <w:rsid w:val="00B6756F"/>
    <w:rsid w:val="00B67D41"/>
    <w:rsid w:val="00B707B9"/>
    <w:rsid w:val="00B7501B"/>
    <w:rsid w:val="00B75764"/>
    <w:rsid w:val="00B768C1"/>
    <w:rsid w:val="00B8225B"/>
    <w:rsid w:val="00B82311"/>
    <w:rsid w:val="00B829D9"/>
    <w:rsid w:val="00B83021"/>
    <w:rsid w:val="00B8303E"/>
    <w:rsid w:val="00B84AC6"/>
    <w:rsid w:val="00B85041"/>
    <w:rsid w:val="00B86149"/>
    <w:rsid w:val="00B86159"/>
    <w:rsid w:val="00B92F1E"/>
    <w:rsid w:val="00B96070"/>
    <w:rsid w:val="00B967CA"/>
    <w:rsid w:val="00B96A3F"/>
    <w:rsid w:val="00B96D26"/>
    <w:rsid w:val="00B96DEE"/>
    <w:rsid w:val="00B96E19"/>
    <w:rsid w:val="00B977CC"/>
    <w:rsid w:val="00B97E7A"/>
    <w:rsid w:val="00BA0D02"/>
    <w:rsid w:val="00BA1826"/>
    <w:rsid w:val="00BA3885"/>
    <w:rsid w:val="00BA457C"/>
    <w:rsid w:val="00BA7916"/>
    <w:rsid w:val="00BA7D4D"/>
    <w:rsid w:val="00BB0B0A"/>
    <w:rsid w:val="00BB3611"/>
    <w:rsid w:val="00BB4296"/>
    <w:rsid w:val="00BB59C2"/>
    <w:rsid w:val="00BB5A04"/>
    <w:rsid w:val="00BB6E78"/>
    <w:rsid w:val="00BC7B0A"/>
    <w:rsid w:val="00BD37C6"/>
    <w:rsid w:val="00BD57FB"/>
    <w:rsid w:val="00BD76AA"/>
    <w:rsid w:val="00BE5D66"/>
    <w:rsid w:val="00BE66F6"/>
    <w:rsid w:val="00BE6C6C"/>
    <w:rsid w:val="00BE7565"/>
    <w:rsid w:val="00BF000E"/>
    <w:rsid w:val="00BF1171"/>
    <w:rsid w:val="00BF2081"/>
    <w:rsid w:val="00BF28C0"/>
    <w:rsid w:val="00BF30C5"/>
    <w:rsid w:val="00C0475A"/>
    <w:rsid w:val="00C0478C"/>
    <w:rsid w:val="00C04A4C"/>
    <w:rsid w:val="00C0669C"/>
    <w:rsid w:val="00C209FA"/>
    <w:rsid w:val="00C21A5B"/>
    <w:rsid w:val="00C21FF4"/>
    <w:rsid w:val="00C23A91"/>
    <w:rsid w:val="00C2569C"/>
    <w:rsid w:val="00C25961"/>
    <w:rsid w:val="00C302BC"/>
    <w:rsid w:val="00C3107A"/>
    <w:rsid w:val="00C31AD9"/>
    <w:rsid w:val="00C32A97"/>
    <w:rsid w:val="00C340FA"/>
    <w:rsid w:val="00C347F7"/>
    <w:rsid w:val="00C34BCB"/>
    <w:rsid w:val="00C36536"/>
    <w:rsid w:val="00C37828"/>
    <w:rsid w:val="00C41F8F"/>
    <w:rsid w:val="00C421E2"/>
    <w:rsid w:val="00C44DF9"/>
    <w:rsid w:val="00C47EF4"/>
    <w:rsid w:val="00C51267"/>
    <w:rsid w:val="00C51286"/>
    <w:rsid w:val="00C55D80"/>
    <w:rsid w:val="00C56032"/>
    <w:rsid w:val="00C61041"/>
    <w:rsid w:val="00C61858"/>
    <w:rsid w:val="00C651F9"/>
    <w:rsid w:val="00C664BB"/>
    <w:rsid w:val="00C66FB5"/>
    <w:rsid w:val="00C705EF"/>
    <w:rsid w:val="00C7135F"/>
    <w:rsid w:val="00C71926"/>
    <w:rsid w:val="00C76988"/>
    <w:rsid w:val="00C77C30"/>
    <w:rsid w:val="00C83006"/>
    <w:rsid w:val="00C8318F"/>
    <w:rsid w:val="00C84A45"/>
    <w:rsid w:val="00C86068"/>
    <w:rsid w:val="00C867BB"/>
    <w:rsid w:val="00C87434"/>
    <w:rsid w:val="00C876D2"/>
    <w:rsid w:val="00C9422F"/>
    <w:rsid w:val="00C94535"/>
    <w:rsid w:val="00C956DF"/>
    <w:rsid w:val="00C97C94"/>
    <w:rsid w:val="00CA1CE1"/>
    <w:rsid w:val="00CA2EAE"/>
    <w:rsid w:val="00CA3903"/>
    <w:rsid w:val="00CA6352"/>
    <w:rsid w:val="00CB6AA9"/>
    <w:rsid w:val="00CB71B1"/>
    <w:rsid w:val="00CC01C7"/>
    <w:rsid w:val="00CC09FC"/>
    <w:rsid w:val="00CD0BF1"/>
    <w:rsid w:val="00CD26E3"/>
    <w:rsid w:val="00CD66D6"/>
    <w:rsid w:val="00CD731E"/>
    <w:rsid w:val="00CE105C"/>
    <w:rsid w:val="00CE2EB7"/>
    <w:rsid w:val="00CE44EB"/>
    <w:rsid w:val="00CE627D"/>
    <w:rsid w:val="00CE6529"/>
    <w:rsid w:val="00CE65AB"/>
    <w:rsid w:val="00CE6A9A"/>
    <w:rsid w:val="00CE6B38"/>
    <w:rsid w:val="00CF0810"/>
    <w:rsid w:val="00CF3A4D"/>
    <w:rsid w:val="00CF74D5"/>
    <w:rsid w:val="00D031FE"/>
    <w:rsid w:val="00D0409F"/>
    <w:rsid w:val="00D052F7"/>
    <w:rsid w:val="00D0554B"/>
    <w:rsid w:val="00D06612"/>
    <w:rsid w:val="00D20A87"/>
    <w:rsid w:val="00D215D3"/>
    <w:rsid w:val="00D21692"/>
    <w:rsid w:val="00D2297C"/>
    <w:rsid w:val="00D2322E"/>
    <w:rsid w:val="00D25366"/>
    <w:rsid w:val="00D25B50"/>
    <w:rsid w:val="00D27458"/>
    <w:rsid w:val="00D34803"/>
    <w:rsid w:val="00D352D7"/>
    <w:rsid w:val="00D4037D"/>
    <w:rsid w:val="00D46BCF"/>
    <w:rsid w:val="00D47285"/>
    <w:rsid w:val="00D548D5"/>
    <w:rsid w:val="00D55BD6"/>
    <w:rsid w:val="00D57BE2"/>
    <w:rsid w:val="00D61009"/>
    <w:rsid w:val="00D62EF3"/>
    <w:rsid w:val="00D6708A"/>
    <w:rsid w:val="00D671CC"/>
    <w:rsid w:val="00D7036D"/>
    <w:rsid w:val="00D70DAE"/>
    <w:rsid w:val="00D72F9F"/>
    <w:rsid w:val="00D82FCD"/>
    <w:rsid w:val="00D832FA"/>
    <w:rsid w:val="00D86476"/>
    <w:rsid w:val="00D913A2"/>
    <w:rsid w:val="00D947C7"/>
    <w:rsid w:val="00D974FB"/>
    <w:rsid w:val="00D97AE2"/>
    <w:rsid w:val="00DA2EE7"/>
    <w:rsid w:val="00DA56A7"/>
    <w:rsid w:val="00DA74A5"/>
    <w:rsid w:val="00DA7F19"/>
    <w:rsid w:val="00DB3138"/>
    <w:rsid w:val="00DC473D"/>
    <w:rsid w:val="00DC5034"/>
    <w:rsid w:val="00DC7533"/>
    <w:rsid w:val="00DC7621"/>
    <w:rsid w:val="00DD48F9"/>
    <w:rsid w:val="00DE011D"/>
    <w:rsid w:val="00DE3CA5"/>
    <w:rsid w:val="00DE3F47"/>
    <w:rsid w:val="00DE4178"/>
    <w:rsid w:val="00DE5270"/>
    <w:rsid w:val="00DE5A10"/>
    <w:rsid w:val="00DF1545"/>
    <w:rsid w:val="00DF4E39"/>
    <w:rsid w:val="00E02291"/>
    <w:rsid w:val="00E05A77"/>
    <w:rsid w:val="00E11250"/>
    <w:rsid w:val="00E11C05"/>
    <w:rsid w:val="00E138EA"/>
    <w:rsid w:val="00E30EDE"/>
    <w:rsid w:val="00E3125E"/>
    <w:rsid w:val="00E31B38"/>
    <w:rsid w:val="00E3247B"/>
    <w:rsid w:val="00E32F06"/>
    <w:rsid w:val="00E33D18"/>
    <w:rsid w:val="00E366E8"/>
    <w:rsid w:val="00E41218"/>
    <w:rsid w:val="00E4691F"/>
    <w:rsid w:val="00E46E68"/>
    <w:rsid w:val="00E5147D"/>
    <w:rsid w:val="00E52589"/>
    <w:rsid w:val="00E53584"/>
    <w:rsid w:val="00E66573"/>
    <w:rsid w:val="00E704D7"/>
    <w:rsid w:val="00E719C3"/>
    <w:rsid w:val="00E71C4A"/>
    <w:rsid w:val="00E71E2E"/>
    <w:rsid w:val="00E742E6"/>
    <w:rsid w:val="00E75424"/>
    <w:rsid w:val="00E77DE9"/>
    <w:rsid w:val="00E80294"/>
    <w:rsid w:val="00E83538"/>
    <w:rsid w:val="00E9008D"/>
    <w:rsid w:val="00E923FB"/>
    <w:rsid w:val="00E93E80"/>
    <w:rsid w:val="00E955E3"/>
    <w:rsid w:val="00EA341E"/>
    <w:rsid w:val="00EA40E9"/>
    <w:rsid w:val="00EA42B4"/>
    <w:rsid w:val="00EA4E5E"/>
    <w:rsid w:val="00EA77E1"/>
    <w:rsid w:val="00EB1982"/>
    <w:rsid w:val="00EC2493"/>
    <w:rsid w:val="00ED2A04"/>
    <w:rsid w:val="00ED43C1"/>
    <w:rsid w:val="00ED491F"/>
    <w:rsid w:val="00ED79ED"/>
    <w:rsid w:val="00EE0DD5"/>
    <w:rsid w:val="00EE213B"/>
    <w:rsid w:val="00EE2477"/>
    <w:rsid w:val="00EE30B8"/>
    <w:rsid w:val="00EF3781"/>
    <w:rsid w:val="00EF454A"/>
    <w:rsid w:val="00EF6DAF"/>
    <w:rsid w:val="00F06049"/>
    <w:rsid w:val="00F0747B"/>
    <w:rsid w:val="00F11025"/>
    <w:rsid w:val="00F20558"/>
    <w:rsid w:val="00F254A3"/>
    <w:rsid w:val="00F265ED"/>
    <w:rsid w:val="00F304E7"/>
    <w:rsid w:val="00F3163A"/>
    <w:rsid w:val="00F31A7E"/>
    <w:rsid w:val="00F32406"/>
    <w:rsid w:val="00F32E83"/>
    <w:rsid w:val="00F32F4A"/>
    <w:rsid w:val="00F3411C"/>
    <w:rsid w:val="00F50021"/>
    <w:rsid w:val="00F5488F"/>
    <w:rsid w:val="00F54D11"/>
    <w:rsid w:val="00F55FF3"/>
    <w:rsid w:val="00F57C84"/>
    <w:rsid w:val="00F628E2"/>
    <w:rsid w:val="00F62AFF"/>
    <w:rsid w:val="00F6688D"/>
    <w:rsid w:val="00F67547"/>
    <w:rsid w:val="00F71215"/>
    <w:rsid w:val="00F71795"/>
    <w:rsid w:val="00F717CB"/>
    <w:rsid w:val="00F71842"/>
    <w:rsid w:val="00F74982"/>
    <w:rsid w:val="00F80179"/>
    <w:rsid w:val="00F80B08"/>
    <w:rsid w:val="00F87532"/>
    <w:rsid w:val="00F879AC"/>
    <w:rsid w:val="00F90C98"/>
    <w:rsid w:val="00F93186"/>
    <w:rsid w:val="00F975C9"/>
    <w:rsid w:val="00FA1804"/>
    <w:rsid w:val="00FB0972"/>
    <w:rsid w:val="00FB7A55"/>
    <w:rsid w:val="00FC108D"/>
    <w:rsid w:val="00FC2311"/>
    <w:rsid w:val="00FC4ADE"/>
    <w:rsid w:val="00FC4F5C"/>
    <w:rsid w:val="00FC62F6"/>
    <w:rsid w:val="00FD0A69"/>
    <w:rsid w:val="00FD1943"/>
    <w:rsid w:val="00FD2A65"/>
    <w:rsid w:val="00FD3948"/>
    <w:rsid w:val="00FD5C9E"/>
    <w:rsid w:val="00FD7FB5"/>
    <w:rsid w:val="00FE0201"/>
    <w:rsid w:val="00FE13EA"/>
    <w:rsid w:val="00FE2CC2"/>
    <w:rsid w:val="00FE5003"/>
    <w:rsid w:val="00FE73D4"/>
    <w:rsid w:val="00FF2A6B"/>
    <w:rsid w:val="00FF4F65"/>
    <w:rsid w:val="00FF5BFB"/>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2C7"/>
  <w15:chartTrackingRefBased/>
  <w15:docId w15:val="{3A4FE519-0365-410D-AB20-0947158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28E2"/>
    <w:pPr>
      <w:ind w:firstLine="709"/>
    </w:pPr>
    <w:rPr>
      <w:rFonts w:ascii="Times New Roman" w:hAnsi="Times New Roman"/>
      <w:kern w:val="0"/>
      <w:sz w:val="28"/>
      <w14:ligatures w14:val="none"/>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4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77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paragraph" w:customStyle="1" w:styleId="HeaderTier3">
    <w:name w:val="HeaderTier3"/>
    <w:basedOn w:val="3"/>
    <w:link w:val="HeaderTier3Char"/>
    <w:qFormat/>
    <w:rsid w:val="008A6081"/>
    <w:pPr>
      <w:spacing w:before="0" w:line="360" w:lineRule="auto"/>
      <w:ind w:firstLine="0"/>
      <w:jc w:val="center"/>
    </w:pPr>
    <w:rPr>
      <w:rFonts w:ascii="Times New Roman" w:hAnsi="Times New Roman"/>
      <w:b/>
      <w:color w:val="000000" w:themeColor="text1"/>
      <w:kern w:val="2"/>
      <w:sz w:val="32"/>
      <w14:ligatures w14:val="standardContextual"/>
    </w:rPr>
  </w:style>
  <w:style w:type="character" w:customStyle="1" w:styleId="HeaderTier3Char">
    <w:name w:val="HeaderTier3 Char"/>
    <w:basedOn w:val="30"/>
    <w:link w:val="HeaderTier3"/>
    <w:rsid w:val="008A6081"/>
    <w:rPr>
      <w:rFonts w:ascii="Times New Roman" w:eastAsiaTheme="majorEastAsia" w:hAnsi="Times New Roman" w:cstheme="majorBidi"/>
      <w:b/>
      <w:color w:val="000000" w:themeColor="text1"/>
      <w:sz w:val="32"/>
      <w:szCs w:val="24"/>
    </w:rPr>
  </w:style>
  <w:style w:type="character" w:customStyle="1" w:styleId="30">
    <w:name w:val="Заголовок 3 Знак"/>
    <w:basedOn w:val="a0"/>
    <w:link w:val="3"/>
    <w:uiPriority w:val="9"/>
    <w:semiHidden/>
    <w:rsid w:val="00177C84"/>
    <w:rPr>
      <w:rFonts w:asciiTheme="majorHAnsi" w:eastAsiaTheme="majorEastAsia" w:hAnsiTheme="majorHAnsi" w:cstheme="majorBidi"/>
      <w:color w:val="1F3763" w:themeColor="accent1" w:themeShade="7F"/>
      <w:sz w:val="24"/>
      <w:szCs w:val="24"/>
    </w:rPr>
  </w:style>
  <w:style w:type="paragraph" w:customStyle="1" w:styleId="HeaderTier1">
    <w:name w:val="HeaderTier1"/>
    <w:basedOn w:val="1"/>
    <w:link w:val="HeaderTier1Char"/>
    <w:qFormat/>
    <w:rsid w:val="00C23A91"/>
    <w:pPr>
      <w:spacing w:before="0" w:line="360" w:lineRule="auto"/>
      <w:ind w:firstLine="0"/>
      <w:jc w:val="center"/>
    </w:pPr>
    <w:rPr>
      <w:rFonts w:ascii="Times New Roman" w:hAnsi="Times New Roman"/>
      <w:b/>
      <w:color w:val="0D0D0D" w:themeColor="text1" w:themeTint="F2"/>
      <w:szCs w:val="28"/>
      <w:lang w:val="ru-RU"/>
    </w:rPr>
  </w:style>
  <w:style w:type="character" w:customStyle="1" w:styleId="HeaderTier1Char">
    <w:name w:val="HeaderTier1 Char"/>
    <w:basedOn w:val="10"/>
    <w:link w:val="HeaderTier1"/>
    <w:rsid w:val="00C23A91"/>
    <w:rPr>
      <w:rFonts w:ascii="Times New Roman" w:eastAsiaTheme="majorEastAsia" w:hAnsi="Times New Roman" w:cstheme="majorBidi"/>
      <w:b/>
      <w:color w:val="0D0D0D" w:themeColor="text1" w:themeTint="F2"/>
      <w:sz w:val="32"/>
      <w:szCs w:val="28"/>
      <w:lang w:val="ru-RU"/>
    </w:rPr>
  </w:style>
  <w:style w:type="paragraph" w:customStyle="1" w:styleId="HeaderTier2">
    <w:name w:val="HeaderTier2"/>
    <w:basedOn w:val="2"/>
    <w:link w:val="HeaderTier2Char"/>
    <w:autoRedefine/>
    <w:qFormat/>
    <w:rsid w:val="00BD76AA"/>
    <w:pPr>
      <w:spacing w:before="0" w:line="360" w:lineRule="auto"/>
      <w:ind w:firstLine="0"/>
      <w:jc w:val="center"/>
    </w:pPr>
    <w:rPr>
      <w:rFonts w:ascii="Times New Roman" w:hAnsi="Times New Roman"/>
      <w:b/>
      <w:color w:val="000000" w:themeColor="text1"/>
      <w:sz w:val="32"/>
    </w:rPr>
  </w:style>
  <w:style w:type="character" w:customStyle="1" w:styleId="HeaderTier2Char">
    <w:name w:val="HeaderTier2 Char"/>
    <w:basedOn w:val="20"/>
    <w:link w:val="HeaderTier2"/>
    <w:rsid w:val="00BD76AA"/>
    <w:rPr>
      <w:rFonts w:ascii="Times New Roman" w:eastAsiaTheme="majorEastAsia" w:hAnsi="Times New Roman" w:cstheme="majorBidi"/>
      <w:b/>
      <w:color w:val="000000" w:themeColor="text1"/>
      <w:kern w:val="0"/>
      <w:sz w:val="32"/>
      <w:szCs w:val="26"/>
      <w14:ligatures w14:val="none"/>
    </w:rPr>
  </w:style>
  <w:style w:type="character" w:customStyle="1" w:styleId="20">
    <w:name w:val="Заголовок 2 Знак"/>
    <w:basedOn w:val="a0"/>
    <w:link w:val="2"/>
    <w:uiPriority w:val="9"/>
    <w:semiHidden/>
    <w:rsid w:val="008F4546"/>
    <w:rPr>
      <w:rFonts w:asciiTheme="majorHAnsi" w:eastAsiaTheme="majorEastAsia" w:hAnsiTheme="majorHAnsi" w:cstheme="majorBidi"/>
      <w:color w:val="2F5496" w:themeColor="accent1" w:themeShade="BF"/>
      <w:sz w:val="26"/>
      <w:szCs w:val="26"/>
    </w:rPr>
  </w:style>
  <w:style w:type="paragraph" w:customStyle="1" w:styleId="Main">
    <w:name w:val="Main"/>
    <w:basedOn w:val="a"/>
    <w:link w:val="MainChar"/>
    <w:qFormat/>
    <w:rsid w:val="006E58DF"/>
    <w:pPr>
      <w:spacing w:after="0" w:line="360" w:lineRule="auto"/>
      <w:contextualSpacing/>
      <w:jc w:val="both"/>
    </w:pPr>
    <w:rPr>
      <w:rFonts w:eastAsia="Times New Roman" w:cs="Times New Roman"/>
      <w:szCs w:val="28"/>
      <w:lang w:val="ru-RU"/>
    </w:rPr>
  </w:style>
  <w:style w:type="character" w:customStyle="1" w:styleId="MainChar">
    <w:name w:val="Main Char"/>
    <w:basedOn w:val="a0"/>
    <w:link w:val="Main"/>
    <w:rsid w:val="006E58DF"/>
    <w:rPr>
      <w:rFonts w:ascii="Times New Roman" w:eastAsia="Times New Roman" w:hAnsi="Times New Roman" w:cs="Times New Roman"/>
      <w:sz w:val="28"/>
      <w:szCs w:val="28"/>
      <w:lang w:val="ru-RU"/>
    </w:rPr>
  </w:style>
  <w:style w:type="paragraph" w:customStyle="1" w:styleId="MainPreIntroduction">
    <w:name w:val="MainPreIntroduction"/>
    <w:basedOn w:val="Main"/>
    <w:qFormat/>
    <w:rsid w:val="00D974FB"/>
    <w:pPr>
      <w:ind w:firstLine="0"/>
    </w:pPr>
    <w:rPr>
      <w:szCs w:val="24"/>
    </w:rPr>
  </w:style>
  <w:style w:type="paragraph" w:customStyle="1" w:styleId="FigureDescription">
    <w:name w:val="FigureDescription"/>
    <w:basedOn w:val="Main"/>
    <w:link w:val="FigureDescriptionChar"/>
    <w:qFormat/>
    <w:rsid w:val="00B5498C"/>
    <w:pPr>
      <w:ind w:firstLine="0"/>
      <w:jc w:val="center"/>
    </w:pPr>
    <w:rPr>
      <w:iCs/>
      <w:szCs w:val="24"/>
    </w:rPr>
  </w:style>
  <w:style w:type="character" w:customStyle="1" w:styleId="FigureDescriptionChar">
    <w:name w:val="FigureDescription Char"/>
    <w:basedOn w:val="MainChar"/>
    <w:link w:val="FigureDescription"/>
    <w:rsid w:val="00B5498C"/>
    <w:rPr>
      <w:rFonts w:ascii="Times New Roman" w:eastAsia="Times New Roman" w:hAnsi="Times New Roman" w:cs="Times New Roman"/>
      <w:iCs/>
      <w:kern w:val="0"/>
      <w:sz w:val="28"/>
      <w:szCs w:val="24"/>
      <w:lang w:val="ru-RU"/>
      <w14:ligatures w14:val="none"/>
    </w:rPr>
  </w:style>
  <w:style w:type="paragraph" w:customStyle="1" w:styleId="Italic">
    <w:name w:val="Italic"/>
    <w:basedOn w:val="Main"/>
    <w:link w:val="ItalicChar"/>
    <w:qFormat/>
    <w:rsid w:val="006E58DF"/>
    <w:rPr>
      <w:i/>
      <w:iCs/>
    </w:rPr>
  </w:style>
  <w:style w:type="character" w:customStyle="1" w:styleId="ItalicChar">
    <w:name w:val="Italic Char"/>
    <w:basedOn w:val="MainChar"/>
    <w:link w:val="Italic"/>
    <w:rsid w:val="006E58DF"/>
    <w:rPr>
      <w:rFonts w:ascii="Times New Roman" w:eastAsia="Times New Roman" w:hAnsi="Times New Roman" w:cs="Times New Roman"/>
      <w:i/>
      <w:iCs/>
      <w:sz w:val="28"/>
      <w:szCs w:val="28"/>
      <w:lang w:val="ru-RU"/>
    </w:rPr>
  </w:style>
  <w:style w:type="paragraph" w:customStyle="1" w:styleId="BoldItalic">
    <w:name w:val="BoldItalic"/>
    <w:basedOn w:val="Main"/>
    <w:link w:val="BoldItalicChar"/>
    <w:qFormat/>
    <w:rsid w:val="006E58DF"/>
    <w:rPr>
      <w:b/>
      <w:i/>
    </w:rPr>
  </w:style>
  <w:style w:type="character" w:customStyle="1" w:styleId="BoldItalicChar">
    <w:name w:val="BoldItalic Char"/>
    <w:basedOn w:val="MainChar"/>
    <w:link w:val="BoldItalic"/>
    <w:rsid w:val="006E58DF"/>
    <w:rPr>
      <w:rFonts w:ascii="Times New Roman" w:eastAsia="Times New Roman" w:hAnsi="Times New Roman" w:cs="Times New Roman"/>
      <w:b/>
      <w:i/>
      <w:sz w:val="28"/>
      <w:szCs w:val="28"/>
      <w:lang w:val="ru-RU"/>
    </w:rPr>
  </w:style>
  <w:style w:type="paragraph" w:customStyle="1" w:styleId="CalibriText">
    <w:name w:val="CalibriText"/>
    <w:link w:val="CalibriTextChar"/>
    <w:autoRedefine/>
    <w:qFormat/>
    <w:rsid w:val="00321871"/>
    <w:pPr>
      <w:spacing w:after="120" w:line="240" w:lineRule="auto"/>
      <w:jc w:val="both"/>
    </w:pPr>
    <w:rPr>
      <w:color w:val="000000" w:themeColor="text1"/>
      <w:sz w:val="28"/>
    </w:rPr>
  </w:style>
  <w:style w:type="character" w:customStyle="1" w:styleId="CalibriTextChar">
    <w:name w:val="CalibriText Char"/>
    <w:basedOn w:val="a0"/>
    <w:link w:val="CalibriText"/>
    <w:rsid w:val="00321871"/>
    <w:rPr>
      <w:color w:val="000000" w:themeColor="text1"/>
      <w:sz w:val="28"/>
    </w:rPr>
  </w:style>
  <w:style w:type="paragraph" w:customStyle="1" w:styleId="CalibriHeader">
    <w:name w:val="CalibriHeader"/>
    <w:basedOn w:val="1"/>
    <w:link w:val="CalibriHeaderChar"/>
    <w:autoRedefine/>
    <w:qFormat/>
    <w:rsid w:val="00321871"/>
    <w:pPr>
      <w:spacing w:before="0" w:after="120" w:line="240" w:lineRule="auto"/>
      <w:ind w:firstLine="0"/>
      <w:jc w:val="center"/>
    </w:pPr>
    <w:rPr>
      <w:color w:val="0D0D0D" w:themeColor="text1" w:themeTint="F2"/>
      <w:sz w:val="36"/>
    </w:rPr>
  </w:style>
  <w:style w:type="character" w:customStyle="1" w:styleId="CalibriHeaderChar">
    <w:name w:val="CalibriHeader Char"/>
    <w:basedOn w:val="10"/>
    <w:link w:val="CalibriHeader"/>
    <w:rsid w:val="00321871"/>
    <w:rPr>
      <w:rFonts w:asciiTheme="majorHAnsi" w:eastAsiaTheme="majorEastAsia" w:hAnsiTheme="majorHAnsi" w:cstheme="majorBidi"/>
      <w:color w:val="0D0D0D" w:themeColor="text1" w:themeTint="F2"/>
      <w:sz w:val="36"/>
      <w:szCs w:val="32"/>
    </w:rPr>
  </w:style>
  <w:style w:type="paragraph" w:customStyle="1" w:styleId="CalibriParagraph">
    <w:name w:val="CalibriParagraph"/>
    <w:basedOn w:val="CalibriText"/>
    <w:link w:val="CalibriParagraphChar"/>
    <w:autoRedefine/>
    <w:qFormat/>
    <w:rsid w:val="00321871"/>
    <w:pPr>
      <w:numPr>
        <w:numId w:val="1"/>
      </w:numPr>
    </w:pPr>
    <w:rPr>
      <w:sz w:val="32"/>
    </w:rPr>
  </w:style>
  <w:style w:type="character" w:customStyle="1" w:styleId="CalibriParagraphChar">
    <w:name w:val="CalibriParagraph Char"/>
    <w:basedOn w:val="CalibriTextChar"/>
    <w:link w:val="CalibriParagraph"/>
    <w:rsid w:val="00321871"/>
    <w:rPr>
      <w:color w:val="000000" w:themeColor="text1"/>
      <w:sz w:val="32"/>
    </w:rPr>
  </w:style>
  <w:style w:type="paragraph" w:customStyle="1" w:styleId="Codeinline">
    <w:name w:val="Code (inline)"/>
    <w:basedOn w:val="Main"/>
    <w:link w:val="CodeinlineChar"/>
    <w:qFormat/>
    <w:rsid w:val="0000791A"/>
    <w:rPr>
      <w:rFonts w:ascii="Consolas" w:hAnsi="Consolas"/>
    </w:rPr>
  </w:style>
  <w:style w:type="character" w:customStyle="1" w:styleId="CodeinlineChar">
    <w:name w:val="Code (inline) Char"/>
    <w:basedOn w:val="MainChar"/>
    <w:link w:val="Codeinline"/>
    <w:rsid w:val="0000791A"/>
    <w:rPr>
      <w:rFonts w:ascii="Consolas" w:eastAsia="Times New Roman" w:hAnsi="Consolas" w:cs="Times New Roman"/>
      <w:sz w:val="28"/>
      <w:szCs w:val="28"/>
      <w:lang w:val="ru-RU"/>
    </w:rPr>
  </w:style>
  <w:style w:type="paragraph" w:customStyle="1" w:styleId="Style2">
    <w:name w:val="Style2"/>
    <w:basedOn w:val="Main"/>
    <w:next w:val="Main"/>
    <w:qFormat/>
    <w:rsid w:val="003E1CAF"/>
    <w:pPr>
      <w:spacing w:line="240" w:lineRule="auto"/>
      <w:ind w:firstLine="0"/>
      <w:jc w:val="center"/>
    </w:pPr>
    <w:rPr>
      <w:b/>
      <w:color w:val="000000" w:themeColor="text1"/>
      <w:sz w:val="32"/>
    </w:rPr>
  </w:style>
  <w:style w:type="paragraph" w:customStyle="1" w:styleId="ArticleMain">
    <w:name w:val="ArticleMain"/>
    <w:basedOn w:val="Main"/>
    <w:link w:val="ArticleMainChar"/>
    <w:qFormat/>
    <w:rsid w:val="004E6EE9"/>
    <w:pPr>
      <w:spacing w:line="240" w:lineRule="auto"/>
      <w:ind w:firstLine="567"/>
    </w:pPr>
    <w:rPr>
      <w:color w:val="000000" w:themeColor="text1"/>
    </w:rPr>
  </w:style>
  <w:style w:type="character" w:customStyle="1" w:styleId="ArticleMainChar">
    <w:name w:val="ArticleMain Char"/>
    <w:basedOn w:val="MainChar"/>
    <w:link w:val="ArticleMain"/>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Header">
    <w:name w:val="ArticleHeader"/>
    <w:basedOn w:val="HeaderTier1"/>
    <w:link w:val="ArticleHeaderChar"/>
    <w:qFormat/>
    <w:rsid w:val="004E6EE9"/>
    <w:pPr>
      <w:spacing w:line="240" w:lineRule="auto"/>
    </w:pPr>
    <w:rPr>
      <w:sz w:val="28"/>
    </w:rPr>
  </w:style>
  <w:style w:type="character" w:customStyle="1" w:styleId="ArticleHeaderChar">
    <w:name w:val="ArticleHeader Char"/>
    <w:basedOn w:val="HeaderTier1Char"/>
    <w:link w:val="ArticleHeader"/>
    <w:rsid w:val="004E6EE9"/>
    <w:rPr>
      <w:rFonts w:ascii="Times New Roman" w:eastAsiaTheme="majorEastAsia" w:hAnsi="Times New Roman" w:cstheme="majorBidi"/>
      <w:b/>
      <w:color w:val="0D0D0D" w:themeColor="text1" w:themeTint="F2"/>
      <w:kern w:val="0"/>
      <w:sz w:val="28"/>
      <w:szCs w:val="28"/>
      <w:lang w:val="ru-RU"/>
      <w14:ligatures w14:val="none"/>
    </w:rPr>
  </w:style>
  <w:style w:type="paragraph" w:customStyle="1" w:styleId="ArticleAuthors">
    <w:name w:val="ArticleAuthors"/>
    <w:basedOn w:val="ArticleMain"/>
    <w:link w:val="ArticleAuthorsChar"/>
    <w:qFormat/>
    <w:rsid w:val="004E6EE9"/>
    <w:pPr>
      <w:jc w:val="right"/>
    </w:pPr>
    <w:rPr>
      <w:b/>
    </w:rPr>
  </w:style>
  <w:style w:type="character" w:customStyle="1" w:styleId="ArticleAuthorsChar">
    <w:name w:val="ArticleAuthors Char"/>
    <w:basedOn w:val="ArticleMainChar"/>
    <w:link w:val="ArticleAuthors"/>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Keywords">
    <w:name w:val="ArticleKeywords"/>
    <w:basedOn w:val="ArticleMain"/>
    <w:link w:val="ArticleKeywordsChar"/>
    <w:qFormat/>
    <w:rsid w:val="004E6EE9"/>
    <w:rPr>
      <w:i/>
      <w:sz w:val="24"/>
    </w:rPr>
  </w:style>
  <w:style w:type="character" w:customStyle="1" w:styleId="ArticleKeywordsChar">
    <w:name w:val="ArticleKeywords Char"/>
    <w:basedOn w:val="ArticleMainChar"/>
    <w:link w:val="ArticleKeywords"/>
    <w:rsid w:val="004E6EE9"/>
    <w:rPr>
      <w:rFonts w:ascii="Times New Roman" w:eastAsia="Times New Roman" w:hAnsi="Times New Roman" w:cs="Times New Roman"/>
      <w:i/>
      <w:color w:val="000000" w:themeColor="text1"/>
      <w:kern w:val="0"/>
      <w:sz w:val="24"/>
      <w:szCs w:val="28"/>
      <w:lang w:val="ru-RU"/>
      <w14:ligatures w14:val="none"/>
    </w:rPr>
  </w:style>
  <w:style w:type="paragraph" w:customStyle="1" w:styleId="ArticleLocation">
    <w:name w:val="ArticleLocation"/>
    <w:basedOn w:val="ArticleMain"/>
    <w:link w:val="ArticleLocationChar"/>
    <w:qFormat/>
    <w:rsid w:val="004E6EE9"/>
    <w:pPr>
      <w:jc w:val="right"/>
    </w:pPr>
    <w:rPr>
      <w:i/>
    </w:rPr>
  </w:style>
  <w:style w:type="character" w:customStyle="1" w:styleId="ArticleLocationChar">
    <w:name w:val="ArticleLocation Char"/>
    <w:basedOn w:val="ArticleMainChar"/>
    <w:link w:val="ArticleLocation"/>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Abstract">
    <w:name w:val="ArticleAbstract"/>
    <w:basedOn w:val="ArticleMain"/>
    <w:link w:val="ArticleAbstractChar"/>
    <w:qFormat/>
    <w:rsid w:val="004E6EE9"/>
    <w:rPr>
      <w:i/>
    </w:rPr>
  </w:style>
  <w:style w:type="character" w:customStyle="1" w:styleId="ArticleAbstractChar">
    <w:name w:val="ArticleAbstract Char"/>
    <w:basedOn w:val="ArticleMainChar"/>
    <w:link w:val="ArticleAbstract"/>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Index">
    <w:name w:val="ArticleIndex"/>
    <w:basedOn w:val="ArticleMain"/>
    <w:link w:val="ArticleIndexChar"/>
    <w:qFormat/>
    <w:rsid w:val="004E6EE9"/>
    <w:pPr>
      <w:jc w:val="right"/>
    </w:pPr>
  </w:style>
  <w:style w:type="character" w:customStyle="1" w:styleId="ArticleIndexChar">
    <w:name w:val="ArticleIndex Char"/>
    <w:basedOn w:val="ArticleMainChar"/>
    <w:link w:val="ArticleIndex"/>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AuthorsInternational">
    <w:name w:val="ArticleAuthorsInternational"/>
    <w:basedOn w:val="ArticleAuthors"/>
    <w:link w:val="ArticleAuthorsInternationalChar"/>
    <w:qFormat/>
    <w:rsid w:val="004E6EE9"/>
    <w:pPr>
      <w:jc w:val="center"/>
    </w:pPr>
  </w:style>
  <w:style w:type="character" w:customStyle="1" w:styleId="ArticleAuthorsInternationalChar">
    <w:name w:val="ArticleAuthorsInternational Char"/>
    <w:basedOn w:val="ArticleAuthorsChar"/>
    <w:link w:val="ArticleAuthorsInternational"/>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LocationInternational">
    <w:name w:val="ArticleLocationInternational"/>
    <w:basedOn w:val="ArticleLocation"/>
    <w:link w:val="ArticleLocationInternationalChar"/>
    <w:qFormat/>
    <w:rsid w:val="004E6EE9"/>
    <w:pPr>
      <w:jc w:val="center"/>
    </w:pPr>
    <w:rPr>
      <w:i w:val="0"/>
    </w:rPr>
  </w:style>
  <w:style w:type="character" w:customStyle="1" w:styleId="ArticleLocationInternationalChar">
    <w:name w:val="ArticleLocationInternational Char"/>
    <w:basedOn w:val="ArticleLocationChar"/>
    <w:link w:val="ArticleLocationInternational"/>
    <w:rsid w:val="004E6EE9"/>
    <w:rPr>
      <w:rFonts w:ascii="Times New Roman" w:eastAsia="Times New Roman" w:hAnsi="Times New Roman" w:cs="Times New Roman"/>
      <w:i w:val="0"/>
      <w:color w:val="000000" w:themeColor="text1"/>
      <w:kern w:val="0"/>
      <w:sz w:val="28"/>
      <w:szCs w:val="28"/>
      <w:lang w:val="ru-RU"/>
      <w14:ligatures w14:val="none"/>
    </w:rPr>
  </w:style>
  <w:style w:type="paragraph" w:customStyle="1" w:styleId="ArticleAuthorsInfo">
    <w:name w:val="ArticleAuthorsInfo"/>
    <w:basedOn w:val="ArticleMain"/>
    <w:link w:val="ArticleAuthorsInfoChar"/>
    <w:qFormat/>
    <w:rsid w:val="004E6EE9"/>
    <w:pPr>
      <w:ind w:firstLine="0"/>
    </w:pPr>
  </w:style>
  <w:style w:type="character" w:customStyle="1" w:styleId="ArticleAuthorsInfoChar">
    <w:name w:val="ArticleAuthorsInfo Char"/>
    <w:basedOn w:val="ArticleMainChar"/>
    <w:link w:val="ArticleAuthorsInfo"/>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FigureDescription">
    <w:name w:val="ArticleFigureDescription"/>
    <w:basedOn w:val="ArticleMain"/>
    <w:link w:val="ArticleFigureDescriptionChar"/>
    <w:qFormat/>
    <w:rsid w:val="009C1CC7"/>
    <w:pPr>
      <w:jc w:val="center"/>
    </w:pPr>
  </w:style>
  <w:style w:type="character" w:customStyle="1" w:styleId="ArticleFigureDescriptionChar">
    <w:name w:val="ArticleFigureDescription Char"/>
    <w:basedOn w:val="ArticleMainChar"/>
    <w:link w:val="ArticleFigureDescription"/>
    <w:rsid w:val="009C1CC7"/>
    <w:rPr>
      <w:rFonts w:ascii="Times New Roman" w:eastAsia="Times New Roman" w:hAnsi="Times New Roman" w:cs="Times New Roman"/>
      <w:color w:val="000000" w:themeColor="text1"/>
      <w:kern w:val="0"/>
      <w:sz w:val="28"/>
      <w:szCs w:val="28"/>
      <w:lang w:val="ru-RU"/>
      <w14:ligatures w14:val="none"/>
    </w:rPr>
  </w:style>
  <w:style w:type="paragraph" w:customStyle="1" w:styleId="TableContents">
    <w:name w:val="Table Contents"/>
    <w:basedOn w:val="Main"/>
    <w:link w:val="TableContentsChar"/>
    <w:qFormat/>
    <w:rsid w:val="005A63EC"/>
    <w:pPr>
      <w:spacing w:line="276" w:lineRule="auto"/>
      <w:ind w:firstLine="0"/>
      <w:jc w:val="left"/>
    </w:pPr>
    <w:rPr>
      <w:rFonts w:ascii="Arial" w:hAnsi="Arial" w:cs="Arial"/>
      <w:color w:val="000000" w:themeColor="text1"/>
      <w:sz w:val="20"/>
      <w:szCs w:val="20"/>
    </w:rPr>
  </w:style>
  <w:style w:type="character" w:customStyle="1" w:styleId="TableContentsChar">
    <w:name w:val="Table Contents Char"/>
    <w:basedOn w:val="MainChar"/>
    <w:link w:val="TableContents"/>
    <w:rsid w:val="005A63EC"/>
    <w:rPr>
      <w:rFonts w:ascii="Arial" w:eastAsia="Times New Roman" w:hAnsi="Arial" w:cs="Arial"/>
      <w:color w:val="000000" w:themeColor="text1"/>
      <w:kern w:val="0"/>
      <w:sz w:val="20"/>
      <w:szCs w:val="20"/>
      <w:lang w:val="ru-RU"/>
      <w14:ligatures w14:val="none"/>
    </w:rPr>
  </w:style>
  <w:style w:type="paragraph" w:customStyle="1" w:styleId="TableHeader">
    <w:name w:val="Table Header"/>
    <w:basedOn w:val="TableContents"/>
    <w:link w:val="TableHeaderChar"/>
    <w:qFormat/>
    <w:rsid w:val="005A63EC"/>
    <w:pPr>
      <w:jc w:val="center"/>
    </w:pPr>
    <w:rPr>
      <w:b/>
      <w:bCs/>
      <w:color w:val="FFFFFF" w:themeColor="background1"/>
    </w:rPr>
  </w:style>
  <w:style w:type="character" w:customStyle="1" w:styleId="TableHeaderChar">
    <w:name w:val="Table Header Char"/>
    <w:basedOn w:val="TableContentsChar"/>
    <w:link w:val="TableHeader"/>
    <w:rsid w:val="005A63EC"/>
    <w:rPr>
      <w:rFonts w:ascii="Arial" w:eastAsia="Times New Roman" w:hAnsi="Arial" w:cs="Arial"/>
      <w:b/>
      <w:bCs/>
      <w:color w:val="FFFFFF" w:themeColor="background1"/>
      <w:kern w:val="0"/>
      <w:sz w:val="20"/>
      <w:szCs w:val="20"/>
      <w:lang w:val="ru-RU"/>
      <w14:ligatures w14:val="none"/>
    </w:rPr>
  </w:style>
  <w:style w:type="paragraph" w:customStyle="1" w:styleId="TableName">
    <w:name w:val="Table Name"/>
    <w:basedOn w:val="TableContents"/>
    <w:link w:val="TableNameChar"/>
    <w:qFormat/>
    <w:rsid w:val="005A63EC"/>
    <w:rPr>
      <w:color w:val="1F3864" w:themeColor="accent1" w:themeShade="80"/>
      <w:szCs w:val="16"/>
    </w:rPr>
  </w:style>
  <w:style w:type="character" w:customStyle="1" w:styleId="TableNameChar">
    <w:name w:val="Table Name Char"/>
    <w:basedOn w:val="TableContentsChar"/>
    <w:link w:val="TableName"/>
    <w:rsid w:val="005A63EC"/>
    <w:rPr>
      <w:rFonts w:ascii="Arial" w:eastAsia="Times New Roman" w:hAnsi="Arial" w:cs="Arial"/>
      <w:color w:val="1F3864" w:themeColor="accent1" w:themeShade="80"/>
      <w:kern w:val="0"/>
      <w:sz w:val="20"/>
      <w:szCs w:val="16"/>
      <w:lang w:val="ru-RU"/>
      <w14:ligatures w14:val="none"/>
    </w:rPr>
  </w:style>
  <w:style w:type="paragraph" w:customStyle="1" w:styleId="TableHeader0">
    <w:name w:val="TableHeader"/>
    <w:basedOn w:val="a"/>
    <w:link w:val="TableHeaderChar0"/>
    <w:qFormat/>
    <w:rsid w:val="005A63EC"/>
    <w:pPr>
      <w:ind w:firstLine="0"/>
    </w:pPr>
    <w:rPr>
      <w:rFonts w:ascii="Arial" w:hAnsi="Arial"/>
      <w:b/>
      <w:sz w:val="22"/>
    </w:rPr>
  </w:style>
  <w:style w:type="character" w:customStyle="1" w:styleId="TableHeaderChar0">
    <w:name w:val="TableHeader Char"/>
    <w:basedOn w:val="a0"/>
    <w:link w:val="TableHeader0"/>
    <w:rsid w:val="005A63EC"/>
    <w:rPr>
      <w:rFonts w:ascii="Arial" w:hAnsi="Arial"/>
      <w:b/>
      <w:kern w:val="0"/>
      <w14:ligatures w14:val="none"/>
    </w:rPr>
  </w:style>
  <w:style w:type="paragraph" w:customStyle="1" w:styleId="MainParagraph">
    <w:name w:val="MainParagraph"/>
    <w:basedOn w:val="a"/>
    <w:link w:val="MainParagraphChar"/>
    <w:qFormat/>
    <w:rsid w:val="003D628A"/>
    <w:pPr>
      <w:spacing w:before="120" w:after="120" w:line="276" w:lineRule="auto"/>
      <w:ind w:firstLine="0"/>
      <w:jc w:val="both"/>
    </w:pPr>
    <w:rPr>
      <w:rFonts w:asciiTheme="minorHAnsi" w:hAnsiTheme="minorHAnsi"/>
      <w:color w:val="000000" w:themeColor="text1"/>
      <w:kern w:val="2"/>
      <w14:ligatures w14:val="standardContextual"/>
    </w:rPr>
  </w:style>
  <w:style w:type="character" w:customStyle="1" w:styleId="MainParagraphChar">
    <w:name w:val="MainParagraph Char"/>
    <w:basedOn w:val="a0"/>
    <w:link w:val="MainParagraph"/>
    <w:rsid w:val="003D628A"/>
    <w:rPr>
      <w:color w:val="000000" w:themeColor="text1"/>
      <w:sz w:val="28"/>
    </w:rPr>
  </w:style>
  <w:style w:type="paragraph" w:customStyle="1" w:styleId="MainHeader">
    <w:name w:val="MainHeader"/>
    <w:basedOn w:val="1"/>
    <w:link w:val="MainHeaderChar"/>
    <w:qFormat/>
    <w:rsid w:val="00244682"/>
    <w:pPr>
      <w:spacing w:before="120" w:after="120" w:line="276" w:lineRule="auto"/>
      <w:ind w:firstLine="0"/>
    </w:pPr>
    <w:rPr>
      <w:b/>
      <w:color w:val="000000" w:themeColor="text1"/>
      <w:kern w:val="2"/>
      <w:sz w:val="36"/>
      <w14:ligatures w14:val="standardContextual"/>
    </w:rPr>
  </w:style>
  <w:style w:type="character" w:customStyle="1" w:styleId="MainHeaderChar">
    <w:name w:val="MainHeader Char"/>
    <w:basedOn w:val="10"/>
    <w:link w:val="MainHeader"/>
    <w:rsid w:val="00244682"/>
    <w:rPr>
      <w:rFonts w:asciiTheme="majorHAnsi" w:eastAsiaTheme="majorEastAsia" w:hAnsiTheme="majorHAnsi" w:cstheme="majorBidi"/>
      <w:b/>
      <w:color w:val="000000" w:themeColor="text1"/>
      <w:sz w:val="36"/>
      <w:szCs w:val="32"/>
    </w:rPr>
  </w:style>
  <w:style w:type="paragraph" w:styleId="a4">
    <w:name w:val="footer"/>
    <w:basedOn w:val="a"/>
    <w:link w:val="a5"/>
    <w:uiPriority w:val="99"/>
    <w:unhideWhenUsed/>
    <w:rsid w:val="00F628E2"/>
    <w:pPr>
      <w:tabs>
        <w:tab w:val="center" w:pos="4680"/>
        <w:tab w:val="right" w:pos="9360"/>
      </w:tabs>
      <w:spacing w:after="0" w:line="240" w:lineRule="auto"/>
    </w:pPr>
  </w:style>
  <w:style w:type="character" w:customStyle="1" w:styleId="a5">
    <w:name w:val="Нижний колонтитул Знак"/>
    <w:basedOn w:val="a0"/>
    <w:link w:val="a4"/>
    <w:uiPriority w:val="99"/>
    <w:rsid w:val="00F628E2"/>
    <w:rPr>
      <w:rFonts w:ascii="Times New Roman" w:hAnsi="Times New Roman"/>
      <w:kern w:val="0"/>
      <w:sz w:val="28"/>
      <w14:ligatures w14:val="none"/>
    </w:rPr>
  </w:style>
  <w:style w:type="table" w:styleId="a6">
    <w:name w:val="Table Grid"/>
    <w:basedOn w:val="a1"/>
    <w:uiPriority w:val="39"/>
    <w:rsid w:val="00F628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628E2"/>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628E2"/>
    <w:rPr>
      <w:rFonts w:ascii="Times New Roman" w:hAnsi="Times New Roman"/>
      <w:kern w:val="0"/>
      <w:sz w:val="28"/>
      <w14:ligatures w14:val="none"/>
    </w:rPr>
  </w:style>
  <w:style w:type="paragraph" w:styleId="a9">
    <w:name w:val="TOC Heading"/>
    <w:basedOn w:val="1"/>
    <w:next w:val="a"/>
    <w:uiPriority w:val="39"/>
    <w:unhideWhenUsed/>
    <w:qFormat/>
    <w:rsid w:val="00301005"/>
    <w:pPr>
      <w:ind w:firstLine="0"/>
      <w:outlineLvl w:val="9"/>
    </w:pPr>
  </w:style>
  <w:style w:type="character" w:styleId="aa">
    <w:name w:val="Hyperlink"/>
    <w:basedOn w:val="a0"/>
    <w:uiPriority w:val="99"/>
    <w:unhideWhenUsed/>
    <w:rsid w:val="00B967CA"/>
    <w:rPr>
      <w:color w:val="0563C1" w:themeColor="hyperlink"/>
      <w:u w:val="single"/>
    </w:rPr>
  </w:style>
  <w:style w:type="character" w:styleId="ab">
    <w:name w:val="Unresolved Mention"/>
    <w:basedOn w:val="a0"/>
    <w:uiPriority w:val="99"/>
    <w:semiHidden/>
    <w:unhideWhenUsed/>
    <w:rsid w:val="00C9422F"/>
    <w:rPr>
      <w:color w:val="605E5C"/>
      <w:shd w:val="clear" w:color="auto" w:fill="E1DFDD"/>
    </w:rPr>
  </w:style>
  <w:style w:type="character" w:styleId="ac">
    <w:name w:val="Placeholder Text"/>
    <w:basedOn w:val="a0"/>
    <w:uiPriority w:val="99"/>
    <w:semiHidden/>
    <w:rsid w:val="000D3CD7"/>
    <w:rPr>
      <w:color w:val="666666"/>
    </w:rPr>
  </w:style>
  <w:style w:type="character" w:styleId="ad">
    <w:name w:val="line number"/>
    <w:basedOn w:val="a0"/>
    <w:uiPriority w:val="99"/>
    <w:semiHidden/>
    <w:unhideWhenUsed/>
    <w:rsid w:val="00A725FC"/>
  </w:style>
  <w:style w:type="paragraph" w:styleId="21">
    <w:name w:val="toc 2"/>
    <w:basedOn w:val="a"/>
    <w:next w:val="a"/>
    <w:autoRedefine/>
    <w:uiPriority w:val="39"/>
    <w:unhideWhenUsed/>
    <w:rsid w:val="00893EE0"/>
    <w:pPr>
      <w:spacing w:after="100"/>
      <w:ind w:left="280"/>
    </w:pPr>
  </w:style>
  <w:style w:type="paragraph" w:styleId="31">
    <w:name w:val="toc 3"/>
    <w:basedOn w:val="a"/>
    <w:next w:val="a"/>
    <w:autoRedefine/>
    <w:uiPriority w:val="39"/>
    <w:unhideWhenUsed/>
    <w:rsid w:val="00361266"/>
    <w:pPr>
      <w:spacing w:after="100"/>
      <w:ind w:left="560"/>
    </w:pPr>
  </w:style>
  <w:style w:type="character" w:customStyle="1" w:styleId="text">
    <w:name w:val="text Знак"/>
    <w:basedOn w:val="a0"/>
    <w:link w:val="text0"/>
    <w:locked/>
    <w:rsid w:val="00852AA7"/>
    <w:rPr>
      <w:rFonts w:ascii="Times New Roman" w:hAnsi="Times New Roman"/>
      <w:bCs/>
      <w:sz w:val="28"/>
      <w:szCs w:val="32"/>
    </w:rPr>
  </w:style>
  <w:style w:type="paragraph" w:customStyle="1" w:styleId="text0">
    <w:name w:val="text"/>
    <w:basedOn w:val="a"/>
    <w:link w:val="text"/>
    <w:qFormat/>
    <w:rsid w:val="00852AA7"/>
    <w:pPr>
      <w:spacing w:after="0" w:line="360" w:lineRule="auto"/>
      <w:jc w:val="both"/>
    </w:pPr>
    <w:rPr>
      <w:bCs/>
      <w:kern w:val="2"/>
      <w:szCs w:val="32"/>
      <w14:ligatures w14:val="standardContextual"/>
    </w:rPr>
  </w:style>
  <w:style w:type="paragraph" w:styleId="ae">
    <w:name w:val="No Spacing"/>
    <w:uiPriority w:val="1"/>
    <w:qFormat/>
    <w:rsid w:val="00A243DB"/>
    <w:pPr>
      <w:spacing w:after="0" w:line="360" w:lineRule="auto"/>
      <w:ind w:firstLine="709"/>
      <w:jc w:val="both"/>
    </w:pPr>
    <w:rPr>
      <w:rFonts w:ascii="Times New Roman" w:eastAsia="Times New Roman" w:hAnsi="Times New Roman" w:cs="Times New Roman"/>
      <w:kern w:val="0"/>
      <w:sz w:val="28"/>
      <w:szCs w:val="20"/>
      <w:lang w:val="ru-RU" w:eastAsia="ru-RU"/>
      <w14:ligatures w14:val="none"/>
    </w:rPr>
  </w:style>
  <w:style w:type="paragraph" w:styleId="af">
    <w:name w:val="Normal (Web)"/>
    <w:basedOn w:val="a"/>
    <w:uiPriority w:val="99"/>
    <w:unhideWhenUsed/>
    <w:rsid w:val="007C793D"/>
    <w:pPr>
      <w:spacing w:before="100" w:beforeAutospacing="1" w:after="100" w:afterAutospacing="1" w:line="240" w:lineRule="auto"/>
      <w:ind w:firstLine="0"/>
    </w:pPr>
    <w:rPr>
      <w:rFonts w:eastAsia="Times New Roman" w:cs="Times New Roman"/>
      <w:sz w:val="24"/>
      <w:szCs w:val="24"/>
      <w:lang w:val="ru-RU" w:eastAsia="ru-RU"/>
    </w:rPr>
  </w:style>
  <w:style w:type="character" w:styleId="af0">
    <w:name w:val="Strong"/>
    <w:basedOn w:val="a0"/>
    <w:uiPriority w:val="22"/>
    <w:qFormat/>
    <w:rsid w:val="007C793D"/>
    <w:rPr>
      <w:b/>
      <w:bCs/>
    </w:rPr>
  </w:style>
  <w:style w:type="paragraph" w:styleId="af1">
    <w:name w:val="caption"/>
    <w:basedOn w:val="a"/>
    <w:next w:val="a"/>
    <w:uiPriority w:val="35"/>
    <w:unhideWhenUsed/>
    <w:qFormat/>
    <w:rsid w:val="00407863"/>
    <w:pPr>
      <w:spacing w:after="200" w:line="240" w:lineRule="auto"/>
    </w:pPr>
    <w:rPr>
      <w:i/>
      <w:iCs/>
      <w:color w:val="44546A" w:themeColor="text2"/>
      <w:sz w:val="18"/>
      <w:szCs w:val="18"/>
    </w:rPr>
  </w:style>
  <w:style w:type="paragraph" w:styleId="af2">
    <w:name w:val="Subtitle"/>
    <w:basedOn w:val="a"/>
    <w:next w:val="a"/>
    <w:link w:val="af3"/>
    <w:uiPriority w:val="11"/>
    <w:qFormat/>
    <w:rsid w:val="00091AC1"/>
    <w:pPr>
      <w:spacing w:before="200" w:after="200" w:line="360" w:lineRule="auto"/>
      <w:ind w:firstLine="0"/>
      <w:jc w:val="both"/>
    </w:pPr>
    <w:rPr>
      <w:rFonts w:eastAsia="Times New Roman" w:cs="Times New Roman"/>
      <w:sz w:val="24"/>
      <w:szCs w:val="24"/>
      <w:lang w:val="ru-RU" w:eastAsia="ru-RU"/>
    </w:rPr>
  </w:style>
  <w:style w:type="character" w:customStyle="1" w:styleId="af3">
    <w:name w:val="Подзаголовок Знак"/>
    <w:basedOn w:val="a0"/>
    <w:link w:val="af2"/>
    <w:uiPriority w:val="11"/>
    <w:rsid w:val="00091AC1"/>
    <w:rPr>
      <w:rFonts w:ascii="Times New Roman" w:eastAsia="Times New Roman" w:hAnsi="Times New Roman" w:cs="Times New Roman"/>
      <w:kern w:val="0"/>
      <w:sz w:val="24"/>
      <w:szCs w:val="24"/>
      <w:lang w:val="ru-RU" w:eastAsia="ru-RU"/>
      <w14:ligatures w14:val="none"/>
    </w:rPr>
  </w:style>
  <w:style w:type="paragraph" w:customStyle="1" w:styleId="Listing">
    <w:name w:val="Listing"/>
    <w:basedOn w:val="a"/>
    <w:link w:val="Listing0"/>
    <w:qFormat/>
    <w:rsid w:val="00660421"/>
    <w:pPr>
      <w:autoSpaceDE w:val="0"/>
      <w:autoSpaceDN w:val="0"/>
      <w:adjustRightInd w:val="0"/>
      <w:spacing w:after="0" w:line="240" w:lineRule="auto"/>
      <w:ind w:firstLine="0"/>
    </w:pPr>
    <w:rPr>
      <w:rFonts w:ascii="Courier New" w:hAnsi="Courier New" w:cs="Cascadia Mono"/>
      <w:color w:val="000000"/>
      <w:sz w:val="22"/>
      <w:szCs w:val="19"/>
      <w14:ligatures w14:val="standardContextual"/>
    </w:rPr>
  </w:style>
  <w:style w:type="paragraph" w:customStyle="1" w:styleId="ListingHeader">
    <w:name w:val="Listing Header"/>
    <w:basedOn w:val="text0"/>
    <w:link w:val="ListingHeader0"/>
    <w:qFormat/>
    <w:rsid w:val="00660421"/>
    <w:pPr>
      <w:ind w:firstLine="0"/>
      <w:jc w:val="left"/>
    </w:pPr>
    <w:rPr>
      <w:lang w:val="ru-RU"/>
    </w:rPr>
  </w:style>
  <w:style w:type="character" w:customStyle="1" w:styleId="Listing0">
    <w:name w:val="Listing Знак"/>
    <w:basedOn w:val="a0"/>
    <w:link w:val="Listing"/>
    <w:rsid w:val="00660421"/>
    <w:rPr>
      <w:rFonts w:ascii="Courier New" w:hAnsi="Courier New" w:cs="Cascadia Mono"/>
      <w:color w:val="000000"/>
      <w:kern w:val="0"/>
      <w:szCs w:val="19"/>
    </w:rPr>
  </w:style>
  <w:style w:type="character" w:customStyle="1" w:styleId="ListingHeader0">
    <w:name w:val="Listing Header Знак"/>
    <w:basedOn w:val="text"/>
    <w:link w:val="ListingHeader"/>
    <w:rsid w:val="00660421"/>
    <w:rPr>
      <w:rFonts w:ascii="Times New Roman" w:hAnsi="Times New Roman"/>
      <w:bCs/>
      <w:sz w:val="28"/>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3524">
      <w:bodyDiv w:val="1"/>
      <w:marLeft w:val="0"/>
      <w:marRight w:val="0"/>
      <w:marTop w:val="0"/>
      <w:marBottom w:val="0"/>
      <w:divBdr>
        <w:top w:val="none" w:sz="0" w:space="0" w:color="auto"/>
        <w:left w:val="none" w:sz="0" w:space="0" w:color="auto"/>
        <w:bottom w:val="none" w:sz="0" w:space="0" w:color="auto"/>
        <w:right w:val="none" w:sz="0" w:space="0" w:color="auto"/>
      </w:divBdr>
    </w:div>
    <w:div w:id="119419263">
      <w:bodyDiv w:val="1"/>
      <w:marLeft w:val="0"/>
      <w:marRight w:val="0"/>
      <w:marTop w:val="0"/>
      <w:marBottom w:val="0"/>
      <w:divBdr>
        <w:top w:val="none" w:sz="0" w:space="0" w:color="auto"/>
        <w:left w:val="none" w:sz="0" w:space="0" w:color="auto"/>
        <w:bottom w:val="none" w:sz="0" w:space="0" w:color="auto"/>
        <w:right w:val="none" w:sz="0" w:space="0" w:color="auto"/>
      </w:divBdr>
    </w:div>
    <w:div w:id="546768209">
      <w:bodyDiv w:val="1"/>
      <w:marLeft w:val="0"/>
      <w:marRight w:val="0"/>
      <w:marTop w:val="0"/>
      <w:marBottom w:val="0"/>
      <w:divBdr>
        <w:top w:val="none" w:sz="0" w:space="0" w:color="auto"/>
        <w:left w:val="none" w:sz="0" w:space="0" w:color="auto"/>
        <w:bottom w:val="none" w:sz="0" w:space="0" w:color="auto"/>
        <w:right w:val="none" w:sz="0" w:space="0" w:color="auto"/>
      </w:divBdr>
    </w:div>
    <w:div w:id="1162893849">
      <w:bodyDiv w:val="1"/>
      <w:marLeft w:val="0"/>
      <w:marRight w:val="0"/>
      <w:marTop w:val="0"/>
      <w:marBottom w:val="0"/>
      <w:divBdr>
        <w:top w:val="none" w:sz="0" w:space="0" w:color="auto"/>
        <w:left w:val="none" w:sz="0" w:space="0" w:color="auto"/>
        <w:bottom w:val="none" w:sz="0" w:space="0" w:color="auto"/>
        <w:right w:val="none" w:sz="0" w:space="0" w:color="auto"/>
      </w:divBdr>
      <w:divsChild>
        <w:div w:id="1809664384">
          <w:marLeft w:val="0"/>
          <w:marRight w:val="0"/>
          <w:marTop w:val="0"/>
          <w:marBottom w:val="0"/>
          <w:divBdr>
            <w:top w:val="none" w:sz="0" w:space="0" w:color="auto"/>
            <w:left w:val="none" w:sz="0" w:space="0" w:color="auto"/>
            <w:bottom w:val="none" w:sz="0" w:space="0" w:color="auto"/>
            <w:right w:val="none" w:sz="0" w:space="0" w:color="auto"/>
          </w:divBdr>
          <w:divsChild>
            <w:div w:id="498891236">
              <w:marLeft w:val="0"/>
              <w:marRight w:val="0"/>
              <w:marTop w:val="0"/>
              <w:marBottom w:val="0"/>
              <w:divBdr>
                <w:top w:val="none" w:sz="0" w:space="0" w:color="auto"/>
                <w:left w:val="none" w:sz="0" w:space="0" w:color="auto"/>
                <w:bottom w:val="none" w:sz="0" w:space="0" w:color="auto"/>
                <w:right w:val="none" w:sz="0" w:space="0" w:color="auto"/>
              </w:divBdr>
            </w:div>
            <w:div w:id="1538808726">
              <w:marLeft w:val="0"/>
              <w:marRight w:val="0"/>
              <w:marTop w:val="0"/>
              <w:marBottom w:val="0"/>
              <w:divBdr>
                <w:top w:val="none" w:sz="0" w:space="0" w:color="auto"/>
                <w:left w:val="none" w:sz="0" w:space="0" w:color="auto"/>
                <w:bottom w:val="none" w:sz="0" w:space="0" w:color="auto"/>
                <w:right w:val="none" w:sz="0" w:space="0" w:color="auto"/>
              </w:divBdr>
            </w:div>
            <w:div w:id="960379069">
              <w:marLeft w:val="0"/>
              <w:marRight w:val="0"/>
              <w:marTop w:val="0"/>
              <w:marBottom w:val="0"/>
              <w:divBdr>
                <w:top w:val="none" w:sz="0" w:space="0" w:color="auto"/>
                <w:left w:val="none" w:sz="0" w:space="0" w:color="auto"/>
                <w:bottom w:val="none" w:sz="0" w:space="0" w:color="auto"/>
                <w:right w:val="none" w:sz="0" w:space="0" w:color="auto"/>
              </w:divBdr>
            </w:div>
            <w:div w:id="1221986319">
              <w:marLeft w:val="0"/>
              <w:marRight w:val="0"/>
              <w:marTop w:val="0"/>
              <w:marBottom w:val="0"/>
              <w:divBdr>
                <w:top w:val="none" w:sz="0" w:space="0" w:color="auto"/>
                <w:left w:val="none" w:sz="0" w:space="0" w:color="auto"/>
                <w:bottom w:val="none" w:sz="0" w:space="0" w:color="auto"/>
                <w:right w:val="none" w:sz="0" w:space="0" w:color="auto"/>
              </w:divBdr>
            </w:div>
            <w:div w:id="559098484">
              <w:marLeft w:val="0"/>
              <w:marRight w:val="0"/>
              <w:marTop w:val="0"/>
              <w:marBottom w:val="0"/>
              <w:divBdr>
                <w:top w:val="none" w:sz="0" w:space="0" w:color="auto"/>
                <w:left w:val="none" w:sz="0" w:space="0" w:color="auto"/>
                <w:bottom w:val="none" w:sz="0" w:space="0" w:color="auto"/>
                <w:right w:val="none" w:sz="0" w:space="0" w:color="auto"/>
              </w:divBdr>
            </w:div>
            <w:div w:id="1269388482">
              <w:marLeft w:val="0"/>
              <w:marRight w:val="0"/>
              <w:marTop w:val="0"/>
              <w:marBottom w:val="0"/>
              <w:divBdr>
                <w:top w:val="none" w:sz="0" w:space="0" w:color="auto"/>
                <w:left w:val="none" w:sz="0" w:space="0" w:color="auto"/>
                <w:bottom w:val="none" w:sz="0" w:space="0" w:color="auto"/>
                <w:right w:val="none" w:sz="0" w:space="0" w:color="auto"/>
              </w:divBdr>
            </w:div>
            <w:div w:id="1211922299">
              <w:marLeft w:val="0"/>
              <w:marRight w:val="0"/>
              <w:marTop w:val="0"/>
              <w:marBottom w:val="0"/>
              <w:divBdr>
                <w:top w:val="none" w:sz="0" w:space="0" w:color="auto"/>
                <w:left w:val="none" w:sz="0" w:space="0" w:color="auto"/>
                <w:bottom w:val="none" w:sz="0" w:space="0" w:color="auto"/>
                <w:right w:val="none" w:sz="0" w:space="0" w:color="auto"/>
              </w:divBdr>
            </w:div>
            <w:div w:id="1680234411">
              <w:marLeft w:val="0"/>
              <w:marRight w:val="0"/>
              <w:marTop w:val="0"/>
              <w:marBottom w:val="0"/>
              <w:divBdr>
                <w:top w:val="none" w:sz="0" w:space="0" w:color="auto"/>
                <w:left w:val="none" w:sz="0" w:space="0" w:color="auto"/>
                <w:bottom w:val="none" w:sz="0" w:space="0" w:color="auto"/>
                <w:right w:val="none" w:sz="0" w:space="0" w:color="auto"/>
              </w:divBdr>
            </w:div>
            <w:div w:id="1650327762">
              <w:marLeft w:val="0"/>
              <w:marRight w:val="0"/>
              <w:marTop w:val="0"/>
              <w:marBottom w:val="0"/>
              <w:divBdr>
                <w:top w:val="none" w:sz="0" w:space="0" w:color="auto"/>
                <w:left w:val="none" w:sz="0" w:space="0" w:color="auto"/>
                <w:bottom w:val="none" w:sz="0" w:space="0" w:color="auto"/>
                <w:right w:val="none" w:sz="0" w:space="0" w:color="auto"/>
              </w:divBdr>
            </w:div>
            <w:div w:id="175194178">
              <w:marLeft w:val="0"/>
              <w:marRight w:val="0"/>
              <w:marTop w:val="0"/>
              <w:marBottom w:val="0"/>
              <w:divBdr>
                <w:top w:val="none" w:sz="0" w:space="0" w:color="auto"/>
                <w:left w:val="none" w:sz="0" w:space="0" w:color="auto"/>
                <w:bottom w:val="none" w:sz="0" w:space="0" w:color="auto"/>
                <w:right w:val="none" w:sz="0" w:space="0" w:color="auto"/>
              </w:divBdr>
            </w:div>
            <w:div w:id="1313751399">
              <w:marLeft w:val="0"/>
              <w:marRight w:val="0"/>
              <w:marTop w:val="0"/>
              <w:marBottom w:val="0"/>
              <w:divBdr>
                <w:top w:val="none" w:sz="0" w:space="0" w:color="auto"/>
                <w:left w:val="none" w:sz="0" w:space="0" w:color="auto"/>
                <w:bottom w:val="none" w:sz="0" w:space="0" w:color="auto"/>
                <w:right w:val="none" w:sz="0" w:space="0" w:color="auto"/>
              </w:divBdr>
            </w:div>
            <w:div w:id="496195722">
              <w:marLeft w:val="0"/>
              <w:marRight w:val="0"/>
              <w:marTop w:val="0"/>
              <w:marBottom w:val="0"/>
              <w:divBdr>
                <w:top w:val="none" w:sz="0" w:space="0" w:color="auto"/>
                <w:left w:val="none" w:sz="0" w:space="0" w:color="auto"/>
                <w:bottom w:val="none" w:sz="0" w:space="0" w:color="auto"/>
                <w:right w:val="none" w:sz="0" w:space="0" w:color="auto"/>
              </w:divBdr>
            </w:div>
            <w:div w:id="1113211288">
              <w:marLeft w:val="0"/>
              <w:marRight w:val="0"/>
              <w:marTop w:val="0"/>
              <w:marBottom w:val="0"/>
              <w:divBdr>
                <w:top w:val="none" w:sz="0" w:space="0" w:color="auto"/>
                <w:left w:val="none" w:sz="0" w:space="0" w:color="auto"/>
                <w:bottom w:val="none" w:sz="0" w:space="0" w:color="auto"/>
                <w:right w:val="none" w:sz="0" w:space="0" w:color="auto"/>
              </w:divBdr>
            </w:div>
            <w:div w:id="1901940075">
              <w:marLeft w:val="0"/>
              <w:marRight w:val="0"/>
              <w:marTop w:val="0"/>
              <w:marBottom w:val="0"/>
              <w:divBdr>
                <w:top w:val="none" w:sz="0" w:space="0" w:color="auto"/>
                <w:left w:val="none" w:sz="0" w:space="0" w:color="auto"/>
                <w:bottom w:val="none" w:sz="0" w:space="0" w:color="auto"/>
                <w:right w:val="none" w:sz="0" w:space="0" w:color="auto"/>
              </w:divBdr>
            </w:div>
            <w:div w:id="321466013">
              <w:marLeft w:val="0"/>
              <w:marRight w:val="0"/>
              <w:marTop w:val="0"/>
              <w:marBottom w:val="0"/>
              <w:divBdr>
                <w:top w:val="none" w:sz="0" w:space="0" w:color="auto"/>
                <w:left w:val="none" w:sz="0" w:space="0" w:color="auto"/>
                <w:bottom w:val="none" w:sz="0" w:space="0" w:color="auto"/>
                <w:right w:val="none" w:sz="0" w:space="0" w:color="auto"/>
              </w:divBdr>
            </w:div>
            <w:div w:id="1497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510">
      <w:bodyDiv w:val="1"/>
      <w:marLeft w:val="0"/>
      <w:marRight w:val="0"/>
      <w:marTop w:val="0"/>
      <w:marBottom w:val="0"/>
      <w:divBdr>
        <w:top w:val="none" w:sz="0" w:space="0" w:color="auto"/>
        <w:left w:val="none" w:sz="0" w:space="0" w:color="auto"/>
        <w:bottom w:val="none" w:sz="0" w:space="0" w:color="auto"/>
        <w:right w:val="none" w:sz="0" w:space="0" w:color="auto"/>
      </w:divBdr>
      <w:divsChild>
        <w:div w:id="1471748470">
          <w:marLeft w:val="0"/>
          <w:marRight w:val="0"/>
          <w:marTop w:val="0"/>
          <w:marBottom w:val="0"/>
          <w:divBdr>
            <w:top w:val="none" w:sz="0" w:space="0" w:color="auto"/>
            <w:left w:val="none" w:sz="0" w:space="0" w:color="auto"/>
            <w:bottom w:val="none" w:sz="0" w:space="0" w:color="auto"/>
            <w:right w:val="none" w:sz="0" w:space="0" w:color="auto"/>
          </w:divBdr>
          <w:divsChild>
            <w:div w:id="545218110">
              <w:marLeft w:val="0"/>
              <w:marRight w:val="0"/>
              <w:marTop w:val="0"/>
              <w:marBottom w:val="0"/>
              <w:divBdr>
                <w:top w:val="none" w:sz="0" w:space="0" w:color="auto"/>
                <w:left w:val="none" w:sz="0" w:space="0" w:color="auto"/>
                <w:bottom w:val="none" w:sz="0" w:space="0" w:color="auto"/>
                <w:right w:val="none" w:sz="0" w:space="0" w:color="auto"/>
              </w:divBdr>
            </w:div>
            <w:div w:id="139881386">
              <w:marLeft w:val="0"/>
              <w:marRight w:val="0"/>
              <w:marTop w:val="0"/>
              <w:marBottom w:val="0"/>
              <w:divBdr>
                <w:top w:val="none" w:sz="0" w:space="0" w:color="auto"/>
                <w:left w:val="none" w:sz="0" w:space="0" w:color="auto"/>
                <w:bottom w:val="none" w:sz="0" w:space="0" w:color="auto"/>
                <w:right w:val="none" w:sz="0" w:space="0" w:color="auto"/>
              </w:divBdr>
            </w:div>
            <w:div w:id="1924416321">
              <w:marLeft w:val="0"/>
              <w:marRight w:val="0"/>
              <w:marTop w:val="0"/>
              <w:marBottom w:val="0"/>
              <w:divBdr>
                <w:top w:val="none" w:sz="0" w:space="0" w:color="auto"/>
                <w:left w:val="none" w:sz="0" w:space="0" w:color="auto"/>
                <w:bottom w:val="none" w:sz="0" w:space="0" w:color="auto"/>
                <w:right w:val="none" w:sz="0" w:space="0" w:color="auto"/>
              </w:divBdr>
            </w:div>
            <w:div w:id="1104611724">
              <w:marLeft w:val="0"/>
              <w:marRight w:val="0"/>
              <w:marTop w:val="0"/>
              <w:marBottom w:val="0"/>
              <w:divBdr>
                <w:top w:val="none" w:sz="0" w:space="0" w:color="auto"/>
                <w:left w:val="none" w:sz="0" w:space="0" w:color="auto"/>
                <w:bottom w:val="none" w:sz="0" w:space="0" w:color="auto"/>
                <w:right w:val="none" w:sz="0" w:space="0" w:color="auto"/>
              </w:divBdr>
            </w:div>
            <w:div w:id="1470049526">
              <w:marLeft w:val="0"/>
              <w:marRight w:val="0"/>
              <w:marTop w:val="0"/>
              <w:marBottom w:val="0"/>
              <w:divBdr>
                <w:top w:val="none" w:sz="0" w:space="0" w:color="auto"/>
                <w:left w:val="none" w:sz="0" w:space="0" w:color="auto"/>
                <w:bottom w:val="none" w:sz="0" w:space="0" w:color="auto"/>
                <w:right w:val="none" w:sz="0" w:space="0" w:color="auto"/>
              </w:divBdr>
            </w:div>
            <w:div w:id="1676112419">
              <w:marLeft w:val="0"/>
              <w:marRight w:val="0"/>
              <w:marTop w:val="0"/>
              <w:marBottom w:val="0"/>
              <w:divBdr>
                <w:top w:val="none" w:sz="0" w:space="0" w:color="auto"/>
                <w:left w:val="none" w:sz="0" w:space="0" w:color="auto"/>
                <w:bottom w:val="none" w:sz="0" w:space="0" w:color="auto"/>
                <w:right w:val="none" w:sz="0" w:space="0" w:color="auto"/>
              </w:divBdr>
            </w:div>
            <w:div w:id="1229613797">
              <w:marLeft w:val="0"/>
              <w:marRight w:val="0"/>
              <w:marTop w:val="0"/>
              <w:marBottom w:val="0"/>
              <w:divBdr>
                <w:top w:val="none" w:sz="0" w:space="0" w:color="auto"/>
                <w:left w:val="none" w:sz="0" w:space="0" w:color="auto"/>
                <w:bottom w:val="none" w:sz="0" w:space="0" w:color="auto"/>
                <w:right w:val="none" w:sz="0" w:space="0" w:color="auto"/>
              </w:divBdr>
            </w:div>
            <w:div w:id="3216398">
              <w:marLeft w:val="0"/>
              <w:marRight w:val="0"/>
              <w:marTop w:val="0"/>
              <w:marBottom w:val="0"/>
              <w:divBdr>
                <w:top w:val="none" w:sz="0" w:space="0" w:color="auto"/>
                <w:left w:val="none" w:sz="0" w:space="0" w:color="auto"/>
                <w:bottom w:val="none" w:sz="0" w:space="0" w:color="auto"/>
                <w:right w:val="none" w:sz="0" w:space="0" w:color="auto"/>
              </w:divBdr>
            </w:div>
            <w:div w:id="2044789805">
              <w:marLeft w:val="0"/>
              <w:marRight w:val="0"/>
              <w:marTop w:val="0"/>
              <w:marBottom w:val="0"/>
              <w:divBdr>
                <w:top w:val="none" w:sz="0" w:space="0" w:color="auto"/>
                <w:left w:val="none" w:sz="0" w:space="0" w:color="auto"/>
                <w:bottom w:val="none" w:sz="0" w:space="0" w:color="auto"/>
                <w:right w:val="none" w:sz="0" w:space="0" w:color="auto"/>
              </w:divBdr>
            </w:div>
            <w:div w:id="1159033483">
              <w:marLeft w:val="0"/>
              <w:marRight w:val="0"/>
              <w:marTop w:val="0"/>
              <w:marBottom w:val="0"/>
              <w:divBdr>
                <w:top w:val="none" w:sz="0" w:space="0" w:color="auto"/>
                <w:left w:val="none" w:sz="0" w:space="0" w:color="auto"/>
                <w:bottom w:val="none" w:sz="0" w:space="0" w:color="auto"/>
                <w:right w:val="none" w:sz="0" w:space="0" w:color="auto"/>
              </w:divBdr>
            </w:div>
            <w:div w:id="1520512120">
              <w:marLeft w:val="0"/>
              <w:marRight w:val="0"/>
              <w:marTop w:val="0"/>
              <w:marBottom w:val="0"/>
              <w:divBdr>
                <w:top w:val="none" w:sz="0" w:space="0" w:color="auto"/>
                <w:left w:val="none" w:sz="0" w:space="0" w:color="auto"/>
                <w:bottom w:val="none" w:sz="0" w:space="0" w:color="auto"/>
                <w:right w:val="none" w:sz="0" w:space="0" w:color="auto"/>
              </w:divBdr>
            </w:div>
            <w:div w:id="107629890">
              <w:marLeft w:val="0"/>
              <w:marRight w:val="0"/>
              <w:marTop w:val="0"/>
              <w:marBottom w:val="0"/>
              <w:divBdr>
                <w:top w:val="none" w:sz="0" w:space="0" w:color="auto"/>
                <w:left w:val="none" w:sz="0" w:space="0" w:color="auto"/>
                <w:bottom w:val="none" w:sz="0" w:space="0" w:color="auto"/>
                <w:right w:val="none" w:sz="0" w:space="0" w:color="auto"/>
              </w:divBdr>
            </w:div>
            <w:div w:id="67726975">
              <w:marLeft w:val="0"/>
              <w:marRight w:val="0"/>
              <w:marTop w:val="0"/>
              <w:marBottom w:val="0"/>
              <w:divBdr>
                <w:top w:val="none" w:sz="0" w:space="0" w:color="auto"/>
                <w:left w:val="none" w:sz="0" w:space="0" w:color="auto"/>
                <w:bottom w:val="none" w:sz="0" w:space="0" w:color="auto"/>
                <w:right w:val="none" w:sz="0" w:space="0" w:color="auto"/>
              </w:divBdr>
            </w:div>
            <w:div w:id="744572099">
              <w:marLeft w:val="0"/>
              <w:marRight w:val="0"/>
              <w:marTop w:val="0"/>
              <w:marBottom w:val="0"/>
              <w:divBdr>
                <w:top w:val="none" w:sz="0" w:space="0" w:color="auto"/>
                <w:left w:val="none" w:sz="0" w:space="0" w:color="auto"/>
                <w:bottom w:val="none" w:sz="0" w:space="0" w:color="auto"/>
                <w:right w:val="none" w:sz="0" w:space="0" w:color="auto"/>
              </w:divBdr>
            </w:div>
            <w:div w:id="2139839048">
              <w:marLeft w:val="0"/>
              <w:marRight w:val="0"/>
              <w:marTop w:val="0"/>
              <w:marBottom w:val="0"/>
              <w:divBdr>
                <w:top w:val="none" w:sz="0" w:space="0" w:color="auto"/>
                <w:left w:val="none" w:sz="0" w:space="0" w:color="auto"/>
                <w:bottom w:val="none" w:sz="0" w:space="0" w:color="auto"/>
                <w:right w:val="none" w:sz="0" w:space="0" w:color="auto"/>
              </w:divBdr>
            </w:div>
            <w:div w:id="365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nrealcommunity.wiki/tcp-socket-listener-receive-binary-data-from-an-ip/port-into-ue4-(full-code-sample)-1eefbvdk"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0E68-5E79-4635-9A94-368769BA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54</Pages>
  <Words>11861</Words>
  <Characters>67613</Characters>
  <Application>Microsoft Office Word</Application>
  <DocSecurity>0</DocSecurity>
  <Lines>563</Lines>
  <Paragraphs>158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Dmitriy Bozhenko</cp:lastModifiedBy>
  <cp:revision>865</cp:revision>
  <cp:lastPrinted>2025-03-02T11:56:00Z</cp:lastPrinted>
  <dcterms:created xsi:type="dcterms:W3CDTF">2024-04-08T07:03:00Z</dcterms:created>
  <dcterms:modified xsi:type="dcterms:W3CDTF">2025-03-02T11:59:00Z</dcterms:modified>
</cp:coreProperties>
</file>