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EndPr/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EndPr/>
      <w:sdtContent>
        <w:p w14:paraId="64FDCF62" w14:textId="595D0F3E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Разработка системы автоматизированного запуска </w:t>
          </w:r>
          <w:r w:rsid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выделенных 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>серверов Unreal Engine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360F4F2A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2E4A04">
              <w:rPr>
                <w:bCs/>
                <w:color w:val="000000"/>
                <w:sz w:val="24"/>
                <w:szCs w:val="22"/>
                <w:lang w:val="en-US" w:eastAsia="en-US"/>
              </w:rPr>
              <w:t>3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795AAB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EndPr/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795AAB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EndPr/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1F9CCCDD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5D6C0450" w14:textId="77777777" w:rsidR="004D27D8" w:rsidRDefault="004D27D8" w:rsidP="00D664F5">
      <w:pPr>
        <w:rPr>
          <w:i/>
          <w:color w:val="000000"/>
          <w:szCs w:val="20"/>
          <w:lang w:eastAsia="en-US"/>
        </w:rPr>
      </w:pPr>
    </w:p>
    <w:p w14:paraId="2A1FC387" w14:textId="13EE5C96" w:rsidR="004D27D8" w:rsidRDefault="00D664F5" w:rsidP="004D27D8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EndPr/>
        <w:sdtContent>
          <w:r w:rsidR="00C53DAB">
            <w:rPr>
              <w:i/>
              <w:szCs w:val="20"/>
              <w:u w:val="single"/>
              <w:lang w:eastAsia="en-US"/>
            </w:rPr>
            <w:t>202</w:t>
          </w:r>
          <w:r w:rsidR="00104480">
            <w:rPr>
              <w:i/>
              <w:szCs w:val="20"/>
              <w:u w:val="single"/>
              <w:lang w:eastAsia="en-US"/>
            </w:rPr>
            <w:t>4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6A2A1DFD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</w:t>
      </w:r>
      <w:r w:rsidR="00104480" w:rsidRPr="004770AA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20C2A1D5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Разработка системы автоматизированного запуска </w:t>
      </w:r>
      <w:r w:rsidR="00892181">
        <w:rPr>
          <w:bCs/>
          <w:i/>
          <w:iCs/>
          <w:sz w:val="22"/>
          <w:szCs w:val="22"/>
          <w:u w:val="single"/>
        </w:rPr>
        <w:t xml:space="preserve">выделенных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серверов Unreal </w:t>
      </w:r>
      <w:r w:rsidR="00892181">
        <w:rPr>
          <w:bCs/>
          <w:i/>
          <w:iCs/>
          <w:sz w:val="22"/>
          <w:szCs w:val="22"/>
          <w:u w:val="single"/>
        </w:rPr>
        <w:br/>
      </w:r>
      <w:r w:rsidR="00892181" w:rsidRPr="00892181">
        <w:rPr>
          <w:bCs/>
          <w:i/>
          <w:iCs/>
          <w:sz w:val="22"/>
          <w:szCs w:val="22"/>
          <w:u w:val="single"/>
        </w:rPr>
        <w:t>Engine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601FC2A9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</w:t>
      </w:r>
      <w:r w:rsidR="005A5336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График выполнения НИР: 25% к 5 нед., 50% к 11 нед., 75% к 14 нед., 100% к 16 нед.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F099D4" w14:textId="23F76A90" w:rsidR="005A5336" w:rsidRPr="005A5336" w:rsidRDefault="00D664F5" w:rsidP="005A5336">
      <w:pPr>
        <w:tabs>
          <w:tab w:val="left" w:pos="5245"/>
          <w:tab w:val="left" w:pos="6946"/>
        </w:tabs>
        <w:spacing w:line="240" w:lineRule="auto"/>
        <w:rPr>
          <w:sz w:val="24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5A5336" w:rsidRPr="005A5336">
        <w:rPr>
          <w:b/>
          <w:sz w:val="24"/>
          <w:u w:val="single"/>
        </w:rPr>
        <w:t>1.</w:t>
      </w:r>
      <w:r w:rsid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5A5336" w:rsidRPr="005A5336">
        <w:rPr>
          <w:sz w:val="24"/>
          <w:szCs w:val="22"/>
          <w:u w:val="single"/>
        </w:rPr>
        <w:t>Исследовать возможные методы автоматизации запуска выделенного сервера Unreal Engine, выбрать оптимальный метод и реализовать его, предоставив обоснование принятого решения</w:t>
      </w:r>
      <w:r w:rsidR="005A5336"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6B73171" w14:textId="5787D15F" w:rsidR="00D664F5" w:rsidRDefault="005A5336" w:rsidP="005A5336">
      <w:pPr>
        <w:tabs>
          <w:tab w:val="left" w:pos="5245"/>
          <w:tab w:val="left" w:pos="6946"/>
        </w:tabs>
        <w:spacing w:line="240" w:lineRule="auto"/>
        <w:rPr>
          <w:color w:val="222222"/>
          <w:sz w:val="24"/>
          <w:u w:val="single"/>
          <w:shd w:val="clear" w:color="auto" w:fill="FFFFFF"/>
        </w:rPr>
      </w:pPr>
      <w:r w:rsidRPr="005A5336">
        <w:rPr>
          <w:b/>
          <w:sz w:val="24"/>
          <w:u w:val="single"/>
        </w:rPr>
        <w:t>2.</w:t>
      </w:r>
      <w:r w:rsidRP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AC3E93" w:rsidRPr="00AC3E93">
        <w:rPr>
          <w:sz w:val="24"/>
          <w:szCs w:val="22"/>
          <w:u w:val="single"/>
        </w:rPr>
        <w:t>Проанализировать доступные методы аутентификации для запуска выделенных серверов, выбрать наиболее подходящий и реализовать его</w:t>
      </w:r>
      <w:r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077FF15" w14:textId="105D9FAB" w:rsidR="00AC3E93" w:rsidRPr="00AC3E93" w:rsidRDefault="00AC3E93" w:rsidP="005A5336">
      <w:pPr>
        <w:tabs>
          <w:tab w:val="left" w:pos="5245"/>
          <w:tab w:val="left" w:pos="6946"/>
        </w:tabs>
        <w:spacing w:line="240" w:lineRule="auto"/>
        <w:rPr>
          <w:sz w:val="24"/>
        </w:rPr>
      </w:pPr>
      <w:r w:rsidRPr="00AC3E93">
        <w:rPr>
          <w:b/>
          <w:bCs/>
          <w:sz w:val="24"/>
          <w:u w:val="single"/>
        </w:rPr>
        <w:t>3</w:t>
      </w:r>
      <w:r w:rsidRPr="00AC3E93">
        <w:rPr>
          <w:sz w:val="24"/>
          <w:u w:val="single"/>
        </w:rPr>
        <w:t xml:space="preserve">. </w:t>
      </w:r>
      <w:r w:rsidRPr="00AC3E93">
        <w:rPr>
          <w:sz w:val="24"/>
          <w:szCs w:val="22"/>
          <w:u w:val="single"/>
        </w:rPr>
        <w:t>Исследовать доступные методы хранения данных о транзакциях на клиентской стороне, выбрать оптимальный метод и реализовать его, обосновав выбор.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01D5404C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A00C36">
        <w:rPr>
          <w:sz w:val="22"/>
          <w:szCs w:val="22"/>
        </w:rPr>
        <w:t>26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29ED9D2F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104480" w:rsidRPr="00104480">
        <w:rPr>
          <w:sz w:val="22"/>
          <w:szCs w:val="22"/>
        </w:rPr>
        <w:t>1</w:t>
      </w:r>
      <w:r w:rsidR="00104480">
        <w:rPr>
          <w:sz w:val="22"/>
          <w:szCs w:val="22"/>
        </w:rPr>
        <w:t>5</w:t>
      </w:r>
      <w:r>
        <w:rPr>
          <w:sz w:val="22"/>
          <w:szCs w:val="22"/>
        </w:rPr>
        <w:t xml:space="preserve">» </w:t>
      </w:r>
      <w:r w:rsidR="005A5336">
        <w:rPr>
          <w:sz w:val="22"/>
          <w:szCs w:val="22"/>
        </w:rPr>
        <w:t>сентября</w:t>
      </w:r>
      <w:r>
        <w:rPr>
          <w:sz w:val="22"/>
          <w:szCs w:val="22"/>
        </w:rPr>
        <w:t xml:space="preserve"> 202</w:t>
      </w:r>
      <w:r w:rsidR="00104480" w:rsidRPr="00104480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</w:t>
      </w:r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0662D665" w14:textId="46ACE294" w:rsidR="00996FF1" w:rsidRPr="00996FF1" w:rsidRDefault="00D664F5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2364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2364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2364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2499852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Перечень сокращений и условных обозначений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_Toc182499852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79EA9" w14:textId="664E8232" w:rsidR="00996FF1" w:rsidRPr="00996FF1" w:rsidRDefault="00795AAB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3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_Toc182499853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E7530" w14:textId="4382C3F5" w:rsidR="00996FF1" w:rsidRPr="00996FF1" w:rsidRDefault="00795AAB" w:rsidP="00996FF1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4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Автоматизация запуска выделенного сервера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_Toc182499854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28A54" w14:textId="62A8FEB0" w:rsidR="00996FF1" w:rsidRPr="00996FF1" w:rsidRDefault="00795AAB" w:rsidP="00996FF1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5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Программная реализация демона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_Toc182499855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194D4" w14:textId="0920EF6E" w:rsidR="00996FF1" w:rsidRPr="00996FF1" w:rsidRDefault="00795AAB" w:rsidP="00996FF1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6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Запуск демона на </w:t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Linux</w:t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Debian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_Toc182499856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75A76" w14:textId="18843765" w:rsidR="00996FF1" w:rsidRPr="00996FF1" w:rsidRDefault="00795AAB" w:rsidP="00996FF1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7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Реализация обратного сетевого взаимодействия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_Toc182499857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64BB8" w14:textId="7AF0F534" w:rsidR="00996FF1" w:rsidRPr="00996FF1" w:rsidRDefault="00795AAB" w:rsidP="00996FF1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8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Валидация процесса запуска выделенных серверов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_Toc182499858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38611" w14:textId="3F3901CF" w:rsidR="00996FF1" w:rsidRPr="00996FF1" w:rsidRDefault="00795AAB" w:rsidP="00996FF1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9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Хранение информации о транзакциях на стороне клиента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_Toc182499859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B2B2A" w14:textId="7754A942" w:rsidR="00996FF1" w:rsidRPr="00996FF1" w:rsidRDefault="00795AAB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60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_Toc182499860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3E729" w14:textId="1DABC73A" w:rsidR="00996FF1" w:rsidRPr="00996FF1" w:rsidRDefault="00795AAB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61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_Toc182499861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8084D" w14:textId="37DC64C3" w:rsidR="00996FF1" w:rsidRPr="00996FF1" w:rsidRDefault="00795AAB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62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_Toc182499862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5B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E19B7" w14:textId="1EC36E48" w:rsidR="00A3634F" w:rsidRPr="005C5C90" w:rsidRDefault="00D664F5" w:rsidP="0052364A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52364A">
            <w:rPr>
              <w:b/>
              <w:bCs/>
              <w:szCs w:val="28"/>
            </w:rPr>
            <w:fldChar w:fldCharType="end"/>
          </w:r>
        </w:p>
      </w:sdtContent>
    </w:sdt>
    <w:p w14:paraId="736FA6C8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57AEB63B" w14:textId="44108EFB" w:rsidR="005C5C90" w:rsidRDefault="005C5C90" w:rsidP="003669E0">
      <w:pPr>
        <w:pStyle w:val="1"/>
      </w:pPr>
      <w:bookmarkStart w:id="2" w:name="_Toc182499852"/>
      <w:r>
        <w:lastRenderedPageBreak/>
        <w:t>Перечень сокращений и условных обозначений</w:t>
      </w:r>
      <w:bookmarkEnd w:id="2"/>
    </w:p>
    <w:p w14:paraId="59E8A56F" w14:textId="072D79D0" w:rsidR="005C5C90" w:rsidRPr="00521A88" w:rsidRDefault="005C5C90" w:rsidP="005C5C90">
      <w:r>
        <w:tab/>
      </w:r>
      <w:r>
        <w:rPr>
          <w:lang w:val="en-US"/>
        </w:rPr>
        <w:t>UE</w:t>
      </w:r>
      <w:r w:rsidRPr="00521A88">
        <w:t xml:space="preserve"> </w:t>
      </w:r>
      <m:oMath>
        <m:r>
          <w:rPr>
            <w:rFonts w:ascii="Cambria Math" w:hAnsi="Cambria Math"/>
          </w:rPr>
          <m:t>–</m:t>
        </m:r>
      </m:oMath>
      <w:r w:rsidRPr="00521A88">
        <w:t xml:space="preserve"> </w:t>
      </w:r>
      <w:r>
        <w:t>движок</w:t>
      </w:r>
      <w:r w:rsidRPr="00521A88">
        <w:t xml:space="preserve"> </w:t>
      </w:r>
      <w:r>
        <w:rPr>
          <w:lang w:val="en-US"/>
        </w:rPr>
        <w:t>Unreal</w:t>
      </w:r>
      <w:r w:rsidRPr="00521A88">
        <w:t xml:space="preserve"> </w:t>
      </w:r>
      <w:r>
        <w:rPr>
          <w:lang w:val="en-US"/>
        </w:rPr>
        <w:t>Engine</w:t>
      </w:r>
      <w:r w:rsidRPr="00521A88">
        <w:t xml:space="preserve"> 4.</w:t>
      </w:r>
    </w:p>
    <w:p w14:paraId="76A6D48F" w14:textId="70CA3675" w:rsidR="008A6D3F" w:rsidRDefault="008A6D3F" w:rsidP="005C5C90">
      <w:r w:rsidRPr="00521A88">
        <w:tab/>
      </w:r>
      <w:r>
        <w:rPr>
          <w:lang w:val="en-US"/>
        </w:rPr>
        <w:t>TCP</w:t>
      </w:r>
      <w:r w:rsidRPr="008A6D3F">
        <w:t xml:space="preserve"> </w:t>
      </w:r>
      <m:oMath>
        <m:r>
          <w:rPr>
            <w:rFonts w:ascii="Cambria Math" w:hAnsi="Cambria Math"/>
          </w:rPr>
          <m:t>–</m:t>
        </m:r>
      </m:oMath>
      <w:r w:rsidRPr="008A6D3F">
        <w:t xml:space="preserve"> </w:t>
      </w:r>
      <w:r>
        <w:t>протокол транспортного уровня, обеспечивающий надежную доставку данных</w:t>
      </w:r>
    </w:p>
    <w:p w14:paraId="18981361" w14:textId="07109CD8" w:rsidR="00895283" w:rsidRPr="00895283" w:rsidRDefault="00895283" w:rsidP="005C5C90">
      <w:r w:rsidRPr="00521A88">
        <w:tab/>
      </w:r>
      <w:r>
        <w:rPr>
          <w:lang w:val="en-US"/>
        </w:rPr>
        <w:t>EOS</w:t>
      </w:r>
      <w:r w:rsidRPr="00895283">
        <w:t xml:space="preserve"> – </w:t>
      </w:r>
      <w:r>
        <w:t xml:space="preserve">встроенная в движок подсистема, предоставляющая низкоуровневые программные инструменты </w:t>
      </w:r>
    </w:p>
    <w:p w14:paraId="00F384FF" w14:textId="53BFDA56" w:rsidR="005C5C90" w:rsidRPr="008A6D3F" w:rsidRDefault="005C5C90" w:rsidP="005C5C90">
      <w:r w:rsidRPr="008A6D3F">
        <w:tab/>
      </w:r>
    </w:p>
    <w:p w14:paraId="29CA0441" w14:textId="27A8AD20" w:rsidR="005C5C90" w:rsidRPr="008A6D3F" w:rsidRDefault="005C5C90" w:rsidP="005C5C90">
      <w:r w:rsidRPr="008A6D3F">
        <w:tab/>
      </w:r>
    </w:p>
    <w:p w14:paraId="0E171C63" w14:textId="4B0685BC" w:rsidR="005C5C90" w:rsidRPr="008A6D3F" w:rsidRDefault="005C5C90" w:rsidP="005C5C90">
      <w:pPr>
        <w:spacing w:after="160" w:line="259" w:lineRule="auto"/>
        <w:jc w:val="left"/>
      </w:pPr>
      <w:r w:rsidRPr="008A6D3F">
        <w:br w:type="page"/>
      </w:r>
    </w:p>
    <w:p w14:paraId="4EA438EC" w14:textId="0520D597" w:rsidR="00D664F5" w:rsidRPr="008A6D3F" w:rsidRDefault="000B1379" w:rsidP="003669E0">
      <w:pPr>
        <w:pStyle w:val="1"/>
      </w:pPr>
      <w:bookmarkStart w:id="3" w:name="_Toc182499853"/>
      <w:r>
        <w:lastRenderedPageBreak/>
        <w:t>В</w:t>
      </w:r>
      <w:r w:rsidR="004D27D8">
        <w:t>ведение</w:t>
      </w:r>
      <w:bookmarkEnd w:id="3"/>
    </w:p>
    <w:p w14:paraId="1E2403C3" w14:textId="77777777" w:rsidR="00892181" w:rsidRPr="00892181" w:rsidRDefault="00892181" w:rsidP="00892181">
      <w:pPr>
        <w:ind w:firstLine="709"/>
      </w:pPr>
      <w:r w:rsidRPr="00892181">
        <w:t>Одним из важнейших аспектов работы с Unreal Engine является запуск выделенных серверов, которые обеспечивают многопользовательскую работу, взаимодействие между клиентами и поддержание сетевой архитектуры. Однако автоматизация процесса запуска и управления такими серверами представляет собой сложную задачу, особенно в контексте масштабируемых и распределенных систем, где необходимо учитывать множество факторов, включая доступность ресурсов, производительность и отклик системы.</w:t>
      </w:r>
    </w:p>
    <w:p w14:paraId="66B0FF91" w14:textId="7B9BA652" w:rsidR="00892181" w:rsidRPr="00892181" w:rsidRDefault="00892181" w:rsidP="00892181">
      <w:pPr>
        <w:ind w:firstLine="709"/>
      </w:pPr>
      <w:r w:rsidRPr="00892181">
        <w:t xml:space="preserve">В рамках данной </w:t>
      </w:r>
      <w:r>
        <w:t>исследовательской</w:t>
      </w:r>
      <w:r w:rsidRPr="00892181">
        <w:t xml:space="preserve"> работы рассматривается разработка и внедрение системы автоматического запуска выделенных серверов Unreal Engine на основе C++. Разработанная система позволяет пользователям инициировать запуск серверов по запросу с клиентского приложения. Такая автоматизация значительно упрощает управление серверами, снижает нагрузку на операционные команды и позволяет оптимизировать использование вычислительных ресурсов.</w:t>
      </w:r>
    </w:p>
    <w:p w14:paraId="2F495291" w14:textId="77777777" w:rsidR="00892181" w:rsidRPr="00892181" w:rsidRDefault="00892181" w:rsidP="00892181">
      <w:pPr>
        <w:ind w:firstLine="709"/>
      </w:pPr>
      <w:r w:rsidRPr="00892181">
        <w:t>Также важным компонентом является аутентификация при запуске серверов, что обеспечивает безопасный доступ к системным ресурсам и позволяет гарантировать, что только авторизованные пользователи могут управлять запуском или подключением к выделенным серверам. Аутентификация 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среде.</w:t>
      </w:r>
    </w:p>
    <w:p w14:paraId="2AF145F1" w14:textId="0EBA53CF" w:rsidR="001E367E" w:rsidRDefault="00892181" w:rsidP="00892181">
      <w:pPr>
        <w:ind w:firstLine="709"/>
      </w:pPr>
      <w:r w:rsidRPr="00892181">
        <w:t>Кроме того, внедрение возможностей работы в оффлайн-режиме повышает удобство использования системы для конечных пользователей. Работа в оффлайн-</w:t>
      </w:r>
      <w:r>
        <w:t>режиме</w:t>
      </w:r>
      <w:r w:rsidR="00FC12B4">
        <w:t xml:space="preserve"> </w:t>
      </w:r>
      <w:r w:rsidRPr="00892181">
        <w:t>позволяет пользователям сохранять доступ к ключевым функциям и данным, даже в случае временных перебоев с сетью.</w:t>
      </w:r>
    </w:p>
    <w:p w14:paraId="1D2DD5C9" w14:textId="77777777" w:rsidR="001E367E" w:rsidRDefault="001E367E">
      <w:pPr>
        <w:spacing w:after="160" w:line="259" w:lineRule="auto"/>
        <w:jc w:val="left"/>
      </w:pPr>
      <w:r>
        <w:br w:type="page"/>
      </w:r>
    </w:p>
    <w:p w14:paraId="72785DFB" w14:textId="262D83E3" w:rsidR="00892181" w:rsidRDefault="00A3634F" w:rsidP="00A3634F">
      <w:pPr>
        <w:pStyle w:val="14"/>
        <w:numPr>
          <w:ilvl w:val="0"/>
          <w:numId w:val="37"/>
        </w:numPr>
      </w:pPr>
      <w:bookmarkStart w:id="4" w:name="_Toc182499854"/>
      <w:r>
        <w:lastRenderedPageBreak/>
        <w:t>Автоматизация запуска выделенного сервера</w:t>
      </w:r>
      <w:bookmarkEnd w:id="4"/>
    </w:p>
    <w:p w14:paraId="30698F9E" w14:textId="1DCC3DE4" w:rsidR="00A3634F" w:rsidRPr="00A3634F" w:rsidRDefault="00A3634F" w:rsidP="00A3634F">
      <w:pPr>
        <w:ind w:firstLine="709"/>
      </w:pPr>
      <w:r>
        <w:tab/>
      </w:r>
      <w:r w:rsidRPr="00A3634F">
        <w:t>Для создания системы автоматизированного запуска выделенных серверов Unreal Engine</w:t>
      </w:r>
      <w:r w:rsidR="005C5C90">
        <w:t xml:space="preserve"> (</w:t>
      </w:r>
      <w:r w:rsidR="005C5C90">
        <w:rPr>
          <w:lang w:val="en-US"/>
        </w:rPr>
        <w:t>UE</w:t>
      </w:r>
      <w:r w:rsidR="005C5C90">
        <w:t>)</w:t>
      </w:r>
      <w:r w:rsidRPr="00A3634F">
        <w:t xml:space="preserve"> необходимо разработать несколько ключевых компонентов, обеспечивающих слаженную работу системы. Основой является программа-демон</w:t>
      </w:r>
      <w:r w:rsidR="005C5C90">
        <w:t xml:space="preserve"> (демон)</w:t>
      </w:r>
      <w:r w:rsidRPr="00A3634F">
        <w:t>, которая будет отвечать за запуск экземпляров серверов. Демон работает в фоновом режиме, отслеживая запросы на создание новых серверных процессов и обеспечивая их корректное выполнение. Это позволяет автоматически управлять ресурсами и запускать новые серверные экземпляры в зависимости от текущих потребностей.</w:t>
      </w:r>
    </w:p>
    <w:p w14:paraId="5CB77704" w14:textId="0E07B160" w:rsidR="00A3634F" w:rsidRDefault="00A3634F" w:rsidP="005C5C90">
      <w:pPr>
        <w:ind w:firstLine="709"/>
      </w:pPr>
      <w:r w:rsidRPr="00A3634F">
        <w:t>Не менее важен и менеджер серверов</w:t>
      </w:r>
      <w:r w:rsidR="005C5C90">
        <w:t xml:space="preserve"> (менеджер)</w:t>
      </w:r>
      <w:r w:rsidRPr="00A3634F">
        <w:t xml:space="preserve"> — компонент, который обрабатывает запросы клиентов и взаимодействует с программой-демоном. Менеджер серверов принимает входящие запросы от клиентских приложений, обрабатывает их и, при необходимости, направляет инструкции демону для запуска, завершения или обновления серверных процессов</w:t>
      </w:r>
      <w:r>
        <w:t>.</w:t>
      </w:r>
    </w:p>
    <w:p w14:paraId="5C63D770" w14:textId="547F0E14" w:rsidR="00A3634F" w:rsidRDefault="005C5C90" w:rsidP="005C5C90">
      <w:pPr>
        <w:pStyle w:val="2"/>
      </w:pPr>
      <w:bookmarkStart w:id="5" w:name="_Toc182499855"/>
      <w:r>
        <w:t>Программная р</w:t>
      </w:r>
      <w:r w:rsidR="00A3634F">
        <w:t xml:space="preserve">еализация </w:t>
      </w:r>
      <w:r>
        <w:t>демона</w:t>
      </w:r>
      <w:bookmarkEnd w:id="5"/>
    </w:p>
    <w:p w14:paraId="769BDA48" w14:textId="67557458" w:rsidR="00A3634F" w:rsidRDefault="005C5C90" w:rsidP="00A3634F">
      <w:pPr>
        <w:ind w:firstLine="709"/>
      </w:pPr>
      <w:r>
        <w:t>Демон</w:t>
      </w:r>
      <w:r w:rsidR="00A3634F" w:rsidRPr="00621D53">
        <w:t xml:space="preserve"> – это </w:t>
      </w:r>
      <w:r w:rsidR="00A3634F">
        <w:t>программа, которая запускается в фоновом режиме и выполняет поставленные ей задачи</w:t>
      </w:r>
      <w:r w:rsidR="00DE4D92">
        <w:t xml:space="preserve"> </w:t>
      </w:r>
      <w:r w:rsidR="00DE4D92" w:rsidRPr="00DE4D92">
        <w:t>[1]</w:t>
      </w:r>
      <w:r w:rsidR="00A3634F">
        <w:t>. К основным задачам демона в рамках данной практической работы можно отнести умение принимать команды и реагировать на них</w:t>
      </w:r>
      <w:r w:rsidR="00A3634F" w:rsidRPr="00C33BEC">
        <w:t>;</w:t>
      </w:r>
      <w:r w:rsidR="00A3634F">
        <w:t xml:space="preserve"> умение запускать по команде экземпляр выделенного сервера</w:t>
      </w:r>
      <w:r>
        <w:t xml:space="preserve"> </w:t>
      </w:r>
      <w:r>
        <w:rPr>
          <w:lang w:val="en-US"/>
        </w:rPr>
        <w:t>UE</w:t>
      </w:r>
      <w:r w:rsidR="00A3634F" w:rsidRPr="00C33BEC">
        <w:t>;</w:t>
      </w:r>
      <w:r w:rsidR="00A3634F">
        <w:t xml:space="preserve"> умение собирать информацию системы о занятых и свободных вычислительных ресурсах</w:t>
      </w:r>
      <w:r w:rsidR="00A3634F" w:rsidRPr="00C33BEC">
        <w:t xml:space="preserve">; </w:t>
      </w:r>
      <w:r w:rsidR="00A3634F">
        <w:t>умение собирать информацию о состоянии всех запущенных выделенных серверов</w:t>
      </w:r>
      <w:r w:rsidR="00A3634F" w:rsidRPr="00E11268">
        <w:t xml:space="preserve"> </w:t>
      </w:r>
      <w:r>
        <w:rPr>
          <w:lang w:val="en-US"/>
        </w:rPr>
        <w:t>UE</w:t>
      </w:r>
      <w:r w:rsidR="00A3634F">
        <w:t>.</w:t>
      </w:r>
    </w:p>
    <w:p w14:paraId="10D2AA05" w14:textId="77777777" w:rsidR="00A3634F" w:rsidRPr="00A3634F" w:rsidRDefault="00A3634F" w:rsidP="00A3634F">
      <w:pPr>
        <w:ind w:firstLine="709"/>
      </w:pPr>
      <w:r w:rsidRPr="00A3634F">
        <w:t xml:space="preserve">Для реализации поставленных задач была выбрана библиотека с открытым исходным кодом </w:t>
      </w:r>
      <w:r w:rsidRPr="00A3634F">
        <w:rPr>
          <w:i/>
          <w:iCs/>
          <w:lang w:val="en-US"/>
        </w:rPr>
        <w:t>Boost</w:t>
      </w:r>
      <w:r w:rsidRPr="00A3634F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7CD12FF8" w14:textId="50D11B83" w:rsidR="00A3634F" w:rsidRDefault="00A3634F" w:rsidP="00352D7B">
      <w:pPr>
        <w:ind w:firstLine="709"/>
      </w:pPr>
      <w:r w:rsidRPr="00A3634F">
        <w:t xml:space="preserve">Для того, чтобы демон мог принимать входящие сообщения, был создан сетевой сокет, основанный на транспортном протоколе </w:t>
      </w:r>
      <w:r w:rsidRPr="00A3634F">
        <w:rPr>
          <w:lang w:val="en-US"/>
        </w:rPr>
        <w:t>TCP</w:t>
      </w:r>
      <w:r w:rsidR="00DE4D92">
        <w:t xml:space="preserve"> </w:t>
      </w:r>
      <w:r w:rsidR="00DE4D92" w:rsidRPr="00DE4D92">
        <w:t>[2]</w:t>
      </w:r>
      <w:r w:rsidRPr="00A3634F">
        <w:t xml:space="preserve">. Прослушивание по сокету является блокирующей операцией из-за наличия бесконечного цикла, </w:t>
      </w:r>
      <w:r w:rsidRPr="00A3634F">
        <w:lastRenderedPageBreak/>
        <w:t xml:space="preserve">поэтому необходимо было создать отдельный поток и инициализировать в нем сокет, как показано в листинге </w:t>
      </w:r>
      <w:r w:rsidR="005C5C90">
        <w:t>(приложение А, листинг А.1).</w:t>
      </w:r>
    </w:p>
    <w:p w14:paraId="0EEB8640" w14:textId="77777777" w:rsidR="00352D7B" w:rsidRPr="00352D7B" w:rsidRDefault="00352D7B" w:rsidP="00352D7B">
      <w:pPr>
        <w:ind w:firstLine="709"/>
      </w:pPr>
      <w:r w:rsidRPr="00352D7B">
        <w:t xml:space="preserve">С помощью класса </w:t>
      </w:r>
      <w:r w:rsidRPr="00352D7B">
        <w:rPr>
          <w:i/>
          <w:iCs/>
          <w:lang w:val="en-US"/>
        </w:rPr>
        <w:t>boost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asio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ip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tcp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endpoint</w:t>
      </w:r>
      <w:r w:rsidRPr="00352D7B">
        <w:t xml:space="preserve"> необходимо указать, по какому адресу и порту будет происходит прослушивание входящих соединений. Важно указать именно адрес 0.0.0.0, а не 127.0.0.1, так как при указании адреса 127.0.0.1 сервис будет доступен только в рамках </w:t>
      </w:r>
      <w:r w:rsidRPr="00352D7B">
        <w:rPr>
          <w:lang w:val="en-US"/>
        </w:rPr>
        <w:t>localhost</w:t>
      </w:r>
      <w:r w:rsidRPr="00352D7B">
        <w:t>. При указании сетевого интерфейса 0.0.0.0 сервис будет доступен для любого внешнего подключения в пределах локальной сети.</w:t>
      </w:r>
    </w:p>
    <w:p w14:paraId="7C89EF5B" w14:textId="4208A0CC" w:rsidR="00352D7B" w:rsidRDefault="00352D7B" w:rsidP="00352D7B">
      <w:pPr>
        <w:ind w:firstLine="709"/>
      </w:pPr>
      <w:r w:rsidRPr="00352D7B">
        <w:t xml:space="preserve">Обработка команд была реализована в функции </w:t>
      </w:r>
      <w:r w:rsidRPr="00352D7B">
        <w:rPr>
          <w:i/>
          <w:iCs/>
          <w:lang w:val="en-US"/>
        </w:rPr>
        <w:t>handleIncomeQuery</w:t>
      </w:r>
      <w:r w:rsidRPr="00352D7B">
        <w:t xml:space="preserve">, которая читает сообщения из сокета </w:t>
      </w:r>
      <w:r w:rsidRPr="00352D7B">
        <w:rPr>
          <w:i/>
          <w:iCs/>
        </w:rPr>
        <w:t>с</w:t>
      </w:r>
      <w:r w:rsidRPr="00352D7B">
        <w:rPr>
          <w:i/>
          <w:iCs/>
          <w:lang w:val="en-US"/>
        </w:rPr>
        <w:t>lientSocket</w:t>
      </w:r>
      <w:r w:rsidRPr="00352D7B">
        <w:t>, создаваемого для каждого входящего подключения</w:t>
      </w:r>
      <w:r>
        <w:t xml:space="preserve"> (приложение А, листинг А.2)</w:t>
      </w:r>
      <w:r w:rsidRPr="00352D7B">
        <w:t>.</w:t>
      </w:r>
    </w:p>
    <w:p w14:paraId="0A3D3625" w14:textId="41F6637D" w:rsidR="00C21059" w:rsidRDefault="00C21059" w:rsidP="00C21059">
      <w:pPr>
        <w:ind w:firstLine="709"/>
        <w:rPr>
          <w:szCs w:val="20"/>
        </w:rPr>
      </w:pPr>
      <w:r>
        <w:t xml:space="preserve">В данном листинге можно увидеть пример, что при успешном чтении данных из </w:t>
      </w:r>
      <w:r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 w:rsidRPr="00B7306A">
        <w:t xml:space="preserve"> </w:t>
      </w:r>
      <w:r>
        <w:t xml:space="preserve">и получении команды </w:t>
      </w:r>
      <w:r w:rsidRPr="00B7306A">
        <w:rPr>
          <w:i/>
          <w:iCs/>
        </w:rPr>
        <w:t>“</w:t>
      </w:r>
      <w:r>
        <w:rPr>
          <w:i/>
          <w:iCs/>
          <w:lang w:val="en-US"/>
        </w:rPr>
        <w:t>START</w:t>
      </w:r>
      <w:r w:rsidRPr="00B7306A">
        <w:rPr>
          <w:i/>
          <w:iCs/>
        </w:rPr>
        <w:t>”,</w:t>
      </w:r>
      <w:r>
        <w:t xml:space="preserve"> вызывается функция </w:t>
      </w:r>
      <w:r w:rsidRPr="00B7306A">
        <w:rPr>
          <w:i/>
          <w:iCs/>
          <w:lang w:val="en-US"/>
        </w:rPr>
        <w:t>startServe</w:t>
      </w:r>
      <w:r>
        <w:rPr>
          <w:i/>
          <w:iCs/>
          <w:lang w:val="en-US"/>
        </w:rPr>
        <w:t>r</w:t>
      </w:r>
      <w:r w:rsidRPr="00B7306A">
        <w:rPr>
          <w:i/>
          <w:iCs/>
          <w:lang w:val="en-US"/>
        </w:rPr>
        <w:t>Instance</w:t>
      </w:r>
      <w:r w:rsidRPr="00B7306A">
        <w:t>.</w:t>
      </w:r>
      <w:r w:rsidRPr="00507CA7">
        <w:t xml:space="preserve"> </w:t>
      </w:r>
      <w:r>
        <w:t xml:space="preserve">Важно отметить, что вызов функции является блокирующей операций. Для этого, работа функции была вынесена в отдельный поток с помощью экземпляра класса </w:t>
      </w:r>
      <w:r w:rsidRPr="00507CA7">
        <w:rPr>
          <w:i/>
          <w:iCs/>
          <w:lang w:val="en-US"/>
        </w:rPr>
        <w:t>boost</w:t>
      </w:r>
      <w:r w:rsidRPr="00507CA7">
        <w:rPr>
          <w:i/>
          <w:iCs/>
        </w:rPr>
        <w:t>::</w:t>
      </w:r>
      <w:r w:rsidRPr="00507CA7">
        <w:rPr>
          <w:i/>
          <w:iCs/>
          <w:lang w:val="en-US"/>
        </w:rPr>
        <w:t>thread</w:t>
      </w:r>
      <w:r w:rsidRPr="00507CA7">
        <w:t xml:space="preserve">. </w:t>
      </w:r>
      <w:r>
        <w:t xml:space="preserve">Также необходимо было выполнить метод </w:t>
      </w:r>
      <w:r w:rsidRPr="00507CA7">
        <w:rPr>
          <w:i/>
          <w:iCs/>
          <w:lang w:val="en-US"/>
        </w:rPr>
        <w:t>detach</w:t>
      </w:r>
      <w:r>
        <w:rPr>
          <w:i/>
          <w:iCs/>
        </w:rPr>
        <w:t xml:space="preserve">, </w:t>
      </w:r>
      <w:r>
        <w:t xml:space="preserve">который «отсоединяет» указанный поток, что позволяет ему полностью независимо существовать от вызвавшего его основного потока. </w:t>
      </w:r>
    </w:p>
    <w:p w14:paraId="403094BB" w14:textId="3CBD3711" w:rsidR="00C21059" w:rsidRPr="00C21059" w:rsidRDefault="00C21059" w:rsidP="00C21059">
      <w:pPr>
        <w:ind w:firstLine="709"/>
      </w:pPr>
      <w:r>
        <w:rPr>
          <w:szCs w:val="20"/>
        </w:rPr>
        <w:t xml:space="preserve">Как показано в листинге </w:t>
      </w:r>
      <w:r>
        <w:t>(приложение А, листинг А.3), з</w:t>
      </w:r>
      <w:r w:rsidRPr="00C21059">
        <w:t xml:space="preserve">апуск экземпляра сервера осуществлялся через создание экземпляра класса </w:t>
      </w:r>
      <w:r w:rsidRPr="00C21059">
        <w:rPr>
          <w:lang w:val="en-US"/>
        </w:rPr>
        <w:t>boost</w:t>
      </w:r>
      <w:r w:rsidRPr="00C21059">
        <w:t>::</w:t>
      </w:r>
      <w:r w:rsidRPr="00C21059">
        <w:rPr>
          <w:lang w:val="en-US"/>
        </w:rPr>
        <w:t>process</w:t>
      </w:r>
      <w:r w:rsidRPr="00C21059">
        <w:t>::</w:t>
      </w:r>
      <w:r w:rsidRPr="00C21059">
        <w:rPr>
          <w:lang w:val="en-US"/>
        </w:rPr>
        <w:t>child</w:t>
      </w:r>
      <w:r w:rsidRPr="00C21059">
        <w:t xml:space="preserve">, который позволяет порождать дочерние процессы. Параметр конструктора </w:t>
      </w:r>
      <w:r w:rsidRPr="00C21059">
        <w:rPr>
          <w:i/>
          <w:iCs/>
          <w:lang w:val="en-US"/>
        </w:rPr>
        <w:t>scriptPath</w:t>
      </w:r>
      <w:r w:rsidRPr="00C21059">
        <w:t xml:space="preserve"> представляет собой путь до скрипта, запускающий процесс выделенного сервера;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out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stdout</w:t>
      </w:r>
      <w:r w:rsidRPr="00C21059">
        <w:t xml:space="preserve"> указывает, что вывод процесса необходимо перенаправлять в стандартный поток вывода;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err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stderr</w:t>
      </w:r>
      <w:r w:rsidRPr="00C21059">
        <w:t xml:space="preserve"> аналогично указывает на необходимость перенаправления потока ошибок.</w:t>
      </w:r>
    </w:p>
    <w:p w14:paraId="22C69C0F" w14:textId="245383DC" w:rsidR="00C21059" w:rsidRDefault="00C21059" w:rsidP="00C21059">
      <w:pPr>
        <w:ind w:firstLine="709"/>
      </w:pPr>
      <w:r w:rsidRPr="00C21059">
        <w:t xml:space="preserve">Процесс запуска для безопасности приложения важно было обернуть в конструкцию </w:t>
      </w:r>
      <w:r w:rsidRPr="00C21059">
        <w:rPr>
          <w:i/>
          <w:iCs/>
          <w:lang w:val="en-US"/>
        </w:rPr>
        <w:t>try</w:t>
      </w:r>
      <w:r w:rsidRPr="00C21059">
        <w:rPr>
          <w:i/>
          <w:iCs/>
        </w:rPr>
        <w:t xml:space="preserve"> </w:t>
      </w:r>
      <w:r w:rsidRPr="00C21059">
        <w:rPr>
          <w:i/>
          <w:iCs/>
          <w:lang w:val="en-US"/>
        </w:rPr>
        <w:t>catch</w:t>
      </w:r>
      <w:r w:rsidRPr="00C21059">
        <w:t xml:space="preserve">, так как это потенциально опасное место, где могут возникнуть ошибки и исключения. В блоке </w:t>
      </w:r>
      <w:r w:rsidRPr="00C21059">
        <w:rPr>
          <w:i/>
          <w:iCs/>
          <w:lang w:val="en-US"/>
        </w:rPr>
        <w:t>try</w:t>
      </w:r>
      <w:r w:rsidRPr="00C21059">
        <w:t xml:space="preserve"> демон запускает указанный </w:t>
      </w:r>
      <w:r w:rsidRPr="00C21059">
        <w:lastRenderedPageBreak/>
        <w:t xml:space="preserve">процесс. При успешном запуске экземпляра выделенного сервера в консоль выводится соответствующее сообщение. Также при возникновении исключений, они обрабатываются в блоке </w:t>
      </w:r>
      <w:r w:rsidRPr="00C21059">
        <w:rPr>
          <w:i/>
          <w:iCs/>
          <w:lang w:val="en-US"/>
        </w:rPr>
        <w:t>catch</w:t>
      </w:r>
      <w:r w:rsidRPr="00C21059">
        <w:t xml:space="preserve"> и выводятся в поток вывода ошибок для дальнейшей отладки.</w:t>
      </w:r>
    </w:p>
    <w:p w14:paraId="32F65368" w14:textId="4842432F" w:rsidR="00C21059" w:rsidRPr="008A6D3F" w:rsidRDefault="00C21059" w:rsidP="00C21059">
      <w:pPr>
        <w:pStyle w:val="2"/>
      </w:pPr>
      <w:bookmarkStart w:id="6" w:name="_Toc182499856"/>
      <w:r>
        <w:t xml:space="preserve">Запуск </w:t>
      </w:r>
      <w:r w:rsidR="008A6D3F">
        <w:t>демона</w:t>
      </w:r>
      <w:r>
        <w:t xml:space="preserve"> на </w:t>
      </w:r>
      <w:r>
        <w:rPr>
          <w:lang w:val="en-US"/>
        </w:rPr>
        <w:t>Linux</w:t>
      </w:r>
      <w:r w:rsidR="008A6D3F">
        <w:t xml:space="preserve"> </w:t>
      </w:r>
      <w:r>
        <w:rPr>
          <w:lang w:val="en-US"/>
        </w:rPr>
        <w:t>Debian</w:t>
      </w:r>
      <w:bookmarkEnd w:id="6"/>
    </w:p>
    <w:p w14:paraId="0AE6EB9A" w14:textId="06F6BDB3" w:rsidR="00C21059" w:rsidRDefault="00C21059" w:rsidP="00C21059">
      <w:pPr>
        <w:ind w:firstLine="709"/>
      </w:pPr>
      <w:r w:rsidRPr="00C21059">
        <w:t>Для запуска программы на Linux Debian для начала необходимо установить чистый дистрибутив без какого-либо графического интерфейса. Для более простой реализации в рамках разработки было принято решения использовать гипервизор VirtualBox. Для того, чтобы виртуальная машина была видна во внутренней сети, необходимо провести первоначальные сетевые настройки гипервизора.</w:t>
      </w:r>
    </w:p>
    <w:p w14:paraId="4632948E" w14:textId="77777777" w:rsidR="008A6D3F" w:rsidRDefault="008A6D3F" w:rsidP="008A6D3F">
      <w:pPr>
        <w:keepNext/>
        <w:jc w:val="center"/>
      </w:pPr>
      <w:r w:rsidRPr="000474C5">
        <w:rPr>
          <w:noProof/>
        </w:rPr>
        <w:drawing>
          <wp:inline distT="0" distB="0" distL="0" distR="0" wp14:anchorId="19D79F72" wp14:editId="000CA512">
            <wp:extent cx="493463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6D9" w14:textId="59EE916B" w:rsidR="008A6D3F" w:rsidRDefault="008A6D3F" w:rsidP="009917BB">
      <w:pPr>
        <w:pStyle w:val="a3"/>
        <w:rPr>
          <w:rFonts w:eastAsiaTheme="minorEastAsia"/>
        </w:rPr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1</w:t>
      </w:r>
      <w:r w:rsidR="00795AAB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Сетевые настройки гипервизора</w:t>
      </w:r>
    </w:p>
    <w:p w14:paraId="43646E68" w14:textId="6DDB1D73" w:rsidR="008A6D3F" w:rsidRDefault="008A6D3F" w:rsidP="008A6D3F">
      <w:pPr>
        <w:ind w:firstLine="709"/>
      </w:pPr>
      <w:r>
        <w:t xml:space="preserve">Как видно на рисунке 1, в качестве типа подключения необходимо указать </w:t>
      </w:r>
      <w:r w:rsidRPr="000474C5">
        <w:t>“</w:t>
      </w:r>
      <w:r>
        <w:t>Сетевой мост</w:t>
      </w:r>
      <w:r w:rsidRPr="000474C5">
        <w:t xml:space="preserve">”; </w:t>
      </w:r>
      <w:r>
        <w:t xml:space="preserve">в качестве имени необходимо указать сетевой интерфейс, в данном случае технология </w:t>
      </w:r>
      <w:r w:rsidRPr="000474C5">
        <w:rPr>
          <w:i/>
          <w:iCs/>
          <w:lang w:val="en-US"/>
        </w:rPr>
        <w:t>Ethernet</w:t>
      </w:r>
      <w:r w:rsidRPr="000474C5">
        <w:t xml:space="preserve">. </w:t>
      </w:r>
      <w:r>
        <w:t xml:space="preserve">В пункте </w:t>
      </w:r>
      <w:r w:rsidRPr="000474C5">
        <w:t>“</w:t>
      </w:r>
      <w:r>
        <w:t>Неразборчивый режим</w:t>
      </w:r>
      <w:r w:rsidRPr="000474C5">
        <w:t>”</w:t>
      </w:r>
      <w:r>
        <w:t xml:space="preserve"> необходимо указать</w:t>
      </w:r>
      <w:r w:rsidRPr="000474C5">
        <w:t xml:space="preserve"> “</w:t>
      </w:r>
      <w:r>
        <w:t>Разрешить все</w:t>
      </w:r>
      <w:r w:rsidRPr="000474C5">
        <w:t>”</w:t>
      </w:r>
      <w:r>
        <w:t>.</w:t>
      </w:r>
      <w:r w:rsidRPr="000474C5">
        <w:t xml:space="preserve"> </w:t>
      </w:r>
      <w:r>
        <w:t xml:space="preserve">После запуска ВМ необходимо проверить </w:t>
      </w:r>
      <w:r>
        <w:rPr>
          <w:lang w:val="en-US"/>
        </w:rPr>
        <w:t>IP</w:t>
      </w:r>
      <w:r w:rsidRPr="000474C5">
        <w:t>-</w:t>
      </w:r>
      <w:r>
        <w:t xml:space="preserve">адрес машины с помощью команды </w:t>
      </w:r>
      <w:r w:rsidRPr="000474C5">
        <w:rPr>
          <w:i/>
          <w:iCs/>
          <w:lang w:val="en-US"/>
        </w:rPr>
        <w:t>ip</w:t>
      </w:r>
      <w:r w:rsidRPr="000474C5">
        <w:rPr>
          <w:i/>
          <w:iCs/>
        </w:rPr>
        <w:t xml:space="preserve"> </w:t>
      </w:r>
      <w:r w:rsidRPr="000474C5">
        <w:rPr>
          <w:i/>
          <w:iCs/>
          <w:lang w:val="en-US"/>
        </w:rPr>
        <w:t>a</w:t>
      </w:r>
      <w:r w:rsidRPr="000474C5">
        <w:t>.</w:t>
      </w:r>
    </w:p>
    <w:p w14:paraId="0C864A46" w14:textId="77777777" w:rsidR="008A6D3F" w:rsidRPr="008A6D3F" w:rsidRDefault="008A6D3F" w:rsidP="008A6D3F">
      <w:pPr>
        <w:ind w:firstLine="709"/>
      </w:pPr>
      <w:r w:rsidRPr="008A6D3F">
        <w:t xml:space="preserve">Далее, чтобы скомпилировать программу для начала была скачена и установлена библиотека </w:t>
      </w:r>
      <w:r w:rsidRPr="008A6D3F">
        <w:rPr>
          <w:i/>
          <w:iCs/>
          <w:lang w:val="en-US"/>
        </w:rPr>
        <w:t>boost</w:t>
      </w:r>
      <w:r w:rsidRPr="008A6D3F">
        <w:t xml:space="preserve">. Для этого была использована команда </w:t>
      </w:r>
      <w:r w:rsidRPr="008A6D3F">
        <w:rPr>
          <w:i/>
          <w:iCs/>
          <w:lang w:val="en-US"/>
        </w:rPr>
        <w:t>wget</w:t>
      </w:r>
      <w:r w:rsidRPr="008A6D3F">
        <w:t xml:space="preserve"> для </w:t>
      </w:r>
      <w:r w:rsidRPr="008A6D3F">
        <w:lastRenderedPageBreak/>
        <w:t xml:space="preserve">скачивания архива; для его разархивации была использована команда </w:t>
      </w:r>
      <w:r w:rsidRPr="008A6D3F">
        <w:rPr>
          <w:i/>
          <w:iCs/>
          <w:lang w:val="en-US"/>
        </w:rPr>
        <w:t>tar</w:t>
      </w:r>
      <w:r w:rsidRPr="008A6D3F">
        <w:rPr>
          <w:i/>
          <w:iCs/>
        </w:rPr>
        <w:t xml:space="preserve"> -</w:t>
      </w:r>
      <w:r w:rsidRPr="008A6D3F">
        <w:rPr>
          <w:i/>
          <w:iCs/>
          <w:lang w:val="en-US"/>
        </w:rPr>
        <w:t>C</w:t>
      </w:r>
      <w:r w:rsidRPr="008A6D3F">
        <w:rPr>
          <w:i/>
          <w:iCs/>
        </w:rPr>
        <w:t xml:space="preserve"> 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. 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 – рабочая директория, где в дальнейшем будут лежать исходные и бинарные файлы библиотеки. После установки для компиляции программы необходимо в директории, где лежит программа, выполнить команду</w:t>
      </w:r>
    </w:p>
    <w:p w14:paraId="16DC25B7" w14:textId="709C1DA7" w:rsidR="008A6D3F" w:rsidRPr="008A6D3F" w:rsidRDefault="008A6D3F" w:rsidP="008A6D3F">
      <w:pPr>
        <w:ind w:firstLine="709"/>
        <w:jc w:val="center"/>
        <w:rPr>
          <w:lang w:val="en-US"/>
        </w:rPr>
      </w:pPr>
      <w:r w:rsidRPr="008A6D3F">
        <w:rPr>
          <w:i/>
          <w:iCs/>
          <w:lang w:val="en-US"/>
        </w:rPr>
        <w:t>g++ -I /home/user/boost/boost_1_82_0 DaemonBoost.cpp -L /home/user/boost/boost_1_82_0/stage/lib -lboost_filesystem -lboost_system -lboost_thread</w:t>
      </w:r>
    </w:p>
    <w:p w14:paraId="040FC185" w14:textId="7E96E2A8" w:rsidR="008A6D3F" w:rsidRDefault="008A6D3F" w:rsidP="008A6D3F">
      <w:pPr>
        <w:rPr>
          <w:i/>
          <w:iCs/>
          <w:lang w:val="en-US"/>
        </w:rPr>
      </w:pPr>
      <w:r>
        <w:t xml:space="preserve">и запустить файл </w:t>
      </w:r>
      <w:r w:rsidRPr="003A7965">
        <w:t>./</w:t>
      </w:r>
      <w:r>
        <w:rPr>
          <w:lang w:val="en-US"/>
        </w:rPr>
        <w:t>a</w:t>
      </w:r>
      <w:r w:rsidRPr="003A7965">
        <w:t>.</w:t>
      </w:r>
      <w:r>
        <w:rPr>
          <w:lang w:val="en-US"/>
        </w:rPr>
        <w:t>out</w:t>
      </w:r>
      <w:r w:rsidRPr="003A7965">
        <w:t xml:space="preserve"> &amp;. </w:t>
      </w:r>
      <w:r>
        <w:t xml:space="preserve">Знак </w:t>
      </w:r>
      <w:r w:rsidRPr="003A7965">
        <w:t xml:space="preserve">&amp; </w:t>
      </w:r>
      <w:r>
        <w:t xml:space="preserve">означает, что процесс будет выполняться в фоновом режиме и не будет блокировать ввод других команд в терминал. Для того, чтобы убедиться в запуске процесса, можно выполнить команду </w:t>
      </w:r>
      <w:r w:rsidRPr="003A7965">
        <w:rPr>
          <w:i/>
          <w:iCs/>
          <w:lang w:val="en-US"/>
        </w:rPr>
        <w:t>ps</w:t>
      </w:r>
      <w:r w:rsidRPr="003A7965">
        <w:rPr>
          <w:i/>
          <w:iCs/>
        </w:rPr>
        <w:t xml:space="preserve"> </w:t>
      </w:r>
      <w:r w:rsidRPr="003A7965">
        <w:rPr>
          <w:i/>
          <w:iCs/>
          <w:lang w:val="en-US"/>
        </w:rPr>
        <w:t>aux</w:t>
      </w:r>
      <w:r w:rsidRPr="003A7965">
        <w:rPr>
          <w:i/>
          <w:iCs/>
        </w:rPr>
        <w:t xml:space="preserve"> | </w:t>
      </w:r>
      <w:r w:rsidRPr="003A7965">
        <w:rPr>
          <w:i/>
          <w:iCs/>
          <w:lang w:val="en-US"/>
        </w:rPr>
        <w:t>grep</w:t>
      </w:r>
      <w:r w:rsidRPr="003A7965">
        <w:rPr>
          <w:i/>
          <w:iCs/>
        </w:rPr>
        <w:t xml:space="preserve"> ./</w:t>
      </w:r>
      <w:r w:rsidRPr="003A7965">
        <w:rPr>
          <w:i/>
          <w:iCs/>
          <w:lang w:val="en-US"/>
        </w:rPr>
        <w:t>a</w:t>
      </w:r>
      <w:r w:rsidRPr="003A7965">
        <w:rPr>
          <w:i/>
          <w:iCs/>
        </w:rPr>
        <w:t>.</w:t>
      </w:r>
      <w:r w:rsidRPr="003A7965">
        <w:rPr>
          <w:i/>
          <w:iCs/>
          <w:lang w:val="en-US"/>
        </w:rPr>
        <w:t>out</w:t>
      </w:r>
      <w:r>
        <w:t xml:space="preserve">, которая покажет </w:t>
      </w:r>
      <w:r w:rsidRPr="003A7965">
        <w:rPr>
          <w:i/>
          <w:iCs/>
          <w:lang w:val="en-US"/>
        </w:rPr>
        <w:t>PID</w:t>
      </w:r>
      <w:r w:rsidRPr="003A7965">
        <w:t xml:space="preserve"> </w:t>
      </w:r>
      <w:r>
        <w:t xml:space="preserve">запущенного процесса. Для завершения процесса использовалась команда </w:t>
      </w:r>
      <w:r w:rsidRPr="006761F9">
        <w:rPr>
          <w:i/>
          <w:iCs/>
          <w:lang w:val="en-US"/>
        </w:rPr>
        <w:t>kill -9 &lt;PID&gt;</w:t>
      </w:r>
      <w:r>
        <w:rPr>
          <w:i/>
          <w:iCs/>
          <w:lang w:val="en-US"/>
        </w:rPr>
        <w:t>.</w:t>
      </w:r>
    </w:p>
    <w:p w14:paraId="02E226AB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4681B696" wp14:editId="63B73DF5">
            <wp:extent cx="6119495" cy="7172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3014" w14:textId="70788A6E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2</w:t>
      </w:r>
      <w:r w:rsidR="00795AAB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Просмотр работающего процесса через команду </w:t>
      </w:r>
      <w:r w:rsidRPr="006761F9">
        <w:rPr>
          <w:i/>
          <w:lang w:val="en-US"/>
        </w:rPr>
        <w:t>ps</w:t>
      </w:r>
      <w:r w:rsidRPr="006761F9">
        <w:rPr>
          <w:i/>
        </w:rPr>
        <w:t xml:space="preserve"> </w:t>
      </w:r>
      <w:r w:rsidRPr="006761F9">
        <w:rPr>
          <w:i/>
          <w:lang w:val="en-US"/>
        </w:rPr>
        <w:t>aux</w:t>
      </w:r>
    </w:p>
    <w:p w14:paraId="673E5E33" w14:textId="4BFD7035" w:rsidR="008A6D3F" w:rsidRDefault="008A6D3F" w:rsidP="008A6D3F">
      <w:r w:rsidRPr="008A6D3F">
        <w:tab/>
      </w:r>
      <w:r>
        <w:t xml:space="preserve">Далее для того, чтобы из локальной сети можно было подключиться к процессу демона, необходимо изменить правила </w:t>
      </w:r>
      <w:r w:rsidRPr="006761F9">
        <w:rPr>
          <w:i/>
          <w:iCs/>
          <w:lang w:val="en-US"/>
        </w:rPr>
        <w:t>firewall</w:t>
      </w:r>
      <w:r w:rsidRPr="006761F9">
        <w:t xml:space="preserve"> </w:t>
      </w:r>
      <w:r>
        <w:t>и разрешить прослушивание по указанному порту и протоколу. Для открытия порта была использована</w:t>
      </w:r>
      <w:r w:rsidRPr="006761F9">
        <w:t xml:space="preserve"> </w:t>
      </w:r>
      <w:r>
        <w:t xml:space="preserve">программная утилита </w:t>
      </w:r>
      <w:r w:rsidRPr="006761F9">
        <w:rPr>
          <w:i/>
          <w:iCs/>
          <w:lang w:val="en-US"/>
        </w:rPr>
        <w:t>firewalld</w:t>
      </w:r>
      <w:r w:rsidRPr="006761F9">
        <w:t>.</w:t>
      </w:r>
      <w:r>
        <w:t xml:space="preserve"> С помощью команды </w:t>
      </w:r>
      <w:r w:rsidRPr="00505F71">
        <w:rPr>
          <w:i/>
          <w:iCs/>
          <w:lang w:val="en-US"/>
        </w:rPr>
        <w:t>netstat</w:t>
      </w:r>
      <w:r w:rsidRPr="00505F71">
        <w:rPr>
          <w:i/>
          <w:iCs/>
        </w:rPr>
        <w:t xml:space="preserve"> -</w:t>
      </w:r>
      <w:r w:rsidRPr="00505F71">
        <w:rPr>
          <w:i/>
          <w:iCs/>
          <w:lang w:val="en-US"/>
        </w:rPr>
        <w:t>tuln</w:t>
      </w:r>
      <w:r w:rsidRPr="00505F71">
        <w:t xml:space="preserve"> </w:t>
      </w:r>
      <w:r>
        <w:t>проверялось, что сервис запущен, слушал входящие соединения и был доступен по сетевому интерфейсу 0.0.0.0.</w:t>
      </w:r>
    </w:p>
    <w:p w14:paraId="60EA1C84" w14:textId="77777777" w:rsidR="008A6D3F" w:rsidRDefault="008A6D3F" w:rsidP="008A6D3F">
      <w:pPr>
        <w:keepNext/>
        <w:jc w:val="center"/>
      </w:pPr>
      <w:r w:rsidRPr="00505F71">
        <w:rPr>
          <w:noProof/>
        </w:rPr>
        <w:drawing>
          <wp:inline distT="0" distB="0" distL="0" distR="0" wp14:anchorId="79FE0316" wp14:editId="21AC8393">
            <wp:extent cx="6119495" cy="11243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F66" w14:textId="330F41F6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3</w:t>
      </w:r>
      <w:r w:rsidR="00795AAB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Проверка всех сервисов, прослушивающих входящие соединения по протоколам </w:t>
      </w:r>
      <w:r w:rsidRPr="00B22C23">
        <w:rPr>
          <w:i/>
          <w:lang w:val="en-US"/>
        </w:rPr>
        <w:t>TCP</w:t>
      </w:r>
      <w:r w:rsidRPr="00B22C23">
        <w:rPr>
          <w:i/>
        </w:rPr>
        <w:t>/</w:t>
      </w:r>
      <w:r w:rsidRPr="00B22C23">
        <w:rPr>
          <w:i/>
          <w:lang w:val="en-US"/>
        </w:rPr>
        <w:t>UDP</w:t>
      </w:r>
    </w:p>
    <w:p w14:paraId="5787236C" w14:textId="154B5CA2" w:rsidR="008A6D3F" w:rsidRPr="008A6D3F" w:rsidRDefault="008A6D3F" w:rsidP="008A6D3F">
      <w:pPr>
        <w:ind w:firstLine="709"/>
      </w:pPr>
      <w:r w:rsidRPr="008A6D3F">
        <w:lastRenderedPageBreak/>
        <w:t xml:space="preserve">Для запуска выделенного сервера </w:t>
      </w:r>
      <w:r>
        <w:rPr>
          <w:lang w:val="en-US"/>
        </w:rPr>
        <w:t>UE</w:t>
      </w:r>
      <w:r w:rsidRPr="008A6D3F">
        <w:t xml:space="preserve"> в целях безопасности нельзя использовать пользователя с правами </w:t>
      </w:r>
      <w:r w:rsidRPr="008A6D3F">
        <w:rPr>
          <w:i/>
          <w:iCs/>
          <w:lang w:val="en-US"/>
        </w:rPr>
        <w:t>root</w:t>
      </w:r>
      <w:r w:rsidRPr="008A6D3F">
        <w:t xml:space="preserve">. Поэтому для этого был создан пользователь </w:t>
      </w:r>
      <w:r w:rsidRPr="008A6D3F">
        <w:rPr>
          <w:lang w:val="en-US"/>
        </w:rPr>
        <w:t>user</w:t>
      </w:r>
      <w:r w:rsidRPr="008A6D3F">
        <w:t xml:space="preserve">, которому были прописаны права </w:t>
      </w:r>
      <w:r w:rsidRPr="008A6D3F">
        <w:rPr>
          <w:i/>
          <w:iCs/>
          <w:lang w:val="en-US"/>
        </w:rPr>
        <w:t>sudo</w:t>
      </w:r>
      <w:r w:rsidRPr="008A6D3F">
        <w:t xml:space="preserve">. Также скрипту, который запускает экземпляр выделенного севера, были выданы права с помощью выполнения команды </w:t>
      </w:r>
    </w:p>
    <w:p w14:paraId="7666D0EE" w14:textId="77777777" w:rsidR="008A6D3F" w:rsidRPr="008A6D3F" w:rsidRDefault="008A6D3F" w:rsidP="008A6D3F">
      <w:pPr>
        <w:ind w:firstLine="709"/>
        <w:rPr>
          <w:i/>
          <w:iCs/>
          <w:lang w:val="en-US"/>
        </w:rPr>
      </w:pPr>
      <w:r w:rsidRPr="008A6D3F">
        <w:rPr>
          <w:i/>
          <w:iCs/>
          <w:lang w:val="en-US"/>
        </w:rPr>
        <w:t>chmod +x /home/user/dedicated-server/LinuxServer/Lab4Server.sh.</w:t>
      </w:r>
    </w:p>
    <w:p w14:paraId="616A2D79" w14:textId="2220644A" w:rsidR="008A6D3F" w:rsidRDefault="008A6D3F" w:rsidP="008A6D3F">
      <w:pPr>
        <w:ind w:firstLine="709"/>
        <w:rPr>
          <w:iCs/>
        </w:rPr>
      </w:pPr>
      <w:r w:rsidRPr="008A6D3F">
        <w:rPr>
          <w:iCs/>
        </w:rPr>
        <w:t>После выполнения настроек и установок была проверена работоспособность системы. В результаты обработки двух команд “</w:t>
      </w:r>
      <w:r w:rsidRPr="008A6D3F">
        <w:rPr>
          <w:iCs/>
          <w:lang w:val="en-US"/>
        </w:rPr>
        <w:t>S</w:t>
      </w:r>
      <w:r>
        <w:rPr>
          <w:iCs/>
          <w:lang w:val="en-US"/>
        </w:rPr>
        <w:t>TART</w:t>
      </w:r>
      <w:r w:rsidRPr="008A6D3F">
        <w:rPr>
          <w:iCs/>
        </w:rPr>
        <w:t>” удаленно были запущены два экземпляра выделенных серверов, как показано на рисунке ниже.</w:t>
      </w:r>
    </w:p>
    <w:p w14:paraId="6614186C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76D49617" wp14:editId="1FB7DA3A">
            <wp:extent cx="6119495" cy="1259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6202" w14:textId="10BF6868" w:rsidR="008A6D3F" w:rsidRPr="008A6D3F" w:rsidRDefault="008A6D3F" w:rsidP="009917BB">
      <w:pPr>
        <w:pStyle w:val="a3"/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4</w:t>
      </w:r>
      <w:r w:rsidR="00795AAB">
        <w:rPr>
          <w:noProof/>
        </w:rPr>
        <w:fldChar w:fldCharType="end"/>
      </w:r>
      <w:r w:rsidRPr="008A6D3F">
        <w:t xml:space="preserve"> </w:t>
      </w:r>
      <m:oMath>
        <m:r>
          <w:rPr>
            <w:rFonts w:ascii="Cambria Math" w:hAnsi="Cambria Math"/>
          </w:rPr>
          <m:t>-</m:t>
        </m:r>
      </m:oMath>
      <w:r w:rsidRPr="008A6D3F">
        <w:rPr>
          <w:rFonts w:eastAsiaTheme="minorEastAsia"/>
        </w:rPr>
        <w:t xml:space="preserve"> </w:t>
      </w:r>
      <w:r>
        <w:t xml:space="preserve">Список запущенных выделенных серверов </w:t>
      </w:r>
      <w:r>
        <w:rPr>
          <w:lang w:val="en-US"/>
        </w:rPr>
        <w:t>UE</w:t>
      </w:r>
    </w:p>
    <w:p w14:paraId="29E8FE6F" w14:textId="01F2CEA6" w:rsidR="009917BB" w:rsidRPr="009917BB" w:rsidRDefault="009917BB" w:rsidP="009917BB">
      <w:pPr>
        <w:ind w:firstLine="708"/>
      </w:pPr>
      <w:r w:rsidRPr="009917BB">
        <w:t xml:space="preserve">На рисунке </w:t>
      </w:r>
      <w:r>
        <w:t>4</w:t>
      </w:r>
      <w:r w:rsidRPr="009917BB">
        <w:t xml:space="preserve"> видно, что запущено два сервиса на портах 7777/</w:t>
      </w:r>
      <w:r w:rsidRPr="009917BB">
        <w:rPr>
          <w:lang w:val="en-US"/>
        </w:rPr>
        <w:t>udp</w:t>
      </w:r>
      <w:r w:rsidRPr="009917BB">
        <w:t xml:space="preserve"> (порт по умолчанию для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) и 7778/</w:t>
      </w:r>
      <w:r w:rsidRPr="009917BB">
        <w:rPr>
          <w:lang w:val="en-US"/>
        </w:rPr>
        <w:t>udp</w:t>
      </w:r>
      <w:r w:rsidRPr="009917BB">
        <w:t xml:space="preserve">. Также можно заметить, что номер порта увеличивается с количеством запущенных экземпляров. Так как предполагается, что на одной машине с демоном будет запускаться несколько экземпляров выделенных серверов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 xml:space="preserve">, для них также были прописаны </w:t>
      </w:r>
    </w:p>
    <w:p w14:paraId="6A75AB15" w14:textId="41D35A45" w:rsidR="009917BB" w:rsidRDefault="009917BB" w:rsidP="009917BB">
      <w:r w:rsidRPr="009917BB">
        <w:t>правила</w:t>
      </w:r>
      <w:r w:rsidRPr="009917BB">
        <w:rPr>
          <w:lang w:val="en-US"/>
        </w:rPr>
        <w:t xml:space="preserve"> firewall c </w:t>
      </w:r>
      <w:r w:rsidRPr="009917BB">
        <w:t>помощью</w:t>
      </w:r>
      <w:r w:rsidRPr="009917BB">
        <w:rPr>
          <w:lang w:val="en-US"/>
        </w:rPr>
        <w:t xml:space="preserve"> </w:t>
      </w:r>
      <w:r w:rsidRPr="009917BB">
        <w:t>команды</w:t>
      </w:r>
      <w:r w:rsidRPr="009917BB">
        <w:rPr>
          <w:lang w:val="en-US"/>
        </w:rPr>
        <w:t xml:space="preserve"> </w:t>
      </w:r>
      <w:r w:rsidRPr="009917BB">
        <w:rPr>
          <w:i/>
          <w:iCs/>
          <w:lang w:val="en-US"/>
        </w:rPr>
        <w:t>firewall-cmd --zone=public --permanent --port-add=7777-7797</w:t>
      </w:r>
      <w:r w:rsidRPr="009917BB">
        <w:rPr>
          <w:lang w:val="en-US"/>
        </w:rPr>
        <w:t xml:space="preserve">. </w:t>
      </w:r>
      <w:r w:rsidRPr="009917BB">
        <w:t xml:space="preserve">Запись команды в таком виде позволяет открыть сразу группу портов 7777-7797, что позволяет запустить до 20 экземпляров </w:t>
      </w:r>
      <w:r>
        <w:rPr>
          <w:lang w:val="en-US"/>
        </w:rPr>
        <w:t>UE</w:t>
      </w:r>
      <w:r w:rsidRPr="009917BB">
        <w:t xml:space="preserve"> на одной машине.</w:t>
      </w:r>
    </w:p>
    <w:p w14:paraId="643ADF62" w14:textId="6BCBB294" w:rsidR="009917BB" w:rsidRDefault="009917BB" w:rsidP="009917BB">
      <w:pPr>
        <w:pStyle w:val="2"/>
      </w:pPr>
      <w:bookmarkStart w:id="7" w:name="_Toc182499857"/>
      <w:r>
        <w:t>Реализация обратного сетевого взаимодействия</w:t>
      </w:r>
      <w:bookmarkEnd w:id="7"/>
    </w:p>
    <w:p w14:paraId="008ED80C" w14:textId="50C1EBBF" w:rsidR="009917BB" w:rsidRDefault="009917BB" w:rsidP="009917BB">
      <w:pPr>
        <w:ind w:firstLine="708"/>
      </w:pPr>
      <w:r w:rsidRPr="009917BB">
        <w:t xml:space="preserve">Под обратным сетевым взаимодействием подразумевается отправка сообщения с запущенного экземпляра выделенного сервера на клиент </w:t>
      </w:r>
      <w:r>
        <w:rPr>
          <w:lang w:val="en-US"/>
        </w:rPr>
        <w:t>UE</w:t>
      </w:r>
      <w:r w:rsidRPr="009917BB">
        <w:t xml:space="preserve">. Данное сообщение содержит IP-адрес и порт, на котором запущен выделенный </w:t>
      </w:r>
      <w:r w:rsidRPr="009917BB">
        <w:lastRenderedPageBreak/>
        <w:t xml:space="preserve">сервер, которое необходимо для того, чтобы клиент, который изъявил желание запустить матч, получил необходимую информацию об адресе подключения. </w:t>
      </w:r>
      <w:r>
        <w:t>В ходе проведения исследовательской работы было выявлено два способа, с помощью которых можно организовать вышеописанное обратное сетевое взаимодействие</w:t>
      </w:r>
      <w:r w:rsidRPr="009917BB">
        <w:t xml:space="preserve"> (</w:t>
      </w:r>
      <w:r>
        <w:t>рисунок 5</w:t>
      </w:r>
      <w:r w:rsidRPr="009917BB">
        <w:t>)</w:t>
      </w:r>
      <w:r>
        <w:t>.</w:t>
      </w:r>
    </w:p>
    <w:p w14:paraId="016B5B64" w14:textId="77777777" w:rsidR="009917BB" w:rsidRDefault="009917BB" w:rsidP="009917BB">
      <w:pPr>
        <w:keepNext/>
        <w:jc w:val="center"/>
      </w:pPr>
      <w:r>
        <w:rPr>
          <w:noProof/>
        </w:rPr>
        <w:drawing>
          <wp:inline distT="0" distB="0" distL="0" distR="0" wp14:anchorId="41F94F76" wp14:editId="1E1FE9D6">
            <wp:extent cx="6119495" cy="3619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A40" w14:textId="0CC377D4" w:rsidR="009917BB" w:rsidRDefault="009917BB" w:rsidP="00966A44">
      <w:pPr>
        <w:pStyle w:val="a3"/>
        <w:spacing w:after="120"/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5</w:t>
      </w:r>
      <w:r w:rsidR="00795AAB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А) Схема обратного сетевого взаимодействия напрямую с клиентом.  Б) Схема обратного сетевого взаимодействия через менеджера серверов</w:t>
      </w:r>
    </w:p>
    <w:p w14:paraId="57E8659F" w14:textId="043253AC" w:rsidR="009917BB" w:rsidRPr="009917BB" w:rsidRDefault="009917BB" w:rsidP="009917BB">
      <w:pPr>
        <w:ind w:firstLine="709"/>
      </w:pPr>
      <w:r w:rsidRPr="009917BB">
        <w:t xml:space="preserve">Анализируя рисунок </w:t>
      </w:r>
      <w:r>
        <w:t>5</w:t>
      </w:r>
      <w:r w:rsidRPr="009917BB">
        <w:t xml:space="preserve"> можно увидеть два разных подхода к обратной отправке сообщения.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Server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работающих экземпляров выделенных серверов.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Client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клиентов, которые инициировали соединение с менеджером серверов. В первом подходе </w:t>
      </w:r>
      <w:r w:rsidRPr="009917BB">
        <w:rPr>
          <w:lang w:val="en-US"/>
        </w:rPr>
        <w:t>IP</w:t>
      </w:r>
      <w:r w:rsidRPr="009917BB">
        <w:t>-адрес и порт запущенного экземпляра выделенного сервера сообщаются клиенту напрямую, без посредников.</w:t>
      </w:r>
    </w:p>
    <w:p w14:paraId="098F7575" w14:textId="77777777" w:rsidR="009917BB" w:rsidRPr="009917BB" w:rsidRDefault="009917BB" w:rsidP="009917BB">
      <w:pPr>
        <w:ind w:firstLine="709"/>
      </w:pPr>
      <w:r w:rsidRPr="009917BB">
        <w:t xml:space="preserve">К плюсам первого подхода можно отнести большую надежность доставки, так как сообщение проходит меньше сетевых узлов и вероятность потери сетевого пакета уменьшается. К минусам можно отнести отсутствие полного контроля над системой, так как сообщения о запуске сервера и отправке его </w:t>
      </w:r>
      <w:r w:rsidRPr="009917BB">
        <w:rPr>
          <w:lang w:val="en-US"/>
        </w:rPr>
        <w:t>IP</w:t>
      </w:r>
      <w:r w:rsidRPr="009917BB">
        <w:t xml:space="preserve">-адреса не логируются централизованно через менеджера серверов. Также к минусам можно отнести вынужденную запись </w:t>
      </w:r>
      <w:r w:rsidRPr="009917BB">
        <w:rPr>
          <w:lang w:val="en-US"/>
        </w:rPr>
        <w:t>IP</w:t>
      </w:r>
      <w:r w:rsidRPr="009917BB">
        <w:t xml:space="preserve">-адреса и порта клиента-инициатора в параметры запуска выделенного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5F99C42C" w14:textId="77777777" w:rsidR="009917BB" w:rsidRPr="009917BB" w:rsidRDefault="009917BB" w:rsidP="009917BB">
      <w:pPr>
        <w:ind w:firstLine="709"/>
      </w:pPr>
      <w:r w:rsidRPr="009917BB">
        <w:t xml:space="preserve">Во втором подходе сообщение с </w:t>
      </w:r>
      <w:r w:rsidRPr="009917BB">
        <w:rPr>
          <w:lang w:val="en-US"/>
        </w:rPr>
        <w:t>IP</w:t>
      </w:r>
      <w:r w:rsidRPr="009917BB">
        <w:t>-адресом и портом передается обратно менеджеру серверов, а не напрямую клиенту, который изъявил желание начать сессию.</w:t>
      </w:r>
    </w:p>
    <w:p w14:paraId="26BBF274" w14:textId="19C0A59C" w:rsidR="009917BB" w:rsidRPr="009917BB" w:rsidRDefault="009917BB" w:rsidP="009917BB">
      <w:pPr>
        <w:ind w:firstLine="709"/>
      </w:pPr>
      <w:r w:rsidRPr="009917BB">
        <w:t>К плюсам второго способа можно отнести возможность лучшего контроля над системой, так как все действия с отправкой и записью сообщений централизованно логируются в программе менеджера серверов. К минусам такого подхода можно отнести большее потребление памяти, так как в программе необходимо хранить информацию о клиентах, которые выразили желание начать сессию.</w:t>
      </w:r>
    </w:p>
    <w:p w14:paraId="6F74E74A" w14:textId="53EDFCFA" w:rsidR="009917BB" w:rsidRDefault="009917BB" w:rsidP="009917BB">
      <w:pPr>
        <w:ind w:firstLine="709"/>
      </w:pPr>
      <w:r w:rsidRPr="009917BB">
        <w:t>В ходе выполнения исследовательской работы было принято решение в пользу второго способа сетевого взаимодействия, которое обеспечивает более предсказуемое и открытое поведение системы.</w:t>
      </w:r>
    </w:p>
    <w:p w14:paraId="6C80102C" w14:textId="77777777" w:rsidR="009917BB" w:rsidRDefault="009917BB" w:rsidP="009917BB">
      <w:pPr>
        <w:ind w:firstLine="709"/>
      </w:pPr>
      <w:r w:rsidRPr="009917BB">
        <w:t>Для программной реализации вышеописанного подхода необходимо в классе, производного от А</w:t>
      </w:r>
      <w:r w:rsidRPr="009917BB">
        <w:rPr>
          <w:lang w:val="en-US"/>
        </w:rPr>
        <w:t>GameMode</w:t>
      </w:r>
      <w:r w:rsidRPr="009917BB">
        <w:t xml:space="preserve">, в методе </w:t>
      </w:r>
      <w:r w:rsidRPr="009917BB">
        <w:rPr>
          <w:i/>
          <w:iCs/>
          <w:lang w:val="en-US"/>
        </w:rPr>
        <w:t>BeginPlay</w:t>
      </w:r>
      <w:r w:rsidRPr="009917BB">
        <w:t xml:space="preserve"> инициализировать отправку сообщения с указанным </w:t>
      </w:r>
      <w:r w:rsidRPr="009917BB">
        <w:rPr>
          <w:lang w:val="en-US"/>
        </w:rPr>
        <w:t>IP</w:t>
      </w:r>
      <w:r w:rsidRPr="009917BB">
        <w:t>-адресом и портом, на котором запустился сервер.</w:t>
      </w:r>
      <w:r>
        <w:t xml:space="preserve"> </w:t>
      </w:r>
      <w:r w:rsidRPr="009917BB">
        <w:t xml:space="preserve">Можно предположить, что </w:t>
      </w:r>
      <w:r w:rsidRPr="009917BB">
        <w:rPr>
          <w:lang w:val="en-US"/>
        </w:rPr>
        <w:t>IP</w:t>
      </w:r>
      <w:r w:rsidRPr="009917BB">
        <w:t>-адрес узла, на котором запускается выделенный сервер заранее известен в системе и может быть указан в конфиге приложения. Порт, на котором запуска приложение – заранее никогда не известен и должен быть получен программно не из конфига (</w:t>
      </w:r>
      <w:r>
        <w:t>приложение А, листинг А.4</w:t>
      </w:r>
      <w:r w:rsidRPr="009917BB">
        <w:t>).</w:t>
      </w:r>
      <w:r>
        <w:t xml:space="preserve"> </w:t>
      </w:r>
      <w:r w:rsidRPr="009917BB">
        <w:t xml:space="preserve">Анализируя </w:t>
      </w:r>
      <w:r>
        <w:t>данный листинг</w:t>
      </w:r>
      <w:r w:rsidRPr="009917BB">
        <w:t xml:space="preserve">, можно увидеть, что получение порта, по которому созданный сервер слушает входящие соединения, было реализовано с помощью метода </w:t>
      </w:r>
      <w:r w:rsidRPr="009917BB">
        <w:rPr>
          <w:i/>
          <w:iCs/>
          <w:lang w:val="en-US"/>
        </w:rPr>
        <w:t>LowLevelGetNetworkNumber</w:t>
      </w:r>
      <w:r w:rsidRPr="009917BB">
        <w:t xml:space="preserve"> класса </w:t>
      </w:r>
      <w:r w:rsidRPr="009917BB">
        <w:rPr>
          <w:i/>
          <w:iCs/>
          <w:lang w:val="en-US"/>
        </w:rPr>
        <w:t>UNetDriver</w:t>
      </w:r>
      <w:r w:rsidRPr="009917BB">
        <w:t xml:space="preserve">. Данный метод возвращает строку, которую было необходимо разбить по символу разделителю двоеточия. Далее было необходимо получить порт и отправить полученную строку в программу сервера менеджеров. </w:t>
      </w:r>
      <w:r w:rsidRPr="009917BB">
        <w:rPr>
          <w:lang w:val="en-US"/>
        </w:rPr>
        <w:t>IP</w:t>
      </w:r>
      <w:r w:rsidRPr="009917BB">
        <w:t xml:space="preserve">-адрес и порт, по которому слушает программа менеджера серверов была записана в конфиг приложения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3E780F55" w14:textId="2FB3C60A" w:rsidR="009917BB" w:rsidRPr="009917BB" w:rsidRDefault="009917BB" w:rsidP="009917BB">
      <w:pPr>
        <w:ind w:firstLine="709"/>
      </w:pPr>
      <w:r w:rsidRPr="009917BB">
        <w:t xml:space="preserve">В программе сервера менеджеров необходимо реализовать обработку сообщений с </w:t>
      </w:r>
      <w:r w:rsidRPr="009917BB">
        <w:rPr>
          <w:lang w:val="en-US"/>
        </w:rPr>
        <w:t>IP</w:t>
      </w:r>
      <w:r w:rsidRPr="009917BB">
        <w:t>-адресом и портом, получаемых от запущенного выделенного сервера. Для этого необходимо определить метод, который получает сообщения по сокету, выбирает нужного клиента из списка сохраненных в памяти приложения и отсылает ему полученное сообщение с информацией о подключении (</w:t>
      </w:r>
      <w:r>
        <w:t>приложение А, листинг А.5</w:t>
      </w:r>
      <w:r w:rsidRPr="009917BB">
        <w:t>).</w:t>
      </w:r>
      <w:r>
        <w:t xml:space="preserve"> </w:t>
      </w:r>
      <w:r w:rsidRPr="009917BB">
        <w:t xml:space="preserve">Анализируя листинг, можно заметить, что отправка сообщений клиентам организована в соответствии с принципами работы очереди. Если по команде был запущен выделенный сервер, то необходимо отправить его </w:t>
      </w:r>
      <w:r w:rsidRPr="009917BB">
        <w:rPr>
          <w:lang w:val="en-US"/>
        </w:rPr>
        <w:t>IP</w:t>
      </w:r>
      <w:r w:rsidRPr="009917BB">
        <w:t xml:space="preserve">-адрес и порт первому клиенту в очереди, который инициировал данный запуск (клиент с типом </w:t>
      </w:r>
      <w:r w:rsidRPr="009917BB">
        <w:rPr>
          <w:i/>
          <w:iCs/>
          <w:lang w:val="en-US"/>
        </w:rPr>
        <w:t>ClientType</w:t>
      </w:r>
      <w:r w:rsidRPr="009917BB">
        <w:rPr>
          <w:i/>
          <w:iCs/>
        </w:rPr>
        <w:t>::</w:t>
      </w:r>
      <w:r w:rsidRPr="009917BB">
        <w:rPr>
          <w:i/>
          <w:iCs/>
          <w:lang w:val="en-US"/>
        </w:rPr>
        <w:t>INITIATOR</w:t>
      </w:r>
      <w:r w:rsidRPr="009917BB">
        <w:t>).</w:t>
      </w:r>
    </w:p>
    <w:p w14:paraId="1EF10560" w14:textId="77CC8EFE" w:rsidR="009917BB" w:rsidRDefault="009917BB" w:rsidP="009917BB">
      <w:pPr>
        <w:ind w:firstLine="709"/>
      </w:pPr>
      <w:r w:rsidRPr="009917BB">
        <w:t xml:space="preserve">Ниже представлена </w:t>
      </w:r>
      <w:r w:rsidRPr="009917BB">
        <w:rPr>
          <w:lang w:val="en-US"/>
        </w:rPr>
        <w:t>UML</w:t>
      </w:r>
      <w:r w:rsidRPr="009917BB">
        <w:t xml:space="preserve">-диаграмма последовательности сетевого взаимодействия клиента-инициатора с системой </w:t>
      </w:r>
      <w:r>
        <w:t>(рисунок 6).</w:t>
      </w:r>
    </w:p>
    <w:p w14:paraId="5B77FC84" w14:textId="77777777" w:rsidR="00966A44" w:rsidRDefault="009917BB" w:rsidP="00966A44">
      <w:pPr>
        <w:keepNext/>
        <w:jc w:val="center"/>
      </w:pPr>
      <w:r>
        <w:rPr>
          <w:noProof/>
        </w:rPr>
        <w:drawing>
          <wp:inline distT="0" distB="0" distL="0" distR="0" wp14:anchorId="625C428C" wp14:editId="54F48698">
            <wp:extent cx="6119495" cy="328733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AD5E" w14:textId="2F47A35E" w:rsidR="00966A44" w:rsidRDefault="00966A44" w:rsidP="00777F96">
      <w:pPr>
        <w:pStyle w:val="a3"/>
        <w:spacing w:after="120"/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6</w:t>
      </w:r>
      <w:r w:rsidR="00795AAB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взаимодействия клиента-инициатора с системой</w:t>
      </w:r>
    </w:p>
    <w:p w14:paraId="1729D473" w14:textId="77777777" w:rsidR="00777F96" w:rsidRPr="00777F96" w:rsidRDefault="00777F96" w:rsidP="00EE61F0">
      <w:pPr>
        <w:ind w:firstLine="709"/>
      </w:pPr>
      <w:r w:rsidRPr="00777F96">
        <w:t xml:space="preserve">На клиенте была реализована удобная обработка сообщения с информацией о подключении, чтобы пользователь мог подключиться по указанному </w:t>
      </w:r>
      <w:r w:rsidRPr="00777F96">
        <w:rPr>
          <w:lang w:val="en-US"/>
        </w:rPr>
        <w:t>IP</w:t>
      </w:r>
      <w:r w:rsidRPr="00777F96">
        <w:t>-адресу через графический интерфейс.</w:t>
      </w:r>
    </w:p>
    <w:p w14:paraId="3AC7F102" w14:textId="31975C09" w:rsidR="00777F96" w:rsidRDefault="00777F96" w:rsidP="00EE61F0">
      <w:pPr>
        <w:ind w:firstLine="709"/>
      </w:pPr>
      <w:r w:rsidRPr="00777F96">
        <w:t xml:space="preserve">Обработка команд была реализована в отдельном потоке, так как прослушивание по сокету является блокирующей операцией. Вследствие этого, важно упомянуть, что управление виджетами средствами </w:t>
      </w:r>
      <w:r w:rsidRPr="00777F96">
        <w:rPr>
          <w:lang w:val="en-US"/>
        </w:rPr>
        <w:t>C</w:t>
      </w:r>
      <w:r w:rsidRPr="00777F96">
        <w:t xml:space="preserve">++ возможно только из главного потока, и невозможно из дочернего, который был создан специально для прослушивания сообщений. Для решения такой проблемы в </w:t>
      </w:r>
      <w:r w:rsidR="00521A88">
        <w:rPr>
          <w:lang w:val="en-US"/>
        </w:rPr>
        <w:t>UE</w:t>
      </w:r>
      <w:r w:rsidRPr="00777F96">
        <w:t xml:space="preserve"> был найден и использован метод </w:t>
      </w:r>
      <w:r w:rsidRPr="00777F96">
        <w:rPr>
          <w:i/>
          <w:iCs/>
          <w:lang w:val="en-US"/>
        </w:rPr>
        <w:t>AsyncTask</w:t>
      </w:r>
      <w:r w:rsidRPr="00777F96">
        <w:rPr>
          <w:i/>
          <w:iCs/>
        </w:rPr>
        <w:t xml:space="preserve"> </w:t>
      </w:r>
      <w:r w:rsidRPr="00777F96">
        <w:t>[3], который позволяет асинхронно запустить задачу в указанном потоке (</w:t>
      </w:r>
      <w:r w:rsidR="00EE61F0">
        <w:t>приложение А, листинг А.6</w:t>
      </w:r>
      <w:r w:rsidRPr="00777F96">
        <w:t>).</w:t>
      </w:r>
    </w:p>
    <w:p w14:paraId="1C905AED" w14:textId="68FD0A04" w:rsidR="00EE61F0" w:rsidRDefault="00EE61F0" w:rsidP="00EE61F0">
      <w:pPr>
        <w:ind w:firstLine="709"/>
      </w:pPr>
      <w:r w:rsidRPr="00EE61F0">
        <w:t xml:space="preserve">В итоге, когда обработка выполняется, у пользователя на экране появляется виджет, с помощью которого он может подключиться к запущенному на уделенной машине серверу </w:t>
      </w:r>
      <w:r>
        <w:t>(рисунок 7)</w:t>
      </w:r>
      <w:r w:rsidRPr="00EE61F0">
        <w:t>.</w:t>
      </w:r>
    </w:p>
    <w:p w14:paraId="12B56B7D" w14:textId="77777777" w:rsidR="00EE61F0" w:rsidRDefault="00EE61F0" w:rsidP="00EE61F0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4B050853" wp14:editId="56985F3E">
            <wp:extent cx="4019550" cy="3171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9" t="12190" r="10538" b="11222"/>
                    <a:stretch/>
                  </pic:blipFill>
                  <pic:spPr bwMode="auto">
                    <a:xfrm>
                      <a:off x="0" y="0"/>
                      <a:ext cx="4037233" cy="31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CC4C" w14:textId="4DD71648" w:rsidR="00EE61F0" w:rsidRPr="00EE61F0" w:rsidRDefault="00EE61F0" w:rsidP="00EE61F0">
      <w:pPr>
        <w:pStyle w:val="a3"/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7</w:t>
      </w:r>
      <w:r w:rsidR="00795AAB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Виджет управления подключением на клиенте</w:t>
      </w:r>
    </w:p>
    <w:p w14:paraId="231FE41D" w14:textId="77777777" w:rsidR="00EE61F0" w:rsidRPr="00777F96" w:rsidRDefault="00EE61F0" w:rsidP="00EE61F0">
      <w:pPr>
        <w:ind w:firstLine="709"/>
      </w:pPr>
    </w:p>
    <w:p w14:paraId="1F7E53CD" w14:textId="77777777" w:rsidR="00777F96" w:rsidRPr="00777F96" w:rsidRDefault="00777F96" w:rsidP="00777F96"/>
    <w:p w14:paraId="6334552C" w14:textId="77777777" w:rsidR="00966A44" w:rsidRDefault="00966A44">
      <w:pPr>
        <w:spacing w:after="160" w:line="259" w:lineRule="auto"/>
        <w:jc w:val="left"/>
        <w:rPr>
          <w:rFonts w:eastAsiaTheme="minorHAnsi" w:cstheme="minorBidi"/>
          <w:szCs w:val="28"/>
        </w:rPr>
      </w:pPr>
      <w:r>
        <w:br w:type="page"/>
      </w:r>
    </w:p>
    <w:p w14:paraId="273064DD" w14:textId="0F7696B0" w:rsidR="009917BB" w:rsidRDefault="00A31BDD" w:rsidP="00966A44">
      <w:pPr>
        <w:pStyle w:val="1"/>
        <w:numPr>
          <w:ilvl w:val="0"/>
          <w:numId w:val="27"/>
        </w:numPr>
      </w:pPr>
      <w:bookmarkStart w:id="8" w:name="_Toc182499858"/>
      <w:r>
        <w:t>Валидация</w:t>
      </w:r>
      <w:r w:rsidR="00966A44">
        <w:t xml:space="preserve"> процесса запуска выделенных серверов</w:t>
      </w:r>
      <w:bookmarkEnd w:id="8"/>
    </w:p>
    <w:p w14:paraId="0D39CA6A" w14:textId="79390869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 xml:space="preserve">Аутентификация для контроля возможности запуска выделенных серверов в приложении — важный компонент, обеспечивающий доступ к серверным ресурсам только для авторизованных пользователей. Реализация этого механизма может быть выполнена разными способами, включая использование готовых решений, таких как Epic Online Services (EOS), или разработку </w:t>
      </w:r>
      <w:r w:rsidR="0016531D">
        <w:rPr>
          <w:szCs w:val="28"/>
        </w:rPr>
        <w:t>собственного</w:t>
      </w:r>
      <w:r w:rsidRPr="00521A88">
        <w:rPr>
          <w:szCs w:val="28"/>
        </w:rPr>
        <w:t xml:space="preserve"> решения с нуля. Важно учитывать достоинства и недостатки каждого из этих подходов, чтобы выбрать оптимальный метод для конкретного проекта.</w:t>
      </w:r>
    </w:p>
    <w:p w14:paraId="7D170145" w14:textId="517F6C0B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Существует два основных подхода для решения задачи аутентификации: использование готового API, такого как EOS, или создание собственного</w:t>
      </w:r>
      <w:r w:rsidR="0016531D">
        <w:rPr>
          <w:szCs w:val="28"/>
        </w:rPr>
        <w:t xml:space="preserve"> </w:t>
      </w:r>
      <w:r w:rsidRPr="00521A88">
        <w:rPr>
          <w:szCs w:val="28"/>
        </w:rPr>
        <w:t xml:space="preserve">решения. </w:t>
      </w:r>
      <w:r w:rsidR="0016531D">
        <w:rPr>
          <w:szCs w:val="28"/>
          <w:lang w:val="en-US"/>
        </w:rPr>
        <w:t>EOS</w:t>
      </w:r>
      <w:r w:rsidRPr="00521A88">
        <w:rPr>
          <w:szCs w:val="28"/>
        </w:rPr>
        <w:t xml:space="preserve"> предлагает готовый механизм аутентификации и управления покупками</w:t>
      </w:r>
      <w:r w:rsidR="0016531D" w:rsidRPr="0016531D">
        <w:rPr>
          <w:szCs w:val="28"/>
        </w:rPr>
        <w:t xml:space="preserve"> </w:t>
      </w:r>
      <w:r w:rsidR="0016531D" w:rsidRPr="00521A88">
        <w:rPr>
          <w:szCs w:val="28"/>
        </w:rPr>
        <w:t xml:space="preserve">с помощью </w:t>
      </w:r>
      <w:r w:rsidR="0016531D">
        <w:rPr>
          <w:szCs w:val="28"/>
        </w:rPr>
        <w:t xml:space="preserve">программных </w:t>
      </w:r>
      <w:r w:rsidR="0016531D" w:rsidRPr="00521A88">
        <w:rPr>
          <w:szCs w:val="28"/>
        </w:rPr>
        <w:t>интерфейсов PurchaseInterface и StoreInterface</w:t>
      </w:r>
      <w:r w:rsidRPr="00521A88">
        <w:rPr>
          <w:szCs w:val="28"/>
        </w:rPr>
        <w:t>, которы</w:t>
      </w:r>
      <w:r w:rsidR="0016531D">
        <w:rPr>
          <w:szCs w:val="28"/>
        </w:rPr>
        <w:t>е</w:t>
      </w:r>
      <w:r w:rsidRPr="00521A88">
        <w:rPr>
          <w:szCs w:val="28"/>
        </w:rPr>
        <w:t xml:space="preserve"> легко интегрируется</w:t>
      </w:r>
      <w:r w:rsidR="0016531D">
        <w:rPr>
          <w:szCs w:val="28"/>
        </w:rPr>
        <w:t xml:space="preserve"> в любой проект </w:t>
      </w:r>
      <w:r w:rsidR="0016531D">
        <w:rPr>
          <w:szCs w:val="28"/>
          <w:lang w:val="en-US"/>
        </w:rPr>
        <w:t>UE</w:t>
      </w:r>
      <w:r w:rsidRPr="00521A88">
        <w:rPr>
          <w:szCs w:val="28"/>
        </w:rPr>
        <w:t xml:space="preserve"> и обеспечива</w:t>
      </w:r>
      <w:r w:rsidR="0016531D">
        <w:rPr>
          <w:szCs w:val="28"/>
        </w:rPr>
        <w:t>ю</w:t>
      </w:r>
      <w:r w:rsidRPr="00521A88">
        <w:rPr>
          <w:szCs w:val="28"/>
        </w:rPr>
        <w:t xml:space="preserve">т безопасность за счет стандартизированных, протестированных методов. В качестве альтернативы, </w:t>
      </w:r>
      <w:r w:rsidR="0016531D">
        <w:rPr>
          <w:szCs w:val="28"/>
        </w:rPr>
        <w:t>собственное</w:t>
      </w:r>
      <w:r w:rsidRPr="00521A88">
        <w:rPr>
          <w:szCs w:val="28"/>
        </w:rPr>
        <w:t xml:space="preserve"> решение позволяет разработчику самостоятельно настроить всю логику аутентификации, учитывая любые специфические требования.</w:t>
      </w:r>
    </w:p>
    <w:p w14:paraId="7698C02E" w14:textId="5E9876CD" w:rsidR="00521A88" w:rsidRPr="00521A88" w:rsidRDefault="0016531D" w:rsidP="00521A88">
      <w:pPr>
        <w:ind w:firstLine="709"/>
        <w:rPr>
          <w:szCs w:val="28"/>
        </w:rPr>
      </w:pPr>
      <w:r>
        <w:rPr>
          <w:szCs w:val="28"/>
        </w:rPr>
        <w:t>Разработка собственного</w:t>
      </w:r>
      <w:r w:rsidR="00521A88" w:rsidRPr="00521A88">
        <w:rPr>
          <w:szCs w:val="28"/>
        </w:rPr>
        <w:t xml:space="preserve"> </w:t>
      </w:r>
      <w:r>
        <w:rPr>
          <w:szCs w:val="28"/>
        </w:rPr>
        <w:t>решения</w:t>
      </w:r>
      <w:r w:rsidR="00521A88" w:rsidRPr="00521A88">
        <w:rPr>
          <w:szCs w:val="28"/>
        </w:rPr>
        <w:t xml:space="preserve"> имеет свои плюсы и минусы. К е</w:t>
      </w:r>
      <w:r>
        <w:rPr>
          <w:szCs w:val="28"/>
        </w:rPr>
        <w:t>ё</w:t>
      </w:r>
      <w:r w:rsidR="00521A88" w:rsidRPr="00521A88">
        <w:rPr>
          <w:szCs w:val="28"/>
        </w:rPr>
        <w:t xml:space="preserve"> преимуществам можно отнести полный контроль над процессом аутентификации и возможность гибкой настройки всех аспектов, что особенно полезно при сложных или уникальных требованиях системы. Однако создание собственного решения сопряжено с рисками: велика вероятность появления уязвимостей и багов, которые сложнее выявить и устранить без ресурсов и опыта, как у команды EOS. </w:t>
      </w:r>
      <w:r>
        <w:rPr>
          <w:szCs w:val="28"/>
        </w:rPr>
        <w:t>Самостоятельная</w:t>
      </w:r>
      <w:r w:rsidR="00521A88" w:rsidRPr="00521A88">
        <w:rPr>
          <w:szCs w:val="28"/>
        </w:rPr>
        <w:t xml:space="preserve"> разработка потребует больше времени на тестирование и оптимизацию, чтобы соответствовать уровню безопасности, который предлагает EOS.</w:t>
      </w:r>
    </w:p>
    <w:p w14:paraId="5D119853" w14:textId="77777777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Подход с использованием EOS также имеет свои особенности. Основное преимущество EOS — это безопасность и стабильность. Платформа прошла множество тестов в реальных условиях, а ее функциональность поддерживается экспертами в области безопасности. Кроме того, EOS обеспечивает быструю и надежную интеграцию, избавляя разработчиков от необходимости проектировать аутентификацию с нуля. Тем не менее, использование EOS может ограничивать гибкость, так как система стандартна и не всегда позволяет детально настроить каждый аспект под уникальные требования.</w:t>
      </w:r>
    </w:p>
    <w:p w14:paraId="070D8C7C" w14:textId="6EB64653" w:rsidR="00521A88" w:rsidRPr="00EA5FF5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Таким образом, для задачи аутентификации, контролирующей доступ к выделенным серверам, EOS представляет собой предпочтительное решение. Оно минимизирует риски, связанные с уязвимостями и багами, и предоставляет разработчику надежную, проверенную инфраструктуру.</w:t>
      </w:r>
    </w:p>
    <w:p w14:paraId="61B4C0AE" w14:textId="6DC22100" w:rsidR="0016531D" w:rsidRDefault="0016531D" w:rsidP="00521A88">
      <w:pPr>
        <w:ind w:firstLine="709"/>
        <w:rPr>
          <w:szCs w:val="28"/>
        </w:rPr>
      </w:pPr>
      <w:r>
        <w:rPr>
          <w:szCs w:val="28"/>
        </w:rPr>
        <w:t xml:space="preserve">Для начала работы с представленными программными интерфейсами в настройках проекта </w:t>
      </w:r>
      <w:r w:rsidR="00AE3E90">
        <w:rPr>
          <w:szCs w:val="28"/>
          <w:lang w:val="en-US"/>
        </w:rPr>
        <w:t>EOS</w:t>
      </w:r>
      <w:r w:rsidR="00AE3E90" w:rsidRPr="00AE3E90">
        <w:rPr>
          <w:szCs w:val="28"/>
        </w:rPr>
        <w:t xml:space="preserve"> </w:t>
      </w:r>
      <w:r>
        <w:rPr>
          <w:szCs w:val="28"/>
        </w:rPr>
        <w:t xml:space="preserve">необходимо добавить предложение. Предложение – это сущность, хранящаяся в системе </w:t>
      </w:r>
      <w:r>
        <w:rPr>
          <w:szCs w:val="28"/>
          <w:lang w:val="en-US"/>
        </w:rPr>
        <w:t>EOS</w:t>
      </w:r>
      <w:r>
        <w:rPr>
          <w:szCs w:val="28"/>
        </w:rPr>
        <w:t xml:space="preserve">, </w:t>
      </w:r>
      <w:r w:rsidR="00AE3E90">
        <w:rPr>
          <w:szCs w:val="28"/>
        </w:rPr>
        <w:t xml:space="preserve">которую пользователь может приобрести и получить права на совершение определенного действия. В рамках поставленной задачи наличие у пользователя такого предложения, которое он получил через систему транзакций в интерфейсе проекта, означает, что у него есть право на создание выделенных серверов </w:t>
      </w:r>
      <w:r w:rsidR="00AE3E90">
        <w:rPr>
          <w:szCs w:val="28"/>
          <w:lang w:val="en-US"/>
        </w:rPr>
        <w:t>UE</w:t>
      </w:r>
      <w:r w:rsidR="00AE3E90" w:rsidRPr="00AE3E90">
        <w:rPr>
          <w:szCs w:val="28"/>
        </w:rPr>
        <w:t xml:space="preserve">. </w:t>
      </w:r>
      <w:r w:rsidR="00AE3E90">
        <w:rPr>
          <w:szCs w:val="28"/>
        </w:rPr>
        <w:t xml:space="preserve">В настройках проекта важно знать </w:t>
      </w:r>
      <w:r w:rsidR="00AE3E90">
        <w:rPr>
          <w:szCs w:val="28"/>
          <w:lang w:val="en-US"/>
        </w:rPr>
        <w:t>ID</w:t>
      </w:r>
      <w:r w:rsidR="00AE3E90" w:rsidRPr="00AE3E90">
        <w:rPr>
          <w:szCs w:val="28"/>
        </w:rPr>
        <w:t xml:space="preserve"> </w:t>
      </w:r>
      <w:r w:rsidR="00AE3E90">
        <w:rPr>
          <w:szCs w:val="28"/>
        </w:rPr>
        <w:t xml:space="preserve">предложения, которое сгенерировала система </w:t>
      </w:r>
      <w:r w:rsidR="00AE3E90">
        <w:rPr>
          <w:szCs w:val="28"/>
          <w:lang w:val="en-US"/>
        </w:rPr>
        <w:t>EOS</w:t>
      </w:r>
      <w:r w:rsidR="00AE3E90">
        <w:rPr>
          <w:szCs w:val="28"/>
        </w:rPr>
        <w:t>, и использовать его для выполнения операций с транзакциями.</w:t>
      </w:r>
    </w:p>
    <w:p w14:paraId="05A40345" w14:textId="12F0B26C" w:rsidR="004C4B0F" w:rsidRDefault="00AE3E90" w:rsidP="00521A88">
      <w:pPr>
        <w:ind w:firstLine="709"/>
        <w:rPr>
          <w:szCs w:val="28"/>
        </w:rPr>
      </w:pPr>
      <w:r>
        <w:rPr>
          <w:szCs w:val="28"/>
        </w:rPr>
        <w:t xml:space="preserve">Чтобы пользователь мог совершить покупку, он обязательно предварительно должен </w:t>
      </w:r>
      <w:r w:rsidR="00880F3A">
        <w:rPr>
          <w:szCs w:val="28"/>
        </w:rPr>
        <w:t>пройти аутентификацию</w:t>
      </w:r>
      <w:r>
        <w:rPr>
          <w:szCs w:val="28"/>
        </w:rPr>
        <w:t xml:space="preserve"> в системе </w:t>
      </w:r>
      <w:r>
        <w:rPr>
          <w:szCs w:val="28"/>
          <w:lang w:val="en-US"/>
        </w:rPr>
        <w:t>EOS</w:t>
      </w:r>
      <w:r>
        <w:rPr>
          <w:szCs w:val="28"/>
        </w:rPr>
        <w:t>. В метод</w:t>
      </w:r>
      <w:r w:rsidR="00F252D0">
        <w:rPr>
          <w:szCs w:val="28"/>
        </w:rPr>
        <w:t>е</w:t>
      </w:r>
      <w:r>
        <w:rPr>
          <w:szCs w:val="28"/>
        </w:rPr>
        <w:t xml:space="preserve"> </w:t>
      </w:r>
      <w:r w:rsidRPr="00AE3E90">
        <w:rPr>
          <w:i/>
          <w:iCs/>
          <w:szCs w:val="28"/>
          <w:lang w:val="en-US"/>
        </w:rPr>
        <w:t>StartPurchase</w:t>
      </w:r>
      <w:r>
        <w:rPr>
          <w:szCs w:val="28"/>
        </w:rPr>
        <w:t xml:space="preserve"> описан реализованный процесс</w:t>
      </w:r>
      <w:r w:rsidR="00F252D0">
        <w:rPr>
          <w:szCs w:val="28"/>
        </w:rPr>
        <w:t xml:space="preserve"> приобретения предложения и проверки результата транзакции (приложение А, листинг А.</w:t>
      </w:r>
      <w:r w:rsidR="003341E6">
        <w:rPr>
          <w:szCs w:val="28"/>
        </w:rPr>
        <w:t>7</w:t>
      </w:r>
      <w:r w:rsidR="00F252D0">
        <w:rPr>
          <w:szCs w:val="28"/>
        </w:rPr>
        <w:t>).</w:t>
      </w:r>
      <w:r w:rsidR="004C4B0F">
        <w:rPr>
          <w:szCs w:val="28"/>
        </w:rPr>
        <w:t xml:space="preserve"> Анализируя листинг, можно увидеть, что метод </w:t>
      </w:r>
      <w:r w:rsidR="004C4B0F" w:rsidRPr="004C4B0F">
        <w:rPr>
          <w:i/>
          <w:iCs/>
          <w:szCs w:val="28"/>
          <w:lang w:val="en-US"/>
        </w:rPr>
        <w:t>Checkout</w:t>
      </w:r>
      <w:r w:rsidR="004C4B0F" w:rsidRPr="004C4B0F">
        <w:rPr>
          <w:szCs w:val="28"/>
        </w:rPr>
        <w:t xml:space="preserve"> </w:t>
      </w:r>
      <w:r w:rsidR="004C4B0F">
        <w:rPr>
          <w:szCs w:val="28"/>
        </w:rPr>
        <w:t>является асинхронн</w:t>
      </w:r>
      <w:r w:rsidR="00880F3A">
        <w:rPr>
          <w:szCs w:val="28"/>
        </w:rPr>
        <w:t>ым</w:t>
      </w:r>
      <w:r w:rsidR="004C4B0F">
        <w:rPr>
          <w:szCs w:val="28"/>
        </w:rPr>
        <w:t xml:space="preserve"> и не блокирует основной поток приложения. Для проверки результата транзакции в параметры функции передается лямбда-функция, которая вызывается при </w:t>
      </w:r>
    </w:p>
    <w:p w14:paraId="4B78ED04" w14:textId="133C06E8" w:rsidR="00AE3E90" w:rsidRDefault="004C4B0F" w:rsidP="004C4B0F">
      <w:pPr>
        <w:rPr>
          <w:szCs w:val="28"/>
        </w:rPr>
      </w:pPr>
      <w:r>
        <w:rPr>
          <w:szCs w:val="28"/>
        </w:rPr>
        <w:t xml:space="preserve">получении результата из системы </w:t>
      </w:r>
      <w:r>
        <w:rPr>
          <w:szCs w:val="28"/>
          <w:lang w:val="en-US"/>
        </w:rPr>
        <w:t>EOS</w:t>
      </w:r>
      <w:r w:rsidRPr="004C4B0F">
        <w:rPr>
          <w:szCs w:val="28"/>
        </w:rPr>
        <w:t xml:space="preserve">. </w:t>
      </w:r>
      <w:r>
        <w:rPr>
          <w:szCs w:val="28"/>
        </w:rPr>
        <w:t xml:space="preserve">В случае успеха транзакции далее выполняется функция </w:t>
      </w:r>
      <w:r w:rsidRPr="004C4B0F">
        <w:rPr>
          <w:i/>
          <w:iCs/>
          <w:szCs w:val="28"/>
          <w:lang w:val="en-US"/>
        </w:rPr>
        <w:t>QueryReceipts</w:t>
      </w:r>
      <w:r>
        <w:rPr>
          <w:szCs w:val="28"/>
        </w:rPr>
        <w:t>, которая устанавливает за пользователем право запускать матч</w:t>
      </w:r>
      <w:r w:rsidR="003341E6">
        <w:rPr>
          <w:szCs w:val="28"/>
        </w:rPr>
        <w:t xml:space="preserve"> (приложение А, листинг А.8)</w:t>
      </w:r>
      <w:r>
        <w:rPr>
          <w:szCs w:val="28"/>
        </w:rPr>
        <w:t>.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t xml:space="preserve">В случае совпадения </w:t>
      </w:r>
      <w:r w:rsidR="0047015A">
        <w:rPr>
          <w:szCs w:val="28"/>
          <w:lang w:val="en-US"/>
        </w:rPr>
        <w:t>ID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t xml:space="preserve">предложения, найденного в транзакциях, булевая переменная, определенная в классе </w:t>
      </w:r>
      <w:r w:rsidR="0047015A">
        <w:rPr>
          <w:szCs w:val="28"/>
          <w:lang w:val="en-US"/>
        </w:rPr>
        <w:t>UGameInstance</w:t>
      </w:r>
      <w:r w:rsidR="0047015A">
        <w:rPr>
          <w:szCs w:val="28"/>
        </w:rPr>
        <w:t xml:space="preserve">, принимает значение </w:t>
      </w:r>
      <w:r w:rsidR="0047015A" w:rsidRPr="0047015A">
        <w:rPr>
          <w:i/>
          <w:iCs/>
          <w:szCs w:val="28"/>
          <w:lang w:val="en-US"/>
        </w:rPr>
        <w:t>true</w:t>
      </w:r>
      <w:r w:rsidR="0047015A">
        <w:rPr>
          <w:szCs w:val="28"/>
        </w:rPr>
        <w:t xml:space="preserve">. Важно сохранять такие переменные именно в экземпляр класса, производного от </w:t>
      </w:r>
      <w:r w:rsidR="0047015A" w:rsidRPr="0047015A">
        <w:rPr>
          <w:i/>
          <w:iCs/>
          <w:szCs w:val="28"/>
          <w:lang w:val="en-US"/>
        </w:rPr>
        <w:t>UGameInstance</w:t>
      </w:r>
      <w:r w:rsidR="0047015A">
        <w:rPr>
          <w:szCs w:val="28"/>
        </w:rPr>
        <w:t>, так как экземпляр данного класса существует в памяти на протяжении всего жизненного цикла приложения</w:t>
      </w:r>
      <w:r w:rsidR="00A810BF" w:rsidRPr="00A810BF">
        <w:rPr>
          <w:szCs w:val="28"/>
        </w:rPr>
        <w:t xml:space="preserve"> </w:t>
      </w:r>
      <w:r w:rsidR="00A810BF">
        <w:rPr>
          <w:szCs w:val="28"/>
          <w:lang w:val="en-US"/>
        </w:rPr>
        <w:t>UE</w:t>
      </w:r>
      <w:r w:rsidR="0047015A">
        <w:rPr>
          <w:szCs w:val="28"/>
        </w:rPr>
        <w:t>.</w:t>
      </w:r>
    </w:p>
    <w:p w14:paraId="00E1A4B6" w14:textId="5F3F43B1" w:rsidR="00A810BF" w:rsidRDefault="00A810BF" w:rsidP="004C4B0F">
      <w:pPr>
        <w:rPr>
          <w:szCs w:val="28"/>
        </w:rPr>
      </w:pPr>
      <w:r>
        <w:rPr>
          <w:szCs w:val="28"/>
        </w:rPr>
        <w:tab/>
        <w:t>Управление запуском выделенного сервера осуществляется через виджет, представленный ниже</w:t>
      </w:r>
      <w:r w:rsidR="00880F3A">
        <w:rPr>
          <w:szCs w:val="28"/>
        </w:rPr>
        <w:t xml:space="preserve"> (</w:t>
      </w:r>
      <w:r w:rsidR="00C00808">
        <w:rPr>
          <w:szCs w:val="28"/>
        </w:rPr>
        <w:t>рисунок 8</w:t>
      </w:r>
      <w:r w:rsidR="00880F3A">
        <w:rPr>
          <w:szCs w:val="28"/>
        </w:rPr>
        <w:t>)</w:t>
      </w:r>
      <w:r>
        <w:rPr>
          <w:szCs w:val="28"/>
        </w:rPr>
        <w:t>.</w:t>
      </w:r>
    </w:p>
    <w:p w14:paraId="47365033" w14:textId="77777777" w:rsidR="00A810BF" w:rsidRDefault="00A810BF" w:rsidP="00A810BF">
      <w:pPr>
        <w:keepNext/>
        <w:jc w:val="center"/>
      </w:pPr>
      <w:r w:rsidRPr="00A810BF">
        <w:rPr>
          <w:noProof/>
          <w:szCs w:val="28"/>
        </w:rPr>
        <w:drawing>
          <wp:inline distT="0" distB="0" distL="0" distR="0" wp14:anchorId="1BF21FFD" wp14:editId="24E0DEFA">
            <wp:extent cx="3733800" cy="3867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464" cy="38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2BA0" w14:textId="76B7AF75" w:rsidR="00A810BF" w:rsidRPr="00A810BF" w:rsidRDefault="00A810BF" w:rsidP="00A810BF">
      <w:pPr>
        <w:pStyle w:val="a3"/>
        <w:rPr>
          <w:rFonts w:cs="Times New Roman"/>
        </w:rPr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8</w:t>
      </w:r>
      <w:r w:rsidR="00795AAB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Виджет управления запуском выделенных серверов</w:t>
      </w:r>
    </w:p>
    <w:p w14:paraId="6648ED25" w14:textId="4DAE1020" w:rsidR="00966A44" w:rsidRDefault="00A810BF" w:rsidP="00966A44">
      <w:r>
        <w:tab/>
        <w:t xml:space="preserve">Если пользователь авторизовался и ранее не выполнил вышеописанный процесс </w:t>
      </w:r>
      <w:r w:rsidR="00880F3A">
        <w:t xml:space="preserve">с </w:t>
      </w:r>
      <w:r w:rsidR="00C00808">
        <w:t>транзакцией</w:t>
      </w:r>
      <w:r>
        <w:t>, в интерфейсе рядом с элементом управления, отвечающим за запуск сервера, будет показано информационное сообщение о необходимости провести процесс аутентификации. При попытке нажать на элемент без подтвержденного права на запуск выделенного сервера система выведет соответствующее предупреждающее сообщение на экран пользователя.</w:t>
      </w:r>
    </w:p>
    <w:p w14:paraId="3B541672" w14:textId="77777777" w:rsidR="00880F3A" w:rsidRDefault="00A810BF" w:rsidP="00966A44">
      <w:r>
        <w:t>Управлени</w:t>
      </w:r>
      <w:r w:rsidR="00880F3A">
        <w:t>е</w:t>
      </w:r>
      <w:r>
        <w:t xml:space="preserve"> элементом </w:t>
      </w:r>
      <w:r w:rsidR="00880F3A">
        <w:t xml:space="preserve">средствами </w:t>
      </w:r>
      <w:r w:rsidR="00880F3A">
        <w:rPr>
          <w:lang w:val="en-US"/>
        </w:rPr>
        <w:t>C</w:t>
      </w:r>
      <w:r w:rsidR="00880F3A" w:rsidRPr="00880F3A">
        <w:t xml:space="preserve">++ </w:t>
      </w:r>
      <w:r w:rsidR="00880F3A">
        <w:t xml:space="preserve">представлено ниже (приложение А, листинг А.9). </w:t>
      </w:r>
    </w:p>
    <w:p w14:paraId="558F1ED2" w14:textId="2644306D" w:rsidR="00A810BF" w:rsidRDefault="00880F3A" w:rsidP="00880F3A">
      <w:pPr>
        <w:ind w:firstLine="708"/>
      </w:pPr>
      <w:r>
        <w:t>В случае, когда пользователь выполнил процесс приобретения предложения, система удалит подсказку и позволит пользователю запустить выделенный сервер (рисунок 9).</w:t>
      </w:r>
    </w:p>
    <w:p w14:paraId="67A9B1E3" w14:textId="77777777" w:rsidR="00880F3A" w:rsidRDefault="00880F3A" w:rsidP="00880F3A">
      <w:pPr>
        <w:keepNext/>
        <w:spacing w:before="100" w:beforeAutospacing="1" w:after="100" w:afterAutospacing="1" w:line="240" w:lineRule="auto"/>
        <w:jc w:val="center"/>
      </w:pPr>
      <w:r w:rsidRPr="00880F3A">
        <w:rPr>
          <w:noProof/>
          <w:sz w:val="24"/>
        </w:rPr>
        <w:drawing>
          <wp:inline distT="0" distB="0" distL="0" distR="0" wp14:anchorId="0D3C9970" wp14:editId="21C7C784">
            <wp:extent cx="3522570" cy="36004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50" cy="36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0792" w14:textId="592A9D2B" w:rsidR="00EA5FF5" w:rsidRDefault="00880F3A" w:rsidP="00880F3A">
      <w:pPr>
        <w:pStyle w:val="a3"/>
        <w:rPr>
          <w:rFonts w:eastAsiaTheme="minorEastAsia"/>
        </w:rPr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9</w:t>
      </w:r>
      <w:r w:rsidR="00795AAB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 w:rsidRPr="00880F3A">
        <w:rPr>
          <w:rFonts w:eastAsiaTheme="minorEastAsia"/>
        </w:rPr>
        <w:t xml:space="preserve"> </w:t>
      </w:r>
      <w:r w:rsidR="00AA4850">
        <w:rPr>
          <w:rFonts w:eastAsiaTheme="minorEastAsia"/>
        </w:rPr>
        <w:t>У</w:t>
      </w:r>
      <w:r>
        <w:rPr>
          <w:rFonts w:eastAsiaTheme="minorEastAsia"/>
        </w:rPr>
        <w:t>правляющ</w:t>
      </w:r>
      <w:r w:rsidR="00AA4850">
        <w:rPr>
          <w:rFonts w:eastAsiaTheme="minorEastAsia"/>
        </w:rPr>
        <w:t>ий</w:t>
      </w:r>
      <w:r>
        <w:rPr>
          <w:rFonts w:eastAsiaTheme="minorEastAsia"/>
        </w:rPr>
        <w:t xml:space="preserve"> виджет после успешного проведения транзакции</w:t>
      </w:r>
    </w:p>
    <w:p w14:paraId="2143824E" w14:textId="77777777" w:rsidR="00EA5FF5" w:rsidRDefault="00EA5FF5">
      <w:pPr>
        <w:spacing w:after="160" w:line="259" w:lineRule="auto"/>
        <w:jc w:val="left"/>
        <w:rPr>
          <w:rFonts w:eastAsiaTheme="minorEastAsia" w:cstheme="minorBidi"/>
          <w:szCs w:val="28"/>
        </w:rPr>
      </w:pPr>
      <w:r>
        <w:rPr>
          <w:rFonts w:eastAsiaTheme="minorEastAsia"/>
        </w:rPr>
        <w:br w:type="page"/>
      </w:r>
    </w:p>
    <w:p w14:paraId="610A03B0" w14:textId="40AD80A0" w:rsidR="00880F3A" w:rsidRDefault="000C25DA" w:rsidP="00EA5FF5">
      <w:pPr>
        <w:pStyle w:val="1"/>
        <w:numPr>
          <w:ilvl w:val="0"/>
          <w:numId w:val="27"/>
        </w:numPr>
      </w:pPr>
      <w:bookmarkStart w:id="9" w:name="_Toc182499859"/>
      <w:r>
        <w:t>Хранение информации о транзакциях на стороне клиента</w:t>
      </w:r>
      <w:bookmarkEnd w:id="9"/>
    </w:p>
    <w:p w14:paraId="72D7C076" w14:textId="77777777" w:rsidR="00AA4850" w:rsidRDefault="00EA5FF5" w:rsidP="00EA5FF5">
      <w:pPr>
        <w:ind w:left="357" w:firstLine="709"/>
      </w:pPr>
      <w:r>
        <w:t>Хранение информации о транзакциях на стороне клиента — это решение, которое часто требует балансировки между безопасностью и удобством для пользователя. С одной стороны, безопасность данных критически важна, особенно если речь идет о сохранении информации о покупках и правах доступа. С другой стороны, удобство пользователей также играет ключевую роль, так как от этого зависит общий опыт работы с приложением. В современных условиях разработки необходимо учитывать оба аспекта, чтобы создать надежное и в то же время дружественное пользователю приложение.</w:t>
      </w:r>
      <w:r w:rsidR="00AA4850">
        <w:t xml:space="preserve"> </w:t>
      </w:r>
    </w:p>
    <w:p w14:paraId="1AE06844" w14:textId="23C74DAD" w:rsidR="00EA5FF5" w:rsidRDefault="00AA4850" w:rsidP="00EA5FF5">
      <w:pPr>
        <w:ind w:left="357" w:firstLine="709"/>
      </w:pPr>
      <w:r>
        <w:t>Хотя хранение данных о транзакциях на устройстве клиента может показаться менее безопасным решением, этот подход имеет важное преимущество: пользователи могут работать в оффлайн-режиме и сохранять доступ на свои права в приложении без постоянного подключения к сети.</w:t>
      </w:r>
    </w:p>
    <w:p w14:paraId="2FFBBEA4" w14:textId="7CBEB125" w:rsidR="00AA4850" w:rsidRDefault="00AA4850" w:rsidP="00EA5FF5">
      <w:pPr>
        <w:ind w:left="357" w:firstLine="709"/>
      </w:pPr>
      <w:r>
        <w:t>Хранение релевантной информации на стороне клиента сталкивается, как правило, с двумя основными проблемами: защитой от несанкционированного чтения файлов и предотвращением их распространения. Помимо риска того, что третьи лица могут получить доступ к информации о транзакциях, существует и проблема распространения данных — когда сами файлы могут быть перенесены на другое устройство или переданы другим пользователям. Решением для этих задач является использование криптографических методов в сочетании с механизмами, обеспечивающими привязку данных к конкретному устройству. Ниже представлен рисунок с схемой, на которой изображены часто используемые методы защиты от передачи данных между клиентами (рисунок 10).</w:t>
      </w:r>
      <w:r>
        <w:br/>
      </w:r>
    </w:p>
    <w:p w14:paraId="31A53AFC" w14:textId="7D11AB40" w:rsidR="005952E6" w:rsidRPr="00785709" w:rsidRDefault="00785709" w:rsidP="00785709">
      <w:pPr>
        <w:spacing w:before="100" w:beforeAutospacing="1" w:after="100" w:afterAutospacing="1" w:line="240" w:lineRule="auto"/>
        <w:jc w:val="left"/>
        <w:rPr>
          <w:sz w:val="24"/>
        </w:rPr>
      </w:pPr>
      <w:r w:rsidRPr="00785709">
        <w:rPr>
          <w:noProof/>
          <w:sz w:val="24"/>
        </w:rPr>
        <w:drawing>
          <wp:inline distT="0" distB="0" distL="0" distR="0" wp14:anchorId="225E8ABF" wp14:editId="2B9EFCE2">
            <wp:extent cx="5819775" cy="458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FA25" w14:textId="3660E151" w:rsidR="00AA4850" w:rsidRDefault="005952E6" w:rsidP="005952E6">
      <w:pPr>
        <w:pStyle w:val="a3"/>
        <w:rPr>
          <w:rFonts w:eastAsiaTheme="minorEastAsia"/>
        </w:rPr>
      </w:pPr>
      <w:r>
        <w:t xml:space="preserve">Рисунок </w:t>
      </w:r>
      <w:r w:rsidR="00795AAB">
        <w:fldChar w:fldCharType="begin"/>
      </w:r>
      <w:r w:rsidR="00795AAB">
        <w:instrText xml:space="preserve"> SEQ Рисунок \* ARABIC </w:instrText>
      </w:r>
      <w:r w:rsidR="00795AAB">
        <w:fldChar w:fldCharType="separate"/>
      </w:r>
      <w:r w:rsidR="00855BF8">
        <w:rPr>
          <w:noProof/>
        </w:rPr>
        <w:t>10</w:t>
      </w:r>
      <w:r w:rsidR="00795AAB">
        <w:rPr>
          <w:noProof/>
        </w:rP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Основные способы защиты от распространения файлов между клиентами</w:t>
      </w:r>
    </w:p>
    <w:p w14:paraId="08F1FCA9" w14:textId="12AF0D30" w:rsidR="005952E6" w:rsidRDefault="005952E6" w:rsidP="005952E6">
      <w:pPr>
        <w:ind w:firstLine="709"/>
      </w:pPr>
      <w:r>
        <w:t xml:space="preserve">На рисунке 10 представлены основные способы защиты от передачи важных файлов между клиентами. Каждый из способов имеет свои преимущества и недостатки. Все способы защиты оценивались с </w:t>
      </w:r>
      <w:r w:rsidR="00BD0908">
        <w:t xml:space="preserve">учетом критерия </w:t>
      </w:r>
      <w:r>
        <w:t>безопасности и неудобств, которые они могу причинить пользователю приложения.</w:t>
      </w:r>
    </w:p>
    <w:p w14:paraId="3A9ED100" w14:textId="330E5AA1" w:rsidR="00AA4850" w:rsidRDefault="00A95E79" w:rsidP="00A95E79">
      <w:r>
        <w:tab/>
      </w:r>
      <w:r w:rsidRPr="00A95E79">
        <w:rPr>
          <w:i/>
          <w:iCs/>
          <w:lang w:val="en-US"/>
        </w:rPr>
        <w:t>BIOS</w:t>
      </w:r>
      <w:r w:rsidRPr="00404924">
        <w:rPr>
          <w:i/>
          <w:iCs/>
        </w:rPr>
        <w:t xml:space="preserve"> </w:t>
      </w:r>
      <w:r w:rsidRPr="00A95E79">
        <w:rPr>
          <w:i/>
          <w:iCs/>
          <w:lang w:val="en-US"/>
        </w:rPr>
        <w:t>Serial</w:t>
      </w:r>
      <w:r w:rsidRPr="00404924">
        <w:rPr>
          <w:i/>
          <w:iCs/>
        </w:rPr>
        <w:t xml:space="preserve"> </w:t>
      </w:r>
      <w:r w:rsidRPr="00A95E79">
        <w:rPr>
          <w:i/>
          <w:iCs/>
          <w:lang w:val="en-US"/>
        </w:rPr>
        <w:t>Number</w:t>
      </w:r>
      <w:r w:rsidRPr="00404924">
        <w:rPr>
          <w:i/>
          <w:iCs/>
        </w:rPr>
        <w:t xml:space="preserve">. </w:t>
      </w:r>
      <w:r>
        <w:t>Решение</w:t>
      </w:r>
      <w:r w:rsidRPr="00A95E79">
        <w:t xml:space="preserve"> </w:t>
      </w:r>
      <w:r>
        <w:t>через</w:t>
      </w:r>
      <w:r w:rsidRPr="00A95E79">
        <w:t xml:space="preserve"> </w:t>
      </w:r>
      <w:r>
        <w:rPr>
          <w:lang w:val="en-US"/>
        </w:rPr>
        <w:t>BIOS</w:t>
      </w:r>
      <w:r w:rsidRPr="00A95E79">
        <w:t xml:space="preserve"> </w:t>
      </w:r>
      <w:r>
        <w:rPr>
          <w:lang w:val="en-US"/>
        </w:rPr>
        <w:t>Serial</w:t>
      </w:r>
      <w:r w:rsidRPr="00A95E79">
        <w:t xml:space="preserve"> </w:t>
      </w:r>
      <w:r>
        <w:rPr>
          <w:lang w:val="en-US"/>
        </w:rPr>
        <w:t>Number</w:t>
      </w:r>
      <w:r w:rsidRPr="00A95E79">
        <w:t xml:space="preserve"> </w:t>
      </w:r>
      <w:r>
        <w:t xml:space="preserve">представляет собой чтение регистровой переменной – уникального идентификатора </w:t>
      </w:r>
      <w:r>
        <w:rPr>
          <w:lang w:val="en-US"/>
        </w:rPr>
        <w:t>BIOS</w:t>
      </w:r>
      <w:r w:rsidRPr="00A95E79">
        <w:t xml:space="preserve">. </w:t>
      </w:r>
      <w:r>
        <w:t>Такой подход обеспечивает доступ к файлам только на исходном устройстве. К преимуществам метода можно отнести то, что он предоставляет надежный уровень защиты</w:t>
      </w:r>
      <w:r w:rsidR="005E76BD">
        <w:t>, так как файлы будут жестко привязаны только к одному устройству.</w:t>
      </w:r>
      <w:r>
        <w:t xml:space="preserve"> К недостаткам можно отнести</w:t>
      </w:r>
      <w:r w:rsidRPr="00A95E79">
        <w:t xml:space="preserve">: </w:t>
      </w:r>
      <w:r>
        <w:t>неудобство для пользователя</w:t>
      </w:r>
      <w:r w:rsidR="005E76BD">
        <w:t>, если устройство заменено или отремонтировано</w:t>
      </w:r>
      <w:r w:rsidR="005E76BD" w:rsidRPr="005E76BD">
        <w:t xml:space="preserve">; </w:t>
      </w:r>
      <w:r w:rsidR="005E76BD">
        <w:t xml:space="preserve">ограничение для клиентов на </w:t>
      </w:r>
      <w:r w:rsidR="005E76BD">
        <w:rPr>
          <w:lang w:val="en-US"/>
        </w:rPr>
        <w:t>UNIX</w:t>
      </w:r>
      <w:r w:rsidR="005E76BD" w:rsidRPr="005E76BD">
        <w:t>-</w:t>
      </w:r>
      <w:r w:rsidR="005E76BD">
        <w:t>подобных системах, так как данный подход будет работать только на системе</w:t>
      </w:r>
    </w:p>
    <w:p w14:paraId="48B795EC" w14:textId="18E1763E" w:rsidR="005E76BD" w:rsidRPr="005E76BD" w:rsidRDefault="005E76BD" w:rsidP="00A95E79">
      <w:r>
        <w:rPr>
          <w:lang w:val="en-US"/>
        </w:rPr>
        <w:t>Windows</w:t>
      </w:r>
      <w:r w:rsidRPr="005E76BD">
        <w:t xml:space="preserve">; </w:t>
      </w:r>
      <w:r>
        <w:t>требование запуска приложения от имени администратора, так как приложению будет необходимо читать переменные регистра.</w:t>
      </w:r>
    </w:p>
    <w:p w14:paraId="3DB5E9D7" w14:textId="7AA59CF7" w:rsidR="005E76BD" w:rsidRDefault="005E76BD" w:rsidP="00A95E79">
      <w:r w:rsidRPr="005E76BD">
        <w:tab/>
      </w:r>
      <w:r w:rsidRPr="005E76BD">
        <w:rPr>
          <w:i/>
          <w:iCs/>
          <w:lang w:val="en-US"/>
        </w:rPr>
        <w:t>MachineGuid</w:t>
      </w:r>
      <w:r w:rsidRPr="005E76BD">
        <w:t xml:space="preserve">. </w:t>
      </w:r>
      <w:r>
        <w:t xml:space="preserve">Аналогичное решение, как и чтение </w:t>
      </w:r>
      <w:r>
        <w:rPr>
          <w:lang w:val="en-US"/>
        </w:rPr>
        <w:t>BIOS</w:t>
      </w:r>
      <w:r w:rsidRPr="005E76BD">
        <w:t xml:space="preserve"> </w:t>
      </w:r>
      <w:r>
        <w:rPr>
          <w:lang w:val="en-US"/>
        </w:rPr>
        <w:t>Serial</w:t>
      </w:r>
      <w:r w:rsidRPr="005E76BD">
        <w:t xml:space="preserve"> </w:t>
      </w:r>
      <w:r>
        <w:rPr>
          <w:lang w:val="en-US"/>
        </w:rPr>
        <w:t>Number</w:t>
      </w:r>
      <w:r>
        <w:t>, которое обладает те ме же преимуществами и недостатками.</w:t>
      </w:r>
    </w:p>
    <w:p w14:paraId="14708C1E" w14:textId="77777777" w:rsidR="00785709" w:rsidRDefault="005E76BD" w:rsidP="00A95E79">
      <w:r>
        <w:tab/>
      </w:r>
      <w:r w:rsidRPr="005E76BD">
        <w:rPr>
          <w:i/>
          <w:iCs/>
          <w:lang w:val="en-US"/>
        </w:rPr>
        <w:t>MAC</w:t>
      </w:r>
      <w:r w:rsidRPr="005E76BD">
        <w:rPr>
          <w:i/>
          <w:iCs/>
        </w:rPr>
        <w:t>-адрес</w:t>
      </w:r>
      <w:r>
        <w:t xml:space="preserve">. Чтение </w:t>
      </w:r>
      <w:r>
        <w:rPr>
          <w:lang w:val="en-US"/>
        </w:rPr>
        <w:t>MAC</w:t>
      </w:r>
      <w:r w:rsidRPr="005E76BD">
        <w:t>-</w:t>
      </w:r>
      <w:r>
        <w:t xml:space="preserve">адреса позволяет однозначно идентифицировать пользователя, так как </w:t>
      </w:r>
      <w:r>
        <w:rPr>
          <w:lang w:val="en-US"/>
        </w:rPr>
        <w:t>MAC</w:t>
      </w:r>
      <w:r w:rsidRPr="005E76BD">
        <w:t>-</w:t>
      </w:r>
      <w:r>
        <w:t>адрес уникален для каждого сетевого интерфейса. К преимуществам данного метода можно отнести</w:t>
      </w:r>
      <w:r w:rsidRPr="005E76BD">
        <w:t xml:space="preserve">: </w:t>
      </w:r>
      <w:r>
        <w:t>работоспособность на устройстве с любой операционной системой. К недостаткам</w:t>
      </w:r>
      <w:r w:rsidR="00785709">
        <w:t xml:space="preserve"> можно отнести</w:t>
      </w:r>
      <w:r w:rsidR="00785709" w:rsidRPr="00785709">
        <w:t xml:space="preserve">: </w:t>
      </w:r>
      <w:r w:rsidR="00785709">
        <w:t>неудобство для пользователя, так как при смене сетевой карты или сетевого интерфейса доступ будет потерян</w:t>
      </w:r>
      <w:r w:rsidR="00785709" w:rsidRPr="00785709">
        <w:t xml:space="preserve">; </w:t>
      </w:r>
      <w:r w:rsidR="00785709">
        <w:rPr>
          <w:lang w:val="en-US"/>
        </w:rPr>
        <w:t>MAC</w:t>
      </w:r>
      <w:r w:rsidR="00785709" w:rsidRPr="00785709">
        <w:t>-</w:t>
      </w:r>
      <w:r w:rsidR="00785709">
        <w:t xml:space="preserve">адрес гораздо легче подделать, чем </w:t>
      </w:r>
      <w:r w:rsidR="00785709">
        <w:rPr>
          <w:lang w:val="en-US"/>
        </w:rPr>
        <w:t>BIOS</w:t>
      </w:r>
      <w:r w:rsidR="00785709" w:rsidRPr="00785709">
        <w:t xml:space="preserve"> </w:t>
      </w:r>
      <w:r w:rsidR="00785709">
        <w:rPr>
          <w:lang w:val="en-US"/>
        </w:rPr>
        <w:t>Serial</w:t>
      </w:r>
      <w:r w:rsidR="00785709" w:rsidRPr="00785709">
        <w:t xml:space="preserve"> </w:t>
      </w:r>
      <w:r w:rsidR="00785709">
        <w:rPr>
          <w:lang w:val="en-US"/>
        </w:rPr>
        <w:t>Number</w:t>
      </w:r>
      <w:r w:rsidR="00785709" w:rsidRPr="00785709">
        <w:t xml:space="preserve"> </w:t>
      </w:r>
      <w:r w:rsidR="00785709">
        <w:t xml:space="preserve">или </w:t>
      </w:r>
      <w:r w:rsidR="00785709">
        <w:rPr>
          <w:lang w:val="en-US"/>
        </w:rPr>
        <w:t>MachineGuid</w:t>
      </w:r>
      <w:r w:rsidR="00785709" w:rsidRPr="00785709">
        <w:t>.</w:t>
      </w:r>
    </w:p>
    <w:p w14:paraId="6BEA70B3" w14:textId="77777777" w:rsidR="00310C93" w:rsidRDefault="00785709" w:rsidP="008B18E0">
      <w:r>
        <w:tab/>
      </w:r>
      <w:r w:rsidRPr="00785709">
        <w:rPr>
          <w:i/>
          <w:iCs/>
          <w:lang w:val="en-US"/>
        </w:rPr>
        <w:t>Guid</w:t>
      </w:r>
      <w:r w:rsidRPr="00785709">
        <w:t>.</w:t>
      </w:r>
      <w:r w:rsidR="005E76BD">
        <w:t xml:space="preserve"> </w:t>
      </w:r>
      <w:r>
        <w:t xml:space="preserve">Реализация через </w:t>
      </w:r>
      <w:r>
        <w:rPr>
          <w:lang w:val="en-US"/>
        </w:rPr>
        <w:t>Guid</w:t>
      </w:r>
      <w:r w:rsidR="004B0869" w:rsidRPr="004B0869">
        <w:t xml:space="preserve"> [</w:t>
      </w:r>
      <w:r w:rsidR="004B0869" w:rsidRPr="00C24945">
        <w:t>5</w:t>
      </w:r>
      <w:r w:rsidR="004B0869" w:rsidRPr="004B0869">
        <w:t>]</w:t>
      </w:r>
      <w:r w:rsidRPr="00785709">
        <w:t xml:space="preserve"> </w:t>
      </w:r>
      <w:r>
        <w:t xml:space="preserve">представляет собой генерацию уникального идентификатора </w:t>
      </w:r>
      <w:r>
        <w:rPr>
          <w:lang w:val="en-US"/>
        </w:rPr>
        <w:t>Guid</w:t>
      </w:r>
      <w:r w:rsidRPr="00785709">
        <w:t xml:space="preserve"> </w:t>
      </w:r>
      <w:r>
        <w:t xml:space="preserve">при первом запуске приложения и дальнейшее его хранение в зашифрованном виде в файлах приложениях. Шифрование файлов также можно осуществить несколькими способами. Операционная система </w:t>
      </w:r>
      <w:r>
        <w:rPr>
          <w:lang w:val="en-US"/>
        </w:rPr>
        <w:t>Windows</w:t>
      </w:r>
      <w:r w:rsidRPr="00785709">
        <w:t xml:space="preserve"> </w:t>
      </w:r>
      <w:r>
        <w:t xml:space="preserve">предоставляет </w:t>
      </w:r>
      <w:r w:rsidRPr="008B18E0">
        <w:rPr>
          <w:i/>
          <w:iCs/>
          <w:lang w:val="en-US"/>
        </w:rPr>
        <w:t>Data</w:t>
      </w:r>
      <w:r w:rsidRPr="008B18E0">
        <w:rPr>
          <w:i/>
          <w:iCs/>
        </w:rPr>
        <w:t xml:space="preserve"> </w:t>
      </w:r>
      <w:r w:rsidRPr="008B18E0">
        <w:rPr>
          <w:i/>
          <w:iCs/>
          <w:lang w:val="en-US"/>
        </w:rPr>
        <w:t>Protection</w:t>
      </w:r>
      <w:r w:rsidRPr="008B18E0">
        <w:rPr>
          <w:i/>
          <w:iCs/>
        </w:rPr>
        <w:t xml:space="preserve"> </w:t>
      </w:r>
      <w:r w:rsidRPr="008B18E0">
        <w:rPr>
          <w:i/>
          <w:iCs/>
          <w:lang w:val="en-US"/>
        </w:rPr>
        <w:t>API</w:t>
      </w:r>
      <w:r>
        <w:t xml:space="preserve">, которое делает возможным шифрование информации на основе данных учетной записи пользователя от </w:t>
      </w:r>
      <w:r>
        <w:rPr>
          <w:lang w:val="en-US"/>
        </w:rPr>
        <w:t>Microsoft</w:t>
      </w:r>
      <w:r w:rsidRPr="00785709">
        <w:t xml:space="preserve">. </w:t>
      </w:r>
      <w:r>
        <w:t xml:space="preserve">Такой подход к шифрованию обеспечивает надежную защиту, но, очевидно, он не будет работать на клиенте с </w:t>
      </w:r>
      <w:r>
        <w:rPr>
          <w:lang w:val="en-US"/>
        </w:rPr>
        <w:t>UNIX</w:t>
      </w:r>
      <w:r w:rsidRPr="00785709">
        <w:t>-</w:t>
      </w:r>
      <w:r>
        <w:t>подобной операционной системой</w:t>
      </w:r>
      <w:r w:rsidR="008B18E0">
        <w:t>.</w:t>
      </w:r>
      <w:r w:rsidR="00C24945" w:rsidRPr="00C24945">
        <w:t xml:space="preserve"> </w:t>
      </w:r>
      <w:r w:rsidR="00C24945">
        <w:t xml:space="preserve">Еще одним очевидным недостатком является то, что при смене учетной записи </w:t>
      </w:r>
      <w:r w:rsidR="00C24945">
        <w:rPr>
          <w:lang w:val="en-US"/>
        </w:rPr>
        <w:t>Microsoft</w:t>
      </w:r>
      <w:r w:rsidR="00C24945" w:rsidRPr="00C24945">
        <w:t xml:space="preserve"> </w:t>
      </w:r>
      <w:r w:rsidR="00C24945">
        <w:t>пользователь потеряет доступ к данным файлам, что причиняет неудобство в использовании.</w:t>
      </w:r>
      <w:r w:rsidR="008B18E0">
        <w:t xml:space="preserve"> </w:t>
      </w:r>
    </w:p>
    <w:p w14:paraId="3E83BAB9" w14:textId="097BC2BD" w:rsidR="005E76BD" w:rsidRDefault="008B18E0" w:rsidP="00310C93">
      <w:pPr>
        <w:ind w:firstLine="708"/>
      </w:pPr>
      <w:r>
        <w:t>Также ключ шифрования можно хранить в коде самого приложения. Ключ шифрования будет непросто получить несанкционированным способом, если файлы приложения будут доступны пользователю только в виде бинарных файлов без доступа к исходному коду.</w:t>
      </w:r>
    </w:p>
    <w:p w14:paraId="38596D7B" w14:textId="52A49F66" w:rsidR="008B18E0" w:rsidRDefault="008B18E0" w:rsidP="008B18E0">
      <w:r>
        <w:tab/>
      </w:r>
      <w:r w:rsidRPr="008B18E0">
        <w:rPr>
          <w:i/>
          <w:iCs/>
        </w:rPr>
        <w:t>Ограничение времени действия файла.</w:t>
      </w:r>
      <w:r>
        <w:rPr>
          <w:i/>
          <w:iCs/>
        </w:rPr>
        <w:t xml:space="preserve"> </w:t>
      </w:r>
      <w:r>
        <w:t xml:space="preserve">Подход представляет собой запись в файл информации о последнем обновлении файла, т.е. когда пользователь был последний раз в сети. При каждом обращении к файлу необходимо проверять дату последнего обновления. В случае, если файлы давно не обновлялись, пользователь потеряет к ним доступ. Такой подход играет роль дополнительной </w:t>
      </w:r>
    </w:p>
    <w:p w14:paraId="1083EE4A" w14:textId="1F5E8091" w:rsidR="008B18E0" w:rsidRDefault="008B18E0" w:rsidP="008B18E0">
      <w:r>
        <w:t>защиты от несанкционированно доступа на время. Однако такой подход явно причиняет неудобство пользователю, в случае если он давно не заходил в сеть.</w:t>
      </w:r>
    </w:p>
    <w:p w14:paraId="0776F2CD" w14:textId="13C1221E" w:rsidR="008B18E0" w:rsidRDefault="008B18E0" w:rsidP="008B18E0">
      <w:r>
        <w:tab/>
        <w:t xml:space="preserve">После проведения анализа всех вышеперечисленных методов </w:t>
      </w:r>
      <w:r w:rsidR="00310C93">
        <w:t>было принято решение выполнить</w:t>
      </w:r>
      <w:r>
        <w:t xml:space="preserve"> реализаци</w:t>
      </w:r>
      <w:r w:rsidR="00310C93">
        <w:t>ю именно</w:t>
      </w:r>
      <w:r>
        <w:t xml:space="preserve"> через генерацию уникального идентификатора </w:t>
      </w:r>
      <w:r>
        <w:rPr>
          <w:lang w:val="en-US"/>
        </w:rPr>
        <w:t>Guid</w:t>
      </w:r>
      <w:r>
        <w:t xml:space="preserve">, </w:t>
      </w:r>
      <w:r w:rsidR="00310C93">
        <w:t xml:space="preserve">с </w:t>
      </w:r>
      <w:r>
        <w:t>дальнейш</w:t>
      </w:r>
      <w:r w:rsidR="00310C93">
        <w:t>им</w:t>
      </w:r>
      <w:r>
        <w:t xml:space="preserve"> хранение</w:t>
      </w:r>
      <w:r w:rsidR="00310C93">
        <w:t>м</w:t>
      </w:r>
      <w:r>
        <w:t xml:space="preserve"> его в файлах приложения и защит</w:t>
      </w:r>
      <w:r w:rsidR="00310C93">
        <w:t>ой</w:t>
      </w:r>
      <w:r>
        <w:t xml:space="preserve"> информации с помощью шифрования. Такой подход не требует жесткой привязки к конкретному устройству, не требует запуска приложения от прав администратора, </w:t>
      </w:r>
      <w:r w:rsidR="00021752">
        <w:t>не привязан к конкретному типу операционной системы. Хотя такой подход и обеспечивает не самую надежную защиту от распространения и прочтения данных несанкционированным способом, однако он обеспечивает соблюдение критерия удобства использования, что, как уже отмечалось выше, является важным аспектом при разработке приложения.</w:t>
      </w:r>
    </w:p>
    <w:p w14:paraId="7793BC4A" w14:textId="4328006A" w:rsidR="002F7BA0" w:rsidRDefault="002F7BA0" w:rsidP="002F7BA0">
      <w:pPr>
        <w:ind w:firstLine="709"/>
      </w:pPr>
      <w:r>
        <w:t>Изначально для реализации описываемого процесса по использованию информации о транзакциях в оффлайн-режиме необходимо сгенерировать уникальны</w:t>
      </w:r>
      <w:r w:rsidR="00A71953">
        <w:t>й</w:t>
      </w:r>
      <w:r>
        <w:t xml:space="preserve"> идентификатор приложения – </w:t>
      </w:r>
      <w:r>
        <w:rPr>
          <w:lang w:val="en-US"/>
        </w:rPr>
        <w:t>Guid</w:t>
      </w:r>
      <w:r w:rsidRPr="002F7BA0">
        <w:t xml:space="preserve">. </w:t>
      </w:r>
      <w:r>
        <w:t>Вероятность того, что</w:t>
      </w:r>
      <w:r w:rsidRPr="002F7BA0">
        <w:t xml:space="preserve"> </w:t>
      </w:r>
      <w:r>
        <w:t xml:space="preserve">в мире будет сгенерировано два одинаковых ключа крайне мала </w:t>
      </w:r>
      <w:r w:rsidRPr="002F7BA0">
        <w:t xml:space="preserve">[4]. </w:t>
      </w:r>
      <w:r>
        <w:t xml:space="preserve">Поэтому </w:t>
      </w:r>
      <w:r>
        <w:rPr>
          <w:lang w:val="en-US"/>
        </w:rPr>
        <w:t>Guid</w:t>
      </w:r>
      <w:r w:rsidRPr="00A71953">
        <w:t xml:space="preserve"> </w:t>
      </w:r>
      <w:r>
        <w:t>является отличн</w:t>
      </w:r>
      <w:r w:rsidR="00A71953">
        <w:t>ым решением в качестве использования уникального идентификатора для приложения.</w:t>
      </w:r>
    </w:p>
    <w:p w14:paraId="70A4AFAE" w14:textId="73468999" w:rsidR="00A71953" w:rsidRDefault="00A71953" w:rsidP="002F7BA0">
      <w:pPr>
        <w:ind w:firstLine="709"/>
      </w:pPr>
      <w:r>
        <w:t xml:space="preserve">Если приложению при инициализации не удалось успешно найти файл по пути </w:t>
      </w:r>
      <w:r w:rsidRPr="00A71953">
        <w:rPr>
          <w:i/>
          <w:iCs/>
        </w:rPr>
        <w:t>/</w:t>
      </w:r>
      <w:r w:rsidRPr="00A71953">
        <w:rPr>
          <w:i/>
          <w:iCs/>
          <w:lang w:val="en-US"/>
        </w:rPr>
        <w:t>Saved</w:t>
      </w:r>
      <w:r w:rsidRPr="00A71953">
        <w:rPr>
          <w:i/>
          <w:iCs/>
        </w:rPr>
        <w:t>/</w:t>
      </w:r>
      <w:r w:rsidRPr="00A71953">
        <w:rPr>
          <w:i/>
          <w:iCs/>
          <w:lang w:val="en-US"/>
        </w:rPr>
        <w:t>AppData</w:t>
      </w:r>
      <w:r w:rsidRPr="00A71953">
        <w:rPr>
          <w:i/>
          <w:iCs/>
        </w:rPr>
        <w:t>/</w:t>
      </w:r>
      <w:r w:rsidRPr="00A71953">
        <w:rPr>
          <w:i/>
          <w:iCs/>
          <w:lang w:val="en-US"/>
        </w:rPr>
        <w:t>AppGuid</w:t>
      </w:r>
      <w:r w:rsidRPr="00A71953">
        <w:rPr>
          <w:i/>
          <w:iCs/>
        </w:rPr>
        <w:t>.</w:t>
      </w:r>
      <w:r w:rsidRPr="00A71953">
        <w:rPr>
          <w:i/>
          <w:iCs/>
          <w:lang w:val="en-US"/>
        </w:rPr>
        <w:t>dat</w:t>
      </w:r>
      <w:r>
        <w:t xml:space="preserve">, то считается, что </w:t>
      </w:r>
      <w:r>
        <w:rPr>
          <w:lang w:val="en-US"/>
        </w:rPr>
        <w:t>Guid</w:t>
      </w:r>
      <w:r w:rsidRPr="00A71953">
        <w:t xml:space="preserve"> </w:t>
      </w:r>
      <w:r>
        <w:t xml:space="preserve">еще не был сформирован и записан в файл (приложение А, листинг А.10). Также стоит отметить, что директория </w:t>
      </w:r>
      <w:r w:rsidRPr="00A71953">
        <w:rPr>
          <w:i/>
          <w:iCs/>
          <w:lang w:val="en-US"/>
        </w:rPr>
        <w:t>Saved</w:t>
      </w:r>
      <w:r w:rsidRPr="00A71953">
        <w:t xml:space="preserve"> </w:t>
      </w:r>
      <w:r>
        <w:t xml:space="preserve">была выбрана для хранения не случайным образом. Данная директория обычно содержит все не бинарные файлы, которые </w:t>
      </w:r>
      <w:r>
        <w:rPr>
          <w:lang w:val="en-US"/>
        </w:rPr>
        <w:t>UE</w:t>
      </w:r>
      <w:r>
        <w:t xml:space="preserve"> самостоятельно сохраняет и использует при работе. Данная директория никогда автоматически не очищается движком, следовательно, исключается шанс, что релевантная информация о покупках может быть удалена программно.</w:t>
      </w:r>
    </w:p>
    <w:p w14:paraId="7419B554" w14:textId="51D78991" w:rsidR="00310C93" w:rsidRDefault="00310C93" w:rsidP="002F7BA0">
      <w:pPr>
        <w:ind w:firstLine="709"/>
      </w:pPr>
      <w:r>
        <w:t>Запись информации о транзакциях выполняется сразу после того, как пользователь совершил транзакцию, и при первом запуске приложения, когда пользователь вошел в режим онлайн.</w:t>
      </w:r>
    </w:p>
    <w:p w14:paraId="54C56AF9" w14:textId="4D9C0225" w:rsidR="00310C93" w:rsidRDefault="00310C93" w:rsidP="002F7BA0">
      <w:pPr>
        <w:ind w:firstLine="709"/>
        <w:rPr>
          <w:color w:val="333333"/>
          <w:szCs w:val="28"/>
        </w:rPr>
      </w:pPr>
      <w:r>
        <w:t>Для каждой транзакции генерируется отдельный файл</w:t>
      </w:r>
      <w:r w:rsidR="00990D46" w:rsidRPr="00990D46">
        <w:t xml:space="preserve"> (</w:t>
      </w:r>
      <w:r w:rsidR="00990D46">
        <w:t>приложение А, листинг А.11</w:t>
      </w:r>
      <w:r w:rsidR="00990D46" w:rsidRPr="00990D46">
        <w:t>)</w:t>
      </w:r>
      <w:r>
        <w:t xml:space="preserve">. В содержимое файла записывается </w:t>
      </w:r>
      <w:r>
        <w:rPr>
          <w:lang w:val="en-US"/>
        </w:rPr>
        <w:t>Guid</w:t>
      </w:r>
      <w:r w:rsidRPr="00310C93">
        <w:t xml:space="preserve"> </w:t>
      </w:r>
      <w:r>
        <w:t xml:space="preserve">приложения, которое было сгенерировано ранее и </w:t>
      </w:r>
      <w:r>
        <w:rPr>
          <w:lang w:val="en-US"/>
        </w:rPr>
        <w:t>ID</w:t>
      </w:r>
      <w:r w:rsidRPr="00310C93">
        <w:t xml:space="preserve"> </w:t>
      </w:r>
      <w:r>
        <w:t xml:space="preserve">предложения, которое было приобретено в рамках транзакции. Для того, что решить проблему уникальности файлов, было принято решение записывать имя файла в формате </w:t>
      </w:r>
      <w:r w:rsidR="00990D46" w:rsidRPr="00990D46">
        <w:rPr>
          <w:color w:val="333333"/>
          <w:szCs w:val="28"/>
        </w:rPr>
        <w:t>"</w:t>
      </w:r>
      <w:r w:rsidRPr="00990D46">
        <w:rPr>
          <w:i/>
          <w:iCs/>
          <w:szCs w:val="28"/>
        </w:rPr>
        <w:t>&lt;</w:t>
      </w:r>
      <w:r w:rsidRPr="00990D46">
        <w:rPr>
          <w:i/>
          <w:iCs/>
          <w:szCs w:val="28"/>
          <w:lang w:val="en-US"/>
        </w:rPr>
        <w:t>OfferID</w:t>
      </w:r>
      <w:r w:rsidRPr="00990D46">
        <w:rPr>
          <w:i/>
          <w:iCs/>
          <w:szCs w:val="28"/>
        </w:rPr>
        <w:t>&gt;</w:t>
      </w:r>
      <w:r w:rsidR="00A561AA" w:rsidRPr="00990D46">
        <w:rPr>
          <w:i/>
          <w:iCs/>
          <w:szCs w:val="28"/>
        </w:rPr>
        <w:t>_&lt;</w:t>
      </w:r>
      <w:r w:rsidR="00A561AA" w:rsidRPr="00990D46">
        <w:rPr>
          <w:i/>
          <w:iCs/>
          <w:szCs w:val="28"/>
          <w:lang w:val="en-US"/>
        </w:rPr>
        <w:t>PlayerID</w:t>
      </w:r>
      <w:r w:rsidR="00A561AA" w:rsidRPr="00990D46">
        <w:rPr>
          <w:i/>
          <w:iCs/>
          <w:szCs w:val="28"/>
        </w:rPr>
        <w:t>&gt;</w:t>
      </w:r>
      <w:r w:rsidR="00990D46" w:rsidRPr="00990D46">
        <w:rPr>
          <w:i/>
          <w:iCs/>
          <w:color w:val="333333"/>
          <w:szCs w:val="28"/>
        </w:rPr>
        <w:t>"</w:t>
      </w:r>
      <w:r w:rsidR="00990D46">
        <w:rPr>
          <w:color w:val="333333"/>
          <w:szCs w:val="28"/>
        </w:rPr>
        <w:t xml:space="preserve">. Причем </w:t>
      </w:r>
      <w:r w:rsidR="00990D46">
        <w:rPr>
          <w:color w:val="333333"/>
          <w:szCs w:val="28"/>
          <w:lang w:val="en-US"/>
        </w:rPr>
        <w:t>OfferID</w:t>
      </w:r>
      <w:r w:rsidR="00990D46" w:rsidRPr="00990D46">
        <w:rPr>
          <w:color w:val="333333"/>
          <w:szCs w:val="28"/>
        </w:rPr>
        <w:t xml:space="preserve"> </w:t>
      </w:r>
      <w:r w:rsidR="00990D46">
        <w:rPr>
          <w:color w:val="333333"/>
          <w:szCs w:val="28"/>
        </w:rPr>
        <w:t xml:space="preserve">следует хранить не в открытом виде в названии файла, а, например, в виде контрольной суммы </w:t>
      </w:r>
      <w:r w:rsidR="00990D46">
        <w:rPr>
          <w:color w:val="333333"/>
          <w:szCs w:val="28"/>
          <w:lang w:val="en-US"/>
        </w:rPr>
        <w:t>SHA</w:t>
      </w:r>
      <w:r w:rsidR="00990D46" w:rsidRPr="00990D46">
        <w:rPr>
          <w:color w:val="333333"/>
          <w:szCs w:val="28"/>
        </w:rPr>
        <w:t>256</w:t>
      </w:r>
      <w:r w:rsidR="00990D46">
        <w:rPr>
          <w:color w:val="333333"/>
          <w:szCs w:val="28"/>
        </w:rPr>
        <w:t>.</w:t>
      </w:r>
    </w:p>
    <w:p w14:paraId="3D3F0CC0" w14:textId="77777777" w:rsidR="008E0F34" w:rsidRDefault="00C75996" w:rsidP="002F7BA0">
      <w:pPr>
        <w:ind w:firstLine="709"/>
        <w:rPr>
          <w:color w:val="333333"/>
          <w:szCs w:val="28"/>
        </w:rPr>
      </w:pPr>
      <w:r>
        <w:rPr>
          <w:color w:val="333333"/>
          <w:szCs w:val="28"/>
        </w:rPr>
        <w:t xml:space="preserve">Когда пользователь не прошел аутентификацию в системе </w:t>
      </w:r>
      <w:r>
        <w:rPr>
          <w:color w:val="333333"/>
          <w:szCs w:val="28"/>
          <w:lang w:val="en-US"/>
        </w:rPr>
        <w:t>EOS</w:t>
      </w:r>
      <w:r w:rsidRPr="00C75996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 xml:space="preserve">и нажимает на кнопку создать матч в оффлайн-режиме, система проверяет наличие файлов с информацией о транзакции с нужным </w:t>
      </w:r>
      <w:r>
        <w:rPr>
          <w:color w:val="333333"/>
          <w:szCs w:val="28"/>
          <w:lang w:val="en-US"/>
        </w:rPr>
        <w:t>OfferID</w:t>
      </w:r>
      <w:r w:rsidRPr="00C75996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 xml:space="preserve">в директории </w:t>
      </w:r>
      <w:r w:rsidRPr="00C75996">
        <w:rPr>
          <w:i/>
          <w:iCs/>
          <w:color w:val="333333"/>
          <w:szCs w:val="28"/>
        </w:rPr>
        <w:t>/</w:t>
      </w:r>
      <w:r w:rsidRPr="00C75996">
        <w:rPr>
          <w:i/>
          <w:iCs/>
          <w:color w:val="333333"/>
          <w:szCs w:val="28"/>
          <w:lang w:val="en-US"/>
        </w:rPr>
        <w:t>Saved</w:t>
      </w:r>
      <w:r w:rsidRPr="00C75996">
        <w:rPr>
          <w:i/>
          <w:iCs/>
          <w:color w:val="333333"/>
          <w:szCs w:val="28"/>
        </w:rPr>
        <w:t>/</w:t>
      </w:r>
      <w:r w:rsidRPr="00C75996">
        <w:rPr>
          <w:i/>
          <w:iCs/>
          <w:color w:val="333333"/>
          <w:szCs w:val="28"/>
          <w:lang w:val="en-US"/>
        </w:rPr>
        <w:t>Purchases</w:t>
      </w:r>
      <w:r w:rsidRPr="00C75996">
        <w:rPr>
          <w:i/>
          <w:iCs/>
          <w:color w:val="333333"/>
          <w:szCs w:val="28"/>
        </w:rPr>
        <w:t xml:space="preserve">/ </w:t>
      </w:r>
      <w:r w:rsidRPr="00C75996">
        <w:rPr>
          <w:color w:val="333333"/>
          <w:szCs w:val="28"/>
        </w:rPr>
        <w:t>(</w:t>
      </w:r>
      <w:r>
        <w:rPr>
          <w:color w:val="333333"/>
          <w:szCs w:val="28"/>
        </w:rPr>
        <w:t>приложение А, листинг А.12</w:t>
      </w:r>
      <w:r w:rsidRPr="00C75996">
        <w:rPr>
          <w:color w:val="333333"/>
          <w:szCs w:val="28"/>
        </w:rPr>
        <w:t>)</w:t>
      </w:r>
      <w:r>
        <w:rPr>
          <w:color w:val="333333"/>
          <w:szCs w:val="28"/>
        </w:rPr>
        <w:t xml:space="preserve">. </w:t>
      </w:r>
    </w:p>
    <w:p w14:paraId="750B15B0" w14:textId="6C380C5C" w:rsidR="00C75996" w:rsidRPr="00C75996" w:rsidRDefault="00C75996" w:rsidP="002F7BA0">
      <w:pPr>
        <w:ind w:firstLine="709"/>
      </w:pPr>
      <w:r>
        <w:rPr>
          <w:color w:val="333333"/>
          <w:szCs w:val="28"/>
        </w:rPr>
        <w:t xml:space="preserve">Для дополнительной защиты пользователь должен ввести свой логин, который соответствует его логину в системе </w:t>
      </w:r>
      <w:r>
        <w:rPr>
          <w:color w:val="333333"/>
          <w:szCs w:val="28"/>
          <w:lang w:val="en-US"/>
        </w:rPr>
        <w:t>EOS</w:t>
      </w:r>
      <w:r>
        <w:rPr>
          <w:color w:val="333333"/>
          <w:szCs w:val="28"/>
        </w:rPr>
        <w:t xml:space="preserve">. Введенный пользователем логин сравнивается с логином, который предоставила система </w:t>
      </w:r>
      <w:r>
        <w:rPr>
          <w:color w:val="333333"/>
          <w:szCs w:val="28"/>
          <w:lang w:val="en-US"/>
        </w:rPr>
        <w:t>EOS</w:t>
      </w:r>
      <w:r w:rsidRPr="00C75996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 xml:space="preserve">на момент создания и записи файла о транзакции в онлайн режиме. </w:t>
      </w:r>
      <w:r>
        <w:t>Хотя это отнюдь не полноценная аутентификация, но она может служить дополнительным препятствием для тех пользователей, кто пытается подделать учетную запись или обойти привязку данных к пользователю.</w:t>
      </w:r>
      <w:r w:rsidR="008E0F34">
        <w:t xml:space="preserve"> Это может быть полезно в том случае, если пользователь часто предпочитает решения, которые не требуют лишних усилий. Добавление логина в имя файла и проверка его при входе в оффлайн-режиме может использовать этот принцип в качестве дополнительной меры защиты. Большинство пользователей будут интуитивно использовать свой обычный логин, не задумываясь о его точном написании или возможных вариациях, что осложняет попытки доступа к чужим данным. Такая проверка добавляет уровень "ленивой безопасности", поскольку пользователям проще ввести свой привычный логин, чем пытаться обойти систему.</w:t>
      </w:r>
    </w:p>
    <w:p w14:paraId="165C771E" w14:textId="04F75946" w:rsidR="00880F3A" w:rsidRPr="00A95E79" w:rsidRDefault="00880F3A" w:rsidP="00880F3A">
      <w:pPr>
        <w:ind w:firstLine="708"/>
      </w:pPr>
    </w:p>
    <w:p w14:paraId="513895F5" w14:textId="1F67F105" w:rsidR="009917BB" w:rsidRPr="00A95E79" w:rsidRDefault="009917BB" w:rsidP="009917BB">
      <w:pPr>
        <w:ind w:firstLine="709"/>
      </w:pPr>
    </w:p>
    <w:p w14:paraId="24B35551" w14:textId="02DDC3E8" w:rsidR="009917BB" w:rsidRPr="00A95E79" w:rsidRDefault="009917BB" w:rsidP="009917BB">
      <w:pPr>
        <w:ind w:firstLine="709"/>
      </w:pPr>
    </w:p>
    <w:p w14:paraId="6C0EDA69" w14:textId="77777777" w:rsidR="009917BB" w:rsidRPr="00A95E79" w:rsidRDefault="009917BB" w:rsidP="009917BB">
      <w:pPr>
        <w:ind w:firstLine="709"/>
      </w:pPr>
    </w:p>
    <w:p w14:paraId="5A994751" w14:textId="77777777" w:rsidR="008A6D3F" w:rsidRPr="00A95E79" w:rsidRDefault="008A6D3F" w:rsidP="008A6D3F"/>
    <w:p w14:paraId="0A05AB5C" w14:textId="77777777" w:rsidR="008A6D3F" w:rsidRPr="00A95E79" w:rsidRDefault="008A6D3F" w:rsidP="008A6D3F">
      <w:pPr>
        <w:ind w:firstLine="709"/>
      </w:pPr>
    </w:p>
    <w:p w14:paraId="600D7D56" w14:textId="385DA1EC" w:rsidR="00C21059" w:rsidRPr="00A95E79" w:rsidRDefault="00C21059" w:rsidP="00352D7B">
      <w:pPr>
        <w:ind w:firstLine="709"/>
      </w:pPr>
    </w:p>
    <w:p w14:paraId="7060F3AA" w14:textId="77777777" w:rsidR="00C21059" w:rsidRPr="00A95E79" w:rsidRDefault="00C21059" w:rsidP="00352D7B">
      <w:pPr>
        <w:ind w:firstLine="709"/>
      </w:pPr>
    </w:p>
    <w:p w14:paraId="2F36ED62" w14:textId="77777777" w:rsidR="00352D7B" w:rsidRPr="00A95E79" w:rsidRDefault="00352D7B" w:rsidP="00A3634F">
      <w:pPr>
        <w:ind w:firstLine="709"/>
      </w:pPr>
    </w:p>
    <w:p w14:paraId="666A93B1" w14:textId="77777777" w:rsidR="00A3634F" w:rsidRPr="00A95E79" w:rsidRDefault="00A3634F" w:rsidP="00A3634F">
      <w:pPr>
        <w:ind w:firstLine="709"/>
      </w:pPr>
    </w:p>
    <w:p w14:paraId="12368CFD" w14:textId="055DAD66" w:rsidR="00A3634F" w:rsidRPr="00A95E79" w:rsidRDefault="00A3634F" w:rsidP="00A3634F"/>
    <w:p w14:paraId="398814E5" w14:textId="4144DC19" w:rsidR="00D664F5" w:rsidRPr="00A95E79" w:rsidRDefault="00D664F5" w:rsidP="00892181">
      <w:pPr>
        <w:rPr>
          <w:rFonts w:eastAsia="Calibri" w:cstheme="minorBidi"/>
          <w:bCs/>
          <w:szCs w:val="32"/>
        </w:rPr>
      </w:pPr>
      <w:r w:rsidRPr="00A95E79">
        <w:br w:type="page"/>
      </w:r>
    </w:p>
    <w:p w14:paraId="35B8919B" w14:textId="4B38E5D5" w:rsidR="00D664F5" w:rsidRDefault="000B1379" w:rsidP="003669E0">
      <w:pPr>
        <w:pStyle w:val="1"/>
      </w:pPr>
      <w:bookmarkStart w:id="10" w:name="_Toc182499860"/>
      <w:r>
        <w:t>З</w:t>
      </w:r>
      <w:r w:rsidR="004D27D8">
        <w:t>аключение</w:t>
      </w:r>
      <w:bookmarkEnd w:id="10"/>
    </w:p>
    <w:p w14:paraId="6BE7B3D9" w14:textId="671200DF" w:rsidR="00966A44" w:rsidRPr="00966A44" w:rsidRDefault="00966A44" w:rsidP="00966A44">
      <w:pPr>
        <w:pStyle w:val="text0"/>
      </w:pPr>
      <w:r w:rsidRPr="00966A44">
        <w:t xml:space="preserve">В ходе работы была разработана </w:t>
      </w:r>
      <w:r>
        <w:t xml:space="preserve">базовая версия </w:t>
      </w:r>
      <w:r w:rsidRPr="00966A44">
        <w:t>систем</w:t>
      </w:r>
      <w:r>
        <w:t>ы</w:t>
      </w:r>
      <w:r w:rsidRPr="00966A44">
        <w:t xml:space="preserve"> автоматизированного запуска выделенных серверов </w:t>
      </w:r>
      <w:r>
        <w:rPr>
          <w:lang w:val="en-US"/>
        </w:rPr>
        <w:t>UE</w:t>
      </w:r>
      <w:r w:rsidRPr="00966A44">
        <w:t>, которая упрощает управление серверной инфраструктурой. Основой системы стала программа-демон, запускающая экземпляры серверов в автоматическом режиме, и менеджер серверов, который обрабатывает запросы от клиентов и взаимодействует с демоном.</w:t>
      </w:r>
    </w:p>
    <w:p w14:paraId="32EB8D3C" w14:textId="70063B73" w:rsidR="00966A44" w:rsidRPr="00966A44" w:rsidRDefault="00966A44" w:rsidP="00966A44">
      <w:pPr>
        <w:pStyle w:val="text0"/>
      </w:pPr>
      <w:r w:rsidRPr="00966A44">
        <w:t xml:space="preserve">Для обеспечения безопасности и удобства пользователей была реализована аутентификация через API транзакций </w:t>
      </w:r>
      <w:r>
        <w:rPr>
          <w:lang w:val="en-US"/>
        </w:rPr>
        <w:t>EOS</w:t>
      </w:r>
      <w:r w:rsidRPr="00966A44">
        <w:t>, включающая использование интерфейсов PurchaseInterface и StoreInterface. Это позволило организовать безопасный процесс аутентификации и управление покупками, предоставляя пользователям доступ к серверным услугам только при подтверждении их прав. Дополнительно был внедрен защищенный оффлайн доступ к данным о покупках, что дает пользователям возможность пользоваться системой даже при временных сбоях в подключении к сети.</w:t>
      </w:r>
    </w:p>
    <w:p w14:paraId="119604F3" w14:textId="1E0C0422" w:rsidR="00966A44" w:rsidRPr="00966A44" w:rsidRDefault="00966A44" w:rsidP="00966A44">
      <w:pPr>
        <w:pStyle w:val="text0"/>
      </w:pPr>
      <w:r w:rsidRPr="00966A44">
        <w:t xml:space="preserve">Таким образом, разработанная система предоставляет функциональные возможности для запуска серверов в автоматизированном режиме, безопасно управляет доступом через аутентификацию и поддерживает оффлайн-режим, что делает её эффективным и надежным решением для многопользовательских приложений на базе </w:t>
      </w:r>
      <w:r>
        <w:rPr>
          <w:lang w:val="en-US"/>
        </w:rPr>
        <w:t>UE</w:t>
      </w:r>
      <w:r w:rsidRPr="00966A44">
        <w:t>.</w:t>
      </w:r>
    </w:p>
    <w:p w14:paraId="04B6C353" w14:textId="3828382D" w:rsidR="00D664F5" w:rsidRPr="00C75D6C" w:rsidRDefault="00D664F5" w:rsidP="00AD57BC">
      <w:pPr>
        <w:pStyle w:val="text0"/>
      </w:pPr>
      <w:r>
        <w:br w:type="page"/>
      </w:r>
    </w:p>
    <w:p w14:paraId="726FFCB9" w14:textId="1BECE89B" w:rsidR="00D664F5" w:rsidRDefault="000B1379" w:rsidP="001B795C">
      <w:pPr>
        <w:pStyle w:val="1"/>
      </w:pPr>
      <w:bookmarkStart w:id="11" w:name="_Toc182499861"/>
      <w:r>
        <w:t>С</w:t>
      </w:r>
      <w:r w:rsidR="00BB71DC">
        <w:t xml:space="preserve">писок </w:t>
      </w:r>
      <w:r w:rsidR="001B2657">
        <w:t>использованных источников</w:t>
      </w:r>
      <w:bookmarkEnd w:id="11"/>
    </w:p>
    <w:p w14:paraId="685634AC" w14:textId="72D5C3DC" w:rsidR="000B4B66" w:rsidRPr="00BC6C45" w:rsidRDefault="00DE4D92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rStyle w:val="aff4"/>
          <w:color w:val="000000" w:themeColor="text1"/>
          <w:u w:val="none"/>
        </w:rPr>
      </w:pPr>
      <w:r w:rsidRPr="00DE4D92">
        <w:t>Процесс разработки и тестирования демонов</w:t>
      </w:r>
      <w:r w:rsidR="00E60ED8" w:rsidRPr="00BC6C45">
        <w:t xml:space="preserve">. </w:t>
      </w:r>
      <w:r>
        <w:rPr>
          <w:lang w:val="en-US"/>
        </w:rPr>
        <w:t>Habr</w:t>
      </w:r>
      <w:r w:rsidRPr="00DE4D92">
        <w:t xml:space="preserve"> </w:t>
      </w:r>
      <w:r w:rsidR="00E60ED8" w:rsidRPr="00BC6C45">
        <w:t>[</w:t>
      </w:r>
      <w:r w:rsidR="00E60ED8">
        <w:t>Электронный</w:t>
      </w:r>
      <w:r w:rsidR="00E60ED8" w:rsidRPr="00BC6C45">
        <w:t xml:space="preserve"> </w:t>
      </w:r>
      <w:r w:rsidR="00E60ED8">
        <w:t>ресурс</w:t>
      </w:r>
      <w:r w:rsidR="00E60ED8" w:rsidRPr="00BC6C45">
        <w:t xml:space="preserve">] // </w:t>
      </w:r>
      <w:r w:rsidR="00E60ED8">
        <w:t>Режим</w:t>
      </w:r>
      <w:r w:rsidR="00E60ED8" w:rsidRPr="00BC6C45">
        <w:t xml:space="preserve"> </w:t>
      </w:r>
      <w:r w:rsidR="00E60ED8">
        <w:t>доступа</w:t>
      </w:r>
      <w:r w:rsidR="00E60ED8" w:rsidRPr="00BC6C45">
        <w:t xml:space="preserve">: </w:t>
      </w:r>
      <w:hyperlink r:id="rId20" w:history="1">
        <w:r w:rsidRPr="00DE4D92">
          <w:rPr>
            <w:rStyle w:val="aff4"/>
            <w:color w:val="auto"/>
            <w:u w:val="none"/>
          </w:rPr>
          <w:t>https://habr.com/ru/companies/badoo/articles/254087/</w:t>
        </w:r>
      </w:hyperlink>
      <w:r w:rsidR="002D10D4" w:rsidRPr="00BC6C45">
        <w:rPr>
          <w:rStyle w:val="aff4"/>
          <w:color w:val="000000" w:themeColor="text1"/>
          <w:u w:val="none"/>
        </w:rPr>
        <w:t xml:space="preserve"> </w:t>
      </w:r>
      <w:r w:rsidR="002D10D4" w:rsidRPr="00BC6C4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BC6C4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BC6C45">
        <w:rPr>
          <w:color w:val="000000" w:themeColor="text1"/>
        </w:rPr>
        <w:t xml:space="preserve"> </w:t>
      </w:r>
      <w:r w:rsidR="00BC6C45" w:rsidRPr="00BC6C45">
        <w:rPr>
          <w:color w:val="000000" w:themeColor="text1"/>
        </w:rPr>
        <w:t>15</w:t>
      </w:r>
      <w:r w:rsidR="002D10D4" w:rsidRPr="00BC6C45">
        <w:rPr>
          <w:color w:val="000000" w:themeColor="text1"/>
        </w:rPr>
        <w:t>.</w:t>
      </w:r>
      <w:r w:rsidR="00404924">
        <w:rPr>
          <w:color w:val="000000" w:themeColor="text1"/>
        </w:rPr>
        <w:t>09</w:t>
      </w:r>
      <w:r w:rsidR="002D10D4" w:rsidRPr="00BC6C45">
        <w:rPr>
          <w:color w:val="000000" w:themeColor="text1"/>
        </w:rPr>
        <w:t>.202</w:t>
      </w:r>
      <w:r w:rsidR="00BC6C45" w:rsidRPr="00BC6C45">
        <w:rPr>
          <w:color w:val="000000" w:themeColor="text1"/>
        </w:rPr>
        <w:t>4</w:t>
      </w:r>
      <w:r w:rsidR="002D10D4" w:rsidRPr="00BC6C45">
        <w:rPr>
          <w:color w:val="000000" w:themeColor="text1"/>
        </w:rPr>
        <w:t>)</w:t>
      </w:r>
      <w:r w:rsidR="00E60ED8" w:rsidRPr="00BC6C45">
        <w:rPr>
          <w:color w:val="000000" w:themeColor="text1"/>
        </w:rPr>
        <w:t>;</w:t>
      </w:r>
    </w:p>
    <w:p w14:paraId="26ED488A" w14:textId="7E82A4D3" w:rsidR="00A477DA" w:rsidRPr="00924AA5" w:rsidRDefault="00924AA5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TCP Socket Listener, Receive Binary Data From an IP/Port into UE4</w:t>
      </w:r>
      <w:r w:rsidR="00E60ED8">
        <w:rPr>
          <w:lang w:val="en-US"/>
        </w:rPr>
        <w:t xml:space="preserve">. </w:t>
      </w:r>
      <w:r>
        <w:rPr>
          <w:lang w:val="en-US"/>
        </w:rPr>
        <w:t>Unreal</w:t>
      </w:r>
      <w:r w:rsidRPr="00924AA5">
        <w:t xml:space="preserve"> </w:t>
      </w:r>
      <w:r>
        <w:rPr>
          <w:lang w:val="en-US"/>
        </w:rPr>
        <w:t>Community</w:t>
      </w:r>
      <w:r w:rsidRPr="00924AA5">
        <w:t xml:space="preserve"> </w:t>
      </w:r>
      <w:r w:rsidR="00E60ED8" w:rsidRPr="00924AA5">
        <w:t>[</w:t>
      </w:r>
      <w:r w:rsidR="00E60ED8">
        <w:t>Электронный</w:t>
      </w:r>
      <w:r w:rsidR="00E60ED8" w:rsidRPr="00924AA5">
        <w:t xml:space="preserve"> </w:t>
      </w:r>
      <w:r w:rsidR="00E60ED8">
        <w:t>ресурс</w:t>
      </w:r>
      <w:r w:rsidR="00E60ED8" w:rsidRPr="00924AA5">
        <w:t xml:space="preserve">] // </w:t>
      </w:r>
      <w:r w:rsidR="00E60ED8">
        <w:t>Режим</w:t>
      </w:r>
      <w:r w:rsidR="00E60ED8" w:rsidRPr="00924AA5">
        <w:t xml:space="preserve"> </w:t>
      </w:r>
      <w:r w:rsidR="00E60ED8">
        <w:t>доступа</w:t>
      </w:r>
      <w:r w:rsidR="00E60ED8" w:rsidRPr="00924AA5">
        <w:t xml:space="preserve">: </w:t>
      </w:r>
      <w:hyperlink r:id="rId21" w:history="1">
        <w:r w:rsidRPr="00924AA5">
          <w:rPr>
            <w:rStyle w:val="aff4"/>
            <w:color w:val="000000" w:themeColor="text1"/>
            <w:u w:val="none"/>
            <w:lang w:val="en-US"/>
          </w:rPr>
          <w:t>https</w:t>
        </w:r>
        <w:r w:rsidRPr="00924AA5">
          <w:rPr>
            <w:rStyle w:val="aff4"/>
            <w:color w:val="000000" w:themeColor="text1"/>
            <w:u w:val="none"/>
          </w:rPr>
          <w:t>://</w:t>
        </w:r>
        <w:r w:rsidRPr="00924AA5">
          <w:rPr>
            <w:rStyle w:val="aff4"/>
            <w:color w:val="000000" w:themeColor="text1"/>
            <w:u w:val="none"/>
            <w:lang w:val="en-US"/>
          </w:rPr>
          <w:t>unrealcommunity</w:t>
        </w:r>
        <w:r w:rsidRPr="00924AA5">
          <w:rPr>
            <w:rStyle w:val="aff4"/>
            <w:color w:val="000000" w:themeColor="text1"/>
            <w:u w:val="none"/>
          </w:rPr>
          <w:t>.</w:t>
        </w:r>
        <w:r w:rsidRPr="00924AA5">
          <w:rPr>
            <w:rStyle w:val="aff4"/>
            <w:color w:val="000000" w:themeColor="text1"/>
            <w:u w:val="none"/>
            <w:lang w:val="en-US"/>
          </w:rPr>
          <w:t>wiki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tcp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socket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listener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receive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binary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data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from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an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ip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port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into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ue</w:t>
        </w:r>
        <w:r w:rsidRPr="00924AA5">
          <w:rPr>
            <w:rStyle w:val="aff4"/>
            <w:color w:val="000000" w:themeColor="text1"/>
            <w:u w:val="none"/>
          </w:rPr>
          <w:t>4-(</w:t>
        </w:r>
        <w:r w:rsidRPr="00924AA5">
          <w:rPr>
            <w:rStyle w:val="aff4"/>
            <w:color w:val="000000" w:themeColor="text1"/>
            <w:u w:val="none"/>
            <w:lang w:val="en-US"/>
          </w:rPr>
          <w:t>full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code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sample</w:t>
        </w:r>
        <w:r w:rsidRPr="00924AA5">
          <w:rPr>
            <w:rStyle w:val="aff4"/>
            <w:color w:val="000000" w:themeColor="text1"/>
            <w:u w:val="none"/>
          </w:rPr>
          <w:t>)-1</w:t>
        </w:r>
        <w:r w:rsidRPr="00924AA5">
          <w:rPr>
            <w:rStyle w:val="aff4"/>
            <w:color w:val="000000" w:themeColor="text1"/>
            <w:u w:val="none"/>
            <w:lang w:val="en-US"/>
          </w:rPr>
          <w:t>eefbvdk</w:t>
        </w:r>
      </w:hyperlink>
      <w:r w:rsidRPr="00924AA5">
        <w:rPr>
          <w:color w:val="000000" w:themeColor="text1"/>
        </w:rPr>
        <w:t xml:space="preserve"> </w:t>
      </w:r>
      <w:r w:rsidR="002D10D4" w:rsidRPr="00924AA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924AA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24AA5">
        <w:rPr>
          <w:color w:val="000000" w:themeColor="text1"/>
        </w:rPr>
        <w:t xml:space="preserve"> </w:t>
      </w:r>
      <w:r w:rsidR="00404924" w:rsidRPr="00404924">
        <w:rPr>
          <w:color w:val="000000" w:themeColor="text1"/>
        </w:rPr>
        <w:t>25.09</w:t>
      </w:r>
      <w:r w:rsidR="002D10D4" w:rsidRPr="00924AA5">
        <w:rPr>
          <w:color w:val="000000" w:themeColor="text1"/>
        </w:rPr>
        <w:t>.202</w:t>
      </w:r>
      <w:r w:rsidRPr="00924AA5">
        <w:rPr>
          <w:color w:val="000000" w:themeColor="text1"/>
        </w:rPr>
        <w:t>4</w:t>
      </w:r>
      <w:r w:rsidR="002D10D4" w:rsidRPr="00924AA5">
        <w:rPr>
          <w:color w:val="000000" w:themeColor="text1"/>
        </w:rPr>
        <w:t>)</w:t>
      </w:r>
      <w:r w:rsidR="00E60ED8" w:rsidRPr="00924AA5">
        <w:rPr>
          <w:color w:val="000000" w:themeColor="text1"/>
        </w:rPr>
        <w:t>;</w:t>
      </w:r>
    </w:p>
    <w:p w14:paraId="700AD35B" w14:textId="4C506FAC" w:rsidR="00A477DA" w:rsidRPr="004D0F52" w:rsidRDefault="004D0F52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UE</w:t>
      </w:r>
      <w:r w:rsidRPr="004D0F52">
        <w:rPr>
          <w:lang w:val="en-US"/>
        </w:rPr>
        <w:t xml:space="preserve">5 </w:t>
      </w:r>
      <w:r>
        <w:rPr>
          <w:lang w:val="en-US"/>
        </w:rPr>
        <w:t>Multithreading</w:t>
      </w:r>
      <w:r w:rsidRPr="004D0F52">
        <w:rPr>
          <w:lang w:val="en-US"/>
        </w:rPr>
        <w:t xml:space="preserve"> </w:t>
      </w:r>
      <w:r>
        <w:rPr>
          <w:lang w:val="en-US"/>
        </w:rPr>
        <w:t>With</w:t>
      </w:r>
      <w:r w:rsidRPr="004D0F52">
        <w:rPr>
          <w:lang w:val="en-US"/>
        </w:rPr>
        <w:t xml:space="preserve"> </w:t>
      </w:r>
      <w:r>
        <w:rPr>
          <w:lang w:val="en-US"/>
        </w:rPr>
        <w:t>FRunnable And Threat Workflow. Algosyntax</w:t>
      </w:r>
      <w:r w:rsidRPr="004D0F52">
        <w:t xml:space="preserve">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2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store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algosyntax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com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tutorials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unreal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engine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ue</w:t>
        </w:r>
        <w:r w:rsidRPr="004D0F52">
          <w:rPr>
            <w:rStyle w:val="aff4"/>
            <w:color w:val="000000" w:themeColor="text1"/>
            <w:u w:val="none"/>
          </w:rPr>
          <w:t>5-</w:t>
        </w:r>
        <w:r w:rsidRPr="004D0F52">
          <w:rPr>
            <w:rStyle w:val="aff4"/>
            <w:color w:val="000000" w:themeColor="text1"/>
            <w:u w:val="none"/>
            <w:lang w:val="en-US"/>
          </w:rPr>
          <w:t>multithreading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with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frunnable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and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thread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workflow</w:t>
        </w:r>
        <w:r w:rsidRPr="004D0F52">
          <w:rPr>
            <w:rStyle w:val="aff4"/>
            <w:color w:val="000000" w:themeColor="text1"/>
            <w:u w:val="none"/>
          </w:rPr>
          <w:t>/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="00404924" w:rsidRPr="00404924">
        <w:rPr>
          <w:color w:val="000000" w:themeColor="text1"/>
        </w:rPr>
        <w:t>08</w:t>
      </w:r>
      <w:r w:rsidR="002D10D4" w:rsidRPr="004D0F52">
        <w:rPr>
          <w:color w:val="000000" w:themeColor="text1"/>
        </w:rPr>
        <w:t>.</w:t>
      </w:r>
      <w:r w:rsidR="00404924" w:rsidRPr="00404924">
        <w:rPr>
          <w:color w:val="000000" w:themeColor="text1"/>
        </w:rPr>
        <w:t>10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403B727A" w14:textId="4FA25AF1" w:rsidR="00F23A91" w:rsidRPr="002F7BA0" w:rsidRDefault="002F7BA0" w:rsidP="002F7BA0">
      <w:pPr>
        <w:pStyle w:val="a4"/>
        <w:numPr>
          <w:ilvl w:val="0"/>
          <w:numId w:val="33"/>
        </w:numPr>
        <w:spacing w:line="360" w:lineRule="auto"/>
        <w:ind w:left="0" w:firstLine="709"/>
      </w:pPr>
      <w:r>
        <w:rPr>
          <w:lang w:val="en-US"/>
        </w:rPr>
        <w:t>Habr</w:t>
      </w:r>
      <w:r w:rsidR="00E60ED8" w:rsidRPr="004D0F52">
        <w:t xml:space="preserve">. </w:t>
      </w:r>
      <w:r w:rsidRPr="002F7BA0">
        <w:t xml:space="preserve">Первичный ключ – GUID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3" w:history="1">
        <w:r w:rsidRPr="002F7BA0">
          <w:rPr>
            <w:rStyle w:val="aff4"/>
            <w:color w:val="auto"/>
            <w:u w:val="none"/>
          </w:rPr>
          <w:t>https://habr.com/ru/articles/265437/</w:t>
        </w:r>
      </w:hyperlink>
      <w:r w:rsidR="004D0F52" w:rsidRPr="002F7BA0">
        <w:rPr>
          <w:color w:val="000000" w:themeColor="text1"/>
        </w:rPr>
        <w:t xml:space="preserve"> </w:t>
      </w:r>
      <w:r w:rsidR="002D10D4" w:rsidRPr="002F7BA0">
        <w:rPr>
          <w:color w:val="000000" w:themeColor="text1"/>
        </w:rPr>
        <w:t xml:space="preserve">(дата обращения </w:t>
      </w:r>
      <w:r w:rsidR="004D0F52" w:rsidRPr="002F7BA0">
        <w:rPr>
          <w:color w:val="000000" w:themeColor="text1"/>
        </w:rPr>
        <w:t>1</w:t>
      </w:r>
      <w:r w:rsidR="00404924" w:rsidRPr="002F7BA0">
        <w:rPr>
          <w:color w:val="000000" w:themeColor="text1"/>
        </w:rPr>
        <w:t>3</w:t>
      </w:r>
      <w:r w:rsidR="002D10D4" w:rsidRPr="002F7BA0">
        <w:rPr>
          <w:color w:val="000000" w:themeColor="text1"/>
        </w:rPr>
        <w:t>.</w:t>
      </w:r>
      <w:r w:rsidR="00404924" w:rsidRPr="002F7BA0">
        <w:rPr>
          <w:color w:val="000000" w:themeColor="text1"/>
        </w:rPr>
        <w:t>10</w:t>
      </w:r>
      <w:r w:rsidR="002D10D4" w:rsidRPr="002F7BA0">
        <w:rPr>
          <w:color w:val="000000" w:themeColor="text1"/>
        </w:rPr>
        <w:t>.202</w:t>
      </w:r>
      <w:r w:rsidR="004D0F52" w:rsidRPr="002F7BA0">
        <w:rPr>
          <w:color w:val="000000" w:themeColor="text1"/>
        </w:rPr>
        <w:t>4</w:t>
      </w:r>
      <w:r w:rsidR="002D10D4" w:rsidRPr="002F7BA0">
        <w:rPr>
          <w:color w:val="000000" w:themeColor="text1"/>
        </w:rPr>
        <w:t>)</w:t>
      </w:r>
      <w:r w:rsidR="00E60ED8" w:rsidRPr="002F7BA0">
        <w:rPr>
          <w:color w:val="000000" w:themeColor="text1"/>
        </w:rPr>
        <w:t>;</w:t>
      </w:r>
    </w:p>
    <w:p w14:paraId="18FE6B67" w14:textId="3A14A935" w:rsidR="00A3634F" w:rsidRDefault="00DE4D92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 w:rsidRPr="00DE4D92">
        <w:rPr>
          <w:lang w:val="en-US"/>
        </w:rPr>
        <w:t>Best Practices for Using GUIDs</w:t>
      </w:r>
      <w:r w:rsidR="00D1458C">
        <w:rPr>
          <w:lang w:val="en-US"/>
        </w:rPr>
        <w:t>.</w:t>
      </w:r>
      <w:r w:rsidR="00E60ED8" w:rsidRPr="00D1458C">
        <w:rPr>
          <w:lang w:val="en-US"/>
        </w:rPr>
        <w:t xml:space="preserve"> </w:t>
      </w:r>
      <w:r>
        <w:rPr>
          <w:lang w:val="en-US"/>
        </w:rPr>
        <w:t>Microsoft</w:t>
      </w:r>
      <w:r w:rsidRPr="00DE4D92">
        <w:t xml:space="preserve"> </w:t>
      </w:r>
      <w:r>
        <w:rPr>
          <w:lang w:val="en-US"/>
        </w:rPr>
        <w:t>Documentation</w:t>
      </w:r>
      <w:r w:rsidR="00E60ED8" w:rsidRPr="00DE4D92">
        <w:t xml:space="preserve"> </w:t>
      </w:r>
      <w:r w:rsidR="00E60ED8" w:rsidRPr="00D1458C">
        <w:t>[</w:t>
      </w:r>
      <w:r w:rsidR="00E60ED8">
        <w:t>Электронный</w:t>
      </w:r>
      <w:r w:rsidR="00E60ED8" w:rsidRPr="00D1458C">
        <w:t xml:space="preserve"> </w:t>
      </w:r>
      <w:r w:rsidR="00E60ED8">
        <w:t>ресурс</w:t>
      </w:r>
      <w:r w:rsidR="00E60ED8" w:rsidRPr="00D1458C">
        <w:t xml:space="preserve">] // </w:t>
      </w:r>
      <w:r w:rsidR="00E60ED8">
        <w:t>Режим</w:t>
      </w:r>
      <w:r w:rsidR="00E60ED8" w:rsidRPr="00D1458C">
        <w:t xml:space="preserve"> </w:t>
      </w:r>
      <w:r w:rsidR="00E60ED8">
        <w:t>доступа</w:t>
      </w:r>
      <w:r w:rsidR="00E60ED8" w:rsidRPr="00D1458C">
        <w:t xml:space="preserve">: </w:t>
      </w:r>
      <w:hyperlink r:id="rId24" w:history="1">
        <w:r w:rsidRPr="00DE4D92">
          <w:rPr>
            <w:rStyle w:val="aff4"/>
            <w:color w:val="auto"/>
            <w:u w:val="none"/>
          </w:rPr>
          <w:t>https://learn.microsoft.com/ru-ru/</w:t>
        </w:r>
      </w:hyperlink>
      <w:r w:rsidR="002D10D4" w:rsidRPr="00972185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97218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72185">
        <w:rPr>
          <w:color w:val="000000" w:themeColor="text1"/>
        </w:rPr>
        <w:t xml:space="preserve"> </w:t>
      </w:r>
      <w:r w:rsidR="00404924" w:rsidRPr="00404924">
        <w:rPr>
          <w:color w:val="000000" w:themeColor="text1"/>
        </w:rPr>
        <w:t>01</w:t>
      </w:r>
      <w:r w:rsidR="002D10D4" w:rsidRPr="00972185">
        <w:rPr>
          <w:color w:val="000000" w:themeColor="text1"/>
        </w:rPr>
        <w:t>.</w:t>
      </w:r>
      <w:r w:rsidR="00404924" w:rsidRPr="00404924">
        <w:rPr>
          <w:color w:val="000000" w:themeColor="text1"/>
        </w:rPr>
        <w:t>11</w:t>
      </w:r>
      <w:r w:rsidR="002D10D4" w:rsidRPr="00972185">
        <w:rPr>
          <w:color w:val="000000" w:themeColor="text1"/>
        </w:rPr>
        <w:t>.202</w:t>
      </w:r>
      <w:r w:rsidR="00D1458C" w:rsidRPr="00D1458C">
        <w:rPr>
          <w:color w:val="000000" w:themeColor="text1"/>
        </w:rPr>
        <w:t>4</w:t>
      </w:r>
      <w:r w:rsidR="002D10D4" w:rsidRPr="00972185">
        <w:rPr>
          <w:color w:val="000000" w:themeColor="text1"/>
        </w:rPr>
        <w:t>)</w:t>
      </w:r>
      <w:r w:rsidR="00E60ED8" w:rsidRPr="00972185">
        <w:rPr>
          <w:color w:val="000000" w:themeColor="text1"/>
        </w:rPr>
        <w:t>;</w:t>
      </w:r>
    </w:p>
    <w:p w14:paraId="1D2561F3" w14:textId="77777777" w:rsidR="00A3634F" w:rsidRDefault="00A3634F">
      <w:pPr>
        <w:spacing w:after="160" w:line="259" w:lineRule="auto"/>
        <w:jc w:val="left"/>
        <w:rPr>
          <w:rFonts w:eastAsiaTheme="minorHAnsi" w:cstheme="minorBidi"/>
          <w:color w:val="000000" w:themeColor="text1"/>
        </w:rPr>
      </w:pPr>
      <w:r>
        <w:rPr>
          <w:color w:val="000000" w:themeColor="text1"/>
        </w:rPr>
        <w:br w:type="page"/>
      </w:r>
    </w:p>
    <w:p w14:paraId="04490A88" w14:textId="3DD1B181" w:rsidR="00F23A91" w:rsidRDefault="00A3634F" w:rsidP="00A3634F">
      <w:pPr>
        <w:pStyle w:val="1"/>
      </w:pPr>
      <w:bookmarkStart w:id="12" w:name="_Toc182499862"/>
      <w:r>
        <w:t>Приложение</w:t>
      </w:r>
      <w:r w:rsidR="005C5C90">
        <w:t xml:space="preserve"> А</w:t>
      </w:r>
      <w:bookmarkEnd w:id="12"/>
    </w:p>
    <w:p w14:paraId="2536F77A" w14:textId="6A91EA3D" w:rsidR="00352D7B" w:rsidRDefault="00352D7B" w:rsidP="00352D7B">
      <w:pPr>
        <w:spacing w:after="120"/>
      </w:pPr>
      <w:r>
        <w:t>Листинг 1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Создание сокета, принимающего входящие сообщения</w:t>
      </w:r>
    </w:p>
    <w:p w14:paraId="48C0D70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createAcceptThread()</w:t>
      </w:r>
    </w:p>
    <w:p w14:paraId="29058A2C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928C0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= 8871;</w:t>
      </w:r>
    </w:p>
    <w:p w14:paraId="1512E4C7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контекста</w:t>
      </w:r>
    </w:p>
    <w:p w14:paraId="10DF5FE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boost::asio::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io_context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context;</w:t>
      </w:r>
    </w:p>
    <w:p w14:paraId="646F61A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endpoint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endpoint(boost::asio::ip::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::v4(), port);</w:t>
      </w:r>
    </w:p>
    <w:p w14:paraId="2001649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C951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// Инициализация сокета для прослушки входящих соединений</w:t>
      </w:r>
    </w:p>
    <w:p w14:paraId="766FD7C9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</w:rPr>
        <w:t xml:space="preserve">    </w:t>
      </w:r>
      <w:r w:rsidRPr="0047015A">
        <w:rPr>
          <w:rFonts w:ascii="Courier New" w:hAnsi="Courier New" w:cs="Courier New"/>
          <w:sz w:val="20"/>
          <w:szCs w:val="20"/>
          <w:lang w:val="en-US"/>
        </w:rPr>
        <w:t>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acceptor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acceptor(context, endpoint);</w:t>
      </w:r>
    </w:p>
    <w:p w14:paraId="3BB62ACA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 listening on 0.0.0.0:"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std::endl;</w:t>
      </w:r>
    </w:p>
    <w:p w14:paraId="5694491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5030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11C6D5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05C86D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boost::this_thread::sleep(boost::posix_time::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seconds</w:t>
      </w:r>
      <w:r w:rsidRPr="0047015A">
        <w:rPr>
          <w:rFonts w:ascii="Courier New" w:hAnsi="Courier New" w:cs="Courier New"/>
          <w:sz w:val="20"/>
          <w:szCs w:val="20"/>
          <w:lang w:val="en-US"/>
        </w:rPr>
        <w:t>(1));</w:t>
      </w:r>
    </w:p>
    <w:p w14:paraId="47E6B86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r w:rsidRPr="0047015A">
        <w:rPr>
          <w:rFonts w:ascii="Courier New" w:hAnsi="Courier New" w:cs="Courier New"/>
          <w:sz w:val="20"/>
          <w:szCs w:val="20"/>
          <w:lang w:val="en-US"/>
        </w:rPr>
        <w:t>&lt;boost::asio::ip::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>&gt; clientSocket(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>(context));</w:t>
      </w:r>
    </w:p>
    <w:p w14:paraId="793DAAE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acceptor.accept(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47015A">
        <w:rPr>
          <w:rFonts w:ascii="Courier New" w:hAnsi="Courier New" w:cs="Courier New"/>
          <w:sz w:val="20"/>
          <w:szCs w:val="20"/>
          <w:lang w:val="en-US"/>
        </w:rPr>
        <w:t>clientSocket);</w:t>
      </w:r>
    </w:p>
    <w:p w14:paraId="4DD2251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sz w:val="20"/>
          <w:szCs w:val="20"/>
          <w:lang w:val="en-US"/>
        </w:rPr>
        <w:t>(boost::bind(handleIncomeQuery, clientSocket));</w:t>
      </w:r>
    </w:p>
    <w:p w14:paraId="11E53CEC" w14:textId="7866A712" w:rsidR="00352D7B" w:rsidRPr="00A561A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61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24634A" w14:textId="12224F44" w:rsidR="00352D7B" w:rsidRPr="00A561AA" w:rsidRDefault="00352D7B" w:rsidP="00352D7B">
      <w:pPr>
        <w:spacing w:before="240" w:after="120"/>
        <w:rPr>
          <w:lang w:val="en-US"/>
        </w:rPr>
      </w:pPr>
      <w:r>
        <w:t>Листинг</w:t>
      </w:r>
      <w:r w:rsidRPr="00A561AA">
        <w:rPr>
          <w:lang w:val="en-US"/>
        </w:rPr>
        <w:t xml:space="preserve"> 2</w:t>
      </w:r>
      <w:r w:rsidR="00306195" w:rsidRPr="00A561A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</m:oMath>
      <w:r w:rsidRPr="00A561AA">
        <w:rPr>
          <w:lang w:val="en-US"/>
        </w:rPr>
        <w:t xml:space="preserve"> </w:t>
      </w:r>
      <w:r>
        <w:t>Метод</w:t>
      </w:r>
      <w:r w:rsidRPr="00A561AA">
        <w:rPr>
          <w:lang w:val="en-US"/>
        </w:rPr>
        <w:t xml:space="preserve"> </w:t>
      </w:r>
      <w:r>
        <w:t>обработки</w:t>
      </w:r>
      <w:r w:rsidRPr="00A561AA">
        <w:rPr>
          <w:lang w:val="en-US"/>
        </w:rPr>
        <w:t xml:space="preserve"> </w:t>
      </w:r>
      <w:r>
        <w:t>входящих</w:t>
      </w:r>
      <w:r w:rsidRPr="00A561AA">
        <w:rPr>
          <w:lang w:val="en-US"/>
        </w:rPr>
        <w:t xml:space="preserve"> </w:t>
      </w:r>
      <w:r>
        <w:t>команд</w:t>
      </w:r>
    </w:p>
    <w:p w14:paraId="4A30C4F0" w14:textId="159E568F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handleIncomeQuery(boost::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&lt;boost::asio::ip::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FFF83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5E22555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bIsReading(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BEEF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(bIsReading)</w:t>
      </w:r>
    </w:p>
    <w:p w14:paraId="1AE63A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2850F7D" w14:textId="766B6F28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data[512];</w:t>
      </w:r>
    </w:p>
    <w:p w14:paraId="15AFDB85" w14:textId="7D0B34B9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bytesRead =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-&gt;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read_some(boost::asio::buffer(data));</w:t>
      </w:r>
    </w:p>
    <w:p w14:paraId="16853E22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(bytesRead &gt; 0)</w:t>
      </w:r>
    </w:p>
    <w:p w14:paraId="10AD566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4D85BC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=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(data, bytesRead);</w:t>
      </w:r>
    </w:p>
    <w:p w14:paraId="5B468BA8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"Handle income query: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C68911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==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293BA4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85E5790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"Starting server instance..."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66520F5E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(startServerInstance).detach();</w:t>
      </w:r>
    </w:p>
    <w:p w14:paraId="7524841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4ECDC6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bIsReading =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D0E231" w14:textId="77777777" w:rsidR="00352D7B" w:rsidRPr="00A561A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561A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1824C2A" w14:textId="77777777" w:rsidR="00352D7B" w:rsidRPr="00A561A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76E8A00" w14:textId="77777777" w:rsidR="0047015A" w:rsidRPr="00A561AA" w:rsidRDefault="00352D7B" w:rsidP="0047015A">
      <w:pPr>
        <w:pStyle w:val="a5"/>
        <w:rPr>
          <w:rFonts w:ascii="Courier New" w:hAnsi="Courier New" w:cs="Courier New"/>
          <w:color w:val="000000"/>
          <w:sz w:val="24"/>
          <w:lang w:val="en-US"/>
        </w:rPr>
      </w:pPr>
      <w:r w:rsidRPr="00A561AA">
        <w:rPr>
          <w:rFonts w:ascii="Courier New" w:hAnsi="Courier New" w:cs="Courier New"/>
          <w:color w:val="000000"/>
          <w:lang w:val="en-US"/>
        </w:rPr>
        <w:t>}</w:t>
      </w:r>
    </w:p>
    <w:p w14:paraId="0FADAAEC" w14:textId="6EA7876B" w:rsidR="00C21059" w:rsidRPr="00A561AA" w:rsidRDefault="00C21059" w:rsidP="0047015A">
      <w:pPr>
        <w:spacing w:before="240" w:after="120"/>
        <w:rPr>
          <w:rFonts w:ascii="Courier New" w:hAnsi="Courier New" w:cs="Courier New"/>
          <w:color w:val="000000"/>
          <w:lang w:val="en-US"/>
        </w:rPr>
      </w:pPr>
      <w:r>
        <w:t>Листинг</w:t>
      </w:r>
      <w:r w:rsidRPr="00A561AA">
        <w:rPr>
          <w:lang w:val="en-US"/>
        </w:rPr>
        <w:t xml:space="preserve"> 3</w:t>
      </w:r>
      <w:r w:rsidR="00306195" w:rsidRPr="00A561A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</m:oMath>
      <w:r w:rsidR="00306195" w:rsidRPr="00A561AA">
        <w:rPr>
          <w:lang w:val="en-US"/>
        </w:rPr>
        <w:t xml:space="preserve"> </w:t>
      </w:r>
      <w:r>
        <w:t>Функция</w:t>
      </w:r>
      <w:r w:rsidRPr="00A561AA">
        <w:rPr>
          <w:lang w:val="en-US"/>
        </w:rPr>
        <w:t xml:space="preserve"> </w:t>
      </w:r>
      <w:r>
        <w:t>запуска</w:t>
      </w:r>
      <w:r w:rsidRPr="00A561AA">
        <w:rPr>
          <w:lang w:val="en-US"/>
        </w:rPr>
        <w:t xml:space="preserve"> </w:t>
      </w:r>
      <w:r>
        <w:t>экземпляра</w:t>
      </w:r>
      <w:r w:rsidRPr="00A561AA">
        <w:rPr>
          <w:lang w:val="en-US"/>
        </w:rPr>
        <w:t xml:space="preserve"> </w:t>
      </w:r>
      <w:r>
        <w:t>сервера</w:t>
      </w:r>
    </w:p>
    <w:p w14:paraId="1482EBC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startServerInstance()</w:t>
      </w:r>
    </w:p>
    <w:p w14:paraId="7D9C65D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3FCEC68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#ifdef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_WIN32</w:t>
      </w:r>
    </w:p>
    <w:p w14:paraId="49064E3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"E:\\Master\\sem2\\MMAPS\\Releases\\WindowsServer\\Lab4ServerPackaged.bat"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448C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#else</w:t>
      </w:r>
    </w:p>
    <w:p w14:paraId="6398291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"/home/user/dedicated-server/LinuxServer/Lab4Server.sh"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6C754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#endif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>// _WIN32</w:t>
      </w:r>
    </w:p>
    <w:p w14:paraId="5EDBE12F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345AB15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652850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boost::process::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child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childThreat(scriptPath, boost::process::std_out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stdout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boost::process::std_err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stderr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C6A51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childThreat.wait();</w:t>
      </w:r>
    </w:p>
    <w:p w14:paraId="3DB7BEF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(childThreat.exit_code() == 0)</w:t>
      </w:r>
    </w:p>
    <w:p w14:paraId="4D24F2E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D87491C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instance started successfully!"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6A0C6BB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98C722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C04A1A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8BB63C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"Error, while starting server instance. Exit code: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childThreat.exit_code()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7EED14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FDEAB6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C62E49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exception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&amp; exception)</w:t>
      </w:r>
    </w:p>
    <w:p w14:paraId="48E7471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B9F5B4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"Exception occured, while starting server instance: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exception.what()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5B7E9547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31ABD2" w14:textId="21197EA9" w:rsidR="00C21059" w:rsidRPr="0047015A" w:rsidRDefault="00C21059" w:rsidP="00C21059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E315594" w14:textId="48D0C339" w:rsidR="009917BB" w:rsidRPr="00FC28F9" w:rsidRDefault="009917BB" w:rsidP="009917BB">
      <w:pPr>
        <w:spacing w:before="240" w:after="120"/>
      </w:pPr>
      <w:r>
        <w:t>Листинг</w:t>
      </w:r>
      <w:r w:rsidRPr="008A38BB">
        <w:t xml:space="preserve"> </w:t>
      </w:r>
      <w:r>
        <w:t>4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Программное</w:t>
      </w:r>
      <w:r w:rsidRPr="00FC28F9">
        <w:t xml:space="preserve"> </w:t>
      </w:r>
      <w:r>
        <w:t>получение</w:t>
      </w:r>
      <w:r w:rsidRPr="00FC28F9">
        <w:t xml:space="preserve"> </w:t>
      </w:r>
      <w:r>
        <w:t>порта</w:t>
      </w:r>
      <w:r w:rsidRPr="00FC28F9">
        <w:t>,</w:t>
      </w:r>
      <w:r>
        <w:t xml:space="preserve"> на котором запущен сервер</w:t>
      </w:r>
    </w:p>
    <w:p w14:paraId="75ACF85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LocalNetworkAddress = NetDriver-&gt;LowLevelGetNetworkNumber();</w:t>
      </w:r>
    </w:p>
    <w:p w14:paraId="07BFF8E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(LocalNetworkAddress.IsEmpty())</w:t>
      </w:r>
    </w:p>
    <w:p w14:paraId="6ABC5A8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6EAF2F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"NetworkAddressString is empty"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E77F7D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B2A6D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9476A1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AdressString;</w:t>
      </w:r>
    </w:p>
    <w:p w14:paraId="53BDF40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PortString;</w:t>
      </w:r>
    </w:p>
    <w:p w14:paraId="3947C48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(!LocalNetworkAddress.Split(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":"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&amp;AdressString, &amp;PortString))</w:t>
      </w:r>
    </w:p>
    <w:p w14:paraId="114B3EE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EB988F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"Failed to get port"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EC89CD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368D0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4CDD93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int32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 =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FCString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::Atoi(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PortString);</w:t>
      </w:r>
    </w:p>
    <w:p w14:paraId="7812839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Log,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is listening on port: %d"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Port);</w:t>
      </w:r>
    </w:p>
    <w:p w14:paraId="79503B88" w14:textId="1C2CC6B6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SendUriToServerManager(Port);</w:t>
      </w:r>
    </w:p>
    <w:p w14:paraId="3B17E2B0" w14:textId="5F14D9AF" w:rsidR="009917BB" w:rsidRPr="0047015A" w:rsidRDefault="009917BB" w:rsidP="0047015A">
      <w:pPr>
        <w:spacing w:before="240" w:after="120" w:line="259" w:lineRule="auto"/>
        <w:jc w:val="left"/>
        <w:rPr>
          <w:rFonts w:ascii="Courier New" w:eastAsia="Calibri" w:hAnsi="Courier New" w:cs="Courier New"/>
          <w:color w:val="000000"/>
          <w:sz w:val="22"/>
          <w:szCs w:val="22"/>
        </w:rPr>
      </w:pPr>
      <w:r>
        <w:t xml:space="preserve">Листинг </w:t>
      </w:r>
      <w:r w:rsidR="008A0739">
        <w:t>5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Обработка адреса запущенного выделенного сервера</w:t>
      </w:r>
    </w:p>
    <w:p w14:paraId="1E603E5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TcpServer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::ProcessDataFromDaemon(std::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D44C6F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2916AB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Обработка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присланного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URI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от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DedicatedServer</w:t>
      </w:r>
    </w:p>
    <w:p w14:paraId="1FB6B91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"Got URI form started DedicatedServer: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FE717A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821A1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initiatorConnectedClients = boost::adaptors::filter(_connectedClients, [](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2E8F7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E43605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.UserType ==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ClientType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F4F4F"/>
          <w:sz w:val="20"/>
          <w:szCs w:val="20"/>
          <w:lang w:val="en-US"/>
        </w:rPr>
        <w:t>INITIATOR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D2B5D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});</w:t>
      </w:r>
    </w:p>
    <w:p w14:paraId="03974F6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CDE8C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(initiatorConnectedClients.empty())</w:t>
      </w:r>
    </w:p>
    <w:p w14:paraId="1C67E34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886CB1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"Connected clients queue is empty. No client to send IP:PORT to"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62B442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E312A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64F026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1D228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&amp; firstInitiatorInQueue = initiatorConnectedClients.front();</w:t>
      </w:r>
    </w:p>
    <w:p w14:paraId="28C29CD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"Senging data to cleint: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D06B67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SendDataToSocket(firstInitiatorInQueue.Socket,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94054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_connectedClients.erase(_connectedClients.begin());</w:t>
      </w:r>
    </w:p>
    <w:p w14:paraId="6A9C024F" w14:textId="7BFEA868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683D3AA" w14:textId="7F50F97F" w:rsidR="008A0739" w:rsidRDefault="008A0739" w:rsidP="008A0739">
      <w:pPr>
        <w:spacing w:before="240" w:after="120"/>
      </w:pPr>
      <w:r>
        <w:t xml:space="preserve">Листинг </w:t>
      </w:r>
      <w:r w:rsidR="003341E6">
        <w:t>6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Работа с интерфейсом пользователя в дочернем потоке</w:t>
      </w:r>
    </w:p>
    <w:p w14:paraId="6A5C066F" w14:textId="1A3D9A44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receivedStringData =</w:t>
      </w:r>
      <w:r w:rsidRPr="008A07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FromBinaryArrayToString(receivedData);</w:t>
      </w:r>
    </w:p>
    <w:p w14:paraId="676FBCD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44AB9EB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GameInstance-&gt;SetConnectAddress(receivedStringData);</w:t>
      </w:r>
    </w:p>
    <w:p w14:paraId="06F528A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UMatchmakingConnectWidget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* matchmakingConnectWidget = GameInstance-&gt;MatchMakingConnectWidget;</w:t>
      </w:r>
    </w:p>
    <w:p w14:paraId="062460E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AsyncTask(ENamedThreads::</w:t>
      </w:r>
      <w:r w:rsidRPr="00FE2F4D">
        <w:rPr>
          <w:rFonts w:ascii="Courier New" w:hAnsi="Courier New" w:cs="Courier New"/>
          <w:color w:val="2F4F4F"/>
          <w:sz w:val="22"/>
          <w:szCs w:val="22"/>
          <w:lang w:val="en-US"/>
        </w:rPr>
        <w:t>GameThread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, [matchmakingConnectWidget]()</w:t>
      </w:r>
    </w:p>
    <w:p w14:paraId="3CA69BDE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EB66997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matchmakingConnectWidget-&gt;AddToViewport();</w:t>
      </w:r>
    </w:p>
    <w:p w14:paraId="16FDACCF" w14:textId="77777777" w:rsidR="008A0739" w:rsidRPr="004C4B0F" w:rsidRDefault="008A0739" w:rsidP="008A0739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  <w:r w:rsidRPr="004C4B0F">
        <w:rPr>
          <w:rFonts w:ascii="Courier New" w:hAnsi="Courier New" w:cs="Courier New"/>
          <w:color w:val="000000"/>
          <w:sz w:val="22"/>
          <w:szCs w:val="22"/>
        </w:rPr>
        <w:t>});</w:t>
      </w:r>
    </w:p>
    <w:p w14:paraId="738F963F" w14:textId="6307CB2B" w:rsidR="008A0739" w:rsidRDefault="004C4B0F" w:rsidP="004C4B0F">
      <w:pPr>
        <w:spacing w:before="240" w:after="120"/>
      </w:pPr>
      <w:r>
        <w:t xml:space="preserve">Листинг </w:t>
      </w:r>
      <w:r w:rsidR="003341E6">
        <w:t>7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Реализации транзакции с приобретением предложения</w:t>
      </w:r>
    </w:p>
    <w:p w14:paraId="72FDDF8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::StartPurchase()</w:t>
      </w:r>
    </w:p>
    <w:p w14:paraId="1075A2A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0BED9B5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userUniqueId = IdentityPtr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GetUniquePlayerId(0);</w:t>
      </w:r>
    </w:p>
    <w:p w14:paraId="356D14B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(!userUniqueId.IsValid())</w:t>
      </w:r>
    </w:p>
    <w:p w14:paraId="34BFE4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AB1BC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"Error, while purchasing item. UnserUniqueId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7F55E75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985E4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9659ED5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A8B57CD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(!UserPurchaseInterface.IsValid())</w:t>
      </w:r>
    </w:p>
    <w:p w14:paraId="5EB4283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77B08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"PurchaseInterface pointer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ABC101F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C3506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EF47E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3CA6E2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FPurchaseCheckoutRequest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checkoutRequest = {};</w:t>
      </w:r>
    </w:p>
    <w:p w14:paraId="69496AB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checkoutRequest.AddPurchaseOffer(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"DedicatedMatchStart"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OfferId, 1);</w:t>
      </w:r>
    </w:p>
    <w:p w14:paraId="408F65F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8468D4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Checkout(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userUniqueId, checkoutRequest,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FOnPurchaseCheckoutComplete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::CreateLambda([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this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userUniqueId](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TSharedRef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5A644D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6AADAF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.bSucceeded)</w:t>
      </w:r>
    </w:p>
    <w:p w14:paraId="139F3C28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ED378E9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GetUserReceipts(userUniqueId,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D26D3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0B3D5E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20F3E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13AA71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"Failed to complete checkout: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.ErrorRaw));</w:t>
      </w:r>
    </w:p>
    <w:p w14:paraId="5229B91C" w14:textId="77777777" w:rsidR="004C4B0F" w:rsidRPr="00A561A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A561A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}));</w:t>
      </w:r>
    </w:p>
    <w:p w14:paraId="22464A73" w14:textId="616DF7D7" w:rsidR="0047015A" w:rsidRPr="00A561AA" w:rsidRDefault="004C4B0F" w:rsidP="004C4B0F">
      <w:pPr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561A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</w:t>
      </w:r>
    </w:p>
    <w:p w14:paraId="44E6B301" w14:textId="25F2CD1E" w:rsidR="0047015A" w:rsidRPr="00A561AA" w:rsidRDefault="0047015A" w:rsidP="0047015A">
      <w:pPr>
        <w:spacing w:after="160" w:line="259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561A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br w:type="page"/>
      </w:r>
    </w:p>
    <w:p w14:paraId="6C7302AE" w14:textId="5B09981C" w:rsidR="003341E6" w:rsidRPr="00A561AA" w:rsidRDefault="003341E6" w:rsidP="003341E6">
      <w:pPr>
        <w:spacing w:before="240" w:after="120"/>
        <w:rPr>
          <w:lang w:val="en-US"/>
        </w:rPr>
      </w:pPr>
      <w:r>
        <w:t>Листинг</w:t>
      </w:r>
      <w:r w:rsidRPr="00A561AA">
        <w:rPr>
          <w:lang w:val="en-US"/>
        </w:rPr>
        <w:t xml:space="preserve"> 8</w:t>
      </w:r>
      <w:r w:rsidR="00306195" w:rsidRPr="00A561A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</m:oMath>
      <w:r w:rsidR="00306195" w:rsidRPr="00A561AA">
        <w:rPr>
          <w:lang w:val="en-US"/>
        </w:rPr>
        <w:t xml:space="preserve"> </w:t>
      </w:r>
      <w:r>
        <w:t>Проверка</w:t>
      </w:r>
      <w:r w:rsidRPr="00A561AA">
        <w:rPr>
          <w:lang w:val="en-US"/>
        </w:rPr>
        <w:t xml:space="preserve"> </w:t>
      </w:r>
      <w:r>
        <w:t>результатов</w:t>
      </w:r>
      <w:r w:rsidRPr="00A561AA">
        <w:rPr>
          <w:lang w:val="en-US"/>
        </w:rPr>
        <w:t xml:space="preserve"> </w:t>
      </w:r>
      <w:r>
        <w:t>транзакции</w:t>
      </w:r>
    </w:p>
    <w:p w14:paraId="570CFD0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::GetUserReceipts(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bool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8544C2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4F9BCF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TArray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&gt; userReceipts;</w:t>
      </w:r>
    </w:p>
    <w:p w14:paraId="3BD26EC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GetReceipts(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userReceipts);</w:t>
      </w:r>
    </w:p>
    <w:p w14:paraId="12F07A2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2E89C9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userReceipt : userReceipts)</w:t>
      </w:r>
    </w:p>
    <w:p w14:paraId="76F411F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61A9F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"User receipt transaction Id: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(userReceipt.TransactionId))</w:t>
      </w:r>
    </w:p>
    <w:p w14:paraId="19C31B9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(userReceipt.TransactionState !=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EPurchaseTransactionState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F4F4F"/>
          <w:sz w:val="20"/>
          <w:szCs w:val="20"/>
          <w:lang w:val="en-US" w:eastAsia="en-US"/>
        </w:rPr>
        <w:t>Purchased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D05362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BFC7ED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"Transaction with ID: %s is not purchased yet"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(userReceipt.TransactionId))</w:t>
      </w:r>
    </w:p>
    <w:p w14:paraId="209BE3B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7CA2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70F8F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00CA1E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FReceiptOfferEntry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offerEntry : userReceipt.ReceiptOffers)</w:t>
      </w:r>
    </w:p>
    <w:p w14:paraId="3FAC0A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61283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"OfferId: %s, quantity: %d"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(offerEntry.OfferId), offerEntry.Quantity)</w:t>
      </w:r>
    </w:p>
    <w:p w14:paraId="4F39A9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2347D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(!bCanStartDedicatedMatch &amp;&amp; offerEntry.OfferId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==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OfferIdAudience)</w:t>
      </w:r>
    </w:p>
    <w:p w14:paraId="62C2A1F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FCD06E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bCanStartDedicatedMatch =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8EBB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SavePurchaseToFile(offerEntry.OfferId);</w:t>
      </w:r>
    </w:p>
    <w:p w14:paraId="19B2D00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"OfferId %s has been found. Set bCanStartDedicatedMatch = true"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OfferId)</w:t>
      </w:r>
    </w:p>
    <w:p w14:paraId="7BE3A2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6E9F2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80C230F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4A9C3A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8000"/>
          <w:sz w:val="20"/>
          <w:szCs w:val="20"/>
          <w:lang w:val="en-US" w:eastAsia="en-US"/>
        </w:rPr>
        <w:t>// Finalizing purchased transations</w:t>
      </w:r>
    </w:p>
    <w:p w14:paraId="3FC2AE6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FLineItemInfo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offerLineItem : offerEntry.LineItems)</w:t>
      </w:r>
    </w:p>
    <w:p w14:paraId="2AA9D1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FD52AC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"OfferLineItem name: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(offerLineItem.ItemName))</w:t>
      </w:r>
    </w:p>
    <w:p w14:paraId="3FD6F3C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InReceiptValidationInfo = offerLineItem.ValidationInfo;</w:t>
      </w:r>
    </w:p>
    <w:p w14:paraId="3451F65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763A5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(InReceiptValidationInfo.IsEmpty())</w:t>
      </w:r>
    </w:p>
    <w:p w14:paraId="54CBF1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EFB7F2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"OfferLineItem name has empty validation info: %s. Skip finalizing"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148FC7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0A352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A5DD6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82C961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FinalizeReceiptValidationInfo(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InReceiptValidationInfo,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FOnFinalizeReceiptValidationInfoComplete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::CreateLambda([userReceipt, offerEntry](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ValidationInfo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1877F2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62599A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.bSucceeded)</w:t>
      </w:r>
    </w:p>
    <w:p w14:paraId="0B84E5D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471AC0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"Successfully finilized purchase: TransactionId: %s, OfferId: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(userReceipt.TransactionId),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(offerEntry.OfferId))</w:t>
      </w:r>
    </w:p>
    <w:p w14:paraId="17E1D40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90B7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3CCA1F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C6DFB1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"Error, while finalizing purchase: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.ErrorRaw))</w:t>
      </w:r>
    </w:p>
    <w:p w14:paraId="424749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}));</w:t>
      </w:r>
    </w:p>
    <w:p w14:paraId="43DA7AC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FA5EE2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BAD31C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E5C0F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CC63BB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(bCanStartDedicatedMatch)</w:t>
      </w:r>
    </w:p>
    <w:p w14:paraId="5BEE195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84F4FF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m_pMainMenu-&gt;SetMatchmakingHintTextVisibility(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false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5BB68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444833D2" w14:textId="3192E8AD" w:rsidR="003341E6" w:rsidRPr="0047015A" w:rsidRDefault="003341E6" w:rsidP="004701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7B64C648" w14:textId="35D57CEF" w:rsidR="009917BB" w:rsidRDefault="00880F3A" w:rsidP="00880F3A">
      <w:pPr>
        <w:spacing w:before="240" w:after="120"/>
      </w:pPr>
      <w:r>
        <w:t>Листинг 9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Управление запуском выделенного сервера через виджет</w:t>
      </w:r>
    </w:p>
    <w:p w14:paraId="1AE10C4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UMainMenu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::OnMatchmakingCreateButtonClicked()</w:t>
      </w:r>
    </w:p>
    <w:p w14:paraId="46A1CDC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5F082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Warning,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 matchmaking button clicked"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0C9A6D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* gameInstance = GetGameInstance&lt;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&gt;();</w:t>
      </w:r>
    </w:p>
    <w:p w14:paraId="5312C06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 ==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nullptr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6B1226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3A3F0A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(gameInstance-&gt;GetIfCanStartDedicated())</w:t>
      </w:r>
    </w:p>
    <w:p w14:paraId="53532C8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8DF067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gameInstance-&gt;CreateSocketConnection();</w:t>
      </w:r>
    </w:p>
    <w:p w14:paraId="5F06CBA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gameInstance-&gt;InitializeReceiveSocketThread();</w:t>
      </w:r>
    </w:p>
    <w:p w14:paraId="22BFC52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gameInstance-&gt;SendMessageToHostSocket(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::Printf(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31FA0EFA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611D690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0542EE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899291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(gameInstance-&gt;GetIsLanGame() &amp;&amp; !gameInstance-&gt;GetIfCanStartDedicated())</w:t>
      </w:r>
    </w:p>
    <w:p w14:paraId="26C94B64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35E097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gameInstance-&gt;MatchmakingInputWidget-&gt;AddToViewport();</w:t>
      </w:r>
    </w:p>
    <w:p w14:paraId="199E787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8063B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B7D5DCF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0384A63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"Starting purchasing process from main menu"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2EA5C69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gameInstance-&gt;StartPurchase();</w:t>
      </w:r>
    </w:p>
    <w:p w14:paraId="3FAF01B5" w14:textId="722EA2DD" w:rsidR="00880F3A" w:rsidRDefault="00880F3A" w:rsidP="00880F3A">
      <w:pPr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022AEB4E" w14:textId="2BAB89F3" w:rsidR="00A71953" w:rsidRDefault="00A71953" w:rsidP="00A71953">
      <w:pPr>
        <w:spacing w:before="120" w:after="1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Листинг 10 </w:t>
      </w:r>
      <m:oMath>
        <m:r>
          <w:rPr>
            <w:rFonts w:ascii="Cambria Math" w:eastAsia="Calibri" w:hAnsi="Cambria Math"/>
            <w:lang w:eastAsia="en-US"/>
          </w:rPr>
          <m:t>-</m:t>
        </m:r>
      </m:oMath>
      <w:r w:rsidR="0030619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Генерация уникального идентификатора приложения</w:t>
      </w:r>
    </w:p>
    <w:p w14:paraId="346DDE77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ULab4GameInstance::GenerateGuidAndSave()</w:t>
      </w:r>
    </w:p>
    <w:p w14:paraId="75FC3C6A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68A6AFC2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FString appGuidString = FGuid::NewGuid().ToString();</w:t>
      </w:r>
    </w:p>
    <w:p w14:paraId="5DB18C0D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UE_LOG(LogTemp, Log,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"Generated app GUID"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7F56C21C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3E61A1E2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SaveBase64EncodedData(appGuidString, FPaths::Combine(FPaths::ProjectSavedDir(),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"AppData"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"AppGUID.dat"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428C42BA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</w:t>
      </w:r>
    </w:p>
    <w:p w14:paraId="19E8BB6E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06B26FB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ULab4GameInstance::SaveBase64EncodedData(</w:t>
      </w: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FString&amp; Data, </w:t>
      </w: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FString&amp; FilePath)</w:t>
      </w:r>
    </w:p>
    <w:p w14:paraId="79C3319D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534A59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FString encodedData = FBase64::Encode(Data);</w:t>
      </w:r>
    </w:p>
    <w:p w14:paraId="26580AFB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FString filePath = FilePath;</w:t>
      </w:r>
    </w:p>
    <w:p w14:paraId="1AAA0013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06D197EC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FFileHelper::SaveStringToFile(encodedData, *filePath);</w:t>
      </w:r>
    </w:p>
    <w:p w14:paraId="31BDE2FF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UE_LOG(LogTemp, Log,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"Saved encoded GUID to directory"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2F0BB56C" w14:textId="5CBA1532" w:rsidR="00A71953" w:rsidRPr="00A71953" w:rsidRDefault="00A71953" w:rsidP="00A71953">
      <w:pPr>
        <w:spacing w:before="240" w:after="12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6A1CCEAB" w14:textId="392FCBD4" w:rsidR="009917BB" w:rsidRDefault="00990D46" w:rsidP="00C75996">
      <w:pPr>
        <w:spacing w:before="240" w:after="120"/>
      </w:pPr>
      <w:r>
        <w:t>Листинг 11</w:t>
      </w:r>
      <w:r w:rsidR="00C75996"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Сохранение </w:t>
      </w:r>
      <w:r w:rsidR="00C75996">
        <w:t>информации о транзакции в отдельный файл</w:t>
      </w:r>
    </w:p>
    <w:p w14:paraId="7C79981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::SavePurchaseToFile(</w:t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CBAC1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239638E4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(!CheckIfGuidExists())</w:t>
      </w:r>
    </w:p>
    <w:p w14:paraId="55113554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037C1B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 GUID not found"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60E658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15A287D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D01694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BFF1D6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playerLogin = GetPlayerName();</w:t>
      </w:r>
    </w:p>
    <w:p w14:paraId="1518F3EF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offerIdHash = GetSHA256Hash(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952CBA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appGuid = LoadBase64EncodedData(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::ProjectSavedDir(),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"AppData"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785C79FF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fileName = offerIdHash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"_"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playerLogin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EC116DD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filePath =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::ProjectSavedDir(),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fileName);</w:t>
      </w:r>
    </w:p>
    <w:p w14:paraId="2096CD1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445C22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FPlatformFileManager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::Get().GetPlatformFile().FileExists(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filePath))</w:t>
      </w:r>
    </w:p>
    <w:p w14:paraId="1336BFE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66D5B1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 with ID: %s already exists, hash: %s. Cancel saving data..."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offerIdHash);</w:t>
      </w:r>
    </w:p>
    <w:p w14:paraId="1C4D189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B617E6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8BFBCB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EB8142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fileContent =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::Printf(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"AppGUID=%s\nOfferId=%s"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appGuid,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6EAA558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SaveBase64EncodedData(fileContent, filePath);</w:t>
      </w:r>
    </w:p>
    <w:p w14:paraId="42D5CDC7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"Saved information about offer: [OfferId=%s, UserLogin=%s]]"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playerLogin);</w:t>
      </w:r>
    </w:p>
    <w:p w14:paraId="31111ADD" w14:textId="4292CD31" w:rsidR="00C75996" w:rsidRDefault="00C75996" w:rsidP="00C75996">
      <w:pPr>
        <w:spacing w:before="240" w:after="120"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14D6A2ED" w14:textId="572C15C0" w:rsidR="00C75996" w:rsidRDefault="00C75996" w:rsidP="00C75996">
      <w:r>
        <w:t xml:space="preserve">Листинг 12 </w:t>
      </w:r>
      <m:oMath>
        <m:r>
          <w:rPr>
            <w:rFonts w:ascii="Cambria Math" w:hAnsi="Cambria Math"/>
          </w:rPr>
          <m:t>–</m:t>
        </m:r>
      </m:oMath>
      <w:r>
        <w:t xml:space="preserve"> Чтение файлов с информацией о транзакции</w:t>
      </w:r>
    </w:p>
    <w:p w14:paraId="791E6972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::SavePurchaseToFile(</w:t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1EC044F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223F4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(!CheckIfGuidExists())</w:t>
      </w:r>
    </w:p>
    <w:p w14:paraId="29E32DB6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B5D769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 GUID not found"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B9A24D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8329BD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9E4F9E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053B5E9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playerLogin = GetPlayerName();</w:t>
      </w:r>
    </w:p>
    <w:p w14:paraId="66767ED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offerIdHash = GetSHA256Hash(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AEBE33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appGuid = LoadBase64EncodedData(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::ProjectSavedDir(),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"AppData"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767916F6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fileName = offerIdHash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"_"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playerLogin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E72D4F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filePath =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::ProjectSavedDir(),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fileName);</w:t>
      </w:r>
    </w:p>
    <w:p w14:paraId="36614D2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DDA360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FPlatformFileManager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::Get().GetPlatformFile().FileExists(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filePath))</w:t>
      </w:r>
    </w:p>
    <w:p w14:paraId="47566D8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9B3969F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 with ID: %s already exists, hash: %s. Cancel saving data..."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offerIdHash);</w:t>
      </w:r>
    </w:p>
    <w:p w14:paraId="59A64AC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8F4ED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CF8D4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6C6CB9F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fileContent =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::Printf(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"AppGUID=%s\nOfferId=%s"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appGuid,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226D6E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SaveBase64EncodedData(fileContent, filePath);</w:t>
      </w:r>
    </w:p>
    <w:p w14:paraId="471023B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"Saved information about offer: [OfferId=%s, UserLogin=%s]]"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playerLogin);</w:t>
      </w:r>
    </w:p>
    <w:p w14:paraId="514B4BC1" w14:textId="51378A69" w:rsidR="00C75996" w:rsidRPr="00C75996" w:rsidRDefault="00C75996" w:rsidP="00C7599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7F582E67" w14:textId="77777777" w:rsidR="00C21059" w:rsidRPr="00352D7B" w:rsidRDefault="00C21059" w:rsidP="00352D7B">
      <w:pPr>
        <w:pStyle w:val="a5"/>
        <w:rPr>
          <w:rFonts w:ascii="Courier New" w:hAnsi="Courier New" w:cs="Courier New"/>
          <w:color w:val="000000"/>
          <w:sz w:val="24"/>
          <w:szCs w:val="24"/>
        </w:rPr>
      </w:pPr>
    </w:p>
    <w:p w14:paraId="57253A0C" w14:textId="77777777" w:rsidR="00352D7B" w:rsidRPr="00352D7B" w:rsidRDefault="00352D7B" w:rsidP="00352D7B"/>
    <w:p w14:paraId="30937D34" w14:textId="77777777" w:rsidR="00352D7B" w:rsidRPr="00352D7B" w:rsidRDefault="00352D7B" w:rsidP="00352D7B"/>
    <w:sectPr w:rsidR="00352D7B" w:rsidRPr="00352D7B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10BA6" w14:textId="77777777" w:rsidR="00795AAB" w:rsidRDefault="00795AAB">
      <w:pPr>
        <w:spacing w:line="240" w:lineRule="auto"/>
      </w:pPr>
      <w:r>
        <w:separator/>
      </w:r>
    </w:p>
  </w:endnote>
  <w:endnote w:type="continuationSeparator" w:id="0">
    <w:p w14:paraId="1511F79F" w14:textId="77777777" w:rsidR="00795AAB" w:rsidRDefault="00795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EndPr/>
    <w:sdtContent>
      <w:p w14:paraId="3A96E311" w14:textId="77777777" w:rsidR="00990D46" w:rsidRDefault="00990D4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990D46" w:rsidRDefault="00990D46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990D46" w:rsidRDefault="00990D46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C5DB4" w14:textId="77777777" w:rsidR="00795AAB" w:rsidRDefault="00795AAB">
      <w:pPr>
        <w:spacing w:line="240" w:lineRule="auto"/>
      </w:pPr>
      <w:r>
        <w:separator/>
      </w:r>
    </w:p>
  </w:footnote>
  <w:footnote w:type="continuationSeparator" w:id="0">
    <w:p w14:paraId="151F4CC6" w14:textId="77777777" w:rsidR="00795AAB" w:rsidRDefault="00795A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2667E9"/>
    <w:multiLevelType w:val="hybridMultilevel"/>
    <w:tmpl w:val="BB1258CA"/>
    <w:lvl w:ilvl="0" w:tplc="213C86FA">
      <w:start w:val="1"/>
      <w:numFmt w:val="bullet"/>
      <w:lvlText w:val=""/>
      <w:lvlJc w:val="left"/>
      <w:pPr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C35BF5"/>
    <w:multiLevelType w:val="hybridMultilevel"/>
    <w:tmpl w:val="357EA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91A62"/>
    <w:multiLevelType w:val="hybridMultilevel"/>
    <w:tmpl w:val="7E4C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C5400A"/>
    <w:multiLevelType w:val="multilevel"/>
    <w:tmpl w:val="2EB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83C13"/>
    <w:multiLevelType w:val="hybridMultilevel"/>
    <w:tmpl w:val="F6A2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3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9802BE"/>
    <w:multiLevelType w:val="hybridMultilevel"/>
    <w:tmpl w:val="C72456CC"/>
    <w:lvl w:ilvl="0" w:tplc="213C86FA">
      <w:start w:val="1"/>
      <w:numFmt w:val="bullet"/>
      <w:lvlText w:val=""/>
      <w:lvlJc w:val="left"/>
      <w:pPr>
        <w:ind w:left="184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30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2" w15:restartNumberingAfterBreak="0">
    <w:nsid w:val="6E9D5D01"/>
    <w:multiLevelType w:val="multilevel"/>
    <w:tmpl w:val="2BC4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26"/>
  </w:num>
  <w:num w:numId="4">
    <w:abstractNumId w:val="25"/>
  </w:num>
  <w:num w:numId="5">
    <w:abstractNumId w:val="4"/>
  </w:num>
  <w:num w:numId="6">
    <w:abstractNumId w:val="29"/>
  </w:num>
  <w:num w:numId="7">
    <w:abstractNumId w:val="33"/>
  </w:num>
  <w:num w:numId="8">
    <w:abstractNumId w:val="16"/>
  </w:num>
  <w:num w:numId="9">
    <w:abstractNumId w:val="15"/>
  </w:num>
  <w:num w:numId="10">
    <w:abstractNumId w:val="22"/>
  </w:num>
  <w:num w:numId="11">
    <w:abstractNumId w:val="24"/>
  </w:num>
  <w:num w:numId="12">
    <w:abstractNumId w:val="31"/>
  </w:num>
  <w:num w:numId="13">
    <w:abstractNumId w:val="9"/>
  </w:num>
  <w:num w:numId="14">
    <w:abstractNumId w:val="27"/>
  </w:num>
  <w:num w:numId="15">
    <w:abstractNumId w:val="11"/>
  </w:num>
  <w:num w:numId="16">
    <w:abstractNumId w:val="13"/>
  </w:num>
  <w:num w:numId="17">
    <w:abstractNumId w:val="10"/>
  </w:num>
  <w:num w:numId="18">
    <w:abstractNumId w:val="20"/>
  </w:num>
  <w:num w:numId="19">
    <w:abstractNumId w:val="7"/>
  </w:num>
  <w:num w:numId="20">
    <w:abstractNumId w:val="14"/>
  </w:num>
  <w:num w:numId="21">
    <w:abstractNumId w:val="2"/>
  </w:num>
  <w:num w:numId="22">
    <w:abstractNumId w:val="34"/>
  </w:num>
  <w:num w:numId="23">
    <w:abstractNumId w:val="1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32"/>
  </w:num>
  <w:num w:numId="28">
    <w:abstractNumId w:val="23"/>
  </w:num>
  <w:num w:numId="29">
    <w:abstractNumId w:val="35"/>
  </w:num>
  <w:num w:numId="30">
    <w:abstractNumId w:val="5"/>
  </w:num>
  <w:num w:numId="31">
    <w:abstractNumId w:val="0"/>
  </w:num>
  <w:num w:numId="32">
    <w:abstractNumId w:val="30"/>
  </w:num>
  <w:num w:numId="33">
    <w:abstractNumId w:val="37"/>
  </w:num>
  <w:num w:numId="34">
    <w:abstractNumId w:val="6"/>
  </w:num>
  <w:num w:numId="35">
    <w:abstractNumId w:val="8"/>
  </w:num>
  <w:num w:numId="36">
    <w:abstractNumId w:val="12"/>
  </w:num>
  <w:num w:numId="37">
    <w:abstractNumId w:val="17"/>
  </w:num>
  <w:num w:numId="38">
    <w:abstractNumId w:val="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21752"/>
    <w:rsid w:val="00031ADD"/>
    <w:rsid w:val="00035475"/>
    <w:rsid w:val="00040319"/>
    <w:rsid w:val="000500AE"/>
    <w:rsid w:val="000571C6"/>
    <w:rsid w:val="00080B60"/>
    <w:rsid w:val="000A2255"/>
    <w:rsid w:val="000B1379"/>
    <w:rsid w:val="000B4B66"/>
    <w:rsid w:val="000C0761"/>
    <w:rsid w:val="000C25DA"/>
    <w:rsid w:val="000D3690"/>
    <w:rsid w:val="00104480"/>
    <w:rsid w:val="0010709D"/>
    <w:rsid w:val="00163EDC"/>
    <w:rsid w:val="0016531D"/>
    <w:rsid w:val="00181CDC"/>
    <w:rsid w:val="00195A59"/>
    <w:rsid w:val="001B2307"/>
    <w:rsid w:val="001B2657"/>
    <w:rsid w:val="001B795C"/>
    <w:rsid w:val="001C1977"/>
    <w:rsid w:val="001E367E"/>
    <w:rsid w:val="002117AD"/>
    <w:rsid w:val="00213A2B"/>
    <w:rsid w:val="00222A44"/>
    <w:rsid w:val="0023342C"/>
    <w:rsid w:val="00234482"/>
    <w:rsid w:val="002368D4"/>
    <w:rsid w:val="0026560A"/>
    <w:rsid w:val="002A644B"/>
    <w:rsid w:val="002B17A5"/>
    <w:rsid w:val="002C354E"/>
    <w:rsid w:val="002D10D4"/>
    <w:rsid w:val="002E4A04"/>
    <w:rsid w:val="002F3DB8"/>
    <w:rsid w:val="002F7BA0"/>
    <w:rsid w:val="003025C9"/>
    <w:rsid w:val="00306195"/>
    <w:rsid w:val="00310C93"/>
    <w:rsid w:val="00323684"/>
    <w:rsid w:val="0033412F"/>
    <w:rsid w:val="003341E6"/>
    <w:rsid w:val="00352D7B"/>
    <w:rsid w:val="00365A1B"/>
    <w:rsid w:val="003669E0"/>
    <w:rsid w:val="00384EC7"/>
    <w:rsid w:val="003A73DA"/>
    <w:rsid w:val="003D1E3C"/>
    <w:rsid w:val="003F30EF"/>
    <w:rsid w:val="00404924"/>
    <w:rsid w:val="0043487C"/>
    <w:rsid w:val="00446FBB"/>
    <w:rsid w:val="0045381C"/>
    <w:rsid w:val="0047015A"/>
    <w:rsid w:val="00475324"/>
    <w:rsid w:val="004770AA"/>
    <w:rsid w:val="004841DD"/>
    <w:rsid w:val="004A6C01"/>
    <w:rsid w:val="004B0869"/>
    <w:rsid w:val="004B1502"/>
    <w:rsid w:val="004C4B0F"/>
    <w:rsid w:val="004D0F52"/>
    <w:rsid w:val="004D27D8"/>
    <w:rsid w:val="004E02FB"/>
    <w:rsid w:val="004F5CCD"/>
    <w:rsid w:val="004F7E2C"/>
    <w:rsid w:val="00501C42"/>
    <w:rsid w:val="00521A88"/>
    <w:rsid w:val="0052364A"/>
    <w:rsid w:val="00527669"/>
    <w:rsid w:val="00534418"/>
    <w:rsid w:val="00537B53"/>
    <w:rsid w:val="00575F21"/>
    <w:rsid w:val="005952E6"/>
    <w:rsid w:val="005A0102"/>
    <w:rsid w:val="005A5336"/>
    <w:rsid w:val="005C5C90"/>
    <w:rsid w:val="005E76BD"/>
    <w:rsid w:val="00603181"/>
    <w:rsid w:val="0060773C"/>
    <w:rsid w:val="006228B1"/>
    <w:rsid w:val="0064613F"/>
    <w:rsid w:val="00680EF8"/>
    <w:rsid w:val="00691439"/>
    <w:rsid w:val="006C438A"/>
    <w:rsid w:val="006D293C"/>
    <w:rsid w:val="006D34D7"/>
    <w:rsid w:val="006E1E94"/>
    <w:rsid w:val="006F1D6E"/>
    <w:rsid w:val="006F4D58"/>
    <w:rsid w:val="00706EA8"/>
    <w:rsid w:val="00712A55"/>
    <w:rsid w:val="007402D4"/>
    <w:rsid w:val="00753DC1"/>
    <w:rsid w:val="007644A3"/>
    <w:rsid w:val="00774566"/>
    <w:rsid w:val="00777F96"/>
    <w:rsid w:val="00785709"/>
    <w:rsid w:val="007875BA"/>
    <w:rsid w:val="00794B8E"/>
    <w:rsid w:val="00795AAB"/>
    <w:rsid w:val="007B2F97"/>
    <w:rsid w:val="007B343C"/>
    <w:rsid w:val="007B6621"/>
    <w:rsid w:val="007D21F4"/>
    <w:rsid w:val="007F2E92"/>
    <w:rsid w:val="00807800"/>
    <w:rsid w:val="00817D8A"/>
    <w:rsid w:val="00831244"/>
    <w:rsid w:val="00852330"/>
    <w:rsid w:val="00855BF8"/>
    <w:rsid w:val="00880C9A"/>
    <w:rsid w:val="00880F3A"/>
    <w:rsid w:val="008819BD"/>
    <w:rsid w:val="008917E0"/>
    <w:rsid w:val="00892181"/>
    <w:rsid w:val="00895283"/>
    <w:rsid w:val="008A0739"/>
    <w:rsid w:val="008A6D3F"/>
    <w:rsid w:val="008B18E0"/>
    <w:rsid w:val="008B7A1D"/>
    <w:rsid w:val="008C7F6F"/>
    <w:rsid w:val="008E0F34"/>
    <w:rsid w:val="008F6862"/>
    <w:rsid w:val="00903517"/>
    <w:rsid w:val="00910FF8"/>
    <w:rsid w:val="00915385"/>
    <w:rsid w:val="00923494"/>
    <w:rsid w:val="00924AA5"/>
    <w:rsid w:val="009366E4"/>
    <w:rsid w:val="00943C19"/>
    <w:rsid w:val="00966A44"/>
    <w:rsid w:val="00972185"/>
    <w:rsid w:val="00974522"/>
    <w:rsid w:val="00976648"/>
    <w:rsid w:val="00985BB0"/>
    <w:rsid w:val="00990D46"/>
    <w:rsid w:val="009917BB"/>
    <w:rsid w:val="00996FF1"/>
    <w:rsid w:val="009A1828"/>
    <w:rsid w:val="009A4763"/>
    <w:rsid w:val="00A00C36"/>
    <w:rsid w:val="00A168A8"/>
    <w:rsid w:val="00A31BDD"/>
    <w:rsid w:val="00A3634F"/>
    <w:rsid w:val="00A477DA"/>
    <w:rsid w:val="00A561AA"/>
    <w:rsid w:val="00A643E2"/>
    <w:rsid w:val="00A67CBB"/>
    <w:rsid w:val="00A67CF6"/>
    <w:rsid w:val="00A71953"/>
    <w:rsid w:val="00A810BF"/>
    <w:rsid w:val="00A81B6C"/>
    <w:rsid w:val="00A95E79"/>
    <w:rsid w:val="00AA4850"/>
    <w:rsid w:val="00AC3E93"/>
    <w:rsid w:val="00AD57BC"/>
    <w:rsid w:val="00AE3E90"/>
    <w:rsid w:val="00AE74A5"/>
    <w:rsid w:val="00AF2F6D"/>
    <w:rsid w:val="00B06174"/>
    <w:rsid w:val="00B347B5"/>
    <w:rsid w:val="00B36A53"/>
    <w:rsid w:val="00B4008E"/>
    <w:rsid w:val="00B64FAF"/>
    <w:rsid w:val="00B735D0"/>
    <w:rsid w:val="00B740FE"/>
    <w:rsid w:val="00BB71DC"/>
    <w:rsid w:val="00BC2FD9"/>
    <w:rsid w:val="00BC6C45"/>
    <w:rsid w:val="00BD0908"/>
    <w:rsid w:val="00BE3A18"/>
    <w:rsid w:val="00C00808"/>
    <w:rsid w:val="00C15931"/>
    <w:rsid w:val="00C21059"/>
    <w:rsid w:val="00C22DD6"/>
    <w:rsid w:val="00C24945"/>
    <w:rsid w:val="00C40AED"/>
    <w:rsid w:val="00C53DAB"/>
    <w:rsid w:val="00C6156B"/>
    <w:rsid w:val="00C6249D"/>
    <w:rsid w:val="00C7557D"/>
    <w:rsid w:val="00C75996"/>
    <w:rsid w:val="00C75D6C"/>
    <w:rsid w:val="00C82240"/>
    <w:rsid w:val="00C90D89"/>
    <w:rsid w:val="00C969BB"/>
    <w:rsid w:val="00CA4819"/>
    <w:rsid w:val="00CC7642"/>
    <w:rsid w:val="00CD7A70"/>
    <w:rsid w:val="00CF0183"/>
    <w:rsid w:val="00D109CE"/>
    <w:rsid w:val="00D1458C"/>
    <w:rsid w:val="00D34E57"/>
    <w:rsid w:val="00D40CE1"/>
    <w:rsid w:val="00D56F4A"/>
    <w:rsid w:val="00D62638"/>
    <w:rsid w:val="00D66453"/>
    <w:rsid w:val="00D664F5"/>
    <w:rsid w:val="00D763F7"/>
    <w:rsid w:val="00D8484D"/>
    <w:rsid w:val="00D858C8"/>
    <w:rsid w:val="00DA2936"/>
    <w:rsid w:val="00DB1EC6"/>
    <w:rsid w:val="00DE4D92"/>
    <w:rsid w:val="00E33D18"/>
    <w:rsid w:val="00E53FF3"/>
    <w:rsid w:val="00E60ED8"/>
    <w:rsid w:val="00E71B28"/>
    <w:rsid w:val="00EA0702"/>
    <w:rsid w:val="00EA279A"/>
    <w:rsid w:val="00EA4639"/>
    <w:rsid w:val="00EA5FF5"/>
    <w:rsid w:val="00EB333D"/>
    <w:rsid w:val="00EB4BF1"/>
    <w:rsid w:val="00EE61F0"/>
    <w:rsid w:val="00F23A91"/>
    <w:rsid w:val="00F23E3D"/>
    <w:rsid w:val="00F252D0"/>
    <w:rsid w:val="00F70305"/>
    <w:rsid w:val="00F94A95"/>
    <w:rsid w:val="00FC0193"/>
    <w:rsid w:val="00FC12B4"/>
    <w:rsid w:val="00FC769F"/>
    <w:rsid w:val="00FD4F3E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5C90"/>
    <w:pPr>
      <w:keepNext/>
      <w:keepLines/>
      <w:numPr>
        <w:ilvl w:val="1"/>
        <w:numId w:val="27"/>
      </w:numPr>
      <w:spacing w:before="120" w:after="240" w:line="240" w:lineRule="auto"/>
      <w:ind w:left="0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aliases w:val="Листинг"/>
    <w:basedOn w:val="a"/>
    <w:next w:val="a"/>
    <w:link w:val="50"/>
    <w:uiPriority w:val="9"/>
    <w:unhideWhenUsed/>
    <w:qFormat/>
    <w:rsid w:val="00352D7B"/>
    <w:pPr>
      <w:keepNext/>
      <w:keepLines/>
      <w:jc w:val="left"/>
      <w:outlineLvl w:val="4"/>
    </w:pPr>
    <w:rPr>
      <w:rFonts w:ascii="Courier New" w:eastAsia="Arial" w:hAnsi="Courier New" w:cs="Arial"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C90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9917BB"/>
    <w:pPr>
      <w:spacing w:after="240" w:line="276" w:lineRule="auto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aliases w:val="Листинг Знак"/>
    <w:basedOn w:val="a0"/>
    <w:link w:val="5"/>
    <w:uiPriority w:val="9"/>
    <w:rsid w:val="00352D7B"/>
    <w:rPr>
      <w:rFonts w:ascii="Courier New" w:eastAsia="Arial" w:hAnsi="Courier New" w:cs="Arial"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A2936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A2936"/>
    <w:pPr>
      <w:ind w:firstLine="709"/>
    </w:pPr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A3634F"/>
    <w:pPr>
      <w:keepLines w:val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A3634F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  <w:style w:type="character" w:styleId="HTML1">
    <w:name w:val="HTML Code"/>
    <w:basedOn w:val="a0"/>
    <w:uiPriority w:val="99"/>
    <w:semiHidden/>
    <w:unhideWhenUsed/>
    <w:rsid w:val="00521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https://unrealcommunity.wiki/tcp-socket-listener-receive-binary-data-from-an-ip/port-into-ue4-(full-code-sample)-1eefbvd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habr.com/ru/companies/badoo/articles/2540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ru-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abr.com/ru/articles/265437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s://store.algosyntax.com/tutorials/unreal-engine/ue5-multithreading-with-frunnable-and-thread-workflow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0C441E"/>
    <w:rsid w:val="0023706C"/>
    <w:rsid w:val="002F20A7"/>
    <w:rsid w:val="00317DB9"/>
    <w:rsid w:val="003D3344"/>
    <w:rsid w:val="004B0982"/>
    <w:rsid w:val="00547BA8"/>
    <w:rsid w:val="005C4AD1"/>
    <w:rsid w:val="00647078"/>
    <w:rsid w:val="00715116"/>
    <w:rsid w:val="007646C5"/>
    <w:rsid w:val="007C4979"/>
    <w:rsid w:val="00844E41"/>
    <w:rsid w:val="00997D99"/>
    <w:rsid w:val="00C05BFC"/>
    <w:rsid w:val="00D36403"/>
    <w:rsid w:val="00DF0E1B"/>
    <w:rsid w:val="00E37BCE"/>
    <w:rsid w:val="00EF2BC1"/>
    <w:rsid w:val="00EF3786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706C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11</Pages>
  <Words>6898</Words>
  <Characters>39324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48</cp:revision>
  <cp:lastPrinted>2024-12-19T14:48:00Z</cp:lastPrinted>
  <dcterms:created xsi:type="dcterms:W3CDTF">2023-11-06T11:49:00Z</dcterms:created>
  <dcterms:modified xsi:type="dcterms:W3CDTF">2024-12-19T14:48:00Z</dcterms:modified>
</cp:coreProperties>
</file>