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89" w:rsidRDefault="00534389" w:rsidP="004A046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указания по выполнению задания на учебную (</w:t>
      </w:r>
      <w:r w:rsidR="00B43166">
        <w:rPr>
          <w:rFonts w:ascii="Times New Roman" w:hAnsi="Times New Roman" w:cs="Times New Roman"/>
          <w:b/>
          <w:sz w:val="28"/>
          <w:szCs w:val="28"/>
        </w:rPr>
        <w:t>технологическую</w:t>
      </w:r>
      <w:r>
        <w:rPr>
          <w:rFonts w:ascii="Times New Roman" w:hAnsi="Times New Roman" w:cs="Times New Roman"/>
          <w:b/>
          <w:sz w:val="28"/>
          <w:szCs w:val="28"/>
        </w:rPr>
        <w:t>) практику</w:t>
      </w:r>
    </w:p>
    <w:p w:rsidR="00534389" w:rsidRPr="000F66F3" w:rsidRDefault="000F66F3" w:rsidP="000F66F3">
      <w:pPr>
        <w:jc w:val="center"/>
        <w:rPr>
          <w:rFonts w:ascii="Times New Roman" w:hAnsi="Times New Roman" w:cs="Times New Roman"/>
          <w:b/>
        </w:rPr>
      </w:pPr>
      <w:bookmarkStart w:id="0" w:name="_Toc138508693"/>
      <w:r>
        <w:rPr>
          <w:rFonts w:ascii="Times New Roman" w:hAnsi="Times New Roman" w:cs="Times New Roman"/>
          <w:b/>
        </w:rPr>
        <w:t>Тема: «</w:t>
      </w:r>
      <w:r w:rsidRPr="000F66F3">
        <w:rPr>
          <w:rFonts w:ascii="Times New Roman" w:hAnsi="Times New Roman" w:cs="Times New Roman"/>
          <w:b/>
        </w:rPr>
        <w:t>РАЗРАБОТКА ИГРОВОГО ПРИЛОЖЕНИЯ</w:t>
      </w:r>
      <w:bookmarkEnd w:id="0"/>
      <w:r>
        <w:rPr>
          <w:rFonts w:ascii="Times New Roman" w:hAnsi="Times New Roman" w:cs="Times New Roman"/>
          <w:b/>
        </w:rPr>
        <w:t>»</w:t>
      </w:r>
    </w:p>
    <w:p w:rsidR="0033397D" w:rsidRDefault="0033397D" w:rsidP="004A046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33397D" w:rsidRDefault="0033397D" w:rsidP="004A046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игровое приложение (тема </w:t>
      </w:r>
      <w:r w:rsidR="00C662F2">
        <w:rPr>
          <w:rFonts w:ascii="Times New Roman" w:hAnsi="Times New Roman" w:cs="Times New Roman"/>
          <w:sz w:val="28"/>
          <w:szCs w:val="28"/>
        </w:rPr>
        <w:t>согласовывается</w:t>
      </w:r>
      <w:r>
        <w:rPr>
          <w:rFonts w:ascii="Times New Roman" w:hAnsi="Times New Roman" w:cs="Times New Roman"/>
          <w:sz w:val="28"/>
          <w:szCs w:val="28"/>
        </w:rPr>
        <w:t xml:space="preserve"> с преподавателем).</w:t>
      </w:r>
      <w:r w:rsidR="00C662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662F2">
        <w:rPr>
          <w:rFonts w:ascii="Times New Roman" w:hAnsi="Times New Roman" w:cs="Times New Roman"/>
          <w:sz w:val="28"/>
          <w:szCs w:val="28"/>
        </w:rPr>
        <w:t>Игровое приложение должно иметь:</w:t>
      </w:r>
      <w:r w:rsidR="005570F1">
        <w:rPr>
          <w:rFonts w:ascii="Times New Roman" w:hAnsi="Times New Roman" w:cs="Times New Roman"/>
          <w:sz w:val="28"/>
          <w:szCs w:val="28"/>
        </w:rPr>
        <w:t xml:space="preserve"> оформленную концепцию (описание игрового мира, героев, цель игры),</w:t>
      </w:r>
      <w:r w:rsidR="00C662F2">
        <w:rPr>
          <w:rFonts w:ascii="Times New Roman" w:hAnsi="Times New Roman" w:cs="Times New Roman"/>
          <w:sz w:val="28"/>
          <w:szCs w:val="28"/>
        </w:rPr>
        <w:t xml:space="preserve"> </w:t>
      </w:r>
      <w:r w:rsidR="005570F1">
        <w:rPr>
          <w:rFonts w:ascii="Times New Roman" w:hAnsi="Times New Roman" w:cs="Times New Roman"/>
          <w:sz w:val="28"/>
          <w:szCs w:val="28"/>
        </w:rPr>
        <w:t>несколько уровней сложности</w:t>
      </w:r>
      <w:r w:rsidR="00C662F2">
        <w:rPr>
          <w:rFonts w:ascii="Times New Roman" w:hAnsi="Times New Roman" w:cs="Times New Roman"/>
          <w:sz w:val="28"/>
          <w:szCs w:val="28"/>
        </w:rPr>
        <w:t>, подсчет игровых очков, рейтинг лучших игроков (игр)</w:t>
      </w:r>
      <w:r w:rsidR="005570F1">
        <w:rPr>
          <w:rFonts w:ascii="Times New Roman" w:hAnsi="Times New Roman" w:cs="Times New Roman"/>
          <w:sz w:val="28"/>
          <w:szCs w:val="28"/>
        </w:rPr>
        <w:t>, регистрация игроков, систему обучения, подсказок и помощи игрокам.</w:t>
      </w:r>
      <w:proofErr w:type="gramEnd"/>
    </w:p>
    <w:p w:rsidR="004B673E" w:rsidRDefault="004B673E" w:rsidP="004A046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 и формат интерфейса будущего приложения студентом определяется самостоятельно.</w:t>
      </w:r>
    </w:p>
    <w:p w:rsidR="0033397D" w:rsidRDefault="0033397D" w:rsidP="004A046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работы:</w:t>
      </w:r>
    </w:p>
    <w:p w:rsidR="0033397D" w:rsidRDefault="0033397D" w:rsidP="004A046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A0464">
        <w:rPr>
          <w:rFonts w:ascii="Times New Roman" w:hAnsi="Times New Roman" w:cs="Times New Roman"/>
          <w:b/>
          <w:sz w:val="28"/>
          <w:szCs w:val="28"/>
        </w:rPr>
        <w:t>Неделя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654E5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аналогичных игро</w:t>
      </w:r>
      <w:r w:rsidR="004A04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ых приложений, выделение функциональных требований к приложению, </w:t>
      </w:r>
      <w:r w:rsidR="00B43166">
        <w:rPr>
          <w:rFonts w:ascii="Times New Roman" w:hAnsi="Times New Roman" w:cs="Times New Roman"/>
          <w:sz w:val="28"/>
          <w:szCs w:val="28"/>
        </w:rPr>
        <w:t>разработка технического задания по ГОСТ 19.201-78</w:t>
      </w:r>
      <w:r w:rsidR="00B431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B4316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43166" w:rsidRPr="00B43166">
        <w:rPr>
          <w:rFonts w:ascii="Times New Roman" w:hAnsi="Times New Roman" w:cs="Times New Roman"/>
          <w:sz w:val="28"/>
          <w:szCs w:val="28"/>
        </w:rPr>
        <w:t xml:space="preserve"> </w:t>
      </w:r>
      <w:r w:rsidR="00B43166">
        <w:rPr>
          <w:rFonts w:ascii="Times New Roman" w:hAnsi="Times New Roman" w:cs="Times New Roman"/>
          <w:sz w:val="28"/>
          <w:szCs w:val="28"/>
        </w:rPr>
        <w:t>–</w:t>
      </w:r>
      <w:r w:rsidR="00B43166" w:rsidRPr="00B43166">
        <w:rPr>
          <w:rFonts w:ascii="Times New Roman" w:hAnsi="Times New Roman" w:cs="Times New Roman"/>
          <w:sz w:val="28"/>
          <w:szCs w:val="28"/>
        </w:rPr>
        <w:t xml:space="preserve"> </w:t>
      </w:r>
      <w:r w:rsidR="00B43166">
        <w:rPr>
          <w:rFonts w:ascii="Times New Roman" w:hAnsi="Times New Roman" w:cs="Times New Roman"/>
          <w:sz w:val="28"/>
          <w:szCs w:val="28"/>
        </w:rPr>
        <w:t xml:space="preserve">проекта (диаграмма прецедентов, последовательностей, компонентов, классов), разработка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="00B4316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навигации</w:t>
      </w:r>
      <w:r w:rsidR="00B43166">
        <w:rPr>
          <w:rFonts w:ascii="Times New Roman" w:hAnsi="Times New Roman" w:cs="Times New Roman"/>
          <w:sz w:val="28"/>
          <w:szCs w:val="28"/>
        </w:rPr>
        <w:t xml:space="preserve"> (в виде блок - схемы)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43166">
        <w:rPr>
          <w:rFonts w:ascii="Times New Roman" w:hAnsi="Times New Roman" w:cs="Times New Roman"/>
          <w:sz w:val="28"/>
          <w:szCs w:val="28"/>
        </w:rPr>
        <w:t xml:space="preserve"> разработка структуры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397D" w:rsidRDefault="0033397D" w:rsidP="004A046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A0464">
        <w:rPr>
          <w:rFonts w:ascii="Times New Roman" w:hAnsi="Times New Roman" w:cs="Times New Roman"/>
          <w:b/>
          <w:sz w:val="28"/>
          <w:szCs w:val="28"/>
        </w:rPr>
        <w:t>Неделя 2</w:t>
      </w:r>
      <w:r w:rsidR="004A0464" w:rsidRPr="004A0464">
        <w:rPr>
          <w:rFonts w:ascii="Times New Roman" w:hAnsi="Times New Roman" w:cs="Times New Roman"/>
          <w:b/>
          <w:sz w:val="28"/>
          <w:szCs w:val="28"/>
        </w:rPr>
        <w:t xml:space="preserve"> –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A0464">
        <w:rPr>
          <w:rFonts w:ascii="Times New Roman" w:hAnsi="Times New Roman" w:cs="Times New Roman"/>
          <w:sz w:val="28"/>
          <w:szCs w:val="28"/>
        </w:rPr>
        <w:t xml:space="preserve">разработка игрового </w:t>
      </w:r>
      <w:r w:rsidR="00C662F2">
        <w:rPr>
          <w:rFonts w:ascii="Times New Roman" w:hAnsi="Times New Roman" w:cs="Times New Roman"/>
          <w:sz w:val="28"/>
          <w:szCs w:val="28"/>
        </w:rPr>
        <w:t>приложения: программирование основных модулей игры и базы данных, разработка и программирование графического интерфейса.</w:t>
      </w:r>
    </w:p>
    <w:p w:rsidR="0033397D" w:rsidRDefault="0033397D" w:rsidP="004A0464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A0464">
        <w:rPr>
          <w:rFonts w:ascii="Times New Roman" w:hAnsi="Times New Roman" w:cs="Times New Roman"/>
          <w:b/>
          <w:sz w:val="28"/>
          <w:szCs w:val="28"/>
        </w:rPr>
        <w:t>Неделя 4</w:t>
      </w:r>
      <w:r>
        <w:rPr>
          <w:rFonts w:ascii="Times New Roman" w:hAnsi="Times New Roman" w:cs="Times New Roman"/>
          <w:sz w:val="28"/>
          <w:szCs w:val="28"/>
        </w:rPr>
        <w:t>: подготовка отчета и документации, сдача отчета и документации преподавателю.</w:t>
      </w:r>
    </w:p>
    <w:p w:rsidR="00C37E3F" w:rsidRPr="007654E5" w:rsidRDefault="007654E5" w:rsidP="007654E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E5">
        <w:rPr>
          <w:rFonts w:ascii="Times New Roman" w:hAnsi="Times New Roman" w:cs="Times New Roman"/>
          <w:b/>
          <w:sz w:val="28"/>
          <w:szCs w:val="28"/>
        </w:rPr>
        <w:t>Пояснения</w:t>
      </w:r>
    </w:p>
    <w:p w:rsidR="007654E5" w:rsidRDefault="007654E5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 аналогичных игровых веб – приложений рассмотреть и кратко описать </w:t>
      </w:r>
      <w:r w:rsidRPr="00582BB7">
        <w:rPr>
          <w:rFonts w:ascii="Times New Roman" w:hAnsi="Times New Roman" w:cs="Times New Roman"/>
          <w:sz w:val="28"/>
          <w:szCs w:val="28"/>
        </w:rPr>
        <w:t xml:space="preserve">сходные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4B673E">
        <w:rPr>
          <w:rFonts w:ascii="Times New Roman" w:hAnsi="Times New Roman" w:cs="Times New Roman"/>
          <w:sz w:val="28"/>
          <w:szCs w:val="28"/>
        </w:rPr>
        <w:t xml:space="preserve"> (</w:t>
      </w:r>
      <w:r w:rsidRPr="00582BB7">
        <w:rPr>
          <w:rFonts w:ascii="Times New Roman" w:hAnsi="Times New Roman" w:cs="Times New Roman"/>
          <w:sz w:val="28"/>
          <w:szCs w:val="28"/>
        </w:rPr>
        <w:t>5 шт</w:t>
      </w:r>
      <w:r>
        <w:rPr>
          <w:rFonts w:ascii="Times New Roman" w:hAnsi="Times New Roman" w:cs="Times New Roman"/>
          <w:sz w:val="28"/>
          <w:szCs w:val="28"/>
        </w:rPr>
        <w:t>ук</w:t>
      </w:r>
      <w:r w:rsidRPr="00582BB7">
        <w:rPr>
          <w:rFonts w:ascii="Times New Roman" w:hAnsi="Times New Roman" w:cs="Times New Roman"/>
          <w:sz w:val="28"/>
          <w:szCs w:val="28"/>
        </w:rPr>
        <w:t>), выявить критерии, по которым их можно сравнить и представить сравнительный анализ в виде таблицы</w:t>
      </w:r>
      <w:r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Pr="00582B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Критерии для сравнения должны быть объективны, т.е.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их можно оценить количественно. Например, критерий «наличие регистрации» можно оценить объективно (есть регистрация или же ее нет). Критерий «Удобство навигации в игре» оценить объективно невозможно, так как Вам может быть удобно, а другому человеку – нет (это субъективная оценка). Если Вы хотите оценить навигацию в игре, то можно </w:t>
      </w:r>
      <w:r w:rsidR="00E5128B">
        <w:rPr>
          <w:rFonts w:ascii="Times New Roman" w:hAnsi="Times New Roman" w:cs="Times New Roman"/>
          <w:sz w:val="28"/>
          <w:szCs w:val="28"/>
        </w:rPr>
        <w:t>сравнить количество уровней навигации или возможность возврата на предыдущий уровень навигации и т.п.</w:t>
      </w:r>
      <w:r w:rsidR="006E15BF">
        <w:rPr>
          <w:rFonts w:ascii="Times New Roman" w:hAnsi="Times New Roman" w:cs="Times New Roman"/>
          <w:sz w:val="28"/>
          <w:szCs w:val="28"/>
        </w:rPr>
        <w:t xml:space="preserve"> Так же необходимо описать систему оценивания критериев.</w:t>
      </w:r>
    </w:p>
    <w:p w:rsidR="006E15BF" w:rsidRPr="00582BB7" w:rsidRDefault="006E15BF" w:rsidP="006E15B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1:</w:t>
      </w:r>
      <w:r w:rsidRPr="00582BB7">
        <w:rPr>
          <w:rFonts w:ascii="Times New Roman" w:hAnsi="Times New Roman" w:cs="Times New Roman"/>
          <w:sz w:val="28"/>
          <w:szCs w:val="28"/>
        </w:rPr>
        <w:t>Пример таблицы сравнительного анализа: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E15BF" w:rsidRPr="00582BB7" w:rsidTr="00DC26D2"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Например, фотогалерея</w:t>
            </w:r>
            <w:r w:rsidRPr="00582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Например, форум</w:t>
            </w:r>
            <w:r w:rsidRPr="00582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915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 w:rsidRPr="00582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5B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Например, чат - бот</w:t>
            </w:r>
            <w:r w:rsidRPr="006E15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15BF" w:rsidRPr="00582BB7" w:rsidTr="00DC26D2">
        <w:tc>
          <w:tcPr>
            <w:tcW w:w="1914" w:type="dxa"/>
          </w:tcPr>
          <w:p w:rsidR="006E15BF" w:rsidRPr="00582BB7" w:rsidRDefault="006E15BF" w:rsidP="006E1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915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E15BF" w:rsidRPr="00582BB7" w:rsidTr="00DC26D2"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915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E15BF" w:rsidRPr="00582BB7" w:rsidTr="00DC26D2">
        <w:tc>
          <w:tcPr>
            <w:tcW w:w="1914" w:type="dxa"/>
          </w:tcPr>
          <w:p w:rsidR="006E15BF" w:rsidRPr="00582BB7" w:rsidRDefault="006E15BF" w:rsidP="00DC2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915" w:type="dxa"/>
            <w:vAlign w:val="center"/>
          </w:tcPr>
          <w:p w:rsidR="006E15BF" w:rsidRPr="00582BB7" w:rsidRDefault="006E15BF" w:rsidP="00DC2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E15BF" w:rsidRPr="00582BB7" w:rsidRDefault="006E15BF" w:rsidP="006E15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15BF" w:rsidRPr="00582BB7" w:rsidRDefault="006E15BF" w:rsidP="006E15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2BB7">
        <w:rPr>
          <w:rFonts w:ascii="Times New Roman" w:hAnsi="Times New Roman" w:cs="Times New Roman"/>
          <w:sz w:val="28"/>
          <w:szCs w:val="28"/>
        </w:rPr>
        <w:t>+ означает наличие критерия на сайте</w:t>
      </w:r>
    </w:p>
    <w:p w:rsidR="006E15BF" w:rsidRDefault="006E15BF" w:rsidP="006E15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2BB7">
        <w:rPr>
          <w:rFonts w:ascii="Times New Roman" w:hAnsi="Times New Roman" w:cs="Times New Roman"/>
          <w:sz w:val="28"/>
          <w:szCs w:val="28"/>
        </w:rPr>
        <w:t>- означает отсутствие критерия на сайте.</w:t>
      </w:r>
    </w:p>
    <w:p w:rsidR="006E15BF" w:rsidRDefault="006E15BF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5128B" w:rsidRDefault="00E5128B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2BB7">
        <w:rPr>
          <w:rFonts w:ascii="Times New Roman" w:hAnsi="Times New Roman" w:cs="Times New Roman"/>
          <w:sz w:val="28"/>
          <w:szCs w:val="28"/>
        </w:rPr>
        <w:t>На основе данного анализа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582BB7">
        <w:rPr>
          <w:rFonts w:ascii="Times New Roman" w:hAnsi="Times New Roman" w:cs="Times New Roman"/>
          <w:sz w:val="28"/>
          <w:szCs w:val="28"/>
        </w:rPr>
        <w:t xml:space="preserve"> выявить функциональные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игровому веб – приложению. </w:t>
      </w:r>
      <w:r w:rsidR="00432D4C" w:rsidRPr="00432D4C">
        <w:rPr>
          <w:rFonts w:ascii="Times New Roman" w:hAnsi="Times New Roman" w:cs="Times New Roman"/>
          <w:sz w:val="28"/>
          <w:szCs w:val="28"/>
        </w:rPr>
        <w:t>Функциональные требования определяют функциональность программного обеспечения, которую разработчики должны построить, чтобы пользователи смогли выполнить свои задачи. Они идентифицируют задачи или действия, которые должны быть выполнены. Они содержат положения с «должен» или «должна»: «Система должна по электронной почте отправлять пользователю подтверждение о регистрации»</w:t>
      </w:r>
      <w:r w:rsidR="00A56DB0">
        <w:rPr>
          <w:rFonts w:ascii="Times New Roman" w:hAnsi="Times New Roman" w:cs="Times New Roman"/>
          <w:sz w:val="28"/>
          <w:szCs w:val="28"/>
        </w:rPr>
        <w:t xml:space="preserve">, «Система должна сохранять </w:t>
      </w:r>
      <w:r w:rsidR="004B673E">
        <w:rPr>
          <w:rFonts w:ascii="Times New Roman" w:hAnsi="Times New Roman" w:cs="Times New Roman"/>
          <w:sz w:val="28"/>
          <w:szCs w:val="28"/>
        </w:rPr>
        <w:t>игровой прогресс в базе данных</w:t>
      </w:r>
      <w:r w:rsidR="00A56DB0">
        <w:rPr>
          <w:rFonts w:ascii="Times New Roman" w:hAnsi="Times New Roman" w:cs="Times New Roman"/>
          <w:sz w:val="28"/>
          <w:szCs w:val="28"/>
        </w:rPr>
        <w:t>» и т.п</w:t>
      </w:r>
      <w:r w:rsidR="00432D4C" w:rsidRPr="00432D4C">
        <w:rPr>
          <w:rFonts w:ascii="Times New Roman" w:hAnsi="Times New Roman" w:cs="Times New Roman"/>
          <w:sz w:val="28"/>
          <w:szCs w:val="28"/>
        </w:rPr>
        <w:t>. Функциональные требования описывают, что разработчику необходимо реализовать.</w:t>
      </w:r>
    </w:p>
    <w:p w:rsidR="00A56DB0" w:rsidRPr="006E29B5" w:rsidRDefault="00A56DB0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разработать </w:t>
      </w:r>
      <w:r w:rsidR="004B673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4B673E">
        <w:rPr>
          <w:rFonts w:ascii="Times New Roman" w:hAnsi="Times New Roman" w:cs="Times New Roman"/>
          <w:sz w:val="28"/>
          <w:szCs w:val="28"/>
        </w:rPr>
        <w:t xml:space="preserve"> проект.</w:t>
      </w:r>
      <w:r w:rsidR="006E29B5">
        <w:rPr>
          <w:rFonts w:ascii="Times New Roman" w:hAnsi="Times New Roman" w:cs="Times New Roman"/>
          <w:sz w:val="28"/>
          <w:szCs w:val="28"/>
        </w:rPr>
        <w:t xml:space="preserve"> Для</w:t>
      </w:r>
      <w:r w:rsidR="004B673E">
        <w:rPr>
          <w:rFonts w:ascii="Times New Roman" w:hAnsi="Times New Roman" w:cs="Times New Roman"/>
          <w:sz w:val="28"/>
          <w:szCs w:val="28"/>
        </w:rPr>
        <w:t xml:space="preserve"> его</w:t>
      </w:r>
      <w:r w:rsidR="006E29B5">
        <w:rPr>
          <w:rFonts w:ascii="Times New Roman" w:hAnsi="Times New Roman" w:cs="Times New Roman"/>
          <w:sz w:val="28"/>
          <w:szCs w:val="28"/>
        </w:rPr>
        <w:t xml:space="preserve"> разработки можно использовать любой редактор </w:t>
      </w:r>
      <w:r w:rsidR="006E29B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E29B5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="006E29B5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="006E29B5" w:rsidRPr="006E29B5">
        <w:rPr>
          <w:rFonts w:ascii="Times New Roman" w:hAnsi="Times New Roman" w:cs="Times New Roman"/>
          <w:sz w:val="28"/>
          <w:szCs w:val="28"/>
        </w:rPr>
        <w:t xml:space="preserve"> (</w:t>
      </w:r>
      <w:r w:rsidR="006E29B5" w:rsidRPr="006E29B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E29B5" w:rsidRPr="006E29B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6E29B5" w:rsidRPr="006E29B5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="006E29B5" w:rsidRPr="006E29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E29B5" w:rsidRPr="006E29B5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6E29B5" w:rsidRPr="006E29B5">
        <w:rPr>
          <w:rFonts w:ascii="Times New Roman" w:hAnsi="Times New Roman" w:cs="Times New Roman"/>
          <w:sz w:val="28"/>
          <w:szCs w:val="28"/>
        </w:rPr>
        <w:t>/</w:t>
      </w:r>
      <w:r w:rsidR="006E29B5" w:rsidRPr="006E29B5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6E29B5" w:rsidRPr="006E29B5">
        <w:rPr>
          <w:rFonts w:ascii="Times New Roman" w:hAnsi="Times New Roman" w:cs="Times New Roman"/>
          <w:sz w:val="28"/>
          <w:szCs w:val="28"/>
        </w:rPr>
        <w:t>).</w:t>
      </w:r>
    </w:p>
    <w:p w:rsidR="006156B4" w:rsidRPr="006E29B5" w:rsidRDefault="00F5378F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разработать и представить в виде блок – схемы структуру навигации в приложении.</w:t>
      </w:r>
      <w:r w:rsidR="00651D29">
        <w:rPr>
          <w:rFonts w:ascii="Times New Roman" w:hAnsi="Times New Roman" w:cs="Times New Roman"/>
          <w:sz w:val="28"/>
          <w:szCs w:val="28"/>
        </w:rPr>
        <w:t xml:space="preserve"> Для примера рассмотрим структуру навигации интернет – магазина (рисунок 2). В данной структуре навигации 4 уровня вложенности иерархии. Верхний уровень – «Главная» и нижний «рекомендации», «отзывы» и «похожие товары».</w:t>
      </w:r>
      <w:r w:rsidR="006E29B5" w:rsidRPr="006E29B5">
        <w:rPr>
          <w:rFonts w:ascii="Times New Roman" w:hAnsi="Times New Roman" w:cs="Times New Roman"/>
          <w:sz w:val="28"/>
          <w:szCs w:val="28"/>
        </w:rPr>
        <w:t xml:space="preserve"> </w:t>
      </w:r>
      <w:r w:rsidR="006E29B5">
        <w:rPr>
          <w:rFonts w:ascii="Times New Roman" w:hAnsi="Times New Roman" w:cs="Times New Roman"/>
          <w:sz w:val="28"/>
          <w:szCs w:val="28"/>
        </w:rPr>
        <w:t>Для разработки структуры навигации можно использовать любой редактор блок – схем.</w:t>
      </w:r>
    </w:p>
    <w:p w:rsidR="00651D29" w:rsidRDefault="00651D29" w:rsidP="00651D29">
      <w:pPr>
        <w:spacing w:after="12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5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E039A" wp14:editId="79BD24ED">
            <wp:extent cx="4571047" cy="2663190"/>
            <wp:effectExtent l="0" t="0" r="1270" b="3810"/>
            <wp:docPr id="1" name="Объект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C7BD936-748E-463C-A981-A55ACD03AF86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C7BD936-748E-463C-A981-A55ACD03AF86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 rotWithShape="1">
                    <a:blip r:embed="rId7"/>
                    <a:srcRect b="3243"/>
                    <a:stretch/>
                  </pic:blipFill>
                  <pic:spPr bwMode="auto">
                    <a:xfrm>
                      <a:off x="0" y="0"/>
                      <a:ext cx="4573978" cy="266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D29" w:rsidRDefault="00651D29" w:rsidP="00651D29">
      <w:pPr>
        <w:spacing w:after="12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Структура навигации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магазина</w:t>
      </w:r>
    </w:p>
    <w:p w:rsidR="00651D29" w:rsidRDefault="00651D29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51D29" w:rsidRDefault="00651D29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полученной информации составить техническое задание по ГОСТ 19.201-78.</w:t>
      </w:r>
    </w:p>
    <w:p w:rsidR="000C7F9B" w:rsidRDefault="00651D29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этапом разработать игровое </w:t>
      </w:r>
      <w:r w:rsidR="004B673E">
        <w:rPr>
          <w:rFonts w:ascii="Times New Roman" w:hAnsi="Times New Roman" w:cs="Times New Roman"/>
          <w:sz w:val="28"/>
          <w:szCs w:val="28"/>
        </w:rPr>
        <w:t>приложение</w:t>
      </w:r>
      <w:r w:rsidRPr="00651D29">
        <w:rPr>
          <w:rFonts w:ascii="Times New Roman" w:hAnsi="Times New Roman" w:cs="Times New Roman"/>
          <w:sz w:val="28"/>
          <w:szCs w:val="28"/>
        </w:rPr>
        <w:t>.</w:t>
      </w:r>
    </w:p>
    <w:p w:rsidR="000F66F3" w:rsidRPr="000E164E" w:rsidRDefault="000F66F3" w:rsidP="000E164E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64E">
        <w:rPr>
          <w:rFonts w:ascii="Times New Roman" w:hAnsi="Times New Roman" w:cs="Times New Roman"/>
          <w:b/>
          <w:sz w:val="28"/>
          <w:szCs w:val="28"/>
        </w:rPr>
        <w:t>Требования по оформлению отчета</w:t>
      </w:r>
    </w:p>
    <w:p w:rsidR="000E164E" w:rsidRPr="000E164E" w:rsidRDefault="000E164E" w:rsidP="000E16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t>Летняя практика</w:t>
      </w:r>
      <w:r w:rsidRPr="000E164E">
        <w:rPr>
          <w:rFonts w:ascii="Times New Roman" w:hAnsi="Times New Roman" w:cs="Times New Roman"/>
          <w:sz w:val="28"/>
          <w:szCs w:val="28"/>
        </w:rPr>
        <w:t xml:space="preserve"> выполняется ка</w:t>
      </w:r>
      <w:r w:rsidRPr="000E164E">
        <w:rPr>
          <w:rFonts w:ascii="Times New Roman" w:hAnsi="Times New Roman" w:cs="Times New Roman"/>
          <w:sz w:val="28"/>
          <w:szCs w:val="28"/>
        </w:rPr>
        <w:t>ждым студентом в соответствии с</w:t>
      </w:r>
      <w:r w:rsidRPr="000E164E">
        <w:rPr>
          <w:rFonts w:ascii="Times New Roman" w:hAnsi="Times New Roman" w:cs="Times New Roman"/>
          <w:sz w:val="28"/>
          <w:szCs w:val="28"/>
        </w:rPr>
        <w:t xml:space="preserve"> </w:t>
      </w:r>
      <w:r w:rsidRPr="000E164E">
        <w:rPr>
          <w:rFonts w:ascii="Times New Roman" w:hAnsi="Times New Roman" w:cs="Times New Roman"/>
          <w:sz w:val="28"/>
          <w:szCs w:val="28"/>
        </w:rPr>
        <w:t>его</w:t>
      </w:r>
      <w:r w:rsidRPr="000E164E">
        <w:rPr>
          <w:rFonts w:ascii="Times New Roman" w:hAnsi="Times New Roman" w:cs="Times New Roman"/>
          <w:sz w:val="28"/>
          <w:szCs w:val="28"/>
        </w:rPr>
        <w:t xml:space="preserve"> индивидуальным </w:t>
      </w:r>
      <w:r w:rsidRPr="000E164E">
        <w:rPr>
          <w:rFonts w:ascii="Times New Roman" w:hAnsi="Times New Roman" w:cs="Times New Roman"/>
          <w:sz w:val="28"/>
          <w:szCs w:val="28"/>
        </w:rPr>
        <w:t>заданием</w:t>
      </w:r>
      <w:r w:rsidRPr="000E164E">
        <w:rPr>
          <w:rFonts w:ascii="Times New Roman" w:hAnsi="Times New Roman" w:cs="Times New Roman"/>
          <w:sz w:val="28"/>
          <w:szCs w:val="28"/>
        </w:rPr>
        <w:t>. На проверку преподавателю студент предоставляет:</w:t>
      </w:r>
    </w:p>
    <w:p w:rsidR="000E164E" w:rsidRDefault="000E164E" w:rsidP="000E16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lastRenderedPageBreak/>
        <w:t xml:space="preserve">файл, содержащий текст </w:t>
      </w:r>
      <w:r w:rsidRPr="000E164E">
        <w:rPr>
          <w:rFonts w:ascii="Times New Roman" w:hAnsi="Times New Roman" w:cs="Times New Roman"/>
          <w:sz w:val="28"/>
          <w:szCs w:val="28"/>
        </w:rPr>
        <w:t>отчета</w:t>
      </w:r>
      <w:r w:rsidRPr="000E164E">
        <w:rPr>
          <w:rFonts w:ascii="Times New Roman" w:hAnsi="Times New Roman" w:cs="Times New Roman"/>
          <w:sz w:val="28"/>
          <w:szCs w:val="28"/>
        </w:rPr>
        <w:t>, в электронном виде; файл, содержащий текст пояснительной записки, должен иметь имя: 11111</w:t>
      </w:r>
      <w:r w:rsidRPr="000E164E">
        <w:rPr>
          <w:rFonts w:ascii="Times New Roman" w:hAnsi="Times New Roman" w:cs="Times New Roman"/>
          <w:sz w:val="28"/>
          <w:szCs w:val="28"/>
        </w:rPr>
        <w:t>1_ б1-ИВЧТ</w:t>
      </w:r>
      <w:r w:rsidRPr="000E164E">
        <w:rPr>
          <w:rFonts w:ascii="Times New Roman" w:hAnsi="Times New Roman" w:cs="Times New Roman"/>
          <w:sz w:val="28"/>
          <w:szCs w:val="28"/>
        </w:rPr>
        <w:t>-</w:t>
      </w:r>
      <w:r w:rsidRPr="000E164E">
        <w:rPr>
          <w:rFonts w:ascii="Times New Roman" w:hAnsi="Times New Roman" w:cs="Times New Roman"/>
          <w:sz w:val="28"/>
          <w:szCs w:val="28"/>
        </w:rPr>
        <w:t>2</w:t>
      </w:r>
      <w:r w:rsidRPr="000E164E">
        <w:rPr>
          <w:rFonts w:ascii="Times New Roman" w:hAnsi="Times New Roman" w:cs="Times New Roman"/>
          <w:sz w:val="28"/>
          <w:szCs w:val="28"/>
        </w:rPr>
        <w:t>1_2023_</w:t>
      </w:r>
      <w:r w:rsidRPr="000E164E">
        <w:rPr>
          <w:rFonts w:ascii="Times New Roman" w:hAnsi="Times New Roman" w:cs="Times New Roman"/>
          <w:sz w:val="28"/>
          <w:szCs w:val="28"/>
        </w:rPr>
        <w:t>5</w:t>
      </w:r>
      <w:r w:rsidRPr="000E16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164E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0E164E">
        <w:rPr>
          <w:rFonts w:ascii="Times New Roman" w:hAnsi="Times New Roman" w:cs="Times New Roman"/>
          <w:sz w:val="28"/>
          <w:szCs w:val="28"/>
        </w:rPr>
        <w:t>, где 111111 - номер зачетной книжки</w:t>
      </w:r>
      <w:r w:rsidR="008C6A78">
        <w:rPr>
          <w:rFonts w:ascii="Times New Roman" w:hAnsi="Times New Roman" w:cs="Times New Roman"/>
          <w:sz w:val="28"/>
          <w:szCs w:val="28"/>
        </w:rPr>
        <w:t xml:space="preserve"> (в электронном виде).</w:t>
      </w:r>
    </w:p>
    <w:p w:rsidR="008C6A78" w:rsidRDefault="008C6A78" w:rsidP="000E16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по практике: два титульных листа, индивидуально задание, отзывы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>
        <w:rPr>
          <w:rFonts w:ascii="Times New Roman" w:hAnsi="Times New Roman" w:cs="Times New Roman"/>
          <w:sz w:val="28"/>
          <w:szCs w:val="28"/>
        </w:rPr>
        <w:t>печатном</w:t>
      </w:r>
      <w:r>
        <w:rPr>
          <w:rFonts w:ascii="Times New Roman" w:hAnsi="Times New Roman" w:cs="Times New Roman"/>
          <w:sz w:val="28"/>
          <w:szCs w:val="28"/>
        </w:rPr>
        <w:t xml:space="preserve"> виде)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6A78" w:rsidRDefault="008C6A78" w:rsidP="000E164E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с проектом </w:t>
      </w:r>
      <w:r>
        <w:rPr>
          <w:rFonts w:ascii="Times New Roman" w:hAnsi="Times New Roman" w:cs="Times New Roman"/>
          <w:sz w:val="28"/>
          <w:szCs w:val="28"/>
        </w:rPr>
        <w:t>(в электронном виде)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64E" w:rsidRPr="000E164E" w:rsidRDefault="000E164E" w:rsidP="000E164E">
      <w:pPr>
        <w:ind w:firstLine="540"/>
        <w:rPr>
          <w:rFonts w:ascii="Times New Roman" w:hAnsi="Times New Roman" w:cs="Times New Roman"/>
          <w:b/>
          <w:sz w:val="28"/>
          <w:szCs w:val="28"/>
        </w:rPr>
      </w:pPr>
      <w:r w:rsidRPr="000E164E">
        <w:rPr>
          <w:rFonts w:ascii="Times New Roman" w:hAnsi="Times New Roman" w:cs="Times New Roman"/>
          <w:b/>
          <w:sz w:val="28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8"/>
          <w:szCs w:val="28"/>
        </w:rPr>
        <w:t>текста отчета</w:t>
      </w:r>
      <w:r w:rsidRPr="000E164E">
        <w:rPr>
          <w:rFonts w:ascii="Times New Roman" w:hAnsi="Times New Roman" w:cs="Times New Roman"/>
          <w:b/>
          <w:sz w:val="28"/>
          <w:szCs w:val="28"/>
        </w:rPr>
        <w:t>:</w:t>
      </w:r>
    </w:p>
    <w:p w:rsidR="000E164E" w:rsidRPr="000E164E" w:rsidRDefault="000E164E" w:rsidP="000E164E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t xml:space="preserve">поля – 2,5 см со всех сторон; </w:t>
      </w:r>
    </w:p>
    <w:p w:rsidR="000E164E" w:rsidRPr="000E164E" w:rsidRDefault="000E164E" w:rsidP="008B7C7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t xml:space="preserve">отступ первой строки абзацев (красная строка) – </w:t>
      </w:r>
      <w:r w:rsidR="008B7C72">
        <w:rPr>
          <w:rFonts w:ascii="Times New Roman" w:hAnsi="Times New Roman" w:cs="Times New Roman"/>
          <w:sz w:val="28"/>
          <w:szCs w:val="28"/>
        </w:rPr>
        <w:t>1</w:t>
      </w:r>
      <w:r w:rsidRPr="000E164E">
        <w:rPr>
          <w:rFonts w:ascii="Times New Roman" w:hAnsi="Times New Roman" w:cs="Times New Roman"/>
          <w:sz w:val="28"/>
          <w:szCs w:val="28"/>
        </w:rPr>
        <w:t xml:space="preserve"> см; </w:t>
      </w:r>
    </w:p>
    <w:p w:rsidR="000E164E" w:rsidRPr="000E164E" w:rsidRDefault="000E164E" w:rsidP="008B7C7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t>шрифты</w:t>
      </w:r>
      <w:r w:rsidRPr="000E164E">
        <w:rPr>
          <w:rFonts w:ascii="Times New Roman" w:hAnsi="Times New Roman" w:cs="Times New Roman"/>
          <w:sz w:val="28"/>
          <w:szCs w:val="28"/>
          <w:lang w:val="en-US"/>
        </w:rPr>
        <w:t xml:space="preserve"> – Times New Roman 14 </w:t>
      </w:r>
      <w:proofErr w:type="spellStart"/>
      <w:r w:rsidRPr="000E164E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0E16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B7C7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B7C72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="008B7C72">
        <w:rPr>
          <w:rFonts w:ascii="Times New Roman" w:hAnsi="Times New Roman" w:cs="Times New Roman"/>
          <w:sz w:val="28"/>
          <w:szCs w:val="28"/>
        </w:rPr>
        <w:t>)</w:t>
      </w:r>
      <w:r w:rsidRPr="000E164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E164E" w:rsidRPr="000E164E" w:rsidRDefault="000E164E" w:rsidP="008B7C7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164E">
        <w:rPr>
          <w:rFonts w:ascii="Times New Roman" w:hAnsi="Times New Roman" w:cs="Times New Roman"/>
          <w:sz w:val="28"/>
          <w:szCs w:val="28"/>
        </w:rPr>
        <w:t xml:space="preserve">интервалы - междустрочный </w:t>
      </w:r>
      <w:r w:rsidR="008B7C72">
        <w:rPr>
          <w:rFonts w:ascii="Times New Roman" w:hAnsi="Times New Roman" w:cs="Times New Roman"/>
          <w:sz w:val="28"/>
          <w:szCs w:val="28"/>
        </w:rPr>
        <w:t>полуторный</w:t>
      </w:r>
      <w:r w:rsidRPr="000E164E">
        <w:rPr>
          <w:rFonts w:ascii="Times New Roman" w:hAnsi="Times New Roman" w:cs="Times New Roman"/>
          <w:sz w:val="28"/>
          <w:szCs w:val="28"/>
        </w:rPr>
        <w:t xml:space="preserve">, перед – после абзацев </w:t>
      </w:r>
      <w:r w:rsidR="008B7C72">
        <w:rPr>
          <w:rFonts w:ascii="Times New Roman" w:hAnsi="Times New Roman" w:cs="Times New Roman"/>
          <w:sz w:val="28"/>
          <w:szCs w:val="28"/>
        </w:rPr>
        <w:t>0</w:t>
      </w:r>
      <w:r w:rsidRPr="000E164E">
        <w:rPr>
          <w:rFonts w:ascii="Times New Roman" w:hAnsi="Times New Roman" w:cs="Times New Roman"/>
          <w:sz w:val="28"/>
          <w:szCs w:val="28"/>
        </w:rPr>
        <w:t xml:space="preserve"> пт., между списками – одинарный, в таблицах - междустрочный одинарный;</w:t>
      </w:r>
      <w:proofErr w:type="gramEnd"/>
    </w:p>
    <w:p w:rsidR="000E164E" w:rsidRPr="000E164E" w:rsidRDefault="000E164E" w:rsidP="008B7C7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64E">
        <w:rPr>
          <w:rFonts w:ascii="Times New Roman" w:hAnsi="Times New Roman" w:cs="Times New Roman"/>
          <w:sz w:val="28"/>
          <w:szCs w:val="28"/>
        </w:rPr>
        <w:t>выравнивание – текста по ширине страницы; таблицы и рисунки по центру.</w:t>
      </w:r>
      <w:bookmarkStart w:id="1" w:name="_GoBack"/>
      <w:bookmarkEnd w:id="1"/>
    </w:p>
    <w:p w:rsidR="000C7F9B" w:rsidRDefault="000C7F9B">
      <w:pPr>
        <w:rPr>
          <w:rFonts w:ascii="Times New Roman" w:hAnsi="Times New Roman" w:cs="Times New Roman"/>
          <w:sz w:val="28"/>
          <w:szCs w:val="28"/>
        </w:rPr>
      </w:pPr>
    </w:p>
    <w:p w:rsidR="0063469F" w:rsidRPr="004B673E" w:rsidRDefault="0063469F">
      <w:pPr>
        <w:rPr>
          <w:rFonts w:ascii="Times New Roman" w:hAnsi="Times New Roman" w:cs="Times New Roman"/>
          <w:sz w:val="28"/>
          <w:szCs w:val="28"/>
        </w:rPr>
      </w:pPr>
    </w:p>
    <w:p w:rsidR="0063469F" w:rsidRPr="004B673E" w:rsidRDefault="0063469F" w:rsidP="007654E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63469F" w:rsidRPr="004B6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851"/>
    <w:multiLevelType w:val="hybridMultilevel"/>
    <w:tmpl w:val="E5BCDE1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5D73D5F"/>
    <w:multiLevelType w:val="hybridMultilevel"/>
    <w:tmpl w:val="C99E4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36C"/>
    <w:multiLevelType w:val="hybridMultilevel"/>
    <w:tmpl w:val="746A7A8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BD039B8"/>
    <w:multiLevelType w:val="hybridMultilevel"/>
    <w:tmpl w:val="EAB4B5C8"/>
    <w:lvl w:ilvl="0" w:tplc="3CFAD036">
      <w:start w:val="1"/>
      <w:numFmt w:val="decimal"/>
      <w:lvlText w:val="%1."/>
      <w:lvlJc w:val="left"/>
      <w:pPr>
        <w:ind w:left="1103" w:hanging="28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9A32203A">
      <w:start w:val="1"/>
      <w:numFmt w:val="decimal"/>
      <w:lvlText w:val="%2)"/>
      <w:lvlJc w:val="left"/>
      <w:pPr>
        <w:ind w:left="1040" w:hanging="21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785" w:hanging="219"/>
      </w:pPr>
      <w:rPr>
        <w:rFonts w:hint="default"/>
        <w:lang w:val="ru-RU" w:eastAsia="en-US" w:bidi="ar-SA"/>
      </w:rPr>
    </w:lvl>
    <w:lvl w:ilvl="3" w:tplc="E4C0483A">
      <w:numFmt w:val="bullet"/>
      <w:lvlText w:val="•"/>
      <w:lvlJc w:val="left"/>
      <w:pPr>
        <w:ind w:left="2468" w:hanging="219"/>
      </w:pPr>
      <w:rPr>
        <w:rFonts w:hint="default"/>
        <w:lang w:val="ru-RU" w:eastAsia="en-US" w:bidi="ar-SA"/>
      </w:rPr>
    </w:lvl>
    <w:lvl w:ilvl="4" w:tplc="35AC594C">
      <w:numFmt w:val="bullet"/>
      <w:lvlText w:val="•"/>
      <w:lvlJc w:val="left"/>
      <w:pPr>
        <w:ind w:left="3152" w:hanging="219"/>
      </w:pPr>
      <w:rPr>
        <w:rFonts w:hint="default"/>
        <w:lang w:val="ru-RU" w:eastAsia="en-US" w:bidi="ar-SA"/>
      </w:rPr>
    </w:lvl>
    <w:lvl w:ilvl="5" w:tplc="17B8473A">
      <w:numFmt w:val="bullet"/>
      <w:lvlText w:val="•"/>
      <w:lvlJc w:val="left"/>
      <w:pPr>
        <w:ind w:left="3835" w:hanging="219"/>
      </w:pPr>
      <w:rPr>
        <w:rFonts w:hint="default"/>
        <w:lang w:val="ru-RU" w:eastAsia="en-US" w:bidi="ar-SA"/>
      </w:rPr>
    </w:lvl>
    <w:lvl w:ilvl="6" w:tplc="043CE508">
      <w:numFmt w:val="bullet"/>
      <w:lvlText w:val="•"/>
      <w:lvlJc w:val="left"/>
      <w:pPr>
        <w:ind w:left="4518" w:hanging="219"/>
      </w:pPr>
      <w:rPr>
        <w:rFonts w:hint="default"/>
        <w:lang w:val="ru-RU" w:eastAsia="en-US" w:bidi="ar-SA"/>
      </w:rPr>
    </w:lvl>
    <w:lvl w:ilvl="7" w:tplc="F0E88046">
      <w:numFmt w:val="bullet"/>
      <w:lvlText w:val="•"/>
      <w:lvlJc w:val="left"/>
      <w:pPr>
        <w:ind w:left="5202" w:hanging="219"/>
      </w:pPr>
      <w:rPr>
        <w:rFonts w:hint="default"/>
        <w:lang w:val="ru-RU" w:eastAsia="en-US" w:bidi="ar-SA"/>
      </w:rPr>
    </w:lvl>
    <w:lvl w:ilvl="8" w:tplc="8222D55A">
      <w:numFmt w:val="bullet"/>
      <w:lvlText w:val="•"/>
      <w:lvlJc w:val="left"/>
      <w:pPr>
        <w:ind w:left="5885" w:hanging="219"/>
      </w:pPr>
      <w:rPr>
        <w:rFonts w:hint="default"/>
        <w:lang w:val="ru-RU" w:eastAsia="en-US" w:bidi="ar-SA"/>
      </w:rPr>
    </w:lvl>
  </w:abstractNum>
  <w:abstractNum w:abstractNumId="4">
    <w:nsid w:val="5BFF0EFA"/>
    <w:multiLevelType w:val="hybridMultilevel"/>
    <w:tmpl w:val="95F8D69E"/>
    <w:lvl w:ilvl="0" w:tplc="EBDAC908">
      <w:numFmt w:val="bullet"/>
      <w:lvlText w:val="–"/>
      <w:lvlJc w:val="left"/>
      <w:pPr>
        <w:ind w:left="172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CD1C5C4C">
      <w:numFmt w:val="bullet"/>
      <w:lvlText w:val="•"/>
      <w:lvlJc w:val="left"/>
      <w:pPr>
        <w:ind w:left="893" w:hanging="152"/>
      </w:pPr>
      <w:rPr>
        <w:rFonts w:hint="default"/>
        <w:lang w:val="ru-RU" w:eastAsia="en-US" w:bidi="ar-SA"/>
      </w:rPr>
    </w:lvl>
    <w:lvl w:ilvl="2" w:tplc="69C63FB2">
      <w:numFmt w:val="bullet"/>
      <w:lvlText w:val="•"/>
      <w:lvlJc w:val="left"/>
      <w:pPr>
        <w:ind w:left="1606" w:hanging="152"/>
      </w:pPr>
      <w:rPr>
        <w:rFonts w:hint="default"/>
        <w:lang w:val="ru-RU" w:eastAsia="en-US" w:bidi="ar-SA"/>
      </w:rPr>
    </w:lvl>
    <w:lvl w:ilvl="3" w:tplc="EF32F390">
      <w:numFmt w:val="bullet"/>
      <w:lvlText w:val="•"/>
      <w:lvlJc w:val="left"/>
      <w:pPr>
        <w:ind w:left="2319" w:hanging="152"/>
      </w:pPr>
      <w:rPr>
        <w:rFonts w:hint="default"/>
        <w:lang w:val="ru-RU" w:eastAsia="en-US" w:bidi="ar-SA"/>
      </w:rPr>
    </w:lvl>
    <w:lvl w:ilvl="4" w:tplc="95A09F42">
      <w:numFmt w:val="bullet"/>
      <w:lvlText w:val="•"/>
      <w:lvlJc w:val="left"/>
      <w:pPr>
        <w:ind w:left="3032" w:hanging="152"/>
      </w:pPr>
      <w:rPr>
        <w:rFonts w:hint="default"/>
        <w:lang w:val="ru-RU" w:eastAsia="en-US" w:bidi="ar-SA"/>
      </w:rPr>
    </w:lvl>
    <w:lvl w:ilvl="5" w:tplc="1D72F502">
      <w:numFmt w:val="bullet"/>
      <w:lvlText w:val="•"/>
      <w:lvlJc w:val="left"/>
      <w:pPr>
        <w:ind w:left="3745" w:hanging="152"/>
      </w:pPr>
      <w:rPr>
        <w:rFonts w:hint="default"/>
        <w:lang w:val="ru-RU" w:eastAsia="en-US" w:bidi="ar-SA"/>
      </w:rPr>
    </w:lvl>
    <w:lvl w:ilvl="6" w:tplc="F94EE5F2">
      <w:numFmt w:val="bullet"/>
      <w:lvlText w:val="•"/>
      <w:lvlJc w:val="left"/>
      <w:pPr>
        <w:ind w:left="4458" w:hanging="152"/>
      </w:pPr>
      <w:rPr>
        <w:rFonts w:hint="default"/>
        <w:lang w:val="ru-RU" w:eastAsia="en-US" w:bidi="ar-SA"/>
      </w:rPr>
    </w:lvl>
    <w:lvl w:ilvl="7" w:tplc="244264E8">
      <w:numFmt w:val="bullet"/>
      <w:lvlText w:val="•"/>
      <w:lvlJc w:val="left"/>
      <w:pPr>
        <w:ind w:left="5171" w:hanging="152"/>
      </w:pPr>
      <w:rPr>
        <w:rFonts w:hint="default"/>
        <w:lang w:val="ru-RU" w:eastAsia="en-US" w:bidi="ar-SA"/>
      </w:rPr>
    </w:lvl>
    <w:lvl w:ilvl="8" w:tplc="A73EA4BC">
      <w:numFmt w:val="bullet"/>
      <w:lvlText w:val="•"/>
      <w:lvlJc w:val="left"/>
      <w:pPr>
        <w:ind w:left="5884" w:hanging="15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E4"/>
    <w:rsid w:val="0002433C"/>
    <w:rsid w:val="0002478A"/>
    <w:rsid w:val="000C7F9B"/>
    <w:rsid w:val="000E164E"/>
    <w:rsid w:val="000F66F3"/>
    <w:rsid w:val="0017339A"/>
    <w:rsid w:val="001C1A3C"/>
    <w:rsid w:val="001F5644"/>
    <w:rsid w:val="00324F61"/>
    <w:rsid w:val="0033397D"/>
    <w:rsid w:val="0036241D"/>
    <w:rsid w:val="00432D4C"/>
    <w:rsid w:val="00450509"/>
    <w:rsid w:val="00462A30"/>
    <w:rsid w:val="004A0464"/>
    <w:rsid w:val="004A7E86"/>
    <w:rsid w:val="004B673E"/>
    <w:rsid w:val="004D3224"/>
    <w:rsid w:val="004E6226"/>
    <w:rsid w:val="00534389"/>
    <w:rsid w:val="005570F1"/>
    <w:rsid w:val="006156B4"/>
    <w:rsid w:val="0063469F"/>
    <w:rsid w:val="00646F1C"/>
    <w:rsid w:val="00651D29"/>
    <w:rsid w:val="006A5E27"/>
    <w:rsid w:val="006E15BF"/>
    <w:rsid w:val="006E29B5"/>
    <w:rsid w:val="00704F61"/>
    <w:rsid w:val="007415F5"/>
    <w:rsid w:val="007654E5"/>
    <w:rsid w:val="007F41E4"/>
    <w:rsid w:val="00841384"/>
    <w:rsid w:val="008B7C72"/>
    <w:rsid w:val="008C6A78"/>
    <w:rsid w:val="00935456"/>
    <w:rsid w:val="00935ED3"/>
    <w:rsid w:val="00936DE8"/>
    <w:rsid w:val="009425A2"/>
    <w:rsid w:val="009C58FC"/>
    <w:rsid w:val="009F6888"/>
    <w:rsid w:val="00A56DB0"/>
    <w:rsid w:val="00B04E81"/>
    <w:rsid w:val="00B43166"/>
    <w:rsid w:val="00B75B5B"/>
    <w:rsid w:val="00B77E90"/>
    <w:rsid w:val="00C37E3F"/>
    <w:rsid w:val="00C40183"/>
    <w:rsid w:val="00C44DC7"/>
    <w:rsid w:val="00C45870"/>
    <w:rsid w:val="00C662F2"/>
    <w:rsid w:val="00DC26D2"/>
    <w:rsid w:val="00DE7632"/>
    <w:rsid w:val="00E5128B"/>
    <w:rsid w:val="00E539A8"/>
    <w:rsid w:val="00ED1C6D"/>
    <w:rsid w:val="00F34A40"/>
    <w:rsid w:val="00F5378F"/>
    <w:rsid w:val="00F90430"/>
    <w:rsid w:val="00FD7D75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7D"/>
  </w:style>
  <w:style w:type="paragraph" w:styleId="1">
    <w:name w:val="heading 1"/>
    <w:basedOn w:val="a"/>
    <w:next w:val="a"/>
    <w:link w:val="10"/>
    <w:uiPriority w:val="9"/>
    <w:qFormat/>
    <w:rsid w:val="00765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E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4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1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1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56B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F564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F56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1F5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uiPriority w:val="1"/>
    <w:rsid w:val="001F564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1F5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9F68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688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7D"/>
  </w:style>
  <w:style w:type="paragraph" w:styleId="1">
    <w:name w:val="heading 1"/>
    <w:basedOn w:val="a"/>
    <w:next w:val="a"/>
    <w:link w:val="10"/>
    <w:uiPriority w:val="9"/>
    <w:qFormat/>
    <w:rsid w:val="00765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E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4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18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1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56B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F5644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F56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1F5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uiPriority w:val="1"/>
    <w:rsid w:val="001F564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1F56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9F68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68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1D0207F-0BE0-49F1-95C3-ECDDCEAA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45</cp:revision>
  <dcterms:created xsi:type="dcterms:W3CDTF">2022-06-27T08:54:00Z</dcterms:created>
  <dcterms:modified xsi:type="dcterms:W3CDTF">2023-06-24T10:27:00Z</dcterms:modified>
</cp:coreProperties>
</file>