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BC62F" w14:textId="03E471C5" w:rsidR="004748FC" w:rsidRDefault="00335C14">
      <w:r>
        <w:rPr>
          <w:rFonts w:hint="eastAsia"/>
          <w:noProof/>
        </w:rPr>
        <w:drawing>
          <wp:inline distT="0" distB="0" distL="0" distR="0" wp14:anchorId="1F75CFA0" wp14:editId="5524862F">
            <wp:extent cx="5274310" cy="2966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calClock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3DCC" w14:textId="65C22EDA" w:rsidR="00335C14" w:rsidRDefault="00335C14">
      <w:pPr>
        <w:rPr>
          <w:rFonts w:hint="eastAsia"/>
        </w:rPr>
      </w:pPr>
      <w:r>
        <w:rPr>
          <w:rFonts w:hint="eastAsia"/>
        </w:rPr>
        <w:t>Every</w:t>
      </w:r>
      <w:r>
        <w:t xml:space="preserve"> time </w:t>
      </w:r>
      <w:proofErr w:type="spellStart"/>
      <w:r>
        <w:t>receving</w:t>
      </w:r>
      <w:proofErr w:type="spellEnd"/>
      <w:r>
        <w:t xml:space="preserve"> message, advance clock even it will create holes</w:t>
      </w:r>
      <w:bookmarkStart w:id="0" w:name="_GoBack"/>
      <w:bookmarkEnd w:id="0"/>
    </w:p>
    <w:sectPr w:rsidR="00335C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ED9"/>
    <w:rsid w:val="001C18D7"/>
    <w:rsid w:val="002E1ED9"/>
    <w:rsid w:val="002F6FCE"/>
    <w:rsid w:val="00335C14"/>
    <w:rsid w:val="0037616C"/>
    <w:rsid w:val="0047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F0DE2"/>
  <w15:chartTrackingRefBased/>
  <w15:docId w15:val="{6087CCD1-59F9-4663-8D78-B19BECA61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Yu</dc:creator>
  <cp:keywords/>
  <dc:description/>
  <cp:lastModifiedBy>Yang, Yu</cp:lastModifiedBy>
  <cp:revision>2</cp:revision>
  <dcterms:created xsi:type="dcterms:W3CDTF">2018-04-20T14:52:00Z</dcterms:created>
  <dcterms:modified xsi:type="dcterms:W3CDTF">2018-04-20T14:53:00Z</dcterms:modified>
</cp:coreProperties>
</file>