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1303" w14:textId="664FA091" w:rsidR="00AC192B" w:rsidRPr="000C2B95" w:rsidRDefault="00AC192B" w:rsidP="003079A1">
      <w:pPr>
        <w:spacing w:beforeLines="100" w:before="312" w:line="324" w:lineRule="auto"/>
        <w:ind w:firstLineChars="400" w:firstLine="1120"/>
        <w:rPr>
          <w:rFonts w:asciiTheme="minorEastAsia" w:eastAsiaTheme="minorEastAsia" w:hAnsiTheme="minorEastAsia"/>
          <w:bCs/>
          <w:szCs w:val="28"/>
        </w:rPr>
      </w:pPr>
      <w:r w:rsidRPr="00AC192B">
        <w:rPr>
          <w:rFonts w:eastAsia="黑体" w:hint="eastAsia"/>
          <w:bCs/>
          <w:szCs w:val="28"/>
        </w:rPr>
        <w:t>课程预习报告</w:t>
      </w:r>
      <w:r w:rsidRPr="000C2B95">
        <w:rPr>
          <w:rFonts w:ascii="黑体" w:eastAsia="黑体" w:hAnsi="黑体" w:hint="eastAsia"/>
          <w:bCs/>
          <w:szCs w:val="28"/>
        </w:rPr>
        <w:t>目录</w:t>
      </w:r>
    </w:p>
    <w:p w14:paraId="5EDFFA15" w14:textId="77777777" w:rsidR="00AC192B" w:rsidRDefault="00AC192B" w:rsidP="00AC192B">
      <w:pPr>
        <w:adjustRightInd w:val="0"/>
        <w:snapToGrid w:val="0"/>
        <w:spacing w:line="276" w:lineRule="auto"/>
        <w:ind w:firstLine="560"/>
        <w:rPr>
          <w:rFonts w:eastAsia="黑体"/>
          <w:color w:val="FF0000"/>
          <w:sz w:val="24"/>
          <w:szCs w:val="36"/>
        </w:rPr>
      </w:pPr>
      <w:r w:rsidRPr="003B68CA">
        <w:rPr>
          <w:rFonts w:eastAsia="黑体"/>
          <w:szCs w:val="40"/>
        </w:rPr>
        <w:t xml:space="preserve">1 </w:t>
      </w:r>
      <w:r>
        <w:rPr>
          <w:rFonts w:eastAsia="黑体" w:hint="eastAsia"/>
          <w:szCs w:val="40"/>
        </w:rPr>
        <w:t>预习</w:t>
      </w:r>
      <w:r w:rsidRPr="003B68CA">
        <w:rPr>
          <w:rFonts w:eastAsia="黑体"/>
          <w:szCs w:val="40"/>
        </w:rPr>
        <w:t>目标</w:t>
      </w:r>
      <w:r w:rsidRPr="0097468B">
        <w:rPr>
          <w:rFonts w:eastAsia="黑体" w:hint="eastAsia"/>
          <w:color w:val="FF0000"/>
          <w:sz w:val="24"/>
          <w:szCs w:val="36"/>
        </w:rPr>
        <w:t xml:space="preserve"> </w:t>
      </w:r>
      <w:r w:rsidRPr="0097468B">
        <w:rPr>
          <w:rFonts w:eastAsia="黑体"/>
          <w:color w:val="FF0000"/>
          <w:sz w:val="24"/>
          <w:szCs w:val="36"/>
        </w:rPr>
        <w:t>(</w:t>
      </w:r>
      <w:r>
        <w:rPr>
          <w:rFonts w:eastAsia="黑体" w:hint="eastAsia"/>
          <w:color w:val="FF0000"/>
          <w:sz w:val="24"/>
          <w:szCs w:val="36"/>
        </w:rPr>
        <w:t>对应</w:t>
      </w:r>
      <w:r w:rsidRPr="0097468B">
        <w:rPr>
          <w:rFonts w:eastAsia="黑体"/>
          <w:color w:val="FF0000"/>
          <w:sz w:val="24"/>
          <w:szCs w:val="36"/>
        </w:rPr>
        <w:t>课程目标</w:t>
      </w:r>
      <w:r w:rsidRPr="0097468B">
        <w:rPr>
          <w:rFonts w:eastAsia="黑体"/>
          <w:color w:val="FF0000"/>
          <w:sz w:val="24"/>
          <w:szCs w:val="36"/>
        </w:rPr>
        <w:t>1)</w:t>
      </w:r>
    </w:p>
    <w:p w14:paraId="5189E6F9" w14:textId="77777777" w:rsidR="00AC192B" w:rsidRDefault="00AC192B" w:rsidP="00AC192B">
      <w:pPr>
        <w:adjustRightInd w:val="0"/>
        <w:snapToGrid w:val="0"/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1</w:t>
      </w:r>
      <w:r w:rsidRPr="003B68CA"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对</w:t>
      </w:r>
      <w:r w:rsidR="004235AE">
        <w:rPr>
          <w:rFonts w:hint="eastAsia"/>
          <w:sz w:val="24"/>
          <w:szCs w:val="24"/>
        </w:rPr>
        <w:t>这门课的期望</w:t>
      </w:r>
    </w:p>
    <w:p w14:paraId="168D5C65" w14:textId="2AB902EE" w:rsidR="009F3D8F" w:rsidRPr="00A853E2" w:rsidRDefault="009F3D8F" w:rsidP="009F3D8F">
      <w:pPr>
        <w:pStyle w:val="af0"/>
        <w:shd w:val="clear" w:color="auto" w:fill="FDFDFE"/>
        <w:spacing w:before="0" w:beforeAutospacing="0" w:after="0" w:afterAutospacing="0"/>
        <w:ind w:firstLineChars="200" w:firstLine="480"/>
        <w:rPr>
          <w:rFonts w:ascii="PingFang-SC-Regular" w:hAnsi="PingFang-SC-Regular" w:hint="eastAsia"/>
        </w:rPr>
      </w:pPr>
      <w:r w:rsidRPr="00A853E2">
        <w:rPr>
          <w:rFonts w:ascii="PingFang-SC-Regular" w:hAnsi="PingFang-SC-Regular"/>
        </w:rPr>
        <w:t>我期望在机器学习课程中，能够深入了解机器学习的基本概念和算法，例如监督学习、无监督学习、强化学习等。我希望能够详细了解各种机器学习算法的工作原理、何时以及为何使用它们。此外，我还期望学习更</w:t>
      </w:r>
      <w:r w:rsidRPr="00A853E2">
        <w:rPr>
          <w:rFonts w:ascii="PingFang-SC-Regular" w:hAnsi="PingFang-SC-Regular" w:hint="eastAsia"/>
        </w:rPr>
        <w:t>多</w:t>
      </w:r>
      <w:r w:rsidRPr="00A853E2">
        <w:rPr>
          <w:rFonts w:ascii="PingFang-SC-Regular" w:hAnsi="PingFang-SC-Regular"/>
        </w:rPr>
        <w:t>的机器学习</w:t>
      </w:r>
      <w:r w:rsidRPr="00A853E2">
        <w:rPr>
          <w:rFonts w:ascii="PingFang-SC-Regular" w:hAnsi="PingFang-SC-Regular" w:hint="eastAsia"/>
        </w:rPr>
        <w:t>方法</w:t>
      </w:r>
      <w:r w:rsidRPr="00A853E2">
        <w:rPr>
          <w:rFonts w:ascii="PingFang-SC-Regular" w:hAnsi="PingFang-SC-Regular"/>
        </w:rPr>
        <w:t>，例如集成学习、特征选择、降维、深度学习等。</w:t>
      </w:r>
      <w:r w:rsidRPr="00A853E2">
        <w:rPr>
          <w:rFonts w:ascii="PingFang-SC-Regular" w:hAnsi="PingFang-SC-Regular" w:hint="eastAsia"/>
        </w:rPr>
        <w:t>同时我期望能获得更多的项目实践经验，提高自己的代码能力，为将来科研或工作中应用机器学习打下基础。</w:t>
      </w:r>
    </w:p>
    <w:p w14:paraId="7A0F4668" w14:textId="4DA3CFD6" w:rsidR="004235AE" w:rsidRPr="00294FDA" w:rsidRDefault="00AC192B" w:rsidP="009F3D8F">
      <w:pPr>
        <w:pStyle w:val="af0"/>
        <w:shd w:val="clear" w:color="auto" w:fill="FDFDFE"/>
        <w:spacing w:before="0" w:beforeAutospacing="0" w:after="0" w:afterAutospacing="0"/>
        <w:ind w:firstLine="480"/>
      </w:pPr>
      <w:r>
        <w:t>1</w:t>
      </w:r>
      <w:r w:rsidRPr="003B68CA">
        <w:t>.</w:t>
      </w:r>
      <w:r>
        <w:t>2</w:t>
      </w:r>
      <w:r w:rsidR="004235AE">
        <w:rPr>
          <w:rFonts w:hint="eastAsia"/>
        </w:rPr>
        <w:t>对人工智能的理解</w:t>
      </w:r>
    </w:p>
    <w:p w14:paraId="16F123CA" w14:textId="77777777" w:rsidR="009D6F49" w:rsidRPr="00A853E2" w:rsidRDefault="00294FDA" w:rsidP="009D6F49">
      <w:pPr>
        <w:pStyle w:val="af0"/>
        <w:shd w:val="clear" w:color="auto" w:fill="FDFDFE"/>
        <w:spacing w:before="0" w:beforeAutospacing="0" w:after="0" w:afterAutospacing="0"/>
        <w:ind w:firstLineChars="200" w:firstLine="480"/>
        <w:rPr>
          <w:rFonts w:ascii="PingFang-SC-Regular" w:hAnsi="PingFang-SC-Regular" w:hint="eastAsia"/>
        </w:rPr>
      </w:pPr>
      <w:r w:rsidRPr="00A853E2">
        <w:rPr>
          <w:rFonts w:ascii="PingFang-SC-Regular" w:hAnsi="PingFang-SC-Regular"/>
        </w:rPr>
        <w:t>在上课之前，我对人工智能的理解主要是基于其在电影和小说中的形象，以及一些日常生活中的应用，如语音助手、自动翻译、推荐系统等。我理解人工智能是一种能够模仿人类智能的技术，可以像人类一样学习和适应环境，甚至在某些方面超越人类的能力。</w:t>
      </w:r>
    </w:p>
    <w:p w14:paraId="35E1E71A" w14:textId="638C9F09" w:rsidR="00294FDA" w:rsidRPr="00A853E2" w:rsidRDefault="00294FDA" w:rsidP="009D6F49">
      <w:pPr>
        <w:pStyle w:val="af0"/>
        <w:shd w:val="clear" w:color="auto" w:fill="FDFDFE"/>
        <w:spacing w:before="0" w:beforeAutospacing="0" w:after="0" w:afterAutospacing="0"/>
        <w:ind w:firstLineChars="200" w:firstLine="480"/>
        <w:rPr>
          <w:rFonts w:ascii="PingFang-SC-Regular" w:hAnsi="PingFang-SC-Regular" w:hint="eastAsia"/>
        </w:rPr>
      </w:pPr>
      <w:r w:rsidRPr="00A853E2">
        <w:rPr>
          <w:rFonts w:ascii="PingFang-SC-Regular" w:hAnsi="PingFang-SC-Regular"/>
        </w:rPr>
        <w:t>我对人工智能的期望是希望能够看到它在更多领域得到广泛应用，并为人类社会带来更多的便利和进步。我希望人工智能够像人类一样更加智能，能够更好地理解和处理复杂的任务，如自然语言处理、推理、创造等。同时，我也关注人工智能的伦理和社会影响，希望它能够被合理、公正地使用，并避免产生负面影响。我相信随着技术的不断进步和应用场景的不断扩展，人工智能将会在更多领域发挥重要的作用，并为人类社会带来更多的变革和发展。</w:t>
      </w:r>
    </w:p>
    <w:p w14:paraId="370CFB98" w14:textId="77777777" w:rsidR="00AC192B" w:rsidRDefault="00AC192B" w:rsidP="00AC192B">
      <w:pPr>
        <w:adjustRightInd w:val="0"/>
        <w:snapToGrid w:val="0"/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1</w:t>
      </w:r>
      <w:r w:rsidRPr="003B68CA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4235AE">
        <w:rPr>
          <w:rFonts w:hint="eastAsia"/>
          <w:sz w:val="24"/>
          <w:szCs w:val="24"/>
        </w:rPr>
        <w:t>预习计划</w:t>
      </w:r>
      <w:r>
        <w:rPr>
          <w:rFonts w:hint="eastAsia"/>
          <w:sz w:val="24"/>
          <w:szCs w:val="24"/>
        </w:rPr>
        <w:t xml:space="preserve"> </w:t>
      </w:r>
    </w:p>
    <w:p w14:paraId="09AE24EB" w14:textId="5387689B" w:rsidR="00E542CA" w:rsidRPr="000153DF" w:rsidRDefault="00E542CA" w:rsidP="00A54042">
      <w:pPr>
        <w:adjustRightInd w:val="0"/>
        <w:snapToGrid w:val="0"/>
        <w:spacing w:line="276" w:lineRule="auto"/>
        <w:ind w:firstLineChars="200" w:firstLine="480"/>
        <w:rPr>
          <w:rFonts w:ascii="宋体" w:hAnsi="宋体"/>
          <w:iCs/>
          <w:sz w:val="24"/>
          <w:szCs w:val="24"/>
        </w:rPr>
      </w:pPr>
      <w:r w:rsidRPr="000153DF">
        <w:rPr>
          <w:rFonts w:ascii="宋体" w:hAnsi="宋体"/>
          <w:iCs/>
          <w:sz w:val="24"/>
          <w:szCs w:val="24"/>
        </w:rPr>
        <w:t>1.</w:t>
      </w:r>
      <w:r w:rsidRPr="000153DF">
        <w:rPr>
          <w:rFonts w:ascii="宋体" w:hAnsi="宋体" w:hint="eastAsia"/>
          <w:iCs/>
          <w:sz w:val="24"/>
          <w:szCs w:val="24"/>
        </w:rPr>
        <w:t>安装anaconda，配置pytorch环境并安装pytorch库，并在该环境下安装如pandas、numpy、scikit</w:t>
      </w:r>
      <w:r w:rsidRPr="000153DF">
        <w:rPr>
          <w:rFonts w:ascii="宋体" w:hAnsi="宋体"/>
          <w:iCs/>
          <w:sz w:val="24"/>
          <w:szCs w:val="24"/>
        </w:rPr>
        <w:t>-</w:t>
      </w:r>
      <w:r w:rsidRPr="000153DF">
        <w:rPr>
          <w:rFonts w:ascii="宋体" w:hAnsi="宋体" w:hint="eastAsia"/>
          <w:iCs/>
          <w:sz w:val="24"/>
          <w:szCs w:val="24"/>
        </w:rPr>
        <w:t>learn等需要用到的库</w:t>
      </w:r>
    </w:p>
    <w:p w14:paraId="2A251C2D" w14:textId="77777777" w:rsidR="00E542CA" w:rsidRPr="000153DF" w:rsidRDefault="00E542CA" w:rsidP="00E542CA">
      <w:pPr>
        <w:adjustRightInd w:val="0"/>
        <w:snapToGrid w:val="0"/>
        <w:spacing w:line="276" w:lineRule="auto"/>
        <w:ind w:firstLineChars="200" w:firstLine="480"/>
        <w:rPr>
          <w:rFonts w:ascii="宋体" w:hAnsi="宋体"/>
          <w:iCs/>
          <w:sz w:val="24"/>
          <w:szCs w:val="24"/>
        </w:rPr>
      </w:pPr>
      <w:r w:rsidRPr="000153DF">
        <w:rPr>
          <w:rFonts w:ascii="宋体" w:hAnsi="宋体" w:hint="eastAsia"/>
          <w:iCs/>
          <w:sz w:val="24"/>
          <w:szCs w:val="24"/>
        </w:rPr>
        <w:t>2、跟随mooc上的python语言程序设计课程进行编程基础学习</w:t>
      </w:r>
    </w:p>
    <w:p w14:paraId="081CBAC8" w14:textId="795AC04E" w:rsidR="004235AE" w:rsidRPr="000153DF" w:rsidRDefault="00E542CA" w:rsidP="00E542CA">
      <w:pPr>
        <w:adjustRightInd w:val="0"/>
        <w:snapToGrid w:val="0"/>
        <w:spacing w:line="276" w:lineRule="auto"/>
        <w:ind w:firstLineChars="200" w:firstLine="480"/>
        <w:rPr>
          <w:rFonts w:ascii="宋体" w:hAnsi="宋体"/>
          <w:iCs/>
          <w:sz w:val="24"/>
          <w:szCs w:val="24"/>
        </w:rPr>
      </w:pPr>
      <w:r w:rsidRPr="000153DF">
        <w:rPr>
          <w:rFonts w:ascii="宋体" w:hAnsi="宋体" w:hint="eastAsia"/>
          <w:iCs/>
          <w:sz w:val="24"/>
          <w:szCs w:val="24"/>
        </w:rPr>
        <w:t>3、之后从Kaggle网站上下载泰坦尼克号数据集，跟随教程敲一遍代码，</w:t>
      </w:r>
      <w:r w:rsidR="009F3D8F" w:rsidRPr="000153DF">
        <w:rPr>
          <w:rFonts w:ascii="宋体" w:hAnsi="宋体" w:hint="eastAsia"/>
          <w:iCs/>
          <w:sz w:val="24"/>
          <w:szCs w:val="24"/>
        </w:rPr>
        <w:t>将每一步都弄清楚，</w:t>
      </w:r>
      <w:r w:rsidRPr="000153DF">
        <w:rPr>
          <w:rFonts w:ascii="宋体" w:hAnsi="宋体" w:hint="eastAsia"/>
          <w:iCs/>
          <w:sz w:val="24"/>
          <w:szCs w:val="24"/>
        </w:rPr>
        <w:t>获得自己的第一个预测模型，了解最基本的数据处理方法和模型构建方法（第三方库的调用）</w:t>
      </w:r>
    </w:p>
    <w:p w14:paraId="64A3B23C" w14:textId="21912C7B" w:rsidR="00E542CA" w:rsidRPr="000153DF" w:rsidRDefault="00E542CA" w:rsidP="00E542CA">
      <w:pPr>
        <w:adjustRightInd w:val="0"/>
        <w:snapToGrid w:val="0"/>
        <w:spacing w:line="276" w:lineRule="auto"/>
        <w:ind w:firstLineChars="200" w:firstLine="480"/>
        <w:rPr>
          <w:rFonts w:ascii="宋体" w:hAnsi="宋体" w:hint="eastAsia"/>
          <w:iCs/>
          <w:sz w:val="24"/>
          <w:szCs w:val="24"/>
        </w:rPr>
      </w:pPr>
      <w:r w:rsidRPr="000153DF">
        <w:rPr>
          <w:rFonts w:ascii="宋体" w:hAnsi="宋体" w:hint="eastAsia"/>
          <w:iCs/>
          <w:sz w:val="24"/>
          <w:szCs w:val="24"/>
        </w:rPr>
        <w:t>4、如果有精力</w:t>
      </w:r>
      <w:r w:rsidR="009F3D8F" w:rsidRPr="000153DF">
        <w:rPr>
          <w:rFonts w:ascii="宋体" w:hAnsi="宋体" w:hint="eastAsia"/>
          <w:iCs/>
          <w:sz w:val="24"/>
          <w:szCs w:val="24"/>
        </w:rPr>
        <w:t>则更深入的了解机器学习的算法</w:t>
      </w:r>
    </w:p>
    <w:p w14:paraId="513645D9" w14:textId="77777777" w:rsidR="00AC192B" w:rsidRDefault="00AC192B" w:rsidP="00AC192B">
      <w:pPr>
        <w:adjustRightInd w:val="0"/>
        <w:snapToGrid w:val="0"/>
        <w:spacing w:line="276" w:lineRule="auto"/>
        <w:ind w:firstLine="560"/>
        <w:rPr>
          <w:rFonts w:eastAsia="黑体"/>
          <w:color w:val="FF0000"/>
          <w:sz w:val="24"/>
          <w:szCs w:val="36"/>
        </w:rPr>
      </w:pPr>
      <w:r w:rsidRPr="003B68CA">
        <w:rPr>
          <w:rFonts w:eastAsia="黑体"/>
          <w:szCs w:val="40"/>
        </w:rPr>
        <w:t xml:space="preserve">2 </w:t>
      </w:r>
      <w:r w:rsidR="004235AE">
        <w:rPr>
          <w:rFonts w:eastAsia="黑体" w:hint="eastAsia"/>
          <w:szCs w:val="40"/>
        </w:rPr>
        <w:t>基础知识预习</w:t>
      </w:r>
      <w:r w:rsidRPr="003B68CA">
        <w:rPr>
          <w:rFonts w:eastAsia="黑体"/>
          <w:szCs w:val="40"/>
        </w:rPr>
        <w:t xml:space="preserve"> </w:t>
      </w:r>
      <w:r w:rsidRPr="003B68CA">
        <w:rPr>
          <w:rFonts w:eastAsia="黑体"/>
          <w:color w:val="FF0000"/>
          <w:sz w:val="24"/>
          <w:szCs w:val="36"/>
        </w:rPr>
        <w:t>(</w:t>
      </w:r>
      <w:r>
        <w:rPr>
          <w:rFonts w:eastAsia="黑体" w:hint="eastAsia"/>
          <w:color w:val="FF0000"/>
          <w:sz w:val="24"/>
          <w:szCs w:val="36"/>
        </w:rPr>
        <w:t>对应</w:t>
      </w:r>
      <w:r w:rsidRPr="003B68CA">
        <w:rPr>
          <w:rFonts w:eastAsia="黑体"/>
          <w:color w:val="FF0000"/>
          <w:sz w:val="24"/>
          <w:szCs w:val="36"/>
        </w:rPr>
        <w:t>课程目标</w:t>
      </w:r>
      <w:r>
        <w:rPr>
          <w:rFonts w:eastAsia="黑体"/>
          <w:color w:val="FF0000"/>
          <w:sz w:val="24"/>
          <w:szCs w:val="36"/>
        </w:rPr>
        <w:t>6</w:t>
      </w:r>
      <w:r>
        <w:rPr>
          <w:rFonts w:eastAsia="黑体" w:hint="eastAsia"/>
          <w:color w:val="FF0000"/>
          <w:sz w:val="24"/>
          <w:szCs w:val="36"/>
        </w:rPr>
        <w:t>、</w:t>
      </w:r>
      <w:r>
        <w:rPr>
          <w:rFonts w:eastAsia="黑体"/>
          <w:color w:val="FF0000"/>
          <w:sz w:val="24"/>
          <w:szCs w:val="36"/>
        </w:rPr>
        <w:t>7</w:t>
      </w:r>
      <w:r>
        <w:rPr>
          <w:rFonts w:eastAsia="黑体" w:hint="eastAsia"/>
          <w:color w:val="FF0000"/>
          <w:sz w:val="24"/>
          <w:szCs w:val="36"/>
        </w:rPr>
        <w:t>和</w:t>
      </w:r>
      <w:r>
        <w:rPr>
          <w:rFonts w:eastAsia="黑体" w:hint="eastAsia"/>
          <w:color w:val="FF0000"/>
          <w:sz w:val="24"/>
          <w:szCs w:val="36"/>
        </w:rPr>
        <w:t>8</w:t>
      </w:r>
      <w:r w:rsidRPr="003B68CA">
        <w:rPr>
          <w:rFonts w:eastAsia="黑体"/>
          <w:color w:val="FF0000"/>
          <w:sz w:val="24"/>
          <w:szCs w:val="36"/>
        </w:rPr>
        <w:t>)</w:t>
      </w:r>
    </w:p>
    <w:p w14:paraId="0E4BBBF8" w14:textId="620DF53C" w:rsidR="000153DF" w:rsidRPr="007412C7" w:rsidRDefault="000153DF" w:rsidP="000153DF">
      <w:pPr>
        <w:adjustRightInd w:val="0"/>
        <w:snapToGrid w:val="0"/>
        <w:spacing w:line="276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color w:val="FF0000"/>
          <w:sz w:val="21"/>
          <w:szCs w:val="21"/>
        </w:rPr>
        <w:t xml:space="preserve"> </w:t>
      </w:r>
      <w:r>
        <w:rPr>
          <w:rFonts w:ascii="宋体" w:hAnsi="宋体"/>
          <w:color w:val="FF0000"/>
          <w:sz w:val="21"/>
          <w:szCs w:val="21"/>
        </w:rPr>
        <w:t xml:space="preserve">   </w:t>
      </w:r>
      <w:r>
        <w:rPr>
          <w:rFonts w:ascii="宋体" w:hAnsi="宋体"/>
          <w:color w:val="FF0000"/>
          <w:sz w:val="24"/>
          <w:szCs w:val="24"/>
        </w:rPr>
        <w:t xml:space="preserve"> </w:t>
      </w:r>
      <w:bookmarkStart w:id="0" w:name="_Hlk142646193"/>
      <w:r w:rsidR="007412C7" w:rsidRPr="007412C7">
        <w:rPr>
          <w:rFonts w:ascii="宋体" w:hAnsi="宋体" w:hint="eastAsia"/>
          <w:sz w:val="24"/>
          <w:szCs w:val="24"/>
        </w:rPr>
        <w:t>在基础知识预习过程中，</w:t>
      </w:r>
      <w:r w:rsidR="007412C7" w:rsidRPr="007412C7">
        <w:rPr>
          <w:rFonts w:ascii="宋体" w:hAnsi="宋体"/>
          <w:sz w:val="24"/>
          <w:szCs w:val="24"/>
          <w:shd w:val="clear" w:color="auto" w:fill="FDFDFE"/>
        </w:rPr>
        <w:t>我学会了如何设置和使用Python环境，如何在命令行中运行Python代码，以及如何使用Python中的基本语法和数据类型。我还学会了如何定义和使用函数，以及如何使用控制结构来控制程序的流程。此外，我也学会了如何使用Python的模块和库来执行各种任务</w:t>
      </w:r>
      <w:r w:rsidR="007412C7" w:rsidRPr="007412C7">
        <w:rPr>
          <w:rFonts w:ascii="宋体" w:hAnsi="宋体" w:hint="eastAsia"/>
          <w:sz w:val="24"/>
          <w:szCs w:val="24"/>
          <w:shd w:val="clear" w:color="auto" w:fill="FDFDFE"/>
        </w:rPr>
        <w:t>（</w:t>
      </w:r>
      <w:r w:rsidR="007412C7" w:rsidRPr="007412C7">
        <w:rPr>
          <w:rFonts w:ascii="宋体" w:hAnsi="宋体" w:hint="eastAsia"/>
          <w:sz w:val="24"/>
          <w:szCs w:val="24"/>
          <w:shd w:val="clear" w:color="auto" w:fill="FDFDFE"/>
        </w:rPr>
        <w:t>学会了如何处理文件等</w:t>
      </w:r>
      <w:r w:rsidR="007412C7" w:rsidRPr="007412C7">
        <w:rPr>
          <w:rFonts w:ascii="宋体" w:hAnsi="宋体" w:hint="eastAsia"/>
          <w:sz w:val="24"/>
          <w:szCs w:val="24"/>
          <w:shd w:val="clear" w:color="auto" w:fill="FDFDFE"/>
        </w:rPr>
        <w:t>）</w:t>
      </w:r>
      <w:r w:rsidR="007412C7" w:rsidRPr="007412C7">
        <w:rPr>
          <w:rFonts w:ascii="宋体" w:hAnsi="宋体"/>
          <w:sz w:val="24"/>
          <w:szCs w:val="24"/>
          <w:shd w:val="clear" w:color="auto" w:fill="FDFDFE"/>
        </w:rPr>
        <w:t>，学会了如何定义和创建类和对象</w:t>
      </w:r>
      <w:r w:rsidR="007412C7" w:rsidRPr="007412C7">
        <w:rPr>
          <w:rFonts w:ascii="宋体" w:hAnsi="宋体" w:hint="eastAsia"/>
          <w:sz w:val="24"/>
          <w:szCs w:val="24"/>
          <w:shd w:val="clear" w:color="auto" w:fill="FDFDFE"/>
        </w:rPr>
        <w:t>。</w:t>
      </w:r>
      <w:r w:rsidR="003D75CA">
        <w:rPr>
          <w:rFonts w:ascii="宋体" w:hAnsi="宋体" w:hint="eastAsia"/>
          <w:sz w:val="24"/>
          <w:szCs w:val="24"/>
          <w:shd w:val="clear" w:color="auto" w:fill="FDFDFE"/>
        </w:rPr>
        <w:t>最重要的，是了解了自顶向下的程序设计方法和面向对象的编程思想</w:t>
      </w:r>
      <w:bookmarkEnd w:id="0"/>
    </w:p>
    <w:p w14:paraId="434EF90E" w14:textId="0325A947" w:rsidR="000153DF" w:rsidRDefault="000153DF" w:rsidP="00AC192B">
      <w:pPr>
        <w:adjustRightInd w:val="0"/>
        <w:snapToGrid w:val="0"/>
        <w:spacing w:line="276" w:lineRule="auto"/>
        <w:ind w:firstLine="560"/>
        <w:rPr>
          <w:rFonts w:eastAsia="黑体"/>
          <w:color w:val="FF0000"/>
          <w:sz w:val="24"/>
          <w:szCs w:val="36"/>
        </w:rPr>
      </w:pPr>
    </w:p>
    <w:p w14:paraId="08FD0A50" w14:textId="77777777" w:rsidR="00AC192B" w:rsidRDefault="00AC192B" w:rsidP="00AC192B">
      <w:pPr>
        <w:adjustRightInd w:val="0"/>
        <w:snapToGrid w:val="0"/>
        <w:spacing w:line="276" w:lineRule="auto"/>
        <w:ind w:firstLine="560"/>
        <w:rPr>
          <w:rFonts w:eastAsia="黑体"/>
          <w:color w:val="FF0000"/>
          <w:sz w:val="24"/>
          <w:szCs w:val="36"/>
        </w:rPr>
      </w:pPr>
      <w:r w:rsidRPr="003B68CA">
        <w:rPr>
          <w:rFonts w:eastAsia="黑体"/>
          <w:szCs w:val="40"/>
        </w:rPr>
        <w:t xml:space="preserve">3 </w:t>
      </w:r>
      <w:r w:rsidR="004235AE">
        <w:rPr>
          <w:rFonts w:eastAsia="黑体" w:hint="eastAsia"/>
          <w:szCs w:val="40"/>
        </w:rPr>
        <w:t>预习项目设计</w:t>
      </w:r>
      <w:r w:rsidRPr="0097468B">
        <w:rPr>
          <w:rFonts w:eastAsia="黑体"/>
          <w:color w:val="FF0000"/>
          <w:sz w:val="24"/>
          <w:szCs w:val="36"/>
        </w:rPr>
        <w:t>(</w:t>
      </w:r>
      <w:r>
        <w:rPr>
          <w:rFonts w:eastAsia="黑体" w:hint="eastAsia"/>
          <w:color w:val="FF0000"/>
          <w:sz w:val="24"/>
          <w:szCs w:val="36"/>
        </w:rPr>
        <w:t>对应</w:t>
      </w:r>
      <w:r w:rsidRPr="0097468B">
        <w:rPr>
          <w:rFonts w:eastAsia="黑体"/>
          <w:color w:val="FF0000"/>
          <w:sz w:val="24"/>
          <w:szCs w:val="36"/>
        </w:rPr>
        <w:t>课程目标</w:t>
      </w:r>
      <w:r w:rsidRPr="0097468B">
        <w:rPr>
          <w:rFonts w:eastAsia="黑体"/>
          <w:color w:val="FF0000"/>
          <w:sz w:val="24"/>
          <w:szCs w:val="36"/>
        </w:rPr>
        <w:t>2</w:t>
      </w:r>
      <w:r>
        <w:rPr>
          <w:rFonts w:eastAsia="黑体" w:hint="eastAsia"/>
          <w:color w:val="FF0000"/>
          <w:sz w:val="24"/>
          <w:szCs w:val="36"/>
        </w:rPr>
        <w:t>，</w:t>
      </w:r>
      <w:r>
        <w:rPr>
          <w:rFonts w:eastAsia="黑体" w:hint="eastAsia"/>
          <w:color w:val="FF0000"/>
          <w:sz w:val="24"/>
          <w:szCs w:val="36"/>
        </w:rPr>
        <w:t>3</w:t>
      </w:r>
      <w:r w:rsidRPr="0097468B">
        <w:rPr>
          <w:rFonts w:eastAsia="黑体"/>
          <w:color w:val="FF0000"/>
          <w:sz w:val="24"/>
          <w:szCs w:val="36"/>
        </w:rPr>
        <w:t>)</w:t>
      </w:r>
    </w:p>
    <w:p w14:paraId="6E814726" w14:textId="77777777" w:rsidR="004235AE" w:rsidRDefault="00AC192B" w:rsidP="00AC192B">
      <w:pPr>
        <w:adjustRightInd w:val="0"/>
        <w:snapToGrid w:val="0"/>
        <w:spacing w:line="276" w:lineRule="auto"/>
        <w:ind w:firstLine="480"/>
        <w:rPr>
          <w:sz w:val="24"/>
          <w:szCs w:val="24"/>
        </w:rPr>
      </w:pPr>
      <w:r w:rsidRPr="003B68CA">
        <w:rPr>
          <w:sz w:val="24"/>
          <w:szCs w:val="24"/>
        </w:rPr>
        <w:t>3.</w:t>
      </w:r>
      <w:r>
        <w:rPr>
          <w:sz w:val="24"/>
          <w:szCs w:val="24"/>
        </w:rPr>
        <w:t>1</w:t>
      </w:r>
      <w:r w:rsidRPr="003B68CA">
        <w:rPr>
          <w:sz w:val="24"/>
          <w:szCs w:val="24"/>
        </w:rPr>
        <w:t xml:space="preserve"> </w:t>
      </w:r>
      <w:r w:rsidR="004235AE">
        <w:rPr>
          <w:rFonts w:hint="eastAsia"/>
          <w:sz w:val="24"/>
          <w:szCs w:val="24"/>
        </w:rPr>
        <w:t>项目选题</w:t>
      </w:r>
    </w:p>
    <w:p w14:paraId="420B591E" w14:textId="77777777" w:rsidR="003D75CA" w:rsidRDefault="003D75CA" w:rsidP="003D75CA">
      <w:pPr>
        <w:adjustRightInd w:val="0"/>
        <w:snapToGrid w:val="0"/>
        <w:spacing w:line="276" w:lineRule="auto"/>
        <w:rPr>
          <w:rFonts w:ascii="宋体" w:hAnsi="宋体"/>
          <w:iCs/>
          <w:sz w:val="24"/>
          <w:szCs w:val="24"/>
        </w:rPr>
      </w:pPr>
      <w:r>
        <w:rPr>
          <w:rFonts w:ascii="宋体" w:hAnsi="宋体" w:hint="eastAsia"/>
          <w:iCs/>
          <w:sz w:val="24"/>
          <w:szCs w:val="24"/>
        </w:rPr>
        <w:t xml:space="preserve"> </w:t>
      </w:r>
      <w:r>
        <w:rPr>
          <w:rFonts w:ascii="宋体" w:hAnsi="宋体"/>
          <w:iCs/>
          <w:sz w:val="24"/>
          <w:szCs w:val="24"/>
        </w:rPr>
        <w:t xml:space="preserve">    1.</w:t>
      </w:r>
      <w:r>
        <w:rPr>
          <w:rFonts w:ascii="宋体" w:hAnsi="宋体" w:hint="eastAsia"/>
          <w:iCs/>
          <w:sz w:val="24"/>
          <w:szCs w:val="24"/>
        </w:rPr>
        <w:t>选题：泰坦尼克号幸存者预测</w:t>
      </w:r>
    </w:p>
    <w:p w14:paraId="70935D76" w14:textId="50DAA6E0" w:rsidR="00AC192B" w:rsidRPr="004235AE" w:rsidRDefault="003D75CA" w:rsidP="003D75CA">
      <w:pPr>
        <w:adjustRightInd w:val="0"/>
        <w:snapToGrid w:val="0"/>
        <w:spacing w:line="276" w:lineRule="auto"/>
        <w:rPr>
          <w:i/>
          <w:sz w:val="24"/>
          <w:szCs w:val="24"/>
        </w:rPr>
      </w:pPr>
      <w:r>
        <w:rPr>
          <w:rFonts w:ascii="宋体" w:hAnsi="宋体"/>
          <w:iCs/>
          <w:sz w:val="24"/>
          <w:szCs w:val="24"/>
        </w:rPr>
        <w:lastRenderedPageBreak/>
        <w:t xml:space="preserve">     </w:t>
      </w:r>
      <w:r w:rsidR="007C6A21">
        <w:rPr>
          <w:rFonts w:ascii="宋体" w:hAnsi="宋体"/>
          <w:iCs/>
          <w:sz w:val="24"/>
          <w:szCs w:val="24"/>
        </w:rPr>
        <w:t xml:space="preserve"> </w:t>
      </w:r>
      <w:r>
        <w:rPr>
          <w:rFonts w:ascii="宋体" w:hAnsi="宋体"/>
          <w:iCs/>
          <w:sz w:val="24"/>
          <w:szCs w:val="24"/>
        </w:rPr>
        <w:t>2.</w:t>
      </w:r>
      <w:r>
        <w:rPr>
          <w:rFonts w:ascii="宋体" w:hAnsi="宋体" w:hint="eastAsia"/>
          <w:iCs/>
          <w:sz w:val="24"/>
          <w:szCs w:val="24"/>
        </w:rPr>
        <w:t>选题原因：是最基础的预测模型，</w:t>
      </w:r>
      <w:r w:rsidR="00923EA1">
        <w:rPr>
          <w:rFonts w:ascii="宋体" w:hAnsi="宋体" w:hint="eastAsia"/>
          <w:iCs/>
          <w:sz w:val="24"/>
          <w:szCs w:val="24"/>
        </w:rPr>
        <w:t>对于算法要求不高，</w:t>
      </w:r>
      <w:r>
        <w:rPr>
          <w:rFonts w:ascii="宋体" w:hAnsi="宋体" w:hint="eastAsia"/>
          <w:iCs/>
          <w:sz w:val="24"/>
          <w:szCs w:val="24"/>
        </w:rPr>
        <w:t>是本课程的第一个任务，网络上有丰富的开源资源方便学习，能帮助我建立一个直观的完整的数据清理、模型构建过程</w:t>
      </w:r>
      <w:r w:rsidR="007C6A21">
        <w:rPr>
          <w:rFonts w:ascii="宋体" w:hAnsi="宋体" w:hint="eastAsia"/>
          <w:iCs/>
          <w:sz w:val="24"/>
          <w:szCs w:val="24"/>
        </w:rPr>
        <w:t>的逻辑架构</w:t>
      </w:r>
      <w:r>
        <w:rPr>
          <w:rFonts w:ascii="宋体" w:hAnsi="宋体" w:hint="eastAsia"/>
          <w:iCs/>
          <w:sz w:val="24"/>
          <w:szCs w:val="24"/>
        </w:rPr>
        <w:t>，并且</w:t>
      </w:r>
      <w:r w:rsidR="007C6A21">
        <w:rPr>
          <w:rFonts w:ascii="宋体" w:hAnsi="宋体" w:hint="eastAsia"/>
          <w:iCs/>
          <w:sz w:val="24"/>
          <w:szCs w:val="24"/>
        </w:rPr>
        <w:t>在kaggle上参加竞赛形式有助于增强学习动力</w:t>
      </w:r>
      <w:r w:rsidR="007C6A21">
        <w:rPr>
          <w:i/>
          <w:sz w:val="24"/>
          <w:szCs w:val="24"/>
        </w:rPr>
        <w:t xml:space="preserve"> </w:t>
      </w:r>
    </w:p>
    <w:p w14:paraId="60755DFE" w14:textId="77777777" w:rsidR="00AC192B" w:rsidRDefault="00AC192B" w:rsidP="00AC192B">
      <w:pPr>
        <w:adjustRightInd w:val="0"/>
        <w:snapToGrid w:val="0"/>
        <w:spacing w:line="276" w:lineRule="auto"/>
        <w:ind w:firstLine="480"/>
        <w:rPr>
          <w:sz w:val="24"/>
          <w:szCs w:val="24"/>
        </w:rPr>
      </w:pPr>
      <w:r w:rsidRPr="003B68CA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3B68CA">
        <w:rPr>
          <w:sz w:val="24"/>
          <w:szCs w:val="24"/>
        </w:rPr>
        <w:t xml:space="preserve"> </w:t>
      </w:r>
      <w:r w:rsidR="004235AE">
        <w:rPr>
          <w:rFonts w:hint="eastAsia"/>
          <w:sz w:val="24"/>
          <w:szCs w:val="24"/>
        </w:rPr>
        <w:t>程序设计</w:t>
      </w:r>
    </w:p>
    <w:p w14:paraId="0A4C9B1E" w14:textId="6BD28A9B" w:rsidR="007C6A21" w:rsidRPr="007C6A21" w:rsidRDefault="007C6A21" w:rsidP="007C6A21">
      <w:pPr>
        <w:shd w:val="clear" w:color="auto" w:fill="FDFDFE"/>
        <w:ind w:firstLineChars="300" w:firstLine="720"/>
        <w:rPr>
          <w:rFonts w:ascii="PingFang-SC-Regular" w:hAnsi="PingFang-SC-Regular" w:cs="宋体"/>
          <w:kern w:val="0"/>
          <w:sz w:val="24"/>
          <w:szCs w:val="24"/>
        </w:rPr>
      </w:pPr>
      <w:r>
        <w:rPr>
          <w:rFonts w:ascii="宋体" w:hAnsi="宋体" w:hint="eastAsia"/>
          <w:iCs/>
          <w:sz w:val="24"/>
          <w:szCs w:val="24"/>
        </w:rPr>
        <w:t>1</w:t>
      </w:r>
      <w:r>
        <w:rPr>
          <w:rFonts w:ascii="宋体" w:hAnsi="宋体"/>
          <w:iCs/>
          <w:sz w:val="24"/>
          <w:szCs w:val="24"/>
        </w:rPr>
        <w:t>.</w:t>
      </w:r>
      <w:r w:rsidRPr="007C6A21">
        <w:rPr>
          <w:rFonts w:ascii="PingFang-SC-Regular" w:hAnsi="PingFang-SC-Regular" w:cs="宋体" w:hint="eastAsia"/>
          <w:b/>
          <w:bCs/>
          <w:kern w:val="0"/>
          <w:sz w:val="24"/>
          <w:szCs w:val="24"/>
        </w:rPr>
        <w:t>读取数据：</w:t>
      </w:r>
      <w:r w:rsidRPr="007C6A21">
        <w:rPr>
          <w:rFonts w:ascii="PingFang-SC-Regular" w:hAnsi="PingFang-SC-Regular" w:cs="宋体"/>
          <w:kern w:val="0"/>
          <w:sz w:val="24"/>
          <w:szCs w:val="24"/>
        </w:rPr>
        <w:t>首先需要获取泰坦尼克号乘客的数据，包括他们的年龄、性别、舱位等级和其他可能影响他们是否幸存的因素。</w:t>
      </w:r>
    </w:p>
    <w:p w14:paraId="37E77264" w14:textId="0BC021FB" w:rsidR="007C6A21" w:rsidRPr="007C6A21" w:rsidRDefault="007C6A21" w:rsidP="007C6A21">
      <w:pPr>
        <w:shd w:val="clear" w:color="auto" w:fill="FDFDFE"/>
        <w:spacing w:before="90"/>
        <w:ind w:firstLineChars="300" w:firstLine="720"/>
        <w:rPr>
          <w:rFonts w:ascii="PingFang-SC-Regular" w:hAnsi="PingFang-SC-Regular" w:cs="宋体"/>
          <w:kern w:val="0"/>
          <w:sz w:val="24"/>
          <w:szCs w:val="24"/>
        </w:rPr>
      </w:pPr>
      <w:r>
        <w:rPr>
          <w:rFonts w:ascii="PingFang-SC-Regular" w:hAnsi="PingFang-SC-Regular" w:cs="宋体" w:hint="eastAsia"/>
          <w:kern w:val="0"/>
          <w:sz w:val="24"/>
          <w:szCs w:val="24"/>
        </w:rPr>
        <w:t>2</w:t>
      </w:r>
      <w:r>
        <w:rPr>
          <w:rFonts w:ascii="PingFang-SC-Regular" w:hAnsi="PingFang-SC-Regular" w:cs="宋体"/>
          <w:kern w:val="0"/>
          <w:sz w:val="24"/>
          <w:szCs w:val="24"/>
        </w:rPr>
        <w:t>.</w:t>
      </w:r>
      <w:r w:rsidRPr="007C6A21">
        <w:rPr>
          <w:rFonts w:ascii="PingFang-SC-Regular" w:hAnsi="PingFang-SC-Regular" w:cs="宋体" w:hint="eastAsia"/>
          <w:b/>
          <w:bCs/>
          <w:kern w:val="0"/>
          <w:sz w:val="24"/>
          <w:szCs w:val="24"/>
        </w:rPr>
        <w:t>数据清洗：</w:t>
      </w:r>
      <w:r w:rsidRPr="007C6A21">
        <w:rPr>
          <w:rFonts w:ascii="PingFang-SC-Regular" w:hAnsi="PingFang-SC-Regular" w:cs="宋体"/>
          <w:kern w:val="0"/>
          <w:sz w:val="24"/>
          <w:szCs w:val="24"/>
        </w:rPr>
        <w:t>接着，需要清洗数据，移除或修正错误、遗漏或异常值。这可能包括处理缺失值、异常值和不符合预期的输入。</w:t>
      </w:r>
    </w:p>
    <w:p w14:paraId="451C2B69" w14:textId="655DB245" w:rsidR="007C6A21" w:rsidRPr="007C6A21" w:rsidRDefault="007C6A21" w:rsidP="007C6A21">
      <w:pPr>
        <w:shd w:val="clear" w:color="auto" w:fill="FDFDFE"/>
        <w:spacing w:before="90"/>
        <w:ind w:firstLineChars="300" w:firstLine="720"/>
        <w:rPr>
          <w:rFonts w:ascii="PingFang-SC-Regular" w:hAnsi="PingFang-SC-Regular" w:cs="宋体"/>
          <w:kern w:val="0"/>
          <w:sz w:val="24"/>
          <w:szCs w:val="24"/>
        </w:rPr>
      </w:pPr>
      <w:r>
        <w:rPr>
          <w:rFonts w:ascii="PingFang-SC-Regular" w:hAnsi="PingFang-SC-Regular" w:cs="宋体" w:hint="eastAsia"/>
          <w:kern w:val="0"/>
          <w:sz w:val="24"/>
          <w:szCs w:val="24"/>
        </w:rPr>
        <w:t>3</w:t>
      </w:r>
      <w:r>
        <w:rPr>
          <w:rFonts w:ascii="PingFang-SC-Regular" w:hAnsi="PingFang-SC-Regular" w:cs="宋体"/>
          <w:kern w:val="0"/>
          <w:sz w:val="24"/>
          <w:szCs w:val="24"/>
        </w:rPr>
        <w:t>.</w:t>
      </w:r>
      <w:r w:rsidRPr="007C6A21">
        <w:rPr>
          <w:rFonts w:ascii="PingFang-SC-Regular" w:hAnsi="PingFang-SC-Regular" w:cs="宋体" w:hint="eastAsia"/>
          <w:b/>
          <w:bCs/>
          <w:kern w:val="0"/>
          <w:sz w:val="24"/>
          <w:szCs w:val="24"/>
        </w:rPr>
        <w:t>数据分析：</w:t>
      </w:r>
      <w:r w:rsidRPr="007C6A21">
        <w:rPr>
          <w:rFonts w:ascii="PingFang-SC-Regular" w:hAnsi="PingFang-SC-Regular" w:cs="宋体"/>
          <w:kern w:val="0"/>
          <w:sz w:val="24"/>
          <w:szCs w:val="24"/>
        </w:rPr>
        <w:t>然后，可以通过数据分析技术来研究这些数据，以找出影响幸存率的因素。这可能包括统计分析和机器学习方法。</w:t>
      </w:r>
    </w:p>
    <w:p w14:paraId="64BA471D" w14:textId="6A58D8ED" w:rsidR="007C6A21" w:rsidRPr="007C6A21" w:rsidRDefault="007C6A21" w:rsidP="007C6A21">
      <w:pPr>
        <w:shd w:val="clear" w:color="auto" w:fill="FDFDFE"/>
        <w:spacing w:before="90"/>
        <w:ind w:firstLineChars="300" w:firstLine="720"/>
        <w:rPr>
          <w:rFonts w:ascii="PingFang-SC-Regular" w:hAnsi="PingFang-SC-Regular" w:cs="宋体"/>
          <w:kern w:val="0"/>
          <w:sz w:val="24"/>
          <w:szCs w:val="24"/>
        </w:rPr>
      </w:pPr>
      <w:r>
        <w:rPr>
          <w:rFonts w:ascii="PingFang-SC-Regular" w:hAnsi="PingFang-SC-Regular" w:cs="宋体" w:hint="eastAsia"/>
          <w:kern w:val="0"/>
          <w:sz w:val="24"/>
          <w:szCs w:val="24"/>
        </w:rPr>
        <w:t>4</w:t>
      </w:r>
      <w:r>
        <w:rPr>
          <w:rFonts w:ascii="PingFang-SC-Regular" w:hAnsi="PingFang-SC-Regular" w:cs="宋体"/>
          <w:kern w:val="0"/>
          <w:sz w:val="24"/>
          <w:szCs w:val="24"/>
        </w:rPr>
        <w:t>.</w:t>
      </w:r>
      <w:r w:rsidR="006112B9" w:rsidRPr="006112B9">
        <w:rPr>
          <w:rFonts w:ascii="PingFang-SC-Regular" w:hAnsi="PingFang-SC-Regular" w:cs="宋体" w:hint="eastAsia"/>
          <w:b/>
          <w:bCs/>
          <w:kern w:val="0"/>
          <w:sz w:val="24"/>
          <w:szCs w:val="24"/>
        </w:rPr>
        <w:t>模型构建：</w:t>
      </w:r>
      <w:r w:rsidRPr="007C6A21">
        <w:rPr>
          <w:rFonts w:ascii="PingFang-SC-Regular" w:hAnsi="PingFang-SC-Regular" w:cs="宋体"/>
          <w:kern w:val="0"/>
          <w:sz w:val="24"/>
          <w:szCs w:val="24"/>
        </w:rPr>
        <w:t>基于数据分析结果，可以</w:t>
      </w:r>
      <w:r w:rsidR="006112B9">
        <w:rPr>
          <w:rFonts w:ascii="PingFang-SC-Regular" w:hAnsi="PingFang-SC-Regular" w:cs="宋体" w:hint="eastAsia"/>
          <w:kern w:val="0"/>
          <w:sz w:val="24"/>
          <w:szCs w:val="24"/>
        </w:rPr>
        <w:t>调用</w:t>
      </w:r>
      <w:r w:rsidR="006112B9">
        <w:rPr>
          <w:rFonts w:ascii="PingFang-SC-Regular" w:hAnsi="PingFang-SC-Regular" w:cs="宋体" w:hint="eastAsia"/>
          <w:kern w:val="0"/>
          <w:sz w:val="24"/>
          <w:szCs w:val="24"/>
        </w:rPr>
        <w:t>sklearn</w:t>
      </w:r>
      <w:r w:rsidR="006112B9">
        <w:rPr>
          <w:rFonts w:ascii="PingFang-SC-Regular" w:hAnsi="PingFang-SC-Regular" w:cs="宋体" w:hint="eastAsia"/>
          <w:kern w:val="0"/>
          <w:sz w:val="24"/>
          <w:szCs w:val="24"/>
        </w:rPr>
        <w:t>库中的算法</w:t>
      </w:r>
      <w:r w:rsidRPr="007C6A21">
        <w:rPr>
          <w:rFonts w:ascii="PingFang-SC-Regular" w:hAnsi="PingFang-SC-Regular" w:cs="宋体"/>
          <w:kern w:val="0"/>
          <w:sz w:val="24"/>
          <w:szCs w:val="24"/>
        </w:rPr>
        <w:t>构建一个预测模型，该模型可以根据乘客的特征预测他们幸存的可能性。</w:t>
      </w:r>
    </w:p>
    <w:p w14:paraId="594719EC" w14:textId="4ABD9250" w:rsidR="007C6A21" w:rsidRPr="007C6A21" w:rsidRDefault="007C6A21" w:rsidP="007C6A21">
      <w:pPr>
        <w:shd w:val="clear" w:color="auto" w:fill="FDFDFE"/>
        <w:spacing w:before="90"/>
        <w:ind w:firstLineChars="300" w:firstLine="720"/>
        <w:rPr>
          <w:rFonts w:ascii="PingFang-SC-Regular" w:hAnsi="PingFang-SC-Regular" w:cs="宋体"/>
          <w:kern w:val="0"/>
          <w:sz w:val="24"/>
          <w:szCs w:val="24"/>
        </w:rPr>
      </w:pPr>
      <w:r>
        <w:rPr>
          <w:rFonts w:ascii="PingFang-SC-Regular" w:hAnsi="PingFang-SC-Regular" w:cs="宋体" w:hint="eastAsia"/>
          <w:kern w:val="0"/>
          <w:sz w:val="24"/>
          <w:szCs w:val="24"/>
        </w:rPr>
        <w:t>5</w:t>
      </w:r>
      <w:r>
        <w:rPr>
          <w:rFonts w:ascii="PingFang-SC-Regular" w:hAnsi="PingFang-SC-Regular" w:cs="宋体"/>
          <w:kern w:val="0"/>
          <w:sz w:val="24"/>
          <w:szCs w:val="24"/>
        </w:rPr>
        <w:t>.</w:t>
      </w:r>
      <w:r w:rsidR="006112B9" w:rsidRPr="006112B9">
        <w:rPr>
          <w:rFonts w:ascii="PingFang-SC-Regular" w:hAnsi="PingFang-SC-Regular" w:cs="宋体" w:hint="eastAsia"/>
          <w:b/>
          <w:bCs/>
          <w:kern w:val="0"/>
          <w:sz w:val="24"/>
          <w:szCs w:val="24"/>
        </w:rPr>
        <w:t>预测结果：</w:t>
      </w:r>
      <w:r w:rsidRPr="007C6A21">
        <w:rPr>
          <w:rFonts w:ascii="PingFang-SC-Regular" w:hAnsi="PingFang-SC-Regular" w:cs="宋体"/>
          <w:kern w:val="0"/>
          <w:sz w:val="24"/>
          <w:szCs w:val="24"/>
        </w:rPr>
        <w:t>需要评估模型的准确性。这可以通过比较模型预测的结果和实际的结果来完成。</w:t>
      </w:r>
    </w:p>
    <w:p w14:paraId="11A3C94B" w14:textId="0E77238F" w:rsidR="004235AE" w:rsidRPr="006112B9" w:rsidRDefault="007C6A21" w:rsidP="006112B9">
      <w:pPr>
        <w:shd w:val="clear" w:color="auto" w:fill="FDFDFE"/>
        <w:spacing w:before="90"/>
        <w:ind w:firstLineChars="300" w:firstLine="720"/>
        <w:rPr>
          <w:rFonts w:ascii="PingFang-SC-Regular" w:hAnsi="PingFang-SC-Regular" w:cs="宋体" w:hint="eastAsia"/>
          <w:kern w:val="0"/>
          <w:sz w:val="24"/>
          <w:szCs w:val="24"/>
        </w:rPr>
      </w:pPr>
      <w:r>
        <w:rPr>
          <w:rFonts w:ascii="PingFang-SC-Regular" w:hAnsi="PingFang-SC-Regular" w:cs="宋体" w:hint="eastAsia"/>
          <w:kern w:val="0"/>
          <w:sz w:val="24"/>
          <w:szCs w:val="24"/>
        </w:rPr>
        <w:t>6</w:t>
      </w:r>
      <w:r>
        <w:rPr>
          <w:rFonts w:ascii="PingFang-SC-Regular" w:hAnsi="PingFang-SC-Regular" w:cs="宋体"/>
          <w:kern w:val="0"/>
          <w:sz w:val="24"/>
          <w:szCs w:val="24"/>
        </w:rPr>
        <w:t>.</w:t>
      </w:r>
      <w:r w:rsidR="006112B9" w:rsidRPr="006112B9">
        <w:rPr>
          <w:rFonts w:ascii="PingFang-SC-Regular" w:hAnsi="PingFang-SC-Regular" w:cs="宋体" w:hint="eastAsia"/>
          <w:b/>
          <w:bCs/>
          <w:kern w:val="0"/>
          <w:sz w:val="24"/>
          <w:szCs w:val="24"/>
        </w:rPr>
        <w:t>模型优化：</w:t>
      </w:r>
      <w:r w:rsidRPr="007C6A21">
        <w:rPr>
          <w:rFonts w:ascii="PingFang-SC-Regular" w:hAnsi="PingFang-SC-Regular" w:cs="宋体"/>
          <w:kern w:val="0"/>
          <w:sz w:val="24"/>
          <w:szCs w:val="24"/>
        </w:rPr>
        <w:t>如果模型的准确性不够高，我需要优化我的模型。这可能包括调整模型参数、添加新的特征或使用不同的算法。</w:t>
      </w:r>
    </w:p>
    <w:p w14:paraId="536E0AED" w14:textId="77777777" w:rsidR="00AC192B" w:rsidRDefault="00AC192B" w:rsidP="00AC192B">
      <w:pPr>
        <w:adjustRightInd w:val="0"/>
        <w:snapToGrid w:val="0"/>
        <w:spacing w:line="276" w:lineRule="auto"/>
        <w:ind w:firstLine="480"/>
        <w:rPr>
          <w:sz w:val="24"/>
          <w:szCs w:val="24"/>
        </w:rPr>
      </w:pPr>
      <w:r w:rsidRPr="003B68CA">
        <w:rPr>
          <w:sz w:val="24"/>
          <w:szCs w:val="24"/>
        </w:rPr>
        <w:t>3.</w:t>
      </w:r>
      <w:r>
        <w:rPr>
          <w:sz w:val="24"/>
          <w:szCs w:val="24"/>
        </w:rPr>
        <w:t>3</w:t>
      </w:r>
      <w:r w:rsidRPr="003B68CA">
        <w:rPr>
          <w:sz w:val="24"/>
          <w:szCs w:val="24"/>
        </w:rPr>
        <w:t xml:space="preserve"> </w:t>
      </w:r>
      <w:r w:rsidR="004235AE">
        <w:rPr>
          <w:rFonts w:hint="eastAsia"/>
          <w:sz w:val="24"/>
          <w:szCs w:val="24"/>
        </w:rPr>
        <w:t>运行结果</w:t>
      </w:r>
    </w:p>
    <w:p w14:paraId="1E7211BC" w14:textId="013B8CAF" w:rsidR="006112B9" w:rsidRDefault="006112B9" w:rsidP="00AC192B">
      <w:pPr>
        <w:adjustRightInd w:val="0"/>
        <w:snapToGrid w:val="0"/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得到一个</w:t>
      </w:r>
      <w:r>
        <w:rPr>
          <w:rFonts w:hint="eastAsia"/>
          <w:sz w:val="24"/>
          <w:szCs w:val="24"/>
        </w:rPr>
        <w:t>csv.</w:t>
      </w:r>
      <w:r>
        <w:rPr>
          <w:rFonts w:hint="eastAsia"/>
          <w:sz w:val="24"/>
          <w:szCs w:val="24"/>
        </w:rPr>
        <w:t>文件包含一行标签和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18</w:t>
      </w:r>
      <w:r>
        <w:rPr>
          <w:rFonts w:hint="eastAsia"/>
          <w:sz w:val="24"/>
          <w:szCs w:val="24"/>
        </w:rPr>
        <w:t>行预测结果，提交到</w:t>
      </w:r>
      <w:r>
        <w:rPr>
          <w:rFonts w:hint="eastAsia"/>
          <w:sz w:val="24"/>
          <w:szCs w:val="24"/>
        </w:rPr>
        <w:t>kaggle</w:t>
      </w:r>
      <w:r>
        <w:rPr>
          <w:rFonts w:hint="eastAsia"/>
          <w:sz w:val="24"/>
          <w:szCs w:val="24"/>
        </w:rPr>
        <w:t>获取正确率，得到的正确率偏低，仍待进行进一步优化。</w:t>
      </w:r>
    </w:p>
    <w:p w14:paraId="6DBCC70F" w14:textId="06215C84" w:rsidR="00001124" w:rsidRDefault="00001124" w:rsidP="00AC192B">
      <w:pPr>
        <w:adjustRightInd w:val="0"/>
        <w:snapToGrid w:val="0"/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存在问题：</w:t>
      </w:r>
      <w:r w:rsidR="00923EA1">
        <w:rPr>
          <w:rFonts w:hint="eastAsia"/>
          <w:sz w:val="24"/>
          <w:szCs w:val="24"/>
        </w:rPr>
        <w:t>1</w:t>
      </w:r>
      <w:r w:rsidR="00923EA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因为对算法缺少了解，不太会调参数，导致程序警告达到最大迭代次数，没有收敛到最优解</w:t>
      </w:r>
    </w:p>
    <w:p w14:paraId="5F1AE3AE" w14:textId="26B23905" w:rsidR="00923EA1" w:rsidRDefault="00923EA1" w:rsidP="00AC192B">
      <w:pPr>
        <w:adjustRightInd w:val="0"/>
        <w:snapToGrid w:val="0"/>
        <w:spacing w:line="276" w:lineRule="auto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pandas</w:t>
      </w:r>
      <w:r>
        <w:rPr>
          <w:rFonts w:hint="eastAsia"/>
          <w:sz w:val="24"/>
          <w:szCs w:val="24"/>
        </w:rPr>
        <w:t>库中的</w:t>
      </w:r>
      <w:r>
        <w:rPr>
          <w:rFonts w:hint="eastAsia"/>
          <w:sz w:val="24"/>
          <w:szCs w:val="24"/>
        </w:rPr>
        <w:t>append</w:t>
      </w:r>
      <w:r>
        <w:rPr>
          <w:rFonts w:hint="eastAsia"/>
          <w:sz w:val="24"/>
          <w:szCs w:val="24"/>
        </w:rPr>
        <w:t>方法警告</w:t>
      </w:r>
    </w:p>
    <w:p w14:paraId="229D3C77" w14:textId="4D492487" w:rsidR="006112B9" w:rsidRPr="006112B9" w:rsidRDefault="006112B9" w:rsidP="00AC192B">
      <w:pPr>
        <w:adjustRightInd w:val="0"/>
        <w:snapToGrid w:val="0"/>
        <w:spacing w:line="276" w:lineRule="auto"/>
        <w:ind w:firstLine="48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A0B1E05" wp14:editId="6E27950D">
            <wp:extent cx="5274310" cy="2804795"/>
            <wp:effectExtent l="0" t="0" r="2540" b="0"/>
            <wp:docPr id="1147976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76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1F2F" w14:textId="77777777" w:rsidR="00AC192B" w:rsidRDefault="00AC192B" w:rsidP="00AC192B">
      <w:pPr>
        <w:adjustRightInd w:val="0"/>
        <w:snapToGrid w:val="0"/>
        <w:spacing w:line="276" w:lineRule="auto"/>
        <w:ind w:firstLine="560"/>
        <w:rPr>
          <w:rFonts w:eastAsia="黑体"/>
          <w:color w:val="FF0000"/>
          <w:sz w:val="24"/>
          <w:szCs w:val="36"/>
        </w:rPr>
      </w:pPr>
      <w:r>
        <w:rPr>
          <w:rFonts w:eastAsia="黑体"/>
          <w:szCs w:val="40"/>
        </w:rPr>
        <w:t>4</w:t>
      </w:r>
      <w:r w:rsidRPr="003B68CA">
        <w:rPr>
          <w:rFonts w:eastAsia="黑体"/>
          <w:szCs w:val="40"/>
        </w:rPr>
        <w:t xml:space="preserve"> </w:t>
      </w:r>
      <w:r w:rsidR="004235AE">
        <w:rPr>
          <w:rFonts w:eastAsia="黑体" w:hint="eastAsia"/>
          <w:szCs w:val="40"/>
        </w:rPr>
        <w:t>预习总结</w:t>
      </w:r>
      <w:r w:rsidRPr="0097468B">
        <w:rPr>
          <w:rFonts w:eastAsia="黑体"/>
          <w:color w:val="FF0000"/>
          <w:sz w:val="24"/>
          <w:szCs w:val="36"/>
        </w:rPr>
        <w:t xml:space="preserve"> (</w:t>
      </w:r>
      <w:r>
        <w:rPr>
          <w:rFonts w:eastAsia="黑体" w:hint="eastAsia"/>
          <w:color w:val="FF0000"/>
          <w:sz w:val="24"/>
          <w:szCs w:val="36"/>
        </w:rPr>
        <w:t>对应</w:t>
      </w:r>
      <w:r w:rsidRPr="0097468B">
        <w:rPr>
          <w:rFonts w:eastAsia="黑体"/>
          <w:color w:val="FF0000"/>
          <w:sz w:val="24"/>
          <w:szCs w:val="36"/>
        </w:rPr>
        <w:t>课程目标</w:t>
      </w:r>
      <w:r w:rsidRPr="0097468B">
        <w:rPr>
          <w:rFonts w:eastAsia="黑体"/>
          <w:color w:val="FF0000"/>
          <w:sz w:val="24"/>
          <w:szCs w:val="36"/>
        </w:rPr>
        <w:t>3)</w:t>
      </w:r>
    </w:p>
    <w:p w14:paraId="2CE52BC5" w14:textId="3C559FB1" w:rsidR="00A853E2" w:rsidRDefault="00A853E2" w:rsidP="00A853E2">
      <w:pPr>
        <w:ind w:firstLine="560"/>
        <w:rPr>
          <w:rFonts w:ascii="宋体" w:hAnsi="宋体"/>
          <w:sz w:val="24"/>
          <w:szCs w:val="24"/>
          <w:shd w:val="clear" w:color="auto" w:fill="FDFDFE"/>
        </w:rPr>
      </w:pPr>
      <w:r w:rsidRPr="007412C7">
        <w:rPr>
          <w:rFonts w:ascii="宋体" w:hAnsi="宋体" w:hint="eastAsia"/>
          <w:sz w:val="24"/>
          <w:szCs w:val="24"/>
        </w:rPr>
        <w:t>在基础知识预习过程中，</w:t>
      </w:r>
      <w:r w:rsidRPr="007412C7">
        <w:rPr>
          <w:rFonts w:ascii="宋体" w:hAnsi="宋体"/>
          <w:sz w:val="24"/>
          <w:szCs w:val="24"/>
          <w:shd w:val="clear" w:color="auto" w:fill="FDFDFE"/>
        </w:rPr>
        <w:t>我学会了如何设置和使用Python环境，如何在命令行中运行Python代码，以及如何使用Python中的基本语法和数据类型。我还学会了如何定义和使用函数，以及如何使用控制结构来控制程序的流程。</w:t>
      </w:r>
      <w:r w:rsidRPr="007412C7">
        <w:rPr>
          <w:rFonts w:ascii="宋体" w:hAnsi="宋体"/>
          <w:sz w:val="24"/>
          <w:szCs w:val="24"/>
          <w:shd w:val="clear" w:color="auto" w:fill="FDFDFE"/>
        </w:rPr>
        <w:lastRenderedPageBreak/>
        <w:t>此外，我也学会了如何使用Python的模块和库来执行各种任务</w:t>
      </w:r>
      <w:r w:rsidRPr="007412C7">
        <w:rPr>
          <w:rFonts w:ascii="宋体" w:hAnsi="宋体" w:hint="eastAsia"/>
          <w:sz w:val="24"/>
          <w:szCs w:val="24"/>
          <w:shd w:val="clear" w:color="auto" w:fill="FDFDFE"/>
        </w:rPr>
        <w:t>（学会了如何处理文件等）</w:t>
      </w:r>
      <w:r w:rsidRPr="007412C7">
        <w:rPr>
          <w:rFonts w:ascii="宋体" w:hAnsi="宋体"/>
          <w:sz w:val="24"/>
          <w:szCs w:val="24"/>
          <w:shd w:val="clear" w:color="auto" w:fill="FDFDFE"/>
        </w:rPr>
        <w:t>，学会了如何定义和创建类和对象</w:t>
      </w:r>
      <w:r w:rsidRPr="007412C7">
        <w:rPr>
          <w:rFonts w:ascii="宋体" w:hAnsi="宋体" w:hint="eastAsia"/>
          <w:sz w:val="24"/>
          <w:szCs w:val="24"/>
          <w:shd w:val="clear" w:color="auto" w:fill="FDFDFE"/>
        </w:rPr>
        <w:t>。</w:t>
      </w:r>
      <w:r>
        <w:rPr>
          <w:rFonts w:ascii="宋体" w:hAnsi="宋体" w:hint="eastAsia"/>
          <w:sz w:val="24"/>
          <w:szCs w:val="24"/>
          <w:shd w:val="clear" w:color="auto" w:fill="FDFDFE"/>
        </w:rPr>
        <w:t>最重要的，是了解了自顶向下的程序设计方法和面向对象的编程思想</w:t>
      </w:r>
      <w:r>
        <w:rPr>
          <w:rFonts w:ascii="宋体" w:hAnsi="宋体" w:hint="eastAsia"/>
          <w:sz w:val="24"/>
          <w:szCs w:val="24"/>
          <w:shd w:val="clear" w:color="auto" w:fill="FDFDFE"/>
        </w:rPr>
        <w:t>。</w:t>
      </w:r>
    </w:p>
    <w:p w14:paraId="06B5D3D5" w14:textId="34DBD2B0" w:rsidR="00A853E2" w:rsidRPr="00A853E2" w:rsidRDefault="00A853E2" w:rsidP="00A853E2">
      <w:pPr>
        <w:ind w:firstLine="560"/>
        <w:rPr>
          <w:rFonts w:ascii="宋体" w:hAnsi="宋体" w:hint="eastAsia"/>
          <w:sz w:val="24"/>
          <w:szCs w:val="24"/>
          <w:shd w:val="clear" w:color="auto" w:fill="FDFDFE"/>
        </w:rPr>
      </w:pPr>
      <w:r>
        <w:rPr>
          <w:rFonts w:ascii="宋体" w:hAnsi="宋体" w:hint="eastAsia"/>
          <w:sz w:val="24"/>
          <w:szCs w:val="24"/>
          <w:shd w:val="clear" w:color="auto" w:fill="FDFDFE"/>
        </w:rPr>
        <w:t>在泰坦尼克号幸存者预测项目学习中，我获得了对机器学习程序编写过程的直观认识和了解，对应用python及其第三方库的强大功能充满憧憬。</w:t>
      </w:r>
    </w:p>
    <w:p w14:paraId="606643CC" w14:textId="77777777" w:rsidR="001B0427" w:rsidRPr="006F27F0" w:rsidRDefault="001B0427" w:rsidP="001B0427">
      <w:pPr>
        <w:spacing w:line="324" w:lineRule="auto"/>
        <w:ind w:firstLine="480"/>
        <w:rPr>
          <w:rFonts w:eastAsia="黑体"/>
          <w:bCs/>
          <w:color w:val="000000" w:themeColor="text1"/>
          <w:kern w:val="0"/>
          <w:sz w:val="24"/>
          <w:szCs w:val="24"/>
        </w:rPr>
      </w:pPr>
      <w:r w:rsidRPr="006F27F0">
        <w:rPr>
          <w:rFonts w:eastAsia="黑体"/>
          <w:bCs/>
          <w:sz w:val="24"/>
          <w:szCs w:val="24"/>
        </w:rPr>
        <w:t>附</w:t>
      </w:r>
      <w:r>
        <w:rPr>
          <w:rFonts w:eastAsia="黑体" w:hint="eastAsia"/>
          <w:bCs/>
          <w:sz w:val="24"/>
          <w:szCs w:val="24"/>
        </w:rPr>
        <w:t>件</w:t>
      </w:r>
      <w:r>
        <w:rPr>
          <w:rFonts w:eastAsia="黑体"/>
          <w:bCs/>
          <w:sz w:val="24"/>
          <w:szCs w:val="24"/>
        </w:rPr>
        <w:t>2</w:t>
      </w:r>
      <w:r w:rsidRPr="006F27F0">
        <w:rPr>
          <w:rFonts w:eastAsia="黑体"/>
          <w:bCs/>
          <w:sz w:val="24"/>
          <w:szCs w:val="24"/>
        </w:rPr>
        <w:t xml:space="preserve"> </w:t>
      </w:r>
      <w:r>
        <w:rPr>
          <w:rFonts w:eastAsia="黑体" w:hint="eastAsia"/>
          <w:bCs/>
          <w:sz w:val="24"/>
          <w:szCs w:val="24"/>
        </w:rPr>
        <w:t>课程预习报告</w:t>
      </w:r>
      <w:r>
        <w:rPr>
          <w:rFonts w:eastAsia="黑体" w:hint="eastAsia"/>
          <w:bCs/>
          <w:color w:val="000000" w:themeColor="text1"/>
          <w:kern w:val="0"/>
          <w:sz w:val="24"/>
          <w:szCs w:val="24"/>
        </w:rPr>
        <w:t>评分表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63"/>
        <w:gridCol w:w="4433"/>
        <w:gridCol w:w="850"/>
        <w:gridCol w:w="850"/>
      </w:tblGrid>
      <w:tr w:rsidR="001B0427" w:rsidRPr="00C717E1" w14:paraId="6F971387" w14:textId="77777777" w:rsidTr="005E4035">
        <w:trPr>
          <w:trHeight w:val="397"/>
        </w:trPr>
        <w:tc>
          <w:tcPr>
            <w:tcW w:w="1366" w:type="pct"/>
          </w:tcPr>
          <w:p w14:paraId="4E43C306" w14:textId="77777777" w:rsidR="001B0427" w:rsidRPr="00C717E1" w:rsidRDefault="001B0427" w:rsidP="005E4035">
            <w:pPr>
              <w:spacing w:line="324" w:lineRule="auto"/>
              <w:ind w:firstLine="422"/>
              <w:jc w:val="center"/>
              <w:rPr>
                <w:rFonts w:eastAsia="黑体"/>
                <w:b/>
                <w:sz w:val="21"/>
                <w:szCs w:val="21"/>
              </w:rPr>
            </w:pPr>
            <w:r w:rsidRPr="00C717E1">
              <w:rPr>
                <w:rFonts w:eastAsia="黑体"/>
                <w:b/>
                <w:sz w:val="21"/>
                <w:szCs w:val="21"/>
              </w:rPr>
              <w:t>过程要素</w:t>
            </w:r>
          </w:p>
        </w:tc>
        <w:tc>
          <w:tcPr>
            <w:tcW w:w="2734" w:type="pct"/>
          </w:tcPr>
          <w:p w14:paraId="189D95D3" w14:textId="77777777" w:rsidR="001B0427" w:rsidRPr="00C717E1" w:rsidRDefault="001B0427" w:rsidP="005E4035">
            <w:pPr>
              <w:spacing w:line="324" w:lineRule="auto"/>
              <w:ind w:firstLine="422"/>
              <w:jc w:val="center"/>
              <w:rPr>
                <w:rFonts w:eastAsia="黑体"/>
                <w:sz w:val="21"/>
                <w:szCs w:val="21"/>
              </w:rPr>
            </w:pPr>
            <w:r w:rsidRPr="00C717E1">
              <w:rPr>
                <w:rFonts w:eastAsia="黑体"/>
                <w:b/>
                <w:sz w:val="21"/>
                <w:szCs w:val="21"/>
              </w:rPr>
              <w:t>评分依据</w:t>
            </w:r>
          </w:p>
        </w:tc>
        <w:tc>
          <w:tcPr>
            <w:tcW w:w="427" w:type="pct"/>
          </w:tcPr>
          <w:p w14:paraId="70896E8E" w14:textId="77777777" w:rsidR="001B0427" w:rsidRPr="00C717E1" w:rsidRDefault="001B0427" w:rsidP="005E4035">
            <w:pPr>
              <w:spacing w:line="324" w:lineRule="auto"/>
              <w:ind w:firstLine="422"/>
              <w:jc w:val="center"/>
              <w:rPr>
                <w:rFonts w:eastAsia="黑体"/>
                <w:sz w:val="21"/>
                <w:szCs w:val="21"/>
              </w:rPr>
            </w:pPr>
            <w:r w:rsidRPr="00C717E1">
              <w:rPr>
                <w:rFonts w:eastAsia="黑体"/>
                <w:b/>
                <w:sz w:val="21"/>
                <w:szCs w:val="21"/>
              </w:rPr>
              <w:t>分值</w:t>
            </w:r>
          </w:p>
        </w:tc>
        <w:tc>
          <w:tcPr>
            <w:tcW w:w="473" w:type="pct"/>
          </w:tcPr>
          <w:p w14:paraId="6363328C" w14:textId="77777777" w:rsidR="001B0427" w:rsidRPr="00C717E1" w:rsidRDefault="001B0427" w:rsidP="005E4035">
            <w:pPr>
              <w:spacing w:line="324" w:lineRule="auto"/>
              <w:ind w:firstLine="422"/>
              <w:jc w:val="center"/>
              <w:rPr>
                <w:rFonts w:eastAsia="黑体"/>
                <w:b/>
                <w:sz w:val="21"/>
                <w:szCs w:val="21"/>
              </w:rPr>
            </w:pPr>
            <w:r w:rsidRPr="00C717E1">
              <w:rPr>
                <w:rFonts w:eastAsia="黑体"/>
                <w:b/>
                <w:sz w:val="21"/>
                <w:szCs w:val="21"/>
              </w:rPr>
              <w:t>得分</w:t>
            </w:r>
          </w:p>
        </w:tc>
      </w:tr>
      <w:tr w:rsidR="001B0427" w:rsidRPr="00C717E1" w14:paraId="3EE7DCB6" w14:textId="77777777" w:rsidTr="005E4035">
        <w:trPr>
          <w:trHeight w:val="397"/>
        </w:trPr>
        <w:tc>
          <w:tcPr>
            <w:tcW w:w="1366" w:type="pct"/>
            <w:vMerge w:val="restart"/>
            <w:vAlign w:val="center"/>
          </w:tcPr>
          <w:p w14:paraId="11D506C0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1</w:t>
            </w:r>
            <w:r w:rsidRPr="00C717E1"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对课程的过程和收获期望清晰、合理，选课动机明确</w:t>
            </w:r>
            <w:r w:rsidRPr="00C717E1">
              <w:rPr>
                <w:sz w:val="21"/>
                <w:szCs w:val="21"/>
              </w:rPr>
              <w:t xml:space="preserve"> (6</w:t>
            </w:r>
            <w:r w:rsidRPr="00C717E1">
              <w:rPr>
                <w:sz w:val="21"/>
                <w:szCs w:val="21"/>
              </w:rPr>
              <w:t>分</w:t>
            </w:r>
            <w:r w:rsidRPr="00C717E1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3470AC06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1</w:t>
            </w:r>
            <w:r w:rsidRPr="00C717E1">
              <w:rPr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能够明确的给出对课程学习过程和学习结果的期望，同时期望合理，符合课程主题、符合课程学时，与预习作业要求匹配，选课动机明确</w:t>
            </w:r>
          </w:p>
        </w:tc>
        <w:tc>
          <w:tcPr>
            <w:tcW w:w="427" w:type="pct"/>
            <w:vAlign w:val="center"/>
          </w:tcPr>
          <w:p w14:paraId="61842577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259E246B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B0427" w:rsidRPr="00C717E1" w14:paraId="366052F6" w14:textId="77777777" w:rsidTr="005E4035">
        <w:trPr>
          <w:trHeight w:val="397"/>
        </w:trPr>
        <w:tc>
          <w:tcPr>
            <w:tcW w:w="1366" w:type="pct"/>
            <w:vMerge/>
          </w:tcPr>
          <w:p w14:paraId="600B02AA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217217B7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2</w:t>
            </w:r>
            <w:r w:rsidRPr="00C717E1">
              <w:rPr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能够给出对课程学习过程和学习结果的期望，同时期望较为合理，大概符合课程主题或课程学时或与预习作业要求匹配，选课主动</w:t>
            </w:r>
          </w:p>
        </w:tc>
        <w:tc>
          <w:tcPr>
            <w:tcW w:w="427" w:type="pct"/>
            <w:vAlign w:val="center"/>
          </w:tcPr>
          <w:p w14:paraId="310486CC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</w:tcPr>
          <w:p w14:paraId="15B4063F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4C6C986E" w14:textId="77777777" w:rsidTr="005E4035">
        <w:trPr>
          <w:trHeight w:val="397"/>
        </w:trPr>
        <w:tc>
          <w:tcPr>
            <w:tcW w:w="1366" w:type="pct"/>
            <w:vMerge/>
          </w:tcPr>
          <w:p w14:paraId="285B8A6D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5ADA3004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3</w:t>
            </w:r>
            <w:r w:rsidRPr="00C717E1">
              <w:rPr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给出的期望不太合理，选课</w:t>
            </w:r>
            <w:r w:rsidR="00436430">
              <w:rPr>
                <w:rFonts w:hint="eastAsia"/>
                <w:sz w:val="21"/>
                <w:szCs w:val="21"/>
              </w:rPr>
              <w:t>动机不明确</w:t>
            </w:r>
          </w:p>
        </w:tc>
        <w:tc>
          <w:tcPr>
            <w:tcW w:w="427" w:type="pct"/>
            <w:vAlign w:val="center"/>
          </w:tcPr>
          <w:p w14:paraId="7F710109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</w:tcPr>
          <w:p w14:paraId="2D41B294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6AD2CED3" w14:textId="77777777" w:rsidTr="005E4035">
        <w:trPr>
          <w:trHeight w:val="397"/>
        </w:trPr>
        <w:tc>
          <w:tcPr>
            <w:tcW w:w="1366" w:type="pct"/>
            <w:vMerge/>
          </w:tcPr>
          <w:p w14:paraId="7D20846E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6385734F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4</w:t>
            </w:r>
            <w:r w:rsidRPr="00C717E1">
              <w:rPr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期望完全无法匹配课程，随机或被动选课</w:t>
            </w:r>
          </w:p>
        </w:tc>
        <w:tc>
          <w:tcPr>
            <w:tcW w:w="427" w:type="pct"/>
            <w:vAlign w:val="center"/>
          </w:tcPr>
          <w:p w14:paraId="11A58793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</w:tcPr>
          <w:p w14:paraId="164EDF22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0119BFAE" w14:textId="77777777" w:rsidTr="005E4035">
        <w:trPr>
          <w:trHeight w:val="397"/>
        </w:trPr>
        <w:tc>
          <w:tcPr>
            <w:tcW w:w="1366" w:type="pct"/>
            <w:vMerge w:val="restart"/>
            <w:vAlign w:val="center"/>
          </w:tcPr>
          <w:p w14:paraId="34556CB0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2</w:t>
            </w:r>
            <w:r w:rsidRPr="00C717E1">
              <w:rPr>
                <w:sz w:val="21"/>
                <w:szCs w:val="21"/>
              </w:rPr>
              <w:t>、</w:t>
            </w:r>
            <w:r w:rsidR="00436430">
              <w:rPr>
                <w:rFonts w:hint="eastAsia"/>
                <w:sz w:val="21"/>
                <w:szCs w:val="21"/>
              </w:rPr>
              <w:t>预习计划明确，工作量充足，对预习作业中的要求能够满足，能够支撑掌握</w:t>
            </w:r>
            <w:r w:rsidR="00436430">
              <w:rPr>
                <w:rFonts w:hint="eastAsia"/>
                <w:sz w:val="21"/>
                <w:szCs w:val="21"/>
              </w:rPr>
              <w:t>Python</w:t>
            </w:r>
            <w:r w:rsidR="00436430">
              <w:rPr>
                <w:rFonts w:hint="eastAsia"/>
                <w:sz w:val="21"/>
                <w:szCs w:val="21"/>
              </w:rPr>
              <w:t>的基本使用技巧</w:t>
            </w:r>
            <w:r w:rsidRPr="00C717E1">
              <w:rPr>
                <w:sz w:val="21"/>
                <w:szCs w:val="21"/>
              </w:rPr>
              <w:t xml:space="preserve"> (6</w:t>
            </w:r>
            <w:r w:rsidRPr="00C717E1">
              <w:rPr>
                <w:sz w:val="21"/>
                <w:szCs w:val="21"/>
              </w:rPr>
              <w:t>分</w:t>
            </w:r>
            <w:r w:rsidRPr="00C717E1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4C37757A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1</w:t>
            </w:r>
            <w:r w:rsidRPr="00C717E1">
              <w:rPr>
                <w:sz w:val="21"/>
                <w:szCs w:val="21"/>
              </w:rPr>
              <w:t>）</w:t>
            </w:r>
            <w:r w:rsidR="00436430">
              <w:rPr>
                <w:rFonts w:hint="eastAsia"/>
                <w:sz w:val="21"/>
                <w:szCs w:val="21"/>
              </w:rPr>
              <w:t>预习计划明确，工作量充足，对预习作业中的要求能够满足，包含了基本的</w:t>
            </w:r>
            <w:r w:rsidR="00436430">
              <w:rPr>
                <w:rFonts w:hint="eastAsia"/>
                <w:sz w:val="21"/>
                <w:szCs w:val="21"/>
              </w:rPr>
              <w:t>Python</w:t>
            </w:r>
            <w:r w:rsidR="00436430">
              <w:rPr>
                <w:rFonts w:hint="eastAsia"/>
                <w:sz w:val="21"/>
                <w:szCs w:val="21"/>
              </w:rPr>
              <w:t>工具使用和语言使用，有最终作品计划</w:t>
            </w:r>
          </w:p>
        </w:tc>
        <w:tc>
          <w:tcPr>
            <w:tcW w:w="427" w:type="pct"/>
            <w:vAlign w:val="center"/>
          </w:tcPr>
          <w:p w14:paraId="06A2A57C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</w:tcPr>
          <w:p w14:paraId="28B3498F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1B0427" w:rsidRPr="00C717E1" w14:paraId="3A1C70A8" w14:textId="77777777" w:rsidTr="005E4035">
        <w:trPr>
          <w:trHeight w:val="397"/>
        </w:trPr>
        <w:tc>
          <w:tcPr>
            <w:tcW w:w="1366" w:type="pct"/>
            <w:vMerge/>
          </w:tcPr>
          <w:p w14:paraId="53DB29B0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19DB169D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2</w:t>
            </w:r>
            <w:r w:rsidRPr="00C717E1">
              <w:rPr>
                <w:sz w:val="21"/>
                <w:szCs w:val="21"/>
              </w:rPr>
              <w:t>）</w:t>
            </w:r>
            <w:r w:rsidR="00A313FE">
              <w:rPr>
                <w:rFonts w:hint="eastAsia"/>
                <w:sz w:val="21"/>
                <w:szCs w:val="21"/>
              </w:rPr>
              <w:t>计划一般明确</w:t>
            </w:r>
            <w:r w:rsidR="00E04E4F">
              <w:rPr>
                <w:rFonts w:hint="eastAsia"/>
                <w:sz w:val="21"/>
                <w:szCs w:val="21"/>
              </w:rPr>
              <w:t>，工作量比较充足，包含工具和语言使用，有最终作品计划</w:t>
            </w:r>
          </w:p>
        </w:tc>
        <w:tc>
          <w:tcPr>
            <w:tcW w:w="427" w:type="pct"/>
            <w:vAlign w:val="center"/>
          </w:tcPr>
          <w:p w14:paraId="04FF4387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</w:tcPr>
          <w:p w14:paraId="4FCE5840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385D5CA1" w14:textId="77777777" w:rsidTr="005E4035">
        <w:trPr>
          <w:trHeight w:val="397"/>
        </w:trPr>
        <w:tc>
          <w:tcPr>
            <w:tcW w:w="1366" w:type="pct"/>
            <w:vMerge/>
          </w:tcPr>
          <w:p w14:paraId="701ABBF6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4CA9D1E4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3</w:t>
            </w:r>
            <w:r w:rsidRPr="00C717E1">
              <w:rPr>
                <w:sz w:val="21"/>
                <w:szCs w:val="21"/>
              </w:rPr>
              <w:t>）</w:t>
            </w:r>
            <w:r w:rsidR="00E04E4F">
              <w:rPr>
                <w:rFonts w:hint="eastAsia"/>
                <w:sz w:val="21"/>
                <w:szCs w:val="21"/>
              </w:rPr>
              <w:t>计划随意，工作量不足，工具语言有但不明确，没有最终作品计划</w:t>
            </w:r>
          </w:p>
        </w:tc>
        <w:tc>
          <w:tcPr>
            <w:tcW w:w="427" w:type="pct"/>
            <w:vAlign w:val="center"/>
          </w:tcPr>
          <w:p w14:paraId="29E5E5AE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</w:tcPr>
          <w:p w14:paraId="73A9137B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14B5891C" w14:textId="77777777" w:rsidTr="005E4035">
        <w:trPr>
          <w:trHeight w:val="397"/>
        </w:trPr>
        <w:tc>
          <w:tcPr>
            <w:tcW w:w="1366" w:type="pct"/>
            <w:vMerge/>
          </w:tcPr>
          <w:p w14:paraId="70B76B92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47A6AD22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4</w:t>
            </w:r>
            <w:r w:rsidRPr="00C717E1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604CDD2C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</w:tcPr>
          <w:p w14:paraId="7FCDC96E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49C6CC36" w14:textId="77777777" w:rsidTr="005E4035">
        <w:trPr>
          <w:trHeight w:val="397"/>
        </w:trPr>
        <w:tc>
          <w:tcPr>
            <w:tcW w:w="1366" w:type="pct"/>
            <w:vMerge w:val="restart"/>
            <w:vAlign w:val="center"/>
          </w:tcPr>
          <w:p w14:paraId="1359AC4D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3</w:t>
            </w:r>
            <w:r w:rsidRPr="00C717E1">
              <w:rPr>
                <w:sz w:val="21"/>
                <w:szCs w:val="21"/>
              </w:rPr>
              <w:t>、</w:t>
            </w:r>
            <w:r w:rsidR="00AA736B">
              <w:rPr>
                <w:rFonts w:hint="eastAsia"/>
                <w:sz w:val="21"/>
                <w:szCs w:val="21"/>
              </w:rPr>
              <w:t>Python</w:t>
            </w:r>
            <w:r w:rsidR="00AA736B">
              <w:rPr>
                <w:rFonts w:hint="eastAsia"/>
                <w:sz w:val="21"/>
                <w:szCs w:val="21"/>
              </w:rPr>
              <w:t>基础知识掌握</w:t>
            </w:r>
            <w:r w:rsidRPr="00C717E1">
              <w:rPr>
                <w:sz w:val="21"/>
                <w:szCs w:val="21"/>
              </w:rPr>
              <w:t>(6</w:t>
            </w:r>
            <w:r w:rsidRPr="00C717E1">
              <w:rPr>
                <w:sz w:val="21"/>
                <w:szCs w:val="21"/>
              </w:rPr>
              <w:t>分</w:t>
            </w:r>
            <w:r w:rsidRPr="00C717E1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7233B121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1</w:t>
            </w:r>
            <w:r w:rsidRPr="00C717E1">
              <w:rPr>
                <w:sz w:val="21"/>
                <w:szCs w:val="21"/>
              </w:rPr>
              <w:t>）</w:t>
            </w:r>
            <w:r w:rsidR="00AA736B">
              <w:rPr>
                <w:rFonts w:hint="eastAsia"/>
                <w:sz w:val="21"/>
                <w:szCs w:val="21"/>
              </w:rPr>
              <w:t>对关键的</w:t>
            </w:r>
            <w:r w:rsidR="00AA736B">
              <w:rPr>
                <w:rFonts w:hint="eastAsia"/>
                <w:sz w:val="21"/>
                <w:szCs w:val="21"/>
              </w:rPr>
              <w:t>python</w:t>
            </w:r>
            <w:r w:rsidR="00AA736B">
              <w:rPr>
                <w:rFonts w:hint="eastAsia"/>
                <w:sz w:val="21"/>
                <w:szCs w:val="21"/>
              </w:rPr>
              <w:t>基本概念有正确的描述，关键知识点较为全面</w:t>
            </w:r>
          </w:p>
        </w:tc>
        <w:tc>
          <w:tcPr>
            <w:tcW w:w="427" w:type="pct"/>
            <w:vAlign w:val="center"/>
          </w:tcPr>
          <w:p w14:paraId="441F30CE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7BA02560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431818F4" w14:textId="77777777" w:rsidTr="005E4035">
        <w:trPr>
          <w:trHeight w:val="397"/>
        </w:trPr>
        <w:tc>
          <w:tcPr>
            <w:tcW w:w="1366" w:type="pct"/>
            <w:vMerge/>
          </w:tcPr>
          <w:p w14:paraId="6A9502AA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719425CC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2</w:t>
            </w:r>
            <w:r w:rsidRPr="00C717E1">
              <w:rPr>
                <w:sz w:val="21"/>
                <w:szCs w:val="21"/>
              </w:rPr>
              <w:t>）</w:t>
            </w:r>
            <w:r w:rsidR="00AA736B">
              <w:rPr>
                <w:rFonts w:hint="eastAsia"/>
                <w:sz w:val="21"/>
                <w:szCs w:val="21"/>
              </w:rPr>
              <w:t>对关键的</w:t>
            </w:r>
            <w:r w:rsidR="00AA736B">
              <w:rPr>
                <w:rFonts w:hint="eastAsia"/>
                <w:sz w:val="21"/>
                <w:szCs w:val="21"/>
              </w:rPr>
              <w:t>python</w:t>
            </w:r>
            <w:r w:rsidR="00AA736B">
              <w:rPr>
                <w:rFonts w:hint="eastAsia"/>
                <w:sz w:val="21"/>
                <w:szCs w:val="21"/>
              </w:rPr>
              <w:t>基本概念有基本正确的描述，关键知识点不全面</w:t>
            </w:r>
          </w:p>
        </w:tc>
        <w:tc>
          <w:tcPr>
            <w:tcW w:w="427" w:type="pct"/>
            <w:vAlign w:val="center"/>
          </w:tcPr>
          <w:p w14:paraId="5B7AEE7B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  <w:vAlign w:val="center"/>
          </w:tcPr>
          <w:p w14:paraId="161BC9C4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411C1A80" w14:textId="77777777" w:rsidTr="005E4035">
        <w:trPr>
          <w:trHeight w:val="397"/>
        </w:trPr>
        <w:tc>
          <w:tcPr>
            <w:tcW w:w="1366" w:type="pct"/>
            <w:vMerge/>
          </w:tcPr>
          <w:p w14:paraId="0E821DB0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30B9A2A2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3</w:t>
            </w:r>
            <w:r w:rsidRPr="00C717E1">
              <w:rPr>
                <w:sz w:val="21"/>
                <w:szCs w:val="21"/>
              </w:rPr>
              <w:t>）</w:t>
            </w:r>
            <w:r w:rsidR="00AA736B">
              <w:rPr>
                <w:rFonts w:hint="eastAsia"/>
                <w:sz w:val="21"/>
                <w:szCs w:val="21"/>
              </w:rPr>
              <w:t>知识点描述不正确，基本不包含关键基本概念</w:t>
            </w:r>
          </w:p>
        </w:tc>
        <w:tc>
          <w:tcPr>
            <w:tcW w:w="427" w:type="pct"/>
            <w:vAlign w:val="center"/>
          </w:tcPr>
          <w:p w14:paraId="5CA0F572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  <w:vAlign w:val="center"/>
          </w:tcPr>
          <w:p w14:paraId="25F4F307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3A015E12" w14:textId="77777777" w:rsidTr="005E4035">
        <w:trPr>
          <w:trHeight w:val="397"/>
        </w:trPr>
        <w:tc>
          <w:tcPr>
            <w:tcW w:w="1366" w:type="pct"/>
            <w:vMerge/>
          </w:tcPr>
          <w:p w14:paraId="6E317ADC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7B434C5E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4</w:t>
            </w:r>
            <w:r w:rsidRPr="00C717E1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5FD5BB7E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  <w:vAlign w:val="center"/>
          </w:tcPr>
          <w:p w14:paraId="2586A8AB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00119D70" w14:textId="77777777" w:rsidTr="005E4035">
        <w:trPr>
          <w:trHeight w:val="397"/>
        </w:trPr>
        <w:tc>
          <w:tcPr>
            <w:tcW w:w="1366" w:type="pct"/>
            <w:vMerge w:val="restart"/>
            <w:vAlign w:val="center"/>
          </w:tcPr>
          <w:p w14:paraId="6182A9FC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4</w:t>
            </w:r>
            <w:r w:rsidRPr="00C717E1">
              <w:rPr>
                <w:sz w:val="21"/>
                <w:szCs w:val="21"/>
              </w:rPr>
              <w:t>、</w:t>
            </w:r>
            <w:r w:rsidR="00AA736B">
              <w:rPr>
                <w:rFonts w:hint="eastAsia"/>
                <w:sz w:val="21"/>
                <w:szCs w:val="21"/>
              </w:rPr>
              <w:t>预习项目设计合理</w:t>
            </w:r>
            <w:r w:rsidRPr="00C717E1">
              <w:rPr>
                <w:sz w:val="21"/>
                <w:szCs w:val="21"/>
              </w:rPr>
              <w:t>(6</w:t>
            </w:r>
            <w:r w:rsidRPr="00C717E1">
              <w:rPr>
                <w:sz w:val="21"/>
                <w:szCs w:val="21"/>
              </w:rPr>
              <w:t>分</w:t>
            </w:r>
            <w:r w:rsidRPr="00C717E1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6CC01364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1</w:t>
            </w:r>
            <w:r w:rsidRPr="00C717E1">
              <w:rPr>
                <w:sz w:val="21"/>
                <w:szCs w:val="21"/>
              </w:rPr>
              <w:t>）</w:t>
            </w:r>
            <w:r w:rsidR="00AA736B">
              <w:rPr>
                <w:rFonts w:hint="eastAsia"/>
                <w:sz w:val="21"/>
                <w:szCs w:val="21"/>
              </w:rPr>
              <w:t>预习项目工作量饱满，技术含量高，选题合理，充分运用了预习的知识点</w:t>
            </w:r>
          </w:p>
        </w:tc>
        <w:tc>
          <w:tcPr>
            <w:tcW w:w="427" w:type="pct"/>
            <w:vAlign w:val="center"/>
          </w:tcPr>
          <w:p w14:paraId="1FB4E448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79A668DB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21BE990D" w14:textId="77777777" w:rsidTr="005E4035">
        <w:trPr>
          <w:trHeight w:val="397"/>
        </w:trPr>
        <w:tc>
          <w:tcPr>
            <w:tcW w:w="1366" w:type="pct"/>
            <w:vMerge/>
          </w:tcPr>
          <w:p w14:paraId="3ED1792D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052282A1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2</w:t>
            </w:r>
            <w:r w:rsidRPr="00C717E1">
              <w:rPr>
                <w:sz w:val="21"/>
                <w:szCs w:val="21"/>
              </w:rPr>
              <w:t>）</w:t>
            </w:r>
            <w:r w:rsidR="00F37F96">
              <w:rPr>
                <w:rFonts w:hint="eastAsia"/>
                <w:sz w:val="21"/>
                <w:szCs w:val="21"/>
              </w:rPr>
              <w:t>预习项目工作量较为饱满，有一定技术含量，选题一般，运用了预习的知识点</w:t>
            </w:r>
          </w:p>
        </w:tc>
        <w:tc>
          <w:tcPr>
            <w:tcW w:w="427" w:type="pct"/>
            <w:vAlign w:val="center"/>
          </w:tcPr>
          <w:p w14:paraId="17F9FBFC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  <w:vAlign w:val="center"/>
          </w:tcPr>
          <w:p w14:paraId="6C44AD70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2E342570" w14:textId="77777777" w:rsidTr="005E4035">
        <w:trPr>
          <w:trHeight w:val="397"/>
        </w:trPr>
        <w:tc>
          <w:tcPr>
            <w:tcW w:w="1366" w:type="pct"/>
            <w:vMerge/>
          </w:tcPr>
          <w:p w14:paraId="280248D6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7AB10DA9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3</w:t>
            </w:r>
            <w:r w:rsidRPr="00C717E1">
              <w:rPr>
                <w:sz w:val="21"/>
                <w:szCs w:val="21"/>
              </w:rPr>
              <w:t>）</w:t>
            </w:r>
            <w:r w:rsidR="00F37F96">
              <w:rPr>
                <w:rFonts w:hint="eastAsia"/>
                <w:sz w:val="21"/>
                <w:szCs w:val="21"/>
              </w:rPr>
              <w:t>预习项目工作量不饱满，基本没有技术含量，选题一般，运用预习知识点很少</w:t>
            </w:r>
          </w:p>
        </w:tc>
        <w:tc>
          <w:tcPr>
            <w:tcW w:w="427" w:type="pct"/>
            <w:vAlign w:val="center"/>
          </w:tcPr>
          <w:p w14:paraId="7565F704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  <w:vAlign w:val="center"/>
          </w:tcPr>
          <w:p w14:paraId="63C24093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188AE63E" w14:textId="77777777" w:rsidTr="005E4035">
        <w:trPr>
          <w:trHeight w:val="397"/>
        </w:trPr>
        <w:tc>
          <w:tcPr>
            <w:tcW w:w="1366" w:type="pct"/>
            <w:vMerge/>
          </w:tcPr>
          <w:p w14:paraId="218D11F5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3BF6966E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4</w:t>
            </w:r>
            <w:r w:rsidRPr="00C717E1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7DF5DD2A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  <w:vAlign w:val="center"/>
          </w:tcPr>
          <w:p w14:paraId="5C3280FA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36048284" w14:textId="77777777" w:rsidTr="005E4035">
        <w:trPr>
          <w:trHeight w:val="397"/>
        </w:trPr>
        <w:tc>
          <w:tcPr>
            <w:tcW w:w="1366" w:type="pct"/>
            <w:vMerge w:val="restart"/>
            <w:vAlign w:val="center"/>
          </w:tcPr>
          <w:p w14:paraId="23AF8FD3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5</w:t>
            </w:r>
            <w:r w:rsidRPr="00C717E1">
              <w:rPr>
                <w:sz w:val="21"/>
                <w:szCs w:val="21"/>
              </w:rPr>
              <w:t>、</w:t>
            </w:r>
            <w:r w:rsidR="00F7522E">
              <w:rPr>
                <w:rFonts w:hint="eastAsia"/>
                <w:sz w:val="21"/>
                <w:szCs w:val="21"/>
              </w:rPr>
              <w:t>对预习过程有中学到的知识有明确的认识</w:t>
            </w:r>
            <w:r w:rsidRPr="00C717E1">
              <w:rPr>
                <w:sz w:val="21"/>
                <w:szCs w:val="21"/>
              </w:rPr>
              <w:t>(6</w:t>
            </w:r>
            <w:r w:rsidRPr="00C717E1">
              <w:rPr>
                <w:sz w:val="21"/>
                <w:szCs w:val="21"/>
              </w:rPr>
              <w:t>分</w:t>
            </w:r>
            <w:r w:rsidRPr="00C717E1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212D4714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1</w:t>
            </w:r>
            <w:r w:rsidRPr="00C717E1">
              <w:rPr>
                <w:sz w:val="21"/>
                <w:szCs w:val="21"/>
              </w:rPr>
              <w:t>）</w:t>
            </w:r>
            <w:r w:rsidR="00F7522E">
              <w:rPr>
                <w:rFonts w:hint="eastAsia"/>
                <w:sz w:val="21"/>
                <w:szCs w:val="21"/>
              </w:rPr>
              <w:t>明确知道自己已经学到了哪些内容，可以完成</w:t>
            </w:r>
            <w:r w:rsidR="00514971">
              <w:rPr>
                <w:rFonts w:hint="eastAsia"/>
                <w:sz w:val="21"/>
                <w:szCs w:val="21"/>
              </w:rPr>
              <w:t>哪些任务，对未来学习有明确计划和期望目标</w:t>
            </w:r>
          </w:p>
        </w:tc>
        <w:tc>
          <w:tcPr>
            <w:tcW w:w="427" w:type="pct"/>
            <w:vAlign w:val="center"/>
          </w:tcPr>
          <w:p w14:paraId="610C914C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3A2EF1F1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1B0427" w:rsidRPr="00C717E1" w14:paraId="7EBF6CEB" w14:textId="77777777" w:rsidTr="005E4035">
        <w:trPr>
          <w:trHeight w:val="397"/>
        </w:trPr>
        <w:tc>
          <w:tcPr>
            <w:tcW w:w="1366" w:type="pct"/>
            <w:vMerge/>
          </w:tcPr>
          <w:p w14:paraId="660FE53B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0AD9FC20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2</w:t>
            </w:r>
            <w:r w:rsidRPr="00C717E1">
              <w:rPr>
                <w:sz w:val="21"/>
                <w:szCs w:val="21"/>
              </w:rPr>
              <w:t>）</w:t>
            </w:r>
            <w:r w:rsidR="00514971">
              <w:rPr>
                <w:rFonts w:hint="eastAsia"/>
                <w:sz w:val="21"/>
                <w:szCs w:val="21"/>
              </w:rPr>
              <w:t>对自己学到的知识认识不准确，但是对未来学习有明确的计划和期望</w:t>
            </w:r>
          </w:p>
        </w:tc>
        <w:tc>
          <w:tcPr>
            <w:tcW w:w="427" w:type="pct"/>
            <w:vAlign w:val="center"/>
          </w:tcPr>
          <w:p w14:paraId="67AA1C7B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</w:tcPr>
          <w:p w14:paraId="0413981E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</w:pPr>
          </w:p>
        </w:tc>
      </w:tr>
      <w:tr w:rsidR="001B0427" w:rsidRPr="00C717E1" w14:paraId="1184D2C7" w14:textId="77777777" w:rsidTr="005E4035">
        <w:trPr>
          <w:trHeight w:val="397"/>
        </w:trPr>
        <w:tc>
          <w:tcPr>
            <w:tcW w:w="1366" w:type="pct"/>
            <w:vMerge/>
          </w:tcPr>
          <w:p w14:paraId="10C27227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0EA20289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3</w:t>
            </w:r>
            <w:r w:rsidRPr="00C717E1">
              <w:rPr>
                <w:sz w:val="21"/>
                <w:szCs w:val="21"/>
              </w:rPr>
              <w:t>）</w:t>
            </w:r>
            <w:r w:rsidR="00514971">
              <w:rPr>
                <w:rFonts w:hint="eastAsia"/>
                <w:sz w:val="21"/>
                <w:szCs w:val="21"/>
              </w:rPr>
              <w:t>对自己学到的知识认识不准确，对未来学习有计划和期望，但不太合理</w:t>
            </w:r>
          </w:p>
        </w:tc>
        <w:tc>
          <w:tcPr>
            <w:tcW w:w="427" w:type="pct"/>
            <w:vAlign w:val="center"/>
          </w:tcPr>
          <w:p w14:paraId="7847F65E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</w:tcPr>
          <w:p w14:paraId="7BC3619E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</w:pPr>
          </w:p>
        </w:tc>
      </w:tr>
      <w:tr w:rsidR="001B0427" w:rsidRPr="00C717E1" w14:paraId="57F7F8D8" w14:textId="77777777" w:rsidTr="005E4035">
        <w:trPr>
          <w:trHeight w:val="397"/>
        </w:trPr>
        <w:tc>
          <w:tcPr>
            <w:tcW w:w="1366" w:type="pct"/>
            <w:vMerge/>
          </w:tcPr>
          <w:p w14:paraId="2F96D0D2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47D5C86D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（</w:t>
            </w:r>
            <w:r w:rsidRPr="00C717E1">
              <w:rPr>
                <w:sz w:val="21"/>
                <w:szCs w:val="21"/>
              </w:rPr>
              <w:t>4</w:t>
            </w:r>
            <w:r w:rsidRPr="00C717E1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6F76EA04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C717E1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</w:tcPr>
          <w:p w14:paraId="3FFC9549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</w:pPr>
          </w:p>
        </w:tc>
      </w:tr>
      <w:tr w:rsidR="001B0427" w:rsidRPr="00C717E1" w14:paraId="1B277457" w14:textId="77777777" w:rsidTr="005E4035">
        <w:trPr>
          <w:trHeight w:val="397"/>
        </w:trPr>
        <w:tc>
          <w:tcPr>
            <w:tcW w:w="1366" w:type="pct"/>
          </w:tcPr>
          <w:p w14:paraId="5F1262D0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总分</w:t>
            </w:r>
          </w:p>
        </w:tc>
        <w:tc>
          <w:tcPr>
            <w:tcW w:w="2734" w:type="pct"/>
          </w:tcPr>
          <w:p w14:paraId="5F65B86D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5C6118E5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73" w:type="pct"/>
          </w:tcPr>
          <w:p w14:paraId="1404E73B" w14:textId="77777777" w:rsidR="001B0427" w:rsidRPr="00C717E1" w:rsidRDefault="001B0427" w:rsidP="005E4035">
            <w:pPr>
              <w:pStyle w:val="a7"/>
              <w:adjustRightInd w:val="0"/>
              <w:snapToGrid w:val="0"/>
              <w:spacing w:line="324" w:lineRule="auto"/>
              <w:ind w:firstLineChars="0" w:firstLine="0"/>
            </w:pPr>
          </w:p>
        </w:tc>
      </w:tr>
      <w:tr w:rsidR="001B0427" w:rsidRPr="00C717E1" w14:paraId="2A6AA62C" w14:textId="77777777" w:rsidTr="005E4035">
        <w:trPr>
          <w:trHeight w:val="397"/>
        </w:trPr>
        <w:tc>
          <w:tcPr>
            <w:tcW w:w="5000" w:type="pct"/>
            <w:gridSpan w:val="4"/>
          </w:tcPr>
          <w:p w14:paraId="53A6E008" w14:textId="77777777" w:rsidR="001B0427" w:rsidRPr="004B728E" w:rsidRDefault="001B0427" w:rsidP="005E4035">
            <w:pPr>
              <w:adjustRightInd w:val="0"/>
              <w:snapToGrid w:val="0"/>
              <w:spacing w:before="240" w:line="360" w:lineRule="auto"/>
              <w:ind w:firstLine="480"/>
              <w:jc w:val="center"/>
              <w:rPr>
                <w:rFonts w:ascii="黑体" w:eastAsia="黑体" w:hAnsi="黑体"/>
                <w:sz w:val="24"/>
                <w:szCs w:val="20"/>
              </w:rPr>
            </w:pPr>
            <w:r w:rsidRPr="004B728E">
              <w:rPr>
                <w:rFonts w:ascii="黑体" w:eastAsia="黑体" w:hAnsi="黑体" w:hint="eastAsia"/>
                <w:sz w:val="24"/>
                <w:szCs w:val="20"/>
              </w:rPr>
              <w:t>评</w:t>
            </w:r>
            <w:r>
              <w:rPr>
                <w:rFonts w:ascii="黑体" w:eastAsia="黑体" w:hAnsi="黑体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0"/>
              </w:rPr>
              <w:t xml:space="preserve"> </w:t>
            </w:r>
            <w:r w:rsidRPr="004B728E">
              <w:rPr>
                <w:rFonts w:ascii="黑体" w:eastAsia="黑体" w:hAnsi="黑体" w:hint="eastAsia"/>
                <w:sz w:val="24"/>
                <w:szCs w:val="20"/>
              </w:rPr>
              <w:t>语</w:t>
            </w:r>
          </w:p>
          <w:p w14:paraId="43ED761D" w14:textId="77777777" w:rsidR="001B0427" w:rsidRPr="004B728E" w:rsidRDefault="001B0427" w:rsidP="005E4035">
            <w:pPr>
              <w:adjustRightInd w:val="0"/>
              <w:snapToGrid w:val="0"/>
              <w:spacing w:before="240" w:line="360" w:lineRule="auto"/>
              <w:ind w:firstLineChars="2009" w:firstLine="4822"/>
              <w:rPr>
                <w:rFonts w:ascii="黑体" w:eastAsia="黑体" w:hAnsi="黑体"/>
                <w:sz w:val="24"/>
                <w:szCs w:val="20"/>
              </w:rPr>
            </w:pPr>
          </w:p>
          <w:p w14:paraId="07D8FCE6" w14:textId="77777777" w:rsidR="001B0427" w:rsidRPr="00C717E1" w:rsidRDefault="001B0427" w:rsidP="005E4035">
            <w:pPr>
              <w:pStyle w:val="a7"/>
              <w:wordWrap w:val="0"/>
              <w:adjustRightInd w:val="0"/>
              <w:snapToGrid w:val="0"/>
              <w:spacing w:line="324" w:lineRule="auto"/>
              <w:ind w:firstLineChars="0" w:firstLine="0"/>
              <w:jc w:val="right"/>
            </w:pPr>
            <w:r w:rsidRPr="004B728E">
              <w:rPr>
                <w:rFonts w:ascii="黑体" w:eastAsia="黑体" w:hAnsi="黑体" w:hint="eastAsia"/>
                <w:sz w:val="24"/>
                <w:szCs w:val="20"/>
              </w:rPr>
              <w:t xml:space="preserve"> 批阅签名：</w:t>
            </w:r>
            <w:r>
              <w:rPr>
                <w:rFonts w:ascii="黑体" w:eastAsia="黑体" w:hAnsi="黑体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0"/>
              </w:rPr>
              <w:t xml:space="preserve">         </w:t>
            </w:r>
          </w:p>
        </w:tc>
      </w:tr>
    </w:tbl>
    <w:p w14:paraId="5875BCAD" w14:textId="77777777" w:rsidR="001B0427" w:rsidRDefault="001B0427" w:rsidP="001B0427">
      <w:pPr>
        <w:spacing w:beforeLines="100" w:before="312" w:line="324" w:lineRule="auto"/>
        <w:ind w:firstLine="480"/>
        <w:rPr>
          <w:rFonts w:eastAsia="黑体"/>
          <w:bCs/>
          <w:sz w:val="24"/>
          <w:szCs w:val="24"/>
        </w:rPr>
      </w:pPr>
    </w:p>
    <w:p w14:paraId="37D418C2" w14:textId="77777777" w:rsidR="001B0427" w:rsidRPr="001B0427" w:rsidRDefault="001B0427">
      <w:pPr>
        <w:ind w:firstLine="560"/>
      </w:pPr>
    </w:p>
    <w:sectPr w:rsidR="001B0427" w:rsidRPr="001B0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AE045" w14:textId="77777777" w:rsidR="00F85B5C" w:rsidRDefault="00F85B5C" w:rsidP="001B0427">
      <w:pPr>
        <w:ind w:firstLine="560"/>
      </w:pPr>
      <w:r>
        <w:separator/>
      </w:r>
    </w:p>
  </w:endnote>
  <w:endnote w:type="continuationSeparator" w:id="0">
    <w:p w14:paraId="1748BB6D" w14:textId="77777777" w:rsidR="00F85B5C" w:rsidRDefault="00F85B5C" w:rsidP="001B042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-SC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99389" w14:textId="77777777" w:rsidR="00F85B5C" w:rsidRDefault="00F85B5C" w:rsidP="001B0427">
      <w:pPr>
        <w:ind w:firstLine="560"/>
      </w:pPr>
      <w:r>
        <w:separator/>
      </w:r>
    </w:p>
  </w:footnote>
  <w:footnote w:type="continuationSeparator" w:id="0">
    <w:p w14:paraId="050972A9" w14:textId="77777777" w:rsidR="00F85B5C" w:rsidRDefault="00F85B5C" w:rsidP="001B0427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43D7"/>
    <w:multiLevelType w:val="multilevel"/>
    <w:tmpl w:val="B33A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22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92B"/>
    <w:rsid w:val="00001124"/>
    <w:rsid w:val="000153DF"/>
    <w:rsid w:val="000A0B0A"/>
    <w:rsid w:val="00113C91"/>
    <w:rsid w:val="001B0427"/>
    <w:rsid w:val="001C5F1D"/>
    <w:rsid w:val="002679E7"/>
    <w:rsid w:val="00294FDA"/>
    <w:rsid w:val="003079A1"/>
    <w:rsid w:val="003C7326"/>
    <w:rsid w:val="003D75CA"/>
    <w:rsid w:val="004235AE"/>
    <w:rsid w:val="00436430"/>
    <w:rsid w:val="004767BF"/>
    <w:rsid w:val="00514971"/>
    <w:rsid w:val="00561CF3"/>
    <w:rsid w:val="006112B9"/>
    <w:rsid w:val="007412C7"/>
    <w:rsid w:val="007C6A21"/>
    <w:rsid w:val="007E7CA3"/>
    <w:rsid w:val="00814E61"/>
    <w:rsid w:val="00923EA1"/>
    <w:rsid w:val="0099741F"/>
    <w:rsid w:val="009D6F49"/>
    <w:rsid w:val="009F0898"/>
    <w:rsid w:val="009F3D8F"/>
    <w:rsid w:val="00A313FE"/>
    <w:rsid w:val="00A54042"/>
    <w:rsid w:val="00A853E2"/>
    <w:rsid w:val="00AA736B"/>
    <w:rsid w:val="00AC192B"/>
    <w:rsid w:val="00BF23A5"/>
    <w:rsid w:val="00BF53D6"/>
    <w:rsid w:val="00D56C28"/>
    <w:rsid w:val="00D91902"/>
    <w:rsid w:val="00D9340C"/>
    <w:rsid w:val="00DA5A45"/>
    <w:rsid w:val="00DC3909"/>
    <w:rsid w:val="00E04E4F"/>
    <w:rsid w:val="00E542CA"/>
    <w:rsid w:val="00F02B36"/>
    <w:rsid w:val="00F272FF"/>
    <w:rsid w:val="00F37F96"/>
    <w:rsid w:val="00F7522E"/>
    <w:rsid w:val="00F8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BAB62"/>
  <w15:chartTrackingRefBased/>
  <w15:docId w15:val="{46B48247-3526-4E2A-B5E9-F6D83CBC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theme="minorBidi"/>
        <w:kern w:val="2"/>
        <w:sz w:val="44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92B"/>
    <w:rPr>
      <w:rFonts w:ascii="Times New Roman" w:eastAsia="宋体" w:hAnsi="Times New Roman" w:cs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1C5F1D"/>
    <w:pPr>
      <w:keepNext/>
      <w:keepLines/>
      <w:spacing w:before="340" w:after="330" w:line="578" w:lineRule="auto"/>
      <w:outlineLvl w:val="0"/>
    </w:pPr>
    <w:rPr>
      <w:rFonts w:ascii="等线" w:eastAsia="等线" w:hAnsi="等线"/>
      <w:b/>
      <w:bCs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5F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5F1D"/>
    <w:rPr>
      <w:rFonts w:ascii="等线" w:eastAsia="等线" w:hAnsi="等线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5F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B0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42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4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427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1B0427"/>
    <w:pPr>
      <w:ind w:firstLineChars="200" w:firstLine="420"/>
    </w:pPr>
  </w:style>
  <w:style w:type="table" w:styleId="a8">
    <w:name w:val="Table Grid"/>
    <w:basedOn w:val="a1"/>
    <w:uiPriority w:val="39"/>
    <w:rsid w:val="001B0427"/>
    <w:rPr>
      <w:rFonts w:ascii="Calibri" w:eastAsia="微软雅黑" w:hAnsi="Calibri" w:cs="Times New Roman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0A0B0A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A0B0A"/>
  </w:style>
  <w:style w:type="character" w:customStyle="1" w:styleId="ab">
    <w:name w:val="批注文字 字符"/>
    <w:basedOn w:val="a0"/>
    <w:link w:val="aa"/>
    <w:uiPriority w:val="99"/>
    <w:semiHidden/>
    <w:rsid w:val="000A0B0A"/>
    <w:rPr>
      <w:rFonts w:ascii="Times New Roman" w:eastAsia="宋体" w:hAnsi="Times New Roman" w:cs="Times New Roman"/>
      <w:sz w:val="28"/>
      <w:szCs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0B0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A0B0A"/>
    <w:rPr>
      <w:rFonts w:ascii="Times New Roman" w:eastAsia="宋体" w:hAnsi="Times New Roman" w:cs="Times New Roman"/>
      <w:b/>
      <w:bCs/>
      <w:sz w:val="28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0A0B0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A0B0A"/>
    <w:rPr>
      <w:rFonts w:ascii="Times New Roman" w:eastAsia="宋体" w:hAnsi="Times New Roman" w:cs="Times New Roman"/>
      <w:sz w:val="18"/>
      <w:szCs w:val="18"/>
    </w:rPr>
  </w:style>
  <w:style w:type="paragraph" w:styleId="af0">
    <w:name w:val="Normal (Web)"/>
    <w:basedOn w:val="a"/>
    <w:uiPriority w:val="99"/>
    <w:unhideWhenUsed/>
    <w:rsid w:val="00294FDA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jtext</dc:creator>
  <cp:keywords/>
  <dc:description/>
  <cp:lastModifiedBy>子赫 杨</cp:lastModifiedBy>
  <cp:revision>6</cp:revision>
  <dcterms:created xsi:type="dcterms:W3CDTF">2023-08-11T03:35:00Z</dcterms:created>
  <dcterms:modified xsi:type="dcterms:W3CDTF">2023-08-11T07:12:00Z</dcterms:modified>
</cp:coreProperties>
</file>