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A8FA3" w14:textId="77777777" w:rsidR="00D05DAE" w:rsidRDefault="00F61E99">
      <w:pPr>
        <w:pStyle w:val="a3"/>
        <w:ind w:leftChars="0" w:left="0"/>
        <w:rPr>
          <w:rFonts w:cstheme="minorHAnsi"/>
          <w:b/>
          <w:kern w:val="0"/>
        </w:rPr>
      </w:pPr>
      <w:r>
        <w:rPr>
          <w:rFonts w:cstheme="minorHAnsi"/>
          <w:b/>
          <w:kern w:val="0"/>
        </w:rPr>
        <w:t>基本命名原則（</w:t>
      </w:r>
      <w:r>
        <w:rPr>
          <w:rFonts w:cstheme="minorHAnsi"/>
          <w:b/>
          <w:kern w:val="0"/>
        </w:rPr>
        <w:t>Naming Policy</w:t>
      </w:r>
      <w:r>
        <w:rPr>
          <w:rFonts w:cstheme="minorHAnsi"/>
          <w:b/>
          <w:kern w:val="0"/>
        </w:rPr>
        <w:t>）</w:t>
      </w:r>
    </w:p>
    <w:p w14:paraId="68F52572" w14:textId="77777777" w:rsidR="00D05DAE" w:rsidRDefault="00F61E99">
      <w:pPr>
        <w:rPr>
          <w:rFonts w:cstheme="minorHAnsi"/>
          <w:kern w:val="0"/>
        </w:rPr>
      </w:pPr>
      <w:r>
        <w:rPr>
          <w:rFonts w:cstheme="minorHAnsi"/>
          <w:kern w:val="0"/>
        </w:rPr>
        <w:t> </w:t>
      </w:r>
    </w:p>
    <w:p w14:paraId="1FAA8053" w14:textId="77777777" w:rsidR="00D05DAE" w:rsidRDefault="00F61E99">
      <w:pPr>
        <w:rPr>
          <w:rFonts w:cstheme="minorHAnsi"/>
          <w:kern w:val="0"/>
        </w:rPr>
      </w:pPr>
      <w:r>
        <w:rPr>
          <w:rFonts w:cstheme="minorHAnsi"/>
          <w:kern w:val="0"/>
        </w:rPr>
        <w:t>1.   </w:t>
      </w:r>
      <w:r>
        <w:rPr>
          <w:rFonts w:cstheme="minorHAnsi"/>
          <w:kern w:val="0"/>
        </w:rPr>
        <w:t>不論是何種物件（類別、屬性、方法、事件、函數、委派或其他物件等），只要是非專屬於迴圈（</w:t>
      </w:r>
      <w:r>
        <w:rPr>
          <w:rFonts w:cstheme="minorHAnsi"/>
          <w:kern w:val="0"/>
        </w:rPr>
        <w:t>loops</w:t>
      </w:r>
      <w:r>
        <w:rPr>
          <w:rFonts w:cstheme="minorHAnsi"/>
          <w:kern w:val="0"/>
        </w:rPr>
        <w:t>）中使用的，一律採明確名稱方式命名，其名稱需要明白的表明用途，非必要不可使用無意義的名稱。</w:t>
      </w:r>
    </w:p>
    <w:p w14:paraId="6B09B7EE" w14:textId="77777777" w:rsidR="00D05DAE" w:rsidRDefault="00F61E99">
      <w:pPr>
        <w:rPr>
          <w:rFonts w:cstheme="minorHAnsi"/>
          <w:kern w:val="0"/>
        </w:rPr>
      </w:pPr>
      <w:r>
        <w:rPr>
          <w:rFonts w:cstheme="minorHAnsi"/>
          <w:kern w:val="0"/>
        </w:rPr>
        <w:t> </w:t>
      </w:r>
    </w:p>
    <w:p w14:paraId="6EE2261C" w14:textId="77777777" w:rsidR="00D05DAE" w:rsidRDefault="00F61E99">
      <w:pPr>
        <w:rPr>
          <w:rFonts w:cstheme="minorHAnsi"/>
          <w:kern w:val="0"/>
        </w:rPr>
      </w:pPr>
      <w:r>
        <w:rPr>
          <w:rFonts w:cstheme="minorHAnsi"/>
          <w:kern w:val="0"/>
        </w:rPr>
        <w:t>2.   </w:t>
      </w:r>
      <w:r>
        <w:rPr>
          <w:rFonts w:cstheme="minorHAnsi"/>
          <w:kern w:val="0"/>
        </w:rPr>
        <w:t>若非必要，不得使用匈牙利命名法（</w:t>
      </w:r>
      <w:r>
        <w:rPr>
          <w:rFonts w:cstheme="minorHAnsi"/>
          <w:kern w:val="0"/>
        </w:rPr>
        <w:t>Hungarian notation</w:t>
      </w:r>
      <w:r>
        <w:rPr>
          <w:rFonts w:cstheme="minorHAnsi"/>
          <w:kern w:val="0"/>
        </w:rPr>
        <w:t>），例如</w:t>
      </w:r>
      <w:r>
        <w:rPr>
          <w:rFonts w:cstheme="minorHAnsi"/>
          <w:kern w:val="0"/>
        </w:rPr>
        <w:t>lngAmount</w:t>
      </w:r>
      <w:r>
        <w:rPr>
          <w:rFonts w:cstheme="minorHAnsi"/>
          <w:kern w:val="0"/>
        </w:rPr>
        <w:t>、</w:t>
      </w:r>
      <w:r>
        <w:rPr>
          <w:rFonts w:cstheme="minorHAnsi"/>
          <w:kern w:val="0"/>
        </w:rPr>
        <w:t>iDataCount</w:t>
      </w:r>
      <w:r>
        <w:rPr>
          <w:rFonts w:cstheme="minorHAnsi"/>
          <w:kern w:val="0"/>
        </w:rPr>
        <w:t>、</w:t>
      </w:r>
      <w:r>
        <w:rPr>
          <w:rFonts w:cstheme="minorHAnsi"/>
          <w:kern w:val="0"/>
        </w:rPr>
        <w:t>szCompanyName</w:t>
      </w:r>
      <w:r>
        <w:rPr>
          <w:rFonts w:cstheme="minorHAnsi"/>
          <w:kern w:val="0"/>
        </w:rPr>
        <w:t>等，而需以明確用途的命名方式處理。</w:t>
      </w:r>
    </w:p>
    <w:p w14:paraId="74DCFBBA" w14:textId="77777777" w:rsidR="00D05DAE" w:rsidRDefault="00F61E99">
      <w:pPr>
        <w:rPr>
          <w:rFonts w:cstheme="minorHAnsi"/>
          <w:kern w:val="0"/>
        </w:rPr>
      </w:pPr>
      <w:r>
        <w:rPr>
          <w:rFonts w:cstheme="minorHAnsi"/>
          <w:kern w:val="0"/>
        </w:rPr>
        <w:t> </w:t>
      </w:r>
    </w:p>
    <w:p w14:paraId="5CB1FCA3" w14:textId="77777777" w:rsidR="00D05DAE" w:rsidRDefault="00F61E99">
      <w:pPr>
        <w:rPr>
          <w:rFonts w:cstheme="minorHAnsi"/>
          <w:kern w:val="0"/>
        </w:rPr>
      </w:pPr>
      <w:r>
        <w:rPr>
          <w:rFonts w:cstheme="minorHAnsi"/>
          <w:kern w:val="0"/>
        </w:rPr>
        <w:t>3.   </w:t>
      </w:r>
      <w:r>
        <w:rPr>
          <w:rFonts w:cstheme="minorHAnsi"/>
          <w:kern w:val="0"/>
        </w:rPr>
        <w:t>名稱排列以單字或單詞為原則，盡量不要超過三個單字（</w:t>
      </w:r>
      <w:r>
        <w:rPr>
          <w:rFonts w:cstheme="minorHAnsi"/>
          <w:kern w:val="0"/>
        </w:rPr>
        <w:t>word</w:t>
      </w:r>
      <w:r>
        <w:rPr>
          <w:rFonts w:cstheme="minorHAnsi"/>
          <w:kern w:val="0"/>
        </w:rPr>
        <w:t>），例如</w:t>
      </w:r>
      <w:r>
        <w:rPr>
          <w:rFonts w:cstheme="minorHAnsi"/>
          <w:kern w:val="0"/>
        </w:rPr>
        <w:t>MyName</w:t>
      </w:r>
      <w:r>
        <w:rPr>
          <w:rFonts w:cstheme="minorHAnsi"/>
          <w:kern w:val="0"/>
        </w:rPr>
        <w:t>、</w:t>
      </w:r>
      <w:r>
        <w:rPr>
          <w:rFonts w:cstheme="minorHAnsi"/>
          <w:kern w:val="0"/>
        </w:rPr>
        <w:t>StockQuantity</w:t>
      </w:r>
      <w:r>
        <w:rPr>
          <w:rFonts w:cstheme="minorHAnsi"/>
          <w:kern w:val="0"/>
        </w:rPr>
        <w:t>、</w:t>
      </w:r>
      <w:r>
        <w:rPr>
          <w:rFonts w:cstheme="minorHAnsi"/>
          <w:kern w:val="0"/>
        </w:rPr>
        <w:t>ArticleID</w:t>
      </w:r>
      <w:r>
        <w:rPr>
          <w:rFonts w:cstheme="minorHAnsi"/>
          <w:kern w:val="0"/>
        </w:rPr>
        <w:t>等，但若業界或慣例中有相對應的縮寫時，可以使用縮寫。例如</w:t>
      </w:r>
      <w:r>
        <w:rPr>
          <w:rFonts w:cstheme="minorHAnsi"/>
          <w:kern w:val="0"/>
        </w:rPr>
        <w:t>Quantity</w:t>
      </w:r>
      <w:r>
        <w:rPr>
          <w:rFonts w:cstheme="minorHAnsi"/>
          <w:kern w:val="0"/>
        </w:rPr>
        <w:t>（數量）可以縮為</w:t>
      </w:r>
      <w:r>
        <w:rPr>
          <w:rFonts w:cstheme="minorHAnsi"/>
          <w:kern w:val="0"/>
        </w:rPr>
        <w:t>Qty</w:t>
      </w:r>
      <w:r>
        <w:rPr>
          <w:rFonts w:cstheme="minorHAnsi"/>
          <w:kern w:val="0"/>
        </w:rPr>
        <w:t>，</w:t>
      </w:r>
      <w:r>
        <w:rPr>
          <w:rFonts w:cstheme="minorHAnsi"/>
          <w:kern w:val="0"/>
        </w:rPr>
        <w:t>Amount</w:t>
      </w:r>
      <w:r>
        <w:rPr>
          <w:rFonts w:cstheme="minorHAnsi"/>
          <w:kern w:val="0"/>
        </w:rPr>
        <w:t>（金額）可縮寫為</w:t>
      </w:r>
      <w:r>
        <w:rPr>
          <w:rFonts w:cstheme="minorHAnsi"/>
          <w:kern w:val="0"/>
        </w:rPr>
        <w:t>Amt</w:t>
      </w:r>
      <w:r>
        <w:rPr>
          <w:rFonts w:cstheme="minorHAnsi"/>
          <w:kern w:val="0"/>
        </w:rPr>
        <w:t>等。</w:t>
      </w:r>
    </w:p>
    <w:p w14:paraId="3335F2F9" w14:textId="77777777" w:rsidR="00D05DAE" w:rsidRDefault="00F61E99">
      <w:pPr>
        <w:rPr>
          <w:rFonts w:cstheme="minorHAnsi"/>
          <w:kern w:val="0"/>
        </w:rPr>
      </w:pPr>
      <w:r>
        <w:rPr>
          <w:rFonts w:cstheme="minorHAnsi"/>
          <w:kern w:val="0"/>
        </w:rPr>
        <w:t> </w:t>
      </w:r>
    </w:p>
    <w:p w14:paraId="37B71AAA" w14:textId="77777777" w:rsidR="00D05DAE" w:rsidRDefault="00F61E99">
      <w:pPr>
        <w:rPr>
          <w:rFonts w:cstheme="minorHAnsi"/>
          <w:kern w:val="0"/>
        </w:rPr>
      </w:pPr>
      <w:r>
        <w:rPr>
          <w:rFonts w:cstheme="minorHAnsi"/>
          <w:kern w:val="0"/>
        </w:rPr>
        <w:t>4.   </w:t>
      </w:r>
      <w:r>
        <w:rPr>
          <w:rFonts w:cstheme="minorHAnsi"/>
          <w:kern w:val="0"/>
        </w:rPr>
        <w:t>不限制一定要使用</w:t>
      </w:r>
      <w:r>
        <w:rPr>
          <w:rFonts w:cstheme="minorHAnsi"/>
          <w:kern w:val="0"/>
        </w:rPr>
        <w:t>Pascal</w:t>
      </w:r>
      <w:r>
        <w:rPr>
          <w:rFonts w:cstheme="minorHAnsi"/>
          <w:kern w:val="0"/>
        </w:rPr>
        <w:t>命名法，但命名要可以讓開發或維護的人員很快的就了解其意義，若物件仍難以直接由名稱了解時，則必須要在宣告處加上註解以協助閱讀。</w:t>
      </w:r>
    </w:p>
    <w:p w14:paraId="0686CE4B" w14:textId="77777777" w:rsidR="00D05DAE" w:rsidRDefault="00F61E99">
      <w:pPr>
        <w:rPr>
          <w:rFonts w:cstheme="minorHAnsi"/>
          <w:kern w:val="0"/>
        </w:rPr>
      </w:pPr>
      <w:r>
        <w:rPr>
          <w:rFonts w:cstheme="minorHAnsi"/>
          <w:kern w:val="0"/>
        </w:rPr>
        <w:t> </w:t>
      </w:r>
    </w:p>
    <w:p w14:paraId="7CA4C140" w14:textId="77777777" w:rsidR="00D05DAE" w:rsidRDefault="00F61E99">
      <w:pPr>
        <w:rPr>
          <w:rFonts w:cstheme="minorHAnsi"/>
          <w:kern w:val="0"/>
        </w:rPr>
      </w:pPr>
      <w:r>
        <w:rPr>
          <w:rFonts w:cstheme="minorHAnsi"/>
          <w:kern w:val="0"/>
        </w:rPr>
        <w:t>5.   </w:t>
      </w:r>
      <w:r>
        <w:rPr>
          <w:rFonts w:cstheme="minorHAnsi"/>
          <w:kern w:val="0"/>
        </w:rPr>
        <w:t>命名物件時，除非特定場合，不要使用底線（</w:t>
      </w:r>
      <w:r>
        <w:rPr>
          <w:rFonts w:cstheme="minorHAnsi"/>
          <w:kern w:val="0"/>
        </w:rPr>
        <w:t>underline</w:t>
      </w:r>
      <w:r>
        <w:rPr>
          <w:rFonts w:cstheme="minorHAnsi"/>
          <w:kern w:val="0"/>
        </w:rPr>
        <w:t>，</w:t>
      </w:r>
      <w:r>
        <w:rPr>
          <w:rFonts w:cstheme="minorHAnsi"/>
          <w:kern w:val="0"/>
        </w:rPr>
        <w:t>”_”</w:t>
      </w:r>
      <w:r>
        <w:rPr>
          <w:rFonts w:cstheme="minorHAnsi"/>
          <w:kern w:val="0"/>
        </w:rPr>
        <w:t>）來連接兩個字彙。</w:t>
      </w:r>
    </w:p>
    <w:p w14:paraId="5796A252" w14:textId="77777777" w:rsidR="00D05DAE" w:rsidRDefault="00F61E99">
      <w:pPr>
        <w:rPr>
          <w:rFonts w:cstheme="minorHAnsi"/>
          <w:kern w:val="0"/>
        </w:rPr>
      </w:pPr>
      <w:r>
        <w:rPr>
          <w:rFonts w:cstheme="minorHAnsi"/>
          <w:kern w:val="0"/>
        </w:rPr>
        <w:t> </w:t>
      </w:r>
    </w:p>
    <w:p w14:paraId="48DDF72F" w14:textId="77777777" w:rsidR="00D05DAE" w:rsidRDefault="00F61E99">
      <w:pPr>
        <w:rPr>
          <w:rFonts w:cstheme="minorHAnsi"/>
          <w:kern w:val="0"/>
        </w:rPr>
      </w:pPr>
      <w:r>
        <w:rPr>
          <w:rFonts w:cstheme="minorHAnsi"/>
          <w:color w:val="0000FF"/>
          <w:kern w:val="0"/>
        </w:rPr>
        <w:t>說明：</w:t>
      </w:r>
    </w:p>
    <w:p w14:paraId="0660A649" w14:textId="77777777" w:rsidR="00D05DAE" w:rsidRDefault="00F61E99">
      <w:pPr>
        <w:rPr>
          <w:rFonts w:cstheme="minorHAnsi"/>
          <w:kern w:val="0"/>
        </w:rPr>
      </w:pPr>
      <w:r>
        <w:rPr>
          <w:rFonts w:cstheme="minorHAnsi"/>
          <w:color w:val="0000FF"/>
          <w:kern w:val="0"/>
        </w:rPr>
        <w:t>使用底線的話，在非</w:t>
      </w:r>
      <w:r>
        <w:rPr>
          <w:rFonts w:cstheme="minorHAnsi"/>
          <w:color w:val="0000FF"/>
          <w:kern w:val="0"/>
        </w:rPr>
        <w:t xml:space="preserve"> IDE </w:t>
      </w:r>
      <w:r>
        <w:rPr>
          <w:rFonts w:cstheme="minorHAnsi"/>
          <w:color w:val="0000FF"/>
          <w:kern w:val="0"/>
        </w:rPr>
        <w:t>工具的場合中，容易會因為漏</w:t>
      </w:r>
      <w:r>
        <w:rPr>
          <w:rFonts w:cstheme="minorHAnsi"/>
          <w:color w:val="0000FF"/>
          <w:kern w:val="0"/>
        </w:rPr>
        <w:t xml:space="preserve"> key </w:t>
      </w:r>
      <w:r>
        <w:rPr>
          <w:rFonts w:cstheme="minorHAnsi"/>
          <w:color w:val="0000FF"/>
          <w:kern w:val="0"/>
        </w:rPr>
        <w:t>而發生錯誤。</w:t>
      </w:r>
    </w:p>
    <w:p w14:paraId="44D7FAB0" w14:textId="77777777" w:rsidR="00D05DAE" w:rsidRDefault="00F61E99">
      <w:pPr>
        <w:rPr>
          <w:rFonts w:cstheme="minorHAnsi"/>
          <w:kern w:val="0"/>
        </w:rPr>
      </w:pPr>
      <w:r>
        <w:rPr>
          <w:rFonts w:cstheme="minorHAnsi"/>
          <w:color w:val="0000FF"/>
          <w:kern w:val="0"/>
        </w:rPr>
        <w:t>且如果單字多的話，底線會變的很多，可讀性不會比沒有好。</w:t>
      </w:r>
    </w:p>
    <w:p w14:paraId="2CB9064F" w14:textId="77777777" w:rsidR="00D05DAE" w:rsidRDefault="00F61E99">
      <w:pPr>
        <w:rPr>
          <w:rFonts w:cstheme="minorHAnsi"/>
          <w:kern w:val="0"/>
        </w:rPr>
      </w:pPr>
      <w:r>
        <w:rPr>
          <w:rFonts w:cstheme="minorHAnsi"/>
          <w:kern w:val="0"/>
        </w:rPr>
        <w:t> </w:t>
      </w:r>
    </w:p>
    <w:p w14:paraId="5133CC68" w14:textId="77777777" w:rsidR="00D05DAE" w:rsidRDefault="00F61E99">
      <w:pPr>
        <w:widowControl/>
        <w:rPr>
          <w:rFonts w:cstheme="minorHAnsi"/>
          <w:b/>
          <w:kern w:val="0"/>
        </w:rPr>
      </w:pPr>
      <w:r>
        <w:rPr>
          <w:rFonts w:cstheme="minorHAnsi"/>
          <w:b/>
          <w:kern w:val="0"/>
        </w:rPr>
        <w:br w:type="page"/>
      </w:r>
    </w:p>
    <w:p w14:paraId="4B35851A" w14:textId="77777777" w:rsidR="00D05DAE" w:rsidRDefault="00F61E99">
      <w:pPr>
        <w:rPr>
          <w:rFonts w:cstheme="minorHAnsi"/>
          <w:b/>
          <w:kern w:val="0"/>
        </w:rPr>
      </w:pPr>
      <w:r>
        <w:rPr>
          <w:rFonts w:cstheme="minorHAnsi"/>
          <w:b/>
          <w:kern w:val="0"/>
        </w:rPr>
        <w:lastRenderedPageBreak/>
        <w:t>類別命名與開發原則（</w:t>
      </w:r>
      <w:r>
        <w:rPr>
          <w:rFonts w:cstheme="minorHAnsi"/>
          <w:b/>
          <w:kern w:val="0"/>
        </w:rPr>
        <w:t>Naming and Development Policy for Class</w:t>
      </w:r>
      <w:r>
        <w:rPr>
          <w:rFonts w:cstheme="minorHAnsi"/>
          <w:b/>
          <w:kern w:val="0"/>
        </w:rPr>
        <w:t>）</w:t>
      </w:r>
    </w:p>
    <w:p w14:paraId="5F400FAF" w14:textId="77777777" w:rsidR="00D05DAE" w:rsidRDefault="00F61E99">
      <w:pPr>
        <w:rPr>
          <w:rFonts w:cstheme="minorHAnsi"/>
          <w:kern w:val="0"/>
        </w:rPr>
      </w:pPr>
      <w:r>
        <w:rPr>
          <w:rFonts w:cstheme="minorHAnsi"/>
          <w:kern w:val="0"/>
        </w:rPr>
        <w:t> </w:t>
      </w:r>
    </w:p>
    <w:p w14:paraId="37A6933A" w14:textId="77777777" w:rsidR="00D05DAE" w:rsidRDefault="00F61E99">
      <w:pPr>
        <w:rPr>
          <w:rFonts w:cstheme="minorHAnsi"/>
          <w:kern w:val="0"/>
        </w:rPr>
      </w:pPr>
      <w:r>
        <w:rPr>
          <w:rFonts w:cstheme="minorHAnsi"/>
          <w:kern w:val="0"/>
        </w:rPr>
        <w:t>1.   </w:t>
      </w:r>
      <w:r>
        <w:rPr>
          <w:rFonts w:cstheme="minorHAnsi"/>
          <w:kern w:val="0"/>
        </w:rPr>
        <w:t>一般類別（</w:t>
      </w:r>
      <w:r>
        <w:rPr>
          <w:rFonts w:cstheme="minorHAnsi"/>
          <w:kern w:val="0"/>
        </w:rPr>
        <w:t>General Class</w:t>
      </w:r>
      <w:r>
        <w:rPr>
          <w:rFonts w:cstheme="minorHAnsi"/>
          <w:kern w:val="0"/>
        </w:rPr>
        <w:t>）應依實際代表的角色來命名，例如</w:t>
      </w:r>
      <w:r>
        <w:rPr>
          <w:rFonts w:cstheme="minorHAnsi"/>
          <w:kern w:val="0"/>
        </w:rPr>
        <w:t>Product</w:t>
      </w:r>
      <w:r>
        <w:rPr>
          <w:rFonts w:cstheme="minorHAnsi"/>
          <w:kern w:val="0"/>
        </w:rPr>
        <w:t>代表產品；</w:t>
      </w:r>
      <w:r>
        <w:rPr>
          <w:rFonts w:cstheme="minorHAnsi"/>
          <w:kern w:val="0"/>
        </w:rPr>
        <w:t>Customer</w:t>
      </w:r>
      <w:r>
        <w:rPr>
          <w:rFonts w:cstheme="minorHAnsi"/>
          <w:kern w:val="0"/>
        </w:rPr>
        <w:t>代表客戶；</w:t>
      </w:r>
      <w:r>
        <w:rPr>
          <w:rFonts w:cstheme="minorHAnsi"/>
          <w:kern w:val="0"/>
        </w:rPr>
        <w:t>Ad</w:t>
      </w:r>
      <w:r>
        <w:rPr>
          <w:rFonts w:cstheme="minorHAnsi"/>
          <w:kern w:val="0"/>
        </w:rPr>
        <w:t>或</w:t>
      </w:r>
      <w:r>
        <w:rPr>
          <w:rFonts w:cstheme="minorHAnsi"/>
          <w:kern w:val="0"/>
        </w:rPr>
        <w:t>Advertise</w:t>
      </w:r>
      <w:r>
        <w:rPr>
          <w:rFonts w:cstheme="minorHAnsi"/>
          <w:kern w:val="0"/>
        </w:rPr>
        <w:t>代表廣告等。抽象類別（</w:t>
      </w:r>
      <w:r>
        <w:rPr>
          <w:rFonts w:cstheme="minorHAnsi"/>
          <w:kern w:val="0"/>
        </w:rPr>
        <w:t>Abstract Class</w:t>
      </w:r>
      <w:r>
        <w:rPr>
          <w:rFonts w:cstheme="minorHAnsi"/>
          <w:kern w:val="0"/>
        </w:rPr>
        <w:t>）與一般類別的命名相同。</w:t>
      </w:r>
    </w:p>
    <w:p w14:paraId="0C6AEC12" w14:textId="77777777" w:rsidR="00D05DAE" w:rsidRDefault="00F61E99">
      <w:pPr>
        <w:rPr>
          <w:rFonts w:cstheme="minorHAnsi"/>
          <w:kern w:val="0"/>
        </w:rPr>
      </w:pPr>
      <w:r>
        <w:rPr>
          <w:rFonts w:cstheme="minorHAnsi"/>
          <w:kern w:val="0"/>
        </w:rPr>
        <w:t> </w:t>
      </w:r>
    </w:p>
    <w:p w14:paraId="7CEF1367" w14:textId="77777777" w:rsidR="00D05DAE" w:rsidRDefault="00F61E99">
      <w:pPr>
        <w:rPr>
          <w:rFonts w:cstheme="minorHAnsi"/>
          <w:kern w:val="0"/>
        </w:rPr>
      </w:pPr>
      <w:r>
        <w:rPr>
          <w:rFonts w:cstheme="minorHAnsi"/>
          <w:kern w:val="0"/>
        </w:rPr>
        <w:t>2.   </w:t>
      </w:r>
      <w:r>
        <w:rPr>
          <w:rFonts w:cstheme="minorHAnsi"/>
          <w:kern w:val="0"/>
        </w:rPr>
        <w:t>集合類別（</w:t>
      </w:r>
      <w:r>
        <w:rPr>
          <w:rFonts w:cstheme="minorHAnsi"/>
          <w:kern w:val="0"/>
        </w:rPr>
        <w:t>Collection Class</w:t>
      </w:r>
      <w:r>
        <w:rPr>
          <w:rFonts w:cstheme="minorHAnsi"/>
          <w:kern w:val="0"/>
        </w:rPr>
        <w:t>）除了依一般類別命名外，需要在字尾加上</w:t>
      </w:r>
      <w:r>
        <w:rPr>
          <w:rFonts w:cstheme="minorHAnsi"/>
          <w:kern w:val="0"/>
        </w:rPr>
        <w:t>Collection</w:t>
      </w:r>
      <w:r>
        <w:rPr>
          <w:rFonts w:cstheme="minorHAnsi"/>
          <w:kern w:val="0"/>
        </w:rPr>
        <w:t>，例如</w:t>
      </w:r>
      <w:r>
        <w:rPr>
          <w:rFonts w:cstheme="minorHAnsi"/>
          <w:kern w:val="0"/>
        </w:rPr>
        <w:t>ProductCollection</w:t>
      </w:r>
      <w:r>
        <w:rPr>
          <w:rFonts w:cstheme="minorHAnsi"/>
          <w:kern w:val="0"/>
        </w:rPr>
        <w:t>代表產品集合；</w:t>
      </w:r>
      <w:r>
        <w:rPr>
          <w:rFonts w:cstheme="minorHAnsi"/>
          <w:kern w:val="0"/>
        </w:rPr>
        <w:t>CustomerCollection</w:t>
      </w:r>
      <w:r>
        <w:rPr>
          <w:rFonts w:cstheme="minorHAnsi"/>
          <w:kern w:val="0"/>
        </w:rPr>
        <w:t>代表客戶集合。</w:t>
      </w:r>
    </w:p>
    <w:p w14:paraId="7AC83E57" w14:textId="77777777" w:rsidR="00D05DAE" w:rsidRDefault="00F61E99">
      <w:pPr>
        <w:rPr>
          <w:rFonts w:cstheme="minorHAnsi"/>
          <w:kern w:val="0"/>
        </w:rPr>
      </w:pPr>
      <w:r>
        <w:rPr>
          <w:rFonts w:cstheme="minorHAnsi"/>
          <w:kern w:val="0"/>
        </w:rPr>
        <w:t> </w:t>
      </w:r>
    </w:p>
    <w:p w14:paraId="6F0C8D68" w14:textId="77777777" w:rsidR="00D05DAE" w:rsidRDefault="00F61E99">
      <w:pPr>
        <w:rPr>
          <w:rFonts w:cstheme="minorHAnsi"/>
          <w:kern w:val="0"/>
        </w:rPr>
      </w:pPr>
      <w:r>
        <w:rPr>
          <w:rFonts w:cstheme="minorHAnsi"/>
          <w:kern w:val="0"/>
        </w:rPr>
        <w:t>3.   </w:t>
      </w:r>
      <w:r>
        <w:rPr>
          <w:rFonts w:cstheme="minorHAnsi"/>
          <w:kern w:val="0"/>
        </w:rPr>
        <w:t>基底類別（</w:t>
      </w:r>
      <w:r>
        <w:rPr>
          <w:rFonts w:cstheme="minorHAnsi"/>
          <w:kern w:val="0"/>
        </w:rPr>
        <w:t>Base Class</w:t>
      </w:r>
      <w:r>
        <w:rPr>
          <w:rFonts w:cstheme="minorHAnsi"/>
          <w:kern w:val="0"/>
        </w:rPr>
        <w:t>）除了依一般類別命名外，需要在字尾加上</w:t>
      </w:r>
      <w:r>
        <w:rPr>
          <w:rFonts w:cstheme="minorHAnsi"/>
          <w:kern w:val="0"/>
        </w:rPr>
        <w:t>Base</w:t>
      </w:r>
      <w:r>
        <w:rPr>
          <w:rFonts w:cstheme="minorHAnsi"/>
          <w:kern w:val="0"/>
        </w:rPr>
        <w:t>，例如</w:t>
      </w:r>
      <w:r>
        <w:rPr>
          <w:rFonts w:cstheme="minorHAnsi"/>
          <w:kern w:val="0"/>
        </w:rPr>
        <w:t>ProductBase</w:t>
      </w:r>
      <w:r>
        <w:rPr>
          <w:rFonts w:cstheme="minorHAnsi"/>
          <w:kern w:val="0"/>
        </w:rPr>
        <w:t>代表產品的基底類別。</w:t>
      </w:r>
    </w:p>
    <w:p w14:paraId="4F99CE15" w14:textId="77777777" w:rsidR="00D05DAE" w:rsidRDefault="00F61E99">
      <w:pPr>
        <w:rPr>
          <w:rFonts w:cstheme="minorHAnsi"/>
          <w:kern w:val="0"/>
        </w:rPr>
      </w:pPr>
      <w:r>
        <w:rPr>
          <w:rFonts w:cstheme="minorHAnsi"/>
          <w:kern w:val="0"/>
        </w:rPr>
        <w:t> </w:t>
      </w:r>
    </w:p>
    <w:p w14:paraId="5A83ECD8" w14:textId="77777777" w:rsidR="00D05DAE" w:rsidRDefault="00F61E99">
      <w:pPr>
        <w:rPr>
          <w:rFonts w:cstheme="minorHAnsi"/>
          <w:kern w:val="0"/>
        </w:rPr>
      </w:pPr>
      <w:r>
        <w:rPr>
          <w:rFonts w:cstheme="minorHAnsi"/>
          <w:kern w:val="0"/>
        </w:rPr>
        <w:t>4.   </w:t>
      </w:r>
      <w:r>
        <w:rPr>
          <w:rFonts w:cstheme="minorHAnsi"/>
          <w:kern w:val="0"/>
        </w:rPr>
        <w:t>類別不使用任何前綴字元（像是</w:t>
      </w:r>
      <w:r>
        <w:rPr>
          <w:rFonts w:cstheme="minorHAnsi"/>
          <w:kern w:val="0"/>
        </w:rPr>
        <w:t>”C”</w:t>
      </w:r>
      <w:r>
        <w:rPr>
          <w:rFonts w:cstheme="minorHAnsi"/>
          <w:kern w:val="0"/>
        </w:rPr>
        <w:t>）來標示。</w:t>
      </w:r>
    </w:p>
    <w:p w14:paraId="122205EB" w14:textId="77777777" w:rsidR="00D05DAE" w:rsidRDefault="00F61E99">
      <w:pPr>
        <w:rPr>
          <w:rFonts w:cstheme="minorHAnsi"/>
          <w:kern w:val="0"/>
        </w:rPr>
      </w:pPr>
      <w:r>
        <w:rPr>
          <w:rFonts w:cstheme="minorHAnsi"/>
          <w:kern w:val="0"/>
        </w:rPr>
        <w:t> </w:t>
      </w:r>
    </w:p>
    <w:p w14:paraId="3E49CDFB" w14:textId="77777777" w:rsidR="00D05DAE" w:rsidRDefault="00F61E99">
      <w:pPr>
        <w:rPr>
          <w:rFonts w:cstheme="minorHAnsi"/>
          <w:kern w:val="0"/>
        </w:rPr>
      </w:pPr>
      <w:r>
        <w:rPr>
          <w:rFonts w:cstheme="minorHAnsi"/>
          <w:color w:val="0000FF"/>
          <w:kern w:val="0"/>
        </w:rPr>
        <w:t>說明：</w:t>
      </w:r>
    </w:p>
    <w:p w14:paraId="306FE635" w14:textId="77777777" w:rsidR="00D05DAE" w:rsidRDefault="00F61E99">
      <w:pPr>
        <w:rPr>
          <w:rFonts w:cstheme="minorHAnsi"/>
          <w:kern w:val="0"/>
        </w:rPr>
      </w:pPr>
      <w:r>
        <w:rPr>
          <w:rFonts w:cstheme="minorHAnsi"/>
          <w:color w:val="0000FF"/>
          <w:kern w:val="0"/>
        </w:rPr>
        <w:t>只要有夠清楚的規範定義的話，類別前面加上</w:t>
      </w:r>
      <w:r>
        <w:rPr>
          <w:rFonts w:cstheme="minorHAnsi"/>
          <w:color w:val="0000FF"/>
          <w:kern w:val="0"/>
        </w:rPr>
        <w:t xml:space="preserve"> C </w:t>
      </w:r>
      <w:r>
        <w:rPr>
          <w:rFonts w:cstheme="minorHAnsi"/>
          <w:color w:val="0000FF"/>
          <w:kern w:val="0"/>
        </w:rPr>
        <w:t>反而會變成一種累贅。</w:t>
      </w:r>
    </w:p>
    <w:p w14:paraId="4FDF58CB" w14:textId="77777777" w:rsidR="00D05DAE" w:rsidRDefault="00F61E99">
      <w:pPr>
        <w:rPr>
          <w:rFonts w:cstheme="minorHAnsi"/>
          <w:kern w:val="0"/>
        </w:rPr>
      </w:pPr>
      <w:r>
        <w:rPr>
          <w:rFonts w:cstheme="minorHAnsi"/>
          <w:color w:val="0000FF"/>
          <w:kern w:val="0"/>
        </w:rPr>
        <w:t>不過由於介面和類別性質很像，所以介面仍保留</w:t>
      </w:r>
      <w:r>
        <w:rPr>
          <w:rFonts w:cstheme="minorHAnsi"/>
          <w:color w:val="0000FF"/>
          <w:kern w:val="0"/>
        </w:rPr>
        <w:t xml:space="preserve"> "I" </w:t>
      </w:r>
      <w:r>
        <w:rPr>
          <w:rFonts w:cstheme="minorHAnsi"/>
          <w:color w:val="0000FF"/>
          <w:kern w:val="0"/>
        </w:rPr>
        <w:t>這個前綴字。</w:t>
      </w:r>
    </w:p>
    <w:p w14:paraId="465E3FE8" w14:textId="77777777" w:rsidR="00D05DAE" w:rsidRDefault="00F61E99">
      <w:pPr>
        <w:rPr>
          <w:rFonts w:cstheme="minorHAnsi"/>
          <w:kern w:val="0"/>
        </w:rPr>
      </w:pPr>
      <w:r>
        <w:rPr>
          <w:rFonts w:cstheme="minorHAnsi"/>
          <w:kern w:val="0"/>
        </w:rPr>
        <w:t> </w:t>
      </w:r>
    </w:p>
    <w:p w14:paraId="28C69128" w14:textId="77777777" w:rsidR="00D05DAE" w:rsidRDefault="00F61E99">
      <w:pPr>
        <w:rPr>
          <w:rFonts w:cstheme="minorHAnsi"/>
          <w:kern w:val="0"/>
        </w:rPr>
      </w:pPr>
      <w:r>
        <w:rPr>
          <w:rFonts w:cstheme="minorHAnsi"/>
          <w:kern w:val="0"/>
        </w:rPr>
        <w:t>5.   </w:t>
      </w:r>
      <w:r>
        <w:rPr>
          <w:rFonts w:cstheme="minorHAnsi"/>
          <w:kern w:val="0"/>
        </w:rPr>
        <w:t>在類別中的私有成員變數（</w:t>
      </w:r>
      <w:r>
        <w:rPr>
          <w:rFonts w:cstheme="minorHAnsi"/>
          <w:kern w:val="0"/>
        </w:rPr>
        <w:t>private member variables</w:t>
      </w:r>
      <w:r>
        <w:rPr>
          <w:rFonts w:cstheme="minorHAnsi"/>
          <w:kern w:val="0"/>
        </w:rPr>
        <w:t>），命名時需在名稱前加入底線識別，例如</w:t>
      </w:r>
      <w:r>
        <w:rPr>
          <w:rFonts w:cstheme="minorHAnsi"/>
          <w:kern w:val="0"/>
        </w:rPr>
        <w:t xml:space="preserve"> _customerID</w:t>
      </w:r>
      <w:r>
        <w:rPr>
          <w:rFonts w:cstheme="minorHAnsi"/>
          <w:kern w:val="0"/>
        </w:rPr>
        <w:t>、</w:t>
      </w:r>
      <w:r>
        <w:rPr>
          <w:rFonts w:cstheme="minorHAnsi"/>
          <w:kern w:val="0"/>
        </w:rPr>
        <w:t>_isPaid</w:t>
      </w:r>
      <w:r>
        <w:rPr>
          <w:rFonts w:cstheme="minorHAnsi"/>
          <w:kern w:val="0"/>
        </w:rPr>
        <w:t>等，並且在使用時要透過</w:t>
      </w:r>
      <w:r>
        <w:rPr>
          <w:rFonts w:cstheme="minorHAnsi"/>
          <w:kern w:val="0"/>
        </w:rPr>
        <w:t>this</w:t>
      </w:r>
      <w:r>
        <w:rPr>
          <w:rFonts w:cstheme="minorHAnsi"/>
          <w:kern w:val="0"/>
        </w:rPr>
        <w:t>（或</w:t>
      </w:r>
      <w:r>
        <w:rPr>
          <w:rFonts w:cstheme="minorHAnsi"/>
          <w:kern w:val="0"/>
        </w:rPr>
        <w:t>Me</w:t>
      </w:r>
      <w:r>
        <w:rPr>
          <w:rFonts w:cstheme="minorHAnsi"/>
          <w:kern w:val="0"/>
        </w:rPr>
        <w:t>）來存取。</w:t>
      </w:r>
    </w:p>
    <w:p w14:paraId="64BB7842" w14:textId="77777777" w:rsidR="00D05DAE" w:rsidRDefault="00F61E99">
      <w:pPr>
        <w:rPr>
          <w:rFonts w:cstheme="minorHAnsi"/>
          <w:kern w:val="0"/>
        </w:rPr>
      </w:pPr>
      <w:r>
        <w:rPr>
          <w:rFonts w:cstheme="minorHAnsi"/>
          <w:kern w:val="0"/>
        </w:rPr>
        <w:t> </w:t>
      </w:r>
    </w:p>
    <w:p w14:paraId="070155D2" w14:textId="77777777" w:rsidR="00D05DAE" w:rsidRDefault="00F61E99">
      <w:pPr>
        <w:rPr>
          <w:rFonts w:cstheme="minorHAnsi"/>
          <w:kern w:val="0"/>
        </w:rPr>
      </w:pPr>
      <w:r>
        <w:rPr>
          <w:rFonts w:cstheme="minorHAnsi"/>
          <w:kern w:val="0"/>
        </w:rPr>
        <w:t>6.   </w:t>
      </w:r>
      <w:r>
        <w:rPr>
          <w:rFonts w:cstheme="minorHAnsi"/>
          <w:kern w:val="0"/>
        </w:rPr>
        <w:t>私有成員變數必須要以屬性（</w:t>
      </w:r>
      <w:r>
        <w:rPr>
          <w:rFonts w:cstheme="minorHAnsi"/>
          <w:kern w:val="0"/>
        </w:rPr>
        <w:t>Property</w:t>
      </w:r>
      <w:r>
        <w:rPr>
          <w:rFonts w:cstheme="minorHAnsi"/>
          <w:kern w:val="0"/>
        </w:rPr>
        <w:t>）方式開放給外部存取，不可以單獨的宣告為</w:t>
      </w:r>
      <w:r>
        <w:rPr>
          <w:rFonts w:cstheme="minorHAnsi"/>
          <w:kern w:val="0"/>
        </w:rPr>
        <w:t>public</w:t>
      </w:r>
      <w:r>
        <w:rPr>
          <w:rFonts w:cstheme="minorHAnsi"/>
          <w:kern w:val="0"/>
        </w:rPr>
        <w:t>。</w:t>
      </w:r>
    </w:p>
    <w:p w14:paraId="59460499" w14:textId="77777777" w:rsidR="00D05DAE" w:rsidRDefault="00F61E99">
      <w:pPr>
        <w:rPr>
          <w:rFonts w:cstheme="minorHAnsi"/>
          <w:kern w:val="0"/>
        </w:rPr>
      </w:pPr>
      <w:r>
        <w:rPr>
          <w:rFonts w:cstheme="minorHAnsi"/>
          <w:kern w:val="0"/>
        </w:rPr>
        <w:t> </w:t>
      </w:r>
    </w:p>
    <w:p w14:paraId="6E2B3AF8" w14:textId="77777777" w:rsidR="00D05DAE" w:rsidRDefault="00F61E99">
      <w:pPr>
        <w:rPr>
          <w:rFonts w:cstheme="minorHAnsi"/>
          <w:kern w:val="0"/>
        </w:rPr>
      </w:pPr>
      <w:r>
        <w:rPr>
          <w:rFonts w:cstheme="minorHAnsi"/>
          <w:kern w:val="0"/>
        </w:rPr>
        <w:t>7.   </w:t>
      </w:r>
      <w:r>
        <w:rPr>
          <w:rFonts w:cstheme="minorHAnsi"/>
          <w:kern w:val="0"/>
        </w:rPr>
        <w:t>類別中的方法（</w:t>
      </w:r>
      <w:r>
        <w:rPr>
          <w:rFonts w:cstheme="minorHAnsi"/>
          <w:kern w:val="0"/>
        </w:rPr>
        <w:t>methods</w:t>
      </w:r>
      <w:r>
        <w:rPr>
          <w:rFonts w:cstheme="minorHAnsi"/>
          <w:kern w:val="0"/>
        </w:rPr>
        <w:t>）名稱應以它要執行的動作來命名，可以是動詞或是動作類的名詞。例如</w:t>
      </w:r>
      <w:r>
        <w:rPr>
          <w:rFonts w:cstheme="minorHAnsi"/>
          <w:kern w:val="0"/>
        </w:rPr>
        <w:t>Copy()</w:t>
      </w:r>
      <w:r>
        <w:rPr>
          <w:rFonts w:cstheme="minorHAnsi"/>
          <w:kern w:val="0"/>
        </w:rPr>
        <w:t>、</w:t>
      </w:r>
      <w:r>
        <w:rPr>
          <w:rFonts w:cstheme="minorHAnsi"/>
          <w:kern w:val="0"/>
        </w:rPr>
        <w:t>Create()</w:t>
      </w:r>
      <w:r>
        <w:rPr>
          <w:rFonts w:cstheme="minorHAnsi"/>
          <w:kern w:val="0"/>
        </w:rPr>
        <w:t>、</w:t>
      </w:r>
      <w:r>
        <w:rPr>
          <w:rFonts w:cstheme="minorHAnsi"/>
          <w:kern w:val="0"/>
        </w:rPr>
        <w:t>FindArticle()</w:t>
      </w:r>
      <w:r>
        <w:rPr>
          <w:rFonts w:cstheme="minorHAnsi"/>
          <w:kern w:val="0"/>
        </w:rPr>
        <w:t>或是</w:t>
      </w:r>
      <w:r>
        <w:rPr>
          <w:rFonts w:cstheme="minorHAnsi"/>
          <w:kern w:val="0"/>
        </w:rPr>
        <w:t>UpdateAuthorization()</w:t>
      </w:r>
      <w:r>
        <w:rPr>
          <w:rFonts w:cstheme="minorHAnsi"/>
          <w:kern w:val="0"/>
        </w:rPr>
        <w:t>等等，若動作的對象是複數時（例如回傳一份清單或是預期會多於一個的物件），則應以對象的複數方式來表示之。</w:t>
      </w:r>
      <w:r>
        <w:rPr>
          <w:rFonts w:cstheme="minorHAnsi"/>
          <w:kern w:val="0"/>
        </w:rPr>
        <w:t xml:space="preserve"> </w:t>
      </w:r>
      <w:r>
        <w:rPr>
          <w:rFonts w:cstheme="minorHAnsi"/>
          <w:kern w:val="0"/>
        </w:rPr>
        <w:t>例如</w:t>
      </w:r>
      <w:r>
        <w:rPr>
          <w:rFonts w:cstheme="minorHAnsi"/>
          <w:kern w:val="0"/>
        </w:rPr>
        <w:t>GetProducts()</w:t>
      </w:r>
      <w:r>
        <w:rPr>
          <w:rFonts w:cstheme="minorHAnsi"/>
          <w:kern w:val="0"/>
        </w:rPr>
        <w:t>、</w:t>
      </w:r>
      <w:r>
        <w:rPr>
          <w:rFonts w:cstheme="minorHAnsi"/>
          <w:kern w:val="0"/>
        </w:rPr>
        <w:t>MoveFiles()</w:t>
      </w:r>
      <w:r>
        <w:rPr>
          <w:rFonts w:cstheme="minorHAnsi"/>
          <w:kern w:val="0"/>
        </w:rPr>
        <w:t>或是</w:t>
      </w:r>
      <w:r>
        <w:rPr>
          <w:rFonts w:cstheme="minorHAnsi"/>
          <w:kern w:val="0"/>
        </w:rPr>
        <w:t>LookupCustomerList()</w:t>
      </w:r>
      <w:r>
        <w:rPr>
          <w:rFonts w:cstheme="minorHAnsi"/>
          <w:kern w:val="0"/>
        </w:rPr>
        <w:t>。</w:t>
      </w:r>
    </w:p>
    <w:p w14:paraId="0B8230B0" w14:textId="77777777" w:rsidR="00D05DAE" w:rsidRDefault="00F61E99">
      <w:pPr>
        <w:rPr>
          <w:rFonts w:cstheme="minorHAnsi"/>
          <w:kern w:val="0"/>
        </w:rPr>
      </w:pPr>
      <w:r>
        <w:rPr>
          <w:rFonts w:cstheme="minorHAnsi"/>
          <w:kern w:val="0"/>
        </w:rPr>
        <w:t> </w:t>
      </w:r>
    </w:p>
    <w:p w14:paraId="1C927554" w14:textId="77777777" w:rsidR="00D05DAE" w:rsidRDefault="00F61E99">
      <w:pPr>
        <w:rPr>
          <w:rFonts w:cstheme="minorHAnsi"/>
          <w:kern w:val="0"/>
        </w:rPr>
      </w:pPr>
      <w:r>
        <w:rPr>
          <w:rFonts w:cstheme="minorHAnsi"/>
          <w:kern w:val="0"/>
        </w:rPr>
        <w:t>8.   </w:t>
      </w:r>
      <w:r>
        <w:rPr>
          <w:rFonts w:cstheme="minorHAnsi"/>
          <w:kern w:val="0"/>
        </w:rPr>
        <w:t>方法應以執行單一動作（</w:t>
      </w:r>
      <w:r>
        <w:rPr>
          <w:rFonts w:cstheme="minorHAnsi"/>
          <w:kern w:val="0"/>
        </w:rPr>
        <w:t>single action</w:t>
      </w:r>
      <w:r>
        <w:rPr>
          <w:rFonts w:cstheme="minorHAnsi"/>
          <w:kern w:val="0"/>
        </w:rPr>
        <w:t>）為原則，除非必要，不得用會跨越不同類別的方式來發展方法。</w:t>
      </w:r>
    </w:p>
    <w:p w14:paraId="39ABE37E" w14:textId="77777777" w:rsidR="00D05DAE" w:rsidRDefault="00F61E99">
      <w:pPr>
        <w:rPr>
          <w:rFonts w:cstheme="minorHAnsi"/>
          <w:kern w:val="0"/>
        </w:rPr>
      </w:pPr>
      <w:r>
        <w:rPr>
          <w:rFonts w:cstheme="minorHAnsi"/>
          <w:kern w:val="0"/>
        </w:rPr>
        <w:t> </w:t>
      </w:r>
    </w:p>
    <w:p w14:paraId="124339A9" w14:textId="77777777" w:rsidR="00D05DAE" w:rsidRDefault="00F61E99">
      <w:pPr>
        <w:rPr>
          <w:rFonts w:cstheme="minorHAnsi"/>
          <w:kern w:val="0"/>
        </w:rPr>
      </w:pPr>
      <w:r>
        <w:rPr>
          <w:rFonts w:cstheme="minorHAnsi"/>
          <w:kern w:val="0"/>
        </w:rPr>
        <w:t>9.   </w:t>
      </w:r>
      <w:r>
        <w:rPr>
          <w:rFonts w:cstheme="minorHAnsi"/>
          <w:kern w:val="0"/>
        </w:rPr>
        <w:t>針對提取資料的方法，建議以</w:t>
      </w:r>
      <w:r>
        <w:rPr>
          <w:rFonts w:cstheme="minorHAnsi"/>
          <w:kern w:val="0"/>
        </w:rPr>
        <w:t>Get</w:t>
      </w:r>
      <w:r>
        <w:rPr>
          <w:rFonts w:cstheme="minorHAnsi"/>
          <w:kern w:val="0"/>
        </w:rPr>
        <w:t>開頭來命名提取單一資料的方法，以</w:t>
      </w:r>
      <w:r>
        <w:rPr>
          <w:rFonts w:cstheme="minorHAnsi"/>
          <w:kern w:val="0"/>
        </w:rPr>
        <w:t>Lookup</w:t>
      </w:r>
      <w:r>
        <w:rPr>
          <w:rFonts w:cstheme="minorHAnsi"/>
          <w:kern w:val="0"/>
        </w:rPr>
        <w:t>開頭命名提取多筆資料的方法，以</w:t>
      </w:r>
      <w:r>
        <w:rPr>
          <w:rFonts w:cstheme="minorHAnsi"/>
          <w:kern w:val="0"/>
        </w:rPr>
        <w:t>Search</w:t>
      </w:r>
      <w:r>
        <w:rPr>
          <w:rFonts w:cstheme="minorHAnsi"/>
          <w:kern w:val="0"/>
        </w:rPr>
        <w:t>或</w:t>
      </w:r>
      <w:r>
        <w:rPr>
          <w:rFonts w:cstheme="minorHAnsi"/>
          <w:kern w:val="0"/>
        </w:rPr>
        <w:t>Find</w:t>
      </w:r>
      <w:r>
        <w:rPr>
          <w:rFonts w:cstheme="minorHAnsi"/>
          <w:kern w:val="0"/>
        </w:rPr>
        <w:t>開頭命名搜尋資料的方法。</w:t>
      </w:r>
    </w:p>
    <w:p w14:paraId="3807B68D" w14:textId="77777777" w:rsidR="00D05DAE" w:rsidRDefault="00F61E99">
      <w:pPr>
        <w:rPr>
          <w:rFonts w:cstheme="minorHAnsi"/>
          <w:kern w:val="0"/>
        </w:rPr>
      </w:pPr>
      <w:r>
        <w:rPr>
          <w:rFonts w:cstheme="minorHAnsi"/>
          <w:kern w:val="0"/>
        </w:rPr>
        <w:t> </w:t>
      </w:r>
    </w:p>
    <w:p w14:paraId="1AF314DE" w14:textId="77777777" w:rsidR="00D05DAE" w:rsidRDefault="00F61E99">
      <w:pPr>
        <w:rPr>
          <w:rFonts w:cstheme="minorHAnsi"/>
          <w:kern w:val="0"/>
        </w:rPr>
      </w:pPr>
      <w:r>
        <w:rPr>
          <w:rFonts w:cstheme="minorHAnsi"/>
          <w:kern w:val="0"/>
        </w:rPr>
        <w:t>10. </w:t>
      </w:r>
      <w:r>
        <w:rPr>
          <w:rFonts w:cstheme="minorHAnsi"/>
          <w:kern w:val="0"/>
        </w:rPr>
        <w:t>類別中的事件（</w:t>
      </w:r>
      <w:r>
        <w:rPr>
          <w:rFonts w:cstheme="minorHAnsi"/>
          <w:kern w:val="0"/>
        </w:rPr>
        <w:t>events</w:t>
      </w:r>
      <w:r>
        <w:rPr>
          <w:rFonts w:cstheme="minorHAnsi"/>
          <w:kern w:val="0"/>
        </w:rPr>
        <w:t>）名稱儘量以時態表示法來命名，像是</w:t>
      </w:r>
      <w:r>
        <w:rPr>
          <w:rFonts w:cstheme="minorHAnsi"/>
          <w:kern w:val="0"/>
        </w:rPr>
        <w:t>Deleted</w:t>
      </w:r>
      <w:r>
        <w:rPr>
          <w:rFonts w:cstheme="minorHAnsi"/>
          <w:kern w:val="0"/>
        </w:rPr>
        <w:t>、</w:t>
      </w:r>
      <w:r>
        <w:rPr>
          <w:rFonts w:cstheme="minorHAnsi"/>
          <w:kern w:val="0"/>
        </w:rPr>
        <w:t>Clicked</w:t>
      </w:r>
      <w:r>
        <w:rPr>
          <w:rFonts w:cstheme="minorHAnsi"/>
          <w:kern w:val="0"/>
        </w:rPr>
        <w:t>、</w:t>
      </w:r>
      <w:r>
        <w:rPr>
          <w:rFonts w:cstheme="minorHAnsi"/>
          <w:kern w:val="0"/>
        </w:rPr>
        <w:t>Changing</w:t>
      </w:r>
      <w:r>
        <w:rPr>
          <w:rFonts w:cstheme="minorHAnsi"/>
          <w:kern w:val="0"/>
        </w:rPr>
        <w:t>、</w:t>
      </w:r>
      <w:r>
        <w:rPr>
          <w:rFonts w:cstheme="minorHAnsi"/>
          <w:kern w:val="0"/>
        </w:rPr>
        <w:t>Loaded</w:t>
      </w:r>
      <w:r>
        <w:rPr>
          <w:rFonts w:cstheme="minorHAnsi"/>
          <w:kern w:val="0"/>
        </w:rPr>
        <w:t>、</w:t>
      </w:r>
      <w:r>
        <w:rPr>
          <w:rFonts w:cstheme="minorHAnsi"/>
          <w:kern w:val="0"/>
        </w:rPr>
        <w:t>PreRender</w:t>
      </w:r>
      <w:r>
        <w:rPr>
          <w:rFonts w:cstheme="minorHAnsi"/>
          <w:kern w:val="0"/>
        </w:rPr>
        <w:t>這類的詞彙。</w:t>
      </w:r>
    </w:p>
    <w:p w14:paraId="7A7453B9" w14:textId="77777777" w:rsidR="00D05DAE" w:rsidRDefault="00F61E99">
      <w:pPr>
        <w:rPr>
          <w:rFonts w:cstheme="minorHAnsi"/>
          <w:kern w:val="0"/>
        </w:rPr>
      </w:pPr>
      <w:r>
        <w:rPr>
          <w:rFonts w:cstheme="minorHAnsi"/>
          <w:kern w:val="0"/>
        </w:rPr>
        <w:t> </w:t>
      </w:r>
    </w:p>
    <w:p w14:paraId="5BBCE08F" w14:textId="77777777" w:rsidR="00D05DAE" w:rsidRDefault="00F61E99">
      <w:pPr>
        <w:rPr>
          <w:rFonts w:cstheme="minorHAnsi"/>
          <w:kern w:val="0"/>
        </w:rPr>
      </w:pPr>
      <w:r>
        <w:rPr>
          <w:rFonts w:cstheme="minorHAnsi"/>
          <w:kern w:val="0"/>
        </w:rPr>
        <w:t>11. </w:t>
      </w:r>
      <w:r>
        <w:rPr>
          <w:rFonts w:cstheme="minorHAnsi"/>
          <w:kern w:val="0"/>
        </w:rPr>
        <w:t>若類別只是用來裝載資料（</w:t>
      </w:r>
      <w:r>
        <w:rPr>
          <w:rFonts w:cstheme="minorHAnsi"/>
          <w:kern w:val="0"/>
        </w:rPr>
        <w:t>data-only class</w:t>
      </w:r>
      <w:r>
        <w:rPr>
          <w:rFonts w:cstheme="minorHAnsi"/>
          <w:kern w:val="0"/>
        </w:rPr>
        <w:t>），則除了必要的資料物件外，應額外加入針對資料正確性檢查的程式碼或規則，以確保資料的正確性。</w:t>
      </w:r>
    </w:p>
    <w:p w14:paraId="77FFADA1" w14:textId="77777777" w:rsidR="00D05DAE" w:rsidRDefault="00F61E99">
      <w:pPr>
        <w:rPr>
          <w:rFonts w:cstheme="minorHAnsi"/>
          <w:kern w:val="0"/>
        </w:rPr>
      </w:pPr>
      <w:r>
        <w:rPr>
          <w:rFonts w:cstheme="minorHAnsi"/>
          <w:kern w:val="0"/>
        </w:rPr>
        <w:t> </w:t>
      </w:r>
    </w:p>
    <w:p w14:paraId="26B4F7F8" w14:textId="77777777" w:rsidR="00D05DAE" w:rsidRDefault="00F61E99">
      <w:pPr>
        <w:rPr>
          <w:rFonts w:cstheme="minorHAnsi"/>
          <w:kern w:val="0"/>
        </w:rPr>
      </w:pPr>
      <w:r>
        <w:rPr>
          <w:rFonts w:cstheme="minorHAnsi"/>
          <w:kern w:val="0"/>
        </w:rPr>
        <w:t>12. </w:t>
      </w:r>
      <w:r>
        <w:rPr>
          <w:rFonts w:cstheme="minorHAnsi"/>
          <w:kern w:val="0"/>
        </w:rPr>
        <w:t>位於抽象類別的方法，應該是以其衍生類別必須要實作的方法為主，而基底類別或一般類別若有預期其衍生類別會改變原有方法的行為時，請務必將它宣告為虛擬方法（</w:t>
      </w:r>
      <w:r>
        <w:rPr>
          <w:rFonts w:cstheme="minorHAnsi"/>
          <w:kern w:val="0"/>
        </w:rPr>
        <w:t>virtual method</w:t>
      </w:r>
      <w:r>
        <w:rPr>
          <w:rFonts w:cstheme="minorHAnsi"/>
          <w:kern w:val="0"/>
        </w:rPr>
        <w:t>）。</w:t>
      </w:r>
    </w:p>
    <w:p w14:paraId="0799AFF3" w14:textId="77777777" w:rsidR="00D05DAE" w:rsidRDefault="00F61E99">
      <w:pPr>
        <w:rPr>
          <w:rFonts w:cstheme="minorHAnsi"/>
          <w:kern w:val="0"/>
        </w:rPr>
      </w:pPr>
      <w:r>
        <w:rPr>
          <w:rFonts w:cstheme="minorHAnsi"/>
          <w:kern w:val="0"/>
        </w:rPr>
        <w:t> </w:t>
      </w:r>
      <w:r>
        <w:rPr>
          <w:rFonts w:cstheme="minorHAnsi"/>
          <w:kern w:val="0"/>
        </w:rPr>
        <w:br w:type="page"/>
      </w:r>
    </w:p>
    <w:p w14:paraId="2DFFC25D" w14:textId="77777777" w:rsidR="00D05DAE" w:rsidRDefault="00F61E99">
      <w:pPr>
        <w:rPr>
          <w:rFonts w:cstheme="minorHAnsi"/>
          <w:b/>
          <w:kern w:val="0"/>
        </w:rPr>
      </w:pPr>
      <w:r>
        <w:rPr>
          <w:rFonts w:cstheme="minorHAnsi"/>
          <w:b/>
          <w:kern w:val="0"/>
        </w:rPr>
        <w:lastRenderedPageBreak/>
        <w:t>介面命名與開發原則（</w:t>
      </w:r>
      <w:r>
        <w:rPr>
          <w:rFonts w:cstheme="minorHAnsi"/>
          <w:b/>
          <w:kern w:val="0"/>
        </w:rPr>
        <w:t>Naming and Development Policy for Interface</w:t>
      </w:r>
      <w:r>
        <w:rPr>
          <w:rFonts w:cstheme="minorHAnsi"/>
          <w:b/>
          <w:kern w:val="0"/>
        </w:rPr>
        <w:t>）</w:t>
      </w:r>
    </w:p>
    <w:p w14:paraId="47D02F65" w14:textId="77777777" w:rsidR="00D05DAE" w:rsidRDefault="00F61E99">
      <w:pPr>
        <w:rPr>
          <w:rFonts w:cstheme="minorHAnsi"/>
          <w:kern w:val="0"/>
        </w:rPr>
      </w:pPr>
      <w:r>
        <w:rPr>
          <w:rFonts w:cstheme="minorHAnsi"/>
          <w:kern w:val="0"/>
        </w:rPr>
        <w:t> </w:t>
      </w:r>
    </w:p>
    <w:p w14:paraId="18B705B8" w14:textId="77777777" w:rsidR="00D05DAE" w:rsidRDefault="00F61E99">
      <w:pPr>
        <w:rPr>
          <w:rFonts w:cstheme="minorHAnsi"/>
          <w:kern w:val="0"/>
        </w:rPr>
      </w:pPr>
      <w:r>
        <w:rPr>
          <w:rFonts w:cstheme="minorHAnsi"/>
          <w:kern w:val="0"/>
        </w:rPr>
        <w:t>1.   </w:t>
      </w:r>
      <w:r>
        <w:rPr>
          <w:rFonts w:cstheme="minorHAnsi"/>
          <w:kern w:val="0"/>
        </w:rPr>
        <w:t>介面（</w:t>
      </w:r>
      <w:r>
        <w:rPr>
          <w:rFonts w:cstheme="minorHAnsi"/>
          <w:kern w:val="0"/>
        </w:rPr>
        <w:t>interface</w:t>
      </w:r>
      <w:r>
        <w:rPr>
          <w:rFonts w:cstheme="minorHAnsi"/>
          <w:kern w:val="0"/>
        </w:rPr>
        <w:t>）應作為定義系統的執行規範來使用，像是模組或元件之介接規範、資料規範或是方法實作規範等。</w:t>
      </w:r>
    </w:p>
    <w:p w14:paraId="40631705" w14:textId="77777777" w:rsidR="00D05DAE" w:rsidRDefault="00F61E99">
      <w:pPr>
        <w:rPr>
          <w:rFonts w:cstheme="minorHAnsi"/>
          <w:kern w:val="0"/>
        </w:rPr>
      </w:pPr>
      <w:r>
        <w:rPr>
          <w:rFonts w:cstheme="minorHAnsi"/>
          <w:kern w:val="0"/>
        </w:rPr>
        <w:t> </w:t>
      </w:r>
    </w:p>
    <w:p w14:paraId="3476F6FB" w14:textId="77777777" w:rsidR="00D05DAE" w:rsidRDefault="00F61E99">
      <w:pPr>
        <w:rPr>
          <w:rFonts w:cstheme="minorHAnsi"/>
          <w:kern w:val="0"/>
        </w:rPr>
      </w:pPr>
      <w:r>
        <w:rPr>
          <w:rFonts w:cstheme="minorHAnsi"/>
          <w:kern w:val="0"/>
        </w:rPr>
        <w:t>2.   </w:t>
      </w:r>
      <w:r>
        <w:rPr>
          <w:rFonts w:cstheme="minorHAnsi"/>
          <w:kern w:val="0"/>
        </w:rPr>
        <w:t>介面應以前綴字</w:t>
      </w:r>
      <w:r>
        <w:rPr>
          <w:rFonts w:cstheme="minorHAnsi"/>
          <w:kern w:val="0"/>
        </w:rPr>
        <w:t>”I”</w:t>
      </w:r>
      <w:r>
        <w:rPr>
          <w:rFonts w:cstheme="minorHAnsi"/>
          <w:kern w:val="0"/>
        </w:rPr>
        <w:t>來表示，像是</w:t>
      </w:r>
      <w:r>
        <w:rPr>
          <w:rFonts w:cstheme="minorHAnsi"/>
          <w:kern w:val="0"/>
        </w:rPr>
        <w:t>IHostingModule</w:t>
      </w:r>
      <w:r>
        <w:rPr>
          <w:rFonts w:cstheme="minorHAnsi"/>
          <w:kern w:val="0"/>
        </w:rPr>
        <w:t>、</w:t>
      </w:r>
      <w:r>
        <w:rPr>
          <w:rFonts w:cstheme="minorHAnsi"/>
          <w:kern w:val="0"/>
        </w:rPr>
        <w:t>IDataFactory</w:t>
      </w:r>
      <w:r>
        <w:rPr>
          <w:rFonts w:cstheme="minorHAnsi"/>
          <w:kern w:val="0"/>
        </w:rPr>
        <w:t>、</w:t>
      </w:r>
      <w:r>
        <w:rPr>
          <w:rFonts w:cstheme="minorHAnsi"/>
          <w:kern w:val="0"/>
        </w:rPr>
        <w:t>IConnectionProvider</w:t>
      </w:r>
      <w:r>
        <w:rPr>
          <w:rFonts w:cstheme="minorHAnsi"/>
          <w:kern w:val="0"/>
        </w:rPr>
        <w:t>等。</w:t>
      </w:r>
    </w:p>
    <w:p w14:paraId="52EDBEB1" w14:textId="77777777" w:rsidR="00D05DAE" w:rsidRDefault="00F61E99">
      <w:pPr>
        <w:rPr>
          <w:rFonts w:cstheme="minorHAnsi"/>
          <w:kern w:val="0"/>
        </w:rPr>
      </w:pPr>
      <w:r>
        <w:rPr>
          <w:rFonts w:cstheme="minorHAnsi"/>
          <w:kern w:val="0"/>
        </w:rPr>
        <w:t> </w:t>
      </w:r>
    </w:p>
    <w:p w14:paraId="05B97F65" w14:textId="77777777" w:rsidR="00D05DAE" w:rsidRDefault="00F61E99">
      <w:pPr>
        <w:rPr>
          <w:rFonts w:cstheme="minorHAnsi"/>
          <w:kern w:val="0"/>
        </w:rPr>
      </w:pPr>
      <w:r>
        <w:rPr>
          <w:rFonts w:cstheme="minorHAnsi"/>
          <w:kern w:val="0"/>
        </w:rPr>
        <w:t>3.   </w:t>
      </w:r>
      <w:r>
        <w:rPr>
          <w:rFonts w:cstheme="minorHAnsi"/>
          <w:kern w:val="0"/>
        </w:rPr>
        <w:t>介面所定義的任何屬性、方法或事件命名與類別相同。</w:t>
      </w:r>
    </w:p>
    <w:p w14:paraId="3858F92B" w14:textId="77777777" w:rsidR="00D05DAE" w:rsidRDefault="00F61E99">
      <w:pPr>
        <w:rPr>
          <w:rFonts w:cstheme="minorHAnsi"/>
          <w:kern w:val="0"/>
        </w:rPr>
      </w:pPr>
      <w:r>
        <w:rPr>
          <w:rFonts w:cstheme="minorHAnsi"/>
          <w:kern w:val="0"/>
        </w:rPr>
        <w:t> </w:t>
      </w:r>
    </w:p>
    <w:p w14:paraId="485BB84B" w14:textId="77777777" w:rsidR="00D05DAE" w:rsidRDefault="00F61E99">
      <w:pPr>
        <w:rPr>
          <w:rFonts w:cstheme="minorHAnsi"/>
          <w:b/>
          <w:kern w:val="0"/>
        </w:rPr>
      </w:pPr>
      <w:r>
        <w:rPr>
          <w:rFonts w:cstheme="minorHAnsi"/>
          <w:b/>
          <w:kern w:val="0"/>
        </w:rPr>
        <w:t>工具類別命名與開發原則（</w:t>
      </w:r>
      <w:r>
        <w:rPr>
          <w:rFonts w:cstheme="minorHAnsi"/>
          <w:b/>
          <w:kern w:val="0"/>
        </w:rPr>
        <w:t>Naming and Development Policy for Utility Class</w:t>
      </w:r>
      <w:r>
        <w:rPr>
          <w:rFonts w:cstheme="minorHAnsi"/>
          <w:b/>
          <w:kern w:val="0"/>
        </w:rPr>
        <w:t>）</w:t>
      </w:r>
    </w:p>
    <w:p w14:paraId="01B9EEA4" w14:textId="77777777" w:rsidR="00D05DAE" w:rsidRDefault="00F61E99">
      <w:pPr>
        <w:rPr>
          <w:rFonts w:cstheme="minorHAnsi"/>
          <w:kern w:val="0"/>
        </w:rPr>
      </w:pPr>
      <w:r>
        <w:rPr>
          <w:rFonts w:cstheme="minorHAnsi"/>
          <w:kern w:val="0"/>
        </w:rPr>
        <w:t> </w:t>
      </w:r>
    </w:p>
    <w:p w14:paraId="5504B170" w14:textId="77777777" w:rsidR="00D05DAE" w:rsidRDefault="00F61E99">
      <w:pPr>
        <w:rPr>
          <w:rFonts w:cstheme="minorHAnsi"/>
          <w:kern w:val="0"/>
        </w:rPr>
      </w:pPr>
      <w:r>
        <w:rPr>
          <w:rFonts w:cstheme="minorHAnsi"/>
          <w:kern w:val="0"/>
        </w:rPr>
        <w:t>1.   </w:t>
      </w:r>
      <w:r>
        <w:rPr>
          <w:rFonts w:cstheme="minorHAnsi"/>
          <w:kern w:val="0"/>
        </w:rPr>
        <w:t>工具類別（</w:t>
      </w:r>
      <w:r>
        <w:rPr>
          <w:rFonts w:cstheme="minorHAnsi"/>
          <w:kern w:val="0"/>
        </w:rPr>
        <w:t>Utility Class</w:t>
      </w:r>
      <w:r>
        <w:rPr>
          <w:rFonts w:cstheme="minorHAnsi"/>
          <w:kern w:val="0"/>
        </w:rPr>
        <w:t>）命名應以工具名稱、工具性質或輔助性質方式命名，例如</w:t>
      </w:r>
      <w:r>
        <w:rPr>
          <w:rFonts w:cstheme="minorHAnsi"/>
          <w:kern w:val="0"/>
        </w:rPr>
        <w:t>FileUtility</w:t>
      </w:r>
      <w:r>
        <w:rPr>
          <w:rFonts w:cstheme="minorHAnsi"/>
          <w:kern w:val="0"/>
        </w:rPr>
        <w:t>或是</w:t>
      </w:r>
      <w:r>
        <w:rPr>
          <w:rFonts w:cstheme="minorHAnsi"/>
          <w:kern w:val="0"/>
        </w:rPr>
        <w:t>HttpUtility</w:t>
      </w:r>
      <w:r>
        <w:rPr>
          <w:rFonts w:cstheme="minorHAnsi"/>
          <w:kern w:val="0"/>
        </w:rPr>
        <w:t>等。</w:t>
      </w:r>
    </w:p>
    <w:p w14:paraId="301807CF" w14:textId="77777777" w:rsidR="00D05DAE" w:rsidRDefault="00F61E99">
      <w:pPr>
        <w:rPr>
          <w:rFonts w:cstheme="minorHAnsi"/>
          <w:kern w:val="0"/>
        </w:rPr>
      </w:pPr>
      <w:r>
        <w:rPr>
          <w:rFonts w:cstheme="minorHAnsi"/>
          <w:kern w:val="0"/>
        </w:rPr>
        <w:t> </w:t>
      </w:r>
    </w:p>
    <w:p w14:paraId="24F04CD1" w14:textId="77777777" w:rsidR="00D05DAE" w:rsidRDefault="00F61E99">
      <w:pPr>
        <w:rPr>
          <w:rFonts w:cstheme="minorHAnsi"/>
          <w:kern w:val="0"/>
        </w:rPr>
      </w:pPr>
      <w:r>
        <w:rPr>
          <w:rFonts w:cstheme="minorHAnsi"/>
          <w:kern w:val="0"/>
        </w:rPr>
        <w:t>2.   </w:t>
      </w:r>
      <w:r>
        <w:rPr>
          <w:rFonts w:cstheme="minorHAnsi"/>
          <w:kern w:val="0"/>
        </w:rPr>
        <w:t>工具類別中的方法應是以</w:t>
      </w:r>
      <w:r>
        <w:rPr>
          <w:rFonts w:cstheme="minorHAnsi"/>
          <w:kern w:val="0"/>
        </w:rPr>
        <w:t>static</w:t>
      </w:r>
      <w:r>
        <w:rPr>
          <w:rFonts w:cstheme="minorHAnsi"/>
          <w:kern w:val="0"/>
        </w:rPr>
        <w:t>方式宣告，以達到多物件共用的目的，其方法的命名與類別的方法相同，基本原則亦相同。</w:t>
      </w:r>
    </w:p>
    <w:p w14:paraId="31BFC5BE" w14:textId="77777777" w:rsidR="00D05DAE" w:rsidRDefault="00F61E99">
      <w:pPr>
        <w:rPr>
          <w:rFonts w:cstheme="minorHAnsi"/>
          <w:kern w:val="0"/>
        </w:rPr>
      </w:pPr>
      <w:r>
        <w:rPr>
          <w:rFonts w:cstheme="minorHAnsi"/>
          <w:kern w:val="0"/>
        </w:rPr>
        <w:t> </w:t>
      </w:r>
    </w:p>
    <w:p w14:paraId="2511DF5E" w14:textId="77777777" w:rsidR="00D05DAE" w:rsidRDefault="00F61E99">
      <w:pPr>
        <w:rPr>
          <w:rFonts w:cstheme="minorHAnsi"/>
          <w:kern w:val="0"/>
        </w:rPr>
      </w:pPr>
      <w:r>
        <w:rPr>
          <w:rFonts w:cstheme="minorHAnsi"/>
          <w:kern w:val="0"/>
        </w:rPr>
        <w:t>3.   </w:t>
      </w:r>
      <w:r>
        <w:rPr>
          <w:rFonts w:cstheme="minorHAnsi"/>
          <w:kern w:val="0"/>
        </w:rPr>
        <w:t>工具類別應不會保留呼叫端物件的任何狀態，也不會保留其工作本身的狀態，以確保工具類別和實際處理的類別間的低藕合性。</w:t>
      </w:r>
    </w:p>
    <w:p w14:paraId="39B2EEB8" w14:textId="77777777" w:rsidR="00D05DAE" w:rsidRDefault="00F61E99">
      <w:pPr>
        <w:rPr>
          <w:rFonts w:cstheme="minorHAnsi"/>
          <w:kern w:val="0"/>
        </w:rPr>
      </w:pPr>
      <w:r>
        <w:rPr>
          <w:rFonts w:cstheme="minorHAnsi"/>
          <w:kern w:val="0"/>
        </w:rPr>
        <w:t> </w:t>
      </w:r>
    </w:p>
    <w:p w14:paraId="207CCCF5" w14:textId="77777777" w:rsidR="00D05DAE" w:rsidRDefault="00F61E99">
      <w:pPr>
        <w:rPr>
          <w:rFonts w:cstheme="minorHAnsi"/>
          <w:b/>
          <w:kern w:val="0"/>
        </w:rPr>
      </w:pPr>
      <w:r>
        <w:rPr>
          <w:rFonts w:cstheme="minorHAnsi"/>
          <w:b/>
          <w:kern w:val="0"/>
        </w:rPr>
        <w:t>全域物件開發原則（</w:t>
      </w:r>
      <w:r>
        <w:rPr>
          <w:rFonts w:cstheme="minorHAnsi"/>
          <w:b/>
          <w:kern w:val="0"/>
        </w:rPr>
        <w:t>Development Policy for Global Objects</w:t>
      </w:r>
      <w:r>
        <w:rPr>
          <w:rFonts w:cstheme="minorHAnsi"/>
          <w:b/>
          <w:kern w:val="0"/>
        </w:rPr>
        <w:t>）</w:t>
      </w:r>
    </w:p>
    <w:p w14:paraId="6ECF8ABF" w14:textId="77777777" w:rsidR="00D05DAE" w:rsidRDefault="00F61E99">
      <w:pPr>
        <w:rPr>
          <w:rFonts w:cstheme="minorHAnsi"/>
          <w:kern w:val="0"/>
        </w:rPr>
      </w:pPr>
      <w:r>
        <w:rPr>
          <w:rFonts w:cstheme="minorHAnsi"/>
          <w:kern w:val="0"/>
        </w:rPr>
        <w:t> </w:t>
      </w:r>
    </w:p>
    <w:p w14:paraId="2B0AC6FC" w14:textId="77777777" w:rsidR="00D05DAE" w:rsidRDefault="00F61E99">
      <w:pPr>
        <w:rPr>
          <w:rFonts w:cstheme="minorHAnsi"/>
          <w:kern w:val="0"/>
        </w:rPr>
      </w:pPr>
      <w:r>
        <w:rPr>
          <w:rFonts w:cstheme="minorHAnsi"/>
          <w:kern w:val="0"/>
        </w:rPr>
        <w:t>1.   </w:t>
      </w:r>
      <w:r>
        <w:rPr>
          <w:rFonts w:cstheme="minorHAnsi"/>
          <w:kern w:val="0"/>
        </w:rPr>
        <w:t>全域物件（</w:t>
      </w:r>
      <w:r>
        <w:rPr>
          <w:rFonts w:cstheme="minorHAnsi"/>
          <w:kern w:val="0"/>
        </w:rPr>
        <w:t>Global Objects</w:t>
      </w:r>
      <w:r>
        <w:rPr>
          <w:rFonts w:cstheme="minorHAnsi"/>
          <w:kern w:val="0"/>
        </w:rPr>
        <w:t>）若非必要應避免使用，只有在特定情況下才可以運用，並且要配合</w:t>
      </w:r>
      <w:r>
        <w:rPr>
          <w:rFonts w:cstheme="minorHAnsi"/>
          <w:kern w:val="0"/>
        </w:rPr>
        <w:t>ASP.NET</w:t>
      </w:r>
      <w:r>
        <w:rPr>
          <w:rFonts w:cstheme="minorHAnsi"/>
          <w:kern w:val="0"/>
        </w:rPr>
        <w:t>（或</w:t>
      </w:r>
      <w:r>
        <w:rPr>
          <w:rFonts w:cstheme="minorHAnsi"/>
          <w:kern w:val="0"/>
        </w:rPr>
        <w:t>PHP</w:t>
      </w:r>
      <w:r>
        <w:rPr>
          <w:rFonts w:cstheme="minorHAnsi"/>
          <w:kern w:val="0"/>
        </w:rPr>
        <w:t>）中的應用程式層次（</w:t>
      </w:r>
      <w:r>
        <w:rPr>
          <w:rFonts w:cstheme="minorHAnsi"/>
          <w:kern w:val="0"/>
        </w:rPr>
        <w:t>application level</w:t>
      </w:r>
      <w:r>
        <w:rPr>
          <w:rFonts w:cstheme="minorHAnsi"/>
          <w:kern w:val="0"/>
        </w:rPr>
        <w:t>）物件一併使用。</w:t>
      </w:r>
    </w:p>
    <w:p w14:paraId="5780864A" w14:textId="77777777" w:rsidR="00D05DAE" w:rsidRDefault="00F61E99">
      <w:pPr>
        <w:rPr>
          <w:rFonts w:cstheme="minorHAnsi"/>
          <w:kern w:val="0"/>
        </w:rPr>
      </w:pPr>
      <w:r>
        <w:rPr>
          <w:rFonts w:cstheme="minorHAnsi"/>
          <w:kern w:val="0"/>
        </w:rPr>
        <w:t> </w:t>
      </w:r>
    </w:p>
    <w:p w14:paraId="78ACAF6D" w14:textId="77777777" w:rsidR="00D05DAE" w:rsidRDefault="00F61E99">
      <w:pPr>
        <w:rPr>
          <w:rFonts w:cstheme="minorHAnsi"/>
          <w:kern w:val="0"/>
        </w:rPr>
      </w:pPr>
      <w:r>
        <w:rPr>
          <w:rFonts w:cstheme="minorHAnsi"/>
          <w:kern w:val="0"/>
        </w:rPr>
        <w:t>2.   </w:t>
      </w:r>
      <w:r>
        <w:rPr>
          <w:rFonts w:cstheme="minorHAnsi"/>
          <w:kern w:val="0"/>
        </w:rPr>
        <w:t>若要使用全域物件，則應建立一完善的控管機制以處理生成（</w:t>
      </w:r>
      <w:r>
        <w:rPr>
          <w:rFonts w:cstheme="minorHAnsi"/>
          <w:kern w:val="0"/>
        </w:rPr>
        <w:t>instantiate</w:t>
      </w:r>
      <w:r>
        <w:rPr>
          <w:rFonts w:cstheme="minorHAnsi"/>
          <w:kern w:val="0"/>
        </w:rPr>
        <w:t>）、存取與釋放（</w:t>
      </w:r>
      <w:r>
        <w:rPr>
          <w:rFonts w:cstheme="minorHAnsi"/>
          <w:kern w:val="0"/>
        </w:rPr>
        <w:t>release</w:t>
      </w:r>
      <w:r>
        <w:rPr>
          <w:rFonts w:cstheme="minorHAnsi"/>
          <w:kern w:val="0"/>
        </w:rPr>
        <w:t>）等工作，以避免因控管失誤造成的應用程式穩定性問題。</w:t>
      </w:r>
    </w:p>
    <w:p w14:paraId="13D2F40B" w14:textId="77777777" w:rsidR="00D05DAE" w:rsidRDefault="00F61E99">
      <w:pPr>
        <w:rPr>
          <w:rFonts w:cstheme="minorHAnsi"/>
          <w:kern w:val="0"/>
        </w:rPr>
      </w:pPr>
      <w:r>
        <w:rPr>
          <w:rFonts w:cstheme="minorHAnsi"/>
          <w:kern w:val="0"/>
        </w:rPr>
        <w:t> </w:t>
      </w:r>
    </w:p>
    <w:p w14:paraId="1EE8FED3" w14:textId="77777777" w:rsidR="00D05DAE" w:rsidRDefault="00F61E99">
      <w:pPr>
        <w:rPr>
          <w:rFonts w:cstheme="minorHAnsi"/>
          <w:b/>
          <w:kern w:val="0"/>
        </w:rPr>
      </w:pPr>
      <w:r>
        <w:rPr>
          <w:rFonts w:cstheme="minorHAnsi"/>
          <w:b/>
          <w:kern w:val="0"/>
        </w:rPr>
        <w:t>列舉物件的使用（</w:t>
      </w:r>
      <w:r>
        <w:rPr>
          <w:rFonts w:cstheme="minorHAnsi"/>
          <w:b/>
          <w:kern w:val="0"/>
        </w:rPr>
        <w:t>Usage of enumerations</w:t>
      </w:r>
      <w:r>
        <w:rPr>
          <w:rFonts w:cstheme="minorHAnsi"/>
          <w:b/>
          <w:kern w:val="0"/>
        </w:rPr>
        <w:t>）</w:t>
      </w:r>
    </w:p>
    <w:p w14:paraId="6B849A4C" w14:textId="77777777" w:rsidR="00D05DAE" w:rsidRDefault="00F61E99">
      <w:pPr>
        <w:rPr>
          <w:rFonts w:cstheme="minorHAnsi"/>
          <w:kern w:val="0"/>
        </w:rPr>
      </w:pPr>
      <w:r>
        <w:rPr>
          <w:rFonts w:cstheme="minorHAnsi"/>
          <w:kern w:val="0"/>
        </w:rPr>
        <w:t> </w:t>
      </w:r>
    </w:p>
    <w:p w14:paraId="592057E9" w14:textId="77777777" w:rsidR="00D05DAE" w:rsidRDefault="00F61E99">
      <w:pPr>
        <w:rPr>
          <w:rFonts w:cstheme="minorHAnsi"/>
          <w:kern w:val="0"/>
        </w:rPr>
      </w:pPr>
      <w:r>
        <w:rPr>
          <w:rFonts w:cstheme="minorHAnsi"/>
          <w:kern w:val="0"/>
        </w:rPr>
        <w:t>1.   </w:t>
      </w:r>
      <w:r>
        <w:rPr>
          <w:rFonts w:cstheme="minorHAnsi"/>
          <w:kern w:val="0"/>
        </w:rPr>
        <w:t>列舉物件（</w:t>
      </w:r>
      <w:r>
        <w:rPr>
          <w:rFonts w:cstheme="minorHAnsi"/>
          <w:kern w:val="0"/>
        </w:rPr>
        <w:t>enumeration</w:t>
      </w:r>
      <w:r>
        <w:rPr>
          <w:rFonts w:cstheme="minorHAnsi"/>
          <w:kern w:val="0"/>
        </w:rPr>
        <w:t>）是相當有用的值域限制工具，可以避免儲存或使用到錯誤範圍的值，可在程式中需要的部份（例如檔案類型或是角色類型）中使用，但它只適合用於整數型態的資料。</w:t>
      </w:r>
    </w:p>
    <w:p w14:paraId="48D95AB0" w14:textId="77777777" w:rsidR="00D05DAE" w:rsidRDefault="00F61E99">
      <w:pPr>
        <w:rPr>
          <w:rFonts w:cstheme="minorHAnsi"/>
          <w:kern w:val="0"/>
        </w:rPr>
      </w:pPr>
      <w:r>
        <w:rPr>
          <w:rFonts w:cstheme="minorHAnsi"/>
          <w:kern w:val="0"/>
        </w:rPr>
        <w:t> </w:t>
      </w:r>
    </w:p>
    <w:p w14:paraId="5578F1FF" w14:textId="77777777" w:rsidR="00D05DAE" w:rsidRDefault="00F61E99">
      <w:pPr>
        <w:rPr>
          <w:rFonts w:cstheme="minorHAnsi"/>
          <w:kern w:val="0"/>
        </w:rPr>
      </w:pPr>
      <w:r>
        <w:rPr>
          <w:rFonts w:cstheme="minorHAnsi"/>
          <w:kern w:val="0"/>
        </w:rPr>
        <w:t>2.   </w:t>
      </w:r>
      <w:r>
        <w:rPr>
          <w:rFonts w:cstheme="minorHAnsi"/>
          <w:kern w:val="0"/>
        </w:rPr>
        <w:t>列舉物件的命名應以列舉本身代表的資料命名，並在字尾加上</w:t>
      </w:r>
      <w:r>
        <w:rPr>
          <w:rFonts w:cstheme="minorHAnsi"/>
          <w:kern w:val="0"/>
        </w:rPr>
        <w:t>Enum</w:t>
      </w:r>
      <w:r>
        <w:rPr>
          <w:rFonts w:cstheme="minorHAnsi"/>
          <w:kern w:val="0"/>
        </w:rPr>
        <w:t>，像是</w:t>
      </w:r>
      <w:r>
        <w:rPr>
          <w:rFonts w:cstheme="minorHAnsi"/>
          <w:kern w:val="0"/>
        </w:rPr>
        <w:t>ProductTypeEnum</w:t>
      </w:r>
      <w:r>
        <w:rPr>
          <w:rFonts w:cstheme="minorHAnsi"/>
          <w:kern w:val="0"/>
        </w:rPr>
        <w:t>、</w:t>
      </w:r>
      <w:r>
        <w:rPr>
          <w:rFonts w:cstheme="minorHAnsi"/>
          <w:kern w:val="0"/>
        </w:rPr>
        <w:t>RoleTypeEnum</w:t>
      </w:r>
      <w:r>
        <w:rPr>
          <w:rFonts w:cstheme="minorHAnsi"/>
          <w:kern w:val="0"/>
        </w:rPr>
        <w:t>或是</w:t>
      </w:r>
      <w:r>
        <w:rPr>
          <w:rFonts w:cstheme="minorHAnsi"/>
          <w:kern w:val="0"/>
        </w:rPr>
        <w:t>FileStateEnum</w:t>
      </w:r>
      <w:r>
        <w:rPr>
          <w:rFonts w:cstheme="minorHAnsi"/>
          <w:kern w:val="0"/>
        </w:rPr>
        <w:t>等等。</w:t>
      </w:r>
    </w:p>
    <w:p w14:paraId="1BE8983C" w14:textId="77777777" w:rsidR="00D05DAE" w:rsidRDefault="00F61E99">
      <w:pPr>
        <w:rPr>
          <w:rFonts w:cstheme="minorHAnsi"/>
          <w:kern w:val="0"/>
        </w:rPr>
      </w:pPr>
      <w:r>
        <w:rPr>
          <w:rFonts w:cstheme="minorHAnsi"/>
          <w:kern w:val="0"/>
        </w:rPr>
        <w:t> </w:t>
      </w:r>
    </w:p>
    <w:p w14:paraId="4524EC0C" w14:textId="77777777" w:rsidR="00D05DAE" w:rsidRDefault="00F61E99">
      <w:pPr>
        <w:widowControl/>
        <w:rPr>
          <w:rFonts w:cstheme="minorHAnsi"/>
          <w:b/>
          <w:kern w:val="0"/>
        </w:rPr>
      </w:pPr>
      <w:r>
        <w:rPr>
          <w:rFonts w:cstheme="minorHAnsi"/>
          <w:b/>
          <w:kern w:val="0"/>
        </w:rPr>
        <w:br w:type="page"/>
      </w:r>
    </w:p>
    <w:p w14:paraId="34804F51" w14:textId="77777777" w:rsidR="00D05DAE" w:rsidRDefault="00F61E99">
      <w:pPr>
        <w:rPr>
          <w:rFonts w:cstheme="minorHAnsi"/>
          <w:b/>
          <w:kern w:val="0"/>
        </w:rPr>
      </w:pPr>
      <w:r>
        <w:rPr>
          <w:rFonts w:cstheme="minorHAnsi"/>
          <w:b/>
          <w:kern w:val="0"/>
        </w:rPr>
        <w:lastRenderedPageBreak/>
        <w:t>常數的使用（</w:t>
      </w:r>
      <w:r>
        <w:rPr>
          <w:rFonts w:cstheme="minorHAnsi"/>
          <w:b/>
          <w:kern w:val="0"/>
        </w:rPr>
        <w:t>Usage of constants</w:t>
      </w:r>
      <w:r>
        <w:rPr>
          <w:rFonts w:cstheme="minorHAnsi"/>
          <w:b/>
          <w:kern w:val="0"/>
        </w:rPr>
        <w:t>）</w:t>
      </w:r>
    </w:p>
    <w:p w14:paraId="396FB0CA" w14:textId="77777777" w:rsidR="00D05DAE" w:rsidRDefault="00F61E99">
      <w:pPr>
        <w:rPr>
          <w:rFonts w:cstheme="minorHAnsi"/>
          <w:kern w:val="0"/>
        </w:rPr>
      </w:pPr>
      <w:r>
        <w:rPr>
          <w:rFonts w:cstheme="minorHAnsi"/>
          <w:kern w:val="0"/>
        </w:rPr>
        <w:t> </w:t>
      </w:r>
    </w:p>
    <w:p w14:paraId="0CDE1179" w14:textId="77777777" w:rsidR="00D05DAE" w:rsidRDefault="00F61E99">
      <w:pPr>
        <w:rPr>
          <w:rFonts w:cstheme="minorHAnsi"/>
          <w:kern w:val="0"/>
        </w:rPr>
      </w:pPr>
      <w:r>
        <w:rPr>
          <w:rFonts w:cstheme="minorHAnsi"/>
          <w:kern w:val="0"/>
        </w:rPr>
        <w:t>1.  </w:t>
      </w:r>
      <w:r>
        <w:rPr>
          <w:rFonts w:cstheme="minorHAnsi"/>
          <w:kern w:val="0"/>
        </w:rPr>
        <w:t>常數（</w:t>
      </w:r>
      <w:r>
        <w:rPr>
          <w:rFonts w:cstheme="minorHAnsi"/>
          <w:kern w:val="0"/>
        </w:rPr>
        <w:t>constants</w:t>
      </w:r>
      <w:r>
        <w:rPr>
          <w:rFonts w:cstheme="minorHAnsi"/>
          <w:kern w:val="0"/>
        </w:rPr>
        <w:t>）可以包裝在工具類別或全域類別中，以指示特定的數值，其命名應以常數本身代表的意義為主，例如</w:t>
      </w:r>
      <w:r>
        <w:rPr>
          <w:rFonts w:cstheme="minorHAnsi"/>
          <w:kern w:val="0"/>
        </w:rPr>
        <w:t>RoleTypeAdministrator = 0x00</w:t>
      </w:r>
      <w:r>
        <w:rPr>
          <w:rFonts w:cstheme="minorHAnsi"/>
          <w:kern w:val="0"/>
        </w:rPr>
        <w:t>、</w:t>
      </w:r>
      <w:r>
        <w:rPr>
          <w:rFonts w:cstheme="minorHAnsi"/>
          <w:kern w:val="0"/>
        </w:rPr>
        <w:t>RoleTypeUser = 0x01</w:t>
      </w:r>
      <w:r>
        <w:rPr>
          <w:rFonts w:cstheme="minorHAnsi"/>
          <w:kern w:val="0"/>
        </w:rPr>
        <w:t>等。</w:t>
      </w:r>
    </w:p>
    <w:p w14:paraId="3E510B80" w14:textId="77777777" w:rsidR="00D05DAE" w:rsidRDefault="00F61E99">
      <w:pPr>
        <w:rPr>
          <w:rFonts w:cstheme="minorHAnsi"/>
          <w:kern w:val="0"/>
        </w:rPr>
      </w:pPr>
      <w:r>
        <w:rPr>
          <w:rFonts w:cstheme="minorHAnsi"/>
          <w:kern w:val="0"/>
        </w:rPr>
        <w:t> </w:t>
      </w:r>
    </w:p>
    <w:p w14:paraId="4632FE59" w14:textId="77777777" w:rsidR="00D05DAE" w:rsidRDefault="00D05DAE">
      <w:pPr>
        <w:rPr>
          <w:rFonts w:cstheme="minorHAnsi"/>
          <w:kern w:val="0"/>
        </w:rPr>
      </w:pPr>
    </w:p>
    <w:p w14:paraId="2D5475CC" w14:textId="77777777" w:rsidR="00D05DAE" w:rsidRDefault="00F61E99">
      <w:pPr>
        <w:rPr>
          <w:rFonts w:cstheme="minorHAnsi"/>
          <w:b/>
          <w:kern w:val="0"/>
        </w:rPr>
      </w:pPr>
      <w:r>
        <w:rPr>
          <w:rFonts w:cstheme="minorHAnsi"/>
          <w:b/>
          <w:kern w:val="0"/>
        </w:rPr>
        <w:t>命名空間原則（</w:t>
      </w:r>
      <w:r>
        <w:rPr>
          <w:rFonts w:cstheme="minorHAnsi"/>
          <w:b/>
          <w:kern w:val="0"/>
        </w:rPr>
        <w:t>Namespace Policy</w:t>
      </w:r>
      <w:r>
        <w:rPr>
          <w:rFonts w:cstheme="minorHAnsi"/>
          <w:b/>
          <w:kern w:val="0"/>
        </w:rPr>
        <w:t>）</w:t>
      </w:r>
    </w:p>
    <w:p w14:paraId="1C37E84E" w14:textId="77777777" w:rsidR="00D05DAE" w:rsidRDefault="00F61E99">
      <w:pPr>
        <w:rPr>
          <w:rFonts w:cstheme="minorHAnsi"/>
          <w:kern w:val="0"/>
        </w:rPr>
      </w:pPr>
      <w:r>
        <w:rPr>
          <w:rFonts w:cstheme="minorHAnsi"/>
          <w:kern w:val="0"/>
        </w:rPr>
        <w:t> </w:t>
      </w:r>
    </w:p>
    <w:p w14:paraId="27D7BFF8" w14:textId="77777777" w:rsidR="00D05DAE" w:rsidRDefault="00F61E99">
      <w:pPr>
        <w:rPr>
          <w:rFonts w:cstheme="minorHAnsi"/>
          <w:kern w:val="0"/>
        </w:rPr>
      </w:pPr>
      <w:r>
        <w:rPr>
          <w:rFonts w:cstheme="minorHAnsi"/>
          <w:kern w:val="0"/>
        </w:rPr>
        <w:t>1.   </w:t>
      </w:r>
      <w:r>
        <w:rPr>
          <w:rFonts w:cstheme="minorHAnsi"/>
          <w:kern w:val="0"/>
        </w:rPr>
        <w:t>若開發的是基礎類別庫（</w:t>
      </w:r>
      <w:r>
        <w:rPr>
          <w:rFonts w:cstheme="minorHAnsi"/>
          <w:kern w:val="0"/>
        </w:rPr>
        <w:t>Framework</w:t>
      </w:r>
      <w:r>
        <w:rPr>
          <w:rFonts w:cstheme="minorHAnsi"/>
          <w:kern w:val="0"/>
        </w:rPr>
        <w:t>）中的組件時，其命名空間必須要以指定的根命名空間開始，然後以元件的大類（應用範圍）來命名，接著再以元件的小類（或專案名稱）給定。</w:t>
      </w:r>
    </w:p>
    <w:p w14:paraId="1AEC5973" w14:textId="77777777" w:rsidR="00D05DAE" w:rsidRDefault="00F61E99">
      <w:pPr>
        <w:rPr>
          <w:rFonts w:cstheme="minorHAnsi"/>
          <w:kern w:val="0"/>
        </w:rPr>
      </w:pPr>
      <w:r>
        <w:rPr>
          <w:rFonts w:cstheme="minorHAnsi"/>
          <w:kern w:val="0"/>
        </w:rPr>
        <w:t> </w:t>
      </w:r>
    </w:p>
    <w:p w14:paraId="783047C6" w14:textId="77777777" w:rsidR="00D05DAE" w:rsidRDefault="00F61E99">
      <w:pPr>
        <w:rPr>
          <w:rFonts w:cstheme="minorHAnsi"/>
          <w:kern w:val="0"/>
        </w:rPr>
      </w:pPr>
      <w:r>
        <w:rPr>
          <w:rFonts w:cstheme="minorHAnsi"/>
          <w:kern w:val="0"/>
        </w:rPr>
        <w:t>2.   </w:t>
      </w:r>
      <w:r>
        <w:rPr>
          <w:rFonts w:cstheme="minorHAnsi"/>
          <w:kern w:val="0"/>
        </w:rPr>
        <w:t>若開發的是專案，則請以組織名稱作為根命名空間，再依</w:t>
      </w:r>
      <w:r>
        <w:rPr>
          <w:rFonts w:cstheme="minorHAnsi"/>
          <w:kern w:val="0"/>
        </w:rPr>
        <w:t>Framework</w:t>
      </w:r>
      <w:r>
        <w:rPr>
          <w:rFonts w:cstheme="minorHAnsi"/>
          <w:kern w:val="0"/>
        </w:rPr>
        <w:t>命名階層為藍本來命名專案的命名空間。</w:t>
      </w:r>
    </w:p>
    <w:p w14:paraId="6F3E5D34" w14:textId="77777777" w:rsidR="00D05DAE" w:rsidRDefault="00F61E99">
      <w:pPr>
        <w:rPr>
          <w:rFonts w:cstheme="minorHAnsi"/>
          <w:kern w:val="0"/>
        </w:rPr>
      </w:pPr>
      <w:r>
        <w:rPr>
          <w:rFonts w:cstheme="minorHAnsi"/>
          <w:kern w:val="0"/>
        </w:rPr>
        <w:t> </w:t>
      </w:r>
    </w:p>
    <w:p w14:paraId="468A91D8" w14:textId="77777777" w:rsidR="00D05DAE" w:rsidRDefault="00F61E99">
      <w:pPr>
        <w:widowControl/>
        <w:rPr>
          <w:rFonts w:cstheme="minorHAnsi"/>
          <w:b/>
          <w:kern w:val="0"/>
        </w:rPr>
      </w:pPr>
      <w:r>
        <w:rPr>
          <w:rFonts w:cstheme="minorHAnsi"/>
          <w:b/>
          <w:kern w:val="0"/>
        </w:rPr>
        <w:br w:type="page"/>
      </w:r>
    </w:p>
    <w:p w14:paraId="4D09F258" w14:textId="77777777" w:rsidR="00D05DAE" w:rsidRDefault="00F61E99">
      <w:pPr>
        <w:rPr>
          <w:rFonts w:cstheme="minorHAnsi"/>
          <w:b/>
          <w:kern w:val="0"/>
        </w:rPr>
      </w:pPr>
      <w:r>
        <w:rPr>
          <w:rFonts w:cstheme="minorHAnsi"/>
          <w:b/>
          <w:kern w:val="0"/>
        </w:rPr>
        <w:lastRenderedPageBreak/>
        <w:t>控制項使用的命名原則（</w:t>
      </w:r>
      <w:r>
        <w:rPr>
          <w:rFonts w:cstheme="minorHAnsi"/>
          <w:b/>
          <w:kern w:val="0"/>
        </w:rPr>
        <w:t>Naming Policy for Controls</w:t>
      </w:r>
      <w:r>
        <w:rPr>
          <w:rFonts w:cstheme="minorHAnsi"/>
          <w:b/>
          <w:kern w:val="0"/>
        </w:rPr>
        <w:t>）</w:t>
      </w:r>
    </w:p>
    <w:p w14:paraId="11A302DF" w14:textId="77777777" w:rsidR="00D05DAE" w:rsidRDefault="00F61E99">
      <w:pPr>
        <w:rPr>
          <w:rFonts w:cstheme="minorHAnsi"/>
          <w:kern w:val="0"/>
        </w:rPr>
      </w:pPr>
      <w:r>
        <w:rPr>
          <w:rFonts w:cstheme="minorHAnsi"/>
          <w:kern w:val="0"/>
        </w:rPr>
        <w:t> </w:t>
      </w:r>
    </w:p>
    <w:p w14:paraId="35B1E3E1" w14:textId="77777777" w:rsidR="00D05DAE" w:rsidRDefault="00F61E99">
      <w:pPr>
        <w:rPr>
          <w:rFonts w:cstheme="minorHAnsi"/>
          <w:kern w:val="0"/>
        </w:rPr>
      </w:pPr>
      <w:r>
        <w:rPr>
          <w:rFonts w:cstheme="minorHAnsi"/>
          <w:kern w:val="0"/>
        </w:rPr>
        <w:t>1.   </w:t>
      </w:r>
      <w:r>
        <w:rPr>
          <w:rFonts w:cstheme="minorHAnsi"/>
          <w:kern w:val="0"/>
        </w:rPr>
        <w:t>命名控制項變數時，原則以業界常用的命名縮寫為慣例，例如：</w:t>
      </w:r>
    </w:p>
    <w:p w14:paraId="047FF16E" w14:textId="77777777" w:rsidR="00D05DAE" w:rsidRDefault="00F61E99">
      <w:pPr>
        <w:rPr>
          <w:rFonts w:cstheme="minorHAnsi"/>
          <w:kern w:val="0"/>
        </w:rPr>
      </w:pPr>
      <w:r>
        <w:rPr>
          <w:rFonts w:cstheme="minorHAnsi"/>
          <w:kern w:val="0"/>
        </w:rPr>
        <w:t> </w:t>
      </w:r>
    </w:p>
    <w:tbl>
      <w:tblPr>
        <w:tblW w:w="6345" w:type="dxa"/>
        <w:tblBorders>
          <w:top w:val="single" w:sz="4" w:space="0" w:color="111111"/>
          <w:left w:val="single" w:sz="4" w:space="0" w:color="111111"/>
          <w:bottom w:val="single" w:sz="4" w:space="0" w:color="111111"/>
          <w:right w:val="single" w:sz="4" w:space="0" w:color="111111"/>
        </w:tblBorders>
        <w:shd w:val="clear" w:color="auto" w:fill="333333"/>
        <w:tblCellMar>
          <w:left w:w="0" w:type="dxa"/>
          <w:right w:w="0" w:type="dxa"/>
        </w:tblCellMar>
        <w:tblLook w:val="04A0" w:firstRow="1" w:lastRow="0" w:firstColumn="1" w:lastColumn="0" w:noHBand="0" w:noVBand="1"/>
      </w:tblPr>
      <w:tblGrid>
        <w:gridCol w:w="2115"/>
        <w:gridCol w:w="1995"/>
        <w:gridCol w:w="2235"/>
      </w:tblGrid>
      <w:tr w:rsidR="00D05DAE" w14:paraId="0CAAE682" w14:textId="77777777">
        <w:tc>
          <w:tcPr>
            <w:tcW w:w="2115" w:type="dxa"/>
            <w:tcBorders>
              <w:top w:val="single" w:sz="4" w:space="0" w:color="111111"/>
              <w:left w:val="single" w:sz="4" w:space="0" w:color="111111"/>
              <w:bottom w:val="single" w:sz="4" w:space="0" w:color="111111"/>
              <w:right w:val="single" w:sz="4" w:space="0" w:color="111111"/>
            </w:tcBorders>
            <w:shd w:val="clear" w:color="auto" w:fill="F2F2F2" w:themeFill="background1" w:themeFillShade="F2"/>
            <w:tcMar>
              <w:top w:w="63" w:type="dxa"/>
              <w:left w:w="69" w:type="dxa"/>
              <w:bottom w:w="63" w:type="dxa"/>
              <w:right w:w="69" w:type="dxa"/>
            </w:tcMar>
            <w:hideMark/>
          </w:tcPr>
          <w:p w14:paraId="3B5DAF66" w14:textId="77777777" w:rsidR="00D05DAE" w:rsidRDefault="00F61E99">
            <w:pPr>
              <w:widowControl/>
              <w:spacing w:line="275" w:lineRule="atLeast"/>
              <w:jc w:val="center"/>
              <w:rPr>
                <w:rFonts w:eastAsia="新細明體" w:cstheme="minorHAnsi"/>
                <w:b/>
                <w:kern w:val="0"/>
                <w:sz w:val="22"/>
                <w:szCs w:val="19"/>
              </w:rPr>
            </w:pPr>
            <w:r>
              <w:rPr>
                <w:rFonts w:eastAsia="新細明體" w:cstheme="minorHAnsi"/>
                <w:b/>
                <w:bCs/>
                <w:kern w:val="0"/>
                <w:sz w:val="22"/>
                <w:szCs w:val="19"/>
              </w:rPr>
              <w:t>Web Control</w:t>
            </w:r>
          </w:p>
        </w:tc>
        <w:tc>
          <w:tcPr>
            <w:tcW w:w="1995" w:type="dxa"/>
            <w:tcBorders>
              <w:top w:val="single" w:sz="4" w:space="0" w:color="111111"/>
              <w:left w:val="single" w:sz="4" w:space="0" w:color="111111"/>
              <w:bottom w:val="single" w:sz="4" w:space="0" w:color="111111"/>
              <w:right w:val="single" w:sz="4" w:space="0" w:color="111111"/>
            </w:tcBorders>
            <w:shd w:val="clear" w:color="auto" w:fill="F2F2F2" w:themeFill="background1" w:themeFillShade="F2"/>
            <w:tcMar>
              <w:top w:w="63" w:type="dxa"/>
              <w:left w:w="69" w:type="dxa"/>
              <w:bottom w:w="63" w:type="dxa"/>
              <w:right w:w="69" w:type="dxa"/>
            </w:tcMar>
            <w:hideMark/>
          </w:tcPr>
          <w:p w14:paraId="141EBCDD" w14:textId="77777777" w:rsidR="00D05DAE" w:rsidRDefault="00F61E99">
            <w:pPr>
              <w:widowControl/>
              <w:spacing w:line="275" w:lineRule="atLeast"/>
              <w:jc w:val="center"/>
              <w:rPr>
                <w:rFonts w:eastAsia="新細明體" w:cstheme="minorHAnsi"/>
                <w:b/>
                <w:kern w:val="0"/>
                <w:sz w:val="22"/>
                <w:szCs w:val="19"/>
              </w:rPr>
            </w:pPr>
            <w:r>
              <w:rPr>
                <w:rFonts w:eastAsia="新細明體" w:cstheme="minorHAnsi"/>
                <w:b/>
                <w:bCs/>
                <w:kern w:val="0"/>
                <w:sz w:val="22"/>
                <w:szCs w:val="19"/>
              </w:rPr>
              <w:t>縮寫</w:t>
            </w:r>
          </w:p>
        </w:tc>
        <w:tc>
          <w:tcPr>
            <w:tcW w:w="2235" w:type="dxa"/>
            <w:tcBorders>
              <w:top w:val="single" w:sz="4" w:space="0" w:color="111111"/>
              <w:left w:val="single" w:sz="4" w:space="0" w:color="111111"/>
              <w:bottom w:val="single" w:sz="4" w:space="0" w:color="111111"/>
              <w:right w:val="single" w:sz="4" w:space="0" w:color="111111"/>
            </w:tcBorders>
            <w:shd w:val="clear" w:color="auto" w:fill="F2F2F2" w:themeFill="background1" w:themeFillShade="F2"/>
            <w:tcMar>
              <w:top w:w="63" w:type="dxa"/>
              <w:left w:w="69" w:type="dxa"/>
              <w:bottom w:w="63" w:type="dxa"/>
              <w:right w:w="69" w:type="dxa"/>
            </w:tcMar>
            <w:hideMark/>
          </w:tcPr>
          <w:p w14:paraId="7A4037D5" w14:textId="77777777" w:rsidR="00D05DAE" w:rsidRDefault="00F61E99">
            <w:pPr>
              <w:widowControl/>
              <w:spacing w:line="275" w:lineRule="atLeast"/>
              <w:jc w:val="center"/>
              <w:rPr>
                <w:rFonts w:eastAsia="新細明體" w:cstheme="minorHAnsi"/>
                <w:b/>
                <w:kern w:val="0"/>
                <w:sz w:val="22"/>
                <w:szCs w:val="19"/>
              </w:rPr>
            </w:pPr>
            <w:r>
              <w:rPr>
                <w:rFonts w:eastAsia="新細明體" w:cstheme="minorHAnsi"/>
                <w:b/>
                <w:bCs/>
                <w:kern w:val="0"/>
                <w:sz w:val="22"/>
                <w:szCs w:val="19"/>
              </w:rPr>
              <w:t>範例</w:t>
            </w:r>
          </w:p>
        </w:tc>
      </w:tr>
      <w:tr w:rsidR="00D05DAE" w14:paraId="4FB84A74" w14:textId="77777777">
        <w:tc>
          <w:tcPr>
            <w:tcW w:w="211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1359D415"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Label</w:t>
            </w:r>
          </w:p>
        </w:tc>
        <w:tc>
          <w:tcPr>
            <w:tcW w:w="199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7829EEB6"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label</w:t>
            </w:r>
          </w:p>
        </w:tc>
        <w:tc>
          <w:tcPr>
            <w:tcW w:w="223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7BB7A816"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labelMyName</w:t>
            </w:r>
          </w:p>
        </w:tc>
      </w:tr>
      <w:tr w:rsidR="00D05DAE" w14:paraId="54901BC0" w14:textId="77777777">
        <w:tc>
          <w:tcPr>
            <w:tcW w:w="211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6C0D24B9"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TextBox</w:t>
            </w:r>
          </w:p>
        </w:tc>
        <w:tc>
          <w:tcPr>
            <w:tcW w:w="199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4F46AC37"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txt</w:t>
            </w:r>
          </w:p>
        </w:tc>
        <w:tc>
          <w:tcPr>
            <w:tcW w:w="223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6549A01B"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txtMyName</w:t>
            </w:r>
          </w:p>
        </w:tc>
      </w:tr>
      <w:tr w:rsidR="00D05DAE" w14:paraId="5746E313" w14:textId="77777777">
        <w:tc>
          <w:tcPr>
            <w:tcW w:w="211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37857CD4"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Button</w:t>
            </w:r>
          </w:p>
        </w:tc>
        <w:tc>
          <w:tcPr>
            <w:tcW w:w="199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17128FF5"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cmd</w:t>
            </w:r>
          </w:p>
        </w:tc>
        <w:tc>
          <w:tcPr>
            <w:tcW w:w="223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3E2973A9"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cmdOK</w:t>
            </w:r>
          </w:p>
        </w:tc>
      </w:tr>
      <w:tr w:rsidR="00D05DAE" w14:paraId="45253042" w14:textId="77777777">
        <w:tc>
          <w:tcPr>
            <w:tcW w:w="211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55823115"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LinkButton</w:t>
            </w:r>
          </w:p>
        </w:tc>
        <w:tc>
          <w:tcPr>
            <w:tcW w:w="199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7EA1E305"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lcmd</w:t>
            </w:r>
          </w:p>
        </w:tc>
        <w:tc>
          <w:tcPr>
            <w:tcW w:w="223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238F2257"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lcmdEdit</w:t>
            </w:r>
          </w:p>
        </w:tc>
      </w:tr>
      <w:tr w:rsidR="00D05DAE" w14:paraId="182045D4" w14:textId="77777777">
        <w:tc>
          <w:tcPr>
            <w:tcW w:w="211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3EB926D9"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ImgeButton</w:t>
            </w:r>
          </w:p>
        </w:tc>
        <w:tc>
          <w:tcPr>
            <w:tcW w:w="199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601428A0"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imgcmd</w:t>
            </w:r>
          </w:p>
        </w:tc>
        <w:tc>
          <w:tcPr>
            <w:tcW w:w="223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00675B25"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imgcmdOK</w:t>
            </w:r>
          </w:p>
        </w:tc>
      </w:tr>
      <w:tr w:rsidR="00D05DAE" w14:paraId="5A512534" w14:textId="77777777">
        <w:tc>
          <w:tcPr>
            <w:tcW w:w="211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29239003"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HyperLink</w:t>
            </w:r>
          </w:p>
        </w:tc>
        <w:tc>
          <w:tcPr>
            <w:tcW w:w="199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54589B8F"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link</w:t>
            </w:r>
          </w:p>
        </w:tc>
        <w:tc>
          <w:tcPr>
            <w:tcW w:w="223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6654B282"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linkSite</w:t>
            </w:r>
          </w:p>
        </w:tc>
      </w:tr>
      <w:tr w:rsidR="00D05DAE" w14:paraId="23865937" w14:textId="77777777">
        <w:tc>
          <w:tcPr>
            <w:tcW w:w="211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760D1F05"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DropDownList</w:t>
            </w:r>
          </w:p>
        </w:tc>
        <w:tc>
          <w:tcPr>
            <w:tcW w:w="199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706BE891"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cbo</w:t>
            </w:r>
          </w:p>
        </w:tc>
        <w:tc>
          <w:tcPr>
            <w:tcW w:w="223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76C5F64A"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cboGender</w:t>
            </w:r>
          </w:p>
        </w:tc>
      </w:tr>
      <w:tr w:rsidR="00D05DAE" w14:paraId="598EDA56" w14:textId="77777777">
        <w:tc>
          <w:tcPr>
            <w:tcW w:w="211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74194ED8"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ListBox</w:t>
            </w:r>
          </w:p>
        </w:tc>
        <w:tc>
          <w:tcPr>
            <w:tcW w:w="199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09F2B9B2"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lst</w:t>
            </w:r>
          </w:p>
        </w:tc>
        <w:tc>
          <w:tcPr>
            <w:tcW w:w="223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3FCA93A4"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lstFile</w:t>
            </w:r>
          </w:p>
        </w:tc>
      </w:tr>
      <w:tr w:rsidR="00D05DAE" w14:paraId="0BE93D35" w14:textId="77777777">
        <w:tc>
          <w:tcPr>
            <w:tcW w:w="211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585AF453"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CheckBox</w:t>
            </w:r>
          </w:p>
        </w:tc>
        <w:tc>
          <w:tcPr>
            <w:tcW w:w="199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345C0140"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chk</w:t>
            </w:r>
          </w:p>
        </w:tc>
        <w:tc>
          <w:tcPr>
            <w:tcW w:w="223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48A8B9B5"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chkFilter</w:t>
            </w:r>
          </w:p>
        </w:tc>
      </w:tr>
      <w:tr w:rsidR="00D05DAE" w14:paraId="16F68DC0" w14:textId="77777777">
        <w:tc>
          <w:tcPr>
            <w:tcW w:w="211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0DDDD5AD"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CheckBoxList</w:t>
            </w:r>
          </w:p>
        </w:tc>
        <w:tc>
          <w:tcPr>
            <w:tcW w:w="199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125B02E6"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chkl</w:t>
            </w:r>
          </w:p>
        </w:tc>
        <w:tc>
          <w:tcPr>
            <w:tcW w:w="2235" w:type="dxa"/>
            <w:tcBorders>
              <w:top w:val="single" w:sz="4" w:space="0" w:color="111111"/>
              <w:left w:val="single" w:sz="4" w:space="0" w:color="111111"/>
              <w:bottom w:val="single" w:sz="4" w:space="0" w:color="111111"/>
              <w:right w:val="single" w:sz="4" w:space="0" w:color="111111"/>
            </w:tcBorders>
            <w:shd w:val="clear" w:color="auto" w:fill="auto"/>
            <w:tcMar>
              <w:top w:w="63" w:type="dxa"/>
              <w:left w:w="69" w:type="dxa"/>
              <w:bottom w:w="63" w:type="dxa"/>
              <w:right w:w="69" w:type="dxa"/>
            </w:tcMar>
            <w:hideMark/>
          </w:tcPr>
          <w:p w14:paraId="488AFC1C"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chklItems</w:t>
            </w:r>
          </w:p>
        </w:tc>
      </w:tr>
      <w:tr w:rsidR="00D05DAE" w14:paraId="549C5C98" w14:textId="77777777">
        <w:tc>
          <w:tcPr>
            <w:tcW w:w="2115" w:type="dxa"/>
            <w:tcBorders>
              <w:top w:val="single" w:sz="4" w:space="0" w:color="111111"/>
              <w:left w:val="single" w:sz="4" w:space="0" w:color="111111"/>
              <w:bottom w:val="single" w:sz="4" w:space="0" w:color="auto"/>
              <w:right w:val="single" w:sz="4" w:space="0" w:color="111111"/>
            </w:tcBorders>
            <w:shd w:val="clear" w:color="auto" w:fill="auto"/>
            <w:tcMar>
              <w:top w:w="63" w:type="dxa"/>
              <w:left w:w="69" w:type="dxa"/>
              <w:bottom w:w="63" w:type="dxa"/>
              <w:right w:w="69" w:type="dxa"/>
            </w:tcMar>
            <w:hideMark/>
          </w:tcPr>
          <w:p w14:paraId="0BA8AE7C"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RadioButton</w:t>
            </w:r>
          </w:p>
        </w:tc>
        <w:tc>
          <w:tcPr>
            <w:tcW w:w="1995" w:type="dxa"/>
            <w:tcBorders>
              <w:top w:val="single" w:sz="4" w:space="0" w:color="111111"/>
              <w:left w:val="single" w:sz="4" w:space="0" w:color="111111"/>
              <w:bottom w:val="single" w:sz="4" w:space="0" w:color="auto"/>
              <w:right w:val="single" w:sz="4" w:space="0" w:color="111111"/>
            </w:tcBorders>
            <w:shd w:val="clear" w:color="auto" w:fill="auto"/>
            <w:tcMar>
              <w:top w:w="63" w:type="dxa"/>
              <w:left w:w="69" w:type="dxa"/>
              <w:bottom w:w="63" w:type="dxa"/>
              <w:right w:w="69" w:type="dxa"/>
            </w:tcMar>
            <w:hideMark/>
          </w:tcPr>
          <w:p w14:paraId="613A7335"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opt</w:t>
            </w:r>
          </w:p>
        </w:tc>
        <w:tc>
          <w:tcPr>
            <w:tcW w:w="2235" w:type="dxa"/>
            <w:tcBorders>
              <w:top w:val="single" w:sz="4" w:space="0" w:color="111111"/>
              <w:left w:val="single" w:sz="4" w:space="0" w:color="111111"/>
              <w:bottom w:val="single" w:sz="4" w:space="0" w:color="auto"/>
              <w:right w:val="single" w:sz="4" w:space="0" w:color="111111"/>
            </w:tcBorders>
            <w:shd w:val="clear" w:color="auto" w:fill="auto"/>
            <w:tcMar>
              <w:top w:w="63" w:type="dxa"/>
              <w:left w:w="69" w:type="dxa"/>
              <w:bottom w:w="63" w:type="dxa"/>
              <w:right w:w="69" w:type="dxa"/>
            </w:tcMar>
            <w:hideMark/>
          </w:tcPr>
          <w:p w14:paraId="1A629FE2"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optByDate</w:t>
            </w:r>
          </w:p>
        </w:tc>
      </w:tr>
      <w:tr w:rsidR="00D05DAE" w14:paraId="1BB6EC03" w14:textId="77777777">
        <w:tc>
          <w:tcPr>
            <w:tcW w:w="211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0D99159A"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RadioButtonList</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44DE7B61"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optl</w:t>
            </w:r>
          </w:p>
        </w:tc>
        <w:tc>
          <w:tcPr>
            <w:tcW w:w="223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26300830"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optlFilter</w:t>
            </w:r>
          </w:p>
        </w:tc>
      </w:tr>
      <w:tr w:rsidR="00D05DAE" w14:paraId="0E00E1E0" w14:textId="77777777">
        <w:tc>
          <w:tcPr>
            <w:tcW w:w="211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5388E902"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Image</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465FDB3A"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img</w:t>
            </w:r>
          </w:p>
        </w:tc>
        <w:tc>
          <w:tcPr>
            <w:tcW w:w="223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666A1051"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imgPhoto</w:t>
            </w:r>
          </w:p>
        </w:tc>
      </w:tr>
      <w:tr w:rsidR="00D05DAE" w14:paraId="2AD999B0" w14:textId="77777777">
        <w:tc>
          <w:tcPr>
            <w:tcW w:w="211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52E5F7CF"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ImageMap</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5B60AB32"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imgmap</w:t>
            </w:r>
          </w:p>
        </w:tc>
        <w:tc>
          <w:tcPr>
            <w:tcW w:w="223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269485B1"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imgmapMap</w:t>
            </w:r>
          </w:p>
        </w:tc>
      </w:tr>
      <w:tr w:rsidR="00D05DAE" w14:paraId="2E2C1698" w14:textId="77777777">
        <w:tc>
          <w:tcPr>
            <w:tcW w:w="211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78E9CC3A"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Table</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3C4CBE5D"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tb</w:t>
            </w:r>
          </w:p>
        </w:tc>
        <w:tc>
          <w:tcPr>
            <w:tcW w:w="223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672FC1D6"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tbResult</w:t>
            </w:r>
          </w:p>
        </w:tc>
      </w:tr>
      <w:tr w:rsidR="00D05DAE" w14:paraId="3658956C" w14:textId="77777777">
        <w:tc>
          <w:tcPr>
            <w:tcW w:w="211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6C6B959D"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BulletedList</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7657A46A"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bl</w:t>
            </w:r>
          </w:p>
        </w:tc>
        <w:tc>
          <w:tcPr>
            <w:tcW w:w="223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1B4B646E"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blBulletin</w:t>
            </w:r>
          </w:p>
        </w:tc>
      </w:tr>
      <w:tr w:rsidR="00D05DAE" w14:paraId="784675A3" w14:textId="77777777">
        <w:tc>
          <w:tcPr>
            <w:tcW w:w="211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7F691251"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HiddenField</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7CF0B591"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hidden</w:t>
            </w:r>
          </w:p>
        </w:tc>
        <w:tc>
          <w:tcPr>
            <w:tcW w:w="223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39727D87"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hiddenRate</w:t>
            </w:r>
          </w:p>
        </w:tc>
      </w:tr>
      <w:tr w:rsidR="00D05DAE" w14:paraId="32AA779E" w14:textId="77777777">
        <w:tc>
          <w:tcPr>
            <w:tcW w:w="211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421BE700"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Literal</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4379BD59"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lit</w:t>
            </w:r>
          </w:p>
        </w:tc>
        <w:tc>
          <w:tcPr>
            <w:tcW w:w="223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3061CAB6"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litScriptSpace</w:t>
            </w:r>
          </w:p>
        </w:tc>
      </w:tr>
      <w:tr w:rsidR="00D05DAE" w14:paraId="363DE1CC" w14:textId="77777777">
        <w:tc>
          <w:tcPr>
            <w:tcW w:w="211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50BBB786"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Calendar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4C7C6253"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cal</w:t>
            </w:r>
          </w:p>
        </w:tc>
        <w:tc>
          <w:tcPr>
            <w:tcW w:w="223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5AD4F167"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calBirthday</w:t>
            </w:r>
          </w:p>
        </w:tc>
      </w:tr>
      <w:tr w:rsidR="00D05DAE" w14:paraId="60093746" w14:textId="77777777">
        <w:tc>
          <w:tcPr>
            <w:tcW w:w="211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7F0C1FBB"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AdRotator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0F2A33DC"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ad</w:t>
            </w:r>
          </w:p>
        </w:tc>
        <w:tc>
          <w:tcPr>
            <w:tcW w:w="223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61143A30"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adTop</w:t>
            </w:r>
          </w:p>
        </w:tc>
      </w:tr>
      <w:tr w:rsidR="00D05DAE" w14:paraId="22F0B3B5" w14:textId="77777777">
        <w:tc>
          <w:tcPr>
            <w:tcW w:w="211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5C9A7196"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FileUpload</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2C047CAE"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fileup</w:t>
            </w:r>
          </w:p>
        </w:tc>
        <w:tc>
          <w:tcPr>
            <w:tcW w:w="223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432FFC59"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fileupVersion</w:t>
            </w:r>
          </w:p>
        </w:tc>
      </w:tr>
      <w:tr w:rsidR="00D05DAE" w14:paraId="511491EC" w14:textId="77777777">
        <w:tc>
          <w:tcPr>
            <w:tcW w:w="211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072AE446"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Wizard</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138409C7"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wiz</w:t>
            </w:r>
          </w:p>
        </w:tc>
        <w:tc>
          <w:tcPr>
            <w:tcW w:w="223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4B77E18C"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wizTask</w:t>
            </w:r>
          </w:p>
        </w:tc>
      </w:tr>
      <w:tr w:rsidR="00D05DAE" w14:paraId="0480CCF2" w14:textId="77777777">
        <w:tc>
          <w:tcPr>
            <w:tcW w:w="211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1D2EF150"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Xml</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2CEC5717"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xml</w:t>
            </w:r>
          </w:p>
        </w:tc>
        <w:tc>
          <w:tcPr>
            <w:tcW w:w="223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01D5DCB5"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xmlData</w:t>
            </w:r>
          </w:p>
        </w:tc>
      </w:tr>
      <w:tr w:rsidR="00D05DAE" w14:paraId="14E23AA4" w14:textId="77777777">
        <w:tc>
          <w:tcPr>
            <w:tcW w:w="211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5C431471"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MultiView</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14740A30"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mv</w:t>
            </w:r>
          </w:p>
        </w:tc>
        <w:tc>
          <w:tcPr>
            <w:tcW w:w="223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42B78125"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mvTask</w:t>
            </w:r>
          </w:p>
        </w:tc>
      </w:tr>
      <w:tr w:rsidR="00D05DAE" w14:paraId="3EA193D8" w14:textId="77777777">
        <w:tc>
          <w:tcPr>
            <w:tcW w:w="211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45F06305"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Panel</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32138E8F"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panel</w:t>
            </w:r>
          </w:p>
        </w:tc>
        <w:tc>
          <w:tcPr>
            <w:tcW w:w="223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3350D253"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panelDataView</w:t>
            </w:r>
          </w:p>
        </w:tc>
      </w:tr>
      <w:tr w:rsidR="00D05DAE" w14:paraId="0647A455" w14:textId="77777777">
        <w:tc>
          <w:tcPr>
            <w:tcW w:w="211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57B18934"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PlaceHolder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50E97185"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ph</w:t>
            </w:r>
          </w:p>
        </w:tc>
        <w:tc>
          <w:tcPr>
            <w:tcW w:w="223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26B4EF28"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phControls</w:t>
            </w:r>
          </w:p>
        </w:tc>
      </w:tr>
      <w:tr w:rsidR="00D05DAE" w14:paraId="2B1B5B93" w14:textId="77777777">
        <w:tc>
          <w:tcPr>
            <w:tcW w:w="211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0577F958"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View</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66A55BBD"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view</w:t>
            </w:r>
          </w:p>
        </w:tc>
        <w:tc>
          <w:tcPr>
            <w:tcW w:w="223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70BD5965"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viewControl</w:t>
            </w:r>
          </w:p>
        </w:tc>
      </w:tr>
      <w:tr w:rsidR="00D05DAE" w14:paraId="7FECA260" w14:textId="77777777">
        <w:tc>
          <w:tcPr>
            <w:tcW w:w="211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5394CED3"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lastRenderedPageBreak/>
              <w:t>Substitution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0ECF45E1"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substi</w:t>
            </w:r>
          </w:p>
        </w:tc>
        <w:tc>
          <w:tcPr>
            <w:tcW w:w="223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40B87851"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substiDate</w:t>
            </w:r>
          </w:p>
        </w:tc>
      </w:tr>
      <w:tr w:rsidR="00D05DAE" w14:paraId="61422AAD" w14:textId="77777777">
        <w:trPr>
          <w:trHeight w:val="500"/>
        </w:trPr>
        <w:tc>
          <w:tcPr>
            <w:tcW w:w="211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341E2CBE" w14:textId="77777777" w:rsidR="00D05DAE" w:rsidRDefault="00F61E99">
            <w:pPr>
              <w:widowControl/>
              <w:spacing w:line="275" w:lineRule="atLeast"/>
              <w:rPr>
                <w:rFonts w:eastAsia="新細明體" w:cstheme="minorHAnsi"/>
                <w:kern w:val="0"/>
                <w:szCs w:val="19"/>
              </w:rPr>
            </w:pPr>
            <w:r>
              <w:rPr>
                <w:rFonts w:eastAsia="新細明體" w:cstheme="minorHAnsi"/>
                <w:bCs/>
                <w:kern w:val="0"/>
                <w:szCs w:val="19"/>
              </w:rPr>
              <w:t>Localize</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04A75636"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loc</w:t>
            </w:r>
          </w:p>
        </w:tc>
        <w:tc>
          <w:tcPr>
            <w:tcW w:w="2235" w:type="dxa"/>
            <w:tcBorders>
              <w:top w:val="single" w:sz="4" w:space="0" w:color="auto"/>
              <w:left w:val="single" w:sz="4" w:space="0" w:color="auto"/>
              <w:bottom w:val="single" w:sz="4" w:space="0" w:color="auto"/>
              <w:right w:val="single" w:sz="4" w:space="0" w:color="auto"/>
            </w:tcBorders>
            <w:shd w:val="clear" w:color="auto" w:fill="auto"/>
            <w:tcMar>
              <w:top w:w="63" w:type="dxa"/>
              <w:left w:w="69" w:type="dxa"/>
              <w:bottom w:w="63" w:type="dxa"/>
              <w:right w:w="69" w:type="dxa"/>
            </w:tcMar>
            <w:hideMark/>
          </w:tcPr>
          <w:p w14:paraId="22A2F949" w14:textId="77777777" w:rsidR="00D05DAE" w:rsidRDefault="00F61E99">
            <w:pPr>
              <w:widowControl/>
              <w:spacing w:line="275" w:lineRule="atLeast"/>
              <w:jc w:val="center"/>
              <w:rPr>
                <w:rFonts w:eastAsia="新細明體" w:cstheme="minorHAnsi"/>
                <w:kern w:val="0"/>
                <w:szCs w:val="19"/>
              </w:rPr>
            </w:pPr>
            <w:r>
              <w:rPr>
                <w:rFonts w:eastAsia="新細明體" w:cstheme="minorHAnsi"/>
                <w:bCs/>
                <w:kern w:val="0"/>
                <w:szCs w:val="19"/>
              </w:rPr>
              <w:t>locPage</w:t>
            </w:r>
          </w:p>
        </w:tc>
      </w:tr>
    </w:tbl>
    <w:p w14:paraId="426C21CA" w14:textId="77777777" w:rsidR="00D05DAE" w:rsidRDefault="00F61E99">
      <w:pPr>
        <w:rPr>
          <w:rFonts w:cstheme="minorHAnsi"/>
          <w:kern w:val="0"/>
        </w:rPr>
      </w:pPr>
      <w:r>
        <w:rPr>
          <w:rFonts w:cstheme="minorHAnsi"/>
          <w:kern w:val="0"/>
        </w:rPr>
        <w:t> </w:t>
      </w:r>
    </w:p>
    <w:tbl>
      <w:tblPr>
        <w:tblW w:w="6345" w:type="dxa"/>
        <w:tblBorders>
          <w:top w:val="single" w:sz="4" w:space="0" w:color="111111"/>
          <w:left w:val="single" w:sz="4" w:space="0" w:color="111111"/>
          <w:bottom w:val="single" w:sz="4" w:space="0" w:color="111111"/>
          <w:right w:val="single" w:sz="4" w:space="0" w:color="111111"/>
        </w:tblBorders>
        <w:tblCellMar>
          <w:left w:w="0" w:type="dxa"/>
          <w:right w:w="0" w:type="dxa"/>
        </w:tblCellMar>
        <w:tblLook w:val="04A0" w:firstRow="1" w:lastRow="0" w:firstColumn="1" w:lastColumn="0" w:noHBand="0" w:noVBand="1"/>
      </w:tblPr>
      <w:tblGrid>
        <w:gridCol w:w="2475"/>
        <w:gridCol w:w="1500"/>
        <w:gridCol w:w="2370"/>
      </w:tblGrid>
      <w:tr w:rsidR="00D05DAE" w14:paraId="6C800B12" w14:textId="77777777">
        <w:tc>
          <w:tcPr>
            <w:tcW w:w="2475" w:type="dxa"/>
            <w:tcBorders>
              <w:top w:val="single" w:sz="4" w:space="0" w:color="111111"/>
              <w:left w:val="single" w:sz="4" w:space="0" w:color="111111"/>
              <w:bottom w:val="single" w:sz="4" w:space="0" w:color="111111"/>
              <w:right w:val="single" w:sz="4" w:space="0" w:color="111111"/>
            </w:tcBorders>
            <w:shd w:val="clear" w:color="auto" w:fill="F2F2F2" w:themeFill="background1" w:themeFillShade="F2"/>
            <w:tcMar>
              <w:top w:w="63" w:type="dxa"/>
              <w:left w:w="69" w:type="dxa"/>
              <w:bottom w:w="63" w:type="dxa"/>
              <w:right w:w="69" w:type="dxa"/>
            </w:tcMar>
            <w:hideMark/>
          </w:tcPr>
          <w:p w14:paraId="49590E49" w14:textId="77777777" w:rsidR="00D05DAE" w:rsidRDefault="00F61E99">
            <w:pPr>
              <w:widowControl/>
              <w:spacing w:line="275" w:lineRule="atLeast"/>
              <w:jc w:val="center"/>
              <w:rPr>
                <w:rFonts w:eastAsia="新細明體" w:cstheme="minorHAnsi"/>
                <w:kern w:val="0"/>
                <w:szCs w:val="24"/>
              </w:rPr>
            </w:pPr>
            <w:r>
              <w:rPr>
                <w:rFonts w:eastAsia="新細明體" w:cstheme="minorHAnsi"/>
                <w:b/>
                <w:bCs/>
                <w:kern w:val="0"/>
                <w:szCs w:val="24"/>
              </w:rPr>
              <w:t>ADO.NET</w:t>
            </w:r>
            <w:r>
              <w:rPr>
                <w:rFonts w:eastAsia="新細明體" w:cstheme="minorHAnsi"/>
                <w:b/>
                <w:bCs/>
                <w:kern w:val="0"/>
                <w:szCs w:val="24"/>
              </w:rPr>
              <w:t>控制項</w:t>
            </w:r>
          </w:p>
        </w:tc>
        <w:tc>
          <w:tcPr>
            <w:tcW w:w="1500" w:type="dxa"/>
            <w:tcBorders>
              <w:top w:val="single" w:sz="4" w:space="0" w:color="111111"/>
              <w:left w:val="single" w:sz="4" w:space="0" w:color="111111"/>
              <w:bottom w:val="single" w:sz="4" w:space="0" w:color="111111"/>
              <w:right w:val="single" w:sz="4" w:space="0" w:color="111111"/>
            </w:tcBorders>
            <w:shd w:val="clear" w:color="auto" w:fill="F2F2F2" w:themeFill="background1" w:themeFillShade="F2"/>
            <w:tcMar>
              <w:top w:w="63" w:type="dxa"/>
              <w:left w:w="69" w:type="dxa"/>
              <w:bottom w:w="63" w:type="dxa"/>
              <w:right w:w="69" w:type="dxa"/>
            </w:tcMar>
            <w:hideMark/>
          </w:tcPr>
          <w:p w14:paraId="7885E06E" w14:textId="77777777" w:rsidR="00D05DAE" w:rsidRDefault="00F61E99">
            <w:pPr>
              <w:widowControl/>
              <w:spacing w:line="275" w:lineRule="atLeast"/>
              <w:jc w:val="center"/>
              <w:rPr>
                <w:rFonts w:eastAsia="新細明體" w:cstheme="minorHAnsi"/>
                <w:kern w:val="0"/>
                <w:szCs w:val="24"/>
              </w:rPr>
            </w:pPr>
            <w:r>
              <w:rPr>
                <w:rFonts w:eastAsia="新細明體" w:cstheme="minorHAnsi"/>
                <w:b/>
                <w:bCs/>
                <w:kern w:val="0"/>
                <w:szCs w:val="24"/>
              </w:rPr>
              <w:t>縮寫</w:t>
            </w:r>
          </w:p>
        </w:tc>
        <w:tc>
          <w:tcPr>
            <w:tcW w:w="2370" w:type="dxa"/>
            <w:tcBorders>
              <w:top w:val="single" w:sz="4" w:space="0" w:color="111111"/>
              <w:left w:val="single" w:sz="4" w:space="0" w:color="111111"/>
              <w:bottom w:val="single" w:sz="4" w:space="0" w:color="111111"/>
              <w:right w:val="single" w:sz="4" w:space="0" w:color="111111"/>
            </w:tcBorders>
            <w:shd w:val="clear" w:color="auto" w:fill="F2F2F2" w:themeFill="background1" w:themeFillShade="F2"/>
            <w:tcMar>
              <w:top w:w="63" w:type="dxa"/>
              <w:left w:w="69" w:type="dxa"/>
              <w:bottom w:w="63" w:type="dxa"/>
              <w:right w:w="69" w:type="dxa"/>
            </w:tcMar>
            <w:hideMark/>
          </w:tcPr>
          <w:p w14:paraId="42FFDAF7" w14:textId="77777777" w:rsidR="00D05DAE" w:rsidRDefault="00F61E99">
            <w:pPr>
              <w:widowControl/>
              <w:spacing w:line="275" w:lineRule="atLeast"/>
              <w:jc w:val="center"/>
              <w:rPr>
                <w:rFonts w:eastAsia="新細明體" w:cstheme="minorHAnsi"/>
                <w:kern w:val="0"/>
                <w:szCs w:val="24"/>
              </w:rPr>
            </w:pPr>
            <w:r>
              <w:rPr>
                <w:rFonts w:eastAsia="新細明體" w:cstheme="minorHAnsi"/>
                <w:b/>
                <w:bCs/>
                <w:kern w:val="0"/>
                <w:szCs w:val="24"/>
              </w:rPr>
              <w:t>範例</w:t>
            </w:r>
          </w:p>
        </w:tc>
      </w:tr>
      <w:tr w:rsidR="00D05DAE" w14:paraId="753F1C88" w14:textId="77777777">
        <w:tc>
          <w:tcPr>
            <w:tcW w:w="2475"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0735AD79" w14:textId="77777777" w:rsidR="00D05DAE" w:rsidRDefault="00F61E99">
            <w:pPr>
              <w:widowControl/>
              <w:spacing w:line="275" w:lineRule="atLeast"/>
              <w:rPr>
                <w:rFonts w:eastAsia="新細明體" w:cstheme="minorHAnsi"/>
                <w:kern w:val="0"/>
                <w:szCs w:val="24"/>
              </w:rPr>
            </w:pPr>
            <w:r>
              <w:rPr>
                <w:rFonts w:eastAsia="新細明體" w:cstheme="minorHAnsi"/>
                <w:bCs/>
                <w:kern w:val="0"/>
                <w:szCs w:val="24"/>
              </w:rPr>
              <w:t>GridView</w:t>
            </w:r>
          </w:p>
        </w:tc>
        <w:tc>
          <w:tcPr>
            <w:tcW w:w="1500"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314CBF38" w14:textId="77777777" w:rsidR="00D05DAE" w:rsidRDefault="00F61E99">
            <w:pPr>
              <w:widowControl/>
              <w:spacing w:line="275" w:lineRule="atLeast"/>
              <w:jc w:val="center"/>
              <w:rPr>
                <w:rFonts w:eastAsia="新細明體" w:cstheme="minorHAnsi"/>
                <w:kern w:val="0"/>
                <w:szCs w:val="24"/>
              </w:rPr>
            </w:pPr>
            <w:r>
              <w:rPr>
                <w:rFonts w:eastAsia="新細明體" w:cstheme="minorHAnsi"/>
                <w:bCs/>
                <w:kern w:val="0"/>
                <w:szCs w:val="24"/>
              </w:rPr>
              <w:t>gv</w:t>
            </w:r>
          </w:p>
        </w:tc>
        <w:tc>
          <w:tcPr>
            <w:tcW w:w="2370"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68508D06" w14:textId="77777777" w:rsidR="00D05DAE" w:rsidRDefault="00F61E99">
            <w:pPr>
              <w:widowControl/>
              <w:spacing w:line="275" w:lineRule="atLeast"/>
              <w:jc w:val="center"/>
              <w:rPr>
                <w:rFonts w:eastAsia="新細明體" w:cstheme="minorHAnsi"/>
                <w:kern w:val="0"/>
                <w:szCs w:val="24"/>
              </w:rPr>
            </w:pPr>
            <w:r>
              <w:rPr>
                <w:rFonts w:eastAsia="新細明體" w:cstheme="minorHAnsi"/>
                <w:bCs/>
                <w:kern w:val="0"/>
                <w:szCs w:val="24"/>
              </w:rPr>
              <w:t>gvEmployee</w:t>
            </w:r>
          </w:p>
        </w:tc>
      </w:tr>
      <w:tr w:rsidR="00D05DAE" w14:paraId="0FDD63D6" w14:textId="77777777">
        <w:tc>
          <w:tcPr>
            <w:tcW w:w="2475"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11368931" w14:textId="77777777" w:rsidR="00D05DAE" w:rsidRDefault="00F61E99">
            <w:pPr>
              <w:widowControl/>
              <w:spacing w:line="275" w:lineRule="atLeast"/>
              <w:rPr>
                <w:rFonts w:eastAsia="新細明體" w:cstheme="minorHAnsi"/>
                <w:kern w:val="0"/>
                <w:szCs w:val="24"/>
              </w:rPr>
            </w:pPr>
            <w:r>
              <w:rPr>
                <w:rFonts w:eastAsia="新細明體" w:cstheme="minorHAnsi"/>
                <w:bCs/>
                <w:kern w:val="0"/>
                <w:szCs w:val="24"/>
              </w:rPr>
              <w:t>DataList</w:t>
            </w:r>
          </w:p>
        </w:tc>
        <w:tc>
          <w:tcPr>
            <w:tcW w:w="1500"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7439D2F9" w14:textId="77777777" w:rsidR="00D05DAE" w:rsidRDefault="00F61E99">
            <w:pPr>
              <w:widowControl/>
              <w:spacing w:line="275" w:lineRule="atLeast"/>
              <w:jc w:val="center"/>
              <w:rPr>
                <w:rFonts w:eastAsia="新細明體" w:cstheme="minorHAnsi"/>
                <w:kern w:val="0"/>
                <w:szCs w:val="24"/>
              </w:rPr>
            </w:pPr>
            <w:r>
              <w:rPr>
                <w:rFonts w:eastAsia="新細明體" w:cstheme="minorHAnsi"/>
                <w:bCs/>
                <w:kern w:val="0"/>
                <w:szCs w:val="24"/>
              </w:rPr>
              <w:t>dl</w:t>
            </w:r>
          </w:p>
        </w:tc>
        <w:tc>
          <w:tcPr>
            <w:tcW w:w="2370"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695F80CF" w14:textId="77777777" w:rsidR="00D05DAE" w:rsidRDefault="00F61E99">
            <w:pPr>
              <w:widowControl/>
              <w:spacing w:line="275" w:lineRule="atLeast"/>
              <w:jc w:val="center"/>
              <w:rPr>
                <w:rFonts w:eastAsia="新細明體" w:cstheme="minorHAnsi"/>
                <w:kern w:val="0"/>
                <w:szCs w:val="24"/>
              </w:rPr>
            </w:pPr>
            <w:r>
              <w:rPr>
                <w:rFonts w:eastAsia="新細明體" w:cstheme="minorHAnsi"/>
                <w:bCs/>
                <w:kern w:val="0"/>
                <w:szCs w:val="24"/>
              </w:rPr>
              <w:t>dlPhotoAlbum</w:t>
            </w:r>
          </w:p>
        </w:tc>
      </w:tr>
      <w:tr w:rsidR="00D05DAE" w14:paraId="23C1C37B" w14:textId="77777777">
        <w:tc>
          <w:tcPr>
            <w:tcW w:w="2475"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3B4BCC07" w14:textId="77777777" w:rsidR="00D05DAE" w:rsidRDefault="00F61E99">
            <w:pPr>
              <w:widowControl/>
              <w:spacing w:line="275" w:lineRule="atLeast"/>
              <w:rPr>
                <w:rFonts w:eastAsia="新細明體" w:cstheme="minorHAnsi"/>
                <w:kern w:val="0"/>
                <w:szCs w:val="24"/>
              </w:rPr>
            </w:pPr>
            <w:r>
              <w:rPr>
                <w:rFonts w:eastAsia="新細明體" w:cstheme="minorHAnsi"/>
                <w:bCs/>
                <w:kern w:val="0"/>
                <w:szCs w:val="24"/>
              </w:rPr>
              <w:t>DetailView</w:t>
            </w:r>
          </w:p>
        </w:tc>
        <w:tc>
          <w:tcPr>
            <w:tcW w:w="1500"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65DF06BA" w14:textId="77777777" w:rsidR="00D05DAE" w:rsidRDefault="00F61E99">
            <w:pPr>
              <w:widowControl/>
              <w:spacing w:line="275" w:lineRule="atLeast"/>
              <w:jc w:val="center"/>
              <w:rPr>
                <w:rFonts w:eastAsia="新細明體" w:cstheme="minorHAnsi"/>
                <w:kern w:val="0"/>
                <w:szCs w:val="24"/>
              </w:rPr>
            </w:pPr>
            <w:r>
              <w:rPr>
                <w:rFonts w:eastAsia="新細明體" w:cstheme="minorHAnsi"/>
                <w:bCs/>
                <w:kern w:val="0"/>
                <w:szCs w:val="24"/>
              </w:rPr>
              <w:t>dtv</w:t>
            </w:r>
          </w:p>
        </w:tc>
        <w:tc>
          <w:tcPr>
            <w:tcW w:w="2370"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3811F3C6" w14:textId="77777777" w:rsidR="00D05DAE" w:rsidRDefault="00F61E99">
            <w:pPr>
              <w:widowControl/>
              <w:spacing w:line="275" w:lineRule="atLeast"/>
              <w:jc w:val="center"/>
              <w:rPr>
                <w:rFonts w:eastAsia="新細明體" w:cstheme="minorHAnsi"/>
                <w:kern w:val="0"/>
                <w:szCs w:val="24"/>
              </w:rPr>
            </w:pPr>
            <w:r>
              <w:rPr>
                <w:rFonts w:eastAsia="新細明體" w:cstheme="minorHAnsi"/>
                <w:bCs/>
                <w:kern w:val="0"/>
                <w:szCs w:val="24"/>
              </w:rPr>
              <w:t>dtvProfile</w:t>
            </w:r>
          </w:p>
        </w:tc>
      </w:tr>
      <w:tr w:rsidR="00D05DAE" w14:paraId="08276CC7" w14:textId="77777777">
        <w:tc>
          <w:tcPr>
            <w:tcW w:w="2475"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5B750346" w14:textId="77777777" w:rsidR="00D05DAE" w:rsidRDefault="00F61E99">
            <w:pPr>
              <w:widowControl/>
              <w:spacing w:line="275" w:lineRule="atLeast"/>
              <w:rPr>
                <w:rFonts w:eastAsia="新細明體" w:cstheme="minorHAnsi"/>
                <w:kern w:val="0"/>
                <w:szCs w:val="24"/>
              </w:rPr>
            </w:pPr>
            <w:r>
              <w:rPr>
                <w:rFonts w:eastAsia="新細明體" w:cstheme="minorHAnsi"/>
                <w:bCs/>
                <w:kern w:val="0"/>
                <w:szCs w:val="24"/>
              </w:rPr>
              <w:t>FormView</w:t>
            </w:r>
          </w:p>
        </w:tc>
        <w:tc>
          <w:tcPr>
            <w:tcW w:w="1500"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330B7A1C" w14:textId="77777777" w:rsidR="00D05DAE" w:rsidRDefault="00F61E99">
            <w:pPr>
              <w:widowControl/>
              <w:spacing w:line="275" w:lineRule="atLeast"/>
              <w:jc w:val="center"/>
              <w:rPr>
                <w:rFonts w:eastAsia="新細明體" w:cstheme="minorHAnsi"/>
                <w:kern w:val="0"/>
                <w:szCs w:val="24"/>
              </w:rPr>
            </w:pPr>
            <w:r>
              <w:rPr>
                <w:rFonts w:eastAsia="新細明體" w:cstheme="minorHAnsi"/>
                <w:bCs/>
                <w:kern w:val="0"/>
                <w:szCs w:val="24"/>
              </w:rPr>
              <w:t>fv</w:t>
            </w:r>
          </w:p>
        </w:tc>
        <w:tc>
          <w:tcPr>
            <w:tcW w:w="2370"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5A584A4E" w14:textId="77777777" w:rsidR="00D05DAE" w:rsidRDefault="00F61E99">
            <w:pPr>
              <w:widowControl/>
              <w:spacing w:line="275" w:lineRule="atLeast"/>
              <w:jc w:val="center"/>
              <w:rPr>
                <w:rFonts w:eastAsia="新細明體" w:cstheme="minorHAnsi"/>
                <w:kern w:val="0"/>
                <w:szCs w:val="24"/>
              </w:rPr>
            </w:pPr>
            <w:r>
              <w:rPr>
                <w:rFonts w:eastAsia="新細明體" w:cstheme="minorHAnsi"/>
                <w:bCs/>
                <w:kern w:val="0"/>
                <w:szCs w:val="24"/>
              </w:rPr>
              <w:t>fvForm</w:t>
            </w:r>
          </w:p>
        </w:tc>
      </w:tr>
      <w:tr w:rsidR="00D05DAE" w14:paraId="2E335543" w14:textId="77777777">
        <w:tc>
          <w:tcPr>
            <w:tcW w:w="2475"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6B84CAFC" w14:textId="77777777" w:rsidR="00D05DAE" w:rsidRDefault="00F61E99">
            <w:pPr>
              <w:widowControl/>
              <w:spacing w:line="275" w:lineRule="atLeast"/>
              <w:rPr>
                <w:rFonts w:eastAsia="新細明體" w:cstheme="minorHAnsi"/>
                <w:kern w:val="0"/>
                <w:szCs w:val="24"/>
              </w:rPr>
            </w:pPr>
            <w:r>
              <w:rPr>
                <w:rFonts w:eastAsia="新細明體" w:cstheme="minorHAnsi"/>
                <w:bCs/>
                <w:kern w:val="0"/>
                <w:szCs w:val="24"/>
              </w:rPr>
              <w:t>Repeater</w:t>
            </w:r>
          </w:p>
        </w:tc>
        <w:tc>
          <w:tcPr>
            <w:tcW w:w="1500"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606C0454" w14:textId="77777777" w:rsidR="00D05DAE" w:rsidRDefault="00F61E99">
            <w:pPr>
              <w:widowControl/>
              <w:spacing w:line="275" w:lineRule="atLeast"/>
              <w:jc w:val="center"/>
              <w:rPr>
                <w:rFonts w:eastAsia="新細明體" w:cstheme="minorHAnsi"/>
                <w:kern w:val="0"/>
                <w:szCs w:val="24"/>
              </w:rPr>
            </w:pPr>
            <w:r>
              <w:rPr>
                <w:rFonts w:eastAsia="新細明體" w:cstheme="minorHAnsi"/>
                <w:bCs/>
                <w:kern w:val="0"/>
                <w:szCs w:val="24"/>
              </w:rPr>
              <w:t>rep</w:t>
            </w:r>
          </w:p>
        </w:tc>
        <w:tc>
          <w:tcPr>
            <w:tcW w:w="2370"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2AEF022D" w14:textId="77777777" w:rsidR="00D05DAE" w:rsidRDefault="00F61E99">
            <w:pPr>
              <w:widowControl/>
              <w:spacing w:line="275" w:lineRule="atLeast"/>
              <w:jc w:val="center"/>
              <w:rPr>
                <w:rFonts w:eastAsia="新細明體" w:cstheme="minorHAnsi"/>
                <w:kern w:val="0"/>
                <w:szCs w:val="24"/>
              </w:rPr>
            </w:pPr>
            <w:r>
              <w:rPr>
                <w:rFonts w:eastAsia="新細明體" w:cstheme="minorHAnsi"/>
                <w:bCs/>
                <w:kern w:val="0"/>
                <w:szCs w:val="24"/>
              </w:rPr>
              <w:t>repDataView</w:t>
            </w:r>
          </w:p>
        </w:tc>
      </w:tr>
      <w:tr w:rsidR="00D05DAE" w14:paraId="6C0E4D04" w14:textId="77777777">
        <w:tc>
          <w:tcPr>
            <w:tcW w:w="2475"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025AA7D0" w14:textId="77777777" w:rsidR="00D05DAE" w:rsidRDefault="00F61E99">
            <w:pPr>
              <w:widowControl/>
              <w:spacing w:line="275" w:lineRule="atLeast"/>
              <w:rPr>
                <w:rFonts w:eastAsia="新細明體" w:cstheme="minorHAnsi"/>
                <w:kern w:val="0"/>
                <w:szCs w:val="24"/>
              </w:rPr>
            </w:pPr>
            <w:r>
              <w:rPr>
                <w:rFonts w:eastAsia="新細明體" w:cstheme="minorHAnsi"/>
                <w:bCs/>
                <w:kern w:val="0"/>
                <w:szCs w:val="24"/>
              </w:rPr>
              <w:t>SqlDataSrouce</w:t>
            </w:r>
          </w:p>
        </w:tc>
        <w:tc>
          <w:tcPr>
            <w:tcW w:w="1500"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6AE47A14" w14:textId="77777777" w:rsidR="00D05DAE" w:rsidRDefault="00F61E99">
            <w:pPr>
              <w:widowControl/>
              <w:spacing w:line="275" w:lineRule="atLeast"/>
              <w:jc w:val="center"/>
              <w:rPr>
                <w:rFonts w:eastAsia="新細明體" w:cstheme="minorHAnsi"/>
                <w:kern w:val="0"/>
                <w:szCs w:val="24"/>
              </w:rPr>
            </w:pPr>
            <w:r>
              <w:rPr>
                <w:rFonts w:eastAsia="新細明體" w:cstheme="minorHAnsi"/>
                <w:bCs/>
                <w:kern w:val="0"/>
                <w:szCs w:val="24"/>
              </w:rPr>
              <w:t>sqlds</w:t>
            </w:r>
          </w:p>
        </w:tc>
        <w:tc>
          <w:tcPr>
            <w:tcW w:w="2370"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5A2C2EDA" w14:textId="77777777" w:rsidR="00D05DAE" w:rsidRDefault="00F61E99">
            <w:pPr>
              <w:widowControl/>
              <w:spacing w:line="275" w:lineRule="atLeast"/>
              <w:jc w:val="center"/>
              <w:rPr>
                <w:rFonts w:eastAsia="新細明體" w:cstheme="minorHAnsi"/>
                <w:kern w:val="0"/>
                <w:szCs w:val="24"/>
              </w:rPr>
            </w:pPr>
            <w:r>
              <w:rPr>
                <w:rFonts w:eastAsia="新細明體" w:cstheme="minorHAnsi"/>
                <w:bCs/>
                <w:kern w:val="0"/>
                <w:szCs w:val="24"/>
              </w:rPr>
              <w:t>sqldsEmployee</w:t>
            </w:r>
          </w:p>
        </w:tc>
      </w:tr>
      <w:tr w:rsidR="00D05DAE" w14:paraId="62ACBC41" w14:textId="77777777">
        <w:tc>
          <w:tcPr>
            <w:tcW w:w="2475"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7BAD7AE6" w14:textId="77777777" w:rsidR="00D05DAE" w:rsidRDefault="00F61E99">
            <w:pPr>
              <w:widowControl/>
              <w:spacing w:line="275" w:lineRule="atLeast"/>
              <w:rPr>
                <w:rFonts w:eastAsia="新細明體" w:cstheme="minorHAnsi"/>
                <w:kern w:val="0"/>
                <w:szCs w:val="24"/>
              </w:rPr>
            </w:pPr>
            <w:r>
              <w:rPr>
                <w:rFonts w:eastAsia="新細明體" w:cstheme="minorHAnsi"/>
                <w:bCs/>
                <w:kern w:val="0"/>
                <w:szCs w:val="24"/>
              </w:rPr>
              <w:t>AccessDataSource</w:t>
            </w:r>
          </w:p>
        </w:tc>
        <w:tc>
          <w:tcPr>
            <w:tcW w:w="1500"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4950D1D9" w14:textId="77777777" w:rsidR="00D05DAE" w:rsidRDefault="00F61E99">
            <w:pPr>
              <w:widowControl/>
              <w:spacing w:line="275" w:lineRule="atLeast"/>
              <w:jc w:val="center"/>
              <w:rPr>
                <w:rFonts w:eastAsia="新細明體" w:cstheme="minorHAnsi"/>
                <w:kern w:val="0"/>
                <w:szCs w:val="24"/>
              </w:rPr>
            </w:pPr>
            <w:r>
              <w:rPr>
                <w:rFonts w:eastAsia="新細明體" w:cstheme="minorHAnsi"/>
                <w:bCs/>
                <w:kern w:val="0"/>
                <w:szCs w:val="24"/>
              </w:rPr>
              <w:t>mdbds</w:t>
            </w:r>
          </w:p>
        </w:tc>
        <w:tc>
          <w:tcPr>
            <w:tcW w:w="2370"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3C8F5B42" w14:textId="77777777" w:rsidR="00D05DAE" w:rsidRDefault="00F61E99">
            <w:pPr>
              <w:widowControl/>
              <w:spacing w:line="275" w:lineRule="atLeast"/>
              <w:jc w:val="center"/>
              <w:rPr>
                <w:rFonts w:eastAsia="新細明體" w:cstheme="minorHAnsi"/>
                <w:kern w:val="0"/>
                <w:szCs w:val="24"/>
              </w:rPr>
            </w:pPr>
            <w:r>
              <w:rPr>
                <w:rFonts w:eastAsia="新細明體" w:cstheme="minorHAnsi"/>
                <w:bCs/>
                <w:kern w:val="0"/>
                <w:szCs w:val="24"/>
              </w:rPr>
              <w:t>mdbdsProducts</w:t>
            </w:r>
          </w:p>
        </w:tc>
      </w:tr>
      <w:tr w:rsidR="00D05DAE" w14:paraId="1795AFC8" w14:textId="77777777">
        <w:tc>
          <w:tcPr>
            <w:tcW w:w="2475"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17BEFC2E" w14:textId="77777777" w:rsidR="00D05DAE" w:rsidRDefault="00F61E99">
            <w:pPr>
              <w:widowControl/>
              <w:spacing w:line="275" w:lineRule="atLeast"/>
              <w:rPr>
                <w:rFonts w:eastAsia="新細明體" w:cstheme="minorHAnsi"/>
                <w:kern w:val="0"/>
                <w:szCs w:val="24"/>
              </w:rPr>
            </w:pPr>
            <w:r>
              <w:rPr>
                <w:rFonts w:eastAsia="新細明體" w:cstheme="minorHAnsi"/>
                <w:bCs/>
                <w:kern w:val="0"/>
                <w:szCs w:val="24"/>
              </w:rPr>
              <w:t>ObjectDataSource</w:t>
            </w:r>
          </w:p>
        </w:tc>
        <w:tc>
          <w:tcPr>
            <w:tcW w:w="1500"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14DD4023" w14:textId="77777777" w:rsidR="00D05DAE" w:rsidRDefault="00F61E99">
            <w:pPr>
              <w:widowControl/>
              <w:spacing w:line="275" w:lineRule="atLeast"/>
              <w:jc w:val="center"/>
              <w:rPr>
                <w:rFonts w:eastAsia="新細明體" w:cstheme="minorHAnsi"/>
                <w:kern w:val="0"/>
                <w:szCs w:val="24"/>
              </w:rPr>
            </w:pPr>
            <w:r>
              <w:rPr>
                <w:rFonts w:eastAsia="新細明體" w:cstheme="minorHAnsi"/>
                <w:bCs/>
                <w:kern w:val="0"/>
                <w:szCs w:val="24"/>
              </w:rPr>
              <w:t>objds</w:t>
            </w:r>
          </w:p>
        </w:tc>
        <w:tc>
          <w:tcPr>
            <w:tcW w:w="2370"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06F246E0" w14:textId="77777777" w:rsidR="00D05DAE" w:rsidRDefault="00F61E99">
            <w:pPr>
              <w:widowControl/>
              <w:spacing w:line="275" w:lineRule="atLeast"/>
              <w:jc w:val="center"/>
              <w:rPr>
                <w:rFonts w:eastAsia="新細明體" w:cstheme="minorHAnsi"/>
                <w:kern w:val="0"/>
                <w:szCs w:val="24"/>
              </w:rPr>
            </w:pPr>
            <w:r>
              <w:rPr>
                <w:rFonts w:eastAsia="新細明體" w:cstheme="minorHAnsi"/>
                <w:bCs/>
                <w:kern w:val="0"/>
                <w:szCs w:val="24"/>
              </w:rPr>
              <w:t>objdsWS</w:t>
            </w:r>
          </w:p>
        </w:tc>
      </w:tr>
      <w:tr w:rsidR="00D05DAE" w14:paraId="44FE8A8C" w14:textId="77777777">
        <w:tc>
          <w:tcPr>
            <w:tcW w:w="2475"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64854C2B" w14:textId="77777777" w:rsidR="00D05DAE" w:rsidRDefault="00F61E99">
            <w:pPr>
              <w:widowControl/>
              <w:spacing w:line="275" w:lineRule="atLeast"/>
              <w:rPr>
                <w:rFonts w:eastAsia="新細明體" w:cstheme="minorHAnsi"/>
                <w:kern w:val="0"/>
                <w:szCs w:val="24"/>
              </w:rPr>
            </w:pPr>
            <w:r>
              <w:rPr>
                <w:rFonts w:eastAsia="新細明體" w:cstheme="minorHAnsi"/>
                <w:bCs/>
                <w:kern w:val="0"/>
                <w:szCs w:val="24"/>
              </w:rPr>
              <w:t>XmlDataSource</w:t>
            </w:r>
          </w:p>
        </w:tc>
        <w:tc>
          <w:tcPr>
            <w:tcW w:w="1500"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68C7F685" w14:textId="77777777" w:rsidR="00D05DAE" w:rsidRDefault="00F61E99">
            <w:pPr>
              <w:widowControl/>
              <w:spacing w:line="275" w:lineRule="atLeast"/>
              <w:jc w:val="center"/>
              <w:rPr>
                <w:rFonts w:eastAsia="新細明體" w:cstheme="minorHAnsi"/>
                <w:kern w:val="0"/>
                <w:szCs w:val="24"/>
              </w:rPr>
            </w:pPr>
            <w:r>
              <w:rPr>
                <w:rFonts w:eastAsia="新細明體" w:cstheme="minorHAnsi"/>
                <w:bCs/>
                <w:kern w:val="0"/>
                <w:szCs w:val="24"/>
              </w:rPr>
              <w:t>xmlds</w:t>
            </w:r>
          </w:p>
        </w:tc>
        <w:tc>
          <w:tcPr>
            <w:tcW w:w="2370"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5A49318B" w14:textId="77777777" w:rsidR="00D05DAE" w:rsidRDefault="00F61E99">
            <w:pPr>
              <w:widowControl/>
              <w:spacing w:line="275" w:lineRule="atLeast"/>
              <w:jc w:val="center"/>
              <w:rPr>
                <w:rFonts w:eastAsia="新細明體" w:cstheme="minorHAnsi"/>
                <w:kern w:val="0"/>
                <w:szCs w:val="24"/>
              </w:rPr>
            </w:pPr>
            <w:r>
              <w:rPr>
                <w:rFonts w:eastAsia="新細明體" w:cstheme="minorHAnsi"/>
                <w:bCs/>
                <w:kern w:val="0"/>
                <w:szCs w:val="24"/>
              </w:rPr>
              <w:t>xmldsProfile</w:t>
            </w:r>
          </w:p>
        </w:tc>
      </w:tr>
      <w:tr w:rsidR="00D05DAE" w14:paraId="3F0161D1" w14:textId="77777777">
        <w:tc>
          <w:tcPr>
            <w:tcW w:w="2475"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7415E9A8" w14:textId="77777777" w:rsidR="00D05DAE" w:rsidRDefault="00F61E99">
            <w:pPr>
              <w:widowControl/>
              <w:spacing w:line="275" w:lineRule="atLeast"/>
              <w:rPr>
                <w:rFonts w:eastAsia="新細明體" w:cstheme="minorHAnsi"/>
                <w:kern w:val="0"/>
                <w:szCs w:val="24"/>
              </w:rPr>
            </w:pPr>
            <w:r>
              <w:rPr>
                <w:rFonts w:eastAsia="新細明體" w:cstheme="minorHAnsi"/>
                <w:bCs/>
                <w:kern w:val="0"/>
                <w:szCs w:val="24"/>
              </w:rPr>
              <w:t>SiteMapDataSource</w:t>
            </w:r>
          </w:p>
        </w:tc>
        <w:tc>
          <w:tcPr>
            <w:tcW w:w="1500"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07B1D935" w14:textId="77777777" w:rsidR="00D05DAE" w:rsidRDefault="00F61E99">
            <w:pPr>
              <w:widowControl/>
              <w:spacing w:line="275" w:lineRule="atLeast"/>
              <w:jc w:val="center"/>
              <w:rPr>
                <w:rFonts w:eastAsia="新細明體" w:cstheme="minorHAnsi"/>
                <w:kern w:val="0"/>
                <w:szCs w:val="24"/>
              </w:rPr>
            </w:pPr>
            <w:r>
              <w:rPr>
                <w:rFonts w:eastAsia="新細明體" w:cstheme="minorHAnsi"/>
                <w:bCs/>
                <w:kern w:val="0"/>
                <w:szCs w:val="24"/>
              </w:rPr>
              <w:t>sitemapds</w:t>
            </w:r>
          </w:p>
        </w:tc>
        <w:tc>
          <w:tcPr>
            <w:tcW w:w="2370" w:type="dxa"/>
            <w:tcBorders>
              <w:top w:val="single" w:sz="4" w:space="0" w:color="111111"/>
              <w:left w:val="single" w:sz="4" w:space="0" w:color="111111"/>
              <w:bottom w:val="single" w:sz="4" w:space="0" w:color="111111"/>
              <w:right w:val="single" w:sz="4" w:space="0" w:color="111111"/>
            </w:tcBorders>
            <w:tcMar>
              <w:top w:w="63" w:type="dxa"/>
              <w:left w:w="69" w:type="dxa"/>
              <w:bottom w:w="63" w:type="dxa"/>
              <w:right w:w="69" w:type="dxa"/>
            </w:tcMar>
            <w:hideMark/>
          </w:tcPr>
          <w:p w14:paraId="4CE66D71" w14:textId="77777777" w:rsidR="00D05DAE" w:rsidRDefault="00F61E99">
            <w:pPr>
              <w:widowControl/>
              <w:spacing w:line="275" w:lineRule="atLeast"/>
              <w:jc w:val="center"/>
              <w:rPr>
                <w:rFonts w:eastAsia="新細明體" w:cstheme="minorHAnsi"/>
                <w:kern w:val="0"/>
                <w:szCs w:val="24"/>
              </w:rPr>
            </w:pPr>
            <w:r>
              <w:rPr>
                <w:rFonts w:eastAsia="新細明體" w:cstheme="minorHAnsi"/>
                <w:bCs/>
                <w:kern w:val="0"/>
                <w:szCs w:val="24"/>
              </w:rPr>
              <w:t>sitemapdsMySite</w:t>
            </w:r>
          </w:p>
        </w:tc>
      </w:tr>
    </w:tbl>
    <w:p w14:paraId="331259A1" w14:textId="77777777" w:rsidR="00D05DAE" w:rsidRDefault="00F61E99">
      <w:pPr>
        <w:rPr>
          <w:rFonts w:cstheme="minorHAnsi"/>
          <w:kern w:val="0"/>
        </w:rPr>
      </w:pPr>
      <w:r>
        <w:rPr>
          <w:rFonts w:cstheme="minorHAnsi"/>
          <w:kern w:val="0"/>
        </w:rPr>
        <w:t> </w:t>
      </w:r>
    </w:p>
    <w:p w14:paraId="620552FF" w14:textId="77777777" w:rsidR="00D05DAE" w:rsidRDefault="00F61E99">
      <w:pPr>
        <w:widowControl/>
        <w:rPr>
          <w:rFonts w:cstheme="minorHAnsi"/>
          <w:b/>
          <w:bCs/>
          <w:kern w:val="0"/>
        </w:rPr>
      </w:pPr>
      <w:r>
        <w:rPr>
          <w:rFonts w:cstheme="minorHAnsi"/>
          <w:b/>
          <w:bCs/>
          <w:kern w:val="0"/>
        </w:rPr>
        <w:br w:type="page"/>
      </w:r>
    </w:p>
    <w:p w14:paraId="014DF4DB" w14:textId="77777777" w:rsidR="00D05DAE" w:rsidRDefault="00F61E99">
      <w:pPr>
        <w:rPr>
          <w:rFonts w:cstheme="minorHAnsi"/>
          <w:kern w:val="0"/>
        </w:rPr>
      </w:pPr>
      <w:r>
        <w:rPr>
          <w:rFonts w:cstheme="minorHAnsi"/>
          <w:b/>
          <w:bCs/>
          <w:kern w:val="0"/>
        </w:rPr>
        <w:lastRenderedPageBreak/>
        <w:t>程式碼編寫原則（</w:t>
      </w:r>
      <w:r>
        <w:rPr>
          <w:rFonts w:cstheme="minorHAnsi"/>
          <w:b/>
          <w:bCs/>
          <w:kern w:val="0"/>
        </w:rPr>
        <w:t>Coding Policy</w:t>
      </w:r>
      <w:r>
        <w:rPr>
          <w:rFonts w:cstheme="minorHAnsi"/>
          <w:b/>
          <w:bCs/>
          <w:kern w:val="0"/>
        </w:rPr>
        <w:t>）</w:t>
      </w:r>
    </w:p>
    <w:p w14:paraId="26B71E79" w14:textId="77777777" w:rsidR="00D05DAE" w:rsidRDefault="00F61E99">
      <w:pPr>
        <w:rPr>
          <w:rFonts w:cstheme="minorHAnsi"/>
          <w:kern w:val="0"/>
        </w:rPr>
      </w:pPr>
      <w:r>
        <w:rPr>
          <w:rFonts w:cstheme="minorHAnsi"/>
          <w:kern w:val="0"/>
        </w:rPr>
        <w:t> </w:t>
      </w:r>
    </w:p>
    <w:p w14:paraId="5A18C22D" w14:textId="77777777" w:rsidR="00D05DAE" w:rsidRDefault="00F61E99">
      <w:pPr>
        <w:rPr>
          <w:rFonts w:cstheme="minorHAnsi"/>
          <w:kern w:val="0"/>
        </w:rPr>
      </w:pPr>
      <w:r>
        <w:rPr>
          <w:rFonts w:cstheme="minorHAnsi"/>
          <w:kern w:val="0"/>
        </w:rPr>
        <w:t>1.   </w:t>
      </w:r>
      <w:r>
        <w:rPr>
          <w:rFonts w:cstheme="minorHAnsi"/>
          <w:kern w:val="0"/>
        </w:rPr>
        <w:t>程式碼可適當使用</w:t>
      </w:r>
      <w:r>
        <w:rPr>
          <w:rFonts w:cstheme="minorHAnsi"/>
          <w:kern w:val="0"/>
        </w:rPr>
        <w:t>#region…#endregion</w:t>
      </w:r>
      <w:r>
        <w:rPr>
          <w:rFonts w:cstheme="minorHAnsi"/>
          <w:kern w:val="0"/>
        </w:rPr>
        <w:t>來表示不同功用的程式區段。</w:t>
      </w:r>
    </w:p>
    <w:p w14:paraId="02DE22DD" w14:textId="77777777" w:rsidR="00D05DAE" w:rsidRDefault="00F61E99">
      <w:pPr>
        <w:rPr>
          <w:rFonts w:cstheme="minorHAnsi"/>
          <w:kern w:val="0"/>
        </w:rPr>
      </w:pPr>
      <w:r>
        <w:rPr>
          <w:rFonts w:cstheme="minorHAnsi"/>
          <w:kern w:val="0"/>
        </w:rPr>
        <w:t> </w:t>
      </w:r>
    </w:p>
    <w:p w14:paraId="1EEC204D" w14:textId="77777777" w:rsidR="00D05DAE" w:rsidRDefault="00F61E99">
      <w:pPr>
        <w:rPr>
          <w:rFonts w:cstheme="minorHAnsi"/>
          <w:kern w:val="0"/>
        </w:rPr>
      </w:pPr>
      <w:r>
        <w:rPr>
          <w:rFonts w:cstheme="minorHAnsi"/>
          <w:kern w:val="0"/>
        </w:rPr>
        <w:t>2.   </w:t>
      </w:r>
      <w:r>
        <w:rPr>
          <w:rFonts w:cstheme="minorHAnsi"/>
          <w:kern w:val="0"/>
        </w:rPr>
        <w:t>多使用註解（</w:t>
      </w:r>
      <w:r>
        <w:rPr>
          <w:rFonts w:cstheme="minorHAnsi"/>
          <w:kern w:val="0"/>
        </w:rPr>
        <w:t>comments</w:t>
      </w:r>
      <w:r>
        <w:rPr>
          <w:rFonts w:cstheme="minorHAnsi"/>
          <w:kern w:val="0"/>
        </w:rPr>
        <w:t>）來標示變數、方法、參數等的用途，也可以幫助使用</w:t>
      </w:r>
      <w:r>
        <w:rPr>
          <w:rFonts w:cstheme="minorHAnsi"/>
          <w:kern w:val="0"/>
        </w:rPr>
        <w:t>Visual Studio</w:t>
      </w:r>
      <w:r>
        <w:rPr>
          <w:rFonts w:cstheme="minorHAnsi"/>
          <w:kern w:val="0"/>
        </w:rPr>
        <w:t>的</w:t>
      </w:r>
      <w:r>
        <w:rPr>
          <w:rFonts w:cstheme="minorHAnsi"/>
          <w:kern w:val="0"/>
        </w:rPr>
        <w:t>XML</w:t>
      </w:r>
      <w:r>
        <w:rPr>
          <w:rFonts w:cstheme="minorHAnsi"/>
          <w:kern w:val="0"/>
        </w:rPr>
        <w:t>文件自動產生功能。</w:t>
      </w:r>
    </w:p>
    <w:p w14:paraId="639FDD4D" w14:textId="77777777" w:rsidR="00D05DAE" w:rsidRDefault="00F61E99">
      <w:pPr>
        <w:rPr>
          <w:rFonts w:cstheme="minorHAnsi"/>
          <w:kern w:val="0"/>
        </w:rPr>
      </w:pPr>
      <w:r>
        <w:rPr>
          <w:rFonts w:cstheme="minorHAnsi"/>
          <w:kern w:val="0"/>
        </w:rPr>
        <w:t> </w:t>
      </w:r>
    </w:p>
    <w:p w14:paraId="06F9ADB7" w14:textId="77777777" w:rsidR="00D05DAE" w:rsidRDefault="00F61E99">
      <w:pPr>
        <w:rPr>
          <w:rFonts w:cstheme="minorHAnsi"/>
          <w:kern w:val="0"/>
        </w:rPr>
      </w:pPr>
      <w:r>
        <w:rPr>
          <w:rFonts w:cstheme="minorHAnsi"/>
          <w:kern w:val="0"/>
        </w:rPr>
        <w:t>3.   </w:t>
      </w:r>
      <w:r>
        <w:rPr>
          <w:rFonts w:cstheme="minorHAnsi"/>
          <w:kern w:val="0"/>
        </w:rPr>
        <w:t>程式段落應使用縮排（</w:t>
      </w:r>
      <w:r>
        <w:rPr>
          <w:rFonts w:cstheme="minorHAnsi"/>
          <w:kern w:val="0"/>
        </w:rPr>
        <w:t>quote</w:t>
      </w:r>
      <w:r>
        <w:rPr>
          <w:rFonts w:cstheme="minorHAnsi"/>
          <w:kern w:val="0"/>
        </w:rPr>
        <w:t>）來提升可讀性。</w:t>
      </w:r>
    </w:p>
    <w:p w14:paraId="3389F7AF" w14:textId="77777777" w:rsidR="00D05DAE" w:rsidRDefault="00F61E99">
      <w:pPr>
        <w:rPr>
          <w:rFonts w:cstheme="minorHAnsi"/>
          <w:b/>
          <w:kern w:val="0"/>
        </w:rPr>
      </w:pPr>
      <w:r>
        <w:rPr>
          <w:rFonts w:cstheme="minorHAnsi"/>
          <w:kern w:val="0"/>
        </w:rPr>
        <w:t> </w:t>
      </w:r>
    </w:p>
    <w:p w14:paraId="4EEFC2E0" w14:textId="77777777" w:rsidR="00D05DAE" w:rsidRDefault="00F61E99">
      <w:pPr>
        <w:widowControl/>
        <w:rPr>
          <w:rFonts w:cstheme="minorHAnsi"/>
          <w:b/>
          <w:bCs/>
          <w:kern w:val="0"/>
        </w:rPr>
      </w:pPr>
      <w:r>
        <w:rPr>
          <w:rFonts w:cstheme="minorHAnsi"/>
          <w:b/>
          <w:bCs/>
          <w:kern w:val="0"/>
        </w:rPr>
        <w:br w:type="page"/>
      </w:r>
    </w:p>
    <w:p w14:paraId="5F13DE18" w14:textId="77777777" w:rsidR="00D05DAE" w:rsidRDefault="00F61E99">
      <w:pPr>
        <w:rPr>
          <w:rFonts w:cstheme="minorHAnsi"/>
          <w:b/>
          <w:kern w:val="0"/>
        </w:rPr>
      </w:pPr>
      <w:r>
        <w:rPr>
          <w:rFonts w:cstheme="minorHAnsi"/>
          <w:b/>
          <w:bCs/>
          <w:kern w:val="0"/>
        </w:rPr>
        <w:lastRenderedPageBreak/>
        <w:t>錯誤處理基本原則（</w:t>
      </w:r>
      <w:r>
        <w:rPr>
          <w:rFonts w:cstheme="minorHAnsi"/>
          <w:b/>
          <w:bCs/>
          <w:kern w:val="0"/>
        </w:rPr>
        <w:t>Error Handling Policy</w:t>
      </w:r>
      <w:r>
        <w:rPr>
          <w:rFonts w:cstheme="minorHAnsi"/>
          <w:b/>
          <w:bCs/>
          <w:kern w:val="0"/>
        </w:rPr>
        <w:t>）</w:t>
      </w:r>
    </w:p>
    <w:p w14:paraId="183C2CF1" w14:textId="77777777" w:rsidR="00D05DAE" w:rsidRDefault="00F61E99">
      <w:pPr>
        <w:rPr>
          <w:rFonts w:cstheme="minorHAnsi"/>
          <w:kern w:val="0"/>
        </w:rPr>
      </w:pPr>
      <w:r>
        <w:rPr>
          <w:rFonts w:cstheme="minorHAnsi"/>
          <w:kern w:val="0"/>
        </w:rPr>
        <w:t> </w:t>
      </w:r>
    </w:p>
    <w:p w14:paraId="5794D471" w14:textId="77777777" w:rsidR="00D05DAE" w:rsidRDefault="00F61E99">
      <w:pPr>
        <w:rPr>
          <w:rFonts w:cstheme="minorHAnsi"/>
          <w:kern w:val="0"/>
        </w:rPr>
      </w:pPr>
      <w:r>
        <w:rPr>
          <w:rFonts w:cstheme="minorHAnsi"/>
          <w:kern w:val="0"/>
        </w:rPr>
        <w:t>1.   </w:t>
      </w:r>
      <w:r>
        <w:rPr>
          <w:rFonts w:cstheme="minorHAnsi"/>
          <w:kern w:val="0"/>
        </w:rPr>
        <w:t>在可能會發出錯誤的區塊，使用</w:t>
      </w:r>
      <w:r>
        <w:rPr>
          <w:rFonts w:cstheme="minorHAnsi"/>
          <w:kern w:val="0"/>
        </w:rPr>
        <w:t>try…catch…</w:t>
      </w:r>
      <w:r>
        <w:rPr>
          <w:rFonts w:cstheme="minorHAnsi"/>
          <w:kern w:val="0"/>
        </w:rPr>
        <w:t>來捕捉錯誤。</w:t>
      </w:r>
    </w:p>
    <w:p w14:paraId="03A6EA6A" w14:textId="77777777" w:rsidR="00D05DAE" w:rsidRDefault="00F61E99">
      <w:pPr>
        <w:rPr>
          <w:rFonts w:cstheme="minorHAnsi"/>
          <w:kern w:val="0"/>
        </w:rPr>
      </w:pPr>
      <w:r>
        <w:rPr>
          <w:rFonts w:cstheme="minorHAnsi"/>
          <w:kern w:val="0"/>
        </w:rPr>
        <w:t> </w:t>
      </w:r>
    </w:p>
    <w:p w14:paraId="357BA58C" w14:textId="77777777" w:rsidR="00D05DAE" w:rsidRDefault="00F61E99">
      <w:pPr>
        <w:rPr>
          <w:rFonts w:cstheme="minorHAnsi"/>
          <w:kern w:val="0"/>
        </w:rPr>
      </w:pPr>
      <w:r>
        <w:rPr>
          <w:rFonts w:cstheme="minorHAnsi"/>
          <w:kern w:val="0"/>
        </w:rPr>
        <w:t>2.   </w:t>
      </w:r>
      <w:r>
        <w:rPr>
          <w:rFonts w:cstheme="minorHAnsi"/>
          <w:kern w:val="0"/>
        </w:rPr>
        <w:t>使用不同的</w:t>
      </w:r>
      <w:r>
        <w:rPr>
          <w:rFonts w:cstheme="minorHAnsi"/>
          <w:kern w:val="0"/>
        </w:rPr>
        <w:t>catch</w:t>
      </w:r>
      <w:r>
        <w:rPr>
          <w:rFonts w:cstheme="minorHAnsi"/>
          <w:kern w:val="0"/>
        </w:rPr>
        <w:t>區塊來處理不同的錯誤。</w:t>
      </w:r>
    </w:p>
    <w:p w14:paraId="638AB8CF" w14:textId="77777777" w:rsidR="00D05DAE" w:rsidRDefault="00F61E99">
      <w:pPr>
        <w:rPr>
          <w:rFonts w:cstheme="minorHAnsi"/>
          <w:kern w:val="0"/>
        </w:rPr>
      </w:pPr>
      <w:r>
        <w:rPr>
          <w:rFonts w:cstheme="minorHAnsi"/>
          <w:kern w:val="0"/>
        </w:rPr>
        <w:t> </w:t>
      </w:r>
    </w:p>
    <w:p w14:paraId="5BE0CBF1" w14:textId="77777777" w:rsidR="00D05DAE" w:rsidRDefault="00F61E99">
      <w:pPr>
        <w:rPr>
          <w:rFonts w:cstheme="minorHAnsi"/>
          <w:kern w:val="0"/>
        </w:rPr>
      </w:pPr>
      <w:r>
        <w:rPr>
          <w:rFonts w:cstheme="minorHAnsi"/>
          <w:kern w:val="0"/>
        </w:rPr>
        <w:t>3.   </w:t>
      </w:r>
      <w:r>
        <w:rPr>
          <w:rFonts w:cstheme="minorHAnsi"/>
          <w:kern w:val="0"/>
        </w:rPr>
        <w:t>可組織可能會發生的錯誤類型，回報具親和力的錯誤訊息，或由另一個工具類別來處理錯誤訊息輸出的工作。</w:t>
      </w:r>
    </w:p>
    <w:p w14:paraId="59FCC839" w14:textId="77777777" w:rsidR="00D05DAE" w:rsidRDefault="00F61E99">
      <w:pPr>
        <w:rPr>
          <w:rFonts w:cstheme="minorHAnsi"/>
          <w:kern w:val="0"/>
        </w:rPr>
      </w:pPr>
      <w:r>
        <w:rPr>
          <w:rFonts w:cstheme="minorHAnsi"/>
          <w:kern w:val="0"/>
        </w:rPr>
        <w:t> </w:t>
      </w:r>
    </w:p>
    <w:p w14:paraId="519A0D38" w14:textId="77777777" w:rsidR="00D05DAE" w:rsidRDefault="00F61E99">
      <w:pPr>
        <w:widowControl/>
        <w:rPr>
          <w:rFonts w:cstheme="minorHAnsi"/>
          <w:bCs/>
          <w:kern w:val="0"/>
        </w:rPr>
      </w:pPr>
      <w:r>
        <w:rPr>
          <w:rFonts w:cstheme="minorHAnsi"/>
          <w:bCs/>
          <w:kern w:val="0"/>
        </w:rPr>
        <w:br w:type="page"/>
      </w:r>
    </w:p>
    <w:p w14:paraId="1DFA075F" w14:textId="77777777" w:rsidR="00D05DAE" w:rsidRDefault="00F61E99">
      <w:pPr>
        <w:rPr>
          <w:rFonts w:cstheme="minorHAnsi"/>
          <w:b/>
          <w:kern w:val="0"/>
          <w:sz w:val="28"/>
        </w:rPr>
      </w:pPr>
      <w:r>
        <w:rPr>
          <w:rFonts w:cstheme="minorHAnsi"/>
          <w:b/>
          <w:bCs/>
          <w:kern w:val="0"/>
          <w:sz w:val="28"/>
        </w:rPr>
        <w:lastRenderedPageBreak/>
        <w:t>資料庫與資料庫物件命名原則（</w:t>
      </w:r>
      <w:r>
        <w:rPr>
          <w:rFonts w:cstheme="minorHAnsi"/>
          <w:b/>
          <w:bCs/>
          <w:kern w:val="0"/>
          <w:sz w:val="28"/>
        </w:rPr>
        <w:t>Naming Policy for Database and Database Objects</w:t>
      </w:r>
      <w:r>
        <w:rPr>
          <w:rFonts w:cstheme="minorHAnsi"/>
          <w:b/>
          <w:bCs/>
          <w:kern w:val="0"/>
          <w:sz w:val="28"/>
        </w:rPr>
        <w:t>）</w:t>
      </w:r>
    </w:p>
    <w:p w14:paraId="1BF97BD0" w14:textId="77777777" w:rsidR="00D05DAE" w:rsidRDefault="00F61E99">
      <w:pPr>
        <w:rPr>
          <w:rFonts w:cstheme="minorHAnsi"/>
          <w:kern w:val="0"/>
        </w:rPr>
      </w:pPr>
      <w:r>
        <w:rPr>
          <w:rFonts w:cstheme="minorHAnsi"/>
          <w:kern w:val="0"/>
        </w:rPr>
        <w:t> </w:t>
      </w:r>
    </w:p>
    <w:p w14:paraId="4D0FAC29" w14:textId="77777777" w:rsidR="00D05DAE" w:rsidRDefault="00F61E99">
      <w:pPr>
        <w:rPr>
          <w:rFonts w:cstheme="minorHAnsi"/>
          <w:kern w:val="0"/>
        </w:rPr>
      </w:pPr>
      <w:r>
        <w:rPr>
          <w:rFonts w:cstheme="minorHAnsi"/>
          <w:kern w:val="0"/>
        </w:rPr>
        <w:t>1.   </w:t>
      </w:r>
      <w:r>
        <w:rPr>
          <w:rFonts w:cstheme="minorHAnsi"/>
          <w:kern w:val="0"/>
        </w:rPr>
        <w:t>資料庫命名若是獨立專案，應</w:t>
      </w:r>
      <w:r>
        <w:rPr>
          <w:rFonts w:cstheme="minorHAnsi"/>
          <w:bCs/>
          <w:kern w:val="0"/>
        </w:rPr>
        <w:t>使用組織名稱來命名</w:t>
      </w:r>
      <w:r>
        <w:rPr>
          <w:rFonts w:cstheme="minorHAnsi"/>
          <w:kern w:val="0"/>
        </w:rPr>
        <w:t>，在部份特殊案例中，則可使用不同的命名方式處理。</w:t>
      </w:r>
    </w:p>
    <w:p w14:paraId="6D4C7350" w14:textId="77777777" w:rsidR="00D05DAE" w:rsidRDefault="00F61E99">
      <w:pPr>
        <w:rPr>
          <w:rFonts w:cstheme="minorHAnsi"/>
          <w:kern w:val="0"/>
        </w:rPr>
      </w:pPr>
      <w:r>
        <w:rPr>
          <w:rFonts w:cstheme="minorHAnsi"/>
          <w:kern w:val="0"/>
        </w:rPr>
        <w:t> </w:t>
      </w:r>
    </w:p>
    <w:p w14:paraId="28F0BCC6" w14:textId="77777777" w:rsidR="00D05DAE" w:rsidRDefault="00F61E99">
      <w:pPr>
        <w:rPr>
          <w:rFonts w:cstheme="minorHAnsi"/>
          <w:kern w:val="0"/>
        </w:rPr>
      </w:pPr>
      <w:r>
        <w:rPr>
          <w:rFonts w:cstheme="minorHAnsi"/>
          <w:kern w:val="0"/>
        </w:rPr>
        <w:t>2.   </w:t>
      </w:r>
      <w:r>
        <w:rPr>
          <w:rFonts w:cstheme="minorHAnsi"/>
          <w:kern w:val="0"/>
        </w:rPr>
        <w:t>資料表命名</w:t>
      </w:r>
      <w:r>
        <w:rPr>
          <w:rFonts w:cstheme="minorHAnsi"/>
          <w:bCs/>
          <w:kern w:val="0"/>
        </w:rPr>
        <w:t>應以名詞，複數性質的字彙或詞彙命名</w:t>
      </w:r>
      <w:r>
        <w:rPr>
          <w:rFonts w:cstheme="minorHAnsi"/>
          <w:kern w:val="0"/>
        </w:rPr>
        <w:t>，例如</w:t>
      </w:r>
      <w:r>
        <w:rPr>
          <w:rFonts w:cstheme="minorHAnsi"/>
          <w:kern w:val="0"/>
        </w:rPr>
        <w:t>Products</w:t>
      </w:r>
      <w:r>
        <w:rPr>
          <w:rFonts w:cstheme="minorHAnsi"/>
          <w:kern w:val="0"/>
        </w:rPr>
        <w:t>代表產品資料表，</w:t>
      </w:r>
      <w:r>
        <w:rPr>
          <w:rFonts w:cstheme="minorHAnsi"/>
          <w:kern w:val="0"/>
        </w:rPr>
        <w:t>Customers</w:t>
      </w:r>
      <w:r>
        <w:rPr>
          <w:rFonts w:cstheme="minorHAnsi"/>
          <w:kern w:val="0"/>
        </w:rPr>
        <w:t>代表客戶資料表，</w:t>
      </w:r>
      <w:r>
        <w:rPr>
          <w:rFonts w:cstheme="minorHAnsi"/>
          <w:kern w:val="0"/>
        </w:rPr>
        <w:t>Orders</w:t>
      </w:r>
      <w:r>
        <w:rPr>
          <w:rFonts w:cstheme="minorHAnsi"/>
          <w:kern w:val="0"/>
        </w:rPr>
        <w:t>代表訂單資料表等。</w:t>
      </w:r>
    </w:p>
    <w:p w14:paraId="3686C362" w14:textId="77777777" w:rsidR="00D05DAE" w:rsidRDefault="00F61E99">
      <w:pPr>
        <w:rPr>
          <w:rFonts w:cstheme="minorHAnsi"/>
          <w:kern w:val="0"/>
        </w:rPr>
      </w:pPr>
      <w:r>
        <w:rPr>
          <w:rFonts w:cstheme="minorHAnsi"/>
          <w:kern w:val="0"/>
        </w:rPr>
        <w:t> </w:t>
      </w:r>
    </w:p>
    <w:p w14:paraId="6B025D11" w14:textId="77777777" w:rsidR="00D05DAE" w:rsidRDefault="00F61E99">
      <w:pPr>
        <w:rPr>
          <w:rFonts w:cstheme="minorHAnsi"/>
          <w:kern w:val="0"/>
        </w:rPr>
      </w:pPr>
      <w:r>
        <w:rPr>
          <w:rFonts w:cstheme="minorHAnsi"/>
          <w:kern w:val="0"/>
        </w:rPr>
        <w:t>3.   </w:t>
      </w:r>
      <w:r>
        <w:rPr>
          <w:rFonts w:cstheme="minorHAnsi"/>
          <w:kern w:val="0"/>
        </w:rPr>
        <w:t>若非需求規格中明訂，</w:t>
      </w:r>
      <w:r>
        <w:rPr>
          <w:rFonts w:cstheme="minorHAnsi"/>
          <w:bCs/>
          <w:kern w:val="0"/>
        </w:rPr>
        <w:t>任何資料庫與資料物件</w:t>
      </w:r>
      <w:r>
        <w:rPr>
          <w:rFonts w:cstheme="minorHAnsi"/>
          <w:kern w:val="0"/>
        </w:rPr>
        <w:t>（表格、檢視表、預存程序、觸發程序或使用者函數等）</w:t>
      </w:r>
      <w:r>
        <w:rPr>
          <w:rFonts w:cstheme="minorHAnsi"/>
          <w:bCs/>
          <w:kern w:val="0"/>
        </w:rPr>
        <w:t>都不得使用中文命名</w:t>
      </w:r>
      <w:r>
        <w:rPr>
          <w:rFonts w:cstheme="minorHAnsi"/>
          <w:kern w:val="0"/>
        </w:rPr>
        <w:t>。</w:t>
      </w:r>
    </w:p>
    <w:p w14:paraId="54B9468B" w14:textId="77777777" w:rsidR="00D05DAE" w:rsidRDefault="00F61E99">
      <w:pPr>
        <w:rPr>
          <w:rFonts w:cstheme="minorHAnsi"/>
          <w:kern w:val="0"/>
        </w:rPr>
      </w:pPr>
      <w:r>
        <w:rPr>
          <w:rFonts w:cstheme="minorHAnsi"/>
          <w:kern w:val="0"/>
        </w:rPr>
        <w:t> </w:t>
      </w:r>
    </w:p>
    <w:p w14:paraId="62D41597" w14:textId="77777777" w:rsidR="00D05DAE" w:rsidRDefault="00F61E99">
      <w:pPr>
        <w:rPr>
          <w:rFonts w:cstheme="minorHAnsi"/>
          <w:kern w:val="0"/>
        </w:rPr>
      </w:pPr>
      <w:r>
        <w:rPr>
          <w:rFonts w:cstheme="minorHAnsi"/>
          <w:kern w:val="0"/>
        </w:rPr>
        <w:t>4.   </w:t>
      </w:r>
      <w:r>
        <w:rPr>
          <w:rFonts w:cstheme="minorHAnsi"/>
          <w:kern w:val="0"/>
        </w:rPr>
        <w:t>資料庫物件可參考下列前綴字元來命名，或是沿用類別方法的原則，但資料庫物件可以適量的使用底線來明確標示其所屬的資料表：</w:t>
      </w:r>
    </w:p>
    <w:p w14:paraId="7D4D2C8D" w14:textId="77777777" w:rsidR="00D05DAE" w:rsidRDefault="00F61E99">
      <w:pPr>
        <w:rPr>
          <w:rFonts w:cstheme="minorHAnsi"/>
          <w:kern w:val="0"/>
        </w:rPr>
      </w:pPr>
      <w:r>
        <w:rPr>
          <w:rFonts w:cstheme="minorHAnsi"/>
          <w:kern w:val="0"/>
        </w:rPr>
        <w:t> </w:t>
      </w:r>
    </w:p>
    <w:p w14:paraId="14B3103E" w14:textId="77777777" w:rsidR="00D05DAE" w:rsidRDefault="00F61E99">
      <w:pPr>
        <w:rPr>
          <w:rFonts w:cstheme="minorHAnsi"/>
          <w:kern w:val="0"/>
        </w:rPr>
      </w:pPr>
      <w:r>
        <w:rPr>
          <w:rFonts w:cstheme="minorHAnsi"/>
          <w:kern w:val="0"/>
        </w:rPr>
        <w:t>檢視表：</w:t>
      </w:r>
      <w:r>
        <w:rPr>
          <w:rFonts w:cstheme="minorHAnsi"/>
          <w:kern w:val="0"/>
        </w:rPr>
        <w:t>v</w:t>
      </w:r>
      <w:r>
        <w:rPr>
          <w:rFonts w:cstheme="minorHAnsi"/>
          <w:kern w:val="0"/>
        </w:rPr>
        <w:t>或</w:t>
      </w:r>
      <w:r>
        <w:rPr>
          <w:rFonts w:cstheme="minorHAnsi"/>
          <w:kern w:val="0"/>
        </w:rPr>
        <w:t>vw</w:t>
      </w:r>
      <w:r>
        <w:rPr>
          <w:rFonts w:cstheme="minorHAnsi"/>
          <w:kern w:val="0"/>
        </w:rPr>
        <w:t>。</w:t>
      </w:r>
    </w:p>
    <w:p w14:paraId="3482C71B" w14:textId="77777777" w:rsidR="00D05DAE" w:rsidRDefault="00F61E99">
      <w:pPr>
        <w:rPr>
          <w:rFonts w:cstheme="minorHAnsi"/>
          <w:kern w:val="0"/>
        </w:rPr>
      </w:pPr>
      <w:r>
        <w:rPr>
          <w:rFonts w:cstheme="minorHAnsi"/>
          <w:kern w:val="0"/>
        </w:rPr>
        <w:t>預存程序：</w:t>
      </w:r>
      <w:r>
        <w:rPr>
          <w:rFonts w:cstheme="minorHAnsi"/>
          <w:kern w:val="0"/>
        </w:rPr>
        <w:t>usp</w:t>
      </w:r>
      <w:r>
        <w:rPr>
          <w:rFonts w:cstheme="minorHAnsi"/>
          <w:kern w:val="0"/>
        </w:rPr>
        <w:t>。</w:t>
      </w:r>
    </w:p>
    <w:p w14:paraId="181D3393" w14:textId="77777777" w:rsidR="00D05DAE" w:rsidRDefault="00F61E99">
      <w:pPr>
        <w:rPr>
          <w:rFonts w:cstheme="minorHAnsi"/>
          <w:kern w:val="0"/>
        </w:rPr>
      </w:pPr>
      <w:r>
        <w:rPr>
          <w:rFonts w:cstheme="minorHAnsi"/>
          <w:kern w:val="0"/>
        </w:rPr>
        <w:t>使用者函數：</w:t>
      </w:r>
      <w:r>
        <w:rPr>
          <w:rFonts w:cstheme="minorHAnsi"/>
          <w:kern w:val="0"/>
        </w:rPr>
        <w:t>udf</w:t>
      </w:r>
      <w:r>
        <w:rPr>
          <w:rFonts w:cstheme="minorHAnsi"/>
          <w:kern w:val="0"/>
        </w:rPr>
        <w:t>或</w:t>
      </w:r>
      <w:r>
        <w:rPr>
          <w:rFonts w:cstheme="minorHAnsi"/>
          <w:kern w:val="0"/>
        </w:rPr>
        <w:t>fn</w:t>
      </w:r>
      <w:r>
        <w:rPr>
          <w:rFonts w:cstheme="minorHAnsi"/>
          <w:kern w:val="0"/>
        </w:rPr>
        <w:t>。</w:t>
      </w:r>
    </w:p>
    <w:p w14:paraId="33503CEF" w14:textId="77777777" w:rsidR="00D05DAE" w:rsidRDefault="00F61E99">
      <w:pPr>
        <w:rPr>
          <w:rFonts w:cstheme="minorHAnsi"/>
          <w:kern w:val="0"/>
        </w:rPr>
      </w:pPr>
      <w:r>
        <w:rPr>
          <w:rFonts w:cstheme="minorHAnsi"/>
          <w:kern w:val="0"/>
        </w:rPr>
        <w:t>觸發程序：</w:t>
      </w:r>
      <w:r>
        <w:rPr>
          <w:rFonts w:cstheme="minorHAnsi"/>
          <w:kern w:val="0"/>
        </w:rPr>
        <w:t>tr</w:t>
      </w:r>
      <w:r>
        <w:rPr>
          <w:rFonts w:cstheme="minorHAnsi"/>
          <w:kern w:val="0"/>
        </w:rPr>
        <w:t>或</w:t>
      </w:r>
      <w:r>
        <w:rPr>
          <w:rFonts w:cstheme="minorHAnsi"/>
          <w:kern w:val="0"/>
        </w:rPr>
        <w:t>tp</w:t>
      </w:r>
      <w:r>
        <w:rPr>
          <w:rFonts w:cstheme="minorHAnsi"/>
          <w:kern w:val="0"/>
        </w:rPr>
        <w:t>。</w:t>
      </w:r>
    </w:p>
    <w:p w14:paraId="283E6EF3" w14:textId="77777777" w:rsidR="00D05DAE" w:rsidRDefault="00F61E99">
      <w:pPr>
        <w:rPr>
          <w:rFonts w:cstheme="minorHAnsi"/>
          <w:kern w:val="0"/>
        </w:rPr>
      </w:pPr>
      <w:r>
        <w:rPr>
          <w:rFonts w:cstheme="minorHAnsi"/>
          <w:kern w:val="0"/>
        </w:rPr>
        <w:t> </w:t>
      </w:r>
    </w:p>
    <w:p w14:paraId="7E3316BF" w14:textId="77777777" w:rsidR="00D05DAE" w:rsidRDefault="00F61E99">
      <w:pPr>
        <w:rPr>
          <w:rFonts w:cstheme="minorHAnsi"/>
          <w:kern w:val="0"/>
        </w:rPr>
      </w:pPr>
      <w:r>
        <w:rPr>
          <w:rFonts w:cstheme="minorHAnsi"/>
          <w:kern w:val="0"/>
        </w:rPr>
        <w:t>5.  </w:t>
      </w:r>
      <w:r>
        <w:rPr>
          <w:rFonts w:cstheme="minorHAnsi"/>
          <w:bCs/>
          <w:kern w:val="0"/>
        </w:rPr>
        <w:t>資料庫物件應以代表其用途的方式命名</w:t>
      </w:r>
      <w:r>
        <w:rPr>
          <w:rFonts w:cstheme="minorHAnsi"/>
          <w:kern w:val="0"/>
        </w:rPr>
        <w:t>，例如檢視表可以其顯露的資料性質命名（如</w:t>
      </w:r>
      <w:r>
        <w:rPr>
          <w:rFonts w:cstheme="minorHAnsi"/>
          <w:kern w:val="0"/>
        </w:rPr>
        <w:t>vwSalePersons_GroupByAmounts</w:t>
      </w:r>
      <w:r>
        <w:rPr>
          <w:rFonts w:cstheme="minorHAnsi"/>
          <w:kern w:val="0"/>
        </w:rPr>
        <w:t>），預存程序以動作來命名（如</w:t>
      </w:r>
      <w:r>
        <w:rPr>
          <w:rFonts w:cstheme="minorHAnsi"/>
          <w:kern w:val="0"/>
        </w:rPr>
        <w:t>uspOrders_UpdateOrder</w:t>
      </w:r>
      <w:r>
        <w:rPr>
          <w:rFonts w:cstheme="minorHAnsi"/>
          <w:kern w:val="0"/>
        </w:rPr>
        <w:t>），使用者函數則可依本身的功能來命名等。</w:t>
      </w:r>
    </w:p>
    <w:p w14:paraId="08FC9F9E" w14:textId="77777777" w:rsidR="00D05DAE" w:rsidRDefault="00F61E99">
      <w:pPr>
        <w:rPr>
          <w:rFonts w:cstheme="minorHAnsi"/>
          <w:kern w:val="0"/>
        </w:rPr>
      </w:pPr>
      <w:r>
        <w:rPr>
          <w:rFonts w:cstheme="minorHAnsi"/>
          <w:kern w:val="0"/>
        </w:rPr>
        <w:t> </w:t>
      </w:r>
    </w:p>
    <w:p w14:paraId="5E84182F" w14:textId="77777777" w:rsidR="00D05DAE" w:rsidRDefault="00F61E99">
      <w:pPr>
        <w:rPr>
          <w:rFonts w:cstheme="minorHAnsi"/>
          <w:kern w:val="0"/>
        </w:rPr>
      </w:pPr>
      <w:r>
        <w:rPr>
          <w:rFonts w:cstheme="minorHAnsi"/>
          <w:kern w:val="0"/>
        </w:rPr>
        <w:t>6.  </w:t>
      </w:r>
      <w:r>
        <w:rPr>
          <w:rFonts w:cstheme="minorHAnsi"/>
          <w:kern w:val="0"/>
        </w:rPr>
        <w:t>資料表的欄位（</w:t>
      </w:r>
      <w:r>
        <w:rPr>
          <w:rFonts w:cstheme="minorHAnsi"/>
          <w:kern w:val="0"/>
        </w:rPr>
        <w:t>column</w:t>
      </w:r>
      <w:r>
        <w:rPr>
          <w:rFonts w:cstheme="minorHAnsi"/>
          <w:kern w:val="0"/>
        </w:rPr>
        <w:t>），</w:t>
      </w:r>
      <w:r>
        <w:rPr>
          <w:rFonts w:cstheme="minorHAnsi"/>
          <w:bCs/>
          <w:kern w:val="0"/>
        </w:rPr>
        <w:t>請依實際儲存的資料性質來命名</w:t>
      </w:r>
      <w:r>
        <w:rPr>
          <w:rFonts w:cstheme="minorHAnsi"/>
          <w:kern w:val="0"/>
        </w:rPr>
        <w:t>，例如</w:t>
      </w:r>
      <w:r>
        <w:rPr>
          <w:rFonts w:cstheme="minorHAnsi"/>
          <w:kern w:val="0"/>
        </w:rPr>
        <w:t>PhotoID</w:t>
      </w:r>
      <w:r>
        <w:rPr>
          <w:rFonts w:cstheme="minorHAnsi"/>
          <w:kern w:val="0"/>
        </w:rPr>
        <w:t>代表相片代碼、</w:t>
      </w:r>
      <w:r>
        <w:rPr>
          <w:rFonts w:cstheme="minorHAnsi"/>
          <w:kern w:val="0"/>
        </w:rPr>
        <w:t>Caption</w:t>
      </w:r>
      <w:r>
        <w:rPr>
          <w:rFonts w:cstheme="minorHAnsi"/>
          <w:kern w:val="0"/>
        </w:rPr>
        <w:t>代表名稱、</w:t>
      </w:r>
      <w:r>
        <w:rPr>
          <w:rFonts w:cstheme="minorHAnsi"/>
          <w:kern w:val="0"/>
        </w:rPr>
        <w:t>PhotoData</w:t>
      </w:r>
      <w:r>
        <w:rPr>
          <w:rFonts w:cstheme="minorHAnsi"/>
          <w:kern w:val="0"/>
        </w:rPr>
        <w:t>代表相片資料、</w:t>
      </w:r>
      <w:r>
        <w:rPr>
          <w:rFonts w:cstheme="minorHAnsi"/>
          <w:kern w:val="0"/>
        </w:rPr>
        <w:t>PhotoType</w:t>
      </w:r>
      <w:r>
        <w:rPr>
          <w:rFonts w:cstheme="minorHAnsi"/>
          <w:kern w:val="0"/>
        </w:rPr>
        <w:t>代表相片類型等。</w:t>
      </w:r>
    </w:p>
    <w:p w14:paraId="0CA0AE3A" w14:textId="77777777" w:rsidR="00D05DAE" w:rsidRDefault="00F61E99">
      <w:pPr>
        <w:rPr>
          <w:rFonts w:cstheme="minorHAnsi"/>
          <w:kern w:val="0"/>
        </w:rPr>
      </w:pPr>
      <w:r>
        <w:rPr>
          <w:rFonts w:cstheme="minorHAnsi"/>
          <w:kern w:val="0"/>
        </w:rPr>
        <w:t> </w:t>
      </w:r>
    </w:p>
    <w:p w14:paraId="0B4890CF" w14:textId="77777777" w:rsidR="00D05DAE" w:rsidRDefault="00F61E99">
      <w:pPr>
        <w:widowControl/>
        <w:rPr>
          <w:rFonts w:cstheme="minorHAnsi"/>
          <w:bCs/>
          <w:kern w:val="0"/>
        </w:rPr>
      </w:pPr>
      <w:r>
        <w:rPr>
          <w:rFonts w:cstheme="minorHAnsi"/>
          <w:bCs/>
          <w:kern w:val="0"/>
        </w:rPr>
        <w:br w:type="page"/>
      </w:r>
    </w:p>
    <w:p w14:paraId="79E80F57" w14:textId="77777777" w:rsidR="00D05DAE" w:rsidRDefault="00F61E99">
      <w:pPr>
        <w:snapToGrid w:val="0"/>
        <w:rPr>
          <w:rFonts w:cstheme="minorHAnsi"/>
          <w:kern w:val="0"/>
        </w:rPr>
      </w:pPr>
      <w:r>
        <w:rPr>
          <w:rFonts w:cstheme="minorHAnsi"/>
          <w:b/>
          <w:bCs/>
          <w:kern w:val="0"/>
          <w:sz w:val="28"/>
        </w:rPr>
        <w:lastRenderedPageBreak/>
        <w:t>資料庫與資料庫物件設計與存取原則（</w:t>
      </w:r>
      <w:r>
        <w:rPr>
          <w:rFonts w:cstheme="minorHAnsi"/>
          <w:b/>
          <w:bCs/>
          <w:kern w:val="0"/>
          <w:sz w:val="28"/>
        </w:rPr>
        <w:t>Design and Access Policy for Database and Database Objects</w:t>
      </w:r>
      <w:r>
        <w:rPr>
          <w:rFonts w:cstheme="minorHAnsi"/>
          <w:b/>
          <w:bCs/>
          <w:kern w:val="0"/>
          <w:sz w:val="28"/>
        </w:rPr>
        <w:t>）</w:t>
      </w:r>
    </w:p>
    <w:p w14:paraId="56A17B02" w14:textId="77777777" w:rsidR="00D05DAE" w:rsidRDefault="00F61E99">
      <w:pPr>
        <w:rPr>
          <w:rFonts w:cstheme="minorHAnsi"/>
          <w:kern w:val="0"/>
        </w:rPr>
      </w:pPr>
      <w:r>
        <w:rPr>
          <w:rFonts w:cstheme="minorHAnsi"/>
          <w:kern w:val="0"/>
        </w:rPr>
        <w:t> </w:t>
      </w:r>
    </w:p>
    <w:p w14:paraId="0BF8E60E" w14:textId="77777777" w:rsidR="00D05DAE" w:rsidRDefault="00F61E99">
      <w:pPr>
        <w:rPr>
          <w:rFonts w:cstheme="minorHAnsi"/>
          <w:kern w:val="0"/>
        </w:rPr>
      </w:pPr>
      <w:r>
        <w:rPr>
          <w:rFonts w:cstheme="minorHAnsi"/>
          <w:kern w:val="0"/>
        </w:rPr>
        <w:t>1.   </w:t>
      </w:r>
      <w:r>
        <w:rPr>
          <w:rFonts w:cstheme="minorHAnsi"/>
          <w:kern w:val="0"/>
        </w:rPr>
        <w:t>資料表</w:t>
      </w:r>
      <w:r>
        <w:rPr>
          <w:rFonts w:cstheme="minorHAnsi"/>
          <w:bCs/>
          <w:kern w:val="0"/>
        </w:rPr>
        <w:t>結構應避免直接開放給外部應用程式</w:t>
      </w:r>
      <w:r>
        <w:rPr>
          <w:rFonts w:cstheme="minorHAnsi"/>
          <w:kern w:val="0"/>
        </w:rPr>
        <w:t>，而應該以檢視表（</w:t>
      </w:r>
      <w:r>
        <w:rPr>
          <w:rFonts w:cstheme="minorHAnsi"/>
          <w:kern w:val="0"/>
        </w:rPr>
        <w:t>View</w:t>
      </w:r>
      <w:r>
        <w:rPr>
          <w:rFonts w:cstheme="minorHAnsi"/>
          <w:kern w:val="0"/>
        </w:rPr>
        <w:t>）的方式來顯露結構，並以預存程序（</w:t>
      </w:r>
      <w:r>
        <w:rPr>
          <w:rFonts w:cstheme="minorHAnsi"/>
          <w:kern w:val="0"/>
        </w:rPr>
        <w:t>Stored Procedure</w:t>
      </w:r>
      <w:r>
        <w:rPr>
          <w:rFonts w:cstheme="minorHAnsi"/>
          <w:kern w:val="0"/>
        </w:rPr>
        <w:t>）來更新資料庫。</w:t>
      </w:r>
      <w:r>
        <w:rPr>
          <w:rFonts w:cstheme="minorHAnsi"/>
          <w:bCs/>
          <w:kern w:val="0"/>
        </w:rPr>
        <w:t>外部程式碼僅可存取檢視表、預存程序或使用者函數（</w:t>
      </w:r>
      <w:r>
        <w:rPr>
          <w:rFonts w:cstheme="minorHAnsi"/>
          <w:bCs/>
          <w:kern w:val="0"/>
        </w:rPr>
        <w:t>user defined function</w:t>
      </w:r>
      <w:r>
        <w:rPr>
          <w:rFonts w:cstheme="minorHAnsi"/>
          <w:bCs/>
          <w:kern w:val="0"/>
        </w:rPr>
        <w:t>）等物件</w:t>
      </w:r>
      <w:r>
        <w:rPr>
          <w:rFonts w:cstheme="minorHAnsi"/>
          <w:kern w:val="0"/>
        </w:rPr>
        <w:t>，而不應直接存取資料表結構。</w:t>
      </w:r>
    </w:p>
    <w:p w14:paraId="669E50E5" w14:textId="77777777" w:rsidR="00D05DAE" w:rsidRDefault="00F61E99">
      <w:pPr>
        <w:rPr>
          <w:rFonts w:cstheme="minorHAnsi"/>
          <w:kern w:val="0"/>
        </w:rPr>
      </w:pPr>
      <w:r>
        <w:rPr>
          <w:rFonts w:cstheme="minorHAnsi"/>
          <w:kern w:val="0"/>
        </w:rPr>
        <w:t> </w:t>
      </w:r>
    </w:p>
    <w:p w14:paraId="629248AA" w14:textId="77777777" w:rsidR="00D05DAE" w:rsidRDefault="00F61E99">
      <w:pPr>
        <w:rPr>
          <w:rFonts w:cstheme="minorHAnsi"/>
          <w:kern w:val="0"/>
        </w:rPr>
      </w:pPr>
      <w:r>
        <w:rPr>
          <w:rFonts w:cstheme="minorHAnsi"/>
          <w:color w:val="0000FF"/>
          <w:kern w:val="0"/>
        </w:rPr>
        <w:t>說明：</w:t>
      </w:r>
    </w:p>
    <w:p w14:paraId="20FA9C0B" w14:textId="77777777" w:rsidR="00D05DAE" w:rsidRDefault="00F61E99">
      <w:pPr>
        <w:rPr>
          <w:rFonts w:cstheme="minorHAnsi"/>
          <w:kern w:val="0"/>
        </w:rPr>
      </w:pPr>
      <w:r>
        <w:rPr>
          <w:rFonts w:cstheme="minorHAnsi"/>
          <w:color w:val="0000FF"/>
          <w:kern w:val="0"/>
        </w:rPr>
        <w:t>檢視表或預存程序都可以用來隱藏資料表結構，不過：</w:t>
      </w:r>
    </w:p>
    <w:p w14:paraId="49411641" w14:textId="77777777" w:rsidR="00D05DAE" w:rsidRDefault="00F61E99">
      <w:pPr>
        <w:rPr>
          <w:rFonts w:cstheme="minorHAnsi"/>
          <w:kern w:val="0"/>
        </w:rPr>
      </w:pPr>
      <w:r>
        <w:rPr>
          <w:rFonts w:cstheme="minorHAnsi"/>
          <w:color w:val="0000FF"/>
          <w:kern w:val="0"/>
        </w:rPr>
        <w:t>預存程序適合用來封裝規則與邏輯。</w:t>
      </w:r>
    </w:p>
    <w:p w14:paraId="60FFA7A8" w14:textId="77777777" w:rsidR="00D05DAE" w:rsidRDefault="00F61E99">
      <w:pPr>
        <w:rPr>
          <w:rFonts w:cstheme="minorHAnsi"/>
          <w:color w:val="0000FF"/>
          <w:kern w:val="0"/>
        </w:rPr>
      </w:pPr>
      <w:r>
        <w:rPr>
          <w:rFonts w:cstheme="minorHAnsi"/>
          <w:color w:val="0000FF"/>
          <w:kern w:val="0"/>
        </w:rPr>
        <w:t>檢視表適合用來組織資料結構。</w:t>
      </w:r>
    </w:p>
    <w:p w14:paraId="4ACFD563" w14:textId="77777777" w:rsidR="00D05DAE" w:rsidRDefault="00D05DAE">
      <w:pPr>
        <w:rPr>
          <w:rFonts w:cstheme="minorHAnsi"/>
          <w:kern w:val="0"/>
        </w:rPr>
      </w:pPr>
    </w:p>
    <w:p w14:paraId="223A0C63" w14:textId="77777777" w:rsidR="00D05DAE" w:rsidRDefault="00F61E99">
      <w:pPr>
        <w:rPr>
          <w:rFonts w:cstheme="minorHAnsi"/>
          <w:kern w:val="0"/>
        </w:rPr>
      </w:pPr>
      <w:r>
        <w:rPr>
          <w:rFonts w:cstheme="minorHAnsi"/>
          <w:kern w:val="0"/>
        </w:rPr>
        <w:t>2.  </w:t>
      </w:r>
      <w:r>
        <w:rPr>
          <w:rFonts w:cstheme="minorHAnsi"/>
          <w:bCs/>
          <w:kern w:val="0"/>
        </w:rPr>
        <w:t>只要是針對資料表寫入的作業（即新增、刪除與更新三種作業），都必須要使用交易（</w:t>
      </w:r>
      <w:r>
        <w:rPr>
          <w:rFonts w:cstheme="minorHAnsi"/>
          <w:bCs/>
          <w:kern w:val="0"/>
        </w:rPr>
        <w:t>Transaction</w:t>
      </w:r>
      <w:r>
        <w:rPr>
          <w:rFonts w:cstheme="minorHAnsi"/>
          <w:bCs/>
          <w:kern w:val="0"/>
        </w:rPr>
        <w:t>）來處理，不論是在預存程序中或是由外部程式來執行皆然</w:t>
      </w:r>
      <w:r>
        <w:rPr>
          <w:rFonts w:cstheme="minorHAnsi"/>
          <w:kern w:val="0"/>
        </w:rPr>
        <w:t>，並且將作業記錄在稽核檔（獨立的資料表）中備查。</w:t>
      </w:r>
    </w:p>
    <w:p w14:paraId="27F9E824" w14:textId="77777777" w:rsidR="00D05DAE" w:rsidRDefault="00F61E99">
      <w:pPr>
        <w:rPr>
          <w:rFonts w:cstheme="minorHAnsi"/>
          <w:kern w:val="0"/>
        </w:rPr>
      </w:pPr>
      <w:r>
        <w:rPr>
          <w:rFonts w:cstheme="minorHAnsi"/>
          <w:kern w:val="0"/>
        </w:rPr>
        <w:t> </w:t>
      </w:r>
    </w:p>
    <w:p w14:paraId="394B6D11" w14:textId="77777777" w:rsidR="00D05DAE" w:rsidRDefault="00F61E99">
      <w:pPr>
        <w:rPr>
          <w:rFonts w:cstheme="minorHAnsi"/>
          <w:kern w:val="0"/>
        </w:rPr>
      </w:pPr>
      <w:r>
        <w:rPr>
          <w:rFonts w:cstheme="minorHAnsi"/>
          <w:color w:val="0000FF"/>
          <w:kern w:val="0"/>
        </w:rPr>
        <w:t>說明：</w:t>
      </w:r>
    </w:p>
    <w:p w14:paraId="1DA403AA" w14:textId="77777777" w:rsidR="00D05DAE" w:rsidRDefault="00F61E99">
      <w:pPr>
        <w:rPr>
          <w:rFonts w:cstheme="minorHAnsi"/>
          <w:kern w:val="0"/>
        </w:rPr>
      </w:pPr>
      <w:r>
        <w:rPr>
          <w:rFonts w:cstheme="minorHAnsi"/>
          <w:color w:val="0000FF"/>
          <w:kern w:val="0"/>
        </w:rPr>
        <w:t>若系統沒有嚴謹到必須要用稽核檔來監控資料異動的話，在只輸入一筆資料的情況下可以免用交易模式。</w:t>
      </w:r>
    </w:p>
    <w:p w14:paraId="382D461C" w14:textId="77777777" w:rsidR="00D05DAE" w:rsidRDefault="00F61E99">
      <w:pPr>
        <w:rPr>
          <w:rFonts w:cstheme="minorHAnsi"/>
          <w:kern w:val="0"/>
        </w:rPr>
      </w:pPr>
      <w:r>
        <w:rPr>
          <w:rFonts w:cstheme="minorHAnsi"/>
          <w:kern w:val="0"/>
        </w:rPr>
        <w:t> </w:t>
      </w:r>
    </w:p>
    <w:p w14:paraId="3BE7603C" w14:textId="77777777" w:rsidR="00D05DAE" w:rsidRDefault="00F61E99">
      <w:pPr>
        <w:rPr>
          <w:rFonts w:cstheme="minorHAnsi"/>
          <w:kern w:val="0"/>
        </w:rPr>
      </w:pPr>
      <w:r>
        <w:rPr>
          <w:rFonts w:cstheme="minorHAnsi"/>
          <w:kern w:val="0"/>
        </w:rPr>
        <w:t>3.   </w:t>
      </w:r>
      <w:r>
        <w:rPr>
          <w:rFonts w:cstheme="minorHAnsi"/>
          <w:kern w:val="0"/>
        </w:rPr>
        <w:t>外部應用程式針對資料庫的作業，</w:t>
      </w:r>
      <w:r>
        <w:rPr>
          <w:rFonts w:cstheme="minorHAnsi"/>
          <w:bCs/>
          <w:kern w:val="0"/>
        </w:rPr>
        <w:t>絕對禁止使用字串聯結（</w:t>
      </w:r>
      <w:r>
        <w:rPr>
          <w:rFonts w:cstheme="minorHAnsi"/>
          <w:bCs/>
          <w:kern w:val="0"/>
        </w:rPr>
        <w:t>string append</w:t>
      </w:r>
      <w:r>
        <w:rPr>
          <w:rFonts w:cstheme="minorHAnsi"/>
          <w:bCs/>
          <w:kern w:val="0"/>
        </w:rPr>
        <w:t>）的方式來組建帶有參數的</w:t>
      </w:r>
      <w:r>
        <w:rPr>
          <w:rFonts w:cstheme="minorHAnsi"/>
          <w:bCs/>
          <w:kern w:val="0"/>
        </w:rPr>
        <w:t>SQL</w:t>
      </w:r>
      <w:r>
        <w:rPr>
          <w:rFonts w:cstheme="minorHAnsi"/>
          <w:bCs/>
          <w:kern w:val="0"/>
        </w:rPr>
        <w:t>指令，並且也不得直接存取資料表，而應該使用檢視表來取得資料，並用預存程序來寫入資料。任何要傳遞進資料庫執行的參數，都必須要用參數物件（</w:t>
      </w:r>
      <w:r>
        <w:rPr>
          <w:rFonts w:cstheme="minorHAnsi"/>
          <w:bCs/>
          <w:kern w:val="0"/>
        </w:rPr>
        <w:t>Parameter Objects</w:t>
      </w:r>
      <w:r>
        <w:rPr>
          <w:rFonts w:cstheme="minorHAnsi"/>
          <w:bCs/>
          <w:kern w:val="0"/>
        </w:rPr>
        <w:t>）來包裝以確保資料庫的安全。</w:t>
      </w:r>
    </w:p>
    <w:p w14:paraId="3663C340" w14:textId="77777777" w:rsidR="00D05DAE" w:rsidRDefault="00F61E99">
      <w:pPr>
        <w:rPr>
          <w:rFonts w:cstheme="minorHAnsi"/>
          <w:kern w:val="0"/>
        </w:rPr>
      </w:pPr>
      <w:r>
        <w:rPr>
          <w:rFonts w:cstheme="minorHAnsi"/>
          <w:kern w:val="0"/>
        </w:rPr>
        <w:t> </w:t>
      </w:r>
    </w:p>
    <w:p w14:paraId="2C4645D8" w14:textId="77777777" w:rsidR="00D05DAE" w:rsidRDefault="00F61E99">
      <w:pPr>
        <w:rPr>
          <w:rFonts w:cstheme="minorHAnsi"/>
          <w:kern w:val="0"/>
        </w:rPr>
      </w:pPr>
      <w:r>
        <w:rPr>
          <w:rFonts w:cstheme="minorHAnsi"/>
          <w:color w:val="0000FF"/>
          <w:kern w:val="0"/>
        </w:rPr>
        <w:t>說明：</w:t>
      </w:r>
    </w:p>
    <w:p w14:paraId="1EF22FE9" w14:textId="77777777" w:rsidR="00D05DAE" w:rsidRDefault="00F61E99">
      <w:pPr>
        <w:rPr>
          <w:rFonts w:cstheme="minorHAnsi"/>
          <w:kern w:val="0"/>
        </w:rPr>
      </w:pPr>
      <w:r>
        <w:rPr>
          <w:rFonts w:cstheme="minorHAnsi"/>
          <w:color w:val="0000FF"/>
          <w:kern w:val="0"/>
        </w:rPr>
        <w:t>若有絕對的把握，在使用</w:t>
      </w:r>
      <w:r>
        <w:rPr>
          <w:rFonts w:cstheme="minorHAnsi"/>
          <w:color w:val="0000FF"/>
          <w:kern w:val="0"/>
        </w:rPr>
        <w:t xml:space="preserve"> Dynamic SQL </w:t>
      </w:r>
      <w:r>
        <w:rPr>
          <w:rFonts w:cstheme="minorHAnsi"/>
          <w:color w:val="0000FF"/>
          <w:kern w:val="0"/>
        </w:rPr>
        <w:t>時不會被人抓到漏洞的話，適當使用字串聯結是可以的，但代入參數一定要求使用參數方式，不可使用字串聯結，以防止</w:t>
      </w:r>
      <w:r>
        <w:rPr>
          <w:rFonts w:cstheme="minorHAnsi"/>
          <w:color w:val="0000FF"/>
          <w:kern w:val="0"/>
        </w:rPr>
        <w:t xml:space="preserve"> SQL Injection </w:t>
      </w:r>
      <w:r>
        <w:rPr>
          <w:rFonts w:cstheme="minorHAnsi"/>
          <w:color w:val="0000FF"/>
          <w:kern w:val="0"/>
        </w:rPr>
        <w:t>的發生機率（只要用的是參數，那</w:t>
      </w:r>
      <w:r>
        <w:rPr>
          <w:rFonts w:cstheme="minorHAnsi"/>
          <w:color w:val="0000FF"/>
          <w:kern w:val="0"/>
        </w:rPr>
        <w:t xml:space="preserve"> SQL Injection </w:t>
      </w:r>
      <w:r>
        <w:rPr>
          <w:rFonts w:cstheme="minorHAnsi"/>
          <w:color w:val="0000FF"/>
          <w:kern w:val="0"/>
        </w:rPr>
        <w:t>的機率就幾乎等於零了）。</w:t>
      </w:r>
    </w:p>
    <w:p w14:paraId="4C24B936" w14:textId="77777777" w:rsidR="00D05DAE" w:rsidRDefault="00F61E99">
      <w:pPr>
        <w:rPr>
          <w:rFonts w:cstheme="minorHAnsi"/>
          <w:kern w:val="0"/>
        </w:rPr>
      </w:pPr>
      <w:r>
        <w:rPr>
          <w:rFonts w:cstheme="minorHAnsi"/>
          <w:kern w:val="0"/>
        </w:rPr>
        <w:t> </w:t>
      </w:r>
    </w:p>
    <w:p w14:paraId="37E235F8" w14:textId="77777777" w:rsidR="00D05DAE" w:rsidRDefault="00F61E99">
      <w:pPr>
        <w:rPr>
          <w:rFonts w:cstheme="minorHAnsi"/>
          <w:kern w:val="0"/>
        </w:rPr>
      </w:pPr>
      <w:r>
        <w:rPr>
          <w:rFonts w:cstheme="minorHAnsi"/>
          <w:kern w:val="0"/>
        </w:rPr>
        <w:t>4.   </w:t>
      </w:r>
      <w:r>
        <w:rPr>
          <w:rFonts w:cstheme="minorHAnsi"/>
          <w:kern w:val="0"/>
        </w:rPr>
        <w:t>外部應用程式</w:t>
      </w:r>
      <w:r>
        <w:rPr>
          <w:rFonts w:cstheme="minorHAnsi"/>
          <w:bCs/>
          <w:kern w:val="0"/>
        </w:rPr>
        <w:t>不得使用高權限的帳戶（例如</w:t>
      </w:r>
      <w:r>
        <w:rPr>
          <w:rFonts w:cstheme="minorHAnsi"/>
          <w:bCs/>
          <w:kern w:val="0"/>
        </w:rPr>
        <w:t>sa</w:t>
      </w:r>
      <w:r>
        <w:rPr>
          <w:rFonts w:cstheme="minorHAnsi"/>
          <w:bCs/>
          <w:kern w:val="0"/>
        </w:rPr>
        <w:t>或</w:t>
      </w:r>
      <w:r>
        <w:rPr>
          <w:rFonts w:cstheme="minorHAnsi"/>
          <w:bCs/>
          <w:kern w:val="0"/>
        </w:rPr>
        <w:t>root</w:t>
      </w:r>
      <w:r>
        <w:rPr>
          <w:rFonts w:cstheme="minorHAnsi"/>
          <w:bCs/>
          <w:kern w:val="0"/>
        </w:rPr>
        <w:t>）存取資料庫，而應另設帳戶存取，此原則對在內部開發之專案或部署至用戶環境時皆然。</w:t>
      </w:r>
    </w:p>
    <w:p w14:paraId="7C3D2D67" w14:textId="77777777" w:rsidR="00D05DAE" w:rsidRDefault="00F61E99">
      <w:pPr>
        <w:rPr>
          <w:rFonts w:cstheme="minorHAnsi"/>
          <w:kern w:val="0"/>
        </w:rPr>
      </w:pPr>
      <w:r>
        <w:rPr>
          <w:rFonts w:cstheme="minorHAnsi"/>
          <w:kern w:val="0"/>
        </w:rPr>
        <w:t> </w:t>
      </w:r>
    </w:p>
    <w:p w14:paraId="5203BF1B" w14:textId="77777777" w:rsidR="00D05DAE" w:rsidRDefault="00F61E99">
      <w:pPr>
        <w:rPr>
          <w:rFonts w:cstheme="minorHAnsi"/>
          <w:kern w:val="0"/>
        </w:rPr>
      </w:pPr>
      <w:r>
        <w:rPr>
          <w:rFonts w:cstheme="minorHAnsi"/>
          <w:kern w:val="0"/>
        </w:rPr>
        <w:t>5.   </w:t>
      </w:r>
      <w:r>
        <w:rPr>
          <w:rFonts w:cstheme="minorHAnsi"/>
          <w:kern w:val="0"/>
        </w:rPr>
        <w:t>除了檢視表以外，外部應用程式</w:t>
      </w:r>
      <w:r>
        <w:rPr>
          <w:rFonts w:cstheme="minorHAnsi"/>
          <w:bCs/>
          <w:kern w:val="0"/>
        </w:rPr>
        <w:t>只可在必要的時候（或資料量可控在一定範圍內）使用無</w:t>
      </w:r>
      <w:r>
        <w:rPr>
          <w:rFonts w:cstheme="minorHAnsi"/>
          <w:bCs/>
          <w:kern w:val="0"/>
        </w:rPr>
        <w:t>WHERE</w:t>
      </w:r>
      <w:r>
        <w:rPr>
          <w:rFonts w:cstheme="minorHAnsi"/>
          <w:bCs/>
          <w:kern w:val="0"/>
        </w:rPr>
        <w:t>過濾指令的</w:t>
      </w:r>
      <w:r>
        <w:rPr>
          <w:rFonts w:cstheme="minorHAnsi"/>
          <w:bCs/>
          <w:kern w:val="0"/>
        </w:rPr>
        <w:t>SQL</w:t>
      </w:r>
      <w:r>
        <w:rPr>
          <w:rFonts w:cstheme="minorHAnsi"/>
          <w:bCs/>
          <w:kern w:val="0"/>
        </w:rPr>
        <w:t>指令來撈取資料</w:t>
      </w:r>
      <w:r>
        <w:rPr>
          <w:rFonts w:cstheme="minorHAnsi"/>
          <w:kern w:val="0"/>
        </w:rPr>
        <w:t>，若</w:t>
      </w:r>
      <w:r>
        <w:rPr>
          <w:rFonts w:cstheme="minorHAnsi"/>
          <w:bCs/>
          <w:kern w:val="0"/>
        </w:rPr>
        <w:t>需要分頁時，應使用分頁查詢技巧來查詢資料</w:t>
      </w:r>
      <w:r>
        <w:rPr>
          <w:rFonts w:cstheme="minorHAnsi"/>
          <w:kern w:val="0"/>
        </w:rPr>
        <w:t>，不應只依賴前端的自動分頁功能。</w:t>
      </w:r>
    </w:p>
    <w:p w14:paraId="74C73DDB" w14:textId="77777777" w:rsidR="00D05DAE" w:rsidRDefault="00F61E99">
      <w:pPr>
        <w:rPr>
          <w:rFonts w:cstheme="minorHAnsi"/>
          <w:kern w:val="0"/>
        </w:rPr>
      </w:pPr>
      <w:r>
        <w:rPr>
          <w:rFonts w:cstheme="minorHAnsi"/>
          <w:kern w:val="0"/>
        </w:rPr>
        <w:t> </w:t>
      </w:r>
    </w:p>
    <w:p w14:paraId="1A9CEC9A" w14:textId="77777777" w:rsidR="00D05DAE" w:rsidRDefault="00F61E99">
      <w:pPr>
        <w:rPr>
          <w:rFonts w:cstheme="minorHAnsi"/>
          <w:kern w:val="0"/>
        </w:rPr>
      </w:pPr>
      <w:r>
        <w:rPr>
          <w:rFonts w:cstheme="minorHAnsi"/>
          <w:kern w:val="0"/>
        </w:rPr>
        <w:t>6.   </w:t>
      </w:r>
      <w:r>
        <w:rPr>
          <w:rFonts w:cstheme="minorHAnsi"/>
          <w:kern w:val="0"/>
        </w:rPr>
        <w:t>資料表欄位的型別若是文字，除對長度有要求或有固定長度需求的資料可用</w:t>
      </w:r>
      <w:r>
        <w:rPr>
          <w:rFonts w:cstheme="minorHAnsi"/>
          <w:kern w:val="0"/>
        </w:rPr>
        <w:t>nchar</w:t>
      </w:r>
      <w:r>
        <w:rPr>
          <w:rFonts w:cstheme="minorHAnsi"/>
          <w:kern w:val="0"/>
        </w:rPr>
        <w:t>型別外，</w:t>
      </w:r>
      <w:r>
        <w:rPr>
          <w:rFonts w:cstheme="minorHAnsi"/>
          <w:bCs/>
          <w:kern w:val="0"/>
        </w:rPr>
        <w:t>原則上應使用</w:t>
      </w:r>
      <w:r>
        <w:rPr>
          <w:rFonts w:cstheme="minorHAnsi"/>
          <w:bCs/>
          <w:kern w:val="0"/>
        </w:rPr>
        <w:t>nvarchar</w:t>
      </w:r>
      <w:r>
        <w:rPr>
          <w:rFonts w:cstheme="minorHAnsi"/>
          <w:bCs/>
          <w:kern w:val="0"/>
        </w:rPr>
        <w:t>型別</w:t>
      </w:r>
      <w:r>
        <w:rPr>
          <w:rFonts w:cstheme="minorHAnsi"/>
          <w:kern w:val="0"/>
        </w:rPr>
        <w:t>。</w:t>
      </w:r>
    </w:p>
    <w:p w14:paraId="112D951B" w14:textId="77777777" w:rsidR="00D05DAE" w:rsidRDefault="00F61E99">
      <w:pPr>
        <w:rPr>
          <w:rFonts w:cstheme="minorHAnsi"/>
          <w:kern w:val="0"/>
        </w:rPr>
      </w:pPr>
      <w:r>
        <w:rPr>
          <w:rFonts w:cstheme="minorHAnsi"/>
          <w:kern w:val="0"/>
        </w:rPr>
        <w:t> </w:t>
      </w:r>
    </w:p>
    <w:p w14:paraId="1CBDF963" w14:textId="77777777" w:rsidR="00D05DAE" w:rsidRDefault="00F61E99">
      <w:pPr>
        <w:rPr>
          <w:rFonts w:cstheme="minorHAnsi"/>
          <w:kern w:val="0"/>
        </w:rPr>
      </w:pPr>
      <w:r>
        <w:rPr>
          <w:rFonts w:cstheme="minorHAnsi"/>
          <w:kern w:val="0"/>
        </w:rPr>
        <w:t>7.   </w:t>
      </w:r>
      <w:r>
        <w:rPr>
          <w:rFonts w:cstheme="minorHAnsi"/>
          <w:kern w:val="0"/>
        </w:rPr>
        <w:t>若欄位的資料型別是</w:t>
      </w:r>
      <w:r>
        <w:rPr>
          <w:rFonts w:cstheme="minorHAnsi"/>
          <w:kern w:val="0"/>
        </w:rPr>
        <w:t>BLOB</w:t>
      </w:r>
      <w:r>
        <w:rPr>
          <w:rFonts w:cstheme="minorHAnsi"/>
          <w:kern w:val="0"/>
        </w:rPr>
        <w:t>（大型二進位物件）時，</w:t>
      </w:r>
      <w:r>
        <w:rPr>
          <w:rFonts w:cstheme="minorHAnsi"/>
          <w:kern w:val="0"/>
        </w:rPr>
        <w:t>SQL Server 2000</w:t>
      </w:r>
      <w:r>
        <w:rPr>
          <w:rFonts w:cstheme="minorHAnsi"/>
          <w:kern w:val="0"/>
        </w:rPr>
        <w:t>需使用</w:t>
      </w:r>
      <w:r>
        <w:rPr>
          <w:rFonts w:cstheme="minorHAnsi"/>
          <w:kern w:val="0"/>
        </w:rPr>
        <w:t>image</w:t>
      </w:r>
      <w:r>
        <w:rPr>
          <w:rFonts w:cstheme="minorHAnsi"/>
          <w:kern w:val="0"/>
        </w:rPr>
        <w:t>（二進位資料）或是</w:t>
      </w:r>
      <w:r>
        <w:rPr>
          <w:rFonts w:cstheme="minorHAnsi"/>
          <w:kern w:val="0"/>
        </w:rPr>
        <w:t>ntext</w:t>
      </w:r>
      <w:r>
        <w:rPr>
          <w:rFonts w:cstheme="minorHAnsi"/>
          <w:kern w:val="0"/>
        </w:rPr>
        <w:t>（大型文字資料），</w:t>
      </w:r>
      <w:r>
        <w:rPr>
          <w:rFonts w:cstheme="minorHAnsi"/>
          <w:kern w:val="0"/>
        </w:rPr>
        <w:t>SQL Server 2005</w:t>
      </w:r>
      <w:r>
        <w:rPr>
          <w:rFonts w:cstheme="minorHAnsi"/>
          <w:kern w:val="0"/>
        </w:rPr>
        <w:t>以後版本則使用</w:t>
      </w:r>
      <w:r>
        <w:rPr>
          <w:rFonts w:cstheme="minorHAnsi"/>
          <w:kern w:val="0"/>
        </w:rPr>
        <w:t>varbinary(max)</w:t>
      </w:r>
      <w:r>
        <w:rPr>
          <w:rFonts w:cstheme="minorHAnsi"/>
          <w:kern w:val="0"/>
        </w:rPr>
        <w:t>或是</w:t>
      </w:r>
      <w:r>
        <w:rPr>
          <w:rFonts w:cstheme="minorHAnsi"/>
          <w:kern w:val="0"/>
        </w:rPr>
        <w:t>nvarchar(max)</w:t>
      </w:r>
      <w:r>
        <w:rPr>
          <w:rFonts w:cstheme="minorHAnsi"/>
          <w:kern w:val="0"/>
        </w:rPr>
        <w:t>作為</w:t>
      </w:r>
      <w:bookmarkStart w:id="0" w:name="_GoBack"/>
      <w:r>
        <w:rPr>
          <w:rFonts w:cstheme="minorHAnsi"/>
          <w:kern w:val="0"/>
        </w:rPr>
        <w:lastRenderedPageBreak/>
        <w:t>型別，</w:t>
      </w:r>
      <w:r>
        <w:rPr>
          <w:rFonts w:cstheme="minorHAnsi" w:hint="eastAsia"/>
          <w:kern w:val="0"/>
        </w:rPr>
        <w:t xml:space="preserve">Oracle </w:t>
      </w:r>
      <w:r>
        <w:rPr>
          <w:rFonts w:cstheme="minorHAnsi" w:hint="eastAsia"/>
          <w:kern w:val="0"/>
        </w:rPr>
        <w:t>使用</w:t>
      </w:r>
      <w:r>
        <w:rPr>
          <w:rFonts w:cstheme="minorHAnsi" w:hint="eastAsia"/>
          <w:kern w:val="0"/>
        </w:rPr>
        <w:t xml:space="preserve"> CLOB </w:t>
      </w:r>
      <w:r>
        <w:rPr>
          <w:rFonts w:cstheme="minorHAnsi" w:hint="eastAsia"/>
          <w:kern w:val="0"/>
        </w:rPr>
        <w:t>或</w:t>
      </w:r>
      <w:r>
        <w:rPr>
          <w:rFonts w:cstheme="minorHAnsi" w:hint="eastAsia"/>
          <w:kern w:val="0"/>
        </w:rPr>
        <w:t xml:space="preserve"> BLOB</w:t>
      </w:r>
      <w:r>
        <w:rPr>
          <w:rFonts w:cstheme="minorHAnsi"/>
          <w:kern w:val="0"/>
        </w:rPr>
        <w:t>。</w:t>
      </w:r>
    </w:p>
    <w:bookmarkEnd w:id="0"/>
    <w:p w14:paraId="3F1516DE" w14:textId="77777777" w:rsidR="00D05DAE" w:rsidRDefault="00F61E99">
      <w:pPr>
        <w:rPr>
          <w:rFonts w:cstheme="minorHAnsi"/>
          <w:kern w:val="0"/>
        </w:rPr>
      </w:pPr>
      <w:r>
        <w:rPr>
          <w:rFonts w:cstheme="minorHAnsi"/>
          <w:kern w:val="0"/>
        </w:rPr>
        <w:t> </w:t>
      </w:r>
    </w:p>
    <w:p w14:paraId="271B1C90" w14:textId="77777777" w:rsidR="00D05DAE" w:rsidRDefault="00F61E99">
      <w:pPr>
        <w:rPr>
          <w:rFonts w:cstheme="minorHAnsi"/>
          <w:kern w:val="0"/>
        </w:rPr>
      </w:pPr>
      <w:r>
        <w:rPr>
          <w:rFonts w:cstheme="minorHAnsi"/>
          <w:kern w:val="0"/>
        </w:rPr>
        <w:t>8.   </w:t>
      </w:r>
      <w:r>
        <w:rPr>
          <w:rFonts w:cstheme="minorHAnsi"/>
          <w:kern w:val="0"/>
        </w:rPr>
        <w:t>若資料表中會儲存密碼（</w:t>
      </w:r>
      <w:r>
        <w:rPr>
          <w:rFonts w:cstheme="minorHAnsi"/>
          <w:kern w:val="0"/>
        </w:rPr>
        <w:t>Password</w:t>
      </w:r>
      <w:r>
        <w:rPr>
          <w:rFonts w:cstheme="minorHAnsi"/>
          <w:kern w:val="0"/>
        </w:rPr>
        <w:t>）時，應</w:t>
      </w:r>
      <w:r>
        <w:rPr>
          <w:rFonts w:cstheme="minorHAnsi"/>
          <w:bCs/>
          <w:kern w:val="0"/>
        </w:rPr>
        <w:t>盡可能使用強度較高的雜湊演算法</w:t>
      </w:r>
      <w:r>
        <w:rPr>
          <w:rFonts w:cstheme="minorHAnsi"/>
          <w:kern w:val="0"/>
        </w:rPr>
        <w:t>（</w:t>
      </w:r>
      <w:r>
        <w:rPr>
          <w:rFonts w:cstheme="minorHAnsi"/>
          <w:kern w:val="0"/>
        </w:rPr>
        <w:t>Hashing Algorithm</w:t>
      </w:r>
      <w:r>
        <w:rPr>
          <w:rFonts w:cstheme="minorHAnsi"/>
          <w:kern w:val="0"/>
        </w:rPr>
        <w:t>）處理（</w:t>
      </w:r>
      <w:r>
        <w:rPr>
          <w:rFonts w:cstheme="minorHAnsi"/>
          <w:kern w:val="0"/>
        </w:rPr>
        <w:t>.NET Framework</w:t>
      </w:r>
      <w:r>
        <w:rPr>
          <w:rFonts w:cstheme="minorHAnsi"/>
          <w:kern w:val="0"/>
        </w:rPr>
        <w:t>至少要使用</w:t>
      </w:r>
      <w:r>
        <w:rPr>
          <w:rFonts w:cstheme="minorHAnsi"/>
          <w:kern w:val="0"/>
        </w:rPr>
        <w:t>SHA256</w:t>
      </w:r>
      <w:r>
        <w:rPr>
          <w:rFonts w:cstheme="minorHAnsi"/>
          <w:kern w:val="0"/>
        </w:rPr>
        <w:t>以上），並儲存雜湊後的字串，且在應用程式中加入重設密碼的功能。</w:t>
      </w:r>
    </w:p>
    <w:p w14:paraId="2EAF9DE9" w14:textId="449CDA45" w:rsidR="00F61E99" w:rsidRDefault="00F61E99">
      <w:pPr>
        <w:rPr>
          <w:rFonts w:cstheme="minorHAnsi"/>
        </w:rPr>
      </w:pPr>
    </w:p>
    <w:sectPr w:rsidR="00F61E99">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C6C17"/>
    <w:multiLevelType w:val="multilevel"/>
    <w:tmpl w:val="01B60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C25226"/>
    <w:multiLevelType w:val="hybridMultilevel"/>
    <w:tmpl w:val="BED465CC"/>
    <w:lvl w:ilvl="0" w:tplc="B742FA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14A45E3"/>
    <w:multiLevelType w:val="multilevel"/>
    <w:tmpl w:val="CCA211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402F90"/>
    <w:multiLevelType w:val="multilevel"/>
    <w:tmpl w:val="A1A0F1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760031"/>
    <w:multiLevelType w:val="multilevel"/>
    <w:tmpl w:val="F27AB1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0"/>
  <w:proofState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05DAE"/>
    <w:rsid w:val="002C70EE"/>
    <w:rsid w:val="00D05DAE"/>
    <w:rsid w:val="00F61E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20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625832">
      <w:bodyDiv w:val="1"/>
      <w:marLeft w:val="0"/>
      <w:marRight w:val="0"/>
      <w:marTop w:val="0"/>
      <w:marBottom w:val="0"/>
      <w:divBdr>
        <w:top w:val="none" w:sz="0" w:space="0" w:color="auto"/>
        <w:left w:val="none" w:sz="0" w:space="0" w:color="auto"/>
        <w:bottom w:val="none" w:sz="0" w:space="0" w:color="auto"/>
        <w:right w:val="none" w:sz="0" w:space="0" w:color="auto"/>
      </w:divBdr>
      <w:divsChild>
        <w:div w:id="1561789274">
          <w:marLeft w:val="0"/>
          <w:marRight w:val="0"/>
          <w:marTop w:val="275"/>
          <w:marBottom w:val="275"/>
          <w:divBdr>
            <w:top w:val="none" w:sz="0" w:space="0" w:color="auto"/>
            <w:left w:val="none" w:sz="0" w:space="0" w:color="auto"/>
            <w:bottom w:val="none" w:sz="0" w:space="0" w:color="auto"/>
            <w:right w:val="none" w:sz="0" w:space="0" w:color="auto"/>
          </w:divBdr>
        </w:div>
        <w:div w:id="556093561">
          <w:marLeft w:val="0"/>
          <w:marRight w:val="0"/>
          <w:marTop w:val="275"/>
          <w:marBottom w:val="275"/>
          <w:divBdr>
            <w:top w:val="none" w:sz="0" w:space="0" w:color="auto"/>
            <w:left w:val="none" w:sz="0" w:space="0" w:color="auto"/>
            <w:bottom w:val="none" w:sz="0" w:space="0" w:color="auto"/>
            <w:right w:val="none" w:sz="0" w:space="0" w:color="auto"/>
          </w:divBdr>
        </w:div>
        <w:div w:id="1536384120">
          <w:marLeft w:val="0"/>
          <w:marRight w:val="0"/>
          <w:marTop w:val="275"/>
          <w:marBottom w:val="275"/>
          <w:divBdr>
            <w:top w:val="none" w:sz="0" w:space="0" w:color="auto"/>
            <w:left w:val="none" w:sz="0" w:space="0" w:color="auto"/>
            <w:bottom w:val="none" w:sz="0" w:space="0" w:color="auto"/>
            <w:right w:val="none" w:sz="0" w:space="0" w:color="auto"/>
          </w:divBdr>
        </w:div>
        <w:div w:id="86851834">
          <w:marLeft w:val="0"/>
          <w:marRight w:val="0"/>
          <w:marTop w:val="275"/>
          <w:marBottom w:val="275"/>
          <w:divBdr>
            <w:top w:val="none" w:sz="0" w:space="0" w:color="auto"/>
            <w:left w:val="none" w:sz="0" w:space="0" w:color="auto"/>
            <w:bottom w:val="none" w:sz="0" w:space="0" w:color="auto"/>
            <w:right w:val="none" w:sz="0" w:space="0" w:color="auto"/>
          </w:divBdr>
        </w:div>
        <w:div w:id="1069227499">
          <w:marLeft w:val="0"/>
          <w:marRight w:val="0"/>
          <w:marTop w:val="275"/>
          <w:marBottom w:val="275"/>
          <w:divBdr>
            <w:top w:val="none" w:sz="0" w:space="0" w:color="auto"/>
            <w:left w:val="none" w:sz="0" w:space="0" w:color="auto"/>
            <w:bottom w:val="none" w:sz="0" w:space="0" w:color="auto"/>
            <w:right w:val="none" w:sz="0" w:space="0" w:color="auto"/>
          </w:divBdr>
        </w:div>
        <w:div w:id="1593851255">
          <w:marLeft w:val="0"/>
          <w:marRight w:val="0"/>
          <w:marTop w:val="275"/>
          <w:marBottom w:val="275"/>
          <w:divBdr>
            <w:top w:val="none" w:sz="0" w:space="0" w:color="auto"/>
            <w:left w:val="none" w:sz="0" w:space="0" w:color="auto"/>
            <w:bottom w:val="none" w:sz="0" w:space="0" w:color="auto"/>
            <w:right w:val="none" w:sz="0" w:space="0" w:color="auto"/>
          </w:divBdr>
        </w:div>
        <w:div w:id="464548422">
          <w:marLeft w:val="0"/>
          <w:marRight w:val="0"/>
          <w:marTop w:val="275"/>
          <w:marBottom w:val="275"/>
          <w:divBdr>
            <w:top w:val="none" w:sz="0" w:space="0" w:color="auto"/>
            <w:left w:val="none" w:sz="0" w:space="0" w:color="auto"/>
            <w:bottom w:val="none" w:sz="0" w:space="0" w:color="auto"/>
            <w:right w:val="none" w:sz="0" w:space="0" w:color="auto"/>
          </w:divBdr>
        </w:div>
        <w:div w:id="178204612">
          <w:marLeft w:val="0"/>
          <w:marRight w:val="0"/>
          <w:marTop w:val="275"/>
          <w:marBottom w:val="275"/>
          <w:divBdr>
            <w:top w:val="none" w:sz="0" w:space="0" w:color="auto"/>
            <w:left w:val="none" w:sz="0" w:space="0" w:color="auto"/>
            <w:bottom w:val="none" w:sz="0" w:space="0" w:color="auto"/>
            <w:right w:val="none" w:sz="0" w:space="0" w:color="auto"/>
          </w:divBdr>
        </w:div>
        <w:div w:id="2125886240">
          <w:marLeft w:val="0"/>
          <w:marRight w:val="0"/>
          <w:marTop w:val="275"/>
          <w:marBottom w:val="275"/>
          <w:divBdr>
            <w:top w:val="none" w:sz="0" w:space="0" w:color="auto"/>
            <w:left w:val="none" w:sz="0" w:space="0" w:color="auto"/>
            <w:bottom w:val="none" w:sz="0" w:space="0" w:color="auto"/>
            <w:right w:val="none" w:sz="0" w:space="0" w:color="auto"/>
          </w:divBdr>
        </w:div>
        <w:div w:id="895698592">
          <w:marLeft w:val="0"/>
          <w:marRight w:val="0"/>
          <w:marTop w:val="275"/>
          <w:marBottom w:val="275"/>
          <w:divBdr>
            <w:top w:val="none" w:sz="0" w:space="0" w:color="auto"/>
            <w:left w:val="none" w:sz="0" w:space="0" w:color="auto"/>
            <w:bottom w:val="none" w:sz="0" w:space="0" w:color="auto"/>
            <w:right w:val="none" w:sz="0" w:space="0" w:color="auto"/>
          </w:divBdr>
        </w:div>
        <w:div w:id="259921037">
          <w:marLeft w:val="0"/>
          <w:marRight w:val="0"/>
          <w:marTop w:val="275"/>
          <w:marBottom w:val="275"/>
          <w:divBdr>
            <w:top w:val="none" w:sz="0" w:space="0" w:color="auto"/>
            <w:left w:val="none" w:sz="0" w:space="0" w:color="auto"/>
            <w:bottom w:val="none" w:sz="0" w:space="0" w:color="auto"/>
            <w:right w:val="none" w:sz="0" w:space="0" w:color="auto"/>
          </w:divBdr>
        </w:div>
        <w:div w:id="2005470151">
          <w:marLeft w:val="0"/>
          <w:marRight w:val="0"/>
          <w:marTop w:val="275"/>
          <w:marBottom w:val="275"/>
          <w:divBdr>
            <w:top w:val="none" w:sz="0" w:space="0" w:color="auto"/>
            <w:left w:val="none" w:sz="0" w:space="0" w:color="auto"/>
            <w:bottom w:val="none" w:sz="0" w:space="0" w:color="auto"/>
            <w:right w:val="none" w:sz="0" w:space="0" w:color="auto"/>
          </w:divBdr>
        </w:div>
        <w:div w:id="1316839697">
          <w:marLeft w:val="0"/>
          <w:marRight w:val="0"/>
          <w:marTop w:val="275"/>
          <w:marBottom w:val="275"/>
          <w:divBdr>
            <w:top w:val="none" w:sz="0" w:space="0" w:color="auto"/>
            <w:left w:val="none" w:sz="0" w:space="0" w:color="auto"/>
            <w:bottom w:val="none" w:sz="0" w:space="0" w:color="auto"/>
            <w:right w:val="none" w:sz="0" w:space="0" w:color="auto"/>
          </w:divBdr>
        </w:div>
        <w:div w:id="1860579346">
          <w:marLeft w:val="0"/>
          <w:marRight w:val="0"/>
          <w:marTop w:val="275"/>
          <w:marBottom w:val="275"/>
          <w:divBdr>
            <w:top w:val="none" w:sz="0" w:space="0" w:color="auto"/>
            <w:left w:val="none" w:sz="0" w:space="0" w:color="auto"/>
            <w:bottom w:val="none" w:sz="0" w:space="0" w:color="auto"/>
            <w:right w:val="none" w:sz="0" w:space="0" w:color="auto"/>
          </w:divBdr>
        </w:div>
        <w:div w:id="658845890">
          <w:marLeft w:val="0"/>
          <w:marRight w:val="0"/>
          <w:marTop w:val="275"/>
          <w:marBottom w:val="275"/>
          <w:divBdr>
            <w:top w:val="none" w:sz="0" w:space="0" w:color="auto"/>
            <w:left w:val="none" w:sz="0" w:space="0" w:color="auto"/>
            <w:bottom w:val="none" w:sz="0" w:space="0" w:color="auto"/>
            <w:right w:val="none" w:sz="0" w:space="0" w:color="auto"/>
          </w:divBdr>
        </w:div>
        <w:div w:id="216429970">
          <w:marLeft w:val="0"/>
          <w:marRight w:val="0"/>
          <w:marTop w:val="275"/>
          <w:marBottom w:val="275"/>
          <w:divBdr>
            <w:top w:val="none" w:sz="0" w:space="0" w:color="auto"/>
            <w:left w:val="none" w:sz="0" w:space="0" w:color="auto"/>
            <w:bottom w:val="none" w:sz="0" w:space="0" w:color="auto"/>
            <w:right w:val="none" w:sz="0" w:space="0" w:color="auto"/>
          </w:divBdr>
        </w:div>
        <w:div w:id="22949540">
          <w:marLeft w:val="0"/>
          <w:marRight w:val="0"/>
          <w:marTop w:val="275"/>
          <w:marBottom w:val="275"/>
          <w:divBdr>
            <w:top w:val="none" w:sz="0" w:space="0" w:color="auto"/>
            <w:left w:val="none" w:sz="0" w:space="0" w:color="auto"/>
            <w:bottom w:val="none" w:sz="0" w:space="0" w:color="auto"/>
            <w:right w:val="none" w:sz="0" w:space="0" w:color="auto"/>
          </w:divBdr>
        </w:div>
        <w:div w:id="1809665509">
          <w:marLeft w:val="0"/>
          <w:marRight w:val="0"/>
          <w:marTop w:val="275"/>
          <w:marBottom w:val="275"/>
          <w:divBdr>
            <w:top w:val="none" w:sz="0" w:space="0" w:color="auto"/>
            <w:left w:val="none" w:sz="0" w:space="0" w:color="auto"/>
            <w:bottom w:val="none" w:sz="0" w:space="0" w:color="auto"/>
            <w:right w:val="none" w:sz="0" w:space="0" w:color="auto"/>
          </w:divBdr>
        </w:div>
        <w:div w:id="1589000926">
          <w:marLeft w:val="0"/>
          <w:marRight w:val="0"/>
          <w:marTop w:val="275"/>
          <w:marBottom w:val="275"/>
          <w:divBdr>
            <w:top w:val="none" w:sz="0" w:space="0" w:color="auto"/>
            <w:left w:val="none" w:sz="0" w:space="0" w:color="auto"/>
            <w:bottom w:val="none" w:sz="0" w:space="0" w:color="auto"/>
            <w:right w:val="none" w:sz="0" w:space="0" w:color="auto"/>
          </w:divBdr>
        </w:div>
        <w:div w:id="18163503">
          <w:marLeft w:val="0"/>
          <w:marRight w:val="0"/>
          <w:marTop w:val="275"/>
          <w:marBottom w:val="275"/>
          <w:divBdr>
            <w:top w:val="none" w:sz="0" w:space="0" w:color="auto"/>
            <w:left w:val="none" w:sz="0" w:space="0" w:color="auto"/>
            <w:bottom w:val="none" w:sz="0" w:space="0" w:color="auto"/>
            <w:right w:val="none" w:sz="0" w:space="0" w:color="auto"/>
          </w:divBdr>
        </w:div>
        <w:div w:id="1499811076">
          <w:marLeft w:val="0"/>
          <w:marRight w:val="0"/>
          <w:marTop w:val="275"/>
          <w:marBottom w:val="275"/>
          <w:divBdr>
            <w:top w:val="none" w:sz="0" w:space="0" w:color="auto"/>
            <w:left w:val="none" w:sz="0" w:space="0" w:color="auto"/>
            <w:bottom w:val="none" w:sz="0" w:space="0" w:color="auto"/>
            <w:right w:val="none" w:sz="0" w:space="0" w:color="auto"/>
          </w:divBdr>
        </w:div>
        <w:div w:id="669411809">
          <w:marLeft w:val="0"/>
          <w:marRight w:val="0"/>
          <w:marTop w:val="275"/>
          <w:marBottom w:val="275"/>
          <w:divBdr>
            <w:top w:val="none" w:sz="0" w:space="0" w:color="auto"/>
            <w:left w:val="none" w:sz="0" w:space="0" w:color="auto"/>
            <w:bottom w:val="none" w:sz="0" w:space="0" w:color="auto"/>
            <w:right w:val="none" w:sz="0" w:space="0" w:color="auto"/>
          </w:divBdr>
        </w:div>
        <w:div w:id="215702318">
          <w:marLeft w:val="0"/>
          <w:marRight w:val="0"/>
          <w:marTop w:val="275"/>
          <w:marBottom w:val="275"/>
          <w:divBdr>
            <w:top w:val="none" w:sz="0" w:space="0" w:color="auto"/>
            <w:left w:val="none" w:sz="0" w:space="0" w:color="auto"/>
            <w:bottom w:val="none" w:sz="0" w:space="0" w:color="auto"/>
            <w:right w:val="none" w:sz="0" w:space="0" w:color="auto"/>
          </w:divBdr>
        </w:div>
        <w:div w:id="479077903">
          <w:marLeft w:val="0"/>
          <w:marRight w:val="0"/>
          <w:marTop w:val="275"/>
          <w:marBottom w:val="275"/>
          <w:divBdr>
            <w:top w:val="none" w:sz="0" w:space="0" w:color="auto"/>
            <w:left w:val="none" w:sz="0" w:space="0" w:color="auto"/>
            <w:bottom w:val="none" w:sz="0" w:space="0" w:color="auto"/>
            <w:right w:val="none" w:sz="0" w:space="0" w:color="auto"/>
          </w:divBdr>
        </w:div>
        <w:div w:id="482936218">
          <w:marLeft w:val="0"/>
          <w:marRight w:val="0"/>
          <w:marTop w:val="275"/>
          <w:marBottom w:val="275"/>
          <w:divBdr>
            <w:top w:val="none" w:sz="0" w:space="0" w:color="auto"/>
            <w:left w:val="none" w:sz="0" w:space="0" w:color="auto"/>
            <w:bottom w:val="none" w:sz="0" w:space="0" w:color="auto"/>
            <w:right w:val="none" w:sz="0" w:space="0" w:color="auto"/>
          </w:divBdr>
        </w:div>
        <w:div w:id="2037459998">
          <w:marLeft w:val="0"/>
          <w:marRight w:val="0"/>
          <w:marTop w:val="275"/>
          <w:marBottom w:val="275"/>
          <w:divBdr>
            <w:top w:val="none" w:sz="0" w:space="0" w:color="auto"/>
            <w:left w:val="none" w:sz="0" w:space="0" w:color="auto"/>
            <w:bottom w:val="none" w:sz="0" w:space="0" w:color="auto"/>
            <w:right w:val="none" w:sz="0" w:space="0" w:color="auto"/>
          </w:divBdr>
        </w:div>
        <w:div w:id="324939666">
          <w:marLeft w:val="0"/>
          <w:marRight w:val="0"/>
          <w:marTop w:val="275"/>
          <w:marBottom w:val="275"/>
          <w:divBdr>
            <w:top w:val="none" w:sz="0" w:space="0" w:color="auto"/>
            <w:left w:val="none" w:sz="0" w:space="0" w:color="auto"/>
            <w:bottom w:val="none" w:sz="0" w:space="0" w:color="auto"/>
            <w:right w:val="none" w:sz="0" w:space="0" w:color="auto"/>
          </w:divBdr>
        </w:div>
        <w:div w:id="378170986">
          <w:marLeft w:val="0"/>
          <w:marRight w:val="0"/>
          <w:marTop w:val="275"/>
          <w:marBottom w:val="275"/>
          <w:divBdr>
            <w:top w:val="none" w:sz="0" w:space="0" w:color="auto"/>
            <w:left w:val="none" w:sz="0" w:space="0" w:color="auto"/>
            <w:bottom w:val="none" w:sz="0" w:space="0" w:color="auto"/>
            <w:right w:val="none" w:sz="0" w:space="0" w:color="auto"/>
          </w:divBdr>
        </w:div>
        <w:div w:id="1858083636">
          <w:marLeft w:val="0"/>
          <w:marRight w:val="0"/>
          <w:marTop w:val="275"/>
          <w:marBottom w:val="275"/>
          <w:divBdr>
            <w:top w:val="none" w:sz="0" w:space="0" w:color="auto"/>
            <w:left w:val="none" w:sz="0" w:space="0" w:color="auto"/>
            <w:bottom w:val="none" w:sz="0" w:space="0" w:color="auto"/>
            <w:right w:val="none" w:sz="0" w:space="0" w:color="auto"/>
          </w:divBdr>
        </w:div>
        <w:div w:id="557395979">
          <w:marLeft w:val="0"/>
          <w:marRight w:val="0"/>
          <w:marTop w:val="275"/>
          <w:marBottom w:val="275"/>
          <w:divBdr>
            <w:top w:val="none" w:sz="0" w:space="0" w:color="auto"/>
            <w:left w:val="none" w:sz="0" w:space="0" w:color="auto"/>
            <w:bottom w:val="none" w:sz="0" w:space="0" w:color="auto"/>
            <w:right w:val="none" w:sz="0" w:space="0" w:color="auto"/>
          </w:divBdr>
        </w:div>
        <w:div w:id="880440909">
          <w:marLeft w:val="0"/>
          <w:marRight w:val="0"/>
          <w:marTop w:val="275"/>
          <w:marBottom w:val="275"/>
          <w:divBdr>
            <w:top w:val="none" w:sz="0" w:space="0" w:color="auto"/>
            <w:left w:val="none" w:sz="0" w:space="0" w:color="auto"/>
            <w:bottom w:val="none" w:sz="0" w:space="0" w:color="auto"/>
            <w:right w:val="none" w:sz="0" w:space="0" w:color="auto"/>
          </w:divBdr>
        </w:div>
        <w:div w:id="100616424">
          <w:marLeft w:val="0"/>
          <w:marRight w:val="0"/>
          <w:marTop w:val="275"/>
          <w:marBottom w:val="275"/>
          <w:divBdr>
            <w:top w:val="none" w:sz="0" w:space="0" w:color="auto"/>
            <w:left w:val="none" w:sz="0" w:space="0" w:color="auto"/>
            <w:bottom w:val="none" w:sz="0" w:space="0" w:color="auto"/>
            <w:right w:val="none" w:sz="0" w:space="0" w:color="auto"/>
          </w:divBdr>
        </w:div>
        <w:div w:id="226766114">
          <w:marLeft w:val="0"/>
          <w:marRight w:val="0"/>
          <w:marTop w:val="275"/>
          <w:marBottom w:val="275"/>
          <w:divBdr>
            <w:top w:val="none" w:sz="0" w:space="0" w:color="auto"/>
            <w:left w:val="none" w:sz="0" w:space="0" w:color="auto"/>
            <w:bottom w:val="none" w:sz="0" w:space="0" w:color="auto"/>
            <w:right w:val="none" w:sz="0" w:space="0" w:color="auto"/>
          </w:divBdr>
        </w:div>
        <w:div w:id="2012289957">
          <w:marLeft w:val="0"/>
          <w:marRight w:val="0"/>
          <w:marTop w:val="275"/>
          <w:marBottom w:val="275"/>
          <w:divBdr>
            <w:top w:val="none" w:sz="0" w:space="0" w:color="auto"/>
            <w:left w:val="none" w:sz="0" w:space="0" w:color="auto"/>
            <w:bottom w:val="none" w:sz="0" w:space="0" w:color="auto"/>
            <w:right w:val="none" w:sz="0" w:space="0" w:color="auto"/>
          </w:divBdr>
        </w:div>
        <w:div w:id="732389621">
          <w:marLeft w:val="0"/>
          <w:marRight w:val="0"/>
          <w:marTop w:val="275"/>
          <w:marBottom w:val="275"/>
          <w:divBdr>
            <w:top w:val="none" w:sz="0" w:space="0" w:color="auto"/>
            <w:left w:val="none" w:sz="0" w:space="0" w:color="auto"/>
            <w:bottom w:val="none" w:sz="0" w:space="0" w:color="auto"/>
            <w:right w:val="none" w:sz="0" w:space="0" w:color="auto"/>
          </w:divBdr>
        </w:div>
        <w:div w:id="1313103445">
          <w:marLeft w:val="0"/>
          <w:marRight w:val="0"/>
          <w:marTop w:val="275"/>
          <w:marBottom w:val="275"/>
          <w:divBdr>
            <w:top w:val="none" w:sz="0" w:space="0" w:color="auto"/>
            <w:left w:val="none" w:sz="0" w:space="0" w:color="auto"/>
            <w:bottom w:val="none" w:sz="0" w:space="0" w:color="auto"/>
            <w:right w:val="none" w:sz="0" w:space="0" w:color="auto"/>
          </w:divBdr>
        </w:div>
        <w:div w:id="1951349153">
          <w:marLeft w:val="0"/>
          <w:marRight w:val="0"/>
          <w:marTop w:val="275"/>
          <w:marBottom w:val="275"/>
          <w:divBdr>
            <w:top w:val="none" w:sz="0" w:space="0" w:color="auto"/>
            <w:left w:val="none" w:sz="0" w:space="0" w:color="auto"/>
            <w:bottom w:val="none" w:sz="0" w:space="0" w:color="auto"/>
            <w:right w:val="none" w:sz="0" w:space="0" w:color="auto"/>
          </w:divBdr>
        </w:div>
        <w:div w:id="1807695196">
          <w:marLeft w:val="0"/>
          <w:marRight w:val="0"/>
          <w:marTop w:val="275"/>
          <w:marBottom w:val="275"/>
          <w:divBdr>
            <w:top w:val="none" w:sz="0" w:space="0" w:color="auto"/>
            <w:left w:val="none" w:sz="0" w:space="0" w:color="auto"/>
            <w:bottom w:val="none" w:sz="0" w:space="0" w:color="auto"/>
            <w:right w:val="none" w:sz="0" w:space="0" w:color="auto"/>
          </w:divBdr>
        </w:div>
        <w:div w:id="414521446">
          <w:marLeft w:val="0"/>
          <w:marRight w:val="0"/>
          <w:marTop w:val="275"/>
          <w:marBottom w:val="275"/>
          <w:divBdr>
            <w:top w:val="none" w:sz="0" w:space="0" w:color="auto"/>
            <w:left w:val="none" w:sz="0" w:space="0" w:color="auto"/>
            <w:bottom w:val="none" w:sz="0" w:space="0" w:color="auto"/>
            <w:right w:val="none" w:sz="0" w:space="0" w:color="auto"/>
          </w:divBdr>
        </w:div>
        <w:div w:id="445152027">
          <w:marLeft w:val="0"/>
          <w:marRight w:val="0"/>
          <w:marTop w:val="275"/>
          <w:marBottom w:val="275"/>
          <w:divBdr>
            <w:top w:val="none" w:sz="0" w:space="0" w:color="auto"/>
            <w:left w:val="none" w:sz="0" w:space="0" w:color="auto"/>
            <w:bottom w:val="none" w:sz="0" w:space="0" w:color="auto"/>
            <w:right w:val="none" w:sz="0" w:space="0" w:color="auto"/>
          </w:divBdr>
        </w:div>
        <w:div w:id="1678463368">
          <w:marLeft w:val="0"/>
          <w:marRight w:val="0"/>
          <w:marTop w:val="275"/>
          <w:marBottom w:val="275"/>
          <w:divBdr>
            <w:top w:val="none" w:sz="0" w:space="0" w:color="auto"/>
            <w:left w:val="none" w:sz="0" w:space="0" w:color="auto"/>
            <w:bottom w:val="none" w:sz="0" w:space="0" w:color="auto"/>
            <w:right w:val="none" w:sz="0" w:space="0" w:color="auto"/>
          </w:divBdr>
        </w:div>
        <w:div w:id="1964118739">
          <w:marLeft w:val="0"/>
          <w:marRight w:val="0"/>
          <w:marTop w:val="275"/>
          <w:marBottom w:val="275"/>
          <w:divBdr>
            <w:top w:val="none" w:sz="0" w:space="0" w:color="auto"/>
            <w:left w:val="none" w:sz="0" w:space="0" w:color="auto"/>
            <w:bottom w:val="none" w:sz="0" w:space="0" w:color="auto"/>
            <w:right w:val="none" w:sz="0" w:space="0" w:color="auto"/>
          </w:divBdr>
        </w:div>
        <w:div w:id="996765305">
          <w:marLeft w:val="0"/>
          <w:marRight w:val="0"/>
          <w:marTop w:val="275"/>
          <w:marBottom w:val="275"/>
          <w:divBdr>
            <w:top w:val="none" w:sz="0" w:space="0" w:color="auto"/>
            <w:left w:val="none" w:sz="0" w:space="0" w:color="auto"/>
            <w:bottom w:val="none" w:sz="0" w:space="0" w:color="auto"/>
            <w:right w:val="none" w:sz="0" w:space="0" w:color="auto"/>
          </w:divBdr>
        </w:div>
        <w:div w:id="1073743811">
          <w:marLeft w:val="0"/>
          <w:marRight w:val="0"/>
          <w:marTop w:val="275"/>
          <w:marBottom w:val="275"/>
          <w:divBdr>
            <w:top w:val="none" w:sz="0" w:space="0" w:color="auto"/>
            <w:left w:val="none" w:sz="0" w:space="0" w:color="auto"/>
            <w:bottom w:val="none" w:sz="0" w:space="0" w:color="auto"/>
            <w:right w:val="none" w:sz="0" w:space="0" w:color="auto"/>
          </w:divBdr>
        </w:div>
        <w:div w:id="1554079746">
          <w:marLeft w:val="0"/>
          <w:marRight w:val="0"/>
          <w:marTop w:val="275"/>
          <w:marBottom w:val="275"/>
          <w:divBdr>
            <w:top w:val="none" w:sz="0" w:space="0" w:color="auto"/>
            <w:left w:val="none" w:sz="0" w:space="0" w:color="auto"/>
            <w:bottom w:val="none" w:sz="0" w:space="0" w:color="auto"/>
            <w:right w:val="none" w:sz="0" w:space="0" w:color="auto"/>
          </w:divBdr>
        </w:div>
        <w:div w:id="1557232786">
          <w:marLeft w:val="0"/>
          <w:marRight w:val="0"/>
          <w:marTop w:val="275"/>
          <w:marBottom w:val="275"/>
          <w:divBdr>
            <w:top w:val="none" w:sz="0" w:space="0" w:color="auto"/>
            <w:left w:val="none" w:sz="0" w:space="0" w:color="auto"/>
            <w:bottom w:val="none" w:sz="0" w:space="0" w:color="auto"/>
            <w:right w:val="none" w:sz="0" w:space="0" w:color="auto"/>
          </w:divBdr>
        </w:div>
        <w:div w:id="570509462">
          <w:marLeft w:val="0"/>
          <w:marRight w:val="0"/>
          <w:marTop w:val="275"/>
          <w:marBottom w:val="275"/>
          <w:divBdr>
            <w:top w:val="none" w:sz="0" w:space="0" w:color="auto"/>
            <w:left w:val="none" w:sz="0" w:space="0" w:color="auto"/>
            <w:bottom w:val="none" w:sz="0" w:space="0" w:color="auto"/>
            <w:right w:val="none" w:sz="0" w:space="0" w:color="auto"/>
          </w:divBdr>
        </w:div>
        <w:div w:id="1002391425">
          <w:marLeft w:val="0"/>
          <w:marRight w:val="0"/>
          <w:marTop w:val="275"/>
          <w:marBottom w:val="275"/>
          <w:divBdr>
            <w:top w:val="none" w:sz="0" w:space="0" w:color="auto"/>
            <w:left w:val="none" w:sz="0" w:space="0" w:color="auto"/>
            <w:bottom w:val="none" w:sz="0" w:space="0" w:color="auto"/>
            <w:right w:val="none" w:sz="0" w:space="0" w:color="auto"/>
          </w:divBdr>
        </w:div>
        <w:div w:id="1209073798">
          <w:marLeft w:val="0"/>
          <w:marRight w:val="0"/>
          <w:marTop w:val="275"/>
          <w:marBottom w:val="275"/>
          <w:divBdr>
            <w:top w:val="none" w:sz="0" w:space="0" w:color="auto"/>
            <w:left w:val="none" w:sz="0" w:space="0" w:color="auto"/>
            <w:bottom w:val="none" w:sz="0" w:space="0" w:color="auto"/>
            <w:right w:val="none" w:sz="0" w:space="0" w:color="auto"/>
          </w:divBdr>
        </w:div>
        <w:div w:id="700206046">
          <w:marLeft w:val="0"/>
          <w:marRight w:val="0"/>
          <w:marTop w:val="275"/>
          <w:marBottom w:val="275"/>
          <w:divBdr>
            <w:top w:val="none" w:sz="0" w:space="0" w:color="auto"/>
            <w:left w:val="none" w:sz="0" w:space="0" w:color="auto"/>
            <w:bottom w:val="none" w:sz="0" w:space="0" w:color="auto"/>
            <w:right w:val="none" w:sz="0" w:space="0" w:color="auto"/>
          </w:divBdr>
        </w:div>
        <w:div w:id="658270454">
          <w:marLeft w:val="0"/>
          <w:marRight w:val="0"/>
          <w:marTop w:val="275"/>
          <w:marBottom w:val="275"/>
          <w:divBdr>
            <w:top w:val="none" w:sz="0" w:space="0" w:color="auto"/>
            <w:left w:val="none" w:sz="0" w:space="0" w:color="auto"/>
            <w:bottom w:val="none" w:sz="0" w:space="0" w:color="auto"/>
            <w:right w:val="none" w:sz="0" w:space="0" w:color="auto"/>
          </w:divBdr>
        </w:div>
        <w:div w:id="1293487137">
          <w:marLeft w:val="0"/>
          <w:marRight w:val="0"/>
          <w:marTop w:val="275"/>
          <w:marBottom w:val="275"/>
          <w:divBdr>
            <w:top w:val="none" w:sz="0" w:space="0" w:color="auto"/>
            <w:left w:val="none" w:sz="0" w:space="0" w:color="auto"/>
            <w:bottom w:val="none" w:sz="0" w:space="0" w:color="auto"/>
            <w:right w:val="none" w:sz="0" w:space="0" w:color="auto"/>
          </w:divBdr>
        </w:div>
        <w:div w:id="1580629544">
          <w:marLeft w:val="0"/>
          <w:marRight w:val="0"/>
          <w:marTop w:val="275"/>
          <w:marBottom w:val="275"/>
          <w:divBdr>
            <w:top w:val="none" w:sz="0" w:space="0" w:color="auto"/>
            <w:left w:val="none" w:sz="0" w:space="0" w:color="auto"/>
            <w:bottom w:val="none" w:sz="0" w:space="0" w:color="auto"/>
            <w:right w:val="none" w:sz="0" w:space="0" w:color="auto"/>
          </w:divBdr>
        </w:div>
        <w:div w:id="1851482621">
          <w:marLeft w:val="0"/>
          <w:marRight w:val="0"/>
          <w:marTop w:val="275"/>
          <w:marBottom w:val="275"/>
          <w:divBdr>
            <w:top w:val="none" w:sz="0" w:space="0" w:color="auto"/>
            <w:left w:val="none" w:sz="0" w:space="0" w:color="auto"/>
            <w:bottom w:val="none" w:sz="0" w:space="0" w:color="auto"/>
            <w:right w:val="none" w:sz="0" w:space="0" w:color="auto"/>
          </w:divBdr>
        </w:div>
        <w:div w:id="1482887393">
          <w:marLeft w:val="0"/>
          <w:marRight w:val="0"/>
          <w:marTop w:val="275"/>
          <w:marBottom w:val="275"/>
          <w:divBdr>
            <w:top w:val="none" w:sz="0" w:space="0" w:color="auto"/>
            <w:left w:val="none" w:sz="0" w:space="0" w:color="auto"/>
            <w:bottom w:val="none" w:sz="0" w:space="0" w:color="auto"/>
            <w:right w:val="none" w:sz="0" w:space="0" w:color="auto"/>
          </w:divBdr>
        </w:div>
        <w:div w:id="345717178">
          <w:marLeft w:val="0"/>
          <w:marRight w:val="0"/>
          <w:marTop w:val="275"/>
          <w:marBottom w:val="275"/>
          <w:divBdr>
            <w:top w:val="none" w:sz="0" w:space="0" w:color="auto"/>
            <w:left w:val="none" w:sz="0" w:space="0" w:color="auto"/>
            <w:bottom w:val="none" w:sz="0" w:space="0" w:color="auto"/>
            <w:right w:val="none" w:sz="0" w:space="0" w:color="auto"/>
          </w:divBdr>
        </w:div>
        <w:div w:id="635256978">
          <w:marLeft w:val="0"/>
          <w:marRight w:val="0"/>
          <w:marTop w:val="275"/>
          <w:marBottom w:val="275"/>
          <w:divBdr>
            <w:top w:val="none" w:sz="0" w:space="0" w:color="auto"/>
            <w:left w:val="none" w:sz="0" w:space="0" w:color="auto"/>
            <w:bottom w:val="none" w:sz="0" w:space="0" w:color="auto"/>
            <w:right w:val="none" w:sz="0" w:space="0" w:color="auto"/>
          </w:divBdr>
        </w:div>
        <w:div w:id="1264730285">
          <w:marLeft w:val="0"/>
          <w:marRight w:val="0"/>
          <w:marTop w:val="275"/>
          <w:marBottom w:val="275"/>
          <w:divBdr>
            <w:top w:val="none" w:sz="0" w:space="0" w:color="auto"/>
            <w:left w:val="none" w:sz="0" w:space="0" w:color="auto"/>
            <w:bottom w:val="none" w:sz="0" w:space="0" w:color="auto"/>
            <w:right w:val="none" w:sz="0" w:space="0" w:color="auto"/>
          </w:divBdr>
        </w:div>
        <w:div w:id="1119762499">
          <w:marLeft w:val="0"/>
          <w:marRight w:val="0"/>
          <w:marTop w:val="275"/>
          <w:marBottom w:val="275"/>
          <w:divBdr>
            <w:top w:val="none" w:sz="0" w:space="0" w:color="auto"/>
            <w:left w:val="none" w:sz="0" w:space="0" w:color="auto"/>
            <w:bottom w:val="none" w:sz="0" w:space="0" w:color="auto"/>
            <w:right w:val="none" w:sz="0" w:space="0" w:color="auto"/>
          </w:divBdr>
        </w:div>
        <w:div w:id="1961184872">
          <w:marLeft w:val="0"/>
          <w:marRight w:val="0"/>
          <w:marTop w:val="275"/>
          <w:marBottom w:val="275"/>
          <w:divBdr>
            <w:top w:val="none" w:sz="0" w:space="0" w:color="auto"/>
            <w:left w:val="none" w:sz="0" w:space="0" w:color="auto"/>
            <w:bottom w:val="none" w:sz="0" w:space="0" w:color="auto"/>
            <w:right w:val="none" w:sz="0" w:space="0" w:color="auto"/>
          </w:divBdr>
        </w:div>
        <w:div w:id="343631383">
          <w:marLeft w:val="0"/>
          <w:marRight w:val="0"/>
          <w:marTop w:val="275"/>
          <w:marBottom w:val="275"/>
          <w:divBdr>
            <w:top w:val="none" w:sz="0" w:space="0" w:color="auto"/>
            <w:left w:val="none" w:sz="0" w:space="0" w:color="auto"/>
            <w:bottom w:val="none" w:sz="0" w:space="0" w:color="auto"/>
            <w:right w:val="none" w:sz="0" w:space="0" w:color="auto"/>
          </w:divBdr>
        </w:div>
        <w:div w:id="388653525">
          <w:marLeft w:val="0"/>
          <w:marRight w:val="0"/>
          <w:marTop w:val="275"/>
          <w:marBottom w:val="275"/>
          <w:divBdr>
            <w:top w:val="none" w:sz="0" w:space="0" w:color="auto"/>
            <w:left w:val="none" w:sz="0" w:space="0" w:color="auto"/>
            <w:bottom w:val="none" w:sz="0" w:space="0" w:color="auto"/>
            <w:right w:val="none" w:sz="0" w:space="0" w:color="auto"/>
          </w:divBdr>
        </w:div>
        <w:div w:id="1343968461">
          <w:marLeft w:val="0"/>
          <w:marRight w:val="0"/>
          <w:marTop w:val="275"/>
          <w:marBottom w:val="275"/>
          <w:divBdr>
            <w:top w:val="none" w:sz="0" w:space="0" w:color="auto"/>
            <w:left w:val="none" w:sz="0" w:space="0" w:color="auto"/>
            <w:bottom w:val="none" w:sz="0" w:space="0" w:color="auto"/>
            <w:right w:val="none" w:sz="0" w:space="0" w:color="auto"/>
          </w:divBdr>
        </w:div>
        <w:div w:id="1411077758">
          <w:marLeft w:val="0"/>
          <w:marRight w:val="0"/>
          <w:marTop w:val="275"/>
          <w:marBottom w:val="275"/>
          <w:divBdr>
            <w:top w:val="none" w:sz="0" w:space="0" w:color="auto"/>
            <w:left w:val="none" w:sz="0" w:space="0" w:color="auto"/>
            <w:bottom w:val="none" w:sz="0" w:space="0" w:color="auto"/>
            <w:right w:val="none" w:sz="0" w:space="0" w:color="auto"/>
          </w:divBdr>
        </w:div>
        <w:div w:id="1080637574">
          <w:marLeft w:val="0"/>
          <w:marRight w:val="0"/>
          <w:marTop w:val="275"/>
          <w:marBottom w:val="275"/>
          <w:divBdr>
            <w:top w:val="none" w:sz="0" w:space="0" w:color="auto"/>
            <w:left w:val="none" w:sz="0" w:space="0" w:color="auto"/>
            <w:bottom w:val="none" w:sz="0" w:space="0" w:color="auto"/>
            <w:right w:val="none" w:sz="0" w:space="0" w:color="auto"/>
          </w:divBdr>
        </w:div>
        <w:div w:id="91165721">
          <w:marLeft w:val="0"/>
          <w:marRight w:val="0"/>
          <w:marTop w:val="275"/>
          <w:marBottom w:val="275"/>
          <w:divBdr>
            <w:top w:val="none" w:sz="0" w:space="0" w:color="auto"/>
            <w:left w:val="none" w:sz="0" w:space="0" w:color="auto"/>
            <w:bottom w:val="none" w:sz="0" w:space="0" w:color="auto"/>
            <w:right w:val="none" w:sz="0" w:space="0" w:color="auto"/>
          </w:divBdr>
        </w:div>
        <w:div w:id="499540000">
          <w:marLeft w:val="0"/>
          <w:marRight w:val="0"/>
          <w:marTop w:val="275"/>
          <w:marBottom w:val="275"/>
          <w:divBdr>
            <w:top w:val="none" w:sz="0" w:space="0" w:color="auto"/>
            <w:left w:val="none" w:sz="0" w:space="0" w:color="auto"/>
            <w:bottom w:val="none" w:sz="0" w:space="0" w:color="auto"/>
            <w:right w:val="none" w:sz="0" w:space="0" w:color="auto"/>
          </w:divBdr>
        </w:div>
        <w:div w:id="1300302626">
          <w:marLeft w:val="0"/>
          <w:marRight w:val="0"/>
          <w:marTop w:val="275"/>
          <w:marBottom w:val="275"/>
          <w:divBdr>
            <w:top w:val="none" w:sz="0" w:space="0" w:color="auto"/>
            <w:left w:val="none" w:sz="0" w:space="0" w:color="auto"/>
            <w:bottom w:val="none" w:sz="0" w:space="0" w:color="auto"/>
            <w:right w:val="none" w:sz="0" w:space="0" w:color="auto"/>
          </w:divBdr>
        </w:div>
        <w:div w:id="384530173">
          <w:marLeft w:val="0"/>
          <w:marRight w:val="0"/>
          <w:marTop w:val="275"/>
          <w:marBottom w:val="275"/>
          <w:divBdr>
            <w:top w:val="none" w:sz="0" w:space="0" w:color="auto"/>
            <w:left w:val="none" w:sz="0" w:space="0" w:color="auto"/>
            <w:bottom w:val="none" w:sz="0" w:space="0" w:color="auto"/>
            <w:right w:val="none" w:sz="0" w:space="0" w:color="auto"/>
          </w:divBdr>
        </w:div>
        <w:div w:id="1647858606">
          <w:marLeft w:val="0"/>
          <w:marRight w:val="0"/>
          <w:marTop w:val="275"/>
          <w:marBottom w:val="275"/>
          <w:divBdr>
            <w:top w:val="none" w:sz="0" w:space="0" w:color="auto"/>
            <w:left w:val="none" w:sz="0" w:space="0" w:color="auto"/>
            <w:bottom w:val="none" w:sz="0" w:space="0" w:color="auto"/>
            <w:right w:val="none" w:sz="0" w:space="0" w:color="auto"/>
          </w:divBdr>
        </w:div>
        <w:div w:id="1224484553">
          <w:marLeft w:val="0"/>
          <w:marRight w:val="0"/>
          <w:marTop w:val="275"/>
          <w:marBottom w:val="275"/>
          <w:divBdr>
            <w:top w:val="none" w:sz="0" w:space="0" w:color="auto"/>
            <w:left w:val="none" w:sz="0" w:space="0" w:color="auto"/>
            <w:bottom w:val="none" w:sz="0" w:space="0" w:color="auto"/>
            <w:right w:val="none" w:sz="0" w:space="0" w:color="auto"/>
          </w:divBdr>
        </w:div>
        <w:div w:id="34356119">
          <w:marLeft w:val="0"/>
          <w:marRight w:val="0"/>
          <w:marTop w:val="275"/>
          <w:marBottom w:val="275"/>
          <w:divBdr>
            <w:top w:val="none" w:sz="0" w:space="0" w:color="auto"/>
            <w:left w:val="none" w:sz="0" w:space="0" w:color="auto"/>
            <w:bottom w:val="none" w:sz="0" w:space="0" w:color="auto"/>
            <w:right w:val="none" w:sz="0" w:space="0" w:color="auto"/>
          </w:divBdr>
        </w:div>
        <w:div w:id="426924470">
          <w:marLeft w:val="0"/>
          <w:marRight w:val="0"/>
          <w:marTop w:val="275"/>
          <w:marBottom w:val="275"/>
          <w:divBdr>
            <w:top w:val="none" w:sz="0" w:space="0" w:color="auto"/>
            <w:left w:val="none" w:sz="0" w:space="0" w:color="auto"/>
            <w:bottom w:val="none" w:sz="0" w:space="0" w:color="auto"/>
            <w:right w:val="none" w:sz="0" w:space="0" w:color="auto"/>
          </w:divBdr>
        </w:div>
        <w:div w:id="1144202343">
          <w:marLeft w:val="0"/>
          <w:marRight w:val="0"/>
          <w:marTop w:val="275"/>
          <w:marBottom w:val="275"/>
          <w:divBdr>
            <w:top w:val="none" w:sz="0" w:space="0" w:color="auto"/>
            <w:left w:val="none" w:sz="0" w:space="0" w:color="auto"/>
            <w:bottom w:val="none" w:sz="0" w:space="0" w:color="auto"/>
            <w:right w:val="none" w:sz="0" w:space="0" w:color="auto"/>
          </w:divBdr>
        </w:div>
        <w:div w:id="441071001">
          <w:marLeft w:val="0"/>
          <w:marRight w:val="0"/>
          <w:marTop w:val="275"/>
          <w:marBottom w:val="275"/>
          <w:divBdr>
            <w:top w:val="none" w:sz="0" w:space="0" w:color="auto"/>
            <w:left w:val="none" w:sz="0" w:space="0" w:color="auto"/>
            <w:bottom w:val="none" w:sz="0" w:space="0" w:color="auto"/>
            <w:right w:val="none" w:sz="0" w:space="0" w:color="auto"/>
          </w:divBdr>
        </w:div>
        <w:div w:id="999234381">
          <w:marLeft w:val="0"/>
          <w:marRight w:val="0"/>
          <w:marTop w:val="275"/>
          <w:marBottom w:val="275"/>
          <w:divBdr>
            <w:top w:val="none" w:sz="0" w:space="0" w:color="auto"/>
            <w:left w:val="none" w:sz="0" w:space="0" w:color="auto"/>
            <w:bottom w:val="none" w:sz="0" w:space="0" w:color="auto"/>
            <w:right w:val="none" w:sz="0" w:space="0" w:color="auto"/>
          </w:divBdr>
        </w:div>
        <w:div w:id="1647777848">
          <w:marLeft w:val="0"/>
          <w:marRight w:val="0"/>
          <w:marTop w:val="275"/>
          <w:marBottom w:val="275"/>
          <w:divBdr>
            <w:top w:val="none" w:sz="0" w:space="0" w:color="auto"/>
            <w:left w:val="none" w:sz="0" w:space="0" w:color="auto"/>
            <w:bottom w:val="none" w:sz="0" w:space="0" w:color="auto"/>
            <w:right w:val="none" w:sz="0" w:space="0" w:color="auto"/>
          </w:divBdr>
        </w:div>
        <w:div w:id="448279832">
          <w:marLeft w:val="0"/>
          <w:marRight w:val="0"/>
          <w:marTop w:val="275"/>
          <w:marBottom w:val="275"/>
          <w:divBdr>
            <w:top w:val="none" w:sz="0" w:space="0" w:color="auto"/>
            <w:left w:val="none" w:sz="0" w:space="0" w:color="auto"/>
            <w:bottom w:val="none" w:sz="0" w:space="0" w:color="auto"/>
            <w:right w:val="none" w:sz="0" w:space="0" w:color="auto"/>
          </w:divBdr>
        </w:div>
        <w:div w:id="1599099841">
          <w:marLeft w:val="0"/>
          <w:marRight w:val="0"/>
          <w:marTop w:val="275"/>
          <w:marBottom w:val="275"/>
          <w:divBdr>
            <w:top w:val="none" w:sz="0" w:space="0" w:color="auto"/>
            <w:left w:val="none" w:sz="0" w:space="0" w:color="auto"/>
            <w:bottom w:val="none" w:sz="0" w:space="0" w:color="auto"/>
            <w:right w:val="none" w:sz="0" w:space="0" w:color="auto"/>
          </w:divBdr>
        </w:div>
        <w:div w:id="746725598">
          <w:marLeft w:val="0"/>
          <w:marRight w:val="0"/>
          <w:marTop w:val="275"/>
          <w:marBottom w:val="275"/>
          <w:divBdr>
            <w:top w:val="none" w:sz="0" w:space="0" w:color="auto"/>
            <w:left w:val="none" w:sz="0" w:space="0" w:color="auto"/>
            <w:bottom w:val="none" w:sz="0" w:space="0" w:color="auto"/>
            <w:right w:val="none" w:sz="0" w:space="0" w:color="auto"/>
          </w:divBdr>
        </w:div>
        <w:div w:id="1838957339">
          <w:marLeft w:val="0"/>
          <w:marRight w:val="0"/>
          <w:marTop w:val="275"/>
          <w:marBottom w:val="275"/>
          <w:divBdr>
            <w:top w:val="none" w:sz="0" w:space="0" w:color="auto"/>
            <w:left w:val="none" w:sz="0" w:space="0" w:color="auto"/>
            <w:bottom w:val="none" w:sz="0" w:space="0" w:color="auto"/>
            <w:right w:val="none" w:sz="0" w:space="0" w:color="auto"/>
          </w:divBdr>
        </w:div>
        <w:div w:id="35156178">
          <w:marLeft w:val="0"/>
          <w:marRight w:val="0"/>
          <w:marTop w:val="275"/>
          <w:marBottom w:val="275"/>
          <w:divBdr>
            <w:top w:val="none" w:sz="0" w:space="0" w:color="auto"/>
            <w:left w:val="none" w:sz="0" w:space="0" w:color="auto"/>
            <w:bottom w:val="none" w:sz="0" w:space="0" w:color="auto"/>
            <w:right w:val="none" w:sz="0" w:space="0" w:color="auto"/>
          </w:divBdr>
        </w:div>
        <w:div w:id="1449354213">
          <w:marLeft w:val="0"/>
          <w:marRight w:val="0"/>
          <w:marTop w:val="275"/>
          <w:marBottom w:val="275"/>
          <w:divBdr>
            <w:top w:val="none" w:sz="0" w:space="0" w:color="auto"/>
            <w:left w:val="none" w:sz="0" w:space="0" w:color="auto"/>
            <w:bottom w:val="none" w:sz="0" w:space="0" w:color="auto"/>
            <w:right w:val="none" w:sz="0" w:space="0" w:color="auto"/>
          </w:divBdr>
        </w:div>
        <w:div w:id="1742486424">
          <w:marLeft w:val="0"/>
          <w:marRight w:val="0"/>
          <w:marTop w:val="275"/>
          <w:marBottom w:val="275"/>
          <w:divBdr>
            <w:top w:val="none" w:sz="0" w:space="0" w:color="auto"/>
            <w:left w:val="none" w:sz="0" w:space="0" w:color="auto"/>
            <w:bottom w:val="none" w:sz="0" w:space="0" w:color="auto"/>
            <w:right w:val="none" w:sz="0" w:space="0" w:color="auto"/>
          </w:divBdr>
        </w:div>
        <w:div w:id="1581598264">
          <w:marLeft w:val="0"/>
          <w:marRight w:val="0"/>
          <w:marTop w:val="275"/>
          <w:marBottom w:val="275"/>
          <w:divBdr>
            <w:top w:val="none" w:sz="0" w:space="0" w:color="auto"/>
            <w:left w:val="none" w:sz="0" w:space="0" w:color="auto"/>
            <w:bottom w:val="none" w:sz="0" w:space="0" w:color="auto"/>
            <w:right w:val="none" w:sz="0" w:space="0" w:color="auto"/>
          </w:divBdr>
        </w:div>
        <w:div w:id="1707409899">
          <w:marLeft w:val="0"/>
          <w:marRight w:val="0"/>
          <w:marTop w:val="275"/>
          <w:marBottom w:val="275"/>
          <w:divBdr>
            <w:top w:val="none" w:sz="0" w:space="0" w:color="auto"/>
            <w:left w:val="none" w:sz="0" w:space="0" w:color="auto"/>
            <w:bottom w:val="none" w:sz="0" w:space="0" w:color="auto"/>
            <w:right w:val="none" w:sz="0" w:space="0" w:color="auto"/>
          </w:divBdr>
        </w:div>
        <w:div w:id="607465729">
          <w:marLeft w:val="0"/>
          <w:marRight w:val="0"/>
          <w:marTop w:val="275"/>
          <w:marBottom w:val="275"/>
          <w:divBdr>
            <w:top w:val="none" w:sz="0" w:space="0" w:color="auto"/>
            <w:left w:val="none" w:sz="0" w:space="0" w:color="auto"/>
            <w:bottom w:val="none" w:sz="0" w:space="0" w:color="auto"/>
            <w:right w:val="none" w:sz="0" w:space="0" w:color="auto"/>
          </w:divBdr>
        </w:div>
        <w:div w:id="286282353">
          <w:marLeft w:val="0"/>
          <w:marRight w:val="0"/>
          <w:marTop w:val="275"/>
          <w:marBottom w:val="275"/>
          <w:divBdr>
            <w:top w:val="none" w:sz="0" w:space="0" w:color="auto"/>
            <w:left w:val="none" w:sz="0" w:space="0" w:color="auto"/>
            <w:bottom w:val="none" w:sz="0" w:space="0" w:color="auto"/>
            <w:right w:val="none" w:sz="0" w:space="0" w:color="auto"/>
          </w:divBdr>
        </w:div>
        <w:div w:id="1406030342">
          <w:marLeft w:val="0"/>
          <w:marRight w:val="0"/>
          <w:marTop w:val="275"/>
          <w:marBottom w:val="275"/>
          <w:divBdr>
            <w:top w:val="none" w:sz="0" w:space="0" w:color="auto"/>
            <w:left w:val="none" w:sz="0" w:space="0" w:color="auto"/>
            <w:bottom w:val="none" w:sz="0" w:space="0" w:color="auto"/>
            <w:right w:val="none" w:sz="0" w:space="0" w:color="auto"/>
          </w:divBdr>
        </w:div>
        <w:div w:id="1633974440">
          <w:marLeft w:val="0"/>
          <w:marRight w:val="0"/>
          <w:marTop w:val="275"/>
          <w:marBottom w:val="275"/>
          <w:divBdr>
            <w:top w:val="none" w:sz="0" w:space="0" w:color="auto"/>
            <w:left w:val="none" w:sz="0" w:space="0" w:color="auto"/>
            <w:bottom w:val="none" w:sz="0" w:space="0" w:color="auto"/>
            <w:right w:val="none" w:sz="0" w:space="0" w:color="auto"/>
          </w:divBdr>
        </w:div>
        <w:div w:id="1714425852">
          <w:marLeft w:val="0"/>
          <w:marRight w:val="0"/>
          <w:marTop w:val="275"/>
          <w:marBottom w:val="275"/>
          <w:divBdr>
            <w:top w:val="none" w:sz="0" w:space="0" w:color="auto"/>
            <w:left w:val="none" w:sz="0" w:space="0" w:color="auto"/>
            <w:bottom w:val="none" w:sz="0" w:space="0" w:color="auto"/>
            <w:right w:val="none" w:sz="0" w:space="0" w:color="auto"/>
          </w:divBdr>
        </w:div>
        <w:div w:id="1353263751">
          <w:marLeft w:val="0"/>
          <w:marRight w:val="0"/>
          <w:marTop w:val="275"/>
          <w:marBottom w:val="275"/>
          <w:divBdr>
            <w:top w:val="none" w:sz="0" w:space="0" w:color="auto"/>
            <w:left w:val="none" w:sz="0" w:space="0" w:color="auto"/>
            <w:bottom w:val="none" w:sz="0" w:space="0" w:color="auto"/>
            <w:right w:val="none" w:sz="0" w:space="0" w:color="auto"/>
          </w:divBdr>
        </w:div>
        <w:div w:id="78255970">
          <w:marLeft w:val="0"/>
          <w:marRight w:val="0"/>
          <w:marTop w:val="275"/>
          <w:marBottom w:val="275"/>
          <w:divBdr>
            <w:top w:val="none" w:sz="0" w:space="0" w:color="auto"/>
            <w:left w:val="none" w:sz="0" w:space="0" w:color="auto"/>
            <w:bottom w:val="none" w:sz="0" w:space="0" w:color="auto"/>
            <w:right w:val="none" w:sz="0" w:space="0" w:color="auto"/>
          </w:divBdr>
        </w:div>
        <w:div w:id="266736913">
          <w:marLeft w:val="0"/>
          <w:marRight w:val="0"/>
          <w:marTop w:val="275"/>
          <w:marBottom w:val="275"/>
          <w:divBdr>
            <w:top w:val="none" w:sz="0" w:space="0" w:color="auto"/>
            <w:left w:val="none" w:sz="0" w:space="0" w:color="auto"/>
            <w:bottom w:val="none" w:sz="0" w:space="0" w:color="auto"/>
            <w:right w:val="none" w:sz="0" w:space="0" w:color="auto"/>
          </w:divBdr>
        </w:div>
        <w:div w:id="1282613305">
          <w:marLeft w:val="0"/>
          <w:marRight w:val="0"/>
          <w:marTop w:val="275"/>
          <w:marBottom w:val="275"/>
          <w:divBdr>
            <w:top w:val="none" w:sz="0" w:space="0" w:color="auto"/>
            <w:left w:val="none" w:sz="0" w:space="0" w:color="auto"/>
            <w:bottom w:val="none" w:sz="0" w:space="0" w:color="auto"/>
            <w:right w:val="none" w:sz="0" w:space="0" w:color="auto"/>
          </w:divBdr>
        </w:div>
        <w:div w:id="941576025">
          <w:marLeft w:val="0"/>
          <w:marRight w:val="0"/>
          <w:marTop w:val="275"/>
          <w:marBottom w:val="275"/>
          <w:divBdr>
            <w:top w:val="none" w:sz="0" w:space="0" w:color="auto"/>
            <w:left w:val="none" w:sz="0" w:space="0" w:color="auto"/>
            <w:bottom w:val="none" w:sz="0" w:space="0" w:color="auto"/>
            <w:right w:val="none" w:sz="0" w:space="0" w:color="auto"/>
          </w:divBdr>
        </w:div>
        <w:div w:id="746457622">
          <w:marLeft w:val="0"/>
          <w:marRight w:val="0"/>
          <w:marTop w:val="275"/>
          <w:marBottom w:val="275"/>
          <w:divBdr>
            <w:top w:val="none" w:sz="0" w:space="0" w:color="auto"/>
            <w:left w:val="none" w:sz="0" w:space="0" w:color="auto"/>
            <w:bottom w:val="none" w:sz="0" w:space="0" w:color="auto"/>
            <w:right w:val="none" w:sz="0" w:space="0" w:color="auto"/>
          </w:divBdr>
        </w:div>
        <w:div w:id="180632914">
          <w:marLeft w:val="0"/>
          <w:marRight w:val="0"/>
          <w:marTop w:val="275"/>
          <w:marBottom w:val="275"/>
          <w:divBdr>
            <w:top w:val="none" w:sz="0" w:space="0" w:color="auto"/>
            <w:left w:val="none" w:sz="0" w:space="0" w:color="auto"/>
            <w:bottom w:val="none" w:sz="0" w:space="0" w:color="auto"/>
            <w:right w:val="none" w:sz="0" w:space="0" w:color="auto"/>
          </w:divBdr>
        </w:div>
        <w:div w:id="287703075">
          <w:marLeft w:val="0"/>
          <w:marRight w:val="0"/>
          <w:marTop w:val="275"/>
          <w:marBottom w:val="275"/>
          <w:divBdr>
            <w:top w:val="none" w:sz="0" w:space="0" w:color="auto"/>
            <w:left w:val="none" w:sz="0" w:space="0" w:color="auto"/>
            <w:bottom w:val="none" w:sz="0" w:space="0" w:color="auto"/>
            <w:right w:val="none" w:sz="0" w:space="0" w:color="auto"/>
          </w:divBdr>
        </w:div>
        <w:div w:id="1047267231">
          <w:marLeft w:val="0"/>
          <w:marRight w:val="0"/>
          <w:marTop w:val="275"/>
          <w:marBottom w:val="275"/>
          <w:divBdr>
            <w:top w:val="none" w:sz="0" w:space="0" w:color="auto"/>
            <w:left w:val="none" w:sz="0" w:space="0" w:color="auto"/>
            <w:bottom w:val="none" w:sz="0" w:space="0" w:color="auto"/>
            <w:right w:val="none" w:sz="0" w:space="0" w:color="auto"/>
          </w:divBdr>
        </w:div>
        <w:div w:id="1860508229">
          <w:marLeft w:val="0"/>
          <w:marRight w:val="0"/>
          <w:marTop w:val="275"/>
          <w:marBottom w:val="275"/>
          <w:divBdr>
            <w:top w:val="none" w:sz="0" w:space="0" w:color="auto"/>
            <w:left w:val="none" w:sz="0" w:space="0" w:color="auto"/>
            <w:bottom w:val="none" w:sz="0" w:space="0" w:color="auto"/>
            <w:right w:val="none" w:sz="0" w:space="0" w:color="auto"/>
          </w:divBdr>
        </w:div>
        <w:div w:id="1437747157">
          <w:marLeft w:val="0"/>
          <w:marRight w:val="0"/>
          <w:marTop w:val="275"/>
          <w:marBottom w:val="275"/>
          <w:divBdr>
            <w:top w:val="none" w:sz="0" w:space="0" w:color="auto"/>
            <w:left w:val="none" w:sz="0" w:space="0" w:color="auto"/>
            <w:bottom w:val="none" w:sz="0" w:space="0" w:color="auto"/>
            <w:right w:val="none" w:sz="0" w:space="0" w:color="auto"/>
          </w:divBdr>
        </w:div>
        <w:div w:id="1100755574">
          <w:marLeft w:val="0"/>
          <w:marRight w:val="0"/>
          <w:marTop w:val="275"/>
          <w:marBottom w:val="275"/>
          <w:divBdr>
            <w:top w:val="none" w:sz="0" w:space="0" w:color="auto"/>
            <w:left w:val="none" w:sz="0" w:space="0" w:color="auto"/>
            <w:bottom w:val="none" w:sz="0" w:space="0" w:color="auto"/>
            <w:right w:val="none" w:sz="0" w:space="0" w:color="auto"/>
          </w:divBdr>
        </w:div>
        <w:div w:id="1613900487">
          <w:marLeft w:val="0"/>
          <w:marRight w:val="0"/>
          <w:marTop w:val="275"/>
          <w:marBottom w:val="275"/>
          <w:divBdr>
            <w:top w:val="none" w:sz="0" w:space="0" w:color="auto"/>
            <w:left w:val="none" w:sz="0" w:space="0" w:color="auto"/>
            <w:bottom w:val="none" w:sz="0" w:space="0" w:color="auto"/>
            <w:right w:val="none" w:sz="0" w:space="0" w:color="auto"/>
          </w:divBdr>
        </w:div>
        <w:div w:id="429661117">
          <w:marLeft w:val="0"/>
          <w:marRight w:val="0"/>
          <w:marTop w:val="275"/>
          <w:marBottom w:val="275"/>
          <w:divBdr>
            <w:top w:val="none" w:sz="0" w:space="0" w:color="auto"/>
            <w:left w:val="none" w:sz="0" w:space="0" w:color="auto"/>
            <w:bottom w:val="none" w:sz="0" w:space="0" w:color="auto"/>
            <w:right w:val="none" w:sz="0" w:space="0" w:color="auto"/>
          </w:divBdr>
        </w:div>
        <w:div w:id="893195278">
          <w:marLeft w:val="0"/>
          <w:marRight w:val="0"/>
          <w:marTop w:val="275"/>
          <w:marBottom w:val="275"/>
          <w:divBdr>
            <w:top w:val="none" w:sz="0" w:space="0" w:color="auto"/>
            <w:left w:val="none" w:sz="0" w:space="0" w:color="auto"/>
            <w:bottom w:val="none" w:sz="0" w:space="0" w:color="auto"/>
            <w:right w:val="none" w:sz="0" w:space="0" w:color="auto"/>
          </w:divBdr>
        </w:div>
        <w:div w:id="1725367802">
          <w:marLeft w:val="0"/>
          <w:marRight w:val="0"/>
          <w:marTop w:val="275"/>
          <w:marBottom w:val="275"/>
          <w:divBdr>
            <w:top w:val="none" w:sz="0" w:space="0" w:color="auto"/>
            <w:left w:val="none" w:sz="0" w:space="0" w:color="auto"/>
            <w:bottom w:val="none" w:sz="0" w:space="0" w:color="auto"/>
            <w:right w:val="none" w:sz="0" w:space="0" w:color="auto"/>
          </w:divBdr>
        </w:div>
        <w:div w:id="1281374052">
          <w:marLeft w:val="0"/>
          <w:marRight w:val="0"/>
          <w:marTop w:val="275"/>
          <w:marBottom w:val="275"/>
          <w:divBdr>
            <w:top w:val="none" w:sz="0" w:space="0" w:color="auto"/>
            <w:left w:val="none" w:sz="0" w:space="0" w:color="auto"/>
            <w:bottom w:val="none" w:sz="0" w:space="0" w:color="auto"/>
            <w:right w:val="none" w:sz="0" w:space="0" w:color="auto"/>
          </w:divBdr>
        </w:div>
        <w:div w:id="175928580">
          <w:marLeft w:val="0"/>
          <w:marRight w:val="0"/>
          <w:marTop w:val="275"/>
          <w:marBottom w:val="275"/>
          <w:divBdr>
            <w:top w:val="none" w:sz="0" w:space="0" w:color="auto"/>
            <w:left w:val="none" w:sz="0" w:space="0" w:color="auto"/>
            <w:bottom w:val="none" w:sz="0" w:space="0" w:color="auto"/>
            <w:right w:val="none" w:sz="0" w:space="0" w:color="auto"/>
          </w:divBdr>
        </w:div>
        <w:div w:id="1237665867">
          <w:marLeft w:val="0"/>
          <w:marRight w:val="0"/>
          <w:marTop w:val="275"/>
          <w:marBottom w:val="275"/>
          <w:divBdr>
            <w:top w:val="none" w:sz="0" w:space="0" w:color="auto"/>
            <w:left w:val="none" w:sz="0" w:space="0" w:color="auto"/>
            <w:bottom w:val="none" w:sz="0" w:space="0" w:color="auto"/>
            <w:right w:val="none" w:sz="0" w:space="0" w:color="auto"/>
          </w:divBdr>
        </w:div>
        <w:div w:id="1888177175">
          <w:marLeft w:val="0"/>
          <w:marRight w:val="0"/>
          <w:marTop w:val="275"/>
          <w:marBottom w:val="275"/>
          <w:divBdr>
            <w:top w:val="none" w:sz="0" w:space="0" w:color="auto"/>
            <w:left w:val="none" w:sz="0" w:space="0" w:color="auto"/>
            <w:bottom w:val="none" w:sz="0" w:space="0" w:color="auto"/>
            <w:right w:val="none" w:sz="0" w:space="0" w:color="auto"/>
          </w:divBdr>
        </w:div>
        <w:div w:id="484204956">
          <w:marLeft w:val="0"/>
          <w:marRight w:val="0"/>
          <w:marTop w:val="275"/>
          <w:marBottom w:val="275"/>
          <w:divBdr>
            <w:top w:val="none" w:sz="0" w:space="0" w:color="auto"/>
            <w:left w:val="none" w:sz="0" w:space="0" w:color="auto"/>
            <w:bottom w:val="none" w:sz="0" w:space="0" w:color="auto"/>
            <w:right w:val="none" w:sz="0" w:space="0" w:color="auto"/>
          </w:divBdr>
        </w:div>
        <w:div w:id="1403023614">
          <w:marLeft w:val="0"/>
          <w:marRight w:val="0"/>
          <w:marTop w:val="275"/>
          <w:marBottom w:val="275"/>
          <w:divBdr>
            <w:top w:val="none" w:sz="0" w:space="0" w:color="auto"/>
            <w:left w:val="none" w:sz="0" w:space="0" w:color="auto"/>
            <w:bottom w:val="none" w:sz="0" w:space="0" w:color="auto"/>
            <w:right w:val="none" w:sz="0" w:space="0" w:color="auto"/>
          </w:divBdr>
        </w:div>
        <w:div w:id="2051371193">
          <w:marLeft w:val="0"/>
          <w:marRight w:val="0"/>
          <w:marTop w:val="275"/>
          <w:marBottom w:val="275"/>
          <w:divBdr>
            <w:top w:val="none" w:sz="0" w:space="0" w:color="auto"/>
            <w:left w:val="none" w:sz="0" w:space="0" w:color="auto"/>
            <w:bottom w:val="none" w:sz="0" w:space="0" w:color="auto"/>
            <w:right w:val="none" w:sz="0" w:space="0" w:color="auto"/>
          </w:divBdr>
        </w:div>
        <w:div w:id="406995817">
          <w:marLeft w:val="0"/>
          <w:marRight w:val="0"/>
          <w:marTop w:val="275"/>
          <w:marBottom w:val="275"/>
          <w:divBdr>
            <w:top w:val="none" w:sz="0" w:space="0" w:color="auto"/>
            <w:left w:val="none" w:sz="0" w:space="0" w:color="auto"/>
            <w:bottom w:val="none" w:sz="0" w:space="0" w:color="auto"/>
            <w:right w:val="none" w:sz="0" w:space="0" w:color="auto"/>
          </w:divBdr>
        </w:div>
        <w:div w:id="910190371">
          <w:marLeft w:val="0"/>
          <w:marRight w:val="0"/>
          <w:marTop w:val="275"/>
          <w:marBottom w:val="275"/>
          <w:divBdr>
            <w:top w:val="none" w:sz="0" w:space="0" w:color="auto"/>
            <w:left w:val="none" w:sz="0" w:space="0" w:color="auto"/>
            <w:bottom w:val="none" w:sz="0" w:space="0" w:color="auto"/>
            <w:right w:val="none" w:sz="0" w:space="0" w:color="auto"/>
          </w:divBdr>
        </w:div>
        <w:div w:id="1126700948">
          <w:marLeft w:val="0"/>
          <w:marRight w:val="0"/>
          <w:marTop w:val="275"/>
          <w:marBottom w:val="275"/>
          <w:divBdr>
            <w:top w:val="none" w:sz="0" w:space="0" w:color="auto"/>
            <w:left w:val="none" w:sz="0" w:space="0" w:color="auto"/>
            <w:bottom w:val="none" w:sz="0" w:space="0" w:color="auto"/>
            <w:right w:val="none" w:sz="0" w:space="0" w:color="auto"/>
          </w:divBdr>
        </w:div>
        <w:div w:id="661010671">
          <w:marLeft w:val="0"/>
          <w:marRight w:val="0"/>
          <w:marTop w:val="275"/>
          <w:marBottom w:val="275"/>
          <w:divBdr>
            <w:top w:val="none" w:sz="0" w:space="0" w:color="auto"/>
            <w:left w:val="none" w:sz="0" w:space="0" w:color="auto"/>
            <w:bottom w:val="none" w:sz="0" w:space="0" w:color="auto"/>
            <w:right w:val="none" w:sz="0" w:space="0" w:color="auto"/>
          </w:divBdr>
        </w:div>
        <w:div w:id="1053965104">
          <w:marLeft w:val="0"/>
          <w:marRight w:val="0"/>
          <w:marTop w:val="275"/>
          <w:marBottom w:val="275"/>
          <w:divBdr>
            <w:top w:val="none" w:sz="0" w:space="0" w:color="auto"/>
            <w:left w:val="none" w:sz="0" w:space="0" w:color="auto"/>
            <w:bottom w:val="none" w:sz="0" w:space="0" w:color="auto"/>
            <w:right w:val="none" w:sz="0" w:space="0" w:color="auto"/>
          </w:divBdr>
        </w:div>
        <w:div w:id="1096444036">
          <w:marLeft w:val="0"/>
          <w:marRight w:val="0"/>
          <w:marTop w:val="275"/>
          <w:marBottom w:val="275"/>
          <w:divBdr>
            <w:top w:val="none" w:sz="0" w:space="0" w:color="auto"/>
            <w:left w:val="none" w:sz="0" w:space="0" w:color="auto"/>
            <w:bottom w:val="none" w:sz="0" w:space="0" w:color="auto"/>
            <w:right w:val="none" w:sz="0" w:space="0" w:color="auto"/>
          </w:divBdr>
        </w:div>
        <w:div w:id="682704999">
          <w:marLeft w:val="0"/>
          <w:marRight w:val="0"/>
          <w:marTop w:val="275"/>
          <w:marBottom w:val="275"/>
          <w:divBdr>
            <w:top w:val="none" w:sz="0" w:space="0" w:color="auto"/>
            <w:left w:val="none" w:sz="0" w:space="0" w:color="auto"/>
            <w:bottom w:val="none" w:sz="0" w:space="0" w:color="auto"/>
            <w:right w:val="none" w:sz="0" w:space="0" w:color="auto"/>
          </w:divBdr>
        </w:div>
        <w:div w:id="1564676517">
          <w:marLeft w:val="0"/>
          <w:marRight w:val="0"/>
          <w:marTop w:val="275"/>
          <w:marBottom w:val="275"/>
          <w:divBdr>
            <w:top w:val="none" w:sz="0" w:space="0" w:color="auto"/>
            <w:left w:val="none" w:sz="0" w:space="0" w:color="auto"/>
            <w:bottom w:val="none" w:sz="0" w:space="0" w:color="auto"/>
            <w:right w:val="none" w:sz="0" w:space="0" w:color="auto"/>
          </w:divBdr>
        </w:div>
        <w:div w:id="1626347597">
          <w:marLeft w:val="0"/>
          <w:marRight w:val="0"/>
          <w:marTop w:val="275"/>
          <w:marBottom w:val="275"/>
          <w:divBdr>
            <w:top w:val="none" w:sz="0" w:space="0" w:color="auto"/>
            <w:left w:val="none" w:sz="0" w:space="0" w:color="auto"/>
            <w:bottom w:val="none" w:sz="0" w:space="0" w:color="auto"/>
            <w:right w:val="none" w:sz="0" w:space="0" w:color="auto"/>
          </w:divBdr>
        </w:div>
        <w:div w:id="1494836841">
          <w:marLeft w:val="0"/>
          <w:marRight w:val="0"/>
          <w:marTop w:val="275"/>
          <w:marBottom w:val="275"/>
          <w:divBdr>
            <w:top w:val="none" w:sz="0" w:space="0" w:color="auto"/>
            <w:left w:val="none" w:sz="0" w:space="0" w:color="auto"/>
            <w:bottom w:val="none" w:sz="0" w:space="0" w:color="auto"/>
            <w:right w:val="none" w:sz="0" w:space="0" w:color="auto"/>
          </w:divBdr>
        </w:div>
        <w:div w:id="1778910000">
          <w:marLeft w:val="0"/>
          <w:marRight w:val="0"/>
          <w:marTop w:val="275"/>
          <w:marBottom w:val="275"/>
          <w:divBdr>
            <w:top w:val="none" w:sz="0" w:space="0" w:color="auto"/>
            <w:left w:val="none" w:sz="0" w:space="0" w:color="auto"/>
            <w:bottom w:val="none" w:sz="0" w:space="0" w:color="auto"/>
            <w:right w:val="none" w:sz="0" w:space="0" w:color="auto"/>
          </w:divBdr>
        </w:div>
        <w:div w:id="1444377391">
          <w:marLeft w:val="0"/>
          <w:marRight w:val="0"/>
          <w:marTop w:val="275"/>
          <w:marBottom w:val="275"/>
          <w:divBdr>
            <w:top w:val="none" w:sz="0" w:space="0" w:color="auto"/>
            <w:left w:val="none" w:sz="0" w:space="0" w:color="auto"/>
            <w:bottom w:val="none" w:sz="0" w:space="0" w:color="auto"/>
            <w:right w:val="none" w:sz="0" w:space="0" w:color="auto"/>
          </w:divBdr>
        </w:div>
        <w:div w:id="238173884">
          <w:marLeft w:val="0"/>
          <w:marRight w:val="0"/>
          <w:marTop w:val="275"/>
          <w:marBottom w:val="275"/>
          <w:divBdr>
            <w:top w:val="none" w:sz="0" w:space="0" w:color="auto"/>
            <w:left w:val="none" w:sz="0" w:space="0" w:color="auto"/>
            <w:bottom w:val="none" w:sz="0" w:space="0" w:color="auto"/>
            <w:right w:val="none" w:sz="0" w:space="0" w:color="auto"/>
          </w:divBdr>
        </w:div>
        <w:div w:id="1225949105">
          <w:marLeft w:val="0"/>
          <w:marRight w:val="0"/>
          <w:marTop w:val="275"/>
          <w:marBottom w:val="275"/>
          <w:divBdr>
            <w:top w:val="none" w:sz="0" w:space="0" w:color="auto"/>
            <w:left w:val="none" w:sz="0" w:space="0" w:color="auto"/>
            <w:bottom w:val="none" w:sz="0" w:space="0" w:color="auto"/>
            <w:right w:val="none" w:sz="0" w:space="0" w:color="auto"/>
          </w:divBdr>
        </w:div>
        <w:div w:id="1741053731">
          <w:marLeft w:val="0"/>
          <w:marRight w:val="0"/>
          <w:marTop w:val="275"/>
          <w:marBottom w:val="275"/>
          <w:divBdr>
            <w:top w:val="none" w:sz="0" w:space="0" w:color="auto"/>
            <w:left w:val="none" w:sz="0" w:space="0" w:color="auto"/>
            <w:bottom w:val="none" w:sz="0" w:space="0" w:color="auto"/>
            <w:right w:val="none" w:sz="0" w:space="0" w:color="auto"/>
          </w:divBdr>
        </w:div>
        <w:div w:id="1801652123">
          <w:marLeft w:val="0"/>
          <w:marRight w:val="0"/>
          <w:marTop w:val="275"/>
          <w:marBottom w:val="275"/>
          <w:divBdr>
            <w:top w:val="none" w:sz="0" w:space="0" w:color="auto"/>
            <w:left w:val="none" w:sz="0" w:space="0" w:color="auto"/>
            <w:bottom w:val="none" w:sz="0" w:space="0" w:color="auto"/>
            <w:right w:val="none" w:sz="0" w:space="0" w:color="auto"/>
          </w:divBdr>
        </w:div>
        <w:div w:id="1189562447">
          <w:marLeft w:val="0"/>
          <w:marRight w:val="0"/>
          <w:marTop w:val="275"/>
          <w:marBottom w:val="275"/>
          <w:divBdr>
            <w:top w:val="none" w:sz="0" w:space="0" w:color="auto"/>
            <w:left w:val="none" w:sz="0" w:space="0" w:color="auto"/>
            <w:bottom w:val="none" w:sz="0" w:space="0" w:color="auto"/>
            <w:right w:val="none" w:sz="0" w:space="0" w:color="auto"/>
          </w:divBdr>
        </w:div>
        <w:div w:id="222450203">
          <w:marLeft w:val="0"/>
          <w:marRight w:val="0"/>
          <w:marTop w:val="275"/>
          <w:marBottom w:val="275"/>
          <w:divBdr>
            <w:top w:val="none" w:sz="0" w:space="0" w:color="auto"/>
            <w:left w:val="none" w:sz="0" w:space="0" w:color="auto"/>
            <w:bottom w:val="none" w:sz="0" w:space="0" w:color="auto"/>
            <w:right w:val="none" w:sz="0" w:space="0" w:color="auto"/>
          </w:divBdr>
        </w:div>
        <w:div w:id="2004503609">
          <w:marLeft w:val="0"/>
          <w:marRight w:val="0"/>
          <w:marTop w:val="275"/>
          <w:marBottom w:val="275"/>
          <w:divBdr>
            <w:top w:val="none" w:sz="0" w:space="0" w:color="auto"/>
            <w:left w:val="none" w:sz="0" w:space="0" w:color="auto"/>
            <w:bottom w:val="none" w:sz="0" w:space="0" w:color="auto"/>
            <w:right w:val="none" w:sz="0" w:space="0" w:color="auto"/>
          </w:divBdr>
        </w:div>
        <w:div w:id="1401713843">
          <w:marLeft w:val="0"/>
          <w:marRight w:val="0"/>
          <w:marTop w:val="275"/>
          <w:marBottom w:val="275"/>
          <w:divBdr>
            <w:top w:val="none" w:sz="0" w:space="0" w:color="auto"/>
            <w:left w:val="none" w:sz="0" w:space="0" w:color="auto"/>
            <w:bottom w:val="none" w:sz="0" w:space="0" w:color="auto"/>
            <w:right w:val="none" w:sz="0" w:space="0" w:color="auto"/>
          </w:divBdr>
        </w:div>
        <w:div w:id="573702285">
          <w:marLeft w:val="0"/>
          <w:marRight w:val="0"/>
          <w:marTop w:val="275"/>
          <w:marBottom w:val="275"/>
          <w:divBdr>
            <w:top w:val="none" w:sz="0" w:space="0" w:color="auto"/>
            <w:left w:val="none" w:sz="0" w:space="0" w:color="auto"/>
            <w:bottom w:val="none" w:sz="0" w:space="0" w:color="auto"/>
            <w:right w:val="none" w:sz="0" w:space="0" w:color="auto"/>
          </w:divBdr>
        </w:div>
        <w:div w:id="886648820">
          <w:marLeft w:val="0"/>
          <w:marRight w:val="0"/>
          <w:marTop w:val="275"/>
          <w:marBottom w:val="275"/>
          <w:divBdr>
            <w:top w:val="none" w:sz="0" w:space="0" w:color="auto"/>
            <w:left w:val="none" w:sz="0" w:space="0" w:color="auto"/>
            <w:bottom w:val="none" w:sz="0" w:space="0" w:color="auto"/>
            <w:right w:val="none" w:sz="0" w:space="0" w:color="auto"/>
          </w:divBdr>
        </w:div>
        <w:div w:id="1130366352">
          <w:marLeft w:val="0"/>
          <w:marRight w:val="0"/>
          <w:marTop w:val="275"/>
          <w:marBottom w:val="275"/>
          <w:divBdr>
            <w:top w:val="none" w:sz="0" w:space="0" w:color="auto"/>
            <w:left w:val="none" w:sz="0" w:space="0" w:color="auto"/>
            <w:bottom w:val="none" w:sz="0" w:space="0" w:color="auto"/>
            <w:right w:val="none" w:sz="0" w:space="0" w:color="auto"/>
          </w:divBdr>
        </w:div>
        <w:div w:id="1763379557">
          <w:marLeft w:val="0"/>
          <w:marRight w:val="0"/>
          <w:marTop w:val="275"/>
          <w:marBottom w:val="275"/>
          <w:divBdr>
            <w:top w:val="none" w:sz="0" w:space="0" w:color="auto"/>
            <w:left w:val="none" w:sz="0" w:space="0" w:color="auto"/>
            <w:bottom w:val="none" w:sz="0" w:space="0" w:color="auto"/>
            <w:right w:val="none" w:sz="0" w:space="0" w:color="auto"/>
          </w:divBdr>
        </w:div>
        <w:div w:id="1900937319">
          <w:marLeft w:val="0"/>
          <w:marRight w:val="0"/>
          <w:marTop w:val="275"/>
          <w:marBottom w:val="275"/>
          <w:divBdr>
            <w:top w:val="none" w:sz="0" w:space="0" w:color="auto"/>
            <w:left w:val="none" w:sz="0" w:space="0" w:color="auto"/>
            <w:bottom w:val="none" w:sz="0" w:space="0" w:color="auto"/>
            <w:right w:val="none" w:sz="0" w:space="0" w:color="auto"/>
          </w:divBdr>
        </w:div>
        <w:div w:id="2021004501">
          <w:marLeft w:val="0"/>
          <w:marRight w:val="0"/>
          <w:marTop w:val="275"/>
          <w:marBottom w:val="275"/>
          <w:divBdr>
            <w:top w:val="none" w:sz="0" w:space="0" w:color="auto"/>
            <w:left w:val="none" w:sz="0" w:space="0" w:color="auto"/>
            <w:bottom w:val="none" w:sz="0" w:space="0" w:color="auto"/>
            <w:right w:val="none" w:sz="0" w:space="0" w:color="auto"/>
          </w:divBdr>
        </w:div>
        <w:div w:id="1030298939">
          <w:marLeft w:val="0"/>
          <w:marRight w:val="0"/>
          <w:marTop w:val="275"/>
          <w:marBottom w:val="275"/>
          <w:divBdr>
            <w:top w:val="none" w:sz="0" w:space="0" w:color="auto"/>
            <w:left w:val="none" w:sz="0" w:space="0" w:color="auto"/>
            <w:bottom w:val="none" w:sz="0" w:space="0" w:color="auto"/>
            <w:right w:val="none" w:sz="0" w:space="0" w:color="auto"/>
          </w:divBdr>
        </w:div>
        <w:div w:id="1620529315">
          <w:marLeft w:val="0"/>
          <w:marRight w:val="0"/>
          <w:marTop w:val="275"/>
          <w:marBottom w:val="275"/>
          <w:divBdr>
            <w:top w:val="none" w:sz="0" w:space="0" w:color="auto"/>
            <w:left w:val="none" w:sz="0" w:space="0" w:color="auto"/>
            <w:bottom w:val="none" w:sz="0" w:space="0" w:color="auto"/>
            <w:right w:val="none" w:sz="0" w:space="0" w:color="auto"/>
          </w:divBdr>
        </w:div>
        <w:div w:id="225800255">
          <w:marLeft w:val="0"/>
          <w:marRight w:val="0"/>
          <w:marTop w:val="275"/>
          <w:marBottom w:val="275"/>
          <w:divBdr>
            <w:top w:val="none" w:sz="0" w:space="0" w:color="auto"/>
            <w:left w:val="none" w:sz="0" w:space="0" w:color="auto"/>
            <w:bottom w:val="none" w:sz="0" w:space="0" w:color="auto"/>
            <w:right w:val="none" w:sz="0" w:space="0" w:color="auto"/>
          </w:divBdr>
        </w:div>
        <w:div w:id="1202472975">
          <w:marLeft w:val="0"/>
          <w:marRight w:val="0"/>
          <w:marTop w:val="275"/>
          <w:marBottom w:val="275"/>
          <w:divBdr>
            <w:top w:val="none" w:sz="0" w:space="0" w:color="auto"/>
            <w:left w:val="none" w:sz="0" w:space="0" w:color="auto"/>
            <w:bottom w:val="none" w:sz="0" w:space="0" w:color="auto"/>
            <w:right w:val="none" w:sz="0" w:space="0" w:color="auto"/>
          </w:divBdr>
        </w:div>
        <w:div w:id="32268382">
          <w:marLeft w:val="0"/>
          <w:marRight w:val="0"/>
          <w:marTop w:val="275"/>
          <w:marBottom w:val="275"/>
          <w:divBdr>
            <w:top w:val="none" w:sz="0" w:space="0" w:color="auto"/>
            <w:left w:val="none" w:sz="0" w:space="0" w:color="auto"/>
            <w:bottom w:val="none" w:sz="0" w:space="0" w:color="auto"/>
            <w:right w:val="none" w:sz="0" w:space="0" w:color="auto"/>
          </w:divBdr>
        </w:div>
        <w:div w:id="423108394">
          <w:marLeft w:val="0"/>
          <w:marRight w:val="0"/>
          <w:marTop w:val="275"/>
          <w:marBottom w:val="275"/>
          <w:divBdr>
            <w:top w:val="none" w:sz="0" w:space="0" w:color="auto"/>
            <w:left w:val="none" w:sz="0" w:space="0" w:color="auto"/>
            <w:bottom w:val="none" w:sz="0" w:space="0" w:color="auto"/>
            <w:right w:val="none" w:sz="0" w:space="0" w:color="auto"/>
          </w:divBdr>
        </w:div>
        <w:div w:id="773328472">
          <w:marLeft w:val="0"/>
          <w:marRight w:val="0"/>
          <w:marTop w:val="275"/>
          <w:marBottom w:val="275"/>
          <w:divBdr>
            <w:top w:val="none" w:sz="0" w:space="0" w:color="auto"/>
            <w:left w:val="none" w:sz="0" w:space="0" w:color="auto"/>
            <w:bottom w:val="none" w:sz="0" w:space="0" w:color="auto"/>
            <w:right w:val="none" w:sz="0" w:space="0" w:color="auto"/>
          </w:divBdr>
        </w:div>
        <w:div w:id="1546020705">
          <w:marLeft w:val="0"/>
          <w:marRight w:val="0"/>
          <w:marTop w:val="275"/>
          <w:marBottom w:val="275"/>
          <w:divBdr>
            <w:top w:val="none" w:sz="0" w:space="0" w:color="auto"/>
            <w:left w:val="none" w:sz="0" w:space="0" w:color="auto"/>
            <w:bottom w:val="none" w:sz="0" w:space="0" w:color="auto"/>
            <w:right w:val="none" w:sz="0" w:space="0" w:color="auto"/>
          </w:divBdr>
        </w:div>
        <w:div w:id="150877823">
          <w:marLeft w:val="0"/>
          <w:marRight w:val="0"/>
          <w:marTop w:val="275"/>
          <w:marBottom w:val="275"/>
          <w:divBdr>
            <w:top w:val="none" w:sz="0" w:space="0" w:color="auto"/>
            <w:left w:val="none" w:sz="0" w:space="0" w:color="auto"/>
            <w:bottom w:val="none" w:sz="0" w:space="0" w:color="auto"/>
            <w:right w:val="none" w:sz="0" w:space="0" w:color="auto"/>
          </w:divBdr>
        </w:div>
        <w:div w:id="1148281773">
          <w:marLeft w:val="0"/>
          <w:marRight w:val="0"/>
          <w:marTop w:val="275"/>
          <w:marBottom w:val="275"/>
          <w:divBdr>
            <w:top w:val="none" w:sz="0" w:space="0" w:color="auto"/>
            <w:left w:val="none" w:sz="0" w:space="0" w:color="auto"/>
            <w:bottom w:val="none" w:sz="0" w:space="0" w:color="auto"/>
            <w:right w:val="none" w:sz="0" w:space="0" w:color="auto"/>
          </w:divBdr>
        </w:div>
        <w:div w:id="411581823">
          <w:marLeft w:val="0"/>
          <w:marRight w:val="0"/>
          <w:marTop w:val="275"/>
          <w:marBottom w:val="275"/>
          <w:divBdr>
            <w:top w:val="none" w:sz="0" w:space="0" w:color="auto"/>
            <w:left w:val="none" w:sz="0" w:space="0" w:color="auto"/>
            <w:bottom w:val="none" w:sz="0" w:space="0" w:color="auto"/>
            <w:right w:val="none" w:sz="0" w:space="0" w:color="auto"/>
          </w:divBdr>
        </w:div>
        <w:div w:id="1583762407">
          <w:marLeft w:val="0"/>
          <w:marRight w:val="0"/>
          <w:marTop w:val="275"/>
          <w:marBottom w:val="275"/>
          <w:divBdr>
            <w:top w:val="none" w:sz="0" w:space="0" w:color="auto"/>
            <w:left w:val="none" w:sz="0" w:space="0" w:color="auto"/>
            <w:bottom w:val="none" w:sz="0" w:space="0" w:color="auto"/>
            <w:right w:val="none" w:sz="0" w:space="0" w:color="auto"/>
          </w:divBdr>
        </w:div>
        <w:div w:id="2052877996">
          <w:marLeft w:val="0"/>
          <w:marRight w:val="0"/>
          <w:marTop w:val="275"/>
          <w:marBottom w:val="275"/>
          <w:divBdr>
            <w:top w:val="none" w:sz="0" w:space="0" w:color="auto"/>
            <w:left w:val="none" w:sz="0" w:space="0" w:color="auto"/>
            <w:bottom w:val="none" w:sz="0" w:space="0" w:color="auto"/>
            <w:right w:val="none" w:sz="0" w:space="0" w:color="auto"/>
          </w:divBdr>
        </w:div>
        <w:div w:id="1806580426">
          <w:marLeft w:val="0"/>
          <w:marRight w:val="0"/>
          <w:marTop w:val="275"/>
          <w:marBottom w:val="275"/>
          <w:divBdr>
            <w:top w:val="none" w:sz="0" w:space="0" w:color="auto"/>
            <w:left w:val="none" w:sz="0" w:space="0" w:color="auto"/>
            <w:bottom w:val="none" w:sz="0" w:space="0" w:color="auto"/>
            <w:right w:val="none" w:sz="0" w:space="0" w:color="auto"/>
          </w:divBdr>
        </w:div>
        <w:div w:id="1988699490">
          <w:marLeft w:val="0"/>
          <w:marRight w:val="0"/>
          <w:marTop w:val="275"/>
          <w:marBottom w:val="275"/>
          <w:divBdr>
            <w:top w:val="none" w:sz="0" w:space="0" w:color="auto"/>
            <w:left w:val="none" w:sz="0" w:space="0" w:color="auto"/>
            <w:bottom w:val="none" w:sz="0" w:space="0" w:color="auto"/>
            <w:right w:val="none" w:sz="0" w:space="0" w:color="auto"/>
          </w:divBdr>
        </w:div>
        <w:div w:id="1111974903">
          <w:marLeft w:val="0"/>
          <w:marRight w:val="0"/>
          <w:marTop w:val="275"/>
          <w:marBottom w:val="275"/>
          <w:divBdr>
            <w:top w:val="none" w:sz="0" w:space="0" w:color="auto"/>
            <w:left w:val="none" w:sz="0" w:space="0" w:color="auto"/>
            <w:bottom w:val="none" w:sz="0" w:space="0" w:color="auto"/>
            <w:right w:val="none" w:sz="0" w:space="0" w:color="auto"/>
          </w:divBdr>
        </w:div>
        <w:div w:id="613050659">
          <w:marLeft w:val="0"/>
          <w:marRight w:val="0"/>
          <w:marTop w:val="275"/>
          <w:marBottom w:val="275"/>
          <w:divBdr>
            <w:top w:val="none" w:sz="0" w:space="0" w:color="auto"/>
            <w:left w:val="none" w:sz="0" w:space="0" w:color="auto"/>
            <w:bottom w:val="none" w:sz="0" w:space="0" w:color="auto"/>
            <w:right w:val="none" w:sz="0" w:space="0" w:color="auto"/>
          </w:divBdr>
        </w:div>
        <w:div w:id="2136214251">
          <w:marLeft w:val="0"/>
          <w:marRight w:val="0"/>
          <w:marTop w:val="275"/>
          <w:marBottom w:val="275"/>
          <w:divBdr>
            <w:top w:val="none" w:sz="0" w:space="0" w:color="auto"/>
            <w:left w:val="none" w:sz="0" w:space="0" w:color="auto"/>
            <w:bottom w:val="none" w:sz="0" w:space="0" w:color="auto"/>
            <w:right w:val="none" w:sz="0" w:space="0" w:color="auto"/>
          </w:divBdr>
        </w:div>
        <w:div w:id="1389643488">
          <w:marLeft w:val="0"/>
          <w:marRight w:val="0"/>
          <w:marTop w:val="275"/>
          <w:marBottom w:val="275"/>
          <w:divBdr>
            <w:top w:val="none" w:sz="0" w:space="0" w:color="auto"/>
            <w:left w:val="none" w:sz="0" w:space="0" w:color="auto"/>
            <w:bottom w:val="none" w:sz="0" w:space="0" w:color="auto"/>
            <w:right w:val="none" w:sz="0" w:space="0" w:color="auto"/>
          </w:divBdr>
        </w:div>
        <w:div w:id="363865351">
          <w:marLeft w:val="0"/>
          <w:marRight w:val="0"/>
          <w:marTop w:val="275"/>
          <w:marBottom w:val="275"/>
          <w:divBdr>
            <w:top w:val="none" w:sz="0" w:space="0" w:color="auto"/>
            <w:left w:val="none" w:sz="0" w:space="0" w:color="auto"/>
            <w:bottom w:val="none" w:sz="0" w:space="0" w:color="auto"/>
            <w:right w:val="none" w:sz="0" w:space="0" w:color="auto"/>
          </w:divBdr>
        </w:div>
        <w:div w:id="147793107">
          <w:marLeft w:val="0"/>
          <w:marRight w:val="0"/>
          <w:marTop w:val="275"/>
          <w:marBottom w:val="275"/>
          <w:divBdr>
            <w:top w:val="none" w:sz="0" w:space="0" w:color="auto"/>
            <w:left w:val="none" w:sz="0" w:space="0" w:color="auto"/>
            <w:bottom w:val="none" w:sz="0" w:space="0" w:color="auto"/>
            <w:right w:val="none" w:sz="0" w:space="0" w:color="auto"/>
          </w:divBdr>
        </w:div>
        <w:div w:id="1029719617">
          <w:marLeft w:val="0"/>
          <w:marRight w:val="0"/>
          <w:marTop w:val="275"/>
          <w:marBottom w:val="275"/>
          <w:divBdr>
            <w:top w:val="none" w:sz="0" w:space="0" w:color="auto"/>
            <w:left w:val="none" w:sz="0" w:space="0" w:color="auto"/>
            <w:bottom w:val="none" w:sz="0" w:space="0" w:color="auto"/>
            <w:right w:val="none" w:sz="0" w:space="0" w:color="auto"/>
          </w:divBdr>
        </w:div>
        <w:div w:id="1258751394">
          <w:marLeft w:val="0"/>
          <w:marRight w:val="0"/>
          <w:marTop w:val="275"/>
          <w:marBottom w:val="275"/>
          <w:divBdr>
            <w:top w:val="none" w:sz="0" w:space="0" w:color="auto"/>
            <w:left w:val="none" w:sz="0" w:space="0" w:color="auto"/>
            <w:bottom w:val="none" w:sz="0" w:space="0" w:color="auto"/>
            <w:right w:val="none" w:sz="0" w:space="0" w:color="auto"/>
          </w:divBdr>
        </w:div>
        <w:div w:id="390424786">
          <w:marLeft w:val="0"/>
          <w:marRight w:val="0"/>
          <w:marTop w:val="275"/>
          <w:marBottom w:val="275"/>
          <w:divBdr>
            <w:top w:val="none" w:sz="0" w:space="0" w:color="auto"/>
            <w:left w:val="none" w:sz="0" w:space="0" w:color="auto"/>
            <w:bottom w:val="none" w:sz="0" w:space="0" w:color="auto"/>
            <w:right w:val="none" w:sz="0" w:space="0" w:color="auto"/>
          </w:divBdr>
        </w:div>
        <w:div w:id="2051882356">
          <w:marLeft w:val="0"/>
          <w:marRight w:val="0"/>
          <w:marTop w:val="275"/>
          <w:marBottom w:val="275"/>
          <w:divBdr>
            <w:top w:val="none" w:sz="0" w:space="0" w:color="auto"/>
            <w:left w:val="none" w:sz="0" w:space="0" w:color="auto"/>
            <w:bottom w:val="none" w:sz="0" w:space="0" w:color="auto"/>
            <w:right w:val="none" w:sz="0" w:space="0" w:color="auto"/>
          </w:divBdr>
        </w:div>
        <w:div w:id="451094188">
          <w:marLeft w:val="0"/>
          <w:marRight w:val="0"/>
          <w:marTop w:val="275"/>
          <w:marBottom w:val="275"/>
          <w:divBdr>
            <w:top w:val="none" w:sz="0" w:space="0" w:color="auto"/>
            <w:left w:val="none" w:sz="0" w:space="0" w:color="auto"/>
            <w:bottom w:val="none" w:sz="0" w:space="0" w:color="auto"/>
            <w:right w:val="none" w:sz="0" w:space="0" w:color="auto"/>
          </w:divBdr>
        </w:div>
        <w:div w:id="598950653">
          <w:marLeft w:val="0"/>
          <w:marRight w:val="0"/>
          <w:marTop w:val="275"/>
          <w:marBottom w:val="275"/>
          <w:divBdr>
            <w:top w:val="none" w:sz="0" w:space="0" w:color="auto"/>
            <w:left w:val="none" w:sz="0" w:space="0" w:color="auto"/>
            <w:bottom w:val="none" w:sz="0" w:space="0" w:color="auto"/>
            <w:right w:val="none" w:sz="0" w:space="0" w:color="auto"/>
          </w:divBdr>
        </w:div>
        <w:div w:id="1990358587">
          <w:marLeft w:val="0"/>
          <w:marRight w:val="0"/>
          <w:marTop w:val="275"/>
          <w:marBottom w:val="275"/>
          <w:divBdr>
            <w:top w:val="none" w:sz="0" w:space="0" w:color="auto"/>
            <w:left w:val="none" w:sz="0" w:space="0" w:color="auto"/>
            <w:bottom w:val="none" w:sz="0" w:space="0" w:color="auto"/>
            <w:right w:val="none" w:sz="0" w:space="0" w:color="auto"/>
          </w:divBdr>
        </w:div>
        <w:div w:id="1665939649">
          <w:marLeft w:val="0"/>
          <w:marRight w:val="0"/>
          <w:marTop w:val="275"/>
          <w:marBottom w:val="275"/>
          <w:divBdr>
            <w:top w:val="none" w:sz="0" w:space="0" w:color="auto"/>
            <w:left w:val="none" w:sz="0" w:space="0" w:color="auto"/>
            <w:bottom w:val="none" w:sz="0" w:space="0" w:color="auto"/>
            <w:right w:val="none" w:sz="0" w:space="0" w:color="auto"/>
          </w:divBdr>
        </w:div>
        <w:div w:id="1725981563">
          <w:marLeft w:val="0"/>
          <w:marRight w:val="0"/>
          <w:marTop w:val="275"/>
          <w:marBottom w:val="275"/>
          <w:divBdr>
            <w:top w:val="none" w:sz="0" w:space="0" w:color="auto"/>
            <w:left w:val="none" w:sz="0" w:space="0" w:color="auto"/>
            <w:bottom w:val="none" w:sz="0" w:space="0" w:color="auto"/>
            <w:right w:val="none" w:sz="0" w:space="0" w:color="auto"/>
          </w:divBdr>
        </w:div>
        <w:div w:id="511720334">
          <w:marLeft w:val="0"/>
          <w:marRight w:val="0"/>
          <w:marTop w:val="275"/>
          <w:marBottom w:val="275"/>
          <w:divBdr>
            <w:top w:val="none" w:sz="0" w:space="0" w:color="auto"/>
            <w:left w:val="none" w:sz="0" w:space="0" w:color="auto"/>
            <w:bottom w:val="none" w:sz="0" w:space="0" w:color="auto"/>
            <w:right w:val="none" w:sz="0" w:space="0" w:color="auto"/>
          </w:divBdr>
        </w:div>
        <w:div w:id="1281761609">
          <w:marLeft w:val="0"/>
          <w:marRight w:val="0"/>
          <w:marTop w:val="275"/>
          <w:marBottom w:val="275"/>
          <w:divBdr>
            <w:top w:val="none" w:sz="0" w:space="0" w:color="auto"/>
            <w:left w:val="none" w:sz="0" w:space="0" w:color="auto"/>
            <w:bottom w:val="none" w:sz="0" w:space="0" w:color="auto"/>
            <w:right w:val="none" w:sz="0" w:space="0" w:color="auto"/>
          </w:divBdr>
        </w:div>
        <w:div w:id="1843885755">
          <w:marLeft w:val="0"/>
          <w:marRight w:val="0"/>
          <w:marTop w:val="275"/>
          <w:marBottom w:val="275"/>
          <w:divBdr>
            <w:top w:val="none" w:sz="0" w:space="0" w:color="auto"/>
            <w:left w:val="none" w:sz="0" w:space="0" w:color="auto"/>
            <w:bottom w:val="none" w:sz="0" w:space="0" w:color="auto"/>
            <w:right w:val="none" w:sz="0" w:space="0" w:color="auto"/>
          </w:divBdr>
        </w:div>
        <w:div w:id="435947762">
          <w:marLeft w:val="0"/>
          <w:marRight w:val="0"/>
          <w:marTop w:val="275"/>
          <w:marBottom w:val="275"/>
          <w:divBdr>
            <w:top w:val="none" w:sz="0" w:space="0" w:color="auto"/>
            <w:left w:val="none" w:sz="0" w:space="0" w:color="auto"/>
            <w:bottom w:val="none" w:sz="0" w:space="0" w:color="auto"/>
            <w:right w:val="none" w:sz="0" w:space="0" w:color="auto"/>
          </w:divBdr>
        </w:div>
        <w:div w:id="915825880">
          <w:marLeft w:val="0"/>
          <w:marRight w:val="0"/>
          <w:marTop w:val="275"/>
          <w:marBottom w:val="275"/>
          <w:divBdr>
            <w:top w:val="none" w:sz="0" w:space="0" w:color="auto"/>
            <w:left w:val="none" w:sz="0" w:space="0" w:color="auto"/>
            <w:bottom w:val="none" w:sz="0" w:space="0" w:color="auto"/>
            <w:right w:val="none" w:sz="0" w:space="0" w:color="auto"/>
          </w:divBdr>
        </w:div>
        <w:div w:id="1698309079">
          <w:marLeft w:val="0"/>
          <w:marRight w:val="0"/>
          <w:marTop w:val="275"/>
          <w:marBottom w:val="275"/>
          <w:divBdr>
            <w:top w:val="none" w:sz="0" w:space="0" w:color="auto"/>
            <w:left w:val="none" w:sz="0" w:space="0" w:color="auto"/>
            <w:bottom w:val="none" w:sz="0" w:space="0" w:color="auto"/>
            <w:right w:val="none" w:sz="0" w:space="0" w:color="auto"/>
          </w:divBdr>
        </w:div>
        <w:div w:id="2112117002">
          <w:marLeft w:val="0"/>
          <w:marRight w:val="0"/>
          <w:marTop w:val="275"/>
          <w:marBottom w:val="275"/>
          <w:divBdr>
            <w:top w:val="none" w:sz="0" w:space="0" w:color="auto"/>
            <w:left w:val="none" w:sz="0" w:space="0" w:color="auto"/>
            <w:bottom w:val="none" w:sz="0" w:space="0" w:color="auto"/>
            <w:right w:val="none" w:sz="0" w:space="0" w:color="auto"/>
          </w:divBdr>
        </w:div>
        <w:div w:id="1851992652">
          <w:marLeft w:val="0"/>
          <w:marRight w:val="0"/>
          <w:marTop w:val="275"/>
          <w:marBottom w:val="275"/>
          <w:divBdr>
            <w:top w:val="none" w:sz="0" w:space="0" w:color="auto"/>
            <w:left w:val="none" w:sz="0" w:space="0" w:color="auto"/>
            <w:bottom w:val="none" w:sz="0" w:space="0" w:color="auto"/>
            <w:right w:val="none" w:sz="0" w:space="0" w:color="auto"/>
          </w:divBdr>
        </w:div>
        <w:div w:id="2071682905">
          <w:marLeft w:val="0"/>
          <w:marRight w:val="0"/>
          <w:marTop w:val="275"/>
          <w:marBottom w:val="275"/>
          <w:divBdr>
            <w:top w:val="none" w:sz="0" w:space="0" w:color="auto"/>
            <w:left w:val="none" w:sz="0" w:space="0" w:color="auto"/>
            <w:bottom w:val="none" w:sz="0" w:space="0" w:color="auto"/>
            <w:right w:val="none" w:sz="0" w:space="0" w:color="auto"/>
          </w:divBdr>
          <w:divsChild>
            <w:div w:id="998732334">
              <w:marLeft w:val="0"/>
              <w:marRight w:val="0"/>
              <w:marTop w:val="275"/>
              <w:marBottom w:val="275"/>
              <w:divBdr>
                <w:top w:val="none" w:sz="0" w:space="0" w:color="auto"/>
                <w:left w:val="none" w:sz="0" w:space="0" w:color="auto"/>
                <w:bottom w:val="none" w:sz="0" w:space="0" w:color="auto"/>
                <w:right w:val="none" w:sz="0" w:space="0" w:color="auto"/>
              </w:divBdr>
            </w:div>
            <w:div w:id="2123264038">
              <w:marLeft w:val="0"/>
              <w:marRight w:val="0"/>
              <w:marTop w:val="275"/>
              <w:marBottom w:val="275"/>
              <w:divBdr>
                <w:top w:val="none" w:sz="0" w:space="0" w:color="auto"/>
                <w:left w:val="none" w:sz="0" w:space="0" w:color="auto"/>
                <w:bottom w:val="none" w:sz="0" w:space="0" w:color="auto"/>
                <w:right w:val="none" w:sz="0" w:space="0" w:color="auto"/>
              </w:divBdr>
            </w:div>
            <w:div w:id="380135638">
              <w:marLeft w:val="0"/>
              <w:marRight w:val="0"/>
              <w:marTop w:val="275"/>
              <w:marBottom w:val="275"/>
              <w:divBdr>
                <w:top w:val="none" w:sz="0" w:space="0" w:color="auto"/>
                <w:left w:val="none" w:sz="0" w:space="0" w:color="auto"/>
                <w:bottom w:val="none" w:sz="0" w:space="0" w:color="auto"/>
                <w:right w:val="none" w:sz="0" w:space="0" w:color="auto"/>
              </w:divBdr>
            </w:div>
            <w:div w:id="198398335">
              <w:marLeft w:val="0"/>
              <w:marRight w:val="0"/>
              <w:marTop w:val="275"/>
              <w:marBottom w:val="275"/>
              <w:divBdr>
                <w:top w:val="none" w:sz="0" w:space="0" w:color="auto"/>
                <w:left w:val="none" w:sz="0" w:space="0" w:color="auto"/>
                <w:bottom w:val="none" w:sz="0" w:space="0" w:color="auto"/>
                <w:right w:val="none" w:sz="0" w:space="0" w:color="auto"/>
              </w:divBdr>
            </w:div>
            <w:div w:id="209808873">
              <w:marLeft w:val="0"/>
              <w:marRight w:val="0"/>
              <w:marTop w:val="275"/>
              <w:marBottom w:val="275"/>
              <w:divBdr>
                <w:top w:val="none" w:sz="0" w:space="0" w:color="auto"/>
                <w:left w:val="none" w:sz="0" w:space="0" w:color="auto"/>
                <w:bottom w:val="none" w:sz="0" w:space="0" w:color="auto"/>
                <w:right w:val="none" w:sz="0" w:space="0" w:color="auto"/>
              </w:divBdr>
            </w:div>
            <w:div w:id="722170388">
              <w:marLeft w:val="0"/>
              <w:marRight w:val="0"/>
              <w:marTop w:val="275"/>
              <w:marBottom w:val="275"/>
              <w:divBdr>
                <w:top w:val="none" w:sz="0" w:space="0" w:color="auto"/>
                <w:left w:val="none" w:sz="0" w:space="0" w:color="auto"/>
                <w:bottom w:val="none" w:sz="0" w:space="0" w:color="auto"/>
                <w:right w:val="none" w:sz="0" w:space="0" w:color="auto"/>
              </w:divBdr>
            </w:div>
            <w:div w:id="268971257">
              <w:marLeft w:val="0"/>
              <w:marRight w:val="0"/>
              <w:marTop w:val="275"/>
              <w:marBottom w:val="275"/>
              <w:divBdr>
                <w:top w:val="none" w:sz="0" w:space="0" w:color="auto"/>
                <w:left w:val="none" w:sz="0" w:space="0" w:color="auto"/>
                <w:bottom w:val="none" w:sz="0" w:space="0" w:color="auto"/>
                <w:right w:val="none" w:sz="0" w:space="0" w:color="auto"/>
              </w:divBdr>
            </w:div>
            <w:div w:id="1609699593">
              <w:marLeft w:val="0"/>
              <w:marRight w:val="0"/>
              <w:marTop w:val="275"/>
              <w:marBottom w:val="275"/>
              <w:divBdr>
                <w:top w:val="none" w:sz="0" w:space="0" w:color="auto"/>
                <w:left w:val="none" w:sz="0" w:space="0" w:color="auto"/>
                <w:bottom w:val="none" w:sz="0" w:space="0" w:color="auto"/>
                <w:right w:val="none" w:sz="0" w:space="0" w:color="auto"/>
              </w:divBdr>
            </w:div>
            <w:div w:id="331880102">
              <w:marLeft w:val="0"/>
              <w:marRight w:val="0"/>
              <w:marTop w:val="275"/>
              <w:marBottom w:val="275"/>
              <w:divBdr>
                <w:top w:val="none" w:sz="0" w:space="0" w:color="auto"/>
                <w:left w:val="none" w:sz="0" w:space="0" w:color="auto"/>
                <w:bottom w:val="none" w:sz="0" w:space="0" w:color="auto"/>
                <w:right w:val="none" w:sz="0" w:space="0" w:color="auto"/>
              </w:divBdr>
            </w:div>
            <w:div w:id="2055612594">
              <w:marLeft w:val="0"/>
              <w:marRight w:val="0"/>
              <w:marTop w:val="275"/>
              <w:marBottom w:val="275"/>
              <w:divBdr>
                <w:top w:val="none" w:sz="0" w:space="0" w:color="auto"/>
                <w:left w:val="none" w:sz="0" w:space="0" w:color="auto"/>
                <w:bottom w:val="none" w:sz="0" w:space="0" w:color="auto"/>
                <w:right w:val="none" w:sz="0" w:space="0" w:color="auto"/>
              </w:divBdr>
            </w:div>
            <w:div w:id="1280841086">
              <w:marLeft w:val="0"/>
              <w:marRight w:val="0"/>
              <w:marTop w:val="275"/>
              <w:marBottom w:val="275"/>
              <w:divBdr>
                <w:top w:val="none" w:sz="0" w:space="0" w:color="auto"/>
                <w:left w:val="none" w:sz="0" w:space="0" w:color="auto"/>
                <w:bottom w:val="none" w:sz="0" w:space="0" w:color="auto"/>
                <w:right w:val="none" w:sz="0" w:space="0" w:color="auto"/>
              </w:divBdr>
            </w:div>
            <w:div w:id="375475879">
              <w:marLeft w:val="0"/>
              <w:marRight w:val="0"/>
              <w:marTop w:val="275"/>
              <w:marBottom w:val="275"/>
              <w:divBdr>
                <w:top w:val="none" w:sz="0" w:space="0" w:color="auto"/>
                <w:left w:val="none" w:sz="0" w:space="0" w:color="auto"/>
                <w:bottom w:val="none" w:sz="0" w:space="0" w:color="auto"/>
                <w:right w:val="none" w:sz="0" w:space="0" w:color="auto"/>
              </w:divBdr>
            </w:div>
            <w:div w:id="1920947179">
              <w:marLeft w:val="0"/>
              <w:marRight w:val="0"/>
              <w:marTop w:val="275"/>
              <w:marBottom w:val="275"/>
              <w:divBdr>
                <w:top w:val="none" w:sz="0" w:space="0" w:color="auto"/>
                <w:left w:val="none" w:sz="0" w:space="0" w:color="auto"/>
                <w:bottom w:val="none" w:sz="0" w:space="0" w:color="auto"/>
                <w:right w:val="none" w:sz="0" w:space="0" w:color="auto"/>
              </w:divBdr>
            </w:div>
            <w:div w:id="106120474">
              <w:marLeft w:val="0"/>
              <w:marRight w:val="0"/>
              <w:marTop w:val="275"/>
              <w:marBottom w:val="275"/>
              <w:divBdr>
                <w:top w:val="none" w:sz="0" w:space="0" w:color="auto"/>
                <w:left w:val="none" w:sz="0" w:space="0" w:color="auto"/>
                <w:bottom w:val="none" w:sz="0" w:space="0" w:color="auto"/>
                <w:right w:val="none" w:sz="0" w:space="0" w:color="auto"/>
              </w:divBdr>
            </w:div>
            <w:div w:id="367532432">
              <w:marLeft w:val="0"/>
              <w:marRight w:val="0"/>
              <w:marTop w:val="275"/>
              <w:marBottom w:val="275"/>
              <w:divBdr>
                <w:top w:val="none" w:sz="0" w:space="0" w:color="auto"/>
                <w:left w:val="none" w:sz="0" w:space="0" w:color="auto"/>
                <w:bottom w:val="none" w:sz="0" w:space="0" w:color="auto"/>
                <w:right w:val="none" w:sz="0" w:space="0" w:color="auto"/>
              </w:divBdr>
            </w:div>
            <w:div w:id="876040350">
              <w:marLeft w:val="0"/>
              <w:marRight w:val="0"/>
              <w:marTop w:val="275"/>
              <w:marBottom w:val="275"/>
              <w:divBdr>
                <w:top w:val="none" w:sz="0" w:space="0" w:color="auto"/>
                <w:left w:val="none" w:sz="0" w:space="0" w:color="auto"/>
                <w:bottom w:val="none" w:sz="0" w:space="0" w:color="auto"/>
                <w:right w:val="none" w:sz="0" w:space="0" w:color="auto"/>
              </w:divBdr>
            </w:div>
            <w:div w:id="1803234181">
              <w:marLeft w:val="0"/>
              <w:marRight w:val="0"/>
              <w:marTop w:val="275"/>
              <w:marBottom w:val="275"/>
              <w:divBdr>
                <w:top w:val="none" w:sz="0" w:space="0" w:color="auto"/>
                <w:left w:val="none" w:sz="0" w:space="0" w:color="auto"/>
                <w:bottom w:val="none" w:sz="0" w:space="0" w:color="auto"/>
                <w:right w:val="none" w:sz="0" w:space="0" w:color="auto"/>
              </w:divBdr>
            </w:div>
            <w:div w:id="554314222">
              <w:marLeft w:val="0"/>
              <w:marRight w:val="0"/>
              <w:marTop w:val="275"/>
              <w:marBottom w:val="275"/>
              <w:divBdr>
                <w:top w:val="none" w:sz="0" w:space="0" w:color="auto"/>
                <w:left w:val="none" w:sz="0" w:space="0" w:color="auto"/>
                <w:bottom w:val="none" w:sz="0" w:space="0" w:color="auto"/>
                <w:right w:val="none" w:sz="0" w:space="0" w:color="auto"/>
              </w:divBdr>
            </w:div>
            <w:div w:id="558246346">
              <w:marLeft w:val="0"/>
              <w:marRight w:val="0"/>
              <w:marTop w:val="275"/>
              <w:marBottom w:val="275"/>
              <w:divBdr>
                <w:top w:val="none" w:sz="0" w:space="0" w:color="auto"/>
                <w:left w:val="none" w:sz="0" w:space="0" w:color="auto"/>
                <w:bottom w:val="none" w:sz="0" w:space="0" w:color="auto"/>
                <w:right w:val="none" w:sz="0" w:space="0" w:color="auto"/>
              </w:divBdr>
            </w:div>
            <w:div w:id="796871253">
              <w:marLeft w:val="0"/>
              <w:marRight w:val="0"/>
              <w:marTop w:val="275"/>
              <w:marBottom w:val="275"/>
              <w:divBdr>
                <w:top w:val="none" w:sz="0" w:space="0" w:color="auto"/>
                <w:left w:val="none" w:sz="0" w:space="0" w:color="auto"/>
                <w:bottom w:val="none" w:sz="0" w:space="0" w:color="auto"/>
                <w:right w:val="none" w:sz="0" w:space="0" w:color="auto"/>
              </w:divBdr>
            </w:div>
            <w:div w:id="1226839483">
              <w:marLeft w:val="0"/>
              <w:marRight w:val="0"/>
              <w:marTop w:val="275"/>
              <w:marBottom w:val="275"/>
              <w:divBdr>
                <w:top w:val="none" w:sz="0" w:space="0" w:color="auto"/>
                <w:left w:val="none" w:sz="0" w:space="0" w:color="auto"/>
                <w:bottom w:val="none" w:sz="0" w:space="0" w:color="auto"/>
                <w:right w:val="none" w:sz="0" w:space="0" w:color="auto"/>
              </w:divBdr>
            </w:div>
            <w:div w:id="1009867020">
              <w:marLeft w:val="0"/>
              <w:marRight w:val="0"/>
              <w:marTop w:val="275"/>
              <w:marBottom w:val="275"/>
              <w:divBdr>
                <w:top w:val="none" w:sz="0" w:space="0" w:color="auto"/>
                <w:left w:val="none" w:sz="0" w:space="0" w:color="auto"/>
                <w:bottom w:val="none" w:sz="0" w:space="0" w:color="auto"/>
                <w:right w:val="none" w:sz="0" w:space="0" w:color="auto"/>
              </w:divBdr>
            </w:div>
            <w:div w:id="1068453206">
              <w:marLeft w:val="0"/>
              <w:marRight w:val="0"/>
              <w:marTop w:val="275"/>
              <w:marBottom w:val="275"/>
              <w:divBdr>
                <w:top w:val="none" w:sz="0" w:space="0" w:color="auto"/>
                <w:left w:val="none" w:sz="0" w:space="0" w:color="auto"/>
                <w:bottom w:val="none" w:sz="0" w:space="0" w:color="auto"/>
                <w:right w:val="none" w:sz="0" w:space="0" w:color="auto"/>
              </w:divBdr>
            </w:div>
            <w:div w:id="2002587346">
              <w:marLeft w:val="0"/>
              <w:marRight w:val="0"/>
              <w:marTop w:val="275"/>
              <w:marBottom w:val="275"/>
              <w:divBdr>
                <w:top w:val="none" w:sz="0" w:space="0" w:color="auto"/>
                <w:left w:val="none" w:sz="0" w:space="0" w:color="auto"/>
                <w:bottom w:val="none" w:sz="0" w:space="0" w:color="auto"/>
                <w:right w:val="none" w:sz="0" w:space="0" w:color="auto"/>
              </w:divBdr>
            </w:div>
            <w:div w:id="539975477">
              <w:marLeft w:val="0"/>
              <w:marRight w:val="0"/>
              <w:marTop w:val="275"/>
              <w:marBottom w:val="275"/>
              <w:divBdr>
                <w:top w:val="none" w:sz="0" w:space="0" w:color="auto"/>
                <w:left w:val="none" w:sz="0" w:space="0" w:color="auto"/>
                <w:bottom w:val="none" w:sz="0" w:space="0" w:color="auto"/>
                <w:right w:val="none" w:sz="0" w:space="0" w:color="auto"/>
              </w:divBdr>
            </w:div>
            <w:div w:id="396704117">
              <w:marLeft w:val="0"/>
              <w:marRight w:val="0"/>
              <w:marTop w:val="275"/>
              <w:marBottom w:val="275"/>
              <w:divBdr>
                <w:top w:val="none" w:sz="0" w:space="0" w:color="auto"/>
                <w:left w:val="none" w:sz="0" w:space="0" w:color="auto"/>
                <w:bottom w:val="none" w:sz="0" w:space="0" w:color="auto"/>
                <w:right w:val="none" w:sz="0" w:space="0" w:color="auto"/>
              </w:divBdr>
            </w:div>
            <w:div w:id="1445150338">
              <w:marLeft w:val="0"/>
              <w:marRight w:val="0"/>
              <w:marTop w:val="275"/>
              <w:marBottom w:val="275"/>
              <w:divBdr>
                <w:top w:val="none" w:sz="0" w:space="0" w:color="auto"/>
                <w:left w:val="none" w:sz="0" w:space="0" w:color="auto"/>
                <w:bottom w:val="none" w:sz="0" w:space="0" w:color="auto"/>
                <w:right w:val="none" w:sz="0" w:space="0" w:color="auto"/>
              </w:divBdr>
            </w:div>
            <w:div w:id="320547282">
              <w:marLeft w:val="0"/>
              <w:marRight w:val="0"/>
              <w:marTop w:val="275"/>
              <w:marBottom w:val="275"/>
              <w:divBdr>
                <w:top w:val="none" w:sz="0" w:space="0" w:color="auto"/>
                <w:left w:val="none" w:sz="0" w:space="0" w:color="auto"/>
                <w:bottom w:val="none" w:sz="0" w:space="0" w:color="auto"/>
                <w:right w:val="none" w:sz="0" w:space="0" w:color="auto"/>
              </w:divBdr>
            </w:div>
            <w:div w:id="27145380">
              <w:marLeft w:val="0"/>
              <w:marRight w:val="0"/>
              <w:marTop w:val="275"/>
              <w:marBottom w:val="275"/>
              <w:divBdr>
                <w:top w:val="none" w:sz="0" w:space="0" w:color="auto"/>
                <w:left w:val="none" w:sz="0" w:space="0" w:color="auto"/>
                <w:bottom w:val="none" w:sz="0" w:space="0" w:color="auto"/>
                <w:right w:val="none" w:sz="0" w:space="0" w:color="auto"/>
              </w:divBdr>
            </w:div>
            <w:div w:id="113404405">
              <w:marLeft w:val="0"/>
              <w:marRight w:val="0"/>
              <w:marTop w:val="275"/>
              <w:marBottom w:val="275"/>
              <w:divBdr>
                <w:top w:val="none" w:sz="0" w:space="0" w:color="auto"/>
                <w:left w:val="none" w:sz="0" w:space="0" w:color="auto"/>
                <w:bottom w:val="none" w:sz="0" w:space="0" w:color="auto"/>
                <w:right w:val="none" w:sz="0" w:space="0" w:color="auto"/>
              </w:divBdr>
            </w:div>
            <w:div w:id="2034916250">
              <w:marLeft w:val="0"/>
              <w:marRight w:val="0"/>
              <w:marTop w:val="275"/>
              <w:marBottom w:val="275"/>
              <w:divBdr>
                <w:top w:val="none" w:sz="0" w:space="0" w:color="auto"/>
                <w:left w:val="none" w:sz="0" w:space="0" w:color="auto"/>
                <w:bottom w:val="none" w:sz="0" w:space="0" w:color="auto"/>
                <w:right w:val="none" w:sz="0" w:space="0" w:color="auto"/>
              </w:divBdr>
            </w:div>
            <w:div w:id="1385374907">
              <w:marLeft w:val="0"/>
              <w:marRight w:val="0"/>
              <w:marTop w:val="275"/>
              <w:marBottom w:val="275"/>
              <w:divBdr>
                <w:top w:val="none" w:sz="0" w:space="0" w:color="auto"/>
                <w:left w:val="none" w:sz="0" w:space="0" w:color="auto"/>
                <w:bottom w:val="none" w:sz="0" w:space="0" w:color="auto"/>
                <w:right w:val="none" w:sz="0" w:space="0" w:color="auto"/>
              </w:divBdr>
            </w:div>
            <w:div w:id="913053841">
              <w:marLeft w:val="0"/>
              <w:marRight w:val="0"/>
              <w:marTop w:val="275"/>
              <w:marBottom w:val="275"/>
              <w:divBdr>
                <w:top w:val="none" w:sz="0" w:space="0" w:color="auto"/>
                <w:left w:val="none" w:sz="0" w:space="0" w:color="auto"/>
                <w:bottom w:val="none" w:sz="0" w:space="0" w:color="auto"/>
                <w:right w:val="none" w:sz="0" w:space="0" w:color="auto"/>
              </w:divBdr>
            </w:div>
          </w:divsChild>
        </w:div>
        <w:div w:id="1952323917">
          <w:marLeft w:val="0"/>
          <w:marRight w:val="0"/>
          <w:marTop w:val="275"/>
          <w:marBottom w:val="275"/>
          <w:divBdr>
            <w:top w:val="none" w:sz="0" w:space="0" w:color="auto"/>
            <w:left w:val="none" w:sz="0" w:space="0" w:color="auto"/>
            <w:bottom w:val="none" w:sz="0" w:space="0" w:color="auto"/>
            <w:right w:val="none" w:sz="0" w:space="0" w:color="auto"/>
          </w:divBdr>
        </w:div>
        <w:div w:id="943149155">
          <w:marLeft w:val="0"/>
          <w:marRight w:val="0"/>
          <w:marTop w:val="275"/>
          <w:marBottom w:val="275"/>
          <w:divBdr>
            <w:top w:val="none" w:sz="0" w:space="0" w:color="auto"/>
            <w:left w:val="none" w:sz="0" w:space="0" w:color="auto"/>
            <w:bottom w:val="none" w:sz="0" w:space="0" w:color="auto"/>
            <w:right w:val="none" w:sz="0" w:space="0" w:color="auto"/>
          </w:divBdr>
        </w:div>
        <w:div w:id="234517681">
          <w:marLeft w:val="0"/>
          <w:marRight w:val="0"/>
          <w:marTop w:val="275"/>
          <w:marBottom w:val="275"/>
          <w:divBdr>
            <w:top w:val="none" w:sz="0" w:space="0" w:color="auto"/>
            <w:left w:val="none" w:sz="0" w:space="0" w:color="auto"/>
            <w:bottom w:val="none" w:sz="0" w:space="0" w:color="auto"/>
            <w:right w:val="none" w:sz="0" w:space="0" w:color="auto"/>
          </w:divBdr>
        </w:div>
        <w:div w:id="1568150843">
          <w:marLeft w:val="0"/>
          <w:marRight w:val="0"/>
          <w:marTop w:val="275"/>
          <w:marBottom w:val="275"/>
          <w:divBdr>
            <w:top w:val="none" w:sz="0" w:space="0" w:color="auto"/>
            <w:left w:val="none" w:sz="0" w:space="0" w:color="auto"/>
            <w:bottom w:val="none" w:sz="0" w:space="0" w:color="auto"/>
            <w:right w:val="none" w:sz="0" w:space="0" w:color="auto"/>
          </w:divBdr>
        </w:div>
        <w:div w:id="2092848899">
          <w:marLeft w:val="0"/>
          <w:marRight w:val="0"/>
          <w:marTop w:val="275"/>
          <w:marBottom w:val="275"/>
          <w:divBdr>
            <w:top w:val="none" w:sz="0" w:space="0" w:color="auto"/>
            <w:left w:val="none" w:sz="0" w:space="0" w:color="auto"/>
            <w:bottom w:val="none" w:sz="0" w:space="0" w:color="auto"/>
            <w:right w:val="none" w:sz="0" w:space="0" w:color="auto"/>
          </w:divBdr>
        </w:div>
        <w:div w:id="1018969320">
          <w:marLeft w:val="0"/>
          <w:marRight w:val="0"/>
          <w:marTop w:val="275"/>
          <w:marBottom w:val="275"/>
          <w:divBdr>
            <w:top w:val="none" w:sz="0" w:space="0" w:color="auto"/>
            <w:left w:val="none" w:sz="0" w:space="0" w:color="auto"/>
            <w:bottom w:val="none" w:sz="0" w:space="0" w:color="auto"/>
            <w:right w:val="none" w:sz="0" w:space="0" w:color="auto"/>
          </w:divBdr>
        </w:div>
        <w:div w:id="984776059">
          <w:marLeft w:val="0"/>
          <w:marRight w:val="0"/>
          <w:marTop w:val="275"/>
          <w:marBottom w:val="275"/>
          <w:divBdr>
            <w:top w:val="none" w:sz="0" w:space="0" w:color="auto"/>
            <w:left w:val="none" w:sz="0" w:space="0" w:color="auto"/>
            <w:bottom w:val="none" w:sz="0" w:space="0" w:color="auto"/>
            <w:right w:val="none" w:sz="0" w:space="0" w:color="auto"/>
          </w:divBdr>
        </w:div>
        <w:div w:id="204802563">
          <w:marLeft w:val="0"/>
          <w:marRight w:val="0"/>
          <w:marTop w:val="275"/>
          <w:marBottom w:val="275"/>
          <w:divBdr>
            <w:top w:val="none" w:sz="0" w:space="0" w:color="auto"/>
            <w:left w:val="none" w:sz="0" w:space="0" w:color="auto"/>
            <w:bottom w:val="none" w:sz="0" w:space="0" w:color="auto"/>
            <w:right w:val="none" w:sz="0" w:space="0" w:color="auto"/>
          </w:divBdr>
        </w:div>
        <w:div w:id="570313293">
          <w:marLeft w:val="0"/>
          <w:marRight w:val="0"/>
          <w:marTop w:val="275"/>
          <w:marBottom w:val="275"/>
          <w:divBdr>
            <w:top w:val="none" w:sz="0" w:space="0" w:color="auto"/>
            <w:left w:val="none" w:sz="0" w:space="0" w:color="auto"/>
            <w:bottom w:val="none" w:sz="0" w:space="0" w:color="auto"/>
            <w:right w:val="none" w:sz="0" w:space="0" w:color="auto"/>
          </w:divBdr>
        </w:div>
        <w:div w:id="448746367">
          <w:marLeft w:val="0"/>
          <w:marRight w:val="0"/>
          <w:marTop w:val="275"/>
          <w:marBottom w:val="275"/>
          <w:divBdr>
            <w:top w:val="none" w:sz="0" w:space="0" w:color="auto"/>
            <w:left w:val="none" w:sz="0" w:space="0" w:color="auto"/>
            <w:bottom w:val="none" w:sz="0" w:space="0" w:color="auto"/>
            <w:right w:val="none" w:sz="0" w:space="0" w:color="auto"/>
          </w:divBdr>
        </w:div>
        <w:div w:id="1199706487">
          <w:marLeft w:val="0"/>
          <w:marRight w:val="0"/>
          <w:marTop w:val="275"/>
          <w:marBottom w:val="275"/>
          <w:divBdr>
            <w:top w:val="none" w:sz="0" w:space="0" w:color="auto"/>
            <w:left w:val="none" w:sz="0" w:space="0" w:color="auto"/>
            <w:bottom w:val="none" w:sz="0" w:space="0" w:color="auto"/>
            <w:right w:val="none" w:sz="0" w:space="0" w:color="auto"/>
          </w:divBdr>
        </w:div>
        <w:div w:id="396437836">
          <w:marLeft w:val="0"/>
          <w:marRight w:val="0"/>
          <w:marTop w:val="275"/>
          <w:marBottom w:val="275"/>
          <w:divBdr>
            <w:top w:val="none" w:sz="0" w:space="0" w:color="auto"/>
            <w:left w:val="none" w:sz="0" w:space="0" w:color="auto"/>
            <w:bottom w:val="none" w:sz="0" w:space="0" w:color="auto"/>
            <w:right w:val="none" w:sz="0" w:space="0" w:color="auto"/>
          </w:divBdr>
        </w:div>
        <w:div w:id="1291781821">
          <w:marLeft w:val="0"/>
          <w:marRight w:val="0"/>
          <w:marTop w:val="275"/>
          <w:marBottom w:val="275"/>
          <w:divBdr>
            <w:top w:val="none" w:sz="0" w:space="0" w:color="auto"/>
            <w:left w:val="none" w:sz="0" w:space="0" w:color="auto"/>
            <w:bottom w:val="none" w:sz="0" w:space="0" w:color="auto"/>
            <w:right w:val="none" w:sz="0" w:space="0" w:color="auto"/>
          </w:divBdr>
        </w:div>
        <w:div w:id="198279148">
          <w:marLeft w:val="0"/>
          <w:marRight w:val="0"/>
          <w:marTop w:val="275"/>
          <w:marBottom w:val="275"/>
          <w:divBdr>
            <w:top w:val="none" w:sz="0" w:space="0" w:color="auto"/>
            <w:left w:val="none" w:sz="0" w:space="0" w:color="auto"/>
            <w:bottom w:val="none" w:sz="0" w:space="0" w:color="auto"/>
            <w:right w:val="none" w:sz="0" w:space="0" w:color="auto"/>
          </w:divBdr>
        </w:div>
        <w:div w:id="733505607">
          <w:marLeft w:val="0"/>
          <w:marRight w:val="0"/>
          <w:marTop w:val="275"/>
          <w:marBottom w:val="275"/>
          <w:divBdr>
            <w:top w:val="none" w:sz="0" w:space="0" w:color="auto"/>
            <w:left w:val="none" w:sz="0" w:space="0" w:color="auto"/>
            <w:bottom w:val="none" w:sz="0" w:space="0" w:color="auto"/>
            <w:right w:val="none" w:sz="0" w:space="0" w:color="auto"/>
          </w:divBdr>
        </w:div>
        <w:div w:id="385691502">
          <w:marLeft w:val="0"/>
          <w:marRight w:val="0"/>
          <w:marTop w:val="275"/>
          <w:marBottom w:val="275"/>
          <w:divBdr>
            <w:top w:val="none" w:sz="0" w:space="0" w:color="auto"/>
            <w:left w:val="none" w:sz="0" w:space="0" w:color="auto"/>
            <w:bottom w:val="none" w:sz="0" w:space="0" w:color="auto"/>
            <w:right w:val="none" w:sz="0" w:space="0" w:color="auto"/>
          </w:divBdr>
        </w:div>
        <w:div w:id="832569464">
          <w:marLeft w:val="0"/>
          <w:marRight w:val="0"/>
          <w:marTop w:val="275"/>
          <w:marBottom w:val="275"/>
          <w:divBdr>
            <w:top w:val="none" w:sz="0" w:space="0" w:color="auto"/>
            <w:left w:val="none" w:sz="0" w:space="0" w:color="auto"/>
            <w:bottom w:val="none" w:sz="0" w:space="0" w:color="auto"/>
            <w:right w:val="none" w:sz="0" w:space="0" w:color="auto"/>
          </w:divBdr>
        </w:div>
        <w:div w:id="1986884558">
          <w:marLeft w:val="0"/>
          <w:marRight w:val="0"/>
          <w:marTop w:val="275"/>
          <w:marBottom w:val="275"/>
          <w:divBdr>
            <w:top w:val="none" w:sz="0" w:space="0" w:color="auto"/>
            <w:left w:val="none" w:sz="0" w:space="0" w:color="auto"/>
            <w:bottom w:val="none" w:sz="0" w:space="0" w:color="auto"/>
            <w:right w:val="none" w:sz="0" w:space="0" w:color="auto"/>
          </w:divBdr>
        </w:div>
        <w:div w:id="1458983705">
          <w:marLeft w:val="0"/>
          <w:marRight w:val="0"/>
          <w:marTop w:val="275"/>
          <w:marBottom w:val="275"/>
          <w:divBdr>
            <w:top w:val="none" w:sz="0" w:space="0" w:color="auto"/>
            <w:left w:val="none" w:sz="0" w:space="0" w:color="auto"/>
            <w:bottom w:val="none" w:sz="0" w:space="0" w:color="auto"/>
            <w:right w:val="none" w:sz="0" w:space="0" w:color="auto"/>
          </w:divBdr>
        </w:div>
        <w:div w:id="1988391969">
          <w:marLeft w:val="0"/>
          <w:marRight w:val="0"/>
          <w:marTop w:val="275"/>
          <w:marBottom w:val="275"/>
          <w:divBdr>
            <w:top w:val="none" w:sz="0" w:space="0" w:color="auto"/>
            <w:left w:val="none" w:sz="0" w:space="0" w:color="auto"/>
            <w:bottom w:val="none" w:sz="0" w:space="0" w:color="auto"/>
            <w:right w:val="none" w:sz="0" w:space="0" w:color="auto"/>
          </w:divBdr>
        </w:div>
        <w:div w:id="1268656050">
          <w:marLeft w:val="0"/>
          <w:marRight w:val="0"/>
          <w:marTop w:val="275"/>
          <w:marBottom w:val="275"/>
          <w:divBdr>
            <w:top w:val="none" w:sz="0" w:space="0" w:color="auto"/>
            <w:left w:val="none" w:sz="0" w:space="0" w:color="auto"/>
            <w:bottom w:val="none" w:sz="0" w:space="0" w:color="auto"/>
            <w:right w:val="none" w:sz="0" w:space="0" w:color="auto"/>
          </w:divBdr>
        </w:div>
        <w:div w:id="2079130165">
          <w:marLeft w:val="0"/>
          <w:marRight w:val="0"/>
          <w:marTop w:val="275"/>
          <w:marBottom w:val="275"/>
          <w:divBdr>
            <w:top w:val="none" w:sz="0" w:space="0" w:color="auto"/>
            <w:left w:val="none" w:sz="0" w:space="0" w:color="auto"/>
            <w:bottom w:val="none" w:sz="0" w:space="0" w:color="auto"/>
            <w:right w:val="none" w:sz="0" w:space="0" w:color="auto"/>
          </w:divBdr>
        </w:div>
        <w:div w:id="696078676">
          <w:marLeft w:val="0"/>
          <w:marRight w:val="0"/>
          <w:marTop w:val="275"/>
          <w:marBottom w:val="275"/>
          <w:divBdr>
            <w:top w:val="none" w:sz="0" w:space="0" w:color="auto"/>
            <w:left w:val="none" w:sz="0" w:space="0" w:color="auto"/>
            <w:bottom w:val="none" w:sz="0" w:space="0" w:color="auto"/>
            <w:right w:val="none" w:sz="0" w:space="0" w:color="auto"/>
          </w:divBdr>
        </w:div>
        <w:div w:id="381834261">
          <w:marLeft w:val="0"/>
          <w:marRight w:val="0"/>
          <w:marTop w:val="275"/>
          <w:marBottom w:val="275"/>
          <w:divBdr>
            <w:top w:val="none" w:sz="0" w:space="0" w:color="auto"/>
            <w:left w:val="none" w:sz="0" w:space="0" w:color="auto"/>
            <w:bottom w:val="none" w:sz="0" w:space="0" w:color="auto"/>
            <w:right w:val="none" w:sz="0" w:space="0" w:color="auto"/>
          </w:divBdr>
        </w:div>
        <w:div w:id="1105812088">
          <w:marLeft w:val="0"/>
          <w:marRight w:val="0"/>
          <w:marTop w:val="275"/>
          <w:marBottom w:val="275"/>
          <w:divBdr>
            <w:top w:val="none" w:sz="0" w:space="0" w:color="auto"/>
            <w:left w:val="none" w:sz="0" w:space="0" w:color="auto"/>
            <w:bottom w:val="none" w:sz="0" w:space="0" w:color="auto"/>
            <w:right w:val="none" w:sz="0" w:space="0" w:color="auto"/>
          </w:divBdr>
        </w:div>
        <w:div w:id="1514295314">
          <w:marLeft w:val="0"/>
          <w:marRight w:val="0"/>
          <w:marTop w:val="275"/>
          <w:marBottom w:val="275"/>
          <w:divBdr>
            <w:top w:val="none" w:sz="0" w:space="0" w:color="auto"/>
            <w:left w:val="none" w:sz="0" w:space="0" w:color="auto"/>
            <w:bottom w:val="none" w:sz="0" w:space="0" w:color="auto"/>
            <w:right w:val="none" w:sz="0" w:space="0" w:color="auto"/>
          </w:divBdr>
        </w:div>
        <w:div w:id="1620530477">
          <w:marLeft w:val="0"/>
          <w:marRight w:val="0"/>
          <w:marTop w:val="275"/>
          <w:marBottom w:val="275"/>
          <w:divBdr>
            <w:top w:val="none" w:sz="0" w:space="0" w:color="auto"/>
            <w:left w:val="none" w:sz="0" w:space="0" w:color="auto"/>
            <w:bottom w:val="none" w:sz="0" w:space="0" w:color="auto"/>
            <w:right w:val="none" w:sz="0" w:space="0" w:color="auto"/>
          </w:divBdr>
        </w:div>
        <w:div w:id="1720058396">
          <w:marLeft w:val="0"/>
          <w:marRight w:val="0"/>
          <w:marTop w:val="275"/>
          <w:marBottom w:val="275"/>
          <w:divBdr>
            <w:top w:val="none" w:sz="0" w:space="0" w:color="auto"/>
            <w:left w:val="none" w:sz="0" w:space="0" w:color="auto"/>
            <w:bottom w:val="none" w:sz="0" w:space="0" w:color="auto"/>
            <w:right w:val="none" w:sz="0" w:space="0" w:color="auto"/>
          </w:divBdr>
        </w:div>
        <w:div w:id="1755005313">
          <w:marLeft w:val="0"/>
          <w:marRight w:val="0"/>
          <w:marTop w:val="275"/>
          <w:marBottom w:val="275"/>
          <w:divBdr>
            <w:top w:val="none" w:sz="0" w:space="0" w:color="auto"/>
            <w:left w:val="none" w:sz="0" w:space="0" w:color="auto"/>
            <w:bottom w:val="none" w:sz="0" w:space="0" w:color="auto"/>
            <w:right w:val="none" w:sz="0" w:space="0" w:color="auto"/>
          </w:divBdr>
        </w:div>
        <w:div w:id="514612083">
          <w:marLeft w:val="0"/>
          <w:marRight w:val="0"/>
          <w:marTop w:val="275"/>
          <w:marBottom w:val="275"/>
          <w:divBdr>
            <w:top w:val="none" w:sz="0" w:space="0" w:color="auto"/>
            <w:left w:val="none" w:sz="0" w:space="0" w:color="auto"/>
            <w:bottom w:val="none" w:sz="0" w:space="0" w:color="auto"/>
            <w:right w:val="none" w:sz="0" w:space="0" w:color="auto"/>
          </w:divBdr>
        </w:div>
        <w:div w:id="1606839288">
          <w:marLeft w:val="0"/>
          <w:marRight w:val="0"/>
          <w:marTop w:val="275"/>
          <w:marBottom w:val="275"/>
          <w:divBdr>
            <w:top w:val="none" w:sz="0" w:space="0" w:color="auto"/>
            <w:left w:val="none" w:sz="0" w:space="0" w:color="auto"/>
            <w:bottom w:val="none" w:sz="0" w:space="0" w:color="auto"/>
            <w:right w:val="none" w:sz="0" w:space="0" w:color="auto"/>
          </w:divBdr>
        </w:div>
        <w:div w:id="1009521419">
          <w:marLeft w:val="0"/>
          <w:marRight w:val="0"/>
          <w:marTop w:val="275"/>
          <w:marBottom w:val="275"/>
          <w:divBdr>
            <w:top w:val="none" w:sz="0" w:space="0" w:color="auto"/>
            <w:left w:val="none" w:sz="0" w:space="0" w:color="auto"/>
            <w:bottom w:val="none" w:sz="0" w:space="0" w:color="auto"/>
            <w:right w:val="none" w:sz="0" w:space="0" w:color="auto"/>
          </w:divBdr>
        </w:div>
        <w:div w:id="746414198">
          <w:marLeft w:val="0"/>
          <w:marRight w:val="0"/>
          <w:marTop w:val="275"/>
          <w:marBottom w:val="275"/>
          <w:divBdr>
            <w:top w:val="none" w:sz="0" w:space="0" w:color="auto"/>
            <w:left w:val="none" w:sz="0" w:space="0" w:color="auto"/>
            <w:bottom w:val="none" w:sz="0" w:space="0" w:color="auto"/>
            <w:right w:val="none" w:sz="0" w:space="0" w:color="auto"/>
          </w:divBdr>
        </w:div>
        <w:div w:id="1122380342">
          <w:marLeft w:val="0"/>
          <w:marRight w:val="0"/>
          <w:marTop w:val="275"/>
          <w:marBottom w:val="275"/>
          <w:divBdr>
            <w:top w:val="none" w:sz="0" w:space="0" w:color="auto"/>
            <w:left w:val="none" w:sz="0" w:space="0" w:color="auto"/>
            <w:bottom w:val="none" w:sz="0" w:space="0" w:color="auto"/>
            <w:right w:val="none" w:sz="0" w:space="0" w:color="auto"/>
          </w:divBdr>
        </w:div>
        <w:div w:id="1581405950">
          <w:marLeft w:val="0"/>
          <w:marRight w:val="0"/>
          <w:marTop w:val="275"/>
          <w:marBottom w:val="275"/>
          <w:divBdr>
            <w:top w:val="none" w:sz="0" w:space="0" w:color="auto"/>
            <w:left w:val="none" w:sz="0" w:space="0" w:color="auto"/>
            <w:bottom w:val="none" w:sz="0" w:space="0" w:color="auto"/>
            <w:right w:val="none" w:sz="0" w:space="0" w:color="auto"/>
          </w:divBdr>
        </w:div>
        <w:div w:id="1783108078">
          <w:marLeft w:val="0"/>
          <w:marRight w:val="0"/>
          <w:marTop w:val="275"/>
          <w:marBottom w:val="275"/>
          <w:divBdr>
            <w:top w:val="none" w:sz="0" w:space="0" w:color="auto"/>
            <w:left w:val="none" w:sz="0" w:space="0" w:color="auto"/>
            <w:bottom w:val="none" w:sz="0" w:space="0" w:color="auto"/>
            <w:right w:val="none" w:sz="0" w:space="0" w:color="auto"/>
          </w:divBdr>
        </w:div>
        <w:div w:id="1404333274">
          <w:marLeft w:val="0"/>
          <w:marRight w:val="0"/>
          <w:marTop w:val="275"/>
          <w:marBottom w:val="275"/>
          <w:divBdr>
            <w:top w:val="none" w:sz="0" w:space="0" w:color="auto"/>
            <w:left w:val="none" w:sz="0" w:space="0" w:color="auto"/>
            <w:bottom w:val="none" w:sz="0" w:space="0" w:color="auto"/>
            <w:right w:val="none" w:sz="0" w:space="0" w:color="auto"/>
          </w:divBdr>
        </w:div>
        <w:div w:id="320743139">
          <w:marLeft w:val="0"/>
          <w:marRight w:val="0"/>
          <w:marTop w:val="275"/>
          <w:marBottom w:val="275"/>
          <w:divBdr>
            <w:top w:val="none" w:sz="0" w:space="0" w:color="auto"/>
            <w:left w:val="none" w:sz="0" w:space="0" w:color="auto"/>
            <w:bottom w:val="none" w:sz="0" w:space="0" w:color="auto"/>
            <w:right w:val="none" w:sz="0" w:space="0" w:color="auto"/>
          </w:divBdr>
        </w:div>
        <w:div w:id="132528651">
          <w:marLeft w:val="0"/>
          <w:marRight w:val="0"/>
          <w:marTop w:val="275"/>
          <w:marBottom w:val="275"/>
          <w:divBdr>
            <w:top w:val="none" w:sz="0" w:space="0" w:color="auto"/>
            <w:left w:val="none" w:sz="0" w:space="0" w:color="auto"/>
            <w:bottom w:val="none" w:sz="0" w:space="0" w:color="auto"/>
            <w:right w:val="none" w:sz="0" w:space="0" w:color="auto"/>
          </w:divBdr>
        </w:div>
        <w:div w:id="1555047106">
          <w:marLeft w:val="0"/>
          <w:marRight w:val="0"/>
          <w:marTop w:val="275"/>
          <w:marBottom w:val="275"/>
          <w:divBdr>
            <w:top w:val="none" w:sz="0" w:space="0" w:color="auto"/>
            <w:left w:val="none" w:sz="0" w:space="0" w:color="auto"/>
            <w:bottom w:val="none" w:sz="0" w:space="0" w:color="auto"/>
            <w:right w:val="none" w:sz="0" w:space="0" w:color="auto"/>
          </w:divBdr>
        </w:div>
        <w:div w:id="73092108">
          <w:marLeft w:val="0"/>
          <w:marRight w:val="0"/>
          <w:marTop w:val="275"/>
          <w:marBottom w:val="275"/>
          <w:divBdr>
            <w:top w:val="none" w:sz="0" w:space="0" w:color="auto"/>
            <w:left w:val="none" w:sz="0" w:space="0" w:color="auto"/>
            <w:bottom w:val="none" w:sz="0" w:space="0" w:color="auto"/>
            <w:right w:val="none" w:sz="0" w:space="0" w:color="auto"/>
          </w:divBdr>
        </w:div>
        <w:div w:id="349450576">
          <w:marLeft w:val="0"/>
          <w:marRight w:val="0"/>
          <w:marTop w:val="275"/>
          <w:marBottom w:val="275"/>
          <w:divBdr>
            <w:top w:val="none" w:sz="0" w:space="0" w:color="auto"/>
            <w:left w:val="none" w:sz="0" w:space="0" w:color="auto"/>
            <w:bottom w:val="none" w:sz="0" w:space="0" w:color="auto"/>
            <w:right w:val="none" w:sz="0" w:space="0" w:color="auto"/>
          </w:divBdr>
        </w:div>
        <w:div w:id="1730959693">
          <w:marLeft w:val="0"/>
          <w:marRight w:val="0"/>
          <w:marTop w:val="275"/>
          <w:marBottom w:val="275"/>
          <w:divBdr>
            <w:top w:val="none" w:sz="0" w:space="0" w:color="auto"/>
            <w:left w:val="none" w:sz="0" w:space="0" w:color="auto"/>
            <w:bottom w:val="none" w:sz="0" w:space="0" w:color="auto"/>
            <w:right w:val="none" w:sz="0" w:space="0" w:color="auto"/>
          </w:divBdr>
        </w:div>
        <w:div w:id="122969273">
          <w:marLeft w:val="0"/>
          <w:marRight w:val="0"/>
          <w:marTop w:val="275"/>
          <w:marBottom w:val="275"/>
          <w:divBdr>
            <w:top w:val="none" w:sz="0" w:space="0" w:color="auto"/>
            <w:left w:val="none" w:sz="0" w:space="0" w:color="auto"/>
            <w:bottom w:val="none" w:sz="0" w:space="0" w:color="auto"/>
            <w:right w:val="none" w:sz="0" w:space="0" w:color="auto"/>
          </w:divBdr>
        </w:div>
        <w:div w:id="1191339081">
          <w:marLeft w:val="0"/>
          <w:marRight w:val="0"/>
          <w:marTop w:val="275"/>
          <w:marBottom w:val="275"/>
          <w:divBdr>
            <w:top w:val="none" w:sz="0" w:space="0" w:color="auto"/>
            <w:left w:val="none" w:sz="0" w:space="0" w:color="auto"/>
            <w:bottom w:val="none" w:sz="0" w:space="0" w:color="auto"/>
            <w:right w:val="none" w:sz="0" w:space="0" w:color="auto"/>
          </w:divBdr>
        </w:div>
        <w:div w:id="1838576952">
          <w:marLeft w:val="0"/>
          <w:marRight w:val="0"/>
          <w:marTop w:val="275"/>
          <w:marBottom w:val="275"/>
          <w:divBdr>
            <w:top w:val="none" w:sz="0" w:space="0" w:color="auto"/>
            <w:left w:val="none" w:sz="0" w:space="0" w:color="auto"/>
            <w:bottom w:val="none" w:sz="0" w:space="0" w:color="auto"/>
            <w:right w:val="none" w:sz="0" w:space="0" w:color="auto"/>
          </w:divBdr>
        </w:div>
        <w:div w:id="529104611">
          <w:marLeft w:val="0"/>
          <w:marRight w:val="0"/>
          <w:marTop w:val="275"/>
          <w:marBottom w:val="275"/>
          <w:divBdr>
            <w:top w:val="none" w:sz="0" w:space="0" w:color="auto"/>
            <w:left w:val="none" w:sz="0" w:space="0" w:color="auto"/>
            <w:bottom w:val="none" w:sz="0" w:space="0" w:color="auto"/>
            <w:right w:val="none" w:sz="0" w:space="0" w:color="auto"/>
          </w:divBdr>
        </w:div>
        <w:div w:id="103118918">
          <w:marLeft w:val="0"/>
          <w:marRight w:val="0"/>
          <w:marTop w:val="275"/>
          <w:marBottom w:val="275"/>
          <w:divBdr>
            <w:top w:val="none" w:sz="0" w:space="0" w:color="auto"/>
            <w:left w:val="none" w:sz="0" w:space="0" w:color="auto"/>
            <w:bottom w:val="none" w:sz="0" w:space="0" w:color="auto"/>
            <w:right w:val="none" w:sz="0" w:space="0" w:color="auto"/>
          </w:divBdr>
        </w:div>
        <w:div w:id="1385907251">
          <w:marLeft w:val="0"/>
          <w:marRight w:val="0"/>
          <w:marTop w:val="275"/>
          <w:marBottom w:val="275"/>
          <w:divBdr>
            <w:top w:val="none" w:sz="0" w:space="0" w:color="auto"/>
            <w:left w:val="none" w:sz="0" w:space="0" w:color="auto"/>
            <w:bottom w:val="none" w:sz="0" w:space="0" w:color="auto"/>
            <w:right w:val="none" w:sz="0" w:space="0" w:color="auto"/>
          </w:divBdr>
        </w:div>
        <w:div w:id="2122994332">
          <w:marLeft w:val="0"/>
          <w:marRight w:val="0"/>
          <w:marTop w:val="275"/>
          <w:marBottom w:val="275"/>
          <w:divBdr>
            <w:top w:val="none" w:sz="0" w:space="0" w:color="auto"/>
            <w:left w:val="none" w:sz="0" w:space="0" w:color="auto"/>
            <w:bottom w:val="none" w:sz="0" w:space="0" w:color="auto"/>
            <w:right w:val="none" w:sz="0" w:space="0" w:color="auto"/>
          </w:divBdr>
        </w:div>
        <w:div w:id="1530994890">
          <w:marLeft w:val="0"/>
          <w:marRight w:val="0"/>
          <w:marTop w:val="275"/>
          <w:marBottom w:val="275"/>
          <w:divBdr>
            <w:top w:val="none" w:sz="0" w:space="0" w:color="auto"/>
            <w:left w:val="none" w:sz="0" w:space="0" w:color="auto"/>
            <w:bottom w:val="none" w:sz="0" w:space="0" w:color="auto"/>
            <w:right w:val="none" w:sz="0" w:space="0" w:color="auto"/>
          </w:divBdr>
        </w:div>
        <w:div w:id="75832811">
          <w:marLeft w:val="0"/>
          <w:marRight w:val="0"/>
          <w:marTop w:val="275"/>
          <w:marBottom w:val="275"/>
          <w:divBdr>
            <w:top w:val="none" w:sz="0" w:space="0" w:color="auto"/>
            <w:left w:val="none" w:sz="0" w:space="0" w:color="auto"/>
            <w:bottom w:val="none" w:sz="0" w:space="0" w:color="auto"/>
            <w:right w:val="none" w:sz="0" w:space="0" w:color="auto"/>
          </w:divBdr>
        </w:div>
        <w:div w:id="1055817064">
          <w:marLeft w:val="0"/>
          <w:marRight w:val="0"/>
          <w:marTop w:val="275"/>
          <w:marBottom w:val="275"/>
          <w:divBdr>
            <w:top w:val="none" w:sz="0" w:space="0" w:color="auto"/>
            <w:left w:val="none" w:sz="0" w:space="0" w:color="auto"/>
            <w:bottom w:val="none" w:sz="0" w:space="0" w:color="auto"/>
            <w:right w:val="none" w:sz="0" w:space="0" w:color="auto"/>
          </w:divBdr>
        </w:div>
        <w:div w:id="451360393">
          <w:marLeft w:val="0"/>
          <w:marRight w:val="0"/>
          <w:marTop w:val="275"/>
          <w:marBottom w:val="275"/>
          <w:divBdr>
            <w:top w:val="none" w:sz="0" w:space="0" w:color="auto"/>
            <w:left w:val="none" w:sz="0" w:space="0" w:color="auto"/>
            <w:bottom w:val="none" w:sz="0" w:space="0" w:color="auto"/>
            <w:right w:val="none" w:sz="0" w:space="0" w:color="auto"/>
          </w:divBdr>
        </w:div>
        <w:div w:id="1196891051">
          <w:marLeft w:val="0"/>
          <w:marRight w:val="0"/>
          <w:marTop w:val="275"/>
          <w:marBottom w:val="275"/>
          <w:divBdr>
            <w:top w:val="none" w:sz="0" w:space="0" w:color="auto"/>
            <w:left w:val="none" w:sz="0" w:space="0" w:color="auto"/>
            <w:bottom w:val="none" w:sz="0" w:space="0" w:color="auto"/>
            <w:right w:val="none" w:sz="0" w:space="0" w:color="auto"/>
          </w:divBdr>
        </w:div>
        <w:div w:id="216673410">
          <w:marLeft w:val="0"/>
          <w:marRight w:val="0"/>
          <w:marTop w:val="275"/>
          <w:marBottom w:val="275"/>
          <w:divBdr>
            <w:top w:val="none" w:sz="0" w:space="0" w:color="auto"/>
            <w:left w:val="none" w:sz="0" w:space="0" w:color="auto"/>
            <w:bottom w:val="none" w:sz="0" w:space="0" w:color="auto"/>
            <w:right w:val="none" w:sz="0" w:space="0" w:color="auto"/>
          </w:divBdr>
        </w:div>
        <w:div w:id="434834955">
          <w:marLeft w:val="0"/>
          <w:marRight w:val="0"/>
          <w:marTop w:val="275"/>
          <w:marBottom w:val="275"/>
          <w:divBdr>
            <w:top w:val="none" w:sz="0" w:space="0" w:color="auto"/>
            <w:left w:val="none" w:sz="0" w:space="0" w:color="auto"/>
            <w:bottom w:val="none" w:sz="0" w:space="0" w:color="auto"/>
            <w:right w:val="none" w:sz="0" w:space="0" w:color="auto"/>
          </w:divBdr>
        </w:div>
      </w:divsChild>
    </w:div>
    <w:div w:id="1429275957">
      <w:bodyDiv w:val="1"/>
      <w:marLeft w:val="0"/>
      <w:marRight w:val="0"/>
      <w:marTop w:val="0"/>
      <w:marBottom w:val="0"/>
      <w:divBdr>
        <w:top w:val="none" w:sz="0" w:space="0" w:color="auto"/>
        <w:left w:val="none" w:sz="0" w:space="0" w:color="auto"/>
        <w:bottom w:val="none" w:sz="0" w:space="0" w:color="auto"/>
        <w:right w:val="none" w:sz="0" w:space="0" w:color="auto"/>
      </w:divBdr>
      <w:divsChild>
        <w:div w:id="602886572">
          <w:marLeft w:val="0"/>
          <w:marRight w:val="0"/>
          <w:marTop w:val="275"/>
          <w:marBottom w:val="275"/>
          <w:divBdr>
            <w:top w:val="none" w:sz="0" w:space="0" w:color="auto"/>
            <w:left w:val="none" w:sz="0" w:space="0" w:color="auto"/>
            <w:bottom w:val="none" w:sz="0" w:space="0" w:color="auto"/>
            <w:right w:val="none" w:sz="0" w:space="0" w:color="auto"/>
          </w:divBdr>
        </w:div>
        <w:div w:id="1721899592">
          <w:marLeft w:val="0"/>
          <w:marRight w:val="0"/>
          <w:marTop w:val="275"/>
          <w:marBottom w:val="275"/>
          <w:divBdr>
            <w:top w:val="none" w:sz="0" w:space="0" w:color="auto"/>
            <w:left w:val="none" w:sz="0" w:space="0" w:color="auto"/>
            <w:bottom w:val="none" w:sz="0" w:space="0" w:color="auto"/>
            <w:right w:val="none" w:sz="0" w:space="0" w:color="auto"/>
          </w:divBdr>
        </w:div>
        <w:div w:id="1248222651">
          <w:marLeft w:val="0"/>
          <w:marRight w:val="0"/>
          <w:marTop w:val="275"/>
          <w:marBottom w:val="275"/>
          <w:divBdr>
            <w:top w:val="none" w:sz="0" w:space="0" w:color="auto"/>
            <w:left w:val="none" w:sz="0" w:space="0" w:color="auto"/>
            <w:bottom w:val="none" w:sz="0" w:space="0" w:color="auto"/>
            <w:right w:val="none" w:sz="0" w:space="0" w:color="auto"/>
          </w:divBdr>
        </w:div>
        <w:div w:id="2076392492">
          <w:marLeft w:val="0"/>
          <w:marRight w:val="0"/>
          <w:marTop w:val="275"/>
          <w:marBottom w:val="275"/>
          <w:divBdr>
            <w:top w:val="none" w:sz="0" w:space="0" w:color="auto"/>
            <w:left w:val="none" w:sz="0" w:space="0" w:color="auto"/>
            <w:bottom w:val="none" w:sz="0" w:space="0" w:color="auto"/>
            <w:right w:val="none" w:sz="0" w:space="0" w:color="auto"/>
          </w:divBdr>
        </w:div>
        <w:div w:id="84230868">
          <w:marLeft w:val="0"/>
          <w:marRight w:val="0"/>
          <w:marTop w:val="275"/>
          <w:marBottom w:val="275"/>
          <w:divBdr>
            <w:top w:val="none" w:sz="0" w:space="0" w:color="auto"/>
            <w:left w:val="none" w:sz="0" w:space="0" w:color="auto"/>
            <w:bottom w:val="none" w:sz="0" w:space="0" w:color="auto"/>
            <w:right w:val="none" w:sz="0" w:space="0" w:color="auto"/>
          </w:divBdr>
        </w:div>
        <w:div w:id="1578592602">
          <w:marLeft w:val="0"/>
          <w:marRight w:val="0"/>
          <w:marTop w:val="275"/>
          <w:marBottom w:val="275"/>
          <w:divBdr>
            <w:top w:val="none" w:sz="0" w:space="0" w:color="auto"/>
            <w:left w:val="none" w:sz="0" w:space="0" w:color="auto"/>
            <w:bottom w:val="none" w:sz="0" w:space="0" w:color="auto"/>
            <w:right w:val="none" w:sz="0" w:space="0" w:color="auto"/>
          </w:divBdr>
        </w:div>
        <w:div w:id="961615329">
          <w:marLeft w:val="0"/>
          <w:marRight w:val="0"/>
          <w:marTop w:val="275"/>
          <w:marBottom w:val="275"/>
          <w:divBdr>
            <w:top w:val="none" w:sz="0" w:space="0" w:color="auto"/>
            <w:left w:val="none" w:sz="0" w:space="0" w:color="auto"/>
            <w:bottom w:val="none" w:sz="0" w:space="0" w:color="auto"/>
            <w:right w:val="none" w:sz="0" w:space="0" w:color="auto"/>
          </w:divBdr>
        </w:div>
        <w:div w:id="1774589462">
          <w:marLeft w:val="0"/>
          <w:marRight w:val="0"/>
          <w:marTop w:val="275"/>
          <w:marBottom w:val="275"/>
          <w:divBdr>
            <w:top w:val="none" w:sz="0" w:space="0" w:color="auto"/>
            <w:left w:val="none" w:sz="0" w:space="0" w:color="auto"/>
            <w:bottom w:val="none" w:sz="0" w:space="0" w:color="auto"/>
            <w:right w:val="none" w:sz="0" w:space="0" w:color="auto"/>
          </w:divBdr>
        </w:div>
        <w:div w:id="1804885776">
          <w:marLeft w:val="0"/>
          <w:marRight w:val="0"/>
          <w:marTop w:val="275"/>
          <w:marBottom w:val="275"/>
          <w:divBdr>
            <w:top w:val="none" w:sz="0" w:space="0" w:color="auto"/>
            <w:left w:val="none" w:sz="0" w:space="0" w:color="auto"/>
            <w:bottom w:val="none" w:sz="0" w:space="0" w:color="auto"/>
            <w:right w:val="none" w:sz="0" w:space="0" w:color="auto"/>
          </w:divBdr>
        </w:div>
        <w:div w:id="249585366">
          <w:marLeft w:val="0"/>
          <w:marRight w:val="0"/>
          <w:marTop w:val="275"/>
          <w:marBottom w:val="275"/>
          <w:divBdr>
            <w:top w:val="none" w:sz="0" w:space="0" w:color="auto"/>
            <w:left w:val="none" w:sz="0" w:space="0" w:color="auto"/>
            <w:bottom w:val="none" w:sz="0" w:space="0" w:color="auto"/>
            <w:right w:val="none" w:sz="0" w:space="0" w:color="auto"/>
          </w:divBdr>
        </w:div>
        <w:div w:id="1552379306">
          <w:marLeft w:val="0"/>
          <w:marRight w:val="0"/>
          <w:marTop w:val="275"/>
          <w:marBottom w:val="275"/>
          <w:divBdr>
            <w:top w:val="none" w:sz="0" w:space="0" w:color="auto"/>
            <w:left w:val="none" w:sz="0" w:space="0" w:color="auto"/>
            <w:bottom w:val="none" w:sz="0" w:space="0" w:color="auto"/>
            <w:right w:val="none" w:sz="0" w:space="0" w:color="auto"/>
          </w:divBdr>
        </w:div>
        <w:div w:id="1233278061">
          <w:marLeft w:val="0"/>
          <w:marRight w:val="0"/>
          <w:marTop w:val="275"/>
          <w:marBottom w:val="275"/>
          <w:divBdr>
            <w:top w:val="none" w:sz="0" w:space="0" w:color="auto"/>
            <w:left w:val="none" w:sz="0" w:space="0" w:color="auto"/>
            <w:bottom w:val="none" w:sz="0" w:space="0" w:color="auto"/>
            <w:right w:val="none" w:sz="0" w:space="0" w:color="auto"/>
          </w:divBdr>
        </w:div>
        <w:div w:id="1962883631">
          <w:marLeft w:val="0"/>
          <w:marRight w:val="0"/>
          <w:marTop w:val="275"/>
          <w:marBottom w:val="275"/>
          <w:divBdr>
            <w:top w:val="none" w:sz="0" w:space="0" w:color="auto"/>
            <w:left w:val="none" w:sz="0" w:space="0" w:color="auto"/>
            <w:bottom w:val="none" w:sz="0" w:space="0" w:color="auto"/>
            <w:right w:val="none" w:sz="0" w:space="0" w:color="auto"/>
          </w:divBdr>
        </w:div>
        <w:div w:id="969045054">
          <w:marLeft w:val="0"/>
          <w:marRight w:val="0"/>
          <w:marTop w:val="275"/>
          <w:marBottom w:val="275"/>
          <w:divBdr>
            <w:top w:val="none" w:sz="0" w:space="0" w:color="auto"/>
            <w:left w:val="none" w:sz="0" w:space="0" w:color="auto"/>
            <w:bottom w:val="none" w:sz="0" w:space="0" w:color="auto"/>
            <w:right w:val="none" w:sz="0" w:space="0" w:color="auto"/>
          </w:divBdr>
        </w:div>
        <w:div w:id="224875480">
          <w:marLeft w:val="0"/>
          <w:marRight w:val="0"/>
          <w:marTop w:val="275"/>
          <w:marBottom w:val="275"/>
          <w:divBdr>
            <w:top w:val="none" w:sz="0" w:space="0" w:color="auto"/>
            <w:left w:val="none" w:sz="0" w:space="0" w:color="auto"/>
            <w:bottom w:val="none" w:sz="0" w:space="0" w:color="auto"/>
            <w:right w:val="none" w:sz="0" w:space="0" w:color="auto"/>
          </w:divBdr>
        </w:div>
        <w:div w:id="481890314">
          <w:marLeft w:val="0"/>
          <w:marRight w:val="0"/>
          <w:marTop w:val="275"/>
          <w:marBottom w:val="275"/>
          <w:divBdr>
            <w:top w:val="none" w:sz="0" w:space="0" w:color="auto"/>
            <w:left w:val="none" w:sz="0" w:space="0" w:color="auto"/>
            <w:bottom w:val="none" w:sz="0" w:space="0" w:color="auto"/>
            <w:right w:val="none" w:sz="0" w:space="0" w:color="auto"/>
          </w:divBdr>
        </w:div>
        <w:div w:id="1272006655">
          <w:marLeft w:val="0"/>
          <w:marRight w:val="0"/>
          <w:marTop w:val="275"/>
          <w:marBottom w:val="275"/>
          <w:divBdr>
            <w:top w:val="none" w:sz="0" w:space="0" w:color="auto"/>
            <w:left w:val="none" w:sz="0" w:space="0" w:color="auto"/>
            <w:bottom w:val="none" w:sz="0" w:space="0" w:color="auto"/>
            <w:right w:val="none" w:sz="0" w:space="0" w:color="auto"/>
          </w:divBdr>
        </w:div>
        <w:div w:id="830215323">
          <w:marLeft w:val="0"/>
          <w:marRight w:val="0"/>
          <w:marTop w:val="275"/>
          <w:marBottom w:val="275"/>
          <w:divBdr>
            <w:top w:val="none" w:sz="0" w:space="0" w:color="auto"/>
            <w:left w:val="none" w:sz="0" w:space="0" w:color="auto"/>
            <w:bottom w:val="none" w:sz="0" w:space="0" w:color="auto"/>
            <w:right w:val="none" w:sz="0" w:space="0" w:color="auto"/>
          </w:divBdr>
        </w:div>
        <w:div w:id="91557918">
          <w:marLeft w:val="0"/>
          <w:marRight w:val="0"/>
          <w:marTop w:val="275"/>
          <w:marBottom w:val="275"/>
          <w:divBdr>
            <w:top w:val="none" w:sz="0" w:space="0" w:color="auto"/>
            <w:left w:val="none" w:sz="0" w:space="0" w:color="auto"/>
            <w:bottom w:val="none" w:sz="0" w:space="0" w:color="auto"/>
            <w:right w:val="none" w:sz="0" w:space="0" w:color="auto"/>
          </w:divBdr>
        </w:div>
        <w:div w:id="1258757010">
          <w:marLeft w:val="0"/>
          <w:marRight w:val="0"/>
          <w:marTop w:val="275"/>
          <w:marBottom w:val="275"/>
          <w:divBdr>
            <w:top w:val="none" w:sz="0" w:space="0" w:color="auto"/>
            <w:left w:val="none" w:sz="0" w:space="0" w:color="auto"/>
            <w:bottom w:val="none" w:sz="0" w:space="0" w:color="auto"/>
            <w:right w:val="none" w:sz="0" w:space="0" w:color="auto"/>
          </w:divBdr>
        </w:div>
        <w:div w:id="1152521894">
          <w:marLeft w:val="0"/>
          <w:marRight w:val="0"/>
          <w:marTop w:val="275"/>
          <w:marBottom w:val="275"/>
          <w:divBdr>
            <w:top w:val="none" w:sz="0" w:space="0" w:color="auto"/>
            <w:left w:val="none" w:sz="0" w:space="0" w:color="auto"/>
            <w:bottom w:val="none" w:sz="0" w:space="0" w:color="auto"/>
            <w:right w:val="none" w:sz="0" w:space="0" w:color="auto"/>
          </w:divBdr>
        </w:div>
        <w:div w:id="1540708037">
          <w:marLeft w:val="0"/>
          <w:marRight w:val="0"/>
          <w:marTop w:val="275"/>
          <w:marBottom w:val="275"/>
          <w:divBdr>
            <w:top w:val="none" w:sz="0" w:space="0" w:color="auto"/>
            <w:left w:val="none" w:sz="0" w:space="0" w:color="auto"/>
            <w:bottom w:val="none" w:sz="0" w:space="0" w:color="auto"/>
            <w:right w:val="none" w:sz="0" w:space="0" w:color="auto"/>
          </w:divBdr>
        </w:div>
        <w:div w:id="1504203095">
          <w:marLeft w:val="0"/>
          <w:marRight w:val="0"/>
          <w:marTop w:val="275"/>
          <w:marBottom w:val="275"/>
          <w:divBdr>
            <w:top w:val="none" w:sz="0" w:space="0" w:color="auto"/>
            <w:left w:val="none" w:sz="0" w:space="0" w:color="auto"/>
            <w:bottom w:val="none" w:sz="0" w:space="0" w:color="auto"/>
            <w:right w:val="none" w:sz="0" w:space="0" w:color="auto"/>
          </w:divBdr>
        </w:div>
        <w:div w:id="393241757">
          <w:marLeft w:val="0"/>
          <w:marRight w:val="0"/>
          <w:marTop w:val="275"/>
          <w:marBottom w:val="275"/>
          <w:divBdr>
            <w:top w:val="none" w:sz="0" w:space="0" w:color="auto"/>
            <w:left w:val="none" w:sz="0" w:space="0" w:color="auto"/>
            <w:bottom w:val="none" w:sz="0" w:space="0" w:color="auto"/>
            <w:right w:val="none" w:sz="0" w:space="0" w:color="auto"/>
          </w:divBdr>
        </w:div>
        <w:div w:id="2020228149">
          <w:marLeft w:val="0"/>
          <w:marRight w:val="0"/>
          <w:marTop w:val="275"/>
          <w:marBottom w:val="275"/>
          <w:divBdr>
            <w:top w:val="none" w:sz="0" w:space="0" w:color="auto"/>
            <w:left w:val="none" w:sz="0" w:space="0" w:color="auto"/>
            <w:bottom w:val="none" w:sz="0" w:space="0" w:color="auto"/>
            <w:right w:val="none" w:sz="0" w:space="0" w:color="auto"/>
          </w:divBdr>
        </w:div>
        <w:div w:id="1195653271">
          <w:marLeft w:val="0"/>
          <w:marRight w:val="0"/>
          <w:marTop w:val="275"/>
          <w:marBottom w:val="275"/>
          <w:divBdr>
            <w:top w:val="none" w:sz="0" w:space="0" w:color="auto"/>
            <w:left w:val="none" w:sz="0" w:space="0" w:color="auto"/>
            <w:bottom w:val="none" w:sz="0" w:space="0" w:color="auto"/>
            <w:right w:val="none" w:sz="0" w:space="0" w:color="auto"/>
          </w:divBdr>
        </w:div>
        <w:div w:id="258105093">
          <w:marLeft w:val="0"/>
          <w:marRight w:val="0"/>
          <w:marTop w:val="275"/>
          <w:marBottom w:val="275"/>
          <w:divBdr>
            <w:top w:val="none" w:sz="0" w:space="0" w:color="auto"/>
            <w:left w:val="none" w:sz="0" w:space="0" w:color="auto"/>
            <w:bottom w:val="none" w:sz="0" w:space="0" w:color="auto"/>
            <w:right w:val="none" w:sz="0" w:space="0" w:color="auto"/>
          </w:divBdr>
        </w:div>
        <w:div w:id="1937863384">
          <w:marLeft w:val="0"/>
          <w:marRight w:val="0"/>
          <w:marTop w:val="275"/>
          <w:marBottom w:val="275"/>
          <w:divBdr>
            <w:top w:val="none" w:sz="0" w:space="0" w:color="auto"/>
            <w:left w:val="none" w:sz="0" w:space="0" w:color="auto"/>
            <w:bottom w:val="none" w:sz="0" w:space="0" w:color="auto"/>
            <w:right w:val="none" w:sz="0" w:space="0" w:color="auto"/>
          </w:divBdr>
        </w:div>
        <w:div w:id="1752312372">
          <w:marLeft w:val="0"/>
          <w:marRight w:val="0"/>
          <w:marTop w:val="275"/>
          <w:marBottom w:val="275"/>
          <w:divBdr>
            <w:top w:val="none" w:sz="0" w:space="0" w:color="auto"/>
            <w:left w:val="none" w:sz="0" w:space="0" w:color="auto"/>
            <w:bottom w:val="none" w:sz="0" w:space="0" w:color="auto"/>
            <w:right w:val="none" w:sz="0" w:space="0" w:color="auto"/>
          </w:divBdr>
        </w:div>
        <w:div w:id="602693026">
          <w:marLeft w:val="0"/>
          <w:marRight w:val="0"/>
          <w:marTop w:val="275"/>
          <w:marBottom w:val="275"/>
          <w:divBdr>
            <w:top w:val="none" w:sz="0" w:space="0" w:color="auto"/>
            <w:left w:val="none" w:sz="0" w:space="0" w:color="auto"/>
            <w:bottom w:val="none" w:sz="0" w:space="0" w:color="auto"/>
            <w:right w:val="none" w:sz="0" w:space="0" w:color="auto"/>
          </w:divBdr>
        </w:div>
        <w:div w:id="1185896926">
          <w:marLeft w:val="0"/>
          <w:marRight w:val="0"/>
          <w:marTop w:val="275"/>
          <w:marBottom w:val="275"/>
          <w:divBdr>
            <w:top w:val="none" w:sz="0" w:space="0" w:color="auto"/>
            <w:left w:val="none" w:sz="0" w:space="0" w:color="auto"/>
            <w:bottom w:val="none" w:sz="0" w:space="0" w:color="auto"/>
            <w:right w:val="none" w:sz="0" w:space="0" w:color="auto"/>
          </w:divBdr>
        </w:div>
        <w:div w:id="989360233">
          <w:marLeft w:val="0"/>
          <w:marRight w:val="0"/>
          <w:marTop w:val="275"/>
          <w:marBottom w:val="275"/>
          <w:divBdr>
            <w:top w:val="none" w:sz="0" w:space="0" w:color="auto"/>
            <w:left w:val="none" w:sz="0" w:space="0" w:color="auto"/>
            <w:bottom w:val="none" w:sz="0" w:space="0" w:color="auto"/>
            <w:right w:val="none" w:sz="0" w:space="0" w:color="auto"/>
          </w:divBdr>
        </w:div>
        <w:div w:id="42607411">
          <w:marLeft w:val="0"/>
          <w:marRight w:val="0"/>
          <w:marTop w:val="275"/>
          <w:marBottom w:val="275"/>
          <w:divBdr>
            <w:top w:val="none" w:sz="0" w:space="0" w:color="auto"/>
            <w:left w:val="none" w:sz="0" w:space="0" w:color="auto"/>
            <w:bottom w:val="none" w:sz="0" w:space="0" w:color="auto"/>
            <w:right w:val="none" w:sz="0" w:space="0" w:color="auto"/>
          </w:divBdr>
        </w:div>
        <w:div w:id="1946837983">
          <w:marLeft w:val="0"/>
          <w:marRight w:val="0"/>
          <w:marTop w:val="275"/>
          <w:marBottom w:val="275"/>
          <w:divBdr>
            <w:top w:val="none" w:sz="0" w:space="0" w:color="auto"/>
            <w:left w:val="none" w:sz="0" w:space="0" w:color="auto"/>
            <w:bottom w:val="none" w:sz="0" w:space="0" w:color="auto"/>
            <w:right w:val="none" w:sz="0" w:space="0" w:color="auto"/>
          </w:divBdr>
        </w:div>
        <w:div w:id="2131321115">
          <w:marLeft w:val="0"/>
          <w:marRight w:val="0"/>
          <w:marTop w:val="275"/>
          <w:marBottom w:val="275"/>
          <w:divBdr>
            <w:top w:val="none" w:sz="0" w:space="0" w:color="auto"/>
            <w:left w:val="none" w:sz="0" w:space="0" w:color="auto"/>
            <w:bottom w:val="none" w:sz="0" w:space="0" w:color="auto"/>
            <w:right w:val="none" w:sz="0" w:space="0" w:color="auto"/>
          </w:divBdr>
        </w:div>
        <w:div w:id="2103605078">
          <w:marLeft w:val="0"/>
          <w:marRight w:val="0"/>
          <w:marTop w:val="275"/>
          <w:marBottom w:val="275"/>
          <w:divBdr>
            <w:top w:val="none" w:sz="0" w:space="0" w:color="auto"/>
            <w:left w:val="none" w:sz="0" w:space="0" w:color="auto"/>
            <w:bottom w:val="none" w:sz="0" w:space="0" w:color="auto"/>
            <w:right w:val="none" w:sz="0" w:space="0" w:color="auto"/>
          </w:divBdr>
        </w:div>
        <w:div w:id="1227834900">
          <w:marLeft w:val="0"/>
          <w:marRight w:val="0"/>
          <w:marTop w:val="275"/>
          <w:marBottom w:val="275"/>
          <w:divBdr>
            <w:top w:val="none" w:sz="0" w:space="0" w:color="auto"/>
            <w:left w:val="none" w:sz="0" w:space="0" w:color="auto"/>
            <w:bottom w:val="none" w:sz="0" w:space="0" w:color="auto"/>
            <w:right w:val="none" w:sz="0" w:space="0" w:color="auto"/>
          </w:divBdr>
        </w:div>
        <w:div w:id="172692345">
          <w:marLeft w:val="0"/>
          <w:marRight w:val="0"/>
          <w:marTop w:val="275"/>
          <w:marBottom w:val="275"/>
          <w:divBdr>
            <w:top w:val="none" w:sz="0" w:space="0" w:color="auto"/>
            <w:left w:val="none" w:sz="0" w:space="0" w:color="auto"/>
            <w:bottom w:val="none" w:sz="0" w:space="0" w:color="auto"/>
            <w:right w:val="none" w:sz="0" w:space="0" w:color="auto"/>
          </w:divBdr>
        </w:div>
        <w:div w:id="122500204">
          <w:marLeft w:val="0"/>
          <w:marRight w:val="0"/>
          <w:marTop w:val="275"/>
          <w:marBottom w:val="275"/>
          <w:divBdr>
            <w:top w:val="none" w:sz="0" w:space="0" w:color="auto"/>
            <w:left w:val="none" w:sz="0" w:space="0" w:color="auto"/>
            <w:bottom w:val="none" w:sz="0" w:space="0" w:color="auto"/>
            <w:right w:val="none" w:sz="0" w:space="0" w:color="auto"/>
          </w:divBdr>
        </w:div>
        <w:div w:id="538128878">
          <w:marLeft w:val="0"/>
          <w:marRight w:val="0"/>
          <w:marTop w:val="275"/>
          <w:marBottom w:val="275"/>
          <w:divBdr>
            <w:top w:val="none" w:sz="0" w:space="0" w:color="auto"/>
            <w:left w:val="none" w:sz="0" w:space="0" w:color="auto"/>
            <w:bottom w:val="none" w:sz="0" w:space="0" w:color="auto"/>
            <w:right w:val="none" w:sz="0" w:space="0" w:color="auto"/>
          </w:divBdr>
        </w:div>
        <w:div w:id="349263418">
          <w:marLeft w:val="0"/>
          <w:marRight w:val="0"/>
          <w:marTop w:val="275"/>
          <w:marBottom w:val="275"/>
          <w:divBdr>
            <w:top w:val="none" w:sz="0" w:space="0" w:color="auto"/>
            <w:left w:val="none" w:sz="0" w:space="0" w:color="auto"/>
            <w:bottom w:val="none" w:sz="0" w:space="0" w:color="auto"/>
            <w:right w:val="none" w:sz="0" w:space="0" w:color="auto"/>
          </w:divBdr>
        </w:div>
        <w:div w:id="153500344">
          <w:marLeft w:val="0"/>
          <w:marRight w:val="0"/>
          <w:marTop w:val="275"/>
          <w:marBottom w:val="275"/>
          <w:divBdr>
            <w:top w:val="none" w:sz="0" w:space="0" w:color="auto"/>
            <w:left w:val="none" w:sz="0" w:space="0" w:color="auto"/>
            <w:bottom w:val="none" w:sz="0" w:space="0" w:color="auto"/>
            <w:right w:val="none" w:sz="0" w:space="0" w:color="auto"/>
          </w:divBdr>
        </w:div>
        <w:div w:id="861014581">
          <w:marLeft w:val="0"/>
          <w:marRight w:val="0"/>
          <w:marTop w:val="275"/>
          <w:marBottom w:val="275"/>
          <w:divBdr>
            <w:top w:val="none" w:sz="0" w:space="0" w:color="auto"/>
            <w:left w:val="none" w:sz="0" w:space="0" w:color="auto"/>
            <w:bottom w:val="none" w:sz="0" w:space="0" w:color="auto"/>
            <w:right w:val="none" w:sz="0" w:space="0" w:color="auto"/>
          </w:divBdr>
        </w:div>
        <w:div w:id="198050696">
          <w:marLeft w:val="0"/>
          <w:marRight w:val="0"/>
          <w:marTop w:val="275"/>
          <w:marBottom w:val="275"/>
          <w:divBdr>
            <w:top w:val="none" w:sz="0" w:space="0" w:color="auto"/>
            <w:left w:val="none" w:sz="0" w:space="0" w:color="auto"/>
            <w:bottom w:val="none" w:sz="0" w:space="0" w:color="auto"/>
            <w:right w:val="none" w:sz="0" w:space="0" w:color="auto"/>
          </w:divBdr>
        </w:div>
        <w:div w:id="165289167">
          <w:marLeft w:val="0"/>
          <w:marRight w:val="0"/>
          <w:marTop w:val="275"/>
          <w:marBottom w:val="275"/>
          <w:divBdr>
            <w:top w:val="none" w:sz="0" w:space="0" w:color="auto"/>
            <w:left w:val="none" w:sz="0" w:space="0" w:color="auto"/>
            <w:bottom w:val="none" w:sz="0" w:space="0" w:color="auto"/>
            <w:right w:val="none" w:sz="0" w:space="0" w:color="auto"/>
          </w:divBdr>
        </w:div>
        <w:div w:id="906112414">
          <w:marLeft w:val="0"/>
          <w:marRight w:val="0"/>
          <w:marTop w:val="275"/>
          <w:marBottom w:val="275"/>
          <w:divBdr>
            <w:top w:val="none" w:sz="0" w:space="0" w:color="auto"/>
            <w:left w:val="none" w:sz="0" w:space="0" w:color="auto"/>
            <w:bottom w:val="none" w:sz="0" w:space="0" w:color="auto"/>
            <w:right w:val="none" w:sz="0" w:space="0" w:color="auto"/>
          </w:divBdr>
        </w:div>
        <w:div w:id="408504791">
          <w:marLeft w:val="0"/>
          <w:marRight w:val="0"/>
          <w:marTop w:val="275"/>
          <w:marBottom w:val="275"/>
          <w:divBdr>
            <w:top w:val="none" w:sz="0" w:space="0" w:color="auto"/>
            <w:left w:val="none" w:sz="0" w:space="0" w:color="auto"/>
            <w:bottom w:val="none" w:sz="0" w:space="0" w:color="auto"/>
            <w:right w:val="none" w:sz="0" w:space="0" w:color="auto"/>
          </w:divBdr>
        </w:div>
        <w:div w:id="1219437444">
          <w:marLeft w:val="0"/>
          <w:marRight w:val="0"/>
          <w:marTop w:val="275"/>
          <w:marBottom w:val="275"/>
          <w:divBdr>
            <w:top w:val="none" w:sz="0" w:space="0" w:color="auto"/>
            <w:left w:val="none" w:sz="0" w:space="0" w:color="auto"/>
            <w:bottom w:val="none" w:sz="0" w:space="0" w:color="auto"/>
            <w:right w:val="none" w:sz="0" w:space="0" w:color="auto"/>
          </w:divBdr>
        </w:div>
        <w:div w:id="536359365">
          <w:marLeft w:val="0"/>
          <w:marRight w:val="0"/>
          <w:marTop w:val="275"/>
          <w:marBottom w:val="275"/>
          <w:divBdr>
            <w:top w:val="none" w:sz="0" w:space="0" w:color="auto"/>
            <w:left w:val="none" w:sz="0" w:space="0" w:color="auto"/>
            <w:bottom w:val="none" w:sz="0" w:space="0" w:color="auto"/>
            <w:right w:val="none" w:sz="0" w:space="0" w:color="auto"/>
          </w:divBdr>
        </w:div>
        <w:div w:id="1530332215">
          <w:marLeft w:val="0"/>
          <w:marRight w:val="0"/>
          <w:marTop w:val="275"/>
          <w:marBottom w:val="275"/>
          <w:divBdr>
            <w:top w:val="none" w:sz="0" w:space="0" w:color="auto"/>
            <w:left w:val="none" w:sz="0" w:space="0" w:color="auto"/>
            <w:bottom w:val="none" w:sz="0" w:space="0" w:color="auto"/>
            <w:right w:val="none" w:sz="0" w:space="0" w:color="auto"/>
          </w:divBdr>
        </w:div>
        <w:div w:id="1056666988">
          <w:marLeft w:val="0"/>
          <w:marRight w:val="0"/>
          <w:marTop w:val="275"/>
          <w:marBottom w:val="275"/>
          <w:divBdr>
            <w:top w:val="none" w:sz="0" w:space="0" w:color="auto"/>
            <w:left w:val="none" w:sz="0" w:space="0" w:color="auto"/>
            <w:bottom w:val="none" w:sz="0" w:space="0" w:color="auto"/>
            <w:right w:val="none" w:sz="0" w:space="0" w:color="auto"/>
          </w:divBdr>
        </w:div>
        <w:div w:id="1526940971">
          <w:marLeft w:val="0"/>
          <w:marRight w:val="0"/>
          <w:marTop w:val="275"/>
          <w:marBottom w:val="275"/>
          <w:divBdr>
            <w:top w:val="none" w:sz="0" w:space="0" w:color="auto"/>
            <w:left w:val="none" w:sz="0" w:space="0" w:color="auto"/>
            <w:bottom w:val="none" w:sz="0" w:space="0" w:color="auto"/>
            <w:right w:val="none" w:sz="0" w:space="0" w:color="auto"/>
          </w:divBdr>
        </w:div>
        <w:div w:id="227809129">
          <w:marLeft w:val="0"/>
          <w:marRight w:val="0"/>
          <w:marTop w:val="275"/>
          <w:marBottom w:val="275"/>
          <w:divBdr>
            <w:top w:val="none" w:sz="0" w:space="0" w:color="auto"/>
            <w:left w:val="none" w:sz="0" w:space="0" w:color="auto"/>
            <w:bottom w:val="none" w:sz="0" w:space="0" w:color="auto"/>
            <w:right w:val="none" w:sz="0" w:space="0" w:color="auto"/>
          </w:divBdr>
        </w:div>
        <w:div w:id="756558613">
          <w:marLeft w:val="0"/>
          <w:marRight w:val="0"/>
          <w:marTop w:val="275"/>
          <w:marBottom w:val="275"/>
          <w:divBdr>
            <w:top w:val="none" w:sz="0" w:space="0" w:color="auto"/>
            <w:left w:val="none" w:sz="0" w:space="0" w:color="auto"/>
            <w:bottom w:val="none" w:sz="0" w:space="0" w:color="auto"/>
            <w:right w:val="none" w:sz="0" w:space="0" w:color="auto"/>
          </w:divBdr>
        </w:div>
        <w:div w:id="1781489270">
          <w:marLeft w:val="0"/>
          <w:marRight w:val="0"/>
          <w:marTop w:val="275"/>
          <w:marBottom w:val="275"/>
          <w:divBdr>
            <w:top w:val="none" w:sz="0" w:space="0" w:color="auto"/>
            <w:left w:val="none" w:sz="0" w:space="0" w:color="auto"/>
            <w:bottom w:val="none" w:sz="0" w:space="0" w:color="auto"/>
            <w:right w:val="none" w:sz="0" w:space="0" w:color="auto"/>
          </w:divBdr>
        </w:div>
        <w:div w:id="111022872">
          <w:marLeft w:val="0"/>
          <w:marRight w:val="0"/>
          <w:marTop w:val="275"/>
          <w:marBottom w:val="275"/>
          <w:divBdr>
            <w:top w:val="none" w:sz="0" w:space="0" w:color="auto"/>
            <w:left w:val="none" w:sz="0" w:space="0" w:color="auto"/>
            <w:bottom w:val="none" w:sz="0" w:space="0" w:color="auto"/>
            <w:right w:val="none" w:sz="0" w:space="0" w:color="auto"/>
          </w:divBdr>
        </w:div>
        <w:div w:id="410735773">
          <w:marLeft w:val="0"/>
          <w:marRight w:val="0"/>
          <w:marTop w:val="275"/>
          <w:marBottom w:val="275"/>
          <w:divBdr>
            <w:top w:val="none" w:sz="0" w:space="0" w:color="auto"/>
            <w:left w:val="none" w:sz="0" w:space="0" w:color="auto"/>
            <w:bottom w:val="none" w:sz="0" w:space="0" w:color="auto"/>
            <w:right w:val="none" w:sz="0" w:space="0" w:color="auto"/>
          </w:divBdr>
        </w:div>
        <w:div w:id="846016666">
          <w:marLeft w:val="0"/>
          <w:marRight w:val="0"/>
          <w:marTop w:val="275"/>
          <w:marBottom w:val="275"/>
          <w:divBdr>
            <w:top w:val="none" w:sz="0" w:space="0" w:color="auto"/>
            <w:left w:val="none" w:sz="0" w:space="0" w:color="auto"/>
            <w:bottom w:val="none" w:sz="0" w:space="0" w:color="auto"/>
            <w:right w:val="none" w:sz="0" w:space="0" w:color="auto"/>
          </w:divBdr>
        </w:div>
        <w:div w:id="572156173">
          <w:marLeft w:val="0"/>
          <w:marRight w:val="0"/>
          <w:marTop w:val="275"/>
          <w:marBottom w:val="275"/>
          <w:divBdr>
            <w:top w:val="none" w:sz="0" w:space="0" w:color="auto"/>
            <w:left w:val="none" w:sz="0" w:space="0" w:color="auto"/>
            <w:bottom w:val="none" w:sz="0" w:space="0" w:color="auto"/>
            <w:right w:val="none" w:sz="0" w:space="0" w:color="auto"/>
          </w:divBdr>
        </w:div>
        <w:div w:id="1120026105">
          <w:marLeft w:val="0"/>
          <w:marRight w:val="0"/>
          <w:marTop w:val="275"/>
          <w:marBottom w:val="275"/>
          <w:divBdr>
            <w:top w:val="none" w:sz="0" w:space="0" w:color="auto"/>
            <w:left w:val="none" w:sz="0" w:space="0" w:color="auto"/>
            <w:bottom w:val="none" w:sz="0" w:space="0" w:color="auto"/>
            <w:right w:val="none" w:sz="0" w:space="0" w:color="auto"/>
          </w:divBdr>
        </w:div>
        <w:div w:id="476075920">
          <w:marLeft w:val="0"/>
          <w:marRight w:val="0"/>
          <w:marTop w:val="275"/>
          <w:marBottom w:val="275"/>
          <w:divBdr>
            <w:top w:val="none" w:sz="0" w:space="0" w:color="auto"/>
            <w:left w:val="none" w:sz="0" w:space="0" w:color="auto"/>
            <w:bottom w:val="none" w:sz="0" w:space="0" w:color="auto"/>
            <w:right w:val="none" w:sz="0" w:space="0" w:color="auto"/>
          </w:divBdr>
        </w:div>
        <w:div w:id="1588687685">
          <w:marLeft w:val="0"/>
          <w:marRight w:val="0"/>
          <w:marTop w:val="275"/>
          <w:marBottom w:val="275"/>
          <w:divBdr>
            <w:top w:val="none" w:sz="0" w:space="0" w:color="auto"/>
            <w:left w:val="none" w:sz="0" w:space="0" w:color="auto"/>
            <w:bottom w:val="none" w:sz="0" w:space="0" w:color="auto"/>
            <w:right w:val="none" w:sz="0" w:space="0" w:color="auto"/>
          </w:divBdr>
        </w:div>
        <w:div w:id="1236403793">
          <w:marLeft w:val="0"/>
          <w:marRight w:val="0"/>
          <w:marTop w:val="275"/>
          <w:marBottom w:val="275"/>
          <w:divBdr>
            <w:top w:val="none" w:sz="0" w:space="0" w:color="auto"/>
            <w:left w:val="none" w:sz="0" w:space="0" w:color="auto"/>
            <w:bottom w:val="none" w:sz="0" w:space="0" w:color="auto"/>
            <w:right w:val="none" w:sz="0" w:space="0" w:color="auto"/>
          </w:divBdr>
        </w:div>
        <w:div w:id="1512797374">
          <w:marLeft w:val="0"/>
          <w:marRight w:val="0"/>
          <w:marTop w:val="275"/>
          <w:marBottom w:val="275"/>
          <w:divBdr>
            <w:top w:val="none" w:sz="0" w:space="0" w:color="auto"/>
            <w:left w:val="none" w:sz="0" w:space="0" w:color="auto"/>
            <w:bottom w:val="none" w:sz="0" w:space="0" w:color="auto"/>
            <w:right w:val="none" w:sz="0" w:space="0" w:color="auto"/>
          </w:divBdr>
        </w:div>
        <w:div w:id="969894564">
          <w:marLeft w:val="0"/>
          <w:marRight w:val="0"/>
          <w:marTop w:val="275"/>
          <w:marBottom w:val="275"/>
          <w:divBdr>
            <w:top w:val="none" w:sz="0" w:space="0" w:color="auto"/>
            <w:left w:val="none" w:sz="0" w:space="0" w:color="auto"/>
            <w:bottom w:val="none" w:sz="0" w:space="0" w:color="auto"/>
            <w:right w:val="none" w:sz="0" w:space="0" w:color="auto"/>
          </w:divBdr>
        </w:div>
        <w:div w:id="933974728">
          <w:marLeft w:val="0"/>
          <w:marRight w:val="0"/>
          <w:marTop w:val="275"/>
          <w:marBottom w:val="275"/>
          <w:divBdr>
            <w:top w:val="none" w:sz="0" w:space="0" w:color="auto"/>
            <w:left w:val="none" w:sz="0" w:space="0" w:color="auto"/>
            <w:bottom w:val="none" w:sz="0" w:space="0" w:color="auto"/>
            <w:right w:val="none" w:sz="0" w:space="0" w:color="auto"/>
          </w:divBdr>
        </w:div>
        <w:div w:id="1383670026">
          <w:marLeft w:val="0"/>
          <w:marRight w:val="0"/>
          <w:marTop w:val="275"/>
          <w:marBottom w:val="275"/>
          <w:divBdr>
            <w:top w:val="none" w:sz="0" w:space="0" w:color="auto"/>
            <w:left w:val="none" w:sz="0" w:space="0" w:color="auto"/>
            <w:bottom w:val="none" w:sz="0" w:space="0" w:color="auto"/>
            <w:right w:val="none" w:sz="0" w:space="0" w:color="auto"/>
          </w:divBdr>
        </w:div>
        <w:div w:id="255286712">
          <w:marLeft w:val="0"/>
          <w:marRight w:val="0"/>
          <w:marTop w:val="275"/>
          <w:marBottom w:val="275"/>
          <w:divBdr>
            <w:top w:val="none" w:sz="0" w:space="0" w:color="auto"/>
            <w:left w:val="none" w:sz="0" w:space="0" w:color="auto"/>
            <w:bottom w:val="none" w:sz="0" w:space="0" w:color="auto"/>
            <w:right w:val="none" w:sz="0" w:space="0" w:color="auto"/>
          </w:divBdr>
        </w:div>
        <w:div w:id="1930237720">
          <w:marLeft w:val="0"/>
          <w:marRight w:val="0"/>
          <w:marTop w:val="275"/>
          <w:marBottom w:val="275"/>
          <w:divBdr>
            <w:top w:val="none" w:sz="0" w:space="0" w:color="auto"/>
            <w:left w:val="none" w:sz="0" w:space="0" w:color="auto"/>
            <w:bottom w:val="none" w:sz="0" w:space="0" w:color="auto"/>
            <w:right w:val="none" w:sz="0" w:space="0" w:color="auto"/>
          </w:divBdr>
        </w:div>
        <w:div w:id="172769760">
          <w:marLeft w:val="0"/>
          <w:marRight w:val="0"/>
          <w:marTop w:val="275"/>
          <w:marBottom w:val="275"/>
          <w:divBdr>
            <w:top w:val="none" w:sz="0" w:space="0" w:color="auto"/>
            <w:left w:val="none" w:sz="0" w:space="0" w:color="auto"/>
            <w:bottom w:val="none" w:sz="0" w:space="0" w:color="auto"/>
            <w:right w:val="none" w:sz="0" w:space="0" w:color="auto"/>
          </w:divBdr>
        </w:div>
        <w:div w:id="1156647768">
          <w:marLeft w:val="0"/>
          <w:marRight w:val="0"/>
          <w:marTop w:val="275"/>
          <w:marBottom w:val="275"/>
          <w:divBdr>
            <w:top w:val="none" w:sz="0" w:space="0" w:color="auto"/>
            <w:left w:val="none" w:sz="0" w:space="0" w:color="auto"/>
            <w:bottom w:val="none" w:sz="0" w:space="0" w:color="auto"/>
            <w:right w:val="none" w:sz="0" w:space="0" w:color="auto"/>
          </w:divBdr>
        </w:div>
        <w:div w:id="1191841160">
          <w:marLeft w:val="0"/>
          <w:marRight w:val="0"/>
          <w:marTop w:val="275"/>
          <w:marBottom w:val="275"/>
          <w:divBdr>
            <w:top w:val="none" w:sz="0" w:space="0" w:color="auto"/>
            <w:left w:val="none" w:sz="0" w:space="0" w:color="auto"/>
            <w:bottom w:val="none" w:sz="0" w:space="0" w:color="auto"/>
            <w:right w:val="none" w:sz="0" w:space="0" w:color="auto"/>
          </w:divBdr>
        </w:div>
        <w:div w:id="738866363">
          <w:marLeft w:val="0"/>
          <w:marRight w:val="0"/>
          <w:marTop w:val="275"/>
          <w:marBottom w:val="275"/>
          <w:divBdr>
            <w:top w:val="none" w:sz="0" w:space="0" w:color="auto"/>
            <w:left w:val="none" w:sz="0" w:space="0" w:color="auto"/>
            <w:bottom w:val="none" w:sz="0" w:space="0" w:color="auto"/>
            <w:right w:val="none" w:sz="0" w:space="0" w:color="auto"/>
          </w:divBdr>
        </w:div>
        <w:div w:id="331839849">
          <w:marLeft w:val="0"/>
          <w:marRight w:val="0"/>
          <w:marTop w:val="275"/>
          <w:marBottom w:val="275"/>
          <w:divBdr>
            <w:top w:val="none" w:sz="0" w:space="0" w:color="auto"/>
            <w:left w:val="none" w:sz="0" w:space="0" w:color="auto"/>
            <w:bottom w:val="none" w:sz="0" w:space="0" w:color="auto"/>
            <w:right w:val="none" w:sz="0" w:space="0" w:color="auto"/>
          </w:divBdr>
        </w:div>
        <w:div w:id="1343245828">
          <w:marLeft w:val="0"/>
          <w:marRight w:val="0"/>
          <w:marTop w:val="275"/>
          <w:marBottom w:val="275"/>
          <w:divBdr>
            <w:top w:val="none" w:sz="0" w:space="0" w:color="auto"/>
            <w:left w:val="none" w:sz="0" w:space="0" w:color="auto"/>
            <w:bottom w:val="none" w:sz="0" w:space="0" w:color="auto"/>
            <w:right w:val="none" w:sz="0" w:space="0" w:color="auto"/>
          </w:divBdr>
        </w:div>
        <w:div w:id="418521294">
          <w:marLeft w:val="0"/>
          <w:marRight w:val="0"/>
          <w:marTop w:val="275"/>
          <w:marBottom w:val="275"/>
          <w:divBdr>
            <w:top w:val="none" w:sz="0" w:space="0" w:color="auto"/>
            <w:left w:val="none" w:sz="0" w:space="0" w:color="auto"/>
            <w:bottom w:val="none" w:sz="0" w:space="0" w:color="auto"/>
            <w:right w:val="none" w:sz="0" w:space="0" w:color="auto"/>
          </w:divBdr>
        </w:div>
        <w:div w:id="138613283">
          <w:marLeft w:val="0"/>
          <w:marRight w:val="0"/>
          <w:marTop w:val="275"/>
          <w:marBottom w:val="275"/>
          <w:divBdr>
            <w:top w:val="none" w:sz="0" w:space="0" w:color="auto"/>
            <w:left w:val="none" w:sz="0" w:space="0" w:color="auto"/>
            <w:bottom w:val="none" w:sz="0" w:space="0" w:color="auto"/>
            <w:right w:val="none" w:sz="0" w:space="0" w:color="auto"/>
          </w:divBdr>
        </w:div>
        <w:div w:id="1168714472">
          <w:marLeft w:val="0"/>
          <w:marRight w:val="0"/>
          <w:marTop w:val="275"/>
          <w:marBottom w:val="275"/>
          <w:divBdr>
            <w:top w:val="none" w:sz="0" w:space="0" w:color="auto"/>
            <w:left w:val="none" w:sz="0" w:space="0" w:color="auto"/>
            <w:bottom w:val="none" w:sz="0" w:space="0" w:color="auto"/>
            <w:right w:val="none" w:sz="0" w:space="0" w:color="auto"/>
          </w:divBdr>
        </w:div>
        <w:div w:id="416633945">
          <w:marLeft w:val="0"/>
          <w:marRight w:val="0"/>
          <w:marTop w:val="275"/>
          <w:marBottom w:val="275"/>
          <w:divBdr>
            <w:top w:val="none" w:sz="0" w:space="0" w:color="auto"/>
            <w:left w:val="none" w:sz="0" w:space="0" w:color="auto"/>
            <w:bottom w:val="none" w:sz="0" w:space="0" w:color="auto"/>
            <w:right w:val="none" w:sz="0" w:space="0" w:color="auto"/>
          </w:divBdr>
        </w:div>
        <w:div w:id="1980575689">
          <w:marLeft w:val="0"/>
          <w:marRight w:val="0"/>
          <w:marTop w:val="275"/>
          <w:marBottom w:val="275"/>
          <w:divBdr>
            <w:top w:val="none" w:sz="0" w:space="0" w:color="auto"/>
            <w:left w:val="none" w:sz="0" w:space="0" w:color="auto"/>
            <w:bottom w:val="none" w:sz="0" w:space="0" w:color="auto"/>
            <w:right w:val="none" w:sz="0" w:space="0" w:color="auto"/>
          </w:divBdr>
        </w:div>
        <w:div w:id="1153181889">
          <w:marLeft w:val="0"/>
          <w:marRight w:val="0"/>
          <w:marTop w:val="275"/>
          <w:marBottom w:val="275"/>
          <w:divBdr>
            <w:top w:val="none" w:sz="0" w:space="0" w:color="auto"/>
            <w:left w:val="none" w:sz="0" w:space="0" w:color="auto"/>
            <w:bottom w:val="none" w:sz="0" w:space="0" w:color="auto"/>
            <w:right w:val="none" w:sz="0" w:space="0" w:color="auto"/>
          </w:divBdr>
        </w:div>
        <w:div w:id="154032481">
          <w:marLeft w:val="0"/>
          <w:marRight w:val="0"/>
          <w:marTop w:val="275"/>
          <w:marBottom w:val="275"/>
          <w:divBdr>
            <w:top w:val="none" w:sz="0" w:space="0" w:color="auto"/>
            <w:left w:val="none" w:sz="0" w:space="0" w:color="auto"/>
            <w:bottom w:val="none" w:sz="0" w:space="0" w:color="auto"/>
            <w:right w:val="none" w:sz="0" w:space="0" w:color="auto"/>
          </w:divBdr>
        </w:div>
        <w:div w:id="312149880">
          <w:marLeft w:val="0"/>
          <w:marRight w:val="0"/>
          <w:marTop w:val="275"/>
          <w:marBottom w:val="275"/>
          <w:divBdr>
            <w:top w:val="none" w:sz="0" w:space="0" w:color="auto"/>
            <w:left w:val="none" w:sz="0" w:space="0" w:color="auto"/>
            <w:bottom w:val="none" w:sz="0" w:space="0" w:color="auto"/>
            <w:right w:val="none" w:sz="0" w:space="0" w:color="auto"/>
          </w:divBdr>
        </w:div>
        <w:div w:id="6297944">
          <w:marLeft w:val="0"/>
          <w:marRight w:val="0"/>
          <w:marTop w:val="275"/>
          <w:marBottom w:val="275"/>
          <w:divBdr>
            <w:top w:val="none" w:sz="0" w:space="0" w:color="auto"/>
            <w:left w:val="none" w:sz="0" w:space="0" w:color="auto"/>
            <w:bottom w:val="none" w:sz="0" w:space="0" w:color="auto"/>
            <w:right w:val="none" w:sz="0" w:space="0" w:color="auto"/>
          </w:divBdr>
        </w:div>
        <w:div w:id="1566792303">
          <w:marLeft w:val="0"/>
          <w:marRight w:val="0"/>
          <w:marTop w:val="275"/>
          <w:marBottom w:val="275"/>
          <w:divBdr>
            <w:top w:val="none" w:sz="0" w:space="0" w:color="auto"/>
            <w:left w:val="none" w:sz="0" w:space="0" w:color="auto"/>
            <w:bottom w:val="none" w:sz="0" w:space="0" w:color="auto"/>
            <w:right w:val="none" w:sz="0" w:space="0" w:color="auto"/>
          </w:divBdr>
        </w:div>
        <w:div w:id="62993388">
          <w:marLeft w:val="0"/>
          <w:marRight w:val="0"/>
          <w:marTop w:val="275"/>
          <w:marBottom w:val="275"/>
          <w:divBdr>
            <w:top w:val="none" w:sz="0" w:space="0" w:color="auto"/>
            <w:left w:val="none" w:sz="0" w:space="0" w:color="auto"/>
            <w:bottom w:val="none" w:sz="0" w:space="0" w:color="auto"/>
            <w:right w:val="none" w:sz="0" w:space="0" w:color="auto"/>
          </w:divBdr>
        </w:div>
        <w:div w:id="1977442632">
          <w:marLeft w:val="0"/>
          <w:marRight w:val="0"/>
          <w:marTop w:val="275"/>
          <w:marBottom w:val="275"/>
          <w:divBdr>
            <w:top w:val="none" w:sz="0" w:space="0" w:color="auto"/>
            <w:left w:val="none" w:sz="0" w:space="0" w:color="auto"/>
            <w:bottom w:val="none" w:sz="0" w:space="0" w:color="auto"/>
            <w:right w:val="none" w:sz="0" w:space="0" w:color="auto"/>
          </w:divBdr>
        </w:div>
        <w:div w:id="743643596">
          <w:marLeft w:val="0"/>
          <w:marRight w:val="0"/>
          <w:marTop w:val="275"/>
          <w:marBottom w:val="275"/>
          <w:divBdr>
            <w:top w:val="none" w:sz="0" w:space="0" w:color="auto"/>
            <w:left w:val="none" w:sz="0" w:space="0" w:color="auto"/>
            <w:bottom w:val="none" w:sz="0" w:space="0" w:color="auto"/>
            <w:right w:val="none" w:sz="0" w:space="0" w:color="auto"/>
          </w:divBdr>
        </w:div>
        <w:div w:id="755051457">
          <w:marLeft w:val="0"/>
          <w:marRight w:val="0"/>
          <w:marTop w:val="275"/>
          <w:marBottom w:val="275"/>
          <w:divBdr>
            <w:top w:val="none" w:sz="0" w:space="0" w:color="auto"/>
            <w:left w:val="none" w:sz="0" w:space="0" w:color="auto"/>
            <w:bottom w:val="none" w:sz="0" w:space="0" w:color="auto"/>
            <w:right w:val="none" w:sz="0" w:space="0" w:color="auto"/>
          </w:divBdr>
        </w:div>
        <w:div w:id="365721013">
          <w:marLeft w:val="0"/>
          <w:marRight w:val="0"/>
          <w:marTop w:val="275"/>
          <w:marBottom w:val="275"/>
          <w:divBdr>
            <w:top w:val="none" w:sz="0" w:space="0" w:color="auto"/>
            <w:left w:val="none" w:sz="0" w:space="0" w:color="auto"/>
            <w:bottom w:val="none" w:sz="0" w:space="0" w:color="auto"/>
            <w:right w:val="none" w:sz="0" w:space="0" w:color="auto"/>
          </w:divBdr>
        </w:div>
        <w:div w:id="1166750541">
          <w:marLeft w:val="0"/>
          <w:marRight w:val="0"/>
          <w:marTop w:val="275"/>
          <w:marBottom w:val="275"/>
          <w:divBdr>
            <w:top w:val="none" w:sz="0" w:space="0" w:color="auto"/>
            <w:left w:val="none" w:sz="0" w:space="0" w:color="auto"/>
            <w:bottom w:val="none" w:sz="0" w:space="0" w:color="auto"/>
            <w:right w:val="none" w:sz="0" w:space="0" w:color="auto"/>
          </w:divBdr>
        </w:div>
        <w:div w:id="528378073">
          <w:marLeft w:val="0"/>
          <w:marRight w:val="0"/>
          <w:marTop w:val="275"/>
          <w:marBottom w:val="275"/>
          <w:divBdr>
            <w:top w:val="none" w:sz="0" w:space="0" w:color="auto"/>
            <w:left w:val="none" w:sz="0" w:space="0" w:color="auto"/>
            <w:bottom w:val="none" w:sz="0" w:space="0" w:color="auto"/>
            <w:right w:val="none" w:sz="0" w:space="0" w:color="auto"/>
          </w:divBdr>
        </w:div>
        <w:div w:id="1829786244">
          <w:marLeft w:val="0"/>
          <w:marRight w:val="0"/>
          <w:marTop w:val="275"/>
          <w:marBottom w:val="275"/>
          <w:divBdr>
            <w:top w:val="none" w:sz="0" w:space="0" w:color="auto"/>
            <w:left w:val="none" w:sz="0" w:space="0" w:color="auto"/>
            <w:bottom w:val="none" w:sz="0" w:space="0" w:color="auto"/>
            <w:right w:val="none" w:sz="0" w:space="0" w:color="auto"/>
          </w:divBdr>
        </w:div>
        <w:div w:id="1089155917">
          <w:marLeft w:val="0"/>
          <w:marRight w:val="0"/>
          <w:marTop w:val="275"/>
          <w:marBottom w:val="275"/>
          <w:divBdr>
            <w:top w:val="none" w:sz="0" w:space="0" w:color="auto"/>
            <w:left w:val="none" w:sz="0" w:space="0" w:color="auto"/>
            <w:bottom w:val="none" w:sz="0" w:space="0" w:color="auto"/>
            <w:right w:val="none" w:sz="0" w:space="0" w:color="auto"/>
          </w:divBdr>
        </w:div>
        <w:div w:id="583803399">
          <w:marLeft w:val="0"/>
          <w:marRight w:val="0"/>
          <w:marTop w:val="275"/>
          <w:marBottom w:val="275"/>
          <w:divBdr>
            <w:top w:val="none" w:sz="0" w:space="0" w:color="auto"/>
            <w:left w:val="none" w:sz="0" w:space="0" w:color="auto"/>
            <w:bottom w:val="none" w:sz="0" w:space="0" w:color="auto"/>
            <w:right w:val="none" w:sz="0" w:space="0" w:color="auto"/>
          </w:divBdr>
        </w:div>
        <w:div w:id="1984314751">
          <w:marLeft w:val="0"/>
          <w:marRight w:val="0"/>
          <w:marTop w:val="275"/>
          <w:marBottom w:val="275"/>
          <w:divBdr>
            <w:top w:val="none" w:sz="0" w:space="0" w:color="auto"/>
            <w:left w:val="none" w:sz="0" w:space="0" w:color="auto"/>
            <w:bottom w:val="none" w:sz="0" w:space="0" w:color="auto"/>
            <w:right w:val="none" w:sz="0" w:space="0" w:color="auto"/>
          </w:divBdr>
        </w:div>
        <w:div w:id="1022240702">
          <w:marLeft w:val="0"/>
          <w:marRight w:val="0"/>
          <w:marTop w:val="275"/>
          <w:marBottom w:val="275"/>
          <w:divBdr>
            <w:top w:val="none" w:sz="0" w:space="0" w:color="auto"/>
            <w:left w:val="none" w:sz="0" w:space="0" w:color="auto"/>
            <w:bottom w:val="none" w:sz="0" w:space="0" w:color="auto"/>
            <w:right w:val="none" w:sz="0" w:space="0" w:color="auto"/>
          </w:divBdr>
        </w:div>
        <w:div w:id="640156464">
          <w:marLeft w:val="0"/>
          <w:marRight w:val="0"/>
          <w:marTop w:val="275"/>
          <w:marBottom w:val="275"/>
          <w:divBdr>
            <w:top w:val="none" w:sz="0" w:space="0" w:color="auto"/>
            <w:left w:val="none" w:sz="0" w:space="0" w:color="auto"/>
            <w:bottom w:val="none" w:sz="0" w:space="0" w:color="auto"/>
            <w:right w:val="none" w:sz="0" w:space="0" w:color="auto"/>
          </w:divBdr>
        </w:div>
        <w:div w:id="1183276608">
          <w:marLeft w:val="0"/>
          <w:marRight w:val="0"/>
          <w:marTop w:val="275"/>
          <w:marBottom w:val="275"/>
          <w:divBdr>
            <w:top w:val="none" w:sz="0" w:space="0" w:color="auto"/>
            <w:left w:val="none" w:sz="0" w:space="0" w:color="auto"/>
            <w:bottom w:val="none" w:sz="0" w:space="0" w:color="auto"/>
            <w:right w:val="none" w:sz="0" w:space="0" w:color="auto"/>
          </w:divBdr>
        </w:div>
        <w:div w:id="1780837379">
          <w:marLeft w:val="0"/>
          <w:marRight w:val="0"/>
          <w:marTop w:val="275"/>
          <w:marBottom w:val="275"/>
          <w:divBdr>
            <w:top w:val="none" w:sz="0" w:space="0" w:color="auto"/>
            <w:left w:val="none" w:sz="0" w:space="0" w:color="auto"/>
            <w:bottom w:val="none" w:sz="0" w:space="0" w:color="auto"/>
            <w:right w:val="none" w:sz="0" w:space="0" w:color="auto"/>
          </w:divBdr>
        </w:div>
        <w:div w:id="1310407281">
          <w:marLeft w:val="0"/>
          <w:marRight w:val="0"/>
          <w:marTop w:val="275"/>
          <w:marBottom w:val="275"/>
          <w:divBdr>
            <w:top w:val="none" w:sz="0" w:space="0" w:color="auto"/>
            <w:left w:val="none" w:sz="0" w:space="0" w:color="auto"/>
            <w:bottom w:val="none" w:sz="0" w:space="0" w:color="auto"/>
            <w:right w:val="none" w:sz="0" w:space="0" w:color="auto"/>
          </w:divBdr>
        </w:div>
        <w:div w:id="202865981">
          <w:marLeft w:val="0"/>
          <w:marRight w:val="0"/>
          <w:marTop w:val="275"/>
          <w:marBottom w:val="275"/>
          <w:divBdr>
            <w:top w:val="none" w:sz="0" w:space="0" w:color="auto"/>
            <w:left w:val="none" w:sz="0" w:space="0" w:color="auto"/>
            <w:bottom w:val="none" w:sz="0" w:space="0" w:color="auto"/>
            <w:right w:val="none" w:sz="0" w:space="0" w:color="auto"/>
          </w:divBdr>
        </w:div>
        <w:div w:id="1125345464">
          <w:marLeft w:val="0"/>
          <w:marRight w:val="0"/>
          <w:marTop w:val="275"/>
          <w:marBottom w:val="275"/>
          <w:divBdr>
            <w:top w:val="none" w:sz="0" w:space="0" w:color="auto"/>
            <w:left w:val="none" w:sz="0" w:space="0" w:color="auto"/>
            <w:bottom w:val="none" w:sz="0" w:space="0" w:color="auto"/>
            <w:right w:val="none" w:sz="0" w:space="0" w:color="auto"/>
          </w:divBdr>
        </w:div>
        <w:div w:id="138618964">
          <w:marLeft w:val="0"/>
          <w:marRight w:val="0"/>
          <w:marTop w:val="275"/>
          <w:marBottom w:val="275"/>
          <w:divBdr>
            <w:top w:val="none" w:sz="0" w:space="0" w:color="auto"/>
            <w:left w:val="none" w:sz="0" w:space="0" w:color="auto"/>
            <w:bottom w:val="none" w:sz="0" w:space="0" w:color="auto"/>
            <w:right w:val="none" w:sz="0" w:space="0" w:color="auto"/>
          </w:divBdr>
        </w:div>
        <w:div w:id="577059805">
          <w:marLeft w:val="0"/>
          <w:marRight w:val="0"/>
          <w:marTop w:val="275"/>
          <w:marBottom w:val="275"/>
          <w:divBdr>
            <w:top w:val="none" w:sz="0" w:space="0" w:color="auto"/>
            <w:left w:val="none" w:sz="0" w:space="0" w:color="auto"/>
            <w:bottom w:val="none" w:sz="0" w:space="0" w:color="auto"/>
            <w:right w:val="none" w:sz="0" w:space="0" w:color="auto"/>
          </w:divBdr>
        </w:div>
        <w:div w:id="655455338">
          <w:marLeft w:val="0"/>
          <w:marRight w:val="0"/>
          <w:marTop w:val="275"/>
          <w:marBottom w:val="275"/>
          <w:divBdr>
            <w:top w:val="none" w:sz="0" w:space="0" w:color="auto"/>
            <w:left w:val="none" w:sz="0" w:space="0" w:color="auto"/>
            <w:bottom w:val="none" w:sz="0" w:space="0" w:color="auto"/>
            <w:right w:val="none" w:sz="0" w:space="0" w:color="auto"/>
          </w:divBdr>
        </w:div>
        <w:div w:id="658385735">
          <w:marLeft w:val="0"/>
          <w:marRight w:val="0"/>
          <w:marTop w:val="275"/>
          <w:marBottom w:val="275"/>
          <w:divBdr>
            <w:top w:val="none" w:sz="0" w:space="0" w:color="auto"/>
            <w:left w:val="none" w:sz="0" w:space="0" w:color="auto"/>
            <w:bottom w:val="none" w:sz="0" w:space="0" w:color="auto"/>
            <w:right w:val="none" w:sz="0" w:space="0" w:color="auto"/>
          </w:divBdr>
        </w:div>
        <w:div w:id="1550796544">
          <w:marLeft w:val="0"/>
          <w:marRight w:val="0"/>
          <w:marTop w:val="275"/>
          <w:marBottom w:val="275"/>
          <w:divBdr>
            <w:top w:val="none" w:sz="0" w:space="0" w:color="auto"/>
            <w:left w:val="none" w:sz="0" w:space="0" w:color="auto"/>
            <w:bottom w:val="none" w:sz="0" w:space="0" w:color="auto"/>
            <w:right w:val="none" w:sz="0" w:space="0" w:color="auto"/>
          </w:divBdr>
        </w:div>
        <w:div w:id="1705209915">
          <w:marLeft w:val="0"/>
          <w:marRight w:val="0"/>
          <w:marTop w:val="275"/>
          <w:marBottom w:val="275"/>
          <w:divBdr>
            <w:top w:val="none" w:sz="0" w:space="0" w:color="auto"/>
            <w:left w:val="none" w:sz="0" w:space="0" w:color="auto"/>
            <w:bottom w:val="none" w:sz="0" w:space="0" w:color="auto"/>
            <w:right w:val="none" w:sz="0" w:space="0" w:color="auto"/>
          </w:divBdr>
        </w:div>
        <w:div w:id="881285526">
          <w:marLeft w:val="0"/>
          <w:marRight w:val="0"/>
          <w:marTop w:val="275"/>
          <w:marBottom w:val="275"/>
          <w:divBdr>
            <w:top w:val="none" w:sz="0" w:space="0" w:color="auto"/>
            <w:left w:val="none" w:sz="0" w:space="0" w:color="auto"/>
            <w:bottom w:val="none" w:sz="0" w:space="0" w:color="auto"/>
            <w:right w:val="none" w:sz="0" w:space="0" w:color="auto"/>
          </w:divBdr>
        </w:div>
        <w:div w:id="1754744353">
          <w:marLeft w:val="0"/>
          <w:marRight w:val="0"/>
          <w:marTop w:val="275"/>
          <w:marBottom w:val="275"/>
          <w:divBdr>
            <w:top w:val="none" w:sz="0" w:space="0" w:color="auto"/>
            <w:left w:val="none" w:sz="0" w:space="0" w:color="auto"/>
            <w:bottom w:val="none" w:sz="0" w:space="0" w:color="auto"/>
            <w:right w:val="none" w:sz="0" w:space="0" w:color="auto"/>
          </w:divBdr>
        </w:div>
        <w:div w:id="81605127">
          <w:marLeft w:val="0"/>
          <w:marRight w:val="0"/>
          <w:marTop w:val="275"/>
          <w:marBottom w:val="275"/>
          <w:divBdr>
            <w:top w:val="none" w:sz="0" w:space="0" w:color="auto"/>
            <w:left w:val="none" w:sz="0" w:space="0" w:color="auto"/>
            <w:bottom w:val="none" w:sz="0" w:space="0" w:color="auto"/>
            <w:right w:val="none" w:sz="0" w:space="0" w:color="auto"/>
          </w:divBdr>
        </w:div>
        <w:div w:id="1303583626">
          <w:marLeft w:val="0"/>
          <w:marRight w:val="0"/>
          <w:marTop w:val="275"/>
          <w:marBottom w:val="275"/>
          <w:divBdr>
            <w:top w:val="none" w:sz="0" w:space="0" w:color="auto"/>
            <w:left w:val="none" w:sz="0" w:space="0" w:color="auto"/>
            <w:bottom w:val="none" w:sz="0" w:space="0" w:color="auto"/>
            <w:right w:val="none" w:sz="0" w:space="0" w:color="auto"/>
          </w:divBdr>
        </w:div>
        <w:div w:id="531185958">
          <w:marLeft w:val="0"/>
          <w:marRight w:val="0"/>
          <w:marTop w:val="275"/>
          <w:marBottom w:val="275"/>
          <w:divBdr>
            <w:top w:val="none" w:sz="0" w:space="0" w:color="auto"/>
            <w:left w:val="none" w:sz="0" w:space="0" w:color="auto"/>
            <w:bottom w:val="none" w:sz="0" w:space="0" w:color="auto"/>
            <w:right w:val="none" w:sz="0" w:space="0" w:color="auto"/>
          </w:divBdr>
        </w:div>
        <w:div w:id="1921525884">
          <w:marLeft w:val="0"/>
          <w:marRight w:val="0"/>
          <w:marTop w:val="275"/>
          <w:marBottom w:val="275"/>
          <w:divBdr>
            <w:top w:val="none" w:sz="0" w:space="0" w:color="auto"/>
            <w:left w:val="none" w:sz="0" w:space="0" w:color="auto"/>
            <w:bottom w:val="none" w:sz="0" w:space="0" w:color="auto"/>
            <w:right w:val="none" w:sz="0" w:space="0" w:color="auto"/>
          </w:divBdr>
        </w:div>
        <w:div w:id="832766354">
          <w:marLeft w:val="0"/>
          <w:marRight w:val="0"/>
          <w:marTop w:val="275"/>
          <w:marBottom w:val="275"/>
          <w:divBdr>
            <w:top w:val="none" w:sz="0" w:space="0" w:color="auto"/>
            <w:left w:val="none" w:sz="0" w:space="0" w:color="auto"/>
            <w:bottom w:val="none" w:sz="0" w:space="0" w:color="auto"/>
            <w:right w:val="none" w:sz="0" w:space="0" w:color="auto"/>
          </w:divBdr>
        </w:div>
        <w:div w:id="1279602123">
          <w:marLeft w:val="0"/>
          <w:marRight w:val="0"/>
          <w:marTop w:val="275"/>
          <w:marBottom w:val="275"/>
          <w:divBdr>
            <w:top w:val="none" w:sz="0" w:space="0" w:color="auto"/>
            <w:left w:val="none" w:sz="0" w:space="0" w:color="auto"/>
            <w:bottom w:val="none" w:sz="0" w:space="0" w:color="auto"/>
            <w:right w:val="none" w:sz="0" w:space="0" w:color="auto"/>
          </w:divBdr>
        </w:div>
        <w:div w:id="1545602696">
          <w:marLeft w:val="0"/>
          <w:marRight w:val="0"/>
          <w:marTop w:val="275"/>
          <w:marBottom w:val="275"/>
          <w:divBdr>
            <w:top w:val="none" w:sz="0" w:space="0" w:color="auto"/>
            <w:left w:val="none" w:sz="0" w:space="0" w:color="auto"/>
            <w:bottom w:val="none" w:sz="0" w:space="0" w:color="auto"/>
            <w:right w:val="none" w:sz="0" w:space="0" w:color="auto"/>
          </w:divBdr>
        </w:div>
        <w:div w:id="287861149">
          <w:marLeft w:val="0"/>
          <w:marRight w:val="0"/>
          <w:marTop w:val="275"/>
          <w:marBottom w:val="275"/>
          <w:divBdr>
            <w:top w:val="none" w:sz="0" w:space="0" w:color="auto"/>
            <w:left w:val="none" w:sz="0" w:space="0" w:color="auto"/>
            <w:bottom w:val="none" w:sz="0" w:space="0" w:color="auto"/>
            <w:right w:val="none" w:sz="0" w:space="0" w:color="auto"/>
          </w:divBdr>
        </w:div>
        <w:div w:id="1632397819">
          <w:marLeft w:val="0"/>
          <w:marRight w:val="0"/>
          <w:marTop w:val="275"/>
          <w:marBottom w:val="275"/>
          <w:divBdr>
            <w:top w:val="none" w:sz="0" w:space="0" w:color="auto"/>
            <w:left w:val="none" w:sz="0" w:space="0" w:color="auto"/>
            <w:bottom w:val="none" w:sz="0" w:space="0" w:color="auto"/>
            <w:right w:val="none" w:sz="0" w:space="0" w:color="auto"/>
          </w:divBdr>
        </w:div>
        <w:div w:id="1709143365">
          <w:marLeft w:val="0"/>
          <w:marRight w:val="0"/>
          <w:marTop w:val="275"/>
          <w:marBottom w:val="275"/>
          <w:divBdr>
            <w:top w:val="none" w:sz="0" w:space="0" w:color="auto"/>
            <w:left w:val="none" w:sz="0" w:space="0" w:color="auto"/>
            <w:bottom w:val="none" w:sz="0" w:space="0" w:color="auto"/>
            <w:right w:val="none" w:sz="0" w:space="0" w:color="auto"/>
          </w:divBdr>
        </w:div>
        <w:div w:id="114327105">
          <w:marLeft w:val="0"/>
          <w:marRight w:val="0"/>
          <w:marTop w:val="275"/>
          <w:marBottom w:val="275"/>
          <w:divBdr>
            <w:top w:val="none" w:sz="0" w:space="0" w:color="auto"/>
            <w:left w:val="none" w:sz="0" w:space="0" w:color="auto"/>
            <w:bottom w:val="none" w:sz="0" w:space="0" w:color="auto"/>
            <w:right w:val="none" w:sz="0" w:space="0" w:color="auto"/>
          </w:divBdr>
        </w:div>
        <w:div w:id="730885154">
          <w:marLeft w:val="0"/>
          <w:marRight w:val="0"/>
          <w:marTop w:val="275"/>
          <w:marBottom w:val="275"/>
          <w:divBdr>
            <w:top w:val="none" w:sz="0" w:space="0" w:color="auto"/>
            <w:left w:val="none" w:sz="0" w:space="0" w:color="auto"/>
            <w:bottom w:val="none" w:sz="0" w:space="0" w:color="auto"/>
            <w:right w:val="none" w:sz="0" w:space="0" w:color="auto"/>
          </w:divBdr>
        </w:div>
        <w:div w:id="1973558603">
          <w:marLeft w:val="0"/>
          <w:marRight w:val="0"/>
          <w:marTop w:val="275"/>
          <w:marBottom w:val="275"/>
          <w:divBdr>
            <w:top w:val="none" w:sz="0" w:space="0" w:color="auto"/>
            <w:left w:val="none" w:sz="0" w:space="0" w:color="auto"/>
            <w:bottom w:val="none" w:sz="0" w:space="0" w:color="auto"/>
            <w:right w:val="none" w:sz="0" w:space="0" w:color="auto"/>
          </w:divBdr>
        </w:div>
        <w:div w:id="1406344147">
          <w:marLeft w:val="0"/>
          <w:marRight w:val="0"/>
          <w:marTop w:val="275"/>
          <w:marBottom w:val="275"/>
          <w:divBdr>
            <w:top w:val="none" w:sz="0" w:space="0" w:color="auto"/>
            <w:left w:val="none" w:sz="0" w:space="0" w:color="auto"/>
            <w:bottom w:val="none" w:sz="0" w:space="0" w:color="auto"/>
            <w:right w:val="none" w:sz="0" w:space="0" w:color="auto"/>
          </w:divBdr>
        </w:div>
        <w:div w:id="88622994">
          <w:marLeft w:val="0"/>
          <w:marRight w:val="0"/>
          <w:marTop w:val="275"/>
          <w:marBottom w:val="275"/>
          <w:divBdr>
            <w:top w:val="none" w:sz="0" w:space="0" w:color="auto"/>
            <w:left w:val="none" w:sz="0" w:space="0" w:color="auto"/>
            <w:bottom w:val="none" w:sz="0" w:space="0" w:color="auto"/>
            <w:right w:val="none" w:sz="0" w:space="0" w:color="auto"/>
          </w:divBdr>
        </w:div>
        <w:div w:id="1548908176">
          <w:marLeft w:val="0"/>
          <w:marRight w:val="0"/>
          <w:marTop w:val="275"/>
          <w:marBottom w:val="275"/>
          <w:divBdr>
            <w:top w:val="none" w:sz="0" w:space="0" w:color="auto"/>
            <w:left w:val="none" w:sz="0" w:space="0" w:color="auto"/>
            <w:bottom w:val="none" w:sz="0" w:space="0" w:color="auto"/>
            <w:right w:val="none" w:sz="0" w:space="0" w:color="auto"/>
          </w:divBdr>
        </w:div>
        <w:div w:id="630327399">
          <w:marLeft w:val="0"/>
          <w:marRight w:val="0"/>
          <w:marTop w:val="275"/>
          <w:marBottom w:val="275"/>
          <w:divBdr>
            <w:top w:val="none" w:sz="0" w:space="0" w:color="auto"/>
            <w:left w:val="none" w:sz="0" w:space="0" w:color="auto"/>
            <w:bottom w:val="none" w:sz="0" w:space="0" w:color="auto"/>
            <w:right w:val="none" w:sz="0" w:space="0" w:color="auto"/>
          </w:divBdr>
        </w:div>
        <w:div w:id="1689670840">
          <w:marLeft w:val="0"/>
          <w:marRight w:val="0"/>
          <w:marTop w:val="275"/>
          <w:marBottom w:val="275"/>
          <w:divBdr>
            <w:top w:val="none" w:sz="0" w:space="0" w:color="auto"/>
            <w:left w:val="none" w:sz="0" w:space="0" w:color="auto"/>
            <w:bottom w:val="none" w:sz="0" w:space="0" w:color="auto"/>
            <w:right w:val="none" w:sz="0" w:space="0" w:color="auto"/>
          </w:divBdr>
        </w:div>
        <w:div w:id="1174151983">
          <w:marLeft w:val="0"/>
          <w:marRight w:val="0"/>
          <w:marTop w:val="275"/>
          <w:marBottom w:val="275"/>
          <w:divBdr>
            <w:top w:val="none" w:sz="0" w:space="0" w:color="auto"/>
            <w:left w:val="none" w:sz="0" w:space="0" w:color="auto"/>
            <w:bottom w:val="none" w:sz="0" w:space="0" w:color="auto"/>
            <w:right w:val="none" w:sz="0" w:space="0" w:color="auto"/>
          </w:divBdr>
        </w:div>
        <w:div w:id="1319768553">
          <w:marLeft w:val="0"/>
          <w:marRight w:val="0"/>
          <w:marTop w:val="275"/>
          <w:marBottom w:val="275"/>
          <w:divBdr>
            <w:top w:val="none" w:sz="0" w:space="0" w:color="auto"/>
            <w:left w:val="none" w:sz="0" w:space="0" w:color="auto"/>
            <w:bottom w:val="none" w:sz="0" w:space="0" w:color="auto"/>
            <w:right w:val="none" w:sz="0" w:space="0" w:color="auto"/>
          </w:divBdr>
        </w:div>
        <w:div w:id="440802715">
          <w:marLeft w:val="0"/>
          <w:marRight w:val="0"/>
          <w:marTop w:val="275"/>
          <w:marBottom w:val="275"/>
          <w:divBdr>
            <w:top w:val="none" w:sz="0" w:space="0" w:color="auto"/>
            <w:left w:val="none" w:sz="0" w:space="0" w:color="auto"/>
            <w:bottom w:val="none" w:sz="0" w:space="0" w:color="auto"/>
            <w:right w:val="none" w:sz="0" w:space="0" w:color="auto"/>
          </w:divBdr>
        </w:div>
        <w:div w:id="1132674495">
          <w:marLeft w:val="0"/>
          <w:marRight w:val="0"/>
          <w:marTop w:val="275"/>
          <w:marBottom w:val="275"/>
          <w:divBdr>
            <w:top w:val="none" w:sz="0" w:space="0" w:color="auto"/>
            <w:left w:val="none" w:sz="0" w:space="0" w:color="auto"/>
            <w:bottom w:val="none" w:sz="0" w:space="0" w:color="auto"/>
            <w:right w:val="none" w:sz="0" w:space="0" w:color="auto"/>
          </w:divBdr>
        </w:div>
        <w:div w:id="1577738591">
          <w:marLeft w:val="0"/>
          <w:marRight w:val="0"/>
          <w:marTop w:val="275"/>
          <w:marBottom w:val="275"/>
          <w:divBdr>
            <w:top w:val="none" w:sz="0" w:space="0" w:color="auto"/>
            <w:left w:val="none" w:sz="0" w:space="0" w:color="auto"/>
            <w:bottom w:val="none" w:sz="0" w:space="0" w:color="auto"/>
            <w:right w:val="none" w:sz="0" w:space="0" w:color="auto"/>
          </w:divBdr>
        </w:div>
        <w:div w:id="726415601">
          <w:marLeft w:val="0"/>
          <w:marRight w:val="0"/>
          <w:marTop w:val="275"/>
          <w:marBottom w:val="275"/>
          <w:divBdr>
            <w:top w:val="none" w:sz="0" w:space="0" w:color="auto"/>
            <w:left w:val="none" w:sz="0" w:space="0" w:color="auto"/>
            <w:bottom w:val="none" w:sz="0" w:space="0" w:color="auto"/>
            <w:right w:val="none" w:sz="0" w:space="0" w:color="auto"/>
          </w:divBdr>
        </w:div>
        <w:div w:id="257755650">
          <w:marLeft w:val="0"/>
          <w:marRight w:val="0"/>
          <w:marTop w:val="275"/>
          <w:marBottom w:val="275"/>
          <w:divBdr>
            <w:top w:val="none" w:sz="0" w:space="0" w:color="auto"/>
            <w:left w:val="none" w:sz="0" w:space="0" w:color="auto"/>
            <w:bottom w:val="none" w:sz="0" w:space="0" w:color="auto"/>
            <w:right w:val="none" w:sz="0" w:space="0" w:color="auto"/>
          </w:divBdr>
        </w:div>
        <w:div w:id="55129080">
          <w:marLeft w:val="0"/>
          <w:marRight w:val="0"/>
          <w:marTop w:val="275"/>
          <w:marBottom w:val="275"/>
          <w:divBdr>
            <w:top w:val="none" w:sz="0" w:space="0" w:color="auto"/>
            <w:left w:val="none" w:sz="0" w:space="0" w:color="auto"/>
            <w:bottom w:val="none" w:sz="0" w:space="0" w:color="auto"/>
            <w:right w:val="none" w:sz="0" w:space="0" w:color="auto"/>
          </w:divBdr>
        </w:div>
        <w:div w:id="1154757891">
          <w:marLeft w:val="0"/>
          <w:marRight w:val="0"/>
          <w:marTop w:val="275"/>
          <w:marBottom w:val="275"/>
          <w:divBdr>
            <w:top w:val="none" w:sz="0" w:space="0" w:color="auto"/>
            <w:left w:val="none" w:sz="0" w:space="0" w:color="auto"/>
            <w:bottom w:val="none" w:sz="0" w:space="0" w:color="auto"/>
            <w:right w:val="none" w:sz="0" w:space="0" w:color="auto"/>
          </w:divBdr>
        </w:div>
        <w:div w:id="1414430166">
          <w:marLeft w:val="0"/>
          <w:marRight w:val="0"/>
          <w:marTop w:val="275"/>
          <w:marBottom w:val="275"/>
          <w:divBdr>
            <w:top w:val="none" w:sz="0" w:space="0" w:color="auto"/>
            <w:left w:val="none" w:sz="0" w:space="0" w:color="auto"/>
            <w:bottom w:val="none" w:sz="0" w:space="0" w:color="auto"/>
            <w:right w:val="none" w:sz="0" w:space="0" w:color="auto"/>
          </w:divBdr>
        </w:div>
        <w:div w:id="852885962">
          <w:marLeft w:val="0"/>
          <w:marRight w:val="0"/>
          <w:marTop w:val="275"/>
          <w:marBottom w:val="275"/>
          <w:divBdr>
            <w:top w:val="none" w:sz="0" w:space="0" w:color="auto"/>
            <w:left w:val="none" w:sz="0" w:space="0" w:color="auto"/>
            <w:bottom w:val="none" w:sz="0" w:space="0" w:color="auto"/>
            <w:right w:val="none" w:sz="0" w:space="0" w:color="auto"/>
          </w:divBdr>
        </w:div>
        <w:div w:id="807741184">
          <w:marLeft w:val="0"/>
          <w:marRight w:val="0"/>
          <w:marTop w:val="275"/>
          <w:marBottom w:val="275"/>
          <w:divBdr>
            <w:top w:val="none" w:sz="0" w:space="0" w:color="auto"/>
            <w:left w:val="none" w:sz="0" w:space="0" w:color="auto"/>
            <w:bottom w:val="none" w:sz="0" w:space="0" w:color="auto"/>
            <w:right w:val="none" w:sz="0" w:space="0" w:color="auto"/>
          </w:divBdr>
        </w:div>
        <w:div w:id="905729055">
          <w:marLeft w:val="0"/>
          <w:marRight w:val="0"/>
          <w:marTop w:val="275"/>
          <w:marBottom w:val="275"/>
          <w:divBdr>
            <w:top w:val="none" w:sz="0" w:space="0" w:color="auto"/>
            <w:left w:val="none" w:sz="0" w:space="0" w:color="auto"/>
            <w:bottom w:val="none" w:sz="0" w:space="0" w:color="auto"/>
            <w:right w:val="none" w:sz="0" w:space="0" w:color="auto"/>
          </w:divBdr>
        </w:div>
        <w:div w:id="1479760018">
          <w:marLeft w:val="0"/>
          <w:marRight w:val="0"/>
          <w:marTop w:val="275"/>
          <w:marBottom w:val="275"/>
          <w:divBdr>
            <w:top w:val="none" w:sz="0" w:space="0" w:color="auto"/>
            <w:left w:val="none" w:sz="0" w:space="0" w:color="auto"/>
            <w:bottom w:val="none" w:sz="0" w:space="0" w:color="auto"/>
            <w:right w:val="none" w:sz="0" w:space="0" w:color="auto"/>
          </w:divBdr>
        </w:div>
        <w:div w:id="2003194424">
          <w:marLeft w:val="0"/>
          <w:marRight w:val="0"/>
          <w:marTop w:val="275"/>
          <w:marBottom w:val="275"/>
          <w:divBdr>
            <w:top w:val="none" w:sz="0" w:space="0" w:color="auto"/>
            <w:left w:val="none" w:sz="0" w:space="0" w:color="auto"/>
            <w:bottom w:val="none" w:sz="0" w:space="0" w:color="auto"/>
            <w:right w:val="none" w:sz="0" w:space="0" w:color="auto"/>
          </w:divBdr>
        </w:div>
        <w:div w:id="1324775469">
          <w:marLeft w:val="0"/>
          <w:marRight w:val="0"/>
          <w:marTop w:val="275"/>
          <w:marBottom w:val="275"/>
          <w:divBdr>
            <w:top w:val="none" w:sz="0" w:space="0" w:color="auto"/>
            <w:left w:val="none" w:sz="0" w:space="0" w:color="auto"/>
            <w:bottom w:val="none" w:sz="0" w:space="0" w:color="auto"/>
            <w:right w:val="none" w:sz="0" w:space="0" w:color="auto"/>
          </w:divBdr>
        </w:div>
        <w:div w:id="199558247">
          <w:marLeft w:val="0"/>
          <w:marRight w:val="0"/>
          <w:marTop w:val="275"/>
          <w:marBottom w:val="275"/>
          <w:divBdr>
            <w:top w:val="none" w:sz="0" w:space="0" w:color="auto"/>
            <w:left w:val="none" w:sz="0" w:space="0" w:color="auto"/>
            <w:bottom w:val="none" w:sz="0" w:space="0" w:color="auto"/>
            <w:right w:val="none" w:sz="0" w:space="0" w:color="auto"/>
          </w:divBdr>
        </w:div>
        <w:div w:id="1674454940">
          <w:marLeft w:val="0"/>
          <w:marRight w:val="0"/>
          <w:marTop w:val="275"/>
          <w:marBottom w:val="275"/>
          <w:divBdr>
            <w:top w:val="none" w:sz="0" w:space="0" w:color="auto"/>
            <w:left w:val="none" w:sz="0" w:space="0" w:color="auto"/>
            <w:bottom w:val="none" w:sz="0" w:space="0" w:color="auto"/>
            <w:right w:val="none" w:sz="0" w:space="0" w:color="auto"/>
          </w:divBdr>
        </w:div>
        <w:div w:id="758916528">
          <w:marLeft w:val="0"/>
          <w:marRight w:val="0"/>
          <w:marTop w:val="275"/>
          <w:marBottom w:val="275"/>
          <w:divBdr>
            <w:top w:val="none" w:sz="0" w:space="0" w:color="auto"/>
            <w:left w:val="none" w:sz="0" w:space="0" w:color="auto"/>
            <w:bottom w:val="none" w:sz="0" w:space="0" w:color="auto"/>
            <w:right w:val="none" w:sz="0" w:space="0" w:color="auto"/>
          </w:divBdr>
        </w:div>
        <w:div w:id="1921914083">
          <w:marLeft w:val="0"/>
          <w:marRight w:val="0"/>
          <w:marTop w:val="275"/>
          <w:marBottom w:val="275"/>
          <w:divBdr>
            <w:top w:val="none" w:sz="0" w:space="0" w:color="auto"/>
            <w:left w:val="none" w:sz="0" w:space="0" w:color="auto"/>
            <w:bottom w:val="none" w:sz="0" w:space="0" w:color="auto"/>
            <w:right w:val="none" w:sz="0" w:space="0" w:color="auto"/>
          </w:divBdr>
        </w:div>
        <w:div w:id="1566062037">
          <w:marLeft w:val="0"/>
          <w:marRight w:val="0"/>
          <w:marTop w:val="275"/>
          <w:marBottom w:val="275"/>
          <w:divBdr>
            <w:top w:val="none" w:sz="0" w:space="0" w:color="auto"/>
            <w:left w:val="none" w:sz="0" w:space="0" w:color="auto"/>
            <w:bottom w:val="none" w:sz="0" w:space="0" w:color="auto"/>
            <w:right w:val="none" w:sz="0" w:space="0" w:color="auto"/>
          </w:divBdr>
        </w:div>
        <w:div w:id="982274606">
          <w:marLeft w:val="0"/>
          <w:marRight w:val="0"/>
          <w:marTop w:val="275"/>
          <w:marBottom w:val="275"/>
          <w:divBdr>
            <w:top w:val="none" w:sz="0" w:space="0" w:color="auto"/>
            <w:left w:val="none" w:sz="0" w:space="0" w:color="auto"/>
            <w:bottom w:val="none" w:sz="0" w:space="0" w:color="auto"/>
            <w:right w:val="none" w:sz="0" w:space="0" w:color="auto"/>
          </w:divBdr>
        </w:div>
        <w:div w:id="1426458636">
          <w:marLeft w:val="0"/>
          <w:marRight w:val="0"/>
          <w:marTop w:val="275"/>
          <w:marBottom w:val="275"/>
          <w:divBdr>
            <w:top w:val="none" w:sz="0" w:space="0" w:color="auto"/>
            <w:left w:val="none" w:sz="0" w:space="0" w:color="auto"/>
            <w:bottom w:val="none" w:sz="0" w:space="0" w:color="auto"/>
            <w:right w:val="none" w:sz="0" w:space="0" w:color="auto"/>
          </w:divBdr>
        </w:div>
        <w:div w:id="1246648280">
          <w:marLeft w:val="0"/>
          <w:marRight w:val="0"/>
          <w:marTop w:val="275"/>
          <w:marBottom w:val="275"/>
          <w:divBdr>
            <w:top w:val="none" w:sz="0" w:space="0" w:color="auto"/>
            <w:left w:val="none" w:sz="0" w:space="0" w:color="auto"/>
            <w:bottom w:val="none" w:sz="0" w:space="0" w:color="auto"/>
            <w:right w:val="none" w:sz="0" w:space="0" w:color="auto"/>
          </w:divBdr>
        </w:div>
        <w:div w:id="555701114">
          <w:marLeft w:val="0"/>
          <w:marRight w:val="0"/>
          <w:marTop w:val="275"/>
          <w:marBottom w:val="275"/>
          <w:divBdr>
            <w:top w:val="none" w:sz="0" w:space="0" w:color="auto"/>
            <w:left w:val="none" w:sz="0" w:space="0" w:color="auto"/>
            <w:bottom w:val="none" w:sz="0" w:space="0" w:color="auto"/>
            <w:right w:val="none" w:sz="0" w:space="0" w:color="auto"/>
          </w:divBdr>
        </w:div>
        <w:div w:id="209266247">
          <w:marLeft w:val="0"/>
          <w:marRight w:val="0"/>
          <w:marTop w:val="275"/>
          <w:marBottom w:val="275"/>
          <w:divBdr>
            <w:top w:val="none" w:sz="0" w:space="0" w:color="auto"/>
            <w:left w:val="none" w:sz="0" w:space="0" w:color="auto"/>
            <w:bottom w:val="none" w:sz="0" w:space="0" w:color="auto"/>
            <w:right w:val="none" w:sz="0" w:space="0" w:color="auto"/>
          </w:divBdr>
        </w:div>
        <w:div w:id="9768742">
          <w:marLeft w:val="0"/>
          <w:marRight w:val="0"/>
          <w:marTop w:val="275"/>
          <w:marBottom w:val="275"/>
          <w:divBdr>
            <w:top w:val="none" w:sz="0" w:space="0" w:color="auto"/>
            <w:left w:val="none" w:sz="0" w:space="0" w:color="auto"/>
            <w:bottom w:val="none" w:sz="0" w:space="0" w:color="auto"/>
            <w:right w:val="none" w:sz="0" w:space="0" w:color="auto"/>
          </w:divBdr>
        </w:div>
        <w:div w:id="1118833320">
          <w:marLeft w:val="0"/>
          <w:marRight w:val="0"/>
          <w:marTop w:val="275"/>
          <w:marBottom w:val="275"/>
          <w:divBdr>
            <w:top w:val="none" w:sz="0" w:space="0" w:color="auto"/>
            <w:left w:val="none" w:sz="0" w:space="0" w:color="auto"/>
            <w:bottom w:val="none" w:sz="0" w:space="0" w:color="auto"/>
            <w:right w:val="none" w:sz="0" w:space="0" w:color="auto"/>
          </w:divBdr>
        </w:div>
        <w:div w:id="1191796039">
          <w:marLeft w:val="0"/>
          <w:marRight w:val="0"/>
          <w:marTop w:val="275"/>
          <w:marBottom w:val="275"/>
          <w:divBdr>
            <w:top w:val="none" w:sz="0" w:space="0" w:color="auto"/>
            <w:left w:val="none" w:sz="0" w:space="0" w:color="auto"/>
            <w:bottom w:val="none" w:sz="0" w:space="0" w:color="auto"/>
            <w:right w:val="none" w:sz="0" w:space="0" w:color="auto"/>
          </w:divBdr>
        </w:div>
        <w:div w:id="144511134">
          <w:marLeft w:val="0"/>
          <w:marRight w:val="0"/>
          <w:marTop w:val="275"/>
          <w:marBottom w:val="275"/>
          <w:divBdr>
            <w:top w:val="none" w:sz="0" w:space="0" w:color="auto"/>
            <w:left w:val="none" w:sz="0" w:space="0" w:color="auto"/>
            <w:bottom w:val="none" w:sz="0" w:space="0" w:color="auto"/>
            <w:right w:val="none" w:sz="0" w:space="0" w:color="auto"/>
          </w:divBdr>
        </w:div>
        <w:div w:id="2025396575">
          <w:marLeft w:val="0"/>
          <w:marRight w:val="0"/>
          <w:marTop w:val="275"/>
          <w:marBottom w:val="275"/>
          <w:divBdr>
            <w:top w:val="none" w:sz="0" w:space="0" w:color="auto"/>
            <w:left w:val="none" w:sz="0" w:space="0" w:color="auto"/>
            <w:bottom w:val="none" w:sz="0" w:space="0" w:color="auto"/>
            <w:right w:val="none" w:sz="0" w:space="0" w:color="auto"/>
          </w:divBdr>
        </w:div>
        <w:div w:id="1655375512">
          <w:marLeft w:val="0"/>
          <w:marRight w:val="0"/>
          <w:marTop w:val="275"/>
          <w:marBottom w:val="275"/>
          <w:divBdr>
            <w:top w:val="none" w:sz="0" w:space="0" w:color="auto"/>
            <w:left w:val="none" w:sz="0" w:space="0" w:color="auto"/>
            <w:bottom w:val="none" w:sz="0" w:space="0" w:color="auto"/>
            <w:right w:val="none" w:sz="0" w:space="0" w:color="auto"/>
          </w:divBdr>
        </w:div>
        <w:div w:id="6181920">
          <w:marLeft w:val="0"/>
          <w:marRight w:val="0"/>
          <w:marTop w:val="275"/>
          <w:marBottom w:val="275"/>
          <w:divBdr>
            <w:top w:val="none" w:sz="0" w:space="0" w:color="auto"/>
            <w:left w:val="none" w:sz="0" w:space="0" w:color="auto"/>
            <w:bottom w:val="none" w:sz="0" w:space="0" w:color="auto"/>
            <w:right w:val="none" w:sz="0" w:space="0" w:color="auto"/>
          </w:divBdr>
        </w:div>
        <w:div w:id="8064724">
          <w:marLeft w:val="0"/>
          <w:marRight w:val="0"/>
          <w:marTop w:val="275"/>
          <w:marBottom w:val="275"/>
          <w:divBdr>
            <w:top w:val="none" w:sz="0" w:space="0" w:color="auto"/>
            <w:left w:val="none" w:sz="0" w:space="0" w:color="auto"/>
            <w:bottom w:val="none" w:sz="0" w:space="0" w:color="auto"/>
            <w:right w:val="none" w:sz="0" w:space="0" w:color="auto"/>
          </w:divBdr>
        </w:div>
        <w:div w:id="1777476610">
          <w:marLeft w:val="0"/>
          <w:marRight w:val="0"/>
          <w:marTop w:val="275"/>
          <w:marBottom w:val="275"/>
          <w:divBdr>
            <w:top w:val="none" w:sz="0" w:space="0" w:color="auto"/>
            <w:left w:val="none" w:sz="0" w:space="0" w:color="auto"/>
            <w:bottom w:val="none" w:sz="0" w:space="0" w:color="auto"/>
            <w:right w:val="none" w:sz="0" w:space="0" w:color="auto"/>
          </w:divBdr>
        </w:div>
        <w:div w:id="1741713235">
          <w:marLeft w:val="0"/>
          <w:marRight w:val="0"/>
          <w:marTop w:val="275"/>
          <w:marBottom w:val="275"/>
          <w:divBdr>
            <w:top w:val="none" w:sz="0" w:space="0" w:color="auto"/>
            <w:left w:val="none" w:sz="0" w:space="0" w:color="auto"/>
            <w:bottom w:val="none" w:sz="0" w:space="0" w:color="auto"/>
            <w:right w:val="none" w:sz="0" w:space="0" w:color="auto"/>
          </w:divBdr>
        </w:div>
        <w:div w:id="1756433052">
          <w:marLeft w:val="0"/>
          <w:marRight w:val="0"/>
          <w:marTop w:val="275"/>
          <w:marBottom w:val="275"/>
          <w:divBdr>
            <w:top w:val="none" w:sz="0" w:space="0" w:color="auto"/>
            <w:left w:val="none" w:sz="0" w:space="0" w:color="auto"/>
            <w:bottom w:val="none" w:sz="0" w:space="0" w:color="auto"/>
            <w:right w:val="none" w:sz="0" w:space="0" w:color="auto"/>
          </w:divBdr>
        </w:div>
        <w:div w:id="141317789">
          <w:marLeft w:val="0"/>
          <w:marRight w:val="0"/>
          <w:marTop w:val="275"/>
          <w:marBottom w:val="275"/>
          <w:divBdr>
            <w:top w:val="none" w:sz="0" w:space="0" w:color="auto"/>
            <w:left w:val="none" w:sz="0" w:space="0" w:color="auto"/>
            <w:bottom w:val="none" w:sz="0" w:space="0" w:color="auto"/>
            <w:right w:val="none" w:sz="0" w:space="0" w:color="auto"/>
          </w:divBdr>
        </w:div>
        <w:div w:id="1583639230">
          <w:marLeft w:val="0"/>
          <w:marRight w:val="0"/>
          <w:marTop w:val="275"/>
          <w:marBottom w:val="275"/>
          <w:divBdr>
            <w:top w:val="none" w:sz="0" w:space="0" w:color="auto"/>
            <w:left w:val="none" w:sz="0" w:space="0" w:color="auto"/>
            <w:bottom w:val="none" w:sz="0" w:space="0" w:color="auto"/>
            <w:right w:val="none" w:sz="0" w:space="0" w:color="auto"/>
          </w:divBdr>
        </w:div>
        <w:div w:id="710689270">
          <w:marLeft w:val="0"/>
          <w:marRight w:val="0"/>
          <w:marTop w:val="275"/>
          <w:marBottom w:val="275"/>
          <w:divBdr>
            <w:top w:val="none" w:sz="0" w:space="0" w:color="auto"/>
            <w:left w:val="none" w:sz="0" w:space="0" w:color="auto"/>
            <w:bottom w:val="none" w:sz="0" w:space="0" w:color="auto"/>
            <w:right w:val="none" w:sz="0" w:space="0" w:color="auto"/>
          </w:divBdr>
        </w:div>
        <w:div w:id="299771726">
          <w:marLeft w:val="0"/>
          <w:marRight w:val="0"/>
          <w:marTop w:val="275"/>
          <w:marBottom w:val="275"/>
          <w:divBdr>
            <w:top w:val="none" w:sz="0" w:space="0" w:color="auto"/>
            <w:left w:val="none" w:sz="0" w:space="0" w:color="auto"/>
            <w:bottom w:val="none" w:sz="0" w:space="0" w:color="auto"/>
            <w:right w:val="none" w:sz="0" w:space="0" w:color="auto"/>
          </w:divBdr>
        </w:div>
        <w:div w:id="1806318190">
          <w:marLeft w:val="0"/>
          <w:marRight w:val="0"/>
          <w:marTop w:val="275"/>
          <w:marBottom w:val="275"/>
          <w:divBdr>
            <w:top w:val="none" w:sz="0" w:space="0" w:color="auto"/>
            <w:left w:val="none" w:sz="0" w:space="0" w:color="auto"/>
            <w:bottom w:val="none" w:sz="0" w:space="0" w:color="auto"/>
            <w:right w:val="none" w:sz="0" w:space="0" w:color="auto"/>
          </w:divBdr>
        </w:div>
        <w:div w:id="956834931">
          <w:marLeft w:val="0"/>
          <w:marRight w:val="0"/>
          <w:marTop w:val="275"/>
          <w:marBottom w:val="275"/>
          <w:divBdr>
            <w:top w:val="none" w:sz="0" w:space="0" w:color="auto"/>
            <w:left w:val="none" w:sz="0" w:space="0" w:color="auto"/>
            <w:bottom w:val="none" w:sz="0" w:space="0" w:color="auto"/>
            <w:right w:val="none" w:sz="0" w:space="0" w:color="auto"/>
          </w:divBdr>
        </w:div>
        <w:div w:id="1502159187">
          <w:marLeft w:val="0"/>
          <w:marRight w:val="0"/>
          <w:marTop w:val="275"/>
          <w:marBottom w:val="275"/>
          <w:divBdr>
            <w:top w:val="none" w:sz="0" w:space="0" w:color="auto"/>
            <w:left w:val="none" w:sz="0" w:space="0" w:color="auto"/>
            <w:bottom w:val="none" w:sz="0" w:space="0" w:color="auto"/>
            <w:right w:val="none" w:sz="0" w:space="0" w:color="auto"/>
          </w:divBdr>
        </w:div>
        <w:div w:id="283582914">
          <w:marLeft w:val="0"/>
          <w:marRight w:val="0"/>
          <w:marTop w:val="275"/>
          <w:marBottom w:val="275"/>
          <w:divBdr>
            <w:top w:val="none" w:sz="0" w:space="0" w:color="auto"/>
            <w:left w:val="none" w:sz="0" w:space="0" w:color="auto"/>
            <w:bottom w:val="none" w:sz="0" w:space="0" w:color="auto"/>
            <w:right w:val="none" w:sz="0" w:space="0" w:color="auto"/>
          </w:divBdr>
        </w:div>
        <w:div w:id="685206119">
          <w:marLeft w:val="0"/>
          <w:marRight w:val="0"/>
          <w:marTop w:val="275"/>
          <w:marBottom w:val="275"/>
          <w:divBdr>
            <w:top w:val="none" w:sz="0" w:space="0" w:color="auto"/>
            <w:left w:val="none" w:sz="0" w:space="0" w:color="auto"/>
            <w:bottom w:val="none" w:sz="0" w:space="0" w:color="auto"/>
            <w:right w:val="none" w:sz="0" w:space="0" w:color="auto"/>
          </w:divBdr>
        </w:div>
        <w:div w:id="567572627">
          <w:marLeft w:val="0"/>
          <w:marRight w:val="0"/>
          <w:marTop w:val="275"/>
          <w:marBottom w:val="275"/>
          <w:divBdr>
            <w:top w:val="none" w:sz="0" w:space="0" w:color="auto"/>
            <w:left w:val="none" w:sz="0" w:space="0" w:color="auto"/>
            <w:bottom w:val="none" w:sz="0" w:space="0" w:color="auto"/>
            <w:right w:val="none" w:sz="0" w:space="0" w:color="auto"/>
          </w:divBdr>
        </w:div>
        <w:div w:id="1227030546">
          <w:marLeft w:val="0"/>
          <w:marRight w:val="0"/>
          <w:marTop w:val="275"/>
          <w:marBottom w:val="275"/>
          <w:divBdr>
            <w:top w:val="none" w:sz="0" w:space="0" w:color="auto"/>
            <w:left w:val="none" w:sz="0" w:space="0" w:color="auto"/>
            <w:bottom w:val="none" w:sz="0" w:space="0" w:color="auto"/>
            <w:right w:val="none" w:sz="0" w:space="0" w:color="auto"/>
          </w:divBdr>
        </w:div>
        <w:div w:id="1043217959">
          <w:marLeft w:val="0"/>
          <w:marRight w:val="0"/>
          <w:marTop w:val="275"/>
          <w:marBottom w:val="275"/>
          <w:divBdr>
            <w:top w:val="none" w:sz="0" w:space="0" w:color="auto"/>
            <w:left w:val="none" w:sz="0" w:space="0" w:color="auto"/>
            <w:bottom w:val="none" w:sz="0" w:space="0" w:color="auto"/>
            <w:right w:val="none" w:sz="0" w:space="0" w:color="auto"/>
          </w:divBdr>
        </w:div>
        <w:div w:id="1575578851">
          <w:marLeft w:val="0"/>
          <w:marRight w:val="0"/>
          <w:marTop w:val="275"/>
          <w:marBottom w:val="275"/>
          <w:divBdr>
            <w:top w:val="none" w:sz="0" w:space="0" w:color="auto"/>
            <w:left w:val="none" w:sz="0" w:space="0" w:color="auto"/>
            <w:bottom w:val="none" w:sz="0" w:space="0" w:color="auto"/>
            <w:right w:val="none" w:sz="0" w:space="0" w:color="auto"/>
          </w:divBdr>
          <w:divsChild>
            <w:div w:id="1874267978">
              <w:marLeft w:val="0"/>
              <w:marRight w:val="0"/>
              <w:marTop w:val="275"/>
              <w:marBottom w:val="275"/>
              <w:divBdr>
                <w:top w:val="none" w:sz="0" w:space="0" w:color="auto"/>
                <w:left w:val="none" w:sz="0" w:space="0" w:color="auto"/>
                <w:bottom w:val="none" w:sz="0" w:space="0" w:color="auto"/>
                <w:right w:val="none" w:sz="0" w:space="0" w:color="auto"/>
              </w:divBdr>
            </w:div>
            <w:div w:id="111825764">
              <w:marLeft w:val="0"/>
              <w:marRight w:val="0"/>
              <w:marTop w:val="275"/>
              <w:marBottom w:val="275"/>
              <w:divBdr>
                <w:top w:val="none" w:sz="0" w:space="0" w:color="auto"/>
                <w:left w:val="none" w:sz="0" w:space="0" w:color="auto"/>
                <w:bottom w:val="none" w:sz="0" w:space="0" w:color="auto"/>
                <w:right w:val="none" w:sz="0" w:space="0" w:color="auto"/>
              </w:divBdr>
            </w:div>
            <w:div w:id="952903490">
              <w:marLeft w:val="0"/>
              <w:marRight w:val="0"/>
              <w:marTop w:val="275"/>
              <w:marBottom w:val="275"/>
              <w:divBdr>
                <w:top w:val="none" w:sz="0" w:space="0" w:color="auto"/>
                <w:left w:val="none" w:sz="0" w:space="0" w:color="auto"/>
                <w:bottom w:val="none" w:sz="0" w:space="0" w:color="auto"/>
                <w:right w:val="none" w:sz="0" w:space="0" w:color="auto"/>
              </w:divBdr>
            </w:div>
            <w:div w:id="400104245">
              <w:marLeft w:val="0"/>
              <w:marRight w:val="0"/>
              <w:marTop w:val="275"/>
              <w:marBottom w:val="275"/>
              <w:divBdr>
                <w:top w:val="none" w:sz="0" w:space="0" w:color="auto"/>
                <w:left w:val="none" w:sz="0" w:space="0" w:color="auto"/>
                <w:bottom w:val="none" w:sz="0" w:space="0" w:color="auto"/>
                <w:right w:val="none" w:sz="0" w:space="0" w:color="auto"/>
              </w:divBdr>
            </w:div>
            <w:div w:id="1332830213">
              <w:marLeft w:val="0"/>
              <w:marRight w:val="0"/>
              <w:marTop w:val="275"/>
              <w:marBottom w:val="275"/>
              <w:divBdr>
                <w:top w:val="none" w:sz="0" w:space="0" w:color="auto"/>
                <w:left w:val="none" w:sz="0" w:space="0" w:color="auto"/>
                <w:bottom w:val="none" w:sz="0" w:space="0" w:color="auto"/>
                <w:right w:val="none" w:sz="0" w:space="0" w:color="auto"/>
              </w:divBdr>
            </w:div>
            <w:div w:id="1238325939">
              <w:marLeft w:val="0"/>
              <w:marRight w:val="0"/>
              <w:marTop w:val="275"/>
              <w:marBottom w:val="275"/>
              <w:divBdr>
                <w:top w:val="none" w:sz="0" w:space="0" w:color="auto"/>
                <w:left w:val="none" w:sz="0" w:space="0" w:color="auto"/>
                <w:bottom w:val="none" w:sz="0" w:space="0" w:color="auto"/>
                <w:right w:val="none" w:sz="0" w:space="0" w:color="auto"/>
              </w:divBdr>
            </w:div>
            <w:div w:id="876698322">
              <w:marLeft w:val="0"/>
              <w:marRight w:val="0"/>
              <w:marTop w:val="275"/>
              <w:marBottom w:val="275"/>
              <w:divBdr>
                <w:top w:val="none" w:sz="0" w:space="0" w:color="auto"/>
                <w:left w:val="none" w:sz="0" w:space="0" w:color="auto"/>
                <w:bottom w:val="none" w:sz="0" w:space="0" w:color="auto"/>
                <w:right w:val="none" w:sz="0" w:space="0" w:color="auto"/>
              </w:divBdr>
            </w:div>
            <w:div w:id="1478834598">
              <w:marLeft w:val="0"/>
              <w:marRight w:val="0"/>
              <w:marTop w:val="275"/>
              <w:marBottom w:val="275"/>
              <w:divBdr>
                <w:top w:val="none" w:sz="0" w:space="0" w:color="auto"/>
                <w:left w:val="none" w:sz="0" w:space="0" w:color="auto"/>
                <w:bottom w:val="none" w:sz="0" w:space="0" w:color="auto"/>
                <w:right w:val="none" w:sz="0" w:space="0" w:color="auto"/>
              </w:divBdr>
            </w:div>
            <w:div w:id="939751997">
              <w:marLeft w:val="0"/>
              <w:marRight w:val="0"/>
              <w:marTop w:val="275"/>
              <w:marBottom w:val="275"/>
              <w:divBdr>
                <w:top w:val="none" w:sz="0" w:space="0" w:color="auto"/>
                <w:left w:val="none" w:sz="0" w:space="0" w:color="auto"/>
                <w:bottom w:val="none" w:sz="0" w:space="0" w:color="auto"/>
                <w:right w:val="none" w:sz="0" w:space="0" w:color="auto"/>
              </w:divBdr>
            </w:div>
            <w:div w:id="454644044">
              <w:marLeft w:val="0"/>
              <w:marRight w:val="0"/>
              <w:marTop w:val="275"/>
              <w:marBottom w:val="275"/>
              <w:divBdr>
                <w:top w:val="none" w:sz="0" w:space="0" w:color="auto"/>
                <w:left w:val="none" w:sz="0" w:space="0" w:color="auto"/>
                <w:bottom w:val="none" w:sz="0" w:space="0" w:color="auto"/>
                <w:right w:val="none" w:sz="0" w:space="0" w:color="auto"/>
              </w:divBdr>
            </w:div>
            <w:div w:id="20402493">
              <w:marLeft w:val="0"/>
              <w:marRight w:val="0"/>
              <w:marTop w:val="275"/>
              <w:marBottom w:val="275"/>
              <w:divBdr>
                <w:top w:val="none" w:sz="0" w:space="0" w:color="auto"/>
                <w:left w:val="none" w:sz="0" w:space="0" w:color="auto"/>
                <w:bottom w:val="none" w:sz="0" w:space="0" w:color="auto"/>
                <w:right w:val="none" w:sz="0" w:space="0" w:color="auto"/>
              </w:divBdr>
            </w:div>
            <w:div w:id="562569522">
              <w:marLeft w:val="0"/>
              <w:marRight w:val="0"/>
              <w:marTop w:val="275"/>
              <w:marBottom w:val="275"/>
              <w:divBdr>
                <w:top w:val="none" w:sz="0" w:space="0" w:color="auto"/>
                <w:left w:val="none" w:sz="0" w:space="0" w:color="auto"/>
                <w:bottom w:val="none" w:sz="0" w:space="0" w:color="auto"/>
                <w:right w:val="none" w:sz="0" w:space="0" w:color="auto"/>
              </w:divBdr>
            </w:div>
            <w:div w:id="286470405">
              <w:marLeft w:val="0"/>
              <w:marRight w:val="0"/>
              <w:marTop w:val="275"/>
              <w:marBottom w:val="275"/>
              <w:divBdr>
                <w:top w:val="none" w:sz="0" w:space="0" w:color="auto"/>
                <w:left w:val="none" w:sz="0" w:space="0" w:color="auto"/>
                <w:bottom w:val="none" w:sz="0" w:space="0" w:color="auto"/>
                <w:right w:val="none" w:sz="0" w:space="0" w:color="auto"/>
              </w:divBdr>
            </w:div>
            <w:div w:id="379205230">
              <w:marLeft w:val="0"/>
              <w:marRight w:val="0"/>
              <w:marTop w:val="275"/>
              <w:marBottom w:val="275"/>
              <w:divBdr>
                <w:top w:val="none" w:sz="0" w:space="0" w:color="auto"/>
                <w:left w:val="none" w:sz="0" w:space="0" w:color="auto"/>
                <w:bottom w:val="none" w:sz="0" w:space="0" w:color="auto"/>
                <w:right w:val="none" w:sz="0" w:space="0" w:color="auto"/>
              </w:divBdr>
            </w:div>
            <w:div w:id="945845481">
              <w:marLeft w:val="0"/>
              <w:marRight w:val="0"/>
              <w:marTop w:val="275"/>
              <w:marBottom w:val="275"/>
              <w:divBdr>
                <w:top w:val="none" w:sz="0" w:space="0" w:color="auto"/>
                <w:left w:val="none" w:sz="0" w:space="0" w:color="auto"/>
                <w:bottom w:val="none" w:sz="0" w:space="0" w:color="auto"/>
                <w:right w:val="none" w:sz="0" w:space="0" w:color="auto"/>
              </w:divBdr>
            </w:div>
            <w:div w:id="1270235458">
              <w:marLeft w:val="0"/>
              <w:marRight w:val="0"/>
              <w:marTop w:val="275"/>
              <w:marBottom w:val="275"/>
              <w:divBdr>
                <w:top w:val="none" w:sz="0" w:space="0" w:color="auto"/>
                <w:left w:val="none" w:sz="0" w:space="0" w:color="auto"/>
                <w:bottom w:val="none" w:sz="0" w:space="0" w:color="auto"/>
                <w:right w:val="none" w:sz="0" w:space="0" w:color="auto"/>
              </w:divBdr>
            </w:div>
            <w:div w:id="249656377">
              <w:marLeft w:val="0"/>
              <w:marRight w:val="0"/>
              <w:marTop w:val="275"/>
              <w:marBottom w:val="275"/>
              <w:divBdr>
                <w:top w:val="none" w:sz="0" w:space="0" w:color="auto"/>
                <w:left w:val="none" w:sz="0" w:space="0" w:color="auto"/>
                <w:bottom w:val="none" w:sz="0" w:space="0" w:color="auto"/>
                <w:right w:val="none" w:sz="0" w:space="0" w:color="auto"/>
              </w:divBdr>
            </w:div>
            <w:div w:id="1510027894">
              <w:marLeft w:val="0"/>
              <w:marRight w:val="0"/>
              <w:marTop w:val="275"/>
              <w:marBottom w:val="275"/>
              <w:divBdr>
                <w:top w:val="none" w:sz="0" w:space="0" w:color="auto"/>
                <w:left w:val="none" w:sz="0" w:space="0" w:color="auto"/>
                <w:bottom w:val="none" w:sz="0" w:space="0" w:color="auto"/>
                <w:right w:val="none" w:sz="0" w:space="0" w:color="auto"/>
              </w:divBdr>
            </w:div>
            <w:div w:id="1775394509">
              <w:marLeft w:val="0"/>
              <w:marRight w:val="0"/>
              <w:marTop w:val="275"/>
              <w:marBottom w:val="275"/>
              <w:divBdr>
                <w:top w:val="none" w:sz="0" w:space="0" w:color="auto"/>
                <w:left w:val="none" w:sz="0" w:space="0" w:color="auto"/>
                <w:bottom w:val="none" w:sz="0" w:space="0" w:color="auto"/>
                <w:right w:val="none" w:sz="0" w:space="0" w:color="auto"/>
              </w:divBdr>
            </w:div>
            <w:div w:id="345251798">
              <w:marLeft w:val="0"/>
              <w:marRight w:val="0"/>
              <w:marTop w:val="275"/>
              <w:marBottom w:val="275"/>
              <w:divBdr>
                <w:top w:val="none" w:sz="0" w:space="0" w:color="auto"/>
                <w:left w:val="none" w:sz="0" w:space="0" w:color="auto"/>
                <w:bottom w:val="none" w:sz="0" w:space="0" w:color="auto"/>
                <w:right w:val="none" w:sz="0" w:space="0" w:color="auto"/>
              </w:divBdr>
            </w:div>
            <w:div w:id="1482111801">
              <w:marLeft w:val="0"/>
              <w:marRight w:val="0"/>
              <w:marTop w:val="275"/>
              <w:marBottom w:val="275"/>
              <w:divBdr>
                <w:top w:val="none" w:sz="0" w:space="0" w:color="auto"/>
                <w:left w:val="none" w:sz="0" w:space="0" w:color="auto"/>
                <w:bottom w:val="none" w:sz="0" w:space="0" w:color="auto"/>
                <w:right w:val="none" w:sz="0" w:space="0" w:color="auto"/>
              </w:divBdr>
            </w:div>
            <w:div w:id="179978029">
              <w:marLeft w:val="0"/>
              <w:marRight w:val="0"/>
              <w:marTop w:val="275"/>
              <w:marBottom w:val="275"/>
              <w:divBdr>
                <w:top w:val="none" w:sz="0" w:space="0" w:color="auto"/>
                <w:left w:val="none" w:sz="0" w:space="0" w:color="auto"/>
                <w:bottom w:val="none" w:sz="0" w:space="0" w:color="auto"/>
                <w:right w:val="none" w:sz="0" w:space="0" w:color="auto"/>
              </w:divBdr>
            </w:div>
            <w:div w:id="877594744">
              <w:marLeft w:val="0"/>
              <w:marRight w:val="0"/>
              <w:marTop w:val="275"/>
              <w:marBottom w:val="275"/>
              <w:divBdr>
                <w:top w:val="none" w:sz="0" w:space="0" w:color="auto"/>
                <w:left w:val="none" w:sz="0" w:space="0" w:color="auto"/>
                <w:bottom w:val="none" w:sz="0" w:space="0" w:color="auto"/>
                <w:right w:val="none" w:sz="0" w:space="0" w:color="auto"/>
              </w:divBdr>
            </w:div>
            <w:div w:id="2119715993">
              <w:marLeft w:val="0"/>
              <w:marRight w:val="0"/>
              <w:marTop w:val="275"/>
              <w:marBottom w:val="275"/>
              <w:divBdr>
                <w:top w:val="none" w:sz="0" w:space="0" w:color="auto"/>
                <w:left w:val="none" w:sz="0" w:space="0" w:color="auto"/>
                <w:bottom w:val="none" w:sz="0" w:space="0" w:color="auto"/>
                <w:right w:val="none" w:sz="0" w:space="0" w:color="auto"/>
              </w:divBdr>
            </w:div>
            <w:div w:id="427383555">
              <w:marLeft w:val="0"/>
              <w:marRight w:val="0"/>
              <w:marTop w:val="275"/>
              <w:marBottom w:val="275"/>
              <w:divBdr>
                <w:top w:val="none" w:sz="0" w:space="0" w:color="auto"/>
                <w:left w:val="none" w:sz="0" w:space="0" w:color="auto"/>
                <w:bottom w:val="none" w:sz="0" w:space="0" w:color="auto"/>
                <w:right w:val="none" w:sz="0" w:space="0" w:color="auto"/>
              </w:divBdr>
            </w:div>
            <w:div w:id="409350275">
              <w:marLeft w:val="0"/>
              <w:marRight w:val="0"/>
              <w:marTop w:val="275"/>
              <w:marBottom w:val="275"/>
              <w:divBdr>
                <w:top w:val="none" w:sz="0" w:space="0" w:color="auto"/>
                <w:left w:val="none" w:sz="0" w:space="0" w:color="auto"/>
                <w:bottom w:val="none" w:sz="0" w:space="0" w:color="auto"/>
                <w:right w:val="none" w:sz="0" w:space="0" w:color="auto"/>
              </w:divBdr>
            </w:div>
            <w:div w:id="943927749">
              <w:marLeft w:val="0"/>
              <w:marRight w:val="0"/>
              <w:marTop w:val="275"/>
              <w:marBottom w:val="275"/>
              <w:divBdr>
                <w:top w:val="none" w:sz="0" w:space="0" w:color="auto"/>
                <w:left w:val="none" w:sz="0" w:space="0" w:color="auto"/>
                <w:bottom w:val="none" w:sz="0" w:space="0" w:color="auto"/>
                <w:right w:val="none" w:sz="0" w:space="0" w:color="auto"/>
              </w:divBdr>
            </w:div>
            <w:div w:id="1465929056">
              <w:marLeft w:val="0"/>
              <w:marRight w:val="0"/>
              <w:marTop w:val="275"/>
              <w:marBottom w:val="275"/>
              <w:divBdr>
                <w:top w:val="none" w:sz="0" w:space="0" w:color="auto"/>
                <w:left w:val="none" w:sz="0" w:space="0" w:color="auto"/>
                <w:bottom w:val="none" w:sz="0" w:space="0" w:color="auto"/>
                <w:right w:val="none" w:sz="0" w:space="0" w:color="auto"/>
              </w:divBdr>
            </w:div>
            <w:div w:id="1879660656">
              <w:marLeft w:val="0"/>
              <w:marRight w:val="0"/>
              <w:marTop w:val="275"/>
              <w:marBottom w:val="275"/>
              <w:divBdr>
                <w:top w:val="none" w:sz="0" w:space="0" w:color="auto"/>
                <w:left w:val="none" w:sz="0" w:space="0" w:color="auto"/>
                <w:bottom w:val="none" w:sz="0" w:space="0" w:color="auto"/>
                <w:right w:val="none" w:sz="0" w:space="0" w:color="auto"/>
              </w:divBdr>
            </w:div>
            <w:div w:id="1811753000">
              <w:marLeft w:val="0"/>
              <w:marRight w:val="0"/>
              <w:marTop w:val="275"/>
              <w:marBottom w:val="275"/>
              <w:divBdr>
                <w:top w:val="none" w:sz="0" w:space="0" w:color="auto"/>
                <w:left w:val="none" w:sz="0" w:space="0" w:color="auto"/>
                <w:bottom w:val="none" w:sz="0" w:space="0" w:color="auto"/>
                <w:right w:val="none" w:sz="0" w:space="0" w:color="auto"/>
              </w:divBdr>
            </w:div>
            <w:div w:id="179977436">
              <w:marLeft w:val="0"/>
              <w:marRight w:val="0"/>
              <w:marTop w:val="275"/>
              <w:marBottom w:val="275"/>
              <w:divBdr>
                <w:top w:val="none" w:sz="0" w:space="0" w:color="auto"/>
                <w:left w:val="none" w:sz="0" w:space="0" w:color="auto"/>
                <w:bottom w:val="none" w:sz="0" w:space="0" w:color="auto"/>
                <w:right w:val="none" w:sz="0" w:space="0" w:color="auto"/>
              </w:divBdr>
            </w:div>
            <w:div w:id="1889993652">
              <w:marLeft w:val="0"/>
              <w:marRight w:val="0"/>
              <w:marTop w:val="275"/>
              <w:marBottom w:val="275"/>
              <w:divBdr>
                <w:top w:val="none" w:sz="0" w:space="0" w:color="auto"/>
                <w:left w:val="none" w:sz="0" w:space="0" w:color="auto"/>
                <w:bottom w:val="none" w:sz="0" w:space="0" w:color="auto"/>
                <w:right w:val="none" w:sz="0" w:space="0" w:color="auto"/>
              </w:divBdr>
            </w:div>
            <w:div w:id="573860066">
              <w:marLeft w:val="0"/>
              <w:marRight w:val="0"/>
              <w:marTop w:val="275"/>
              <w:marBottom w:val="275"/>
              <w:divBdr>
                <w:top w:val="none" w:sz="0" w:space="0" w:color="auto"/>
                <w:left w:val="none" w:sz="0" w:space="0" w:color="auto"/>
                <w:bottom w:val="none" w:sz="0" w:space="0" w:color="auto"/>
                <w:right w:val="none" w:sz="0" w:space="0" w:color="auto"/>
              </w:divBdr>
            </w:div>
          </w:divsChild>
        </w:div>
        <w:div w:id="1681393734">
          <w:marLeft w:val="0"/>
          <w:marRight w:val="0"/>
          <w:marTop w:val="275"/>
          <w:marBottom w:val="275"/>
          <w:divBdr>
            <w:top w:val="none" w:sz="0" w:space="0" w:color="auto"/>
            <w:left w:val="none" w:sz="0" w:space="0" w:color="auto"/>
            <w:bottom w:val="none" w:sz="0" w:space="0" w:color="auto"/>
            <w:right w:val="none" w:sz="0" w:space="0" w:color="auto"/>
          </w:divBdr>
        </w:div>
        <w:div w:id="1651324772">
          <w:marLeft w:val="0"/>
          <w:marRight w:val="0"/>
          <w:marTop w:val="275"/>
          <w:marBottom w:val="275"/>
          <w:divBdr>
            <w:top w:val="none" w:sz="0" w:space="0" w:color="auto"/>
            <w:left w:val="none" w:sz="0" w:space="0" w:color="auto"/>
            <w:bottom w:val="none" w:sz="0" w:space="0" w:color="auto"/>
            <w:right w:val="none" w:sz="0" w:space="0" w:color="auto"/>
          </w:divBdr>
        </w:div>
        <w:div w:id="329452611">
          <w:marLeft w:val="0"/>
          <w:marRight w:val="0"/>
          <w:marTop w:val="275"/>
          <w:marBottom w:val="275"/>
          <w:divBdr>
            <w:top w:val="none" w:sz="0" w:space="0" w:color="auto"/>
            <w:left w:val="none" w:sz="0" w:space="0" w:color="auto"/>
            <w:bottom w:val="none" w:sz="0" w:space="0" w:color="auto"/>
            <w:right w:val="none" w:sz="0" w:space="0" w:color="auto"/>
          </w:divBdr>
        </w:div>
        <w:div w:id="2114663702">
          <w:marLeft w:val="0"/>
          <w:marRight w:val="0"/>
          <w:marTop w:val="275"/>
          <w:marBottom w:val="275"/>
          <w:divBdr>
            <w:top w:val="none" w:sz="0" w:space="0" w:color="auto"/>
            <w:left w:val="none" w:sz="0" w:space="0" w:color="auto"/>
            <w:bottom w:val="none" w:sz="0" w:space="0" w:color="auto"/>
            <w:right w:val="none" w:sz="0" w:space="0" w:color="auto"/>
          </w:divBdr>
        </w:div>
        <w:div w:id="571738481">
          <w:marLeft w:val="0"/>
          <w:marRight w:val="0"/>
          <w:marTop w:val="275"/>
          <w:marBottom w:val="275"/>
          <w:divBdr>
            <w:top w:val="none" w:sz="0" w:space="0" w:color="auto"/>
            <w:left w:val="none" w:sz="0" w:space="0" w:color="auto"/>
            <w:bottom w:val="none" w:sz="0" w:space="0" w:color="auto"/>
            <w:right w:val="none" w:sz="0" w:space="0" w:color="auto"/>
          </w:divBdr>
        </w:div>
        <w:div w:id="1331787186">
          <w:marLeft w:val="0"/>
          <w:marRight w:val="0"/>
          <w:marTop w:val="275"/>
          <w:marBottom w:val="275"/>
          <w:divBdr>
            <w:top w:val="none" w:sz="0" w:space="0" w:color="auto"/>
            <w:left w:val="none" w:sz="0" w:space="0" w:color="auto"/>
            <w:bottom w:val="none" w:sz="0" w:space="0" w:color="auto"/>
            <w:right w:val="none" w:sz="0" w:space="0" w:color="auto"/>
          </w:divBdr>
        </w:div>
        <w:div w:id="1348097937">
          <w:marLeft w:val="0"/>
          <w:marRight w:val="0"/>
          <w:marTop w:val="275"/>
          <w:marBottom w:val="275"/>
          <w:divBdr>
            <w:top w:val="none" w:sz="0" w:space="0" w:color="auto"/>
            <w:left w:val="none" w:sz="0" w:space="0" w:color="auto"/>
            <w:bottom w:val="none" w:sz="0" w:space="0" w:color="auto"/>
            <w:right w:val="none" w:sz="0" w:space="0" w:color="auto"/>
          </w:divBdr>
        </w:div>
        <w:div w:id="2142720756">
          <w:marLeft w:val="0"/>
          <w:marRight w:val="0"/>
          <w:marTop w:val="275"/>
          <w:marBottom w:val="275"/>
          <w:divBdr>
            <w:top w:val="none" w:sz="0" w:space="0" w:color="auto"/>
            <w:left w:val="none" w:sz="0" w:space="0" w:color="auto"/>
            <w:bottom w:val="none" w:sz="0" w:space="0" w:color="auto"/>
            <w:right w:val="none" w:sz="0" w:space="0" w:color="auto"/>
          </w:divBdr>
        </w:div>
        <w:div w:id="165021975">
          <w:marLeft w:val="0"/>
          <w:marRight w:val="0"/>
          <w:marTop w:val="275"/>
          <w:marBottom w:val="275"/>
          <w:divBdr>
            <w:top w:val="none" w:sz="0" w:space="0" w:color="auto"/>
            <w:left w:val="none" w:sz="0" w:space="0" w:color="auto"/>
            <w:bottom w:val="none" w:sz="0" w:space="0" w:color="auto"/>
            <w:right w:val="none" w:sz="0" w:space="0" w:color="auto"/>
          </w:divBdr>
        </w:div>
        <w:div w:id="1129515941">
          <w:marLeft w:val="0"/>
          <w:marRight w:val="0"/>
          <w:marTop w:val="275"/>
          <w:marBottom w:val="275"/>
          <w:divBdr>
            <w:top w:val="none" w:sz="0" w:space="0" w:color="auto"/>
            <w:left w:val="none" w:sz="0" w:space="0" w:color="auto"/>
            <w:bottom w:val="none" w:sz="0" w:space="0" w:color="auto"/>
            <w:right w:val="none" w:sz="0" w:space="0" w:color="auto"/>
          </w:divBdr>
        </w:div>
        <w:div w:id="1130049055">
          <w:marLeft w:val="0"/>
          <w:marRight w:val="0"/>
          <w:marTop w:val="275"/>
          <w:marBottom w:val="275"/>
          <w:divBdr>
            <w:top w:val="none" w:sz="0" w:space="0" w:color="auto"/>
            <w:left w:val="none" w:sz="0" w:space="0" w:color="auto"/>
            <w:bottom w:val="none" w:sz="0" w:space="0" w:color="auto"/>
            <w:right w:val="none" w:sz="0" w:space="0" w:color="auto"/>
          </w:divBdr>
        </w:div>
        <w:div w:id="1985962778">
          <w:marLeft w:val="0"/>
          <w:marRight w:val="0"/>
          <w:marTop w:val="275"/>
          <w:marBottom w:val="275"/>
          <w:divBdr>
            <w:top w:val="none" w:sz="0" w:space="0" w:color="auto"/>
            <w:left w:val="none" w:sz="0" w:space="0" w:color="auto"/>
            <w:bottom w:val="none" w:sz="0" w:space="0" w:color="auto"/>
            <w:right w:val="none" w:sz="0" w:space="0" w:color="auto"/>
          </w:divBdr>
        </w:div>
        <w:div w:id="1955936312">
          <w:marLeft w:val="0"/>
          <w:marRight w:val="0"/>
          <w:marTop w:val="275"/>
          <w:marBottom w:val="275"/>
          <w:divBdr>
            <w:top w:val="none" w:sz="0" w:space="0" w:color="auto"/>
            <w:left w:val="none" w:sz="0" w:space="0" w:color="auto"/>
            <w:bottom w:val="none" w:sz="0" w:space="0" w:color="auto"/>
            <w:right w:val="none" w:sz="0" w:space="0" w:color="auto"/>
          </w:divBdr>
        </w:div>
        <w:div w:id="1169520585">
          <w:marLeft w:val="0"/>
          <w:marRight w:val="0"/>
          <w:marTop w:val="275"/>
          <w:marBottom w:val="275"/>
          <w:divBdr>
            <w:top w:val="none" w:sz="0" w:space="0" w:color="auto"/>
            <w:left w:val="none" w:sz="0" w:space="0" w:color="auto"/>
            <w:bottom w:val="none" w:sz="0" w:space="0" w:color="auto"/>
            <w:right w:val="none" w:sz="0" w:space="0" w:color="auto"/>
          </w:divBdr>
        </w:div>
        <w:div w:id="100347758">
          <w:marLeft w:val="0"/>
          <w:marRight w:val="0"/>
          <w:marTop w:val="275"/>
          <w:marBottom w:val="275"/>
          <w:divBdr>
            <w:top w:val="none" w:sz="0" w:space="0" w:color="auto"/>
            <w:left w:val="none" w:sz="0" w:space="0" w:color="auto"/>
            <w:bottom w:val="none" w:sz="0" w:space="0" w:color="auto"/>
            <w:right w:val="none" w:sz="0" w:space="0" w:color="auto"/>
          </w:divBdr>
        </w:div>
        <w:div w:id="904952649">
          <w:marLeft w:val="0"/>
          <w:marRight w:val="0"/>
          <w:marTop w:val="275"/>
          <w:marBottom w:val="275"/>
          <w:divBdr>
            <w:top w:val="none" w:sz="0" w:space="0" w:color="auto"/>
            <w:left w:val="none" w:sz="0" w:space="0" w:color="auto"/>
            <w:bottom w:val="none" w:sz="0" w:space="0" w:color="auto"/>
            <w:right w:val="none" w:sz="0" w:space="0" w:color="auto"/>
          </w:divBdr>
        </w:div>
        <w:div w:id="1447502274">
          <w:marLeft w:val="0"/>
          <w:marRight w:val="0"/>
          <w:marTop w:val="275"/>
          <w:marBottom w:val="275"/>
          <w:divBdr>
            <w:top w:val="none" w:sz="0" w:space="0" w:color="auto"/>
            <w:left w:val="none" w:sz="0" w:space="0" w:color="auto"/>
            <w:bottom w:val="none" w:sz="0" w:space="0" w:color="auto"/>
            <w:right w:val="none" w:sz="0" w:space="0" w:color="auto"/>
          </w:divBdr>
        </w:div>
        <w:div w:id="451481857">
          <w:marLeft w:val="0"/>
          <w:marRight w:val="0"/>
          <w:marTop w:val="275"/>
          <w:marBottom w:val="275"/>
          <w:divBdr>
            <w:top w:val="none" w:sz="0" w:space="0" w:color="auto"/>
            <w:left w:val="none" w:sz="0" w:space="0" w:color="auto"/>
            <w:bottom w:val="none" w:sz="0" w:space="0" w:color="auto"/>
            <w:right w:val="none" w:sz="0" w:space="0" w:color="auto"/>
          </w:divBdr>
        </w:div>
        <w:div w:id="1613320464">
          <w:marLeft w:val="0"/>
          <w:marRight w:val="0"/>
          <w:marTop w:val="275"/>
          <w:marBottom w:val="275"/>
          <w:divBdr>
            <w:top w:val="none" w:sz="0" w:space="0" w:color="auto"/>
            <w:left w:val="none" w:sz="0" w:space="0" w:color="auto"/>
            <w:bottom w:val="none" w:sz="0" w:space="0" w:color="auto"/>
            <w:right w:val="none" w:sz="0" w:space="0" w:color="auto"/>
          </w:divBdr>
        </w:div>
        <w:div w:id="1801266607">
          <w:marLeft w:val="0"/>
          <w:marRight w:val="0"/>
          <w:marTop w:val="275"/>
          <w:marBottom w:val="275"/>
          <w:divBdr>
            <w:top w:val="none" w:sz="0" w:space="0" w:color="auto"/>
            <w:left w:val="none" w:sz="0" w:space="0" w:color="auto"/>
            <w:bottom w:val="none" w:sz="0" w:space="0" w:color="auto"/>
            <w:right w:val="none" w:sz="0" w:space="0" w:color="auto"/>
          </w:divBdr>
        </w:div>
        <w:div w:id="963586435">
          <w:marLeft w:val="0"/>
          <w:marRight w:val="0"/>
          <w:marTop w:val="275"/>
          <w:marBottom w:val="275"/>
          <w:divBdr>
            <w:top w:val="none" w:sz="0" w:space="0" w:color="auto"/>
            <w:left w:val="none" w:sz="0" w:space="0" w:color="auto"/>
            <w:bottom w:val="none" w:sz="0" w:space="0" w:color="auto"/>
            <w:right w:val="none" w:sz="0" w:space="0" w:color="auto"/>
          </w:divBdr>
        </w:div>
        <w:div w:id="380061776">
          <w:marLeft w:val="0"/>
          <w:marRight w:val="0"/>
          <w:marTop w:val="275"/>
          <w:marBottom w:val="275"/>
          <w:divBdr>
            <w:top w:val="none" w:sz="0" w:space="0" w:color="auto"/>
            <w:left w:val="none" w:sz="0" w:space="0" w:color="auto"/>
            <w:bottom w:val="none" w:sz="0" w:space="0" w:color="auto"/>
            <w:right w:val="none" w:sz="0" w:space="0" w:color="auto"/>
          </w:divBdr>
        </w:div>
        <w:div w:id="1404644760">
          <w:marLeft w:val="0"/>
          <w:marRight w:val="0"/>
          <w:marTop w:val="275"/>
          <w:marBottom w:val="275"/>
          <w:divBdr>
            <w:top w:val="none" w:sz="0" w:space="0" w:color="auto"/>
            <w:left w:val="none" w:sz="0" w:space="0" w:color="auto"/>
            <w:bottom w:val="none" w:sz="0" w:space="0" w:color="auto"/>
            <w:right w:val="none" w:sz="0" w:space="0" w:color="auto"/>
          </w:divBdr>
        </w:div>
        <w:div w:id="1059789639">
          <w:marLeft w:val="0"/>
          <w:marRight w:val="0"/>
          <w:marTop w:val="275"/>
          <w:marBottom w:val="275"/>
          <w:divBdr>
            <w:top w:val="none" w:sz="0" w:space="0" w:color="auto"/>
            <w:left w:val="none" w:sz="0" w:space="0" w:color="auto"/>
            <w:bottom w:val="none" w:sz="0" w:space="0" w:color="auto"/>
            <w:right w:val="none" w:sz="0" w:space="0" w:color="auto"/>
          </w:divBdr>
        </w:div>
        <w:div w:id="301544936">
          <w:marLeft w:val="0"/>
          <w:marRight w:val="0"/>
          <w:marTop w:val="275"/>
          <w:marBottom w:val="275"/>
          <w:divBdr>
            <w:top w:val="none" w:sz="0" w:space="0" w:color="auto"/>
            <w:left w:val="none" w:sz="0" w:space="0" w:color="auto"/>
            <w:bottom w:val="none" w:sz="0" w:space="0" w:color="auto"/>
            <w:right w:val="none" w:sz="0" w:space="0" w:color="auto"/>
          </w:divBdr>
        </w:div>
        <w:div w:id="325671459">
          <w:marLeft w:val="0"/>
          <w:marRight w:val="0"/>
          <w:marTop w:val="275"/>
          <w:marBottom w:val="275"/>
          <w:divBdr>
            <w:top w:val="none" w:sz="0" w:space="0" w:color="auto"/>
            <w:left w:val="none" w:sz="0" w:space="0" w:color="auto"/>
            <w:bottom w:val="none" w:sz="0" w:space="0" w:color="auto"/>
            <w:right w:val="none" w:sz="0" w:space="0" w:color="auto"/>
          </w:divBdr>
        </w:div>
        <w:div w:id="485826903">
          <w:marLeft w:val="0"/>
          <w:marRight w:val="0"/>
          <w:marTop w:val="275"/>
          <w:marBottom w:val="275"/>
          <w:divBdr>
            <w:top w:val="none" w:sz="0" w:space="0" w:color="auto"/>
            <w:left w:val="none" w:sz="0" w:space="0" w:color="auto"/>
            <w:bottom w:val="none" w:sz="0" w:space="0" w:color="auto"/>
            <w:right w:val="none" w:sz="0" w:space="0" w:color="auto"/>
          </w:divBdr>
        </w:div>
        <w:div w:id="1887646014">
          <w:marLeft w:val="0"/>
          <w:marRight w:val="0"/>
          <w:marTop w:val="275"/>
          <w:marBottom w:val="275"/>
          <w:divBdr>
            <w:top w:val="none" w:sz="0" w:space="0" w:color="auto"/>
            <w:left w:val="none" w:sz="0" w:space="0" w:color="auto"/>
            <w:bottom w:val="none" w:sz="0" w:space="0" w:color="auto"/>
            <w:right w:val="none" w:sz="0" w:space="0" w:color="auto"/>
          </w:divBdr>
        </w:div>
        <w:div w:id="511801446">
          <w:marLeft w:val="0"/>
          <w:marRight w:val="0"/>
          <w:marTop w:val="275"/>
          <w:marBottom w:val="275"/>
          <w:divBdr>
            <w:top w:val="none" w:sz="0" w:space="0" w:color="auto"/>
            <w:left w:val="none" w:sz="0" w:space="0" w:color="auto"/>
            <w:bottom w:val="none" w:sz="0" w:space="0" w:color="auto"/>
            <w:right w:val="none" w:sz="0" w:space="0" w:color="auto"/>
          </w:divBdr>
        </w:div>
        <w:div w:id="79645615">
          <w:marLeft w:val="0"/>
          <w:marRight w:val="0"/>
          <w:marTop w:val="275"/>
          <w:marBottom w:val="275"/>
          <w:divBdr>
            <w:top w:val="none" w:sz="0" w:space="0" w:color="auto"/>
            <w:left w:val="none" w:sz="0" w:space="0" w:color="auto"/>
            <w:bottom w:val="none" w:sz="0" w:space="0" w:color="auto"/>
            <w:right w:val="none" w:sz="0" w:space="0" w:color="auto"/>
          </w:divBdr>
        </w:div>
        <w:div w:id="422998341">
          <w:marLeft w:val="0"/>
          <w:marRight w:val="0"/>
          <w:marTop w:val="275"/>
          <w:marBottom w:val="275"/>
          <w:divBdr>
            <w:top w:val="none" w:sz="0" w:space="0" w:color="auto"/>
            <w:left w:val="none" w:sz="0" w:space="0" w:color="auto"/>
            <w:bottom w:val="none" w:sz="0" w:space="0" w:color="auto"/>
            <w:right w:val="none" w:sz="0" w:space="0" w:color="auto"/>
          </w:divBdr>
        </w:div>
        <w:div w:id="270169804">
          <w:marLeft w:val="0"/>
          <w:marRight w:val="0"/>
          <w:marTop w:val="275"/>
          <w:marBottom w:val="275"/>
          <w:divBdr>
            <w:top w:val="none" w:sz="0" w:space="0" w:color="auto"/>
            <w:left w:val="none" w:sz="0" w:space="0" w:color="auto"/>
            <w:bottom w:val="none" w:sz="0" w:space="0" w:color="auto"/>
            <w:right w:val="none" w:sz="0" w:space="0" w:color="auto"/>
          </w:divBdr>
        </w:div>
        <w:div w:id="758410460">
          <w:marLeft w:val="0"/>
          <w:marRight w:val="0"/>
          <w:marTop w:val="275"/>
          <w:marBottom w:val="275"/>
          <w:divBdr>
            <w:top w:val="none" w:sz="0" w:space="0" w:color="auto"/>
            <w:left w:val="none" w:sz="0" w:space="0" w:color="auto"/>
            <w:bottom w:val="none" w:sz="0" w:space="0" w:color="auto"/>
            <w:right w:val="none" w:sz="0" w:space="0" w:color="auto"/>
          </w:divBdr>
        </w:div>
        <w:div w:id="1726028002">
          <w:marLeft w:val="0"/>
          <w:marRight w:val="0"/>
          <w:marTop w:val="275"/>
          <w:marBottom w:val="275"/>
          <w:divBdr>
            <w:top w:val="none" w:sz="0" w:space="0" w:color="auto"/>
            <w:left w:val="none" w:sz="0" w:space="0" w:color="auto"/>
            <w:bottom w:val="none" w:sz="0" w:space="0" w:color="auto"/>
            <w:right w:val="none" w:sz="0" w:space="0" w:color="auto"/>
          </w:divBdr>
        </w:div>
        <w:div w:id="582297302">
          <w:marLeft w:val="0"/>
          <w:marRight w:val="0"/>
          <w:marTop w:val="275"/>
          <w:marBottom w:val="275"/>
          <w:divBdr>
            <w:top w:val="none" w:sz="0" w:space="0" w:color="auto"/>
            <w:left w:val="none" w:sz="0" w:space="0" w:color="auto"/>
            <w:bottom w:val="none" w:sz="0" w:space="0" w:color="auto"/>
            <w:right w:val="none" w:sz="0" w:space="0" w:color="auto"/>
          </w:divBdr>
        </w:div>
        <w:div w:id="1839537747">
          <w:marLeft w:val="0"/>
          <w:marRight w:val="0"/>
          <w:marTop w:val="275"/>
          <w:marBottom w:val="275"/>
          <w:divBdr>
            <w:top w:val="none" w:sz="0" w:space="0" w:color="auto"/>
            <w:left w:val="none" w:sz="0" w:space="0" w:color="auto"/>
            <w:bottom w:val="none" w:sz="0" w:space="0" w:color="auto"/>
            <w:right w:val="none" w:sz="0" w:space="0" w:color="auto"/>
          </w:divBdr>
        </w:div>
        <w:div w:id="1907884507">
          <w:marLeft w:val="0"/>
          <w:marRight w:val="0"/>
          <w:marTop w:val="275"/>
          <w:marBottom w:val="275"/>
          <w:divBdr>
            <w:top w:val="none" w:sz="0" w:space="0" w:color="auto"/>
            <w:left w:val="none" w:sz="0" w:space="0" w:color="auto"/>
            <w:bottom w:val="none" w:sz="0" w:space="0" w:color="auto"/>
            <w:right w:val="none" w:sz="0" w:space="0" w:color="auto"/>
          </w:divBdr>
        </w:div>
        <w:div w:id="648633906">
          <w:marLeft w:val="0"/>
          <w:marRight w:val="0"/>
          <w:marTop w:val="275"/>
          <w:marBottom w:val="275"/>
          <w:divBdr>
            <w:top w:val="none" w:sz="0" w:space="0" w:color="auto"/>
            <w:left w:val="none" w:sz="0" w:space="0" w:color="auto"/>
            <w:bottom w:val="none" w:sz="0" w:space="0" w:color="auto"/>
            <w:right w:val="none" w:sz="0" w:space="0" w:color="auto"/>
          </w:divBdr>
        </w:div>
        <w:div w:id="597642789">
          <w:marLeft w:val="0"/>
          <w:marRight w:val="0"/>
          <w:marTop w:val="275"/>
          <w:marBottom w:val="275"/>
          <w:divBdr>
            <w:top w:val="none" w:sz="0" w:space="0" w:color="auto"/>
            <w:left w:val="none" w:sz="0" w:space="0" w:color="auto"/>
            <w:bottom w:val="none" w:sz="0" w:space="0" w:color="auto"/>
            <w:right w:val="none" w:sz="0" w:space="0" w:color="auto"/>
          </w:divBdr>
        </w:div>
        <w:div w:id="235751196">
          <w:marLeft w:val="0"/>
          <w:marRight w:val="0"/>
          <w:marTop w:val="275"/>
          <w:marBottom w:val="275"/>
          <w:divBdr>
            <w:top w:val="none" w:sz="0" w:space="0" w:color="auto"/>
            <w:left w:val="none" w:sz="0" w:space="0" w:color="auto"/>
            <w:bottom w:val="none" w:sz="0" w:space="0" w:color="auto"/>
            <w:right w:val="none" w:sz="0" w:space="0" w:color="auto"/>
          </w:divBdr>
        </w:div>
        <w:div w:id="598872481">
          <w:marLeft w:val="0"/>
          <w:marRight w:val="0"/>
          <w:marTop w:val="275"/>
          <w:marBottom w:val="275"/>
          <w:divBdr>
            <w:top w:val="none" w:sz="0" w:space="0" w:color="auto"/>
            <w:left w:val="none" w:sz="0" w:space="0" w:color="auto"/>
            <w:bottom w:val="none" w:sz="0" w:space="0" w:color="auto"/>
            <w:right w:val="none" w:sz="0" w:space="0" w:color="auto"/>
          </w:divBdr>
        </w:div>
        <w:div w:id="1682196348">
          <w:marLeft w:val="0"/>
          <w:marRight w:val="0"/>
          <w:marTop w:val="275"/>
          <w:marBottom w:val="275"/>
          <w:divBdr>
            <w:top w:val="none" w:sz="0" w:space="0" w:color="auto"/>
            <w:left w:val="none" w:sz="0" w:space="0" w:color="auto"/>
            <w:bottom w:val="none" w:sz="0" w:space="0" w:color="auto"/>
            <w:right w:val="none" w:sz="0" w:space="0" w:color="auto"/>
          </w:divBdr>
        </w:div>
        <w:div w:id="39520489">
          <w:marLeft w:val="0"/>
          <w:marRight w:val="0"/>
          <w:marTop w:val="275"/>
          <w:marBottom w:val="275"/>
          <w:divBdr>
            <w:top w:val="none" w:sz="0" w:space="0" w:color="auto"/>
            <w:left w:val="none" w:sz="0" w:space="0" w:color="auto"/>
            <w:bottom w:val="none" w:sz="0" w:space="0" w:color="auto"/>
            <w:right w:val="none" w:sz="0" w:space="0" w:color="auto"/>
          </w:divBdr>
        </w:div>
        <w:div w:id="1732655367">
          <w:marLeft w:val="0"/>
          <w:marRight w:val="0"/>
          <w:marTop w:val="275"/>
          <w:marBottom w:val="275"/>
          <w:divBdr>
            <w:top w:val="none" w:sz="0" w:space="0" w:color="auto"/>
            <w:left w:val="none" w:sz="0" w:space="0" w:color="auto"/>
            <w:bottom w:val="none" w:sz="0" w:space="0" w:color="auto"/>
            <w:right w:val="none" w:sz="0" w:space="0" w:color="auto"/>
          </w:divBdr>
        </w:div>
        <w:div w:id="1202665373">
          <w:marLeft w:val="0"/>
          <w:marRight w:val="0"/>
          <w:marTop w:val="275"/>
          <w:marBottom w:val="275"/>
          <w:divBdr>
            <w:top w:val="none" w:sz="0" w:space="0" w:color="auto"/>
            <w:left w:val="none" w:sz="0" w:space="0" w:color="auto"/>
            <w:bottom w:val="none" w:sz="0" w:space="0" w:color="auto"/>
            <w:right w:val="none" w:sz="0" w:space="0" w:color="auto"/>
          </w:divBdr>
        </w:div>
        <w:div w:id="350642412">
          <w:marLeft w:val="0"/>
          <w:marRight w:val="0"/>
          <w:marTop w:val="275"/>
          <w:marBottom w:val="275"/>
          <w:divBdr>
            <w:top w:val="none" w:sz="0" w:space="0" w:color="auto"/>
            <w:left w:val="none" w:sz="0" w:space="0" w:color="auto"/>
            <w:bottom w:val="none" w:sz="0" w:space="0" w:color="auto"/>
            <w:right w:val="none" w:sz="0" w:space="0" w:color="auto"/>
          </w:divBdr>
        </w:div>
        <w:div w:id="1865902685">
          <w:marLeft w:val="0"/>
          <w:marRight w:val="0"/>
          <w:marTop w:val="275"/>
          <w:marBottom w:val="275"/>
          <w:divBdr>
            <w:top w:val="none" w:sz="0" w:space="0" w:color="auto"/>
            <w:left w:val="none" w:sz="0" w:space="0" w:color="auto"/>
            <w:bottom w:val="none" w:sz="0" w:space="0" w:color="auto"/>
            <w:right w:val="none" w:sz="0" w:space="0" w:color="auto"/>
          </w:divBdr>
        </w:div>
        <w:div w:id="629362936">
          <w:marLeft w:val="0"/>
          <w:marRight w:val="0"/>
          <w:marTop w:val="275"/>
          <w:marBottom w:val="275"/>
          <w:divBdr>
            <w:top w:val="none" w:sz="0" w:space="0" w:color="auto"/>
            <w:left w:val="none" w:sz="0" w:space="0" w:color="auto"/>
            <w:bottom w:val="none" w:sz="0" w:space="0" w:color="auto"/>
            <w:right w:val="none" w:sz="0" w:space="0" w:color="auto"/>
          </w:divBdr>
        </w:div>
        <w:div w:id="1371152582">
          <w:marLeft w:val="0"/>
          <w:marRight w:val="0"/>
          <w:marTop w:val="275"/>
          <w:marBottom w:val="275"/>
          <w:divBdr>
            <w:top w:val="none" w:sz="0" w:space="0" w:color="auto"/>
            <w:left w:val="none" w:sz="0" w:space="0" w:color="auto"/>
            <w:bottom w:val="none" w:sz="0" w:space="0" w:color="auto"/>
            <w:right w:val="none" w:sz="0" w:space="0" w:color="auto"/>
          </w:divBdr>
        </w:div>
        <w:div w:id="1751803786">
          <w:marLeft w:val="0"/>
          <w:marRight w:val="0"/>
          <w:marTop w:val="275"/>
          <w:marBottom w:val="275"/>
          <w:divBdr>
            <w:top w:val="none" w:sz="0" w:space="0" w:color="auto"/>
            <w:left w:val="none" w:sz="0" w:space="0" w:color="auto"/>
            <w:bottom w:val="none" w:sz="0" w:space="0" w:color="auto"/>
            <w:right w:val="none" w:sz="0" w:space="0" w:color="auto"/>
          </w:divBdr>
        </w:div>
        <w:div w:id="967976255">
          <w:marLeft w:val="0"/>
          <w:marRight w:val="0"/>
          <w:marTop w:val="275"/>
          <w:marBottom w:val="275"/>
          <w:divBdr>
            <w:top w:val="none" w:sz="0" w:space="0" w:color="auto"/>
            <w:left w:val="none" w:sz="0" w:space="0" w:color="auto"/>
            <w:bottom w:val="none" w:sz="0" w:space="0" w:color="auto"/>
            <w:right w:val="none" w:sz="0" w:space="0" w:color="auto"/>
          </w:divBdr>
        </w:div>
        <w:div w:id="1877230820">
          <w:marLeft w:val="0"/>
          <w:marRight w:val="0"/>
          <w:marTop w:val="275"/>
          <w:marBottom w:val="275"/>
          <w:divBdr>
            <w:top w:val="none" w:sz="0" w:space="0" w:color="auto"/>
            <w:left w:val="none" w:sz="0" w:space="0" w:color="auto"/>
            <w:bottom w:val="none" w:sz="0" w:space="0" w:color="auto"/>
            <w:right w:val="none" w:sz="0" w:space="0" w:color="auto"/>
          </w:divBdr>
        </w:div>
        <w:div w:id="191459207">
          <w:marLeft w:val="0"/>
          <w:marRight w:val="0"/>
          <w:marTop w:val="275"/>
          <w:marBottom w:val="275"/>
          <w:divBdr>
            <w:top w:val="none" w:sz="0" w:space="0" w:color="auto"/>
            <w:left w:val="none" w:sz="0" w:space="0" w:color="auto"/>
            <w:bottom w:val="none" w:sz="0" w:space="0" w:color="auto"/>
            <w:right w:val="none" w:sz="0" w:space="0" w:color="auto"/>
          </w:divBdr>
        </w:div>
        <w:div w:id="1143817376">
          <w:marLeft w:val="0"/>
          <w:marRight w:val="0"/>
          <w:marTop w:val="275"/>
          <w:marBottom w:val="275"/>
          <w:divBdr>
            <w:top w:val="none" w:sz="0" w:space="0" w:color="auto"/>
            <w:left w:val="none" w:sz="0" w:space="0" w:color="auto"/>
            <w:bottom w:val="none" w:sz="0" w:space="0" w:color="auto"/>
            <w:right w:val="none" w:sz="0" w:space="0" w:color="auto"/>
          </w:divBdr>
        </w:div>
        <w:div w:id="1261719820">
          <w:marLeft w:val="0"/>
          <w:marRight w:val="0"/>
          <w:marTop w:val="275"/>
          <w:marBottom w:val="275"/>
          <w:divBdr>
            <w:top w:val="none" w:sz="0" w:space="0" w:color="auto"/>
            <w:left w:val="none" w:sz="0" w:space="0" w:color="auto"/>
            <w:bottom w:val="none" w:sz="0" w:space="0" w:color="auto"/>
            <w:right w:val="none" w:sz="0" w:space="0" w:color="auto"/>
          </w:divBdr>
        </w:div>
        <w:div w:id="1552501163">
          <w:marLeft w:val="0"/>
          <w:marRight w:val="0"/>
          <w:marTop w:val="275"/>
          <w:marBottom w:val="275"/>
          <w:divBdr>
            <w:top w:val="none" w:sz="0" w:space="0" w:color="auto"/>
            <w:left w:val="none" w:sz="0" w:space="0" w:color="auto"/>
            <w:bottom w:val="none" w:sz="0" w:space="0" w:color="auto"/>
            <w:right w:val="none" w:sz="0" w:space="0" w:color="auto"/>
          </w:divBdr>
        </w:div>
        <w:div w:id="1089498479">
          <w:marLeft w:val="0"/>
          <w:marRight w:val="0"/>
          <w:marTop w:val="275"/>
          <w:marBottom w:val="275"/>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962</Words>
  <Characters>5484</Characters>
  <Application>Microsoft Macintosh Word</Application>
  <DocSecurity>0</DocSecurity>
  <Lines>45</Lines>
  <Paragraphs>12</Paragraphs>
  <ScaleCrop>false</ScaleCrop>
  <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kuan</dc:creator>
  <cp:lastModifiedBy>Microsoft Office 使用者</cp:lastModifiedBy>
  <cp:revision>8</cp:revision>
  <dcterms:created xsi:type="dcterms:W3CDTF">2018-07-26T15:09:00Z</dcterms:created>
  <dcterms:modified xsi:type="dcterms:W3CDTF">2018-08-06T03:24:00Z</dcterms:modified>
</cp:coreProperties>
</file>