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524" w:rsidRPr="00DF0B0B" w:rsidRDefault="00522B0E" w:rsidP="0013501E">
      <w:pPr>
        <w:widowControl/>
        <w:shd w:val="clear" w:color="auto" w:fill="FFFFFF"/>
        <w:spacing w:before="300" w:after="150" w:line="360" w:lineRule="auto"/>
        <w:jc w:val="center"/>
        <w:outlineLvl w:val="0"/>
        <w:rPr>
          <w:rStyle w:val="a3"/>
          <w:rFonts w:ascii="Verdana" w:eastAsia="新細明體" w:hAnsi="Verdana" w:cs="新細明體"/>
          <w:b w:val="0"/>
          <w:color w:val="000000" w:themeColor="text1"/>
          <w:kern w:val="36"/>
          <w:sz w:val="28"/>
        </w:rPr>
      </w:pPr>
      <w:proofErr w:type="spellStart"/>
      <w:r w:rsidRPr="00DF0B0B">
        <w:rPr>
          <w:rFonts w:ascii="Verdana" w:eastAsia="新細明體" w:hAnsi="Verdana" w:cs="新細明體"/>
          <w:bCs/>
          <w:color w:val="000000" w:themeColor="text1"/>
          <w:kern w:val="36"/>
          <w:sz w:val="28"/>
        </w:rPr>
        <w:t>KKday</w:t>
      </w:r>
      <w:proofErr w:type="spellEnd"/>
      <w:r w:rsidRPr="00DF0B0B">
        <w:rPr>
          <w:rFonts w:ascii="Verdana" w:eastAsia="新細明體" w:hAnsi="Verdana" w:cs="新細明體"/>
          <w:bCs/>
          <w:color w:val="000000" w:themeColor="text1"/>
          <w:kern w:val="36"/>
          <w:sz w:val="28"/>
        </w:rPr>
        <w:t xml:space="preserve"> </w:t>
      </w:r>
      <w:r w:rsidR="00A46524" w:rsidRPr="00DF0B0B">
        <w:rPr>
          <w:rFonts w:ascii="Verdana" w:eastAsia="新細明體" w:hAnsi="Verdana" w:cs="新細明體"/>
          <w:bCs/>
          <w:color w:val="000000" w:themeColor="text1"/>
          <w:kern w:val="36"/>
          <w:sz w:val="28"/>
        </w:rPr>
        <w:t xml:space="preserve">.Net Interview Questions </w:t>
      </w:r>
    </w:p>
    <w:p w:rsidR="00376841" w:rsidRPr="00E758FB" w:rsidRDefault="00A46524" w:rsidP="00376841">
      <w:pPr>
        <w:pStyle w:val="Web"/>
        <w:numPr>
          <w:ilvl w:val="0"/>
          <w:numId w:val="5"/>
        </w:numPr>
        <w:shd w:val="clear" w:color="auto" w:fill="FFFFFF"/>
        <w:spacing w:before="0" w:beforeAutospacing="0" w:after="150" w:afterAutospacing="0"/>
        <w:rPr>
          <w:rFonts w:ascii="Verdana" w:hAnsi="Verdana"/>
          <w:color w:val="333333"/>
          <w:sz w:val="21"/>
          <w:szCs w:val="21"/>
        </w:rPr>
      </w:pPr>
      <w:r w:rsidRPr="00E758FB">
        <w:rPr>
          <w:rStyle w:val="a3"/>
          <w:rFonts w:ascii="Verdana" w:hAnsi="Verdana"/>
          <w:b w:val="0"/>
          <w:color w:val="333333"/>
          <w:sz w:val="21"/>
          <w:szCs w:val="21"/>
        </w:rPr>
        <w:t xml:space="preserve">What is Difference between </w:t>
      </w:r>
      <w:proofErr w:type="spellStart"/>
      <w:r w:rsidRPr="00E758FB">
        <w:rPr>
          <w:rStyle w:val="a3"/>
          <w:rFonts w:ascii="Verdana" w:hAnsi="Verdana"/>
          <w:b w:val="0"/>
          <w:color w:val="333333"/>
          <w:sz w:val="21"/>
          <w:szCs w:val="21"/>
        </w:rPr>
        <w:t>NameSpace</w:t>
      </w:r>
      <w:proofErr w:type="spellEnd"/>
      <w:r w:rsidRPr="00E758FB">
        <w:rPr>
          <w:rStyle w:val="a3"/>
          <w:rFonts w:ascii="Verdana" w:hAnsi="Verdana"/>
          <w:b w:val="0"/>
          <w:color w:val="333333"/>
          <w:sz w:val="21"/>
          <w:szCs w:val="21"/>
        </w:rPr>
        <w:t xml:space="preserve"> and Assembly?</w:t>
      </w:r>
    </w:p>
    <w:p w:rsidR="00376841" w:rsidRPr="00911F8C" w:rsidRDefault="00911F8C" w:rsidP="00911F8C">
      <w:pPr>
        <w:pStyle w:val="Web"/>
        <w:shd w:val="clear" w:color="auto" w:fill="FFFFFF"/>
        <w:spacing w:before="0" w:beforeAutospacing="0" w:after="150" w:afterAutospacing="0"/>
        <w:ind w:leftChars="100" w:left="240"/>
        <w:rPr>
          <w:rFonts w:ascii="Verdana" w:hAnsi="Verdana"/>
          <w:color w:val="808080" w:themeColor="background1" w:themeShade="80"/>
          <w:sz w:val="21"/>
          <w:szCs w:val="21"/>
        </w:rPr>
      </w:pPr>
      <w:r w:rsidRPr="00911F8C">
        <w:rPr>
          <w:rFonts w:ascii="Verdana" w:hAnsi="Verdana"/>
          <w:color w:val="808080" w:themeColor="background1" w:themeShade="80"/>
          <w:sz w:val="21"/>
          <w:szCs w:val="21"/>
        </w:rPr>
        <w:t>Assembly is physical grouping of logical units, Namespace, logically groups classes.</w:t>
      </w:r>
      <w:r w:rsidRPr="00911F8C">
        <w:rPr>
          <w:rFonts w:ascii="Verdana" w:hAnsi="Verdana"/>
          <w:color w:val="808080" w:themeColor="background1" w:themeShade="80"/>
          <w:sz w:val="21"/>
          <w:szCs w:val="21"/>
        </w:rPr>
        <w:br/>
        <w:t>Namespace can span multiple assembly.</w:t>
      </w:r>
    </w:p>
    <w:p w:rsidR="00376841" w:rsidRPr="00E758FB" w:rsidRDefault="00A46524" w:rsidP="00376841">
      <w:pPr>
        <w:pStyle w:val="Web"/>
        <w:numPr>
          <w:ilvl w:val="0"/>
          <w:numId w:val="5"/>
        </w:numPr>
        <w:shd w:val="clear" w:color="auto" w:fill="FFFFFF"/>
        <w:spacing w:before="0" w:beforeAutospacing="0" w:after="150" w:afterAutospacing="0"/>
        <w:rPr>
          <w:rFonts w:ascii="Verdana" w:hAnsi="Verdana"/>
          <w:color w:val="333333"/>
          <w:sz w:val="21"/>
          <w:szCs w:val="21"/>
        </w:rPr>
      </w:pPr>
      <w:r w:rsidRPr="00E758FB">
        <w:rPr>
          <w:rStyle w:val="a3"/>
          <w:rFonts w:ascii="Verdana" w:hAnsi="Verdana"/>
          <w:b w:val="0"/>
          <w:color w:val="333333"/>
          <w:sz w:val="21"/>
          <w:szCs w:val="21"/>
        </w:rPr>
        <w:t>What is Microsoft Intermediate Language (MSIL)?</w:t>
      </w:r>
    </w:p>
    <w:p w:rsidR="00376841" w:rsidRPr="00247C88" w:rsidRDefault="00247C88" w:rsidP="00247C88">
      <w:pPr>
        <w:pStyle w:val="Web"/>
        <w:shd w:val="clear" w:color="auto" w:fill="FFFFFF"/>
        <w:spacing w:before="0" w:beforeAutospacing="0" w:after="150" w:afterAutospacing="0"/>
        <w:ind w:leftChars="100" w:left="240"/>
        <w:rPr>
          <w:rFonts w:ascii="Verdana" w:hAnsi="Verdana"/>
          <w:color w:val="808080" w:themeColor="background1" w:themeShade="80"/>
          <w:sz w:val="20"/>
          <w:szCs w:val="21"/>
        </w:rPr>
      </w:pPr>
      <w:r w:rsidRPr="00247C88">
        <w:rPr>
          <w:rFonts w:ascii="Verdana" w:hAnsi="Verdana"/>
          <w:color w:val="808080" w:themeColor="background1" w:themeShade="80"/>
          <w:sz w:val="20"/>
          <w:szCs w:val="21"/>
        </w:rPr>
        <w:t>The .NET Framework is shipped with compilers of all .NET programming languages to develop programs. There are separate compilers for the Visual Basic, C#, and Visual C++ programming languages in .NET Framework. Each .NET compiler produces an intermediate code after compiling the source code. The intermediate code is common for all languages and is understandable only to .NET environment. This intermediate code is known as MSIL.</w:t>
      </w:r>
    </w:p>
    <w:p w:rsidR="00A46524" w:rsidRPr="00E758FB" w:rsidRDefault="00A46524" w:rsidP="00A46524">
      <w:pPr>
        <w:pStyle w:val="Web"/>
        <w:numPr>
          <w:ilvl w:val="0"/>
          <w:numId w:val="5"/>
        </w:numPr>
        <w:shd w:val="clear" w:color="auto" w:fill="FFFFFF"/>
        <w:spacing w:before="0" w:beforeAutospacing="0" w:after="150" w:afterAutospacing="0"/>
        <w:rPr>
          <w:rFonts w:ascii="Verdana" w:hAnsi="Verdana"/>
          <w:color w:val="333333"/>
          <w:sz w:val="21"/>
          <w:szCs w:val="21"/>
        </w:rPr>
      </w:pPr>
      <w:r w:rsidRPr="00E758FB">
        <w:rPr>
          <w:rStyle w:val="a3"/>
          <w:rFonts w:ascii="Verdana" w:hAnsi="Verdana"/>
          <w:b w:val="0"/>
          <w:color w:val="333333"/>
          <w:sz w:val="21"/>
          <w:szCs w:val="21"/>
        </w:rPr>
        <w:t xml:space="preserve">Name the method that needs to be invoked on the </w:t>
      </w:r>
      <w:proofErr w:type="spellStart"/>
      <w:r w:rsidRPr="00E758FB">
        <w:rPr>
          <w:rStyle w:val="a3"/>
          <w:rFonts w:ascii="Verdana" w:hAnsi="Verdana"/>
          <w:b w:val="0"/>
          <w:color w:val="333333"/>
          <w:sz w:val="21"/>
          <w:szCs w:val="21"/>
        </w:rPr>
        <w:t>DataAdapter</w:t>
      </w:r>
      <w:proofErr w:type="spellEnd"/>
      <w:r w:rsidRPr="00E758FB">
        <w:rPr>
          <w:rStyle w:val="a3"/>
          <w:rFonts w:ascii="Verdana" w:hAnsi="Verdana"/>
          <w:b w:val="0"/>
          <w:color w:val="333333"/>
          <w:sz w:val="21"/>
          <w:szCs w:val="21"/>
        </w:rPr>
        <w:t xml:space="preserve"> control to fill the generated </w:t>
      </w:r>
      <w:proofErr w:type="spellStart"/>
      <w:r w:rsidRPr="00E758FB">
        <w:rPr>
          <w:rStyle w:val="a3"/>
          <w:rFonts w:ascii="Verdana" w:hAnsi="Verdana"/>
          <w:b w:val="0"/>
          <w:color w:val="333333"/>
          <w:sz w:val="21"/>
          <w:szCs w:val="21"/>
        </w:rPr>
        <w:t>DataSet</w:t>
      </w:r>
      <w:proofErr w:type="spellEnd"/>
      <w:r w:rsidRPr="00E758FB">
        <w:rPr>
          <w:rStyle w:val="a3"/>
          <w:rFonts w:ascii="Verdana" w:hAnsi="Verdana"/>
          <w:b w:val="0"/>
          <w:color w:val="333333"/>
          <w:sz w:val="21"/>
          <w:szCs w:val="21"/>
        </w:rPr>
        <w:t xml:space="preserve"> with data?</w:t>
      </w:r>
    </w:p>
    <w:p w:rsidR="00376841" w:rsidRPr="00E8563C" w:rsidRDefault="00574D10" w:rsidP="00E8563C">
      <w:pPr>
        <w:pStyle w:val="Web"/>
        <w:shd w:val="clear" w:color="auto" w:fill="FFFFFF"/>
        <w:spacing w:before="0" w:beforeAutospacing="0" w:after="150" w:afterAutospacing="0"/>
        <w:ind w:leftChars="100" w:left="240"/>
        <w:rPr>
          <w:rFonts w:ascii="Verdana" w:hAnsi="Verdana"/>
          <w:color w:val="808080" w:themeColor="background1" w:themeShade="80"/>
          <w:sz w:val="20"/>
          <w:szCs w:val="21"/>
        </w:rPr>
      </w:pPr>
      <w:r w:rsidRPr="00574D10">
        <w:rPr>
          <w:rFonts w:ascii="Verdana" w:hAnsi="Verdana"/>
          <w:color w:val="808080" w:themeColor="background1" w:themeShade="80"/>
          <w:sz w:val="20"/>
          <w:szCs w:val="21"/>
        </w:rPr>
        <w:t>The Fill() method is used to fill the dataset with data.</w:t>
      </w:r>
    </w:p>
    <w:p w:rsidR="00376841" w:rsidRPr="00E758FB" w:rsidRDefault="00A46524" w:rsidP="00A46524">
      <w:pPr>
        <w:pStyle w:val="Web"/>
        <w:numPr>
          <w:ilvl w:val="0"/>
          <w:numId w:val="5"/>
        </w:numPr>
        <w:shd w:val="clear" w:color="auto" w:fill="FFFFFF"/>
        <w:spacing w:before="0" w:beforeAutospacing="0" w:after="150" w:afterAutospacing="0"/>
        <w:rPr>
          <w:rFonts w:ascii="Verdana" w:hAnsi="Verdana"/>
          <w:color w:val="333333"/>
          <w:sz w:val="21"/>
          <w:szCs w:val="21"/>
        </w:rPr>
      </w:pPr>
      <w:r w:rsidRPr="00E758FB">
        <w:rPr>
          <w:rStyle w:val="a3"/>
          <w:rFonts w:ascii="Verdana" w:hAnsi="Verdana"/>
          <w:b w:val="0"/>
          <w:color w:val="333333"/>
          <w:sz w:val="21"/>
          <w:szCs w:val="21"/>
        </w:rPr>
        <w:t xml:space="preserve">What is the function of the </w:t>
      </w:r>
      <w:proofErr w:type="spellStart"/>
      <w:r w:rsidRPr="00E758FB">
        <w:rPr>
          <w:rStyle w:val="a3"/>
          <w:rFonts w:ascii="Verdana" w:hAnsi="Verdana"/>
          <w:b w:val="0"/>
          <w:color w:val="333333"/>
          <w:sz w:val="21"/>
          <w:szCs w:val="21"/>
        </w:rPr>
        <w:t>View</w:t>
      </w:r>
      <w:r w:rsidR="00376841" w:rsidRPr="00E758FB">
        <w:rPr>
          <w:rStyle w:val="a3"/>
          <w:rFonts w:ascii="Verdana" w:hAnsi="Verdana"/>
          <w:b w:val="0"/>
          <w:color w:val="333333"/>
          <w:sz w:val="21"/>
          <w:szCs w:val="21"/>
        </w:rPr>
        <w:t>Data</w:t>
      </w:r>
      <w:proofErr w:type="spellEnd"/>
      <w:r w:rsidRPr="00E758FB">
        <w:rPr>
          <w:rStyle w:val="a3"/>
          <w:rFonts w:ascii="Verdana" w:hAnsi="Verdana"/>
          <w:b w:val="0"/>
          <w:color w:val="333333"/>
          <w:sz w:val="21"/>
          <w:szCs w:val="21"/>
        </w:rPr>
        <w:t xml:space="preserve"> property?</w:t>
      </w:r>
    </w:p>
    <w:p w:rsidR="00E8563C" w:rsidRPr="00E8563C" w:rsidRDefault="00E8563C" w:rsidP="00E8563C">
      <w:pPr>
        <w:pStyle w:val="a4"/>
        <w:rPr>
          <w:rFonts w:ascii="Verdana" w:hAnsi="Verdana"/>
          <w:color w:val="808080" w:themeColor="background1" w:themeShade="80"/>
          <w:sz w:val="20"/>
          <w:szCs w:val="21"/>
        </w:rPr>
      </w:pPr>
      <w:proofErr w:type="spellStart"/>
      <w:r w:rsidRPr="00E8563C">
        <w:rPr>
          <w:rFonts w:ascii="Verdana" w:hAnsi="Verdana"/>
          <w:color w:val="808080" w:themeColor="background1" w:themeShade="80"/>
          <w:sz w:val="20"/>
          <w:szCs w:val="21"/>
        </w:rPr>
        <w:t>V</w:t>
      </w:r>
      <w:r w:rsidRPr="00E8563C">
        <w:rPr>
          <w:rFonts w:ascii="Verdana" w:hAnsi="Verdana" w:hint="eastAsia"/>
          <w:color w:val="808080" w:themeColor="background1" w:themeShade="80"/>
          <w:sz w:val="20"/>
          <w:szCs w:val="21"/>
        </w:rPr>
        <w:t>iewData</w:t>
      </w:r>
      <w:proofErr w:type="spellEnd"/>
      <w:r w:rsidRPr="00E8563C">
        <w:rPr>
          <w:rFonts w:ascii="Verdana" w:hAnsi="Verdana" w:hint="eastAsia"/>
          <w:color w:val="808080" w:themeColor="background1" w:themeShade="80"/>
          <w:sz w:val="20"/>
          <w:szCs w:val="21"/>
        </w:rPr>
        <w:t xml:space="preserve"> is similar to </w:t>
      </w:r>
      <w:proofErr w:type="spellStart"/>
      <w:r w:rsidRPr="00E8563C">
        <w:rPr>
          <w:rFonts w:ascii="Verdana" w:hAnsi="Verdana" w:hint="eastAsia"/>
          <w:color w:val="808080" w:themeColor="background1" w:themeShade="80"/>
          <w:sz w:val="20"/>
          <w:szCs w:val="21"/>
        </w:rPr>
        <w:t>ViewBag</w:t>
      </w:r>
      <w:proofErr w:type="spellEnd"/>
      <w:r w:rsidRPr="00E8563C">
        <w:rPr>
          <w:rFonts w:ascii="Verdana" w:hAnsi="Verdana" w:hint="eastAsia"/>
          <w:color w:val="808080" w:themeColor="background1" w:themeShade="80"/>
          <w:sz w:val="20"/>
          <w:szCs w:val="21"/>
        </w:rPr>
        <w:t>. It is useful in transferring data from Controller to View.</w:t>
      </w:r>
    </w:p>
    <w:p w:rsidR="00376841" w:rsidRPr="00F51375" w:rsidRDefault="00E8563C" w:rsidP="00F51375">
      <w:pPr>
        <w:ind w:firstLine="360"/>
        <w:rPr>
          <w:rFonts w:ascii="Verdana" w:hAnsi="Verdana"/>
          <w:color w:val="808080" w:themeColor="background1" w:themeShade="80"/>
          <w:sz w:val="20"/>
          <w:szCs w:val="21"/>
        </w:rPr>
      </w:pPr>
      <w:proofErr w:type="spellStart"/>
      <w:r w:rsidRPr="00F51375">
        <w:rPr>
          <w:rFonts w:ascii="Verdana" w:hAnsi="Verdana"/>
          <w:color w:val="808080" w:themeColor="background1" w:themeShade="80"/>
          <w:sz w:val="20"/>
          <w:szCs w:val="21"/>
        </w:rPr>
        <w:t>ViewData</w:t>
      </w:r>
      <w:proofErr w:type="spellEnd"/>
      <w:r w:rsidRPr="00F51375">
        <w:rPr>
          <w:rFonts w:ascii="Verdana" w:hAnsi="Verdana"/>
          <w:color w:val="808080" w:themeColor="background1" w:themeShade="80"/>
          <w:sz w:val="20"/>
          <w:szCs w:val="21"/>
        </w:rPr>
        <w:t xml:space="preserve"> is a dictionary which can contain key-value pairs where each key must be string.</w:t>
      </w:r>
    </w:p>
    <w:p w:rsidR="00376841" w:rsidRPr="00E758FB" w:rsidRDefault="00376841" w:rsidP="00376841">
      <w:pPr>
        <w:pStyle w:val="a4"/>
        <w:rPr>
          <w:rFonts w:ascii="Verdana" w:hAnsi="Verdana"/>
          <w:color w:val="333333"/>
          <w:sz w:val="21"/>
          <w:szCs w:val="21"/>
        </w:rPr>
      </w:pPr>
    </w:p>
    <w:p w:rsidR="00A46524" w:rsidRPr="00E758FB" w:rsidRDefault="00A46524" w:rsidP="00A46524">
      <w:pPr>
        <w:pStyle w:val="Web"/>
        <w:numPr>
          <w:ilvl w:val="0"/>
          <w:numId w:val="5"/>
        </w:numPr>
        <w:shd w:val="clear" w:color="auto" w:fill="FFFFFF"/>
        <w:spacing w:before="0" w:beforeAutospacing="0" w:after="150" w:afterAutospacing="0"/>
        <w:rPr>
          <w:rStyle w:val="a3"/>
          <w:rFonts w:ascii="Verdana" w:hAnsi="Verdana"/>
          <w:b w:val="0"/>
          <w:bCs w:val="0"/>
          <w:color w:val="333333"/>
          <w:sz w:val="21"/>
          <w:szCs w:val="21"/>
        </w:rPr>
      </w:pPr>
      <w:r w:rsidRPr="00E758FB">
        <w:rPr>
          <w:rStyle w:val="a3"/>
          <w:rFonts w:ascii="Verdana" w:hAnsi="Verdana"/>
          <w:b w:val="0"/>
          <w:color w:val="333333"/>
          <w:sz w:val="21"/>
          <w:szCs w:val="21"/>
        </w:rPr>
        <w:t>Define a multilingual Web site.</w:t>
      </w:r>
    </w:p>
    <w:p w:rsidR="000342AB" w:rsidRPr="00B7438E" w:rsidRDefault="00CF2E67" w:rsidP="00A40542">
      <w:pPr>
        <w:pStyle w:val="Web"/>
        <w:shd w:val="clear" w:color="auto" w:fill="FFFFFF"/>
        <w:spacing w:before="0" w:beforeAutospacing="0" w:after="150" w:afterAutospacing="0"/>
        <w:ind w:left="360" w:firstLine="360"/>
        <w:rPr>
          <w:rFonts w:ascii="Verdana" w:hAnsi="Verdana"/>
          <w:color w:val="808080" w:themeColor="background1" w:themeShade="80"/>
          <w:sz w:val="20"/>
          <w:szCs w:val="21"/>
        </w:rPr>
      </w:pPr>
      <w:r w:rsidRPr="00CF2E67">
        <w:rPr>
          <w:rFonts w:ascii="Verdana" w:hAnsi="Verdana"/>
          <w:color w:val="808080" w:themeColor="background1" w:themeShade="80"/>
          <w:sz w:val="20"/>
          <w:szCs w:val="21"/>
        </w:rPr>
        <w:t>A multilingual Web site serves content in a number of languages. It contains multiple copies for its content and other resources, such as date and time, in different languages.</w:t>
      </w:r>
    </w:p>
    <w:p w:rsidR="00A46524" w:rsidRPr="00E758FB" w:rsidRDefault="00A46524" w:rsidP="000E3AB7">
      <w:pPr>
        <w:pStyle w:val="Web"/>
        <w:numPr>
          <w:ilvl w:val="0"/>
          <w:numId w:val="5"/>
        </w:numPr>
        <w:shd w:val="clear" w:color="auto" w:fill="FFFFFF"/>
        <w:spacing w:before="0" w:beforeAutospacing="0" w:after="150" w:afterAutospacing="0"/>
        <w:rPr>
          <w:rFonts w:ascii="Verdana" w:hAnsi="Verdana"/>
          <w:color w:val="333333"/>
          <w:sz w:val="21"/>
          <w:szCs w:val="21"/>
        </w:rPr>
      </w:pPr>
      <w:r w:rsidRPr="00E758FB">
        <w:rPr>
          <w:rStyle w:val="a3"/>
          <w:rFonts w:ascii="Verdana" w:hAnsi="Verdana"/>
          <w:b w:val="0"/>
          <w:color w:val="333333"/>
          <w:sz w:val="21"/>
          <w:szCs w:val="21"/>
        </w:rPr>
        <w:t>Differentiate globalization and localization.</w:t>
      </w:r>
    </w:p>
    <w:p w:rsidR="000342AB" w:rsidRPr="00581CFC" w:rsidRDefault="007278DA" w:rsidP="0089074A">
      <w:pPr>
        <w:pStyle w:val="Web"/>
        <w:shd w:val="clear" w:color="auto" w:fill="FFFFFF"/>
        <w:spacing w:before="0" w:beforeAutospacing="0" w:after="150" w:afterAutospacing="0"/>
        <w:ind w:leftChars="100" w:left="240" w:firstLine="240"/>
        <w:rPr>
          <w:rStyle w:val="a3"/>
          <w:rFonts w:ascii="Verdana" w:hAnsi="Verdana"/>
          <w:b w:val="0"/>
          <w:bCs w:val="0"/>
          <w:color w:val="808080" w:themeColor="background1" w:themeShade="80"/>
          <w:sz w:val="21"/>
          <w:szCs w:val="21"/>
        </w:rPr>
      </w:pPr>
      <w:r w:rsidRPr="007278DA">
        <w:rPr>
          <w:rFonts w:ascii="Verdana" w:hAnsi="Verdana"/>
          <w:color w:val="808080" w:themeColor="background1" w:themeShade="80"/>
          <w:sz w:val="21"/>
          <w:szCs w:val="21"/>
        </w:rPr>
        <w:t>The globalization is a technique to identify the specific part of a Web application that is different for different languages and make separate that portion from the core of the Web application. The localization is a procedure of configuring a Web application to be supported for a specific language or locale.</w:t>
      </w:r>
    </w:p>
    <w:p w:rsidR="00A46524" w:rsidRPr="00E758FB" w:rsidRDefault="00A46524" w:rsidP="001F11E9">
      <w:pPr>
        <w:pStyle w:val="Web"/>
        <w:numPr>
          <w:ilvl w:val="0"/>
          <w:numId w:val="5"/>
        </w:numPr>
        <w:shd w:val="clear" w:color="auto" w:fill="FFFFFF"/>
        <w:spacing w:before="0" w:beforeAutospacing="0" w:after="150" w:afterAutospacing="0"/>
        <w:rPr>
          <w:rFonts w:ascii="Verdana" w:hAnsi="Verdana"/>
          <w:color w:val="333333"/>
          <w:sz w:val="21"/>
          <w:szCs w:val="21"/>
        </w:rPr>
      </w:pPr>
      <w:r w:rsidRPr="00E758FB">
        <w:rPr>
          <w:rStyle w:val="a3"/>
          <w:rFonts w:ascii="Verdana" w:hAnsi="Verdana"/>
          <w:b w:val="0"/>
          <w:color w:val="333333"/>
          <w:sz w:val="21"/>
          <w:szCs w:val="21"/>
        </w:rPr>
        <w:t>Differentiate between client-side and server-side validations in Web pages.</w:t>
      </w:r>
    </w:p>
    <w:p w:rsidR="000342AB" w:rsidRPr="00945853" w:rsidRDefault="006152D5" w:rsidP="000A224B">
      <w:pPr>
        <w:pStyle w:val="Web"/>
        <w:shd w:val="clear" w:color="auto" w:fill="FFFFFF"/>
        <w:spacing w:before="0" w:beforeAutospacing="0" w:after="150" w:afterAutospacing="0"/>
        <w:ind w:leftChars="100" w:left="240" w:firstLine="360"/>
        <w:rPr>
          <w:rFonts w:ascii="Verdana" w:hAnsi="Verdana"/>
          <w:color w:val="808080" w:themeColor="background1" w:themeShade="80"/>
          <w:sz w:val="20"/>
          <w:szCs w:val="21"/>
        </w:rPr>
      </w:pPr>
      <w:r w:rsidRPr="006152D5">
        <w:rPr>
          <w:rFonts w:ascii="Verdana" w:hAnsi="Verdana"/>
          <w:color w:val="808080" w:themeColor="background1" w:themeShade="80"/>
          <w:sz w:val="20"/>
          <w:szCs w:val="21"/>
        </w:rPr>
        <w:t>Client-side validations take place at the client end with the help of JavaScript and VBScript before the Web page is sent to the server. On the other hand, server-side validations take place at the server end.</w:t>
      </w:r>
    </w:p>
    <w:p w:rsidR="001F11E9" w:rsidRPr="00E758FB" w:rsidRDefault="00A46524" w:rsidP="00A46524">
      <w:pPr>
        <w:pStyle w:val="Web"/>
        <w:numPr>
          <w:ilvl w:val="0"/>
          <w:numId w:val="5"/>
        </w:numPr>
        <w:shd w:val="clear" w:color="auto" w:fill="FFFFFF"/>
        <w:spacing w:before="0" w:beforeAutospacing="0" w:after="150" w:afterAutospacing="0"/>
        <w:rPr>
          <w:rFonts w:ascii="Verdana" w:hAnsi="Verdana"/>
          <w:color w:val="333333"/>
          <w:sz w:val="21"/>
          <w:szCs w:val="21"/>
        </w:rPr>
      </w:pPr>
      <w:r w:rsidRPr="00E758FB">
        <w:rPr>
          <w:rStyle w:val="a3"/>
          <w:rFonts w:ascii="Verdana" w:hAnsi="Verdana"/>
          <w:b w:val="0"/>
          <w:color w:val="333333"/>
          <w:sz w:val="21"/>
          <w:szCs w:val="21"/>
        </w:rPr>
        <w:t>What is serialization?</w:t>
      </w:r>
    </w:p>
    <w:p w:rsidR="001F11E9" w:rsidRPr="00A231BE" w:rsidRDefault="00A231BE" w:rsidP="000A224B">
      <w:pPr>
        <w:pStyle w:val="Web"/>
        <w:shd w:val="clear" w:color="auto" w:fill="FFFFFF"/>
        <w:spacing w:before="0" w:beforeAutospacing="0" w:after="150" w:afterAutospacing="0"/>
        <w:ind w:leftChars="100" w:left="240" w:firstLine="120"/>
        <w:rPr>
          <w:rStyle w:val="a3"/>
          <w:rFonts w:ascii="Verdana" w:hAnsi="Verdana"/>
          <w:b w:val="0"/>
          <w:color w:val="808080" w:themeColor="background1" w:themeShade="80"/>
          <w:sz w:val="21"/>
          <w:szCs w:val="21"/>
        </w:rPr>
      </w:pPr>
      <w:r w:rsidRPr="00A231BE">
        <w:rPr>
          <w:rStyle w:val="a3"/>
          <w:rFonts w:ascii="Verdana" w:hAnsi="Verdana"/>
          <w:b w:val="0"/>
          <w:color w:val="808080" w:themeColor="background1" w:themeShade="80"/>
          <w:sz w:val="21"/>
          <w:szCs w:val="21"/>
        </w:rPr>
        <w:t xml:space="preserve">Serialization is the process of converting an object into a stream of </w:t>
      </w:r>
      <w:proofErr w:type="spellStart"/>
      <w:r w:rsidRPr="00A231BE">
        <w:rPr>
          <w:rStyle w:val="a3"/>
          <w:rFonts w:ascii="Verdana" w:hAnsi="Verdana"/>
          <w:b w:val="0"/>
          <w:color w:val="808080" w:themeColor="background1" w:themeShade="80"/>
          <w:sz w:val="21"/>
          <w:szCs w:val="21"/>
        </w:rPr>
        <w:t>bytes.Deserialization</w:t>
      </w:r>
      <w:proofErr w:type="spellEnd"/>
      <w:r w:rsidRPr="00A231BE">
        <w:rPr>
          <w:rStyle w:val="a3"/>
          <w:rFonts w:ascii="Verdana" w:hAnsi="Verdana"/>
          <w:b w:val="0"/>
          <w:color w:val="808080" w:themeColor="background1" w:themeShade="80"/>
          <w:sz w:val="21"/>
          <w:szCs w:val="21"/>
        </w:rPr>
        <w:t xml:space="preserve"> is the opposite process, i.e. creating an object from a stream of bytes. Serialization/Deserialization is mostly used to transport objects (e.g. during remoting), or to persist objects (e.g. to a file or database).</w:t>
      </w:r>
    </w:p>
    <w:p w:rsidR="000342AB" w:rsidRPr="00E758FB" w:rsidRDefault="000342AB" w:rsidP="001F11E9">
      <w:pPr>
        <w:pStyle w:val="Web"/>
        <w:shd w:val="clear" w:color="auto" w:fill="FFFFFF"/>
        <w:spacing w:before="0" w:beforeAutospacing="0" w:after="150" w:afterAutospacing="0"/>
        <w:rPr>
          <w:rStyle w:val="a3"/>
          <w:rFonts w:ascii="Verdana" w:hAnsi="Verdana"/>
          <w:b w:val="0"/>
          <w:color w:val="333333"/>
          <w:sz w:val="21"/>
          <w:szCs w:val="21"/>
        </w:rPr>
      </w:pPr>
    </w:p>
    <w:p w:rsidR="00A46524" w:rsidRPr="00E758FB" w:rsidRDefault="00A46524" w:rsidP="001F11E9">
      <w:pPr>
        <w:pStyle w:val="Web"/>
        <w:numPr>
          <w:ilvl w:val="0"/>
          <w:numId w:val="5"/>
        </w:numPr>
        <w:shd w:val="clear" w:color="auto" w:fill="FFFFFF"/>
        <w:spacing w:before="0" w:beforeAutospacing="0" w:after="150" w:afterAutospacing="0"/>
        <w:rPr>
          <w:rFonts w:ascii="Verdana" w:hAnsi="Verdana"/>
          <w:color w:val="333333"/>
          <w:sz w:val="21"/>
          <w:szCs w:val="21"/>
        </w:rPr>
      </w:pPr>
      <w:r w:rsidRPr="00E758FB">
        <w:rPr>
          <w:rStyle w:val="a3"/>
          <w:rFonts w:ascii="Verdana" w:hAnsi="Verdana"/>
          <w:b w:val="0"/>
          <w:color w:val="333333"/>
          <w:sz w:val="21"/>
          <w:szCs w:val="21"/>
        </w:rPr>
        <w:t>What is the managed and unmanaged code in .net?</w:t>
      </w:r>
    </w:p>
    <w:p w:rsidR="000342AB" w:rsidRPr="00610A9F" w:rsidRDefault="00C03E19" w:rsidP="00610A9F">
      <w:pPr>
        <w:pStyle w:val="Web"/>
        <w:shd w:val="clear" w:color="auto" w:fill="FFFFFF"/>
        <w:spacing w:before="0" w:beforeAutospacing="0" w:after="150" w:afterAutospacing="0"/>
        <w:ind w:left="360" w:firstLine="360"/>
        <w:rPr>
          <w:rFonts w:ascii="Verdana" w:hAnsi="Verdana" w:hint="eastAsia"/>
          <w:color w:val="808080" w:themeColor="background1" w:themeShade="80"/>
          <w:sz w:val="20"/>
          <w:szCs w:val="21"/>
        </w:rPr>
      </w:pPr>
      <w:r w:rsidRPr="00C03E19">
        <w:rPr>
          <w:rFonts w:ascii="Verdana" w:hAnsi="Verdana"/>
          <w:color w:val="808080" w:themeColor="background1" w:themeShade="80"/>
          <w:sz w:val="20"/>
          <w:szCs w:val="21"/>
        </w:rPr>
        <w:t>The .NET Framework provides a run-time environment called the Common Language Runtime, which manages the execution of code and provides services that make the development process easier. Compilers and tools expose the runtime's functionality and enable you to write code that benefits from this managed execution environment. Code that you develop with a language compiler that targets the runtime is called managed code; it benefits from features such as cross-language integration, cross-language exception handling, enhanced security, versioning and deployment support, a simplified model for component interaction, and debugging and profiling services.</w:t>
      </w:r>
    </w:p>
    <w:p w:rsidR="00A46524" w:rsidRPr="00E758FB" w:rsidRDefault="00A46524" w:rsidP="006806E9">
      <w:pPr>
        <w:pStyle w:val="Web"/>
        <w:numPr>
          <w:ilvl w:val="0"/>
          <w:numId w:val="5"/>
        </w:numPr>
        <w:shd w:val="clear" w:color="auto" w:fill="FFFFFF"/>
        <w:spacing w:before="0" w:beforeAutospacing="0" w:after="150" w:afterAutospacing="0"/>
        <w:rPr>
          <w:rFonts w:ascii="Verdana" w:hAnsi="Verdana"/>
          <w:color w:val="333333"/>
          <w:sz w:val="21"/>
          <w:szCs w:val="21"/>
        </w:rPr>
      </w:pPr>
      <w:r w:rsidRPr="00E758FB">
        <w:rPr>
          <w:rStyle w:val="a3"/>
          <w:rFonts w:ascii="Verdana" w:hAnsi="Verdana"/>
          <w:b w:val="0"/>
          <w:color w:val="333333"/>
          <w:sz w:val="21"/>
          <w:szCs w:val="21"/>
        </w:rPr>
        <w:t>How do you create a permanent cookie?</w:t>
      </w:r>
    </w:p>
    <w:p w:rsidR="000342AB" w:rsidRPr="00ED7C27" w:rsidRDefault="00ED7C27" w:rsidP="00ED7C27">
      <w:pPr>
        <w:pStyle w:val="Web"/>
        <w:shd w:val="clear" w:color="auto" w:fill="FFFFFF"/>
        <w:spacing w:before="0" w:beforeAutospacing="0" w:after="150" w:afterAutospacing="0"/>
        <w:ind w:firstLine="360"/>
        <w:rPr>
          <w:rFonts w:ascii="Verdana" w:hAnsi="Verdana" w:hint="eastAsia"/>
          <w:color w:val="808080" w:themeColor="background1" w:themeShade="80"/>
          <w:sz w:val="21"/>
          <w:szCs w:val="21"/>
        </w:rPr>
      </w:pPr>
      <w:r w:rsidRPr="00ED7C27">
        <w:rPr>
          <w:rFonts w:ascii="Verdana" w:hAnsi="Verdana"/>
          <w:color w:val="808080" w:themeColor="background1" w:themeShade="80"/>
          <w:sz w:val="21"/>
          <w:szCs w:val="21"/>
        </w:rPr>
        <w:t xml:space="preserve">Setting the Expires property to </w:t>
      </w:r>
      <w:proofErr w:type="spellStart"/>
      <w:r w:rsidRPr="00ED7C27">
        <w:rPr>
          <w:rFonts w:ascii="Verdana" w:hAnsi="Verdana"/>
          <w:color w:val="808080" w:themeColor="background1" w:themeShade="80"/>
          <w:sz w:val="21"/>
          <w:szCs w:val="21"/>
        </w:rPr>
        <w:t>MinValu</w:t>
      </w:r>
      <w:bookmarkStart w:id="0" w:name="_GoBack"/>
      <w:bookmarkEnd w:id="0"/>
      <w:r w:rsidRPr="00ED7C27">
        <w:rPr>
          <w:rFonts w:ascii="Verdana" w:hAnsi="Verdana"/>
          <w:color w:val="808080" w:themeColor="background1" w:themeShade="80"/>
          <w:sz w:val="21"/>
          <w:szCs w:val="21"/>
        </w:rPr>
        <w:t>e</w:t>
      </w:r>
      <w:proofErr w:type="spellEnd"/>
      <w:r w:rsidRPr="00ED7C27">
        <w:rPr>
          <w:rFonts w:ascii="Verdana" w:hAnsi="Verdana"/>
          <w:color w:val="808080" w:themeColor="background1" w:themeShade="80"/>
          <w:sz w:val="21"/>
          <w:szCs w:val="21"/>
        </w:rPr>
        <w:t xml:space="preserve"> means that the Cookie never expires.</w:t>
      </w:r>
    </w:p>
    <w:p w:rsidR="00A46524" w:rsidRPr="00E758FB" w:rsidRDefault="00A46524" w:rsidP="006806E9">
      <w:pPr>
        <w:pStyle w:val="Web"/>
        <w:numPr>
          <w:ilvl w:val="0"/>
          <w:numId w:val="5"/>
        </w:numPr>
        <w:shd w:val="clear" w:color="auto" w:fill="FFFFFF"/>
        <w:spacing w:before="0" w:beforeAutospacing="0" w:after="150" w:afterAutospacing="0"/>
        <w:rPr>
          <w:rFonts w:ascii="Verdana" w:hAnsi="Verdana"/>
          <w:color w:val="333333"/>
          <w:sz w:val="21"/>
          <w:szCs w:val="21"/>
        </w:rPr>
      </w:pPr>
      <w:r w:rsidRPr="00E758FB">
        <w:rPr>
          <w:rStyle w:val="a3"/>
          <w:rFonts w:ascii="Verdana" w:hAnsi="Verdana"/>
          <w:b w:val="0"/>
          <w:color w:val="333333"/>
          <w:sz w:val="21"/>
          <w:szCs w:val="21"/>
        </w:rPr>
        <w:t>Difference between Class And Interface in .NET?</w:t>
      </w:r>
    </w:p>
    <w:p w:rsidR="00841193" w:rsidRPr="00B67FC7" w:rsidRDefault="00841193" w:rsidP="00841193">
      <w:pPr>
        <w:pStyle w:val="Web"/>
        <w:shd w:val="clear" w:color="auto" w:fill="FFFFFF"/>
        <w:snapToGrid w:val="0"/>
        <w:spacing w:before="0" w:beforeAutospacing="0" w:afterLines="50" w:after="180" w:afterAutospacing="0"/>
        <w:ind w:leftChars="100" w:left="240" w:firstLine="360"/>
        <w:rPr>
          <w:rFonts w:ascii="Verdana" w:hAnsi="Verdana"/>
          <w:color w:val="808080" w:themeColor="background1" w:themeShade="80"/>
          <w:sz w:val="21"/>
          <w:szCs w:val="21"/>
        </w:rPr>
      </w:pPr>
      <w:r w:rsidRPr="00B67FC7">
        <w:rPr>
          <w:rFonts w:ascii="Verdana" w:hAnsi="Verdana"/>
          <w:color w:val="808080" w:themeColor="background1" w:themeShade="80"/>
          <w:sz w:val="21"/>
          <w:szCs w:val="21"/>
        </w:rPr>
        <w:t>Class is logical representation of object. It is collection of data and related sub procedures with definition.</w:t>
      </w:r>
    </w:p>
    <w:p w:rsidR="00841193" w:rsidRPr="00B67FC7" w:rsidRDefault="00841193" w:rsidP="00A908BC">
      <w:pPr>
        <w:pStyle w:val="Web"/>
        <w:shd w:val="clear" w:color="auto" w:fill="FFFFFF"/>
        <w:snapToGrid w:val="0"/>
        <w:spacing w:before="0" w:beforeAutospacing="0" w:after="0" w:afterAutospacing="0" w:line="276" w:lineRule="auto"/>
        <w:ind w:leftChars="100" w:left="240"/>
        <w:rPr>
          <w:rFonts w:ascii="Verdana" w:hAnsi="Verdana"/>
          <w:color w:val="808080" w:themeColor="background1" w:themeShade="80"/>
          <w:sz w:val="21"/>
          <w:szCs w:val="21"/>
        </w:rPr>
      </w:pPr>
      <w:r w:rsidRPr="00B67FC7">
        <w:rPr>
          <w:rFonts w:ascii="Verdana" w:hAnsi="Verdana"/>
          <w:color w:val="808080" w:themeColor="background1" w:themeShade="80"/>
          <w:sz w:val="21"/>
          <w:szCs w:val="21"/>
        </w:rPr>
        <w:t>Interface is also a class containing methods which is not having any definitions.</w:t>
      </w:r>
    </w:p>
    <w:p w:rsidR="000342AB" w:rsidRPr="00B67FC7" w:rsidRDefault="00841193" w:rsidP="00A908BC">
      <w:pPr>
        <w:pStyle w:val="Web"/>
        <w:shd w:val="clear" w:color="auto" w:fill="FFFFFF"/>
        <w:snapToGrid w:val="0"/>
        <w:spacing w:before="0" w:beforeAutospacing="0" w:after="0" w:afterAutospacing="0" w:line="276" w:lineRule="auto"/>
        <w:ind w:leftChars="100" w:left="240"/>
        <w:rPr>
          <w:rFonts w:ascii="Verdana" w:hAnsi="Verdana" w:hint="eastAsia"/>
          <w:color w:val="808080" w:themeColor="background1" w:themeShade="80"/>
          <w:sz w:val="21"/>
          <w:szCs w:val="21"/>
        </w:rPr>
      </w:pPr>
      <w:r w:rsidRPr="00B67FC7">
        <w:rPr>
          <w:rFonts w:ascii="Verdana" w:hAnsi="Verdana"/>
          <w:color w:val="808080" w:themeColor="background1" w:themeShade="80"/>
          <w:sz w:val="21"/>
          <w:szCs w:val="21"/>
        </w:rPr>
        <w:t>Class does not support multiple inheritance. But interface can support</w:t>
      </w:r>
    </w:p>
    <w:p w:rsidR="00A46524" w:rsidRPr="00E758FB" w:rsidRDefault="00A46524" w:rsidP="006806E9">
      <w:pPr>
        <w:pStyle w:val="Web"/>
        <w:numPr>
          <w:ilvl w:val="0"/>
          <w:numId w:val="5"/>
        </w:numPr>
        <w:shd w:val="clear" w:color="auto" w:fill="FFFFFF"/>
        <w:spacing w:before="0" w:beforeAutospacing="0" w:after="150" w:afterAutospacing="0"/>
        <w:rPr>
          <w:rFonts w:ascii="Verdana" w:hAnsi="Verdana"/>
          <w:color w:val="333333"/>
          <w:sz w:val="21"/>
          <w:szCs w:val="21"/>
        </w:rPr>
      </w:pPr>
      <w:r w:rsidRPr="00E758FB">
        <w:rPr>
          <w:rStyle w:val="a3"/>
          <w:rFonts w:ascii="Verdana" w:hAnsi="Verdana"/>
          <w:b w:val="0"/>
          <w:color w:val="333333"/>
          <w:sz w:val="21"/>
          <w:szCs w:val="21"/>
        </w:rPr>
        <w:t xml:space="preserve">Can any object be stored in a </w:t>
      </w:r>
      <w:proofErr w:type="spellStart"/>
      <w:r w:rsidRPr="00E758FB">
        <w:rPr>
          <w:rStyle w:val="a3"/>
          <w:rFonts w:ascii="Verdana" w:hAnsi="Verdana"/>
          <w:b w:val="0"/>
          <w:color w:val="333333"/>
          <w:sz w:val="21"/>
          <w:szCs w:val="21"/>
        </w:rPr>
        <w:t>View</w:t>
      </w:r>
      <w:r w:rsidR="001F11E9" w:rsidRPr="00E758FB">
        <w:rPr>
          <w:rStyle w:val="a3"/>
          <w:rFonts w:ascii="Verdana" w:hAnsi="Verdana"/>
          <w:b w:val="0"/>
          <w:color w:val="333333"/>
          <w:sz w:val="21"/>
          <w:szCs w:val="21"/>
        </w:rPr>
        <w:t>Data</w:t>
      </w:r>
      <w:proofErr w:type="spellEnd"/>
      <w:r w:rsidRPr="00E758FB">
        <w:rPr>
          <w:rStyle w:val="a3"/>
          <w:rFonts w:ascii="Verdana" w:hAnsi="Verdana"/>
          <w:b w:val="0"/>
          <w:color w:val="333333"/>
          <w:sz w:val="21"/>
          <w:szCs w:val="21"/>
        </w:rPr>
        <w:t xml:space="preserve"> in .NET?</w:t>
      </w:r>
    </w:p>
    <w:p w:rsidR="000342AB" w:rsidRPr="0011036D" w:rsidRDefault="0011036D" w:rsidP="00B12FB4">
      <w:pPr>
        <w:pStyle w:val="Web"/>
        <w:shd w:val="clear" w:color="auto" w:fill="FFFFFF"/>
        <w:snapToGrid w:val="0"/>
        <w:spacing w:before="0" w:beforeAutospacing="0" w:after="0" w:afterAutospacing="0" w:line="276" w:lineRule="auto"/>
        <w:ind w:left="357" w:firstLine="119"/>
        <w:rPr>
          <w:rFonts w:ascii="Verdana" w:hAnsi="Verdana"/>
          <w:color w:val="808080" w:themeColor="background1" w:themeShade="80"/>
          <w:sz w:val="21"/>
        </w:rPr>
      </w:pPr>
      <w:r w:rsidRPr="0011036D">
        <w:rPr>
          <w:rFonts w:ascii="Verdana" w:hAnsi="Verdana"/>
          <w:color w:val="808080" w:themeColor="background1" w:themeShade="80"/>
          <w:sz w:val="21"/>
        </w:rPr>
        <w:t xml:space="preserve">An object that either is serializable or has a </w:t>
      </w:r>
      <w:proofErr w:type="spellStart"/>
      <w:r w:rsidRPr="0011036D">
        <w:rPr>
          <w:rFonts w:ascii="Verdana" w:hAnsi="Verdana"/>
          <w:color w:val="808080" w:themeColor="background1" w:themeShade="80"/>
          <w:sz w:val="21"/>
        </w:rPr>
        <w:t>TypeConverter</w:t>
      </w:r>
      <w:proofErr w:type="spellEnd"/>
      <w:r w:rsidRPr="0011036D">
        <w:rPr>
          <w:rFonts w:ascii="Verdana" w:hAnsi="Verdana"/>
          <w:color w:val="808080" w:themeColor="background1" w:themeShade="80"/>
          <w:sz w:val="21"/>
        </w:rPr>
        <w:t xml:space="preserve"> defined for it can be persisted in </w:t>
      </w:r>
      <w:proofErr w:type="spellStart"/>
      <w:r w:rsidRPr="0011036D">
        <w:rPr>
          <w:rFonts w:ascii="Verdana" w:hAnsi="Verdana"/>
          <w:color w:val="808080" w:themeColor="background1" w:themeShade="80"/>
          <w:sz w:val="21"/>
        </w:rPr>
        <w:t>View</w:t>
      </w:r>
      <w:r>
        <w:rPr>
          <w:rFonts w:ascii="Verdana" w:hAnsi="Verdana"/>
          <w:color w:val="808080" w:themeColor="background1" w:themeShade="80"/>
          <w:sz w:val="21"/>
        </w:rPr>
        <w:t>Data</w:t>
      </w:r>
      <w:proofErr w:type="spellEnd"/>
      <w:r w:rsidRPr="0011036D">
        <w:rPr>
          <w:rFonts w:ascii="Verdana" w:hAnsi="Verdana"/>
          <w:color w:val="808080" w:themeColor="background1" w:themeShade="80"/>
          <w:sz w:val="21"/>
        </w:rPr>
        <w:t>.</w:t>
      </w:r>
    </w:p>
    <w:p w:rsidR="006806E9" w:rsidRPr="000342AB" w:rsidRDefault="005B7BA7" w:rsidP="006806E9">
      <w:pPr>
        <w:pStyle w:val="Web"/>
        <w:numPr>
          <w:ilvl w:val="0"/>
          <w:numId w:val="5"/>
        </w:numPr>
        <w:shd w:val="clear" w:color="auto" w:fill="FFFFFF"/>
        <w:spacing w:after="150"/>
        <w:rPr>
          <w:rFonts w:ascii="Verdana" w:hAnsi="Verdana"/>
          <w:sz w:val="21"/>
        </w:rPr>
      </w:pPr>
      <w:r w:rsidRPr="00E758FB">
        <w:rPr>
          <w:rFonts w:ascii="Verdana" w:hAnsi="Verdana"/>
          <w:sz w:val="21"/>
        </w:rPr>
        <w:t>Explain the difference between a class and an object.</w:t>
      </w:r>
    </w:p>
    <w:p w:rsidR="00660670" w:rsidRPr="00660670" w:rsidRDefault="00660670" w:rsidP="005534EA">
      <w:pPr>
        <w:pStyle w:val="Web"/>
        <w:shd w:val="clear" w:color="auto" w:fill="FFFFFF"/>
        <w:snapToGrid w:val="0"/>
        <w:spacing w:before="0" w:beforeAutospacing="0" w:afterLines="50" w:after="180" w:afterAutospacing="0"/>
        <w:ind w:leftChars="100" w:left="240" w:firstLine="357"/>
        <w:rPr>
          <w:rFonts w:ascii="Verdana" w:hAnsi="Verdana"/>
          <w:color w:val="808080" w:themeColor="background1" w:themeShade="80"/>
          <w:sz w:val="20"/>
        </w:rPr>
      </w:pPr>
      <w:r w:rsidRPr="00660670">
        <w:rPr>
          <w:rFonts w:ascii="Verdana" w:hAnsi="Verdana"/>
          <w:color w:val="808080" w:themeColor="background1" w:themeShade="80"/>
          <w:sz w:val="20"/>
        </w:rPr>
        <w:t>In short, a class is the definition of an object, and an object is instance of a class.</w:t>
      </w:r>
    </w:p>
    <w:p w:rsidR="006806E9" w:rsidRPr="00660670" w:rsidRDefault="00660670" w:rsidP="00660670">
      <w:pPr>
        <w:pStyle w:val="Web"/>
        <w:shd w:val="clear" w:color="auto" w:fill="FFFFFF"/>
        <w:spacing w:after="150"/>
        <w:ind w:leftChars="100" w:left="240" w:firstLine="360"/>
        <w:rPr>
          <w:rFonts w:ascii="Verdana" w:hAnsi="Verdana"/>
          <w:sz w:val="21"/>
        </w:rPr>
      </w:pPr>
      <w:r w:rsidRPr="00660670">
        <w:rPr>
          <w:rFonts w:ascii="Verdana" w:hAnsi="Verdana"/>
          <w:color w:val="808080" w:themeColor="background1" w:themeShade="80"/>
          <w:sz w:val="20"/>
        </w:rPr>
        <w:t>We can look at the class as a template of the object: it describes all the properties, methods, states and behaviors that the implementing object will have. As mentioned, an object is an instance of a class, and a class does not become an object until it is instantiated. There can be more instances of objects based on the one class, each with different properties.</w:t>
      </w:r>
    </w:p>
    <w:p w:rsidR="006E1D79" w:rsidRPr="00E758FB" w:rsidRDefault="005B7BA7" w:rsidP="005B7BA7">
      <w:pPr>
        <w:pStyle w:val="Web"/>
        <w:numPr>
          <w:ilvl w:val="0"/>
          <w:numId w:val="5"/>
        </w:numPr>
        <w:shd w:val="clear" w:color="auto" w:fill="FFFFFF"/>
        <w:spacing w:after="150"/>
        <w:rPr>
          <w:rFonts w:ascii="Verdana" w:hAnsi="Verdana"/>
          <w:sz w:val="21"/>
        </w:rPr>
      </w:pPr>
      <w:r w:rsidRPr="00E758FB">
        <w:rPr>
          <w:rFonts w:ascii="Verdana" w:hAnsi="Verdana"/>
          <w:sz w:val="21"/>
        </w:rPr>
        <w:t>Explain the difference between boxing and unboxing. Provide an example.</w:t>
      </w:r>
    </w:p>
    <w:p w:rsidR="00E03C5B" w:rsidRPr="00E03C5B" w:rsidRDefault="00E03C5B" w:rsidP="00983457">
      <w:pPr>
        <w:pStyle w:val="Web"/>
        <w:shd w:val="clear" w:color="auto" w:fill="FFFFFF"/>
        <w:snapToGrid w:val="0"/>
        <w:spacing w:before="0" w:beforeAutospacing="0" w:afterLines="50" w:after="180" w:afterAutospacing="0"/>
        <w:ind w:leftChars="100" w:left="240"/>
        <w:rPr>
          <w:rFonts w:ascii="Verdana" w:hAnsi="Verdana"/>
          <w:color w:val="808080" w:themeColor="background1" w:themeShade="80"/>
          <w:sz w:val="20"/>
        </w:rPr>
      </w:pPr>
      <w:r w:rsidRPr="00E03C5B">
        <w:rPr>
          <w:rFonts w:ascii="Verdana" w:hAnsi="Verdana"/>
          <w:color w:val="808080" w:themeColor="background1" w:themeShade="80"/>
          <w:sz w:val="20"/>
        </w:rPr>
        <w:t>Boxing is the process of converting a value type to the type object, and unboxing is extracting the value type from the object. While the boxing is implicit, unboxing is explicit.</w:t>
      </w:r>
    </w:p>
    <w:p w:rsidR="00E03C5B" w:rsidRPr="00E03C5B" w:rsidRDefault="00E03C5B" w:rsidP="00983457">
      <w:pPr>
        <w:pStyle w:val="Web"/>
        <w:shd w:val="clear" w:color="auto" w:fill="FFFFFF"/>
        <w:snapToGrid w:val="0"/>
        <w:spacing w:before="0" w:beforeAutospacing="0" w:afterLines="50" w:after="180" w:afterAutospacing="0"/>
        <w:ind w:leftChars="100" w:left="240"/>
        <w:rPr>
          <w:rFonts w:ascii="Verdana" w:hAnsi="Verdana"/>
          <w:color w:val="808080" w:themeColor="background1" w:themeShade="80"/>
          <w:sz w:val="20"/>
        </w:rPr>
      </w:pPr>
      <w:r w:rsidRPr="00E03C5B">
        <w:rPr>
          <w:rFonts w:ascii="Verdana" w:hAnsi="Verdana"/>
          <w:color w:val="808080" w:themeColor="background1" w:themeShade="80"/>
          <w:sz w:val="20"/>
        </w:rPr>
        <w:t>Example (written in C#):</w:t>
      </w:r>
    </w:p>
    <w:p w:rsidR="00E03C5B" w:rsidRPr="00E03C5B" w:rsidRDefault="00E03C5B" w:rsidP="00983457">
      <w:pPr>
        <w:pStyle w:val="Web"/>
        <w:shd w:val="clear" w:color="auto" w:fill="FFFFFF"/>
        <w:snapToGrid w:val="0"/>
        <w:spacing w:before="0" w:beforeAutospacing="0" w:afterLines="50" w:after="180" w:afterAutospacing="0"/>
        <w:ind w:leftChars="100" w:left="240"/>
        <w:rPr>
          <w:rFonts w:ascii="Verdana" w:hAnsi="Verdana"/>
          <w:color w:val="808080" w:themeColor="background1" w:themeShade="80"/>
          <w:sz w:val="20"/>
        </w:rPr>
      </w:pPr>
      <w:proofErr w:type="spellStart"/>
      <w:r w:rsidRPr="00E03C5B">
        <w:rPr>
          <w:rFonts w:ascii="Verdana" w:hAnsi="Verdana"/>
          <w:color w:val="808080" w:themeColor="background1" w:themeShade="80"/>
          <w:sz w:val="20"/>
        </w:rPr>
        <w:t>int</w:t>
      </w:r>
      <w:proofErr w:type="spellEnd"/>
      <w:r w:rsidRPr="00E03C5B">
        <w:rPr>
          <w:rFonts w:ascii="Verdana" w:hAnsi="Verdana"/>
          <w:color w:val="808080" w:themeColor="background1" w:themeShade="80"/>
          <w:sz w:val="20"/>
        </w:rPr>
        <w:t xml:space="preserve"> </w:t>
      </w:r>
      <w:proofErr w:type="spellStart"/>
      <w:r w:rsidRPr="00E03C5B">
        <w:rPr>
          <w:rFonts w:ascii="Verdana" w:hAnsi="Verdana"/>
          <w:color w:val="808080" w:themeColor="background1" w:themeShade="80"/>
          <w:sz w:val="20"/>
        </w:rPr>
        <w:t>i</w:t>
      </w:r>
      <w:proofErr w:type="spellEnd"/>
      <w:r w:rsidRPr="00E03C5B">
        <w:rPr>
          <w:rFonts w:ascii="Verdana" w:hAnsi="Verdana"/>
          <w:color w:val="808080" w:themeColor="background1" w:themeShade="80"/>
          <w:sz w:val="20"/>
        </w:rPr>
        <w:t xml:space="preserve"> = 13;</w:t>
      </w:r>
    </w:p>
    <w:p w:rsidR="00E03C5B" w:rsidRPr="00E03C5B" w:rsidRDefault="00E03C5B" w:rsidP="00983457">
      <w:pPr>
        <w:pStyle w:val="Web"/>
        <w:shd w:val="clear" w:color="auto" w:fill="FFFFFF"/>
        <w:snapToGrid w:val="0"/>
        <w:spacing w:before="0" w:beforeAutospacing="0" w:afterLines="50" w:after="180" w:afterAutospacing="0"/>
        <w:ind w:leftChars="100" w:left="240"/>
        <w:rPr>
          <w:rFonts w:ascii="Verdana" w:hAnsi="Verdana"/>
          <w:color w:val="808080" w:themeColor="background1" w:themeShade="80"/>
          <w:sz w:val="20"/>
        </w:rPr>
      </w:pPr>
      <w:r w:rsidRPr="00E03C5B">
        <w:rPr>
          <w:rFonts w:ascii="Verdana" w:hAnsi="Verdana"/>
          <w:color w:val="808080" w:themeColor="background1" w:themeShade="80"/>
          <w:sz w:val="20"/>
        </w:rPr>
        <w:t xml:space="preserve">object </w:t>
      </w:r>
      <w:proofErr w:type="spellStart"/>
      <w:r w:rsidRPr="00E03C5B">
        <w:rPr>
          <w:rFonts w:ascii="Verdana" w:hAnsi="Verdana"/>
          <w:color w:val="808080" w:themeColor="background1" w:themeShade="80"/>
          <w:sz w:val="20"/>
        </w:rPr>
        <w:t>myObject</w:t>
      </w:r>
      <w:proofErr w:type="spellEnd"/>
      <w:r w:rsidRPr="00E03C5B">
        <w:rPr>
          <w:rFonts w:ascii="Verdana" w:hAnsi="Verdana"/>
          <w:color w:val="808080" w:themeColor="background1" w:themeShade="80"/>
          <w:sz w:val="20"/>
        </w:rPr>
        <w:t xml:space="preserve"> = </w:t>
      </w:r>
      <w:proofErr w:type="spellStart"/>
      <w:r w:rsidRPr="00E03C5B">
        <w:rPr>
          <w:rFonts w:ascii="Verdana" w:hAnsi="Verdana"/>
          <w:color w:val="808080" w:themeColor="background1" w:themeShade="80"/>
          <w:sz w:val="20"/>
        </w:rPr>
        <w:t>i</w:t>
      </w:r>
      <w:proofErr w:type="spellEnd"/>
      <w:r w:rsidRPr="00E03C5B">
        <w:rPr>
          <w:rFonts w:ascii="Verdana" w:hAnsi="Verdana"/>
          <w:color w:val="808080" w:themeColor="background1" w:themeShade="80"/>
          <w:sz w:val="20"/>
        </w:rPr>
        <w:t xml:space="preserve">; // boxing </w:t>
      </w:r>
    </w:p>
    <w:p w:rsidR="00AF5178" w:rsidRDefault="00E03C5B" w:rsidP="00983457">
      <w:pPr>
        <w:pStyle w:val="Web"/>
        <w:shd w:val="clear" w:color="auto" w:fill="FFFFFF"/>
        <w:snapToGrid w:val="0"/>
        <w:spacing w:before="0" w:beforeAutospacing="0" w:afterLines="50" w:after="180" w:afterAutospacing="0"/>
        <w:ind w:leftChars="100" w:left="240"/>
        <w:rPr>
          <w:rFonts w:ascii="Verdana" w:hAnsi="Verdana"/>
          <w:color w:val="808080" w:themeColor="background1" w:themeShade="80"/>
          <w:sz w:val="20"/>
        </w:rPr>
      </w:pPr>
      <w:proofErr w:type="spellStart"/>
      <w:r w:rsidRPr="00E03C5B">
        <w:rPr>
          <w:rFonts w:ascii="Verdana" w:hAnsi="Verdana"/>
          <w:color w:val="808080" w:themeColor="background1" w:themeShade="80"/>
          <w:sz w:val="20"/>
        </w:rPr>
        <w:t>i</w:t>
      </w:r>
      <w:proofErr w:type="spellEnd"/>
      <w:r w:rsidRPr="00E03C5B">
        <w:rPr>
          <w:rFonts w:ascii="Verdana" w:hAnsi="Verdana"/>
          <w:color w:val="808080" w:themeColor="background1" w:themeShade="80"/>
          <w:sz w:val="20"/>
        </w:rPr>
        <w:t xml:space="preserve"> = (</w:t>
      </w:r>
      <w:proofErr w:type="spellStart"/>
      <w:r w:rsidRPr="00E03C5B">
        <w:rPr>
          <w:rFonts w:ascii="Verdana" w:hAnsi="Verdana"/>
          <w:color w:val="808080" w:themeColor="background1" w:themeShade="80"/>
          <w:sz w:val="20"/>
        </w:rPr>
        <w:t>int</w:t>
      </w:r>
      <w:proofErr w:type="spellEnd"/>
      <w:r w:rsidRPr="00E03C5B">
        <w:rPr>
          <w:rFonts w:ascii="Verdana" w:hAnsi="Verdana"/>
          <w:color w:val="808080" w:themeColor="background1" w:themeShade="80"/>
          <w:sz w:val="20"/>
        </w:rPr>
        <w:t>)</w:t>
      </w:r>
      <w:proofErr w:type="spellStart"/>
      <w:r w:rsidRPr="00E03C5B">
        <w:rPr>
          <w:rFonts w:ascii="Verdana" w:hAnsi="Verdana"/>
          <w:color w:val="808080" w:themeColor="background1" w:themeShade="80"/>
          <w:sz w:val="20"/>
        </w:rPr>
        <w:t>myObject</w:t>
      </w:r>
      <w:proofErr w:type="spellEnd"/>
      <w:r w:rsidRPr="00E03C5B">
        <w:rPr>
          <w:rFonts w:ascii="Verdana" w:hAnsi="Verdana"/>
          <w:color w:val="808080" w:themeColor="background1" w:themeShade="80"/>
          <w:sz w:val="20"/>
        </w:rPr>
        <w:t>;</w:t>
      </w:r>
      <w:r w:rsidRPr="00E03C5B">
        <w:rPr>
          <w:rFonts w:ascii="Verdana" w:hAnsi="Verdana"/>
          <w:color w:val="808080" w:themeColor="background1" w:themeShade="80"/>
          <w:sz w:val="20"/>
        </w:rPr>
        <w:tab/>
        <w:t>// unboxing</w:t>
      </w:r>
    </w:p>
    <w:p w:rsidR="005B32D8" w:rsidRDefault="005B32D8" w:rsidP="00983457">
      <w:pPr>
        <w:pStyle w:val="Web"/>
        <w:shd w:val="clear" w:color="auto" w:fill="FFFFFF"/>
        <w:snapToGrid w:val="0"/>
        <w:spacing w:before="0" w:beforeAutospacing="0" w:afterLines="50" w:after="180" w:afterAutospacing="0"/>
        <w:ind w:leftChars="100" w:left="240"/>
        <w:rPr>
          <w:rFonts w:ascii="Verdana" w:hAnsi="Verdana"/>
          <w:color w:val="808080" w:themeColor="background1" w:themeShade="80"/>
          <w:sz w:val="20"/>
        </w:rPr>
      </w:pPr>
    </w:p>
    <w:p w:rsidR="005B32D8" w:rsidRPr="00E03C5B" w:rsidRDefault="005B32D8" w:rsidP="00983457">
      <w:pPr>
        <w:pStyle w:val="Web"/>
        <w:shd w:val="clear" w:color="auto" w:fill="FFFFFF"/>
        <w:snapToGrid w:val="0"/>
        <w:spacing w:before="0" w:beforeAutospacing="0" w:afterLines="50" w:after="180" w:afterAutospacing="0"/>
        <w:ind w:leftChars="100" w:left="240"/>
        <w:rPr>
          <w:rFonts w:ascii="Verdana" w:hAnsi="Verdana" w:hint="eastAsia"/>
          <w:color w:val="808080" w:themeColor="background1" w:themeShade="80"/>
          <w:sz w:val="20"/>
        </w:rPr>
      </w:pPr>
    </w:p>
    <w:p w:rsidR="00AF5178" w:rsidRPr="00E758FB" w:rsidRDefault="0053265F" w:rsidP="00AF5178">
      <w:pPr>
        <w:pStyle w:val="Web"/>
        <w:numPr>
          <w:ilvl w:val="0"/>
          <w:numId w:val="5"/>
        </w:numPr>
        <w:shd w:val="clear" w:color="auto" w:fill="FFFFFF"/>
        <w:spacing w:after="150"/>
        <w:rPr>
          <w:rFonts w:ascii="Verdana" w:hAnsi="Verdana"/>
          <w:sz w:val="21"/>
        </w:rPr>
      </w:pPr>
      <w:r w:rsidRPr="00E758FB">
        <w:rPr>
          <w:rFonts w:ascii="Verdana" w:hAnsi="Verdana"/>
          <w:sz w:val="21"/>
        </w:rPr>
        <w:t>What do you understand by LINQ? Enlist its types</w:t>
      </w:r>
      <w:r w:rsidR="005B7BA7" w:rsidRPr="00E758FB">
        <w:rPr>
          <w:rFonts w:ascii="Verdana" w:hAnsi="Verdana"/>
          <w:sz w:val="21"/>
        </w:rPr>
        <w:t>.</w:t>
      </w:r>
    </w:p>
    <w:p w:rsidR="00A06C08" w:rsidRPr="00A06C08" w:rsidRDefault="00A06C08" w:rsidP="0088390B">
      <w:pPr>
        <w:pStyle w:val="Web"/>
        <w:shd w:val="clear" w:color="auto" w:fill="FFFFFF"/>
        <w:snapToGrid w:val="0"/>
        <w:ind w:firstLineChars="180" w:firstLine="360"/>
        <w:rPr>
          <w:rFonts w:ascii="Verdana" w:hAnsi="Verdana"/>
          <w:color w:val="808080" w:themeColor="background1" w:themeShade="80"/>
          <w:sz w:val="20"/>
        </w:rPr>
      </w:pPr>
      <w:r w:rsidRPr="00A06C08">
        <w:rPr>
          <w:rFonts w:ascii="Verdana" w:hAnsi="Verdana"/>
          <w:color w:val="808080" w:themeColor="background1" w:themeShade="80"/>
          <w:sz w:val="20"/>
        </w:rPr>
        <w:lastRenderedPageBreak/>
        <w:t>Language Integrated Query is the collection of standard query operators which adds query facilities into .NET framework languages like C#, VB.NET, etc. LINQ also represents the set of method names with the translation rules that can be used by the compiler for converting fluent-style query expressions into expressions that uses these method names, anonymous types and lambda expressions. LINQ can be used to extract data from arrays, XML documents, relational databases and other third-party data sources.</w:t>
      </w:r>
    </w:p>
    <w:p w:rsidR="00A06C08" w:rsidRPr="00A06C08" w:rsidRDefault="00A06C08" w:rsidP="00983457">
      <w:pPr>
        <w:pStyle w:val="Web"/>
        <w:shd w:val="clear" w:color="auto" w:fill="FFFFFF"/>
        <w:snapToGrid w:val="0"/>
        <w:spacing w:before="0" w:beforeAutospacing="0" w:afterLines="50" w:after="180" w:afterAutospacing="0"/>
        <w:ind w:firstLineChars="50" w:firstLine="100"/>
        <w:rPr>
          <w:rFonts w:ascii="Verdana" w:hAnsi="Verdana"/>
          <w:color w:val="808080" w:themeColor="background1" w:themeShade="80"/>
          <w:sz w:val="20"/>
        </w:rPr>
      </w:pPr>
      <w:r w:rsidRPr="00A06C08">
        <w:rPr>
          <w:rFonts w:ascii="Verdana" w:hAnsi="Verdana"/>
          <w:color w:val="808080" w:themeColor="background1" w:themeShade="80"/>
          <w:sz w:val="20"/>
        </w:rPr>
        <w:t>The LINQ is of the following types:</w:t>
      </w:r>
    </w:p>
    <w:p w:rsidR="00A06C08" w:rsidRPr="00A06C08" w:rsidRDefault="00A06C08" w:rsidP="00983457">
      <w:pPr>
        <w:pStyle w:val="Web"/>
        <w:shd w:val="clear" w:color="auto" w:fill="FFFFFF"/>
        <w:snapToGrid w:val="0"/>
        <w:spacing w:before="0" w:beforeAutospacing="0" w:afterLines="50" w:after="180" w:afterAutospacing="0"/>
        <w:ind w:firstLineChars="50" w:firstLine="100"/>
        <w:rPr>
          <w:rFonts w:ascii="Verdana" w:hAnsi="Verdana"/>
          <w:color w:val="808080" w:themeColor="background1" w:themeShade="80"/>
          <w:sz w:val="20"/>
        </w:rPr>
      </w:pPr>
      <w:r w:rsidRPr="00A06C08">
        <w:rPr>
          <w:rFonts w:ascii="Verdana" w:hAnsi="Verdana"/>
          <w:color w:val="808080" w:themeColor="background1" w:themeShade="80"/>
          <w:sz w:val="20"/>
        </w:rPr>
        <w:t xml:space="preserve">LINQ to objects refers to the use of LINQ queries without the use of an intermediate LINQ provider such as LINQ to SQL. </w:t>
      </w:r>
    </w:p>
    <w:p w:rsidR="00A06C08" w:rsidRPr="00A06C08" w:rsidRDefault="00A06C08" w:rsidP="001D3491">
      <w:pPr>
        <w:pStyle w:val="Web"/>
        <w:numPr>
          <w:ilvl w:val="0"/>
          <w:numId w:val="6"/>
        </w:numPr>
        <w:shd w:val="clear" w:color="auto" w:fill="FFFFFF"/>
        <w:snapToGrid w:val="0"/>
        <w:spacing w:before="0" w:beforeAutospacing="0" w:afterLines="20" w:after="72" w:afterAutospacing="0"/>
        <w:ind w:left="822" w:hanging="482"/>
        <w:rPr>
          <w:rFonts w:ascii="Verdana" w:hAnsi="Verdana"/>
          <w:color w:val="808080" w:themeColor="background1" w:themeShade="80"/>
          <w:sz w:val="20"/>
        </w:rPr>
      </w:pPr>
      <w:r w:rsidRPr="00A06C08">
        <w:rPr>
          <w:rFonts w:ascii="Verdana" w:hAnsi="Verdana"/>
          <w:color w:val="808080" w:themeColor="background1" w:themeShade="80"/>
          <w:sz w:val="20"/>
        </w:rPr>
        <w:t>LINQ to XML which was formerly known as XLINQ</w:t>
      </w:r>
    </w:p>
    <w:p w:rsidR="00A06C08" w:rsidRPr="00A06C08" w:rsidRDefault="00A06C08" w:rsidP="001D3491">
      <w:pPr>
        <w:pStyle w:val="Web"/>
        <w:numPr>
          <w:ilvl w:val="0"/>
          <w:numId w:val="6"/>
        </w:numPr>
        <w:shd w:val="clear" w:color="auto" w:fill="FFFFFF"/>
        <w:snapToGrid w:val="0"/>
        <w:spacing w:before="0" w:beforeAutospacing="0" w:afterLines="20" w:after="72" w:afterAutospacing="0"/>
        <w:ind w:left="822" w:hanging="482"/>
        <w:rPr>
          <w:rFonts w:ascii="Verdana" w:hAnsi="Verdana"/>
          <w:color w:val="808080" w:themeColor="background1" w:themeShade="80"/>
          <w:sz w:val="20"/>
        </w:rPr>
      </w:pPr>
      <w:r w:rsidRPr="00A06C08">
        <w:rPr>
          <w:rFonts w:ascii="Verdana" w:hAnsi="Verdana"/>
          <w:color w:val="808080" w:themeColor="background1" w:themeShade="80"/>
          <w:sz w:val="20"/>
        </w:rPr>
        <w:t>LINQ to SQL which was formerly known as DLINQ</w:t>
      </w:r>
    </w:p>
    <w:p w:rsidR="00A06C08" w:rsidRPr="00A06C08" w:rsidRDefault="00A06C08" w:rsidP="001D3491">
      <w:pPr>
        <w:pStyle w:val="Web"/>
        <w:numPr>
          <w:ilvl w:val="0"/>
          <w:numId w:val="6"/>
        </w:numPr>
        <w:shd w:val="clear" w:color="auto" w:fill="FFFFFF"/>
        <w:snapToGrid w:val="0"/>
        <w:spacing w:before="0" w:beforeAutospacing="0" w:afterLines="20" w:after="72" w:afterAutospacing="0"/>
        <w:ind w:left="822" w:hanging="482"/>
        <w:rPr>
          <w:rFonts w:ascii="Verdana" w:hAnsi="Verdana"/>
          <w:color w:val="808080" w:themeColor="background1" w:themeShade="80"/>
          <w:sz w:val="20"/>
        </w:rPr>
      </w:pPr>
      <w:r w:rsidRPr="00A06C08">
        <w:rPr>
          <w:rFonts w:ascii="Verdana" w:hAnsi="Verdana"/>
          <w:color w:val="808080" w:themeColor="background1" w:themeShade="80"/>
          <w:sz w:val="20"/>
        </w:rPr>
        <w:t>LINQ to Datasets</w:t>
      </w:r>
    </w:p>
    <w:p w:rsidR="00AF5178" w:rsidRPr="00A06C08" w:rsidRDefault="00A06C08" w:rsidP="001D3491">
      <w:pPr>
        <w:pStyle w:val="Web"/>
        <w:numPr>
          <w:ilvl w:val="0"/>
          <w:numId w:val="6"/>
        </w:numPr>
        <w:shd w:val="clear" w:color="auto" w:fill="FFFFFF"/>
        <w:snapToGrid w:val="0"/>
        <w:spacing w:before="0" w:beforeAutospacing="0" w:afterLines="20" w:after="72" w:afterAutospacing="0"/>
        <w:ind w:left="822" w:hanging="482"/>
        <w:rPr>
          <w:rFonts w:ascii="Verdana" w:hAnsi="Verdana"/>
          <w:color w:val="808080" w:themeColor="background1" w:themeShade="80"/>
          <w:sz w:val="20"/>
        </w:rPr>
      </w:pPr>
      <w:r w:rsidRPr="00A06C08">
        <w:rPr>
          <w:rFonts w:ascii="Verdana" w:hAnsi="Verdana"/>
          <w:color w:val="808080" w:themeColor="background1" w:themeShade="80"/>
          <w:sz w:val="20"/>
        </w:rPr>
        <w:t>LINQ to Entities</w:t>
      </w:r>
    </w:p>
    <w:p w:rsidR="005B7BA7" w:rsidRPr="00E758FB" w:rsidRDefault="005B7BA7" w:rsidP="00AF5178">
      <w:pPr>
        <w:pStyle w:val="Web"/>
        <w:numPr>
          <w:ilvl w:val="0"/>
          <w:numId w:val="5"/>
        </w:numPr>
        <w:shd w:val="clear" w:color="auto" w:fill="FFFFFF"/>
        <w:spacing w:after="150"/>
        <w:rPr>
          <w:rFonts w:ascii="Verdana" w:hAnsi="Verdana"/>
          <w:sz w:val="21"/>
        </w:rPr>
      </w:pPr>
      <w:r w:rsidRPr="00E758FB">
        <w:rPr>
          <w:rFonts w:ascii="Verdana" w:hAnsi="Verdana"/>
          <w:sz w:val="21"/>
        </w:rPr>
        <w:t>Explain the differences between an Interface and an Abstract Class in .NET.</w:t>
      </w:r>
    </w:p>
    <w:p w:rsidR="006B5DE8" w:rsidRPr="006B5DE8" w:rsidRDefault="006B5DE8" w:rsidP="006B5DE8">
      <w:pPr>
        <w:pStyle w:val="Web"/>
        <w:shd w:val="clear" w:color="auto" w:fill="FFFFFF"/>
        <w:spacing w:after="150"/>
        <w:ind w:leftChars="100" w:left="240"/>
        <w:rPr>
          <w:rFonts w:ascii="Verdana" w:hAnsi="Verdana"/>
          <w:color w:val="808080" w:themeColor="background1" w:themeShade="80"/>
          <w:sz w:val="20"/>
        </w:rPr>
      </w:pPr>
      <w:r w:rsidRPr="006B5DE8">
        <w:rPr>
          <w:rFonts w:ascii="Verdana" w:hAnsi="Verdana"/>
          <w:color w:val="808080" w:themeColor="background1" w:themeShade="80"/>
          <w:sz w:val="20"/>
        </w:rPr>
        <w:t>An interface merely declares a contract or a behavior that implementing classes should have. It may declare only properties, methods, and events with no access modifiers. All the declared members must be implemented.</w:t>
      </w:r>
    </w:p>
    <w:p w:rsidR="006B5DE8" w:rsidRPr="006B5DE8" w:rsidRDefault="006B5DE8" w:rsidP="006B5DE8">
      <w:pPr>
        <w:pStyle w:val="Web"/>
        <w:shd w:val="clear" w:color="auto" w:fill="FFFFFF"/>
        <w:spacing w:after="150"/>
        <w:ind w:leftChars="100" w:left="240"/>
        <w:rPr>
          <w:rFonts w:ascii="Verdana" w:hAnsi="Verdana"/>
          <w:color w:val="808080" w:themeColor="background1" w:themeShade="80"/>
          <w:sz w:val="20"/>
        </w:rPr>
      </w:pPr>
      <w:r w:rsidRPr="006B5DE8">
        <w:rPr>
          <w:rFonts w:ascii="Verdana" w:hAnsi="Verdana"/>
          <w:color w:val="808080" w:themeColor="background1" w:themeShade="80"/>
          <w:sz w:val="20"/>
        </w:rPr>
        <w:t>An abstract class provides a partial implementation for a functionality and some abstract/virtual members that must be implemented by the inheriting entities. It can declare fields too.</w:t>
      </w:r>
    </w:p>
    <w:p w:rsidR="00AF5178" w:rsidRPr="006B5DE8" w:rsidRDefault="006B5DE8" w:rsidP="006B5DE8">
      <w:pPr>
        <w:pStyle w:val="Web"/>
        <w:shd w:val="clear" w:color="auto" w:fill="FFFFFF"/>
        <w:spacing w:after="150"/>
        <w:ind w:leftChars="100" w:left="240"/>
        <w:rPr>
          <w:rFonts w:ascii="Verdana" w:hAnsi="Verdana"/>
          <w:color w:val="808080" w:themeColor="background1" w:themeShade="80"/>
          <w:sz w:val="20"/>
        </w:rPr>
      </w:pPr>
      <w:r w:rsidRPr="006B5DE8">
        <w:rPr>
          <w:rFonts w:ascii="Verdana" w:hAnsi="Verdana"/>
          <w:color w:val="808080" w:themeColor="background1" w:themeShade="80"/>
          <w:sz w:val="20"/>
        </w:rPr>
        <w:t>Neither interfaces nor abstract classes can be instantiated.</w:t>
      </w:r>
    </w:p>
    <w:p w:rsidR="005B7BA7" w:rsidRPr="00E758FB" w:rsidRDefault="005B7BA7" w:rsidP="00AF5178">
      <w:pPr>
        <w:pStyle w:val="Web"/>
        <w:numPr>
          <w:ilvl w:val="0"/>
          <w:numId w:val="5"/>
        </w:numPr>
        <w:shd w:val="clear" w:color="auto" w:fill="FFFFFF"/>
        <w:spacing w:after="150"/>
        <w:rPr>
          <w:rFonts w:ascii="Verdana" w:hAnsi="Verdana"/>
          <w:sz w:val="21"/>
        </w:rPr>
      </w:pPr>
      <w:r w:rsidRPr="00E758FB">
        <w:rPr>
          <w:rFonts w:ascii="Verdana" w:hAnsi="Verdana"/>
          <w:sz w:val="21"/>
        </w:rPr>
        <w:t>What is a delegate in .NET?</w:t>
      </w:r>
    </w:p>
    <w:p w:rsidR="000553FC" w:rsidRPr="000553FC" w:rsidRDefault="000553FC" w:rsidP="000553FC">
      <w:pPr>
        <w:widowControl/>
        <w:shd w:val="clear" w:color="auto" w:fill="FFFFFF"/>
        <w:spacing w:line="360" w:lineRule="atLeast"/>
        <w:ind w:leftChars="100" w:left="240"/>
        <w:textAlignment w:val="baseline"/>
        <w:rPr>
          <w:rFonts w:ascii="Verdana" w:eastAsia="新細明體" w:hAnsi="Verdana" w:cs="Arial"/>
          <w:color w:val="808080" w:themeColor="background1" w:themeShade="80"/>
          <w:kern w:val="0"/>
          <w:sz w:val="20"/>
          <w:szCs w:val="21"/>
        </w:rPr>
      </w:pPr>
      <w:r w:rsidRPr="000553FC">
        <w:rPr>
          <w:rFonts w:ascii="Verdana" w:eastAsia="新細明體" w:hAnsi="Verdana" w:cs="Arial"/>
          <w:color w:val="808080" w:themeColor="background1" w:themeShade="80"/>
          <w:kern w:val="0"/>
          <w:sz w:val="20"/>
          <w:szCs w:val="21"/>
        </w:rPr>
        <w:t>A delegate in .NET is similar to a function pointer in C or C++. Using a delegate allows the programmer to encapsulate a reference to a method inside a delegate object. The delegate object can then be passed to code which can call the referenced method, without having to know at compile time which method will be invoked. In addition, we could use delegate to create custom event within a class. For example,</w:t>
      </w:r>
    </w:p>
    <w:p w:rsidR="000553FC" w:rsidRPr="000553FC" w:rsidRDefault="000553FC" w:rsidP="000553FC">
      <w:pPr>
        <w:widowControl/>
        <w:shd w:val="clear" w:color="auto" w:fill="FFFFFF"/>
        <w:spacing w:line="360" w:lineRule="atLeast"/>
        <w:ind w:leftChars="100" w:left="240"/>
        <w:textAlignment w:val="baseline"/>
        <w:rPr>
          <w:rFonts w:ascii="Verdana" w:eastAsia="新細明體" w:hAnsi="Verdana" w:cs="Arial"/>
          <w:color w:val="808080" w:themeColor="background1" w:themeShade="80"/>
          <w:kern w:val="0"/>
          <w:sz w:val="20"/>
          <w:szCs w:val="21"/>
        </w:rPr>
      </w:pPr>
      <w:r w:rsidRPr="000553FC">
        <w:rPr>
          <w:rFonts w:ascii="Verdana" w:eastAsia="新細明體" w:hAnsi="Verdana" w:cs="Arial"/>
          <w:color w:val="808080" w:themeColor="background1" w:themeShade="80"/>
          <w:kern w:val="0"/>
          <w:sz w:val="20"/>
          <w:szCs w:val="21"/>
        </w:rPr>
        <w:t xml:space="preserve">public delegate void </w:t>
      </w:r>
      <w:proofErr w:type="spellStart"/>
      <w:r w:rsidRPr="000553FC">
        <w:rPr>
          <w:rFonts w:ascii="Verdana" w:eastAsia="新細明體" w:hAnsi="Verdana" w:cs="Arial"/>
          <w:color w:val="808080" w:themeColor="background1" w:themeShade="80"/>
          <w:kern w:val="0"/>
          <w:sz w:val="20"/>
          <w:szCs w:val="21"/>
        </w:rPr>
        <w:t>FooDelegate</w:t>
      </w:r>
      <w:proofErr w:type="spellEnd"/>
      <w:r w:rsidRPr="000553FC">
        <w:rPr>
          <w:rFonts w:ascii="Verdana" w:eastAsia="新細明體" w:hAnsi="Verdana" w:cs="Arial"/>
          <w:color w:val="808080" w:themeColor="background1" w:themeShade="80"/>
          <w:kern w:val="0"/>
          <w:sz w:val="20"/>
          <w:szCs w:val="21"/>
        </w:rPr>
        <w:t>();</w:t>
      </w:r>
    </w:p>
    <w:p w:rsidR="000553FC" w:rsidRPr="000553FC" w:rsidRDefault="000553FC" w:rsidP="000553FC">
      <w:pPr>
        <w:widowControl/>
        <w:shd w:val="clear" w:color="auto" w:fill="FFFFFF"/>
        <w:spacing w:line="360" w:lineRule="atLeast"/>
        <w:ind w:leftChars="100" w:left="240"/>
        <w:textAlignment w:val="baseline"/>
        <w:rPr>
          <w:rFonts w:ascii="Verdana" w:eastAsia="新細明體" w:hAnsi="Verdana" w:cs="Arial"/>
          <w:color w:val="808080" w:themeColor="background1" w:themeShade="80"/>
          <w:kern w:val="0"/>
          <w:sz w:val="20"/>
          <w:szCs w:val="21"/>
        </w:rPr>
      </w:pPr>
      <w:r w:rsidRPr="000553FC">
        <w:rPr>
          <w:rFonts w:ascii="Verdana" w:eastAsia="新細明體" w:hAnsi="Verdana" w:cs="Arial"/>
          <w:color w:val="808080" w:themeColor="background1" w:themeShade="80"/>
          <w:kern w:val="0"/>
          <w:sz w:val="20"/>
          <w:szCs w:val="21"/>
        </w:rPr>
        <w:t xml:space="preserve">class </w:t>
      </w:r>
      <w:proofErr w:type="spellStart"/>
      <w:r w:rsidRPr="000553FC">
        <w:rPr>
          <w:rFonts w:ascii="Verdana" w:eastAsia="新細明體" w:hAnsi="Verdana" w:cs="Arial"/>
          <w:color w:val="808080" w:themeColor="background1" w:themeShade="80"/>
          <w:kern w:val="0"/>
          <w:sz w:val="20"/>
          <w:szCs w:val="21"/>
        </w:rPr>
        <w:t>FooClass</w:t>
      </w:r>
      <w:proofErr w:type="spellEnd"/>
    </w:p>
    <w:p w:rsidR="000553FC" w:rsidRPr="000553FC" w:rsidRDefault="000553FC" w:rsidP="000553FC">
      <w:pPr>
        <w:widowControl/>
        <w:shd w:val="clear" w:color="auto" w:fill="FFFFFF"/>
        <w:spacing w:line="360" w:lineRule="atLeast"/>
        <w:ind w:leftChars="100" w:left="240"/>
        <w:textAlignment w:val="baseline"/>
        <w:rPr>
          <w:rFonts w:ascii="Verdana" w:eastAsia="新細明體" w:hAnsi="Verdana" w:cs="Arial"/>
          <w:color w:val="808080" w:themeColor="background1" w:themeShade="80"/>
          <w:kern w:val="0"/>
          <w:sz w:val="20"/>
          <w:szCs w:val="21"/>
        </w:rPr>
      </w:pPr>
      <w:r w:rsidRPr="000553FC">
        <w:rPr>
          <w:rFonts w:ascii="Verdana" w:eastAsia="新細明體" w:hAnsi="Verdana" w:cs="Arial"/>
          <w:color w:val="808080" w:themeColor="background1" w:themeShade="80"/>
          <w:kern w:val="0"/>
          <w:sz w:val="20"/>
          <w:szCs w:val="21"/>
        </w:rPr>
        <w:t>{</w:t>
      </w:r>
    </w:p>
    <w:p w:rsidR="000553FC" w:rsidRPr="000553FC" w:rsidRDefault="000553FC" w:rsidP="000553FC">
      <w:pPr>
        <w:widowControl/>
        <w:shd w:val="clear" w:color="auto" w:fill="FFFFFF"/>
        <w:spacing w:line="360" w:lineRule="atLeast"/>
        <w:ind w:leftChars="100" w:left="240"/>
        <w:textAlignment w:val="baseline"/>
        <w:rPr>
          <w:rFonts w:ascii="Verdana" w:eastAsia="新細明體" w:hAnsi="Verdana" w:cs="Arial"/>
          <w:color w:val="808080" w:themeColor="background1" w:themeShade="80"/>
          <w:kern w:val="0"/>
          <w:sz w:val="20"/>
          <w:szCs w:val="21"/>
        </w:rPr>
      </w:pPr>
      <w:r w:rsidRPr="000553FC">
        <w:rPr>
          <w:rFonts w:ascii="Verdana" w:eastAsia="新細明體" w:hAnsi="Verdana" w:cs="Arial"/>
          <w:color w:val="808080" w:themeColor="background1" w:themeShade="80"/>
          <w:kern w:val="0"/>
          <w:sz w:val="20"/>
          <w:szCs w:val="21"/>
        </w:rPr>
        <w:t xml:space="preserve">    // custom event</w:t>
      </w:r>
    </w:p>
    <w:p w:rsidR="000553FC" w:rsidRPr="000553FC" w:rsidRDefault="000553FC" w:rsidP="000553FC">
      <w:pPr>
        <w:widowControl/>
        <w:shd w:val="clear" w:color="auto" w:fill="FFFFFF"/>
        <w:spacing w:line="360" w:lineRule="atLeast"/>
        <w:ind w:leftChars="100" w:left="240"/>
        <w:textAlignment w:val="baseline"/>
        <w:rPr>
          <w:rFonts w:ascii="Verdana" w:eastAsia="新細明體" w:hAnsi="Verdana" w:cs="Arial"/>
          <w:color w:val="808080" w:themeColor="background1" w:themeShade="80"/>
          <w:kern w:val="0"/>
          <w:sz w:val="20"/>
          <w:szCs w:val="21"/>
        </w:rPr>
      </w:pPr>
      <w:r w:rsidRPr="000553FC">
        <w:rPr>
          <w:rFonts w:ascii="Verdana" w:eastAsia="新細明體" w:hAnsi="Verdana" w:cs="Arial"/>
          <w:color w:val="808080" w:themeColor="background1" w:themeShade="80"/>
          <w:kern w:val="0"/>
          <w:sz w:val="20"/>
          <w:szCs w:val="21"/>
        </w:rPr>
        <w:t xml:space="preserve">    public event </w:t>
      </w:r>
      <w:proofErr w:type="spellStart"/>
      <w:r w:rsidRPr="000553FC">
        <w:rPr>
          <w:rFonts w:ascii="Verdana" w:eastAsia="新細明體" w:hAnsi="Verdana" w:cs="Arial"/>
          <w:color w:val="808080" w:themeColor="background1" w:themeShade="80"/>
          <w:kern w:val="0"/>
          <w:sz w:val="20"/>
          <w:szCs w:val="21"/>
        </w:rPr>
        <w:t>FooDelegate</w:t>
      </w:r>
      <w:proofErr w:type="spellEnd"/>
      <w:r w:rsidRPr="000553FC">
        <w:rPr>
          <w:rFonts w:ascii="Verdana" w:eastAsia="新細明體" w:hAnsi="Verdana" w:cs="Arial"/>
          <w:color w:val="808080" w:themeColor="background1" w:themeShade="80"/>
          <w:kern w:val="0"/>
          <w:sz w:val="20"/>
          <w:szCs w:val="21"/>
        </w:rPr>
        <w:t xml:space="preserve"> </w:t>
      </w:r>
      <w:proofErr w:type="spellStart"/>
      <w:r w:rsidRPr="000553FC">
        <w:rPr>
          <w:rFonts w:ascii="Verdana" w:eastAsia="新細明體" w:hAnsi="Verdana" w:cs="Arial"/>
          <w:color w:val="808080" w:themeColor="background1" w:themeShade="80"/>
          <w:kern w:val="0"/>
          <w:sz w:val="20"/>
          <w:szCs w:val="21"/>
        </w:rPr>
        <w:t>FooEvent</w:t>
      </w:r>
      <w:proofErr w:type="spellEnd"/>
      <w:r w:rsidRPr="000553FC">
        <w:rPr>
          <w:rFonts w:ascii="Verdana" w:eastAsia="新細明體" w:hAnsi="Verdana" w:cs="Arial"/>
          <w:color w:val="808080" w:themeColor="background1" w:themeShade="80"/>
          <w:kern w:val="0"/>
          <w:sz w:val="20"/>
          <w:szCs w:val="21"/>
        </w:rPr>
        <w:t>;</w:t>
      </w:r>
    </w:p>
    <w:p w:rsidR="000553FC" w:rsidRPr="000553FC" w:rsidRDefault="000553FC" w:rsidP="000553FC">
      <w:pPr>
        <w:widowControl/>
        <w:shd w:val="clear" w:color="auto" w:fill="FFFFFF"/>
        <w:spacing w:line="360" w:lineRule="atLeast"/>
        <w:ind w:leftChars="100" w:left="240"/>
        <w:textAlignment w:val="baseline"/>
        <w:rPr>
          <w:rFonts w:ascii="Verdana" w:eastAsia="新細明體" w:hAnsi="Verdana" w:cs="Arial"/>
          <w:color w:val="808080" w:themeColor="background1" w:themeShade="80"/>
          <w:kern w:val="0"/>
          <w:sz w:val="20"/>
          <w:szCs w:val="21"/>
        </w:rPr>
      </w:pPr>
      <w:r w:rsidRPr="000553FC">
        <w:rPr>
          <w:rFonts w:ascii="Verdana" w:eastAsia="新細明體" w:hAnsi="Verdana" w:cs="Arial"/>
          <w:color w:val="808080" w:themeColor="background1" w:themeShade="80"/>
          <w:kern w:val="0"/>
          <w:sz w:val="20"/>
          <w:szCs w:val="21"/>
        </w:rPr>
        <w:t>}</w:t>
      </w:r>
    </w:p>
    <w:p w:rsidR="000553FC" w:rsidRPr="000553FC" w:rsidRDefault="000553FC" w:rsidP="000553FC">
      <w:pPr>
        <w:widowControl/>
        <w:shd w:val="clear" w:color="auto" w:fill="FFFFFF"/>
        <w:spacing w:line="360" w:lineRule="atLeast"/>
        <w:ind w:leftChars="100" w:left="240"/>
        <w:textAlignment w:val="baseline"/>
        <w:rPr>
          <w:rFonts w:ascii="Verdana" w:eastAsia="新細明體" w:hAnsi="Verdana" w:cs="Arial"/>
          <w:color w:val="808080" w:themeColor="background1" w:themeShade="80"/>
          <w:kern w:val="0"/>
          <w:sz w:val="20"/>
          <w:szCs w:val="21"/>
        </w:rPr>
      </w:pPr>
      <w:proofErr w:type="spellStart"/>
      <w:r w:rsidRPr="000553FC">
        <w:rPr>
          <w:rFonts w:ascii="Verdana" w:eastAsia="新細明體" w:hAnsi="Verdana" w:cs="Arial"/>
          <w:color w:val="808080" w:themeColor="background1" w:themeShade="80"/>
          <w:kern w:val="0"/>
          <w:sz w:val="20"/>
          <w:szCs w:val="21"/>
        </w:rPr>
        <w:t>FooClass</w:t>
      </w:r>
      <w:proofErr w:type="spellEnd"/>
      <w:r w:rsidRPr="000553FC">
        <w:rPr>
          <w:rFonts w:ascii="Verdana" w:eastAsia="新細明體" w:hAnsi="Verdana" w:cs="Arial"/>
          <w:color w:val="808080" w:themeColor="background1" w:themeShade="80"/>
          <w:kern w:val="0"/>
          <w:sz w:val="20"/>
          <w:szCs w:val="21"/>
        </w:rPr>
        <w:t xml:space="preserve"> </w:t>
      </w:r>
      <w:proofErr w:type="spellStart"/>
      <w:r w:rsidRPr="000553FC">
        <w:rPr>
          <w:rFonts w:ascii="Verdana" w:eastAsia="新細明體" w:hAnsi="Verdana" w:cs="Arial"/>
          <w:color w:val="808080" w:themeColor="background1" w:themeShade="80"/>
          <w:kern w:val="0"/>
          <w:sz w:val="20"/>
          <w:szCs w:val="21"/>
        </w:rPr>
        <w:t>FooObj</w:t>
      </w:r>
      <w:proofErr w:type="spellEnd"/>
      <w:r w:rsidRPr="000553FC">
        <w:rPr>
          <w:rFonts w:ascii="Verdana" w:eastAsia="新細明體" w:hAnsi="Verdana" w:cs="Arial"/>
          <w:color w:val="808080" w:themeColor="background1" w:themeShade="80"/>
          <w:kern w:val="0"/>
          <w:sz w:val="20"/>
          <w:szCs w:val="21"/>
        </w:rPr>
        <w:t xml:space="preserve"> = new </w:t>
      </w:r>
      <w:proofErr w:type="spellStart"/>
      <w:r w:rsidRPr="000553FC">
        <w:rPr>
          <w:rFonts w:ascii="Verdana" w:eastAsia="新細明體" w:hAnsi="Verdana" w:cs="Arial"/>
          <w:color w:val="808080" w:themeColor="background1" w:themeShade="80"/>
          <w:kern w:val="0"/>
          <w:sz w:val="20"/>
          <w:szCs w:val="21"/>
        </w:rPr>
        <w:t>FooClass</w:t>
      </w:r>
      <w:proofErr w:type="spellEnd"/>
      <w:r w:rsidRPr="000553FC">
        <w:rPr>
          <w:rFonts w:ascii="Verdana" w:eastAsia="新細明體" w:hAnsi="Verdana" w:cs="Arial"/>
          <w:color w:val="808080" w:themeColor="background1" w:themeShade="80"/>
          <w:kern w:val="0"/>
          <w:sz w:val="20"/>
          <w:szCs w:val="21"/>
        </w:rPr>
        <w:t>()</w:t>
      </w:r>
    </w:p>
    <w:p w:rsidR="002854B6" w:rsidRPr="000553FC" w:rsidRDefault="000553FC" w:rsidP="000553FC">
      <w:pPr>
        <w:widowControl/>
        <w:shd w:val="clear" w:color="auto" w:fill="FFFFFF"/>
        <w:spacing w:line="360" w:lineRule="atLeast"/>
        <w:ind w:leftChars="100" w:left="240"/>
        <w:textAlignment w:val="baseline"/>
        <w:rPr>
          <w:rFonts w:ascii="Verdana" w:eastAsia="新細明體" w:hAnsi="Verdana" w:cs="Arial"/>
          <w:color w:val="808080" w:themeColor="background1" w:themeShade="80"/>
          <w:kern w:val="0"/>
          <w:sz w:val="20"/>
          <w:szCs w:val="21"/>
        </w:rPr>
      </w:pPr>
      <w:proofErr w:type="spellStart"/>
      <w:r w:rsidRPr="000553FC">
        <w:rPr>
          <w:rFonts w:ascii="Verdana" w:eastAsia="新細明體" w:hAnsi="Verdana" w:cs="Arial"/>
          <w:color w:val="808080" w:themeColor="background1" w:themeShade="80"/>
          <w:kern w:val="0"/>
          <w:sz w:val="20"/>
          <w:szCs w:val="21"/>
        </w:rPr>
        <w:t>FooObj.FooEvent</w:t>
      </w:r>
      <w:proofErr w:type="spellEnd"/>
      <w:r w:rsidRPr="000553FC">
        <w:rPr>
          <w:rFonts w:ascii="Verdana" w:eastAsia="新細明體" w:hAnsi="Verdana" w:cs="Arial"/>
          <w:color w:val="808080" w:themeColor="background1" w:themeShade="80"/>
          <w:kern w:val="0"/>
          <w:sz w:val="20"/>
          <w:szCs w:val="21"/>
        </w:rPr>
        <w:t xml:space="preserve"> += new </w:t>
      </w:r>
      <w:proofErr w:type="spellStart"/>
      <w:r w:rsidRPr="000553FC">
        <w:rPr>
          <w:rFonts w:ascii="Verdana" w:eastAsia="新細明體" w:hAnsi="Verdana" w:cs="Arial"/>
          <w:color w:val="808080" w:themeColor="background1" w:themeShade="80"/>
          <w:kern w:val="0"/>
          <w:sz w:val="20"/>
          <w:szCs w:val="21"/>
        </w:rPr>
        <w:t>FooDelegate</w:t>
      </w:r>
      <w:proofErr w:type="spellEnd"/>
      <w:r w:rsidRPr="000553FC">
        <w:rPr>
          <w:rFonts w:ascii="Verdana" w:eastAsia="新細明體" w:hAnsi="Verdana" w:cs="Arial"/>
          <w:color w:val="808080" w:themeColor="background1" w:themeShade="80"/>
          <w:kern w:val="0"/>
          <w:sz w:val="20"/>
          <w:szCs w:val="21"/>
        </w:rPr>
        <w:t>();</w:t>
      </w:r>
    </w:p>
    <w:p w:rsidR="002D03AC" w:rsidRDefault="00E758FB" w:rsidP="00E758FB">
      <w:pPr>
        <w:pStyle w:val="Web"/>
        <w:numPr>
          <w:ilvl w:val="0"/>
          <w:numId w:val="5"/>
        </w:numPr>
        <w:shd w:val="clear" w:color="auto" w:fill="FFFFFF"/>
        <w:spacing w:after="150"/>
        <w:rPr>
          <w:rFonts w:ascii="Verdana" w:hAnsi="Verdana"/>
          <w:sz w:val="21"/>
          <w:szCs w:val="21"/>
        </w:rPr>
      </w:pPr>
      <w:r w:rsidRPr="00E758FB">
        <w:rPr>
          <w:rFonts w:ascii="Verdana" w:hAnsi="Verdana"/>
          <w:sz w:val="21"/>
          <w:szCs w:val="21"/>
        </w:rPr>
        <w:t xml:space="preserve">Difference between </w:t>
      </w:r>
      <w:proofErr w:type="spellStart"/>
      <w:r w:rsidRPr="00E758FB">
        <w:rPr>
          <w:rFonts w:ascii="Verdana" w:hAnsi="Verdana"/>
          <w:sz w:val="21"/>
          <w:szCs w:val="21"/>
        </w:rPr>
        <w:t>FirstOrDefault</w:t>
      </w:r>
      <w:proofErr w:type="spellEnd"/>
      <w:r w:rsidRPr="00E758FB">
        <w:rPr>
          <w:rFonts w:ascii="Verdana" w:hAnsi="Verdana"/>
          <w:sz w:val="21"/>
          <w:szCs w:val="21"/>
        </w:rPr>
        <w:t xml:space="preserve"> and First in LINQ</w:t>
      </w:r>
    </w:p>
    <w:p w:rsidR="00E758FB" w:rsidRPr="006B4D72" w:rsidRDefault="006B4D72" w:rsidP="00F204DE">
      <w:pPr>
        <w:pStyle w:val="a4"/>
        <w:ind w:leftChars="100" w:left="240" w:firstLine="480"/>
        <w:rPr>
          <w:rFonts w:ascii="Verdana" w:hAnsi="Verdana"/>
          <w:color w:val="808080" w:themeColor="background1" w:themeShade="80"/>
          <w:sz w:val="20"/>
          <w:szCs w:val="21"/>
        </w:rPr>
      </w:pPr>
      <w:r w:rsidRPr="006B4D72">
        <w:rPr>
          <w:rFonts w:ascii="Verdana" w:hAnsi="Verdana"/>
          <w:color w:val="808080" w:themeColor="background1" w:themeShade="80"/>
          <w:sz w:val="20"/>
          <w:szCs w:val="21"/>
        </w:rPr>
        <w:t xml:space="preserve">When you use the First method, you expect to find a result. If there is no result, the First method will raise an exception. When you use the </w:t>
      </w:r>
      <w:proofErr w:type="spellStart"/>
      <w:r w:rsidRPr="006B4D72">
        <w:rPr>
          <w:rFonts w:ascii="Verdana" w:hAnsi="Verdana"/>
          <w:color w:val="808080" w:themeColor="background1" w:themeShade="80"/>
          <w:sz w:val="20"/>
          <w:szCs w:val="21"/>
        </w:rPr>
        <w:t>FirstOrDefault</w:t>
      </w:r>
      <w:proofErr w:type="spellEnd"/>
      <w:r w:rsidRPr="006B4D72">
        <w:rPr>
          <w:rFonts w:ascii="Verdana" w:hAnsi="Verdana"/>
          <w:color w:val="808080" w:themeColor="background1" w:themeShade="80"/>
          <w:sz w:val="20"/>
          <w:szCs w:val="21"/>
        </w:rPr>
        <w:t xml:space="preserve"> method, if no value so found, null is returned instead of an exception being raised. You will therefore use the First method when your </w:t>
      </w:r>
      <w:r w:rsidRPr="006B4D72">
        <w:rPr>
          <w:rFonts w:ascii="Verdana" w:hAnsi="Verdana"/>
          <w:color w:val="808080" w:themeColor="background1" w:themeShade="80"/>
          <w:sz w:val="20"/>
          <w:szCs w:val="21"/>
        </w:rPr>
        <w:lastRenderedPageBreak/>
        <w:t xml:space="preserve">business rules say that a result must exist and it would be an exception if one doesn't exist. You would use </w:t>
      </w:r>
      <w:proofErr w:type="spellStart"/>
      <w:r w:rsidRPr="006B4D72">
        <w:rPr>
          <w:rFonts w:ascii="Verdana" w:hAnsi="Verdana"/>
          <w:color w:val="808080" w:themeColor="background1" w:themeShade="80"/>
          <w:sz w:val="20"/>
          <w:szCs w:val="21"/>
        </w:rPr>
        <w:t>FirstOrDefault</w:t>
      </w:r>
      <w:proofErr w:type="spellEnd"/>
      <w:r w:rsidRPr="006B4D72">
        <w:rPr>
          <w:rFonts w:ascii="Verdana" w:hAnsi="Verdana"/>
          <w:color w:val="808080" w:themeColor="background1" w:themeShade="80"/>
          <w:sz w:val="20"/>
          <w:szCs w:val="21"/>
        </w:rPr>
        <w:t xml:space="preserve"> if you are not certain of returning a result, and no result is acceptable according to your business rules.</w:t>
      </w:r>
    </w:p>
    <w:p w:rsidR="00E758FB" w:rsidRDefault="00E758FB" w:rsidP="00E758FB">
      <w:pPr>
        <w:pStyle w:val="Web"/>
        <w:numPr>
          <w:ilvl w:val="0"/>
          <w:numId w:val="5"/>
        </w:numPr>
        <w:shd w:val="clear" w:color="auto" w:fill="FFFFFF"/>
        <w:spacing w:after="150"/>
        <w:rPr>
          <w:rFonts w:ascii="Verdana" w:hAnsi="Verdana"/>
          <w:sz w:val="21"/>
          <w:szCs w:val="21"/>
        </w:rPr>
      </w:pPr>
      <w:r w:rsidRPr="00E758FB">
        <w:rPr>
          <w:rFonts w:ascii="Verdana" w:hAnsi="Verdana"/>
          <w:sz w:val="21"/>
          <w:szCs w:val="21"/>
        </w:rPr>
        <w:t>What is ASP.NET Core?</w:t>
      </w:r>
    </w:p>
    <w:p w:rsidR="00E758FB" w:rsidRPr="00824254" w:rsidRDefault="00A141C2" w:rsidP="001D3491">
      <w:pPr>
        <w:pStyle w:val="a4"/>
        <w:ind w:leftChars="100" w:left="240" w:firstLine="240"/>
        <w:rPr>
          <w:rFonts w:ascii="Verdana" w:hAnsi="Verdana"/>
          <w:color w:val="808080" w:themeColor="background1" w:themeShade="80"/>
          <w:sz w:val="20"/>
          <w:szCs w:val="21"/>
        </w:rPr>
      </w:pPr>
      <w:r w:rsidRPr="00824254">
        <w:rPr>
          <w:rFonts w:ascii="Verdana" w:hAnsi="Verdana"/>
          <w:color w:val="808080" w:themeColor="background1" w:themeShade="80"/>
          <w:sz w:val="20"/>
          <w:szCs w:val="21"/>
        </w:rPr>
        <w:t>ASP.NET Core 1.0 is the next version of ASP.NET. It is open source and cross-platform framework (supports for Windows, Mac and Linux) suitable for building cloud based internet connected applications like web apps, IoT apps and mobile apps. ASP.NET Core apps can run on .NET Core or on the full .NET Framework.</w:t>
      </w:r>
    </w:p>
    <w:p w:rsidR="00E758FB" w:rsidRDefault="00E758FB" w:rsidP="00E758FB">
      <w:pPr>
        <w:pStyle w:val="Web"/>
        <w:numPr>
          <w:ilvl w:val="0"/>
          <w:numId w:val="5"/>
        </w:numPr>
        <w:shd w:val="clear" w:color="auto" w:fill="FFFFFF"/>
        <w:spacing w:after="150"/>
        <w:rPr>
          <w:rFonts w:ascii="Verdana" w:hAnsi="Verdana"/>
          <w:sz w:val="21"/>
          <w:szCs w:val="21"/>
        </w:rPr>
      </w:pPr>
      <w:r w:rsidRPr="00E758FB">
        <w:rPr>
          <w:rFonts w:ascii="Verdana" w:hAnsi="Verdana"/>
          <w:sz w:val="21"/>
          <w:szCs w:val="21"/>
        </w:rPr>
        <w:t xml:space="preserve">What is </w:t>
      </w:r>
      <w:proofErr w:type="spellStart"/>
      <w:r w:rsidRPr="00E758FB">
        <w:rPr>
          <w:rFonts w:ascii="Verdana" w:hAnsi="Verdana"/>
          <w:sz w:val="21"/>
          <w:szCs w:val="21"/>
        </w:rPr>
        <w:t>Startup.cs</w:t>
      </w:r>
      <w:proofErr w:type="spellEnd"/>
      <w:r w:rsidRPr="00E758FB">
        <w:rPr>
          <w:rFonts w:ascii="Verdana" w:hAnsi="Verdana"/>
          <w:sz w:val="21"/>
          <w:szCs w:val="21"/>
        </w:rPr>
        <w:t xml:space="preserve"> file in ASP.NET Core?</w:t>
      </w:r>
    </w:p>
    <w:p w:rsidR="00E758FB" w:rsidRPr="003E514D" w:rsidRDefault="000553FC" w:rsidP="00FD49CC">
      <w:pPr>
        <w:pStyle w:val="Web"/>
        <w:shd w:val="clear" w:color="auto" w:fill="FFFFFF"/>
        <w:spacing w:after="150"/>
        <w:ind w:left="360" w:firstLine="120"/>
        <w:rPr>
          <w:rFonts w:ascii="Verdana" w:hAnsi="Verdana"/>
          <w:color w:val="808080" w:themeColor="background1" w:themeShade="80"/>
          <w:sz w:val="20"/>
          <w:szCs w:val="21"/>
        </w:rPr>
      </w:pPr>
      <w:r w:rsidRPr="003E514D">
        <w:rPr>
          <w:rFonts w:ascii="Verdana" w:hAnsi="Verdana"/>
          <w:color w:val="808080" w:themeColor="background1" w:themeShade="80"/>
          <w:sz w:val="20"/>
          <w:szCs w:val="21"/>
        </w:rPr>
        <w:t xml:space="preserve">In ASP.NET, </w:t>
      </w:r>
      <w:proofErr w:type="spellStart"/>
      <w:r w:rsidRPr="003E514D">
        <w:rPr>
          <w:rFonts w:ascii="Verdana" w:hAnsi="Verdana"/>
          <w:color w:val="808080" w:themeColor="background1" w:themeShade="80"/>
          <w:sz w:val="20"/>
          <w:szCs w:val="21"/>
        </w:rPr>
        <w:t>Global.asax</w:t>
      </w:r>
      <w:proofErr w:type="spellEnd"/>
      <w:r w:rsidRPr="003E514D">
        <w:rPr>
          <w:rFonts w:ascii="Verdana" w:hAnsi="Verdana"/>
          <w:color w:val="808080" w:themeColor="background1" w:themeShade="80"/>
          <w:sz w:val="20"/>
          <w:szCs w:val="21"/>
        </w:rPr>
        <w:t xml:space="preserve"> (though optional) acts as the entry point for your application. </w:t>
      </w:r>
      <w:proofErr w:type="spellStart"/>
      <w:r w:rsidRPr="003E514D">
        <w:rPr>
          <w:rFonts w:ascii="Verdana" w:hAnsi="Verdana"/>
          <w:color w:val="808080" w:themeColor="background1" w:themeShade="80"/>
          <w:sz w:val="20"/>
          <w:szCs w:val="21"/>
        </w:rPr>
        <w:t>Startup.cs</w:t>
      </w:r>
      <w:proofErr w:type="spellEnd"/>
      <w:r w:rsidRPr="003E514D">
        <w:rPr>
          <w:rFonts w:ascii="Verdana" w:hAnsi="Verdana"/>
          <w:color w:val="808080" w:themeColor="background1" w:themeShade="80"/>
          <w:sz w:val="20"/>
          <w:szCs w:val="21"/>
        </w:rPr>
        <w:t xml:space="preserve">, it is entry point for application itself. The Startup class configures the request pipeline that handles all requests made to the application. Read this read this excellent post The </w:t>
      </w:r>
      <w:proofErr w:type="spellStart"/>
      <w:r w:rsidRPr="003E514D">
        <w:rPr>
          <w:rFonts w:ascii="Verdana" w:hAnsi="Verdana"/>
          <w:color w:val="808080" w:themeColor="background1" w:themeShade="80"/>
          <w:sz w:val="20"/>
          <w:szCs w:val="21"/>
        </w:rPr>
        <w:t>Startup.cs</w:t>
      </w:r>
      <w:proofErr w:type="spellEnd"/>
      <w:r w:rsidRPr="003E514D">
        <w:rPr>
          <w:rFonts w:ascii="Verdana" w:hAnsi="Verdana"/>
          <w:color w:val="808080" w:themeColor="background1" w:themeShade="80"/>
          <w:sz w:val="20"/>
          <w:szCs w:val="21"/>
        </w:rPr>
        <w:t xml:space="preserve"> File in ASP.NET Core 1.0 – What Does It Do? to know more about </w:t>
      </w:r>
      <w:proofErr w:type="spellStart"/>
      <w:r w:rsidRPr="003E514D">
        <w:rPr>
          <w:rFonts w:ascii="Verdana" w:hAnsi="Verdana"/>
          <w:color w:val="808080" w:themeColor="background1" w:themeShade="80"/>
          <w:sz w:val="20"/>
          <w:szCs w:val="21"/>
        </w:rPr>
        <w:t>startup.cs</w:t>
      </w:r>
      <w:proofErr w:type="spellEnd"/>
      <w:r w:rsidRPr="003E514D">
        <w:rPr>
          <w:rFonts w:ascii="Verdana" w:hAnsi="Verdana"/>
          <w:color w:val="808080" w:themeColor="background1" w:themeShade="80"/>
          <w:sz w:val="20"/>
          <w:szCs w:val="21"/>
        </w:rPr>
        <w:t>.</w:t>
      </w:r>
    </w:p>
    <w:sectPr w:rsidR="00E758FB" w:rsidRPr="003E514D" w:rsidSect="00A46524">
      <w:pgSz w:w="11900" w:h="16840"/>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07B81"/>
    <w:multiLevelType w:val="multilevel"/>
    <w:tmpl w:val="C20C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074959"/>
    <w:multiLevelType w:val="hybridMultilevel"/>
    <w:tmpl w:val="36107E5C"/>
    <w:lvl w:ilvl="0" w:tplc="04090001">
      <w:start w:val="1"/>
      <w:numFmt w:val="bullet"/>
      <w:lvlText w:val=""/>
      <w:lvlJc w:val="left"/>
      <w:pPr>
        <w:ind w:left="820" w:hanging="480"/>
      </w:pPr>
      <w:rPr>
        <w:rFonts w:ascii="Wingdings" w:hAnsi="Wingdings" w:hint="default"/>
      </w:rPr>
    </w:lvl>
    <w:lvl w:ilvl="1" w:tplc="04090003" w:tentative="1">
      <w:start w:val="1"/>
      <w:numFmt w:val="bullet"/>
      <w:lvlText w:val=""/>
      <w:lvlJc w:val="left"/>
      <w:pPr>
        <w:ind w:left="1300" w:hanging="480"/>
      </w:pPr>
      <w:rPr>
        <w:rFonts w:ascii="Wingdings" w:hAnsi="Wingdings" w:hint="default"/>
      </w:rPr>
    </w:lvl>
    <w:lvl w:ilvl="2" w:tplc="04090005" w:tentative="1">
      <w:start w:val="1"/>
      <w:numFmt w:val="bullet"/>
      <w:lvlText w:val=""/>
      <w:lvlJc w:val="left"/>
      <w:pPr>
        <w:ind w:left="1780" w:hanging="480"/>
      </w:pPr>
      <w:rPr>
        <w:rFonts w:ascii="Wingdings" w:hAnsi="Wingdings" w:hint="default"/>
      </w:rPr>
    </w:lvl>
    <w:lvl w:ilvl="3" w:tplc="04090001" w:tentative="1">
      <w:start w:val="1"/>
      <w:numFmt w:val="bullet"/>
      <w:lvlText w:val=""/>
      <w:lvlJc w:val="left"/>
      <w:pPr>
        <w:ind w:left="2260" w:hanging="480"/>
      </w:pPr>
      <w:rPr>
        <w:rFonts w:ascii="Wingdings" w:hAnsi="Wingdings" w:hint="default"/>
      </w:rPr>
    </w:lvl>
    <w:lvl w:ilvl="4" w:tplc="04090003" w:tentative="1">
      <w:start w:val="1"/>
      <w:numFmt w:val="bullet"/>
      <w:lvlText w:val=""/>
      <w:lvlJc w:val="left"/>
      <w:pPr>
        <w:ind w:left="2740" w:hanging="480"/>
      </w:pPr>
      <w:rPr>
        <w:rFonts w:ascii="Wingdings" w:hAnsi="Wingdings" w:hint="default"/>
      </w:rPr>
    </w:lvl>
    <w:lvl w:ilvl="5" w:tplc="04090005" w:tentative="1">
      <w:start w:val="1"/>
      <w:numFmt w:val="bullet"/>
      <w:lvlText w:val=""/>
      <w:lvlJc w:val="left"/>
      <w:pPr>
        <w:ind w:left="3220" w:hanging="480"/>
      </w:pPr>
      <w:rPr>
        <w:rFonts w:ascii="Wingdings" w:hAnsi="Wingdings" w:hint="default"/>
      </w:rPr>
    </w:lvl>
    <w:lvl w:ilvl="6" w:tplc="04090001" w:tentative="1">
      <w:start w:val="1"/>
      <w:numFmt w:val="bullet"/>
      <w:lvlText w:val=""/>
      <w:lvlJc w:val="left"/>
      <w:pPr>
        <w:ind w:left="3700" w:hanging="480"/>
      </w:pPr>
      <w:rPr>
        <w:rFonts w:ascii="Wingdings" w:hAnsi="Wingdings" w:hint="default"/>
      </w:rPr>
    </w:lvl>
    <w:lvl w:ilvl="7" w:tplc="04090003" w:tentative="1">
      <w:start w:val="1"/>
      <w:numFmt w:val="bullet"/>
      <w:lvlText w:val=""/>
      <w:lvlJc w:val="left"/>
      <w:pPr>
        <w:ind w:left="4180" w:hanging="480"/>
      </w:pPr>
      <w:rPr>
        <w:rFonts w:ascii="Wingdings" w:hAnsi="Wingdings" w:hint="default"/>
      </w:rPr>
    </w:lvl>
    <w:lvl w:ilvl="8" w:tplc="04090005" w:tentative="1">
      <w:start w:val="1"/>
      <w:numFmt w:val="bullet"/>
      <w:lvlText w:val=""/>
      <w:lvlJc w:val="left"/>
      <w:pPr>
        <w:ind w:left="4660" w:hanging="480"/>
      </w:pPr>
      <w:rPr>
        <w:rFonts w:ascii="Wingdings" w:hAnsi="Wingdings" w:hint="default"/>
      </w:rPr>
    </w:lvl>
  </w:abstractNum>
  <w:abstractNum w:abstractNumId="2" w15:restartNumberingAfterBreak="0">
    <w:nsid w:val="56680C26"/>
    <w:multiLevelType w:val="hybridMultilevel"/>
    <w:tmpl w:val="478650A8"/>
    <w:lvl w:ilvl="0" w:tplc="70DC304C">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BAE2E8D"/>
    <w:multiLevelType w:val="hybridMultilevel"/>
    <w:tmpl w:val="16A2A5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BC77A51"/>
    <w:multiLevelType w:val="multilevel"/>
    <w:tmpl w:val="B5DC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0A777B"/>
    <w:multiLevelType w:val="multilevel"/>
    <w:tmpl w:val="0E52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524"/>
    <w:rsid w:val="000342AB"/>
    <w:rsid w:val="000553FC"/>
    <w:rsid w:val="000A224B"/>
    <w:rsid w:val="000D5047"/>
    <w:rsid w:val="000E3AB7"/>
    <w:rsid w:val="0011036D"/>
    <w:rsid w:val="00110375"/>
    <w:rsid w:val="001319E1"/>
    <w:rsid w:val="0013501E"/>
    <w:rsid w:val="00183532"/>
    <w:rsid w:val="001D3491"/>
    <w:rsid w:val="001F11E9"/>
    <w:rsid w:val="00247C88"/>
    <w:rsid w:val="002854B6"/>
    <w:rsid w:val="002D03AC"/>
    <w:rsid w:val="00336601"/>
    <w:rsid w:val="00376841"/>
    <w:rsid w:val="003C451B"/>
    <w:rsid w:val="003E514D"/>
    <w:rsid w:val="00432026"/>
    <w:rsid w:val="005007A7"/>
    <w:rsid w:val="0051346A"/>
    <w:rsid w:val="00522B0E"/>
    <w:rsid w:val="0053265F"/>
    <w:rsid w:val="00546D73"/>
    <w:rsid w:val="005534EA"/>
    <w:rsid w:val="00554373"/>
    <w:rsid w:val="00574D10"/>
    <w:rsid w:val="00581CFC"/>
    <w:rsid w:val="005979A4"/>
    <w:rsid w:val="005A2E9F"/>
    <w:rsid w:val="005A7848"/>
    <w:rsid w:val="005B32D8"/>
    <w:rsid w:val="005B7BA7"/>
    <w:rsid w:val="00610A9F"/>
    <w:rsid w:val="006152D5"/>
    <w:rsid w:val="00660670"/>
    <w:rsid w:val="006806E9"/>
    <w:rsid w:val="006B4D72"/>
    <w:rsid w:val="006B5DE8"/>
    <w:rsid w:val="006E1D79"/>
    <w:rsid w:val="007278DA"/>
    <w:rsid w:val="007B30CB"/>
    <w:rsid w:val="007B7D75"/>
    <w:rsid w:val="00824254"/>
    <w:rsid w:val="00841193"/>
    <w:rsid w:val="0088390B"/>
    <w:rsid w:val="0089074A"/>
    <w:rsid w:val="008A5527"/>
    <w:rsid w:val="00911F8C"/>
    <w:rsid w:val="00945853"/>
    <w:rsid w:val="00983457"/>
    <w:rsid w:val="00985E3D"/>
    <w:rsid w:val="009A2B45"/>
    <w:rsid w:val="009C133B"/>
    <w:rsid w:val="009E6268"/>
    <w:rsid w:val="00A06C08"/>
    <w:rsid w:val="00A141C2"/>
    <w:rsid w:val="00A22B2F"/>
    <w:rsid w:val="00A231BE"/>
    <w:rsid w:val="00A40542"/>
    <w:rsid w:val="00A46524"/>
    <w:rsid w:val="00A908BC"/>
    <w:rsid w:val="00AF5178"/>
    <w:rsid w:val="00B12FB4"/>
    <w:rsid w:val="00B67FC7"/>
    <w:rsid w:val="00B7438E"/>
    <w:rsid w:val="00BD23B2"/>
    <w:rsid w:val="00BD5ED3"/>
    <w:rsid w:val="00BF16E7"/>
    <w:rsid w:val="00C03E19"/>
    <w:rsid w:val="00CA591C"/>
    <w:rsid w:val="00CD019D"/>
    <w:rsid w:val="00CF2E67"/>
    <w:rsid w:val="00DE78B5"/>
    <w:rsid w:val="00DF0B0B"/>
    <w:rsid w:val="00E03C5B"/>
    <w:rsid w:val="00E758FB"/>
    <w:rsid w:val="00E8563C"/>
    <w:rsid w:val="00ED7C27"/>
    <w:rsid w:val="00EF4F86"/>
    <w:rsid w:val="00F14ECC"/>
    <w:rsid w:val="00F204DE"/>
    <w:rsid w:val="00F37591"/>
    <w:rsid w:val="00F51375"/>
    <w:rsid w:val="00FD308F"/>
    <w:rsid w:val="00FD49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23D38"/>
  <w15:chartTrackingRefBased/>
  <w15:docId w15:val="{E84A082E-5642-A74D-914B-3CD4966A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link w:val="10"/>
    <w:uiPriority w:val="9"/>
    <w:qFormat/>
    <w:rsid w:val="00A46524"/>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53265F"/>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A46524"/>
    <w:pPr>
      <w:widowControl/>
      <w:spacing w:before="100" w:beforeAutospacing="1" w:after="100" w:afterAutospacing="1"/>
    </w:pPr>
    <w:rPr>
      <w:rFonts w:ascii="新細明體" w:eastAsia="新細明體" w:hAnsi="新細明體" w:cs="新細明體"/>
      <w:kern w:val="0"/>
    </w:rPr>
  </w:style>
  <w:style w:type="character" w:styleId="a3">
    <w:name w:val="Strong"/>
    <w:basedOn w:val="a0"/>
    <w:uiPriority w:val="22"/>
    <w:qFormat/>
    <w:rsid w:val="00A46524"/>
    <w:rPr>
      <w:b/>
      <w:bCs/>
    </w:rPr>
  </w:style>
  <w:style w:type="character" w:customStyle="1" w:styleId="10">
    <w:name w:val="標題 1 字元"/>
    <w:basedOn w:val="a0"/>
    <w:link w:val="1"/>
    <w:uiPriority w:val="9"/>
    <w:rsid w:val="00A46524"/>
    <w:rPr>
      <w:rFonts w:ascii="新細明體" w:eastAsia="新細明體" w:hAnsi="新細明體" w:cs="新細明體"/>
      <w:b/>
      <w:bCs/>
      <w:kern w:val="36"/>
      <w:sz w:val="48"/>
      <w:szCs w:val="48"/>
    </w:rPr>
  </w:style>
  <w:style w:type="character" w:styleId="HTML">
    <w:name w:val="HTML Code"/>
    <w:basedOn w:val="a0"/>
    <w:uiPriority w:val="99"/>
    <w:semiHidden/>
    <w:unhideWhenUsed/>
    <w:rsid w:val="00BF16E7"/>
    <w:rPr>
      <w:rFonts w:ascii="細明體" w:eastAsia="細明體" w:hAnsi="細明體" w:cs="細明體"/>
      <w:sz w:val="24"/>
      <w:szCs w:val="24"/>
    </w:rPr>
  </w:style>
  <w:style w:type="paragraph" w:styleId="HTML0">
    <w:name w:val="HTML Preformatted"/>
    <w:basedOn w:val="a"/>
    <w:link w:val="HTML1"/>
    <w:uiPriority w:val="99"/>
    <w:semiHidden/>
    <w:unhideWhenUsed/>
    <w:rsid w:val="00BF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1">
    <w:name w:val="HTML 預設格式 字元"/>
    <w:basedOn w:val="a0"/>
    <w:link w:val="HTML0"/>
    <w:uiPriority w:val="99"/>
    <w:semiHidden/>
    <w:rsid w:val="00BF16E7"/>
    <w:rPr>
      <w:rFonts w:ascii="細明體" w:eastAsia="細明體" w:hAnsi="細明體" w:cs="細明體"/>
      <w:kern w:val="0"/>
    </w:rPr>
  </w:style>
  <w:style w:type="paragraph" w:styleId="a4">
    <w:name w:val="List Paragraph"/>
    <w:basedOn w:val="a"/>
    <w:uiPriority w:val="34"/>
    <w:qFormat/>
    <w:rsid w:val="00376841"/>
    <w:pPr>
      <w:ind w:leftChars="200" w:left="480"/>
    </w:pPr>
  </w:style>
  <w:style w:type="character" w:customStyle="1" w:styleId="30">
    <w:name w:val="標題 3 字元"/>
    <w:basedOn w:val="a0"/>
    <w:link w:val="3"/>
    <w:uiPriority w:val="9"/>
    <w:semiHidden/>
    <w:rsid w:val="0053265F"/>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49828">
      <w:bodyDiv w:val="1"/>
      <w:marLeft w:val="0"/>
      <w:marRight w:val="0"/>
      <w:marTop w:val="0"/>
      <w:marBottom w:val="0"/>
      <w:divBdr>
        <w:top w:val="none" w:sz="0" w:space="0" w:color="auto"/>
        <w:left w:val="none" w:sz="0" w:space="0" w:color="auto"/>
        <w:bottom w:val="none" w:sz="0" w:space="0" w:color="auto"/>
        <w:right w:val="none" w:sz="0" w:space="0" w:color="auto"/>
      </w:divBdr>
    </w:div>
    <w:div w:id="112140975">
      <w:bodyDiv w:val="1"/>
      <w:marLeft w:val="0"/>
      <w:marRight w:val="0"/>
      <w:marTop w:val="0"/>
      <w:marBottom w:val="0"/>
      <w:divBdr>
        <w:top w:val="none" w:sz="0" w:space="0" w:color="auto"/>
        <w:left w:val="none" w:sz="0" w:space="0" w:color="auto"/>
        <w:bottom w:val="none" w:sz="0" w:space="0" w:color="auto"/>
        <w:right w:val="none" w:sz="0" w:space="0" w:color="auto"/>
      </w:divBdr>
    </w:div>
    <w:div w:id="225531160">
      <w:bodyDiv w:val="1"/>
      <w:marLeft w:val="0"/>
      <w:marRight w:val="0"/>
      <w:marTop w:val="0"/>
      <w:marBottom w:val="0"/>
      <w:divBdr>
        <w:top w:val="none" w:sz="0" w:space="0" w:color="auto"/>
        <w:left w:val="none" w:sz="0" w:space="0" w:color="auto"/>
        <w:bottom w:val="none" w:sz="0" w:space="0" w:color="auto"/>
        <w:right w:val="none" w:sz="0" w:space="0" w:color="auto"/>
      </w:divBdr>
    </w:div>
    <w:div w:id="316885984">
      <w:bodyDiv w:val="1"/>
      <w:marLeft w:val="0"/>
      <w:marRight w:val="0"/>
      <w:marTop w:val="0"/>
      <w:marBottom w:val="0"/>
      <w:divBdr>
        <w:top w:val="none" w:sz="0" w:space="0" w:color="auto"/>
        <w:left w:val="none" w:sz="0" w:space="0" w:color="auto"/>
        <w:bottom w:val="none" w:sz="0" w:space="0" w:color="auto"/>
        <w:right w:val="none" w:sz="0" w:space="0" w:color="auto"/>
      </w:divBdr>
    </w:div>
    <w:div w:id="333384049">
      <w:bodyDiv w:val="1"/>
      <w:marLeft w:val="0"/>
      <w:marRight w:val="0"/>
      <w:marTop w:val="0"/>
      <w:marBottom w:val="0"/>
      <w:divBdr>
        <w:top w:val="none" w:sz="0" w:space="0" w:color="auto"/>
        <w:left w:val="none" w:sz="0" w:space="0" w:color="auto"/>
        <w:bottom w:val="none" w:sz="0" w:space="0" w:color="auto"/>
        <w:right w:val="none" w:sz="0" w:space="0" w:color="auto"/>
      </w:divBdr>
    </w:div>
    <w:div w:id="500776827">
      <w:bodyDiv w:val="1"/>
      <w:marLeft w:val="0"/>
      <w:marRight w:val="0"/>
      <w:marTop w:val="0"/>
      <w:marBottom w:val="0"/>
      <w:divBdr>
        <w:top w:val="none" w:sz="0" w:space="0" w:color="auto"/>
        <w:left w:val="none" w:sz="0" w:space="0" w:color="auto"/>
        <w:bottom w:val="none" w:sz="0" w:space="0" w:color="auto"/>
        <w:right w:val="none" w:sz="0" w:space="0" w:color="auto"/>
      </w:divBdr>
      <w:divsChild>
        <w:div w:id="1125393338">
          <w:marLeft w:val="0"/>
          <w:marRight w:val="0"/>
          <w:marTop w:val="0"/>
          <w:marBottom w:val="0"/>
          <w:divBdr>
            <w:top w:val="none" w:sz="0" w:space="0" w:color="auto"/>
            <w:left w:val="none" w:sz="0" w:space="0" w:color="auto"/>
            <w:bottom w:val="none" w:sz="0" w:space="0" w:color="auto"/>
            <w:right w:val="none" w:sz="0" w:space="0" w:color="auto"/>
          </w:divBdr>
        </w:div>
      </w:divsChild>
    </w:div>
    <w:div w:id="524829370">
      <w:bodyDiv w:val="1"/>
      <w:marLeft w:val="0"/>
      <w:marRight w:val="0"/>
      <w:marTop w:val="0"/>
      <w:marBottom w:val="0"/>
      <w:divBdr>
        <w:top w:val="none" w:sz="0" w:space="0" w:color="auto"/>
        <w:left w:val="none" w:sz="0" w:space="0" w:color="auto"/>
        <w:bottom w:val="none" w:sz="0" w:space="0" w:color="auto"/>
        <w:right w:val="none" w:sz="0" w:space="0" w:color="auto"/>
      </w:divBdr>
    </w:div>
    <w:div w:id="823395070">
      <w:bodyDiv w:val="1"/>
      <w:marLeft w:val="0"/>
      <w:marRight w:val="0"/>
      <w:marTop w:val="0"/>
      <w:marBottom w:val="0"/>
      <w:divBdr>
        <w:top w:val="none" w:sz="0" w:space="0" w:color="auto"/>
        <w:left w:val="none" w:sz="0" w:space="0" w:color="auto"/>
        <w:bottom w:val="none" w:sz="0" w:space="0" w:color="auto"/>
        <w:right w:val="none" w:sz="0" w:space="0" w:color="auto"/>
      </w:divBdr>
    </w:div>
    <w:div w:id="1015962429">
      <w:bodyDiv w:val="1"/>
      <w:marLeft w:val="0"/>
      <w:marRight w:val="0"/>
      <w:marTop w:val="0"/>
      <w:marBottom w:val="0"/>
      <w:divBdr>
        <w:top w:val="none" w:sz="0" w:space="0" w:color="auto"/>
        <w:left w:val="none" w:sz="0" w:space="0" w:color="auto"/>
        <w:bottom w:val="none" w:sz="0" w:space="0" w:color="auto"/>
        <w:right w:val="none" w:sz="0" w:space="0" w:color="auto"/>
      </w:divBdr>
    </w:div>
    <w:div w:id="1047484520">
      <w:bodyDiv w:val="1"/>
      <w:marLeft w:val="0"/>
      <w:marRight w:val="0"/>
      <w:marTop w:val="0"/>
      <w:marBottom w:val="0"/>
      <w:divBdr>
        <w:top w:val="none" w:sz="0" w:space="0" w:color="auto"/>
        <w:left w:val="none" w:sz="0" w:space="0" w:color="auto"/>
        <w:bottom w:val="none" w:sz="0" w:space="0" w:color="auto"/>
        <w:right w:val="none" w:sz="0" w:space="0" w:color="auto"/>
      </w:divBdr>
    </w:div>
    <w:div w:id="1162544434">
      <w:bodyDiv w:val="1"/>
      <w:marLeft w:val="0"/>
      <w:marRight w:val="0"/>
      <w:marTop w:val="0"/>
      <w:marBottom w:val="0"/>
      <w:divBdr>
        <w:top w:val="none" w:sz="0" w:space="0" w:color="auto"/>
        <w:left w:val="none" w:sz="0" w:space="0" w:color="auto"/>
        <w:bottom w:val="none" w:sz="0" w:space="0" w:color="auto"/>
        <w:right w:val="none" w:sz="0" w:space="0" w:color="auto"/>
      </w:divBdr>
    </w:div>
    <w:div w:id="1201211288">
      <w:bodyDiv w:val="1"/>
      <w:marLeft w:val="0"/>
      <w:marRight w:val="0"/>
      <w:marTop w:val="0"/>
      <w:marBottom w:val="0"/>
      <w:divBdr>
        <w:top w:val="none" w:sz="0" w:space="0" w:color="auto"/>
        <w:left w:val="none" w:sz="0" w:space="0" w:color="auto"/>
        <w:bottom w:val="none" w:sz="0" w:space="0" w:color="auto"/>
        <w:right w:val="none" w:sz="0" w:space="0" w:color="auto"/>
      </w:divBdr>
    </w:div>
    <w:div w:id="1424297315">
      <w:bodyDiv w:val="1"/>
      <w:marLeft w:val="0"/>
      <w:marRight w:val="0"/>
      <w:marTop w:val="0"/>
      <w:marBottom w:val="0"/>
      <w:divBdr>
        <w:top w:val="none" w:sz="0" w:space="0" w:color="auto"/>
        <w:left w:val="none" w:sz="0" w:space="0" w:color="auto"/>
        <w:bottom w:val="none" w:sz="0" w:space="0" w:color="auto"/>
        <w:right w:val="none" w:sz="0" w:space="0" w:color="auto"/>
      </w:divBdr>
    </w:div>
    <w:div w:id="1704015502">
      <w:bodyDiv w:val="1"/>
      <w:marLeft w:val="0"/>
      <w:marRight w:val="0"/>
      <w:marTop w:val="0"/>
      <w:marBottom w:val="0"/>
      <w:divBdr>
        <w:top w:val="none" w:sz="0" w:space="0" w:color="auto"/>
        <w:left w:val="none" w:sz="0" w:space="0" w:color="auto"/>
        <w:bottom w:val="none" w:sz="0" w:space="0" w:color="auto"/>
        <w:right w:val="none" w:sz="0" w:space="0" w:color="auto"/>
      </w:divBdr>
    </w:div>
    <w:div w:id="1706249802">
      <w:bodyDiv w:val="1"/>
      <w:marLeft w:val="0"/>
      <w:marRight w:val="0"/>
      <w:marTop w:val="0"/>
      <w:marBottom w:val="0"/>
      <w:divBdr>
        <w:top w:val="none" w:sz="0" w:space="0" w:color="auto"/>
        <w:left w:val="none" w:sz="0" w:space="0" w:color="auto"/>
        <w:bottom w:val="none" w:sz="0" w:space="0" w:color="auto"/>
        <w:right w:val="none" w:sz="0" w:space="0" w:color="auto"/>
      </w:divBdr>
    </w:div>
    <w:div w:id="1730303269">
      <w:bodyDiv w:val="1"/>
      <w:marLeft w:val="0"/>
      <w:marRight w:val="0"/>
      <w:marTop w:val="0"/>
      <w:marBottom w:val="0"/>
      <w:divBdr>
        <w:top w:val="none" w:sz="0" w:space="0" w:color="auto"/>
        <w:left w:val="none" w:sz="0" w:space="0" w:color="auto"/>
        <w:bottom w:val="none" w:sz="0" w:space="0" w:color="auto"/>
        <w:right w:val="none" w:sz="0" w:space="0" w:color="auto"/>
      </w:divBdr>
    </w:div>
    <w:div w:id="1761873147">
      <w:bodyDiv w:val="1"/>
      <w:marLeft w:val="0"/>
      <w:marRight w:val="0"/>
      <w:marTop w:val="0"/>
      <w:marBottom w:val="0"/>
      <w:divBdr>
        <w:top w:val="none" w:sz="0" w:space="0" w:color="auto"/>
        <w:left w:val="none" w:sz="0" w:space="0" w:color="auto"/>
        <w:bottom w:val="none" w:sz="0" w:space="0" w:color="auto"/>
        <w:right w:val="none" w:sz="0" w:space="0" w:color="auto"/>
      </w:divBdr>
    </w:div>
    <w:div w:id="1795561285">
      <w:bodyDiv w:val="1"/>
      <w:marLeft w:val="0"/>
      <w:marRight w:val="0"/>
      <w:marTop w:val="0"/>
      <w:marBottom w:val="0"/>
      <w:divBdr>
        <w:top w:val="none" w:sz="0" w:space="0" w:color="auto"/>
        <w:left w:val="none" w:sz="0" w:space="0" w:color="auto"/>
        <w:bottom w:val="none" w:sz="0" w:space="0" w:color="auto"/>
        <w:right w:val="none" w:sz="0" w:space="0" w:color="auto"/>
      </w:divBdr>
    </w:div>
    <w:div w:id="1890991311">
      <w:bodyDiv w:val="1"/>
      <w:marLeft w:val="0"/>
      <w:marRight w:val="0"/>
      <w:marTop w:val="0"/>
      <w:marBottom w:val="0"/>
      <w:divBdr>
        <w:top w:val="none" w:sz="0" w:space="0" w:color="auto"/>
        <w:left w:val="none" w:sz="0" w:space="0" w:color="auto"/>
        <w:bottom w:val="none" w:sz="0" w:space="0" w:color="auto"/>
        <w:right w:val="none" w:sz="0" w:space="0" w:color="auto"/>
      </w:divBdr>
    </w:div>
    <w:div w:id="2078165674">
      <w:bodyDiv w:val="1"/>
      <w:marLeft w:val="0"/>
      <w:marRight w:val="0"/>
      <w:marTop w:val="0"/>
      <w:marBottom w:val="0"/>
      <w:divBdr>
        <w:top w:val="none" w:sz="0" w:space="0" w:color="auto"/>
        <w:left w:val="none" w:sz="0" w:space="0" w:color="auto"/>
        <w:bottom w:val="none" w:sz="0" w:space="0" w:color="auto"/>
        <w:right w:val="none" w:sz="0" w:space="0" w:color="auto"/>
      </w:divBdr>
    </w:div>
    <w:div w:id="210364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1154</Words>
  <Characters>6583</Characters>
  <Application>Microsoft Office Word</Application>
  <DocSecurity>0</DocSecurity>
  <Lines>54</Lines>
  <Paragraphs>15</Paragraphs>
  <ScaleCrop>false</ScaleCrop>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152</cp:revision>
  <dcterms:created xsi:type="dcterms:W3CDTF">2018-08-31T04:20:00Z</dcterms:created>
  <dcterms:modified xsi:type="dcterms:W3CDTF">2018-12-03T16:12:00Z</dcterms:modified>
</cp:coreProperties>
</file>