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6E7" w:rsidRDefault="000C1740">
      <w:r>
        <w:t>Start: 10:30 p.m.</w:t>
      </w:r>
    </w:p>
    <w:p w:rsidR="009D4D3E" w:rsidRDefault="009D4D3E">
      <w:r>
        <w:t>Going to try scaling manually and then converting all floats to integers</w:t>
      </w:r>
      <w:r w:rsidR="009C0070">
        <w:t xml:space="preserve"> to fix the </w:t>
      </w:r>
      <w:proofErr w:type="spellStart"/>
      <w:r w:rsidR="009C0070">
        <w:t>webGL</w:t>
      </w:r>
      <w:proofErr w:type="spellEnd"/>
      <w:r w:rsidR="009C0070">
        <w:t xml:space="preserve"> rendering issue</w:t>
      </w:r>
      <w:r w:rsidR="00902858">
        <w:t>.</w:t>
      </w:r>
    </w:p>
    <w:p w:rsidR="00902858" w:rsidRDefault="00902858">
      <w:r>
        <w:t>Fixed the fill mismatch issue, but l</w:t>
      </w:r>
      <w:r w:rsidR="00376804">
        <w:t xml:space="preserve">ines do not render well in </w:t>
      </w:r>
      <w:proofErr w:type="spellStart"/>
      <w:r w:rsidR="00376804">
        <w:t>webGL</w:t>
      </w:r>
      <w:proofErr w:type="spellEnd"/>
      <w:r w:rsidR="00376804">
        <w:t>.</w:t>
      </w:r>
      <w:r w:rsidR="008A1CB8">
        <w:t xml:space="preserve"> Going to continue with canvas for now. </w:t>
      </w:r>
    </w:p>
    <w:p w:rsidR="009C4597" w:rsidRDefault="009C4597">
      <w:r>
        <w:t xml:space="preserve">Trying to render all of the assemblies. </w:t>
      </w:r>
      <w:hyperlink r:id="rId4" w:history="1">
        <w:r w:rsidRPr="00D062C5">
          <w:rPr>
            <w:rStyle w:val="Hyperlink"/>
          </w:rPr>
          <w:t>https://github.com/mbloch/mapshaper</w:t>
        </w:r>
      </w:hyperlink>
      <w:r>
        <w:t xml:space="preserve"> might be useful if </w:t>
      </w:r>
      <w:proofErr w:type="spellStart"/>
      <w:r>
        <w:t>pixi</w:t>
      </w:r>
      <w:proofErr w:type="spellEnd"/>
      <w:r>
        <w:t xml:space="preserve"> doesn’t pan out.</w:t>
      </w:r>
    </w:p>
    <w:p w:rsidR="00991863" w:rsidRDefault="00991863">
      <w:r>
        <w:t>All AC’s rendered</w:t>
      </w:r>
      <w:r w:rsidR="00AF22D3">
        <w:t xml:space="preserve"> (on top of each other)</w:t>
      </w:r>
      <w:r>
        <w:t xml:space="preserve">, but FPS dropped to </w:t>
      </w:r>
      <w:r w:rsidR="001157EC">
        <w:t xml:space="preserve">around </w:t>
      </w:r>
      <w:r>
        <w:t xml:space="preserve">1.5 with the </w:t>
      </w:r>
      <w:proofErr w:type="spellStart"/>
      <w:r>
        <w:t>canvasrenderer</w:t>
      </w:r>
      <w:proofErr w:type="spellEnd"/>
      <w:r>
        <w:t>.</w:t>
      </w:r>
    </w:p>
    <w:p w:rsidR="00AF22D3" w:rsidRDefault="00451764">
      <w:r>
        <w:rPr>
          <w:noProof/>
        </w:rPr>
        <w:drawing>
          <wp:inline distT="0" distB="0" distL="0" distR="0" wp14:anchorId="206A40F5" wp14:editId="69C19232">
            <wp:extent cx="5943600" cy="29063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4BE" w:rsidRDefault="00CB34BE">
      <w:proofErr w:type="spellStart"/>
      <w:proofErr w:type="gramStart"/>
      <w:r>
        <w:t>webGL</w:t>
      </w:r>
      <w:proofErr w:type="spellEnd"/>
      <w:proofErr w:type="gramEnd"/>
      <w:r>
        <w:t xml:space="preserve"> renderer not working either. PIXI isn’t quite working as well as I had hoped. Checking out the </w:t>
      </w:r>
      <w:proofErr w:type="spellStart"/>
      <w:r>
        <w:t>mapshaper</w:t>
      </w:r>
      <w:proofErr w:type="spellEnd"/>
      <w:r>
        <w:t xml:space="preserve"> </w:t>
      </w:r>
      <w:r w:rsidR="00C078BE">
        <w:t>source files</w:t>
      </w:r>
      <w:r>
        <w:t>.</w:t>
      </w:r>
    </w:p>
    <w:p w:rsidR="00AD3530" w:rsidRDefault="00AD3530">
      <w:r>
        <w:t xml:space="preserve">I don’t think </w:t>
      </w:r>
      <w:proofErr w:type="spellStart"/>
      <w:r>
        <w:t>mouseover</w:t>
      </w:r>
      <w:proofErr w:type="spellEnd"/>
      <w:r>
        <w:t xml:space="preserve"> interactivity is feasible. There’s just too many AC’s, and even if the map is scaled all the way up they’re very small. The extra performance cost required to add </w:t>
      </w:r>
      <w:proofErr w:type="spellStart"/>
      <w:r>
        <w:t>mouseover</w:t>
      </w:r>
      <w:proofErr w:type="spellEnd"/>
      <w:r>
        <w:t xml:space="preserve"> interaction is probably not worth it.</w:t>
      </w:r>
    </w:p>
    <w:p w:rsidR="00FB624C" w:rsidRDefault="00FB624C">
      <w:r>
        <w:t>Finish: 11:30 p.m.</w:t>
      </w:r>
    </w:p>
    <w:p w:rsidR="00FB624C" w:rsidRDefault="00FB624C">
      <w:r>
        <w:t>Total: 1 hour</w:t>
      </w:r>
      <w:bookmarkStart w:id="0" w:name="_GoBack"/>
      <w:bookmarkEnd w:id="0"/>
    </w:p>
    <w:sectPr w:rsidR="00FB6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E0D"/>
    <w:rsid w:val="000C1740"/>
    <w:rsid w:val="001157EC"/>
    <w:rsid w:val="00376804"/>
    <w:rsid w:val="00451764"/>
    <w:rsid w:val="00491E0D"/>
    <w:rsid w:val="00732603"/>
    <w:rsid w:val="008A1CB8"/>
    <w:rsid w:val="00902858"/>
    <w:rsid w:val="00991863"/>
    <w:rsid w:val="009C0070"/>
    <w:rsid w:val="009C4597"/>
    <w:rsid w:val="009D4D3E"/>
    <w:rsid w:val="00AD3530"/>
    <w:rsid w:val="00AF22D3"/>
    <w:rsid w:val="00C078BE"/>
    <w:rsid w:val="00CB34BE"/>
    <w:rsid w:val="00E6380E"/>
    <w:rsid w:val="00FB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C01FCB-359E-45FB-A886-CB562B17A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45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mbloch/mapshap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Chen</dc:creator>
  <cp:keywords/>
  <dc:description/>
  <cp:lastModifiedBy>Young Chen</cp:lastModifiedBy>
  <cp:revision>16</cp:revision>
  <dcterms:created xsi:type="dcterms:W3CDTF">2015-08-04T14:25:00Z</dcterms:created>
  <dcterms:modified xsi:type="dcterms:W3CDTF">2015-08-04T15:32:00Z</dcterms:modified>
</cp:coreProperties>
</file>