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A20" w:rsidRDefault="00023A20" w:rsidP="00023A20">
      <w:pPr>
        <w:jc w:val="center"/>
        <w:rPr>
          <w:sz w:val="96"/>
          <w:szCs w:val="96"/>
        </w:rPr>
      </w:pPr>
    </w:p>
    <w:p w:rsidR="00023A20" w:rsidRDefault="00023A20" w:rsidP="00023A20">
      <w:pPr>
        <w:jc w:val="center"/>
        <w:rPr>
          <w:sz w:val="96"/>
          <w:szCs w:val="96"/>
        </w:rPr>
      </w:pPr>
    </w:p>
    <w:p w:rsidR="00023A20" w:rsidRDefault="00023A20" w:rsidP="00023A20">
      <w:pPr>
        <w:jc w:val="center"/>
        <w:rPr>
          <w:sz w:val="96"/>
          <w:szCs w:val="96"/>
        </w:rPr>
      </w:pPr>
    </w:p>
    <w:p w:rsidR="00C629A0" w:rsidRDefault="00023A20" w:rsidP="00023A20">
      <w:pPr>
        <w:jc w:val="center"/>
        <w:rPr>
          <w:sz w:val="96"/>
          <w:szCs w:val="96"/>
        </w:rPr>
      </w:pPr>
      <w:r>
        <w:rPr>
          <w:sz w:val="96"/>
          <w:szCs w:val="96"/>
        </w:rPr>
        <w:t>Zero Day Exploit</w:t>
      </w:r>
    </w:p>
    <w:p w:rsidR="00023A20" w:rsidRDefault="00023A20" w:rsidP="00023A20">
      <w:pPr>
        <w:jc w:val="center"/>
        <w:rPr>
          <w:sz w:val="72"/>
          <w:szCs w:val="72"/>
        </w:rPr>
      </w:pPr>
      <w:r>
        <w:rPr>
          <w:sz w:val="72"/>
          <w:szCs w:val="72"/>
        </w:rPr>
        <w:t>Processor Specifications</w:t>
      </w:r>
    </w:p>
    <w:p w:rsidR="00023A20" w:rsidRDefault="00023A20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293CAB" w:rsidRPr="00293CAB" w:rsidRDefault="00011335" w:rsidP="00293CAB">
      <w:pPr>
        <w:pStyle w:val="Heading1"/>
      </w:pPr>
      <w:r>
        <w:lastRenderedPageBreak/>
        <w:t>Instructions</w:t>
      </w:r>
    </w:p>
    <w:tbl>
      <w:tblPr>
        <w:tblStyle w:val="LightList1"/>
        <w:tblW w:w="9812" w:type="dxa"/>
        <w:tblLayout w:type="fixed"/>
        <w:tblLook w:val="04A0"/>
      </w:tblPr>
      <w:tblGrid>
        <w:gridCol w:w="1212"/>
        <w:gridCol w:w="7446"/>
        <w:gridCol w:w="1154"/>
      </w:tblGrid>
      <w:tr w:rsidR="00F27598" w:rsidTr="00F27598">
        <w:trPr>
          <w:cnfStyle w:val="100000000000"/>
        </w:trPr>
        <w:tc>
          <w:tcPr>
            <w:cnfStyle w:val="001000000000"/>
            <w:tcW w:w="1212" w:type="dxa"/>
          </w:tcPr>
          <w:p w:rsidR="00F27598" w:rsidRDefault="00F27598" w:rsidP="00C629A0">
            <w:r>
              <w:t>Instruction</w:t>
            </w:r>
          </w:p>
        </w:tc>
        <w:tc>
          <w:tcPr>
            <w:tcW w:w="7446" w:type="dxa"/>
          </w:tcPr>
          <w:p w:rsidR="00F27598" w:rsidRDefault="00F27598" w:rsidP="00C629A0">
            <w:pPr>
              <w:cnfStyle w:val="100000000000"/>
            </w:pPr>
            <w:r>
              <w:t>Description</w:t>
            </w:r>
          </w:p>
        </w:tc>
        <w:tc>
          <w:tcPr>
            <w:tcW w:w="1154" w:type="dxa"/>
          </w:tcPr>
          <w:p w:rsidR="00F27598" w:rsidRDefault="00F27598" w:rsidP="00F27598">
            <w:pPr>
              <w:jc w:val="center"/>
              <w:cnfStyle w:val="100000000000"/>
            </w:pPr>
            <w:r>
              <w:t>Privileged</w:t>
            </w:r>
          </w:p>
        </w:tc>
      </w:tr>
      <w:tr w:rsidR="00F27598" w:rsidTr="00F27598">
        <w:trPr>
          <w:cnfStyle w:val="000000100000"/>
        </w:trPr>
        <w:tc>
          <w:tcPr>
            <w:cnfStyle w:val="001000000000"/>
            <w:tcW w:w="1212" w:type="dxa"/>
          </w:tcPr>
          <w:p w:rsidR="00F27598" w:rsidRDefault="00F27598" w:rsidP="00C629A0">
            <w:r>
              <w:t>DSTR</w:t>
            </w:r>
          </w:p>
        </w:tc>
        <w:tc>
          <w:tcPr>
            <w:tcW w:w="7446" w:type="dxa"/>
          </w:tcPr>
          <w:p w:rsidR="00F27598" w:rsidRDefault="00F27598" w:rsidP="00C629A0">
            <w:pPr>
              <w:cnfStyle w:val="000000100000"/>
            </w:pPr>
            <w:r>
              <w:t>Moves data from memory to the disk</w:t>
            </w:r>
          </w:p>
        </w:tc>
        <w:tc>
          <w:tcPr>
            <w:tcW w:w="1154" w:type="dxa"/>
          </w:tcPr>
          <w:p w:rsidR="00F27598" w:rsidRDefault="00F27598" w:rsidP="00F27598">
            <w:pPr>
              <w:jc w:val="center"/>
              <w:cnfStyle w:val="000000100000"/>
            </w:pPr>
            <w:r>
              <w:t>Yes</w:t>
            </w:r>
          </w:p>
        </w:tc>
      </w:tr>
      <w:tr w:rsidR="00F27598" w:rsidTr="00F27598">
        <w:tc>
          <w:tcPr>
            <w:cnfStyle w:val="001000000000"/>
            <w:tcW w:w="1212" w:type="dxa"/>
          </w:tcPr>
          <w:p w:rsidR="00F27598" w:rsidRDefault="00F27598" w:rsidP="00C629A0">
            <w:r>
              <w:t>DLDR</w:t>
            </w:r>
          </w:p>
        </w:tc>
        <w:tc>
          <w:tcPr>
            <w:tcW w:w="7446" w:type="dxa"/>
          </w:tcPr>
          <w:p w:rsidR="00F27598" w:rsidRDefault="00F27598" w:rsidP="00C629A0">
            <w:pPr>
              <w:cnfStyle w:val="000000000000"/>
            </w:pPr>
            <w:r>
              <w:t>Moves data from the disk to memory</w:t>
            </w:r>
          </w:p>
        </w:tc>
        <w:tc>
          <w:tcPr>
            <w:tcW w:w="1154" w:type="dxa"/>
          </w:tcPr>
          <w:p w:rsidR="00F27598" w:rsidRDefault="00F27598" w:rsidP="00F27598">
            <w:pPr>
              <w:jc w:val="center"/>
              <w:cnfStyle w:val="000000000000"/>
            </w:pPr>
            <w:r>
              <w:t>Yes</w:t>
            </w:r>
          </w:p>
        </w:tc>
      </w:tr>
      <w:tr w:rsidR="00F27598" w:rsidTr="00F27598">
        <w:trPr>
          <w:cnfStyle w:val="000000100000"/>
        </w:trPr>
        <w:tc>
          <w:tcPr>
            <w:cnfStyle w:val="001000000000"/>
            <w:tcW w:w="1212" w:type="dxa"/>
          </w:tcPr>
          <w:p w:rsidR="00F27598" w:rsidRDefault="00F27598" w:rsidP="00C629A0">
            <w:r>
              <w:t>CTD</w:t>
            </w:r>
          </w:p>
        </w:tc>
        <w:tc>
          <w:tcPr>
            <w:tcW w:w="7446" w:type="dxa"/>
          </w:tcPr>
          <w:p w:rsidR="00F27598" w:rsidRDefault="00F27598" w:rsidP="00C629A0">
            <w:pPr>
              <w:cnfStyle w:val="000000100000"/>
            </w:pPr>
            <w:r>
              <w:t>Counts the number of attached disks</w:t>
            </w:r>
          </w:p>
        </w:tc>
        <w:tc>
          <w:tcPr>
            <w:tcW w:w="1154" w:type="dxa"/>
          </w:tcPr>
          <w:p w:rsidR="00F27598" w:rsidRDefault="00F27598" w:rsidP="00F27598">
            <w:pPr>
              <w:jc w:val="center"/>
              <w:cnfStyle w:val="000000100000"/>
            </w:pPr>
            <w:r>
              <w:t>No</w:t>
            </w:r>
          </w:p>
        </w:tc>
      </w:tr>
      <w:tr w:rsidR="00F27598" w:rsidTr="00F27598">
        <w:tc>
          <w:tcPr>
            <w:cnfStyle w:val="001000000000"/>
            <w:tcW w:w="1212" w:type="dxa"/>
          </w:tcPr>
          <w:p w:rsidR="00F27598" w:rsidRDefault="00F27598" w:rsidP="00C629A0">
            <w:r>
              <w:t>CPM</w:t>
            </w:r>
          </w:p>
        </w:tc>
        <w:tc>
          <w:tcPr>
            <w:tcW w:w="7446" w:type="dxa"/>
          </w:tcPr>
          <w:p w:rsidR="00F27598" w:rsidRDefault="00F27598" w:rsidP="00C629A0">
            <w:pPr>
              <w:cnfStyle w:val="000000000000"/>
            </w:pPr>
            <w:r>
              <w:t>Changes the processor mode</w:t>
            </w:r>
          </w:p>
        </w:tc>
        <w:tc>
          <w:tcPr>
            <w:tcW w:w="1154" w:type="dxa"/>
          </w:tcPr>
          <w:p w:rsidR="00F27598" w:rsidRDefault="00F27598" w:rsidP="00F27598">
            <w:pPr>
              <w:jc w:val="center"/>
              <w:cnfStyle w:val="000000000000"/>
            </w:pPr>
            <w:r>
              <w:t>Yes</w:t>
            </w:r>
          </w:p>
        </w:tc>
      </w:tr>
      <w:tr w:rsidR="00F27598" w:rsidTr="00F27598">
        <w:trPr>
          <w:cnfStyle w:val="000000100000"/>
        </w:trPr>
        <w:tc>
          <w:tcPr>
            <w:cnfStyle w:val="001000000000"/>
            <w:tcW w:w="1212" w:type="dxa"/>
          </w:tcPr>
          <w:p w:rsidR="00F27598" w:rsidRDefault="00F27598" w:rsidP="00C629A0">
            <w:r>
              <w:t>HLT</w:t>
            </w:r>
          </w:p>
        </w:tc>
        <w:tc>
          <w:tcPr>
            <w:tcW w:w="7446" w:type="dxa"/>
          </w:tcPr>
          <w:p w:rsidR="00F27598" w:rsidRDefault="00F27598" w:rsidP="00C629A0">
            <w:pPr>
              <w:cnfStyle w:val="000000100000"/>
            </w:pPr>
            <w:r>
              <w:t>Halts the processor</w:t>
            </w:r>
          </w:p>
        </w:tc>
        <w:tc>
          <w:tcPr>
            <w:tcW w:w="1154" w:type="dxa"/>
          </w:tcPr>
          <w:p w:rsidR="00F27598" w:rsidRDefault="00F27598" w:rsidP="00F27598">
            <w:pPr>
              <w:jc w:val="center"/>
              <w:cnfStyle w:val="000000100000"/>
            </w:pPr>
            <w:r>
              <w:t>Yes</w:t>
            </w:r>
          </w:p>
        </w:tc>
      </w:tr>
      <w:tr w:rsidR="00F27598" w:rsidTr="00F27598">
        <w:tc>
          <w:tcPr>
            <w:cnfStyle w:val="001000000000"/>
            <w:tcW w:w="1212" w:type="dxa"/>
          </w:tcPr>
          <w:p w:rsidR="00F27598" w:rsidRDefault="00F27598" w:rsidP="00C629A0">
            <w:r>
              <w:t>PUSH</w:t>
            </w:r>
          </w:p>
        </w:tc>
        <w:tc>
          <w:tcPr>
            <w:tcW w:w="7446" w:type="dxa"/>
          </w:tcPr>
          <w:p w:rsidR="00F27598" w:rsidRDefault="00F27598" w:rsidP="00C629A0">
            <w:pPr>
              <w:cnfStyle w:val="000000000000"/>
            </w:pPr>
            <w:r>
              <w:t>Pushes a value to the stack</w:t>
            </w:r>
          </w:p>
        </w:tc>
        <w:tc>
          <w:tcPr>
            <w:tcW w:w="1154" w:type="dxa"/>
          </w:tcPr>
          <w:p w:rsidR="00F27598" w:rsidRDefault="00F27598" w:rsidP="00F27598">
            <w:pPr>
              <w:jc w:val="center"/>
              <w:cnfStyle w:val="000000000000"/>
            </w:pPr>
            <w:r>
              <w:t>No</w:t>
            </w:r>
          </w:p>
        </w:tc>
      </w:tr>
      <w:tr w:rsidR="00F27598" w:rsidTr="00F27598">
        <w:trPr>
          <w:cnfStyle w:val="000000100000"/>
        </w:trPr>
        <w:tc>
          <w:tcPr>
            <w:cnfStyle w:val="001000000000"/>
            <w:tcW w:w="1212" w:type="dxa"/>
          </w:tcPr>
          <w:p w:rsidR="00F27598" w:rsidRDefault="00F27598" w:rsidP="00C629A0">
            <w:r>
              <w:t>POP</w:t>
            </w:r>
          </w:p>
        </w:tc>
        <w:tc>
          <w:tcPr>
            <w:tcW w:w="7446" w:type="dxa"/>
          </w:tcPr>
          <w:p w:rsidR="00F27598" w:rsidRDefault="00F27598" w:rsidP="00C629A0">
            <w:pPr>
              <w:cnfStyle w:val="000000100000"/>
            </w:pPr>
            <w:r>
              <w:t>Pops a value from the stack</w:t>
            </w:r>
          </w:p>
        </w:tc>
        <w:tc>
          <w:tcPr>
            <w:tcW w:w="1154" w:type="dxa"/>
          </w:tcPr>
          <w:p w:rsidR="00F27598" w:rsidRDefault="00F27598" w:rsidP="00F27598">
            <w:pPr>
              <w:jc w:val="center"/>
              <w:cnfStyle w:val="000000100000"/>
            </w:pPr>
            <w:r>
              <w:t>No</w:t>
            </w:r>
          </w:p>
        </w:tc>
      </w:tr>
      <w:tr w:rsidR="00F27598" w:rsidTr="00F27598">
        <w:tc>
          <w:tcPr>
            <w:cnfStyle w:val="001000000000"/>
            <w:tcW w:w="1212" w:type="dxa"/>
          </w:tcPr>
          <w:p w:rsidR="00F27598" w:rsidRDefault="00F27598" w:rsidP="00C629A0">
            <w:r>
              <w:t>B</w:t>
            </w:r>
          </w:p>
        </w:tc>
        <w:tc>
          <w:tcPr>
            <w:tcW w:w="7446" w:type="dxa"/>
          </w:tcPr>
          <w:p w:rsidR="00F27598" w:rsidRDefault="00F27598" w:rsidP="00293CAB">
            <w:pPr>
              <w:cnfStyle w:val="000000000000"/>
            </w:pPr>
            <w:r>
              <w:t>Performs a far jump, relative to the current execution position</w:t>
            </w:r>
          </w:p>
        </w:tc>
        <w:tc>
          <w:tcPr>
            <w:tcW w:w="1154" w:type="dxa"/>
          </w:tcPr>
          <w:p w:rsidR="00F27598" w:rsidRDefault="00F27598" w:rsidP="00F27598">
            <w:pPr>
              <w:jc w:val="center"/>
              <w:cnfStyle w:val="000000000000"/>
            </w:pPr>
            <w:r>
              <w:t>Yes</w:t>
            </w:r>
          </w:p>
        </w:tc>
      </w:tr>
      <w:tr w:rsidR="00F27598" w:rsidTr="00F27598">
        <w:trPr>
          <w:cnfStyle w:val="000000100000"/>
        </w:trPr>
        <w:tc>
          <w:tcPr>
            <w:cnfStyle w:val="001000000000"/>
            <w:tcW w:w="1212" w:type="dxa"/>
          </w:tcPr>
          <w:p w:rsidR="00F27598" w:rsidRDefault="00F27598" w:rsidP="00C629A0">
            <w:r>
              <w:t>BL</w:t>
            </w:r>
          </w:p>
        </w:tc>
        <w:tc>
          <w:tcPr>
            <w:tcW w:w="7446" w:type="dxa"/>
          </w:tcPr>
          <w:p w:rsidR="00F27598" w:rsidRDefault="00F27598" w:rsidP="00C629A0">
            <w:pPr>
              <w:cnfStyle w:val="000000100000"/>
            </w:pPr>
            <w:r>
              <w:t>In addition to a far jump, also sets r14 to the previous execution position</w:t>
            </w:r>
          </w:p>
        </w:tc>
        <w:tc>
          <w:tcPr>
            <w:tcW w:w="1154" w:type="dxa"/>
          </w:tcPr>
          <w:p w:rsidR="00F27598" w:rsidRDefault="00F27598" w:rsidP="00F27598">
            <w:pPr>
              <w:jc w:val="center"/>
              <w:cnfStyle w:val="000000100000"/>
            </w:pPr>
            <w:r>
              <w:t>Yes</w:t>
            </w:r>
          </w:p>
        </w:tc>
      </w:tr>
      <w:tr w:rsidR="00F27598" w:rsidTr="00F27598">
        <w:tc>
          <w:tcPr>
            <w:cnfStyle w:val="001000000000"/>
            <w:tcW w:w="1212" w:type="dxa"/>
          </w:tcPr>
          <w:p w:rsidR="00F27598" w:rsidRDefault="00F27598" w:rsidP="00C629A0">
            <w:r>
              <w:t>BX</w:t>
            </w:r>
          </w:p>
        </w:tc>
        <w:tc>
          <w:tcPr>
            <w:tcW w:w="7446" w:type="dxa"/>
          </w:tcPr>
          <w:p w:rsidR="00F27598" w:rsidRDefault="00F27598" w:rsidP="00C629A0">
            <w:pPr>
              <w:cnfStyle w:val="000000000000"/>
            </w:pPr>
            <w:r>
              <w:t>Performs an absolute far jump, while changing the processor mode</w:t>
            </w:r>
          </w:p>
        </w:tc>
        <w:tc>
          <w:tcPr>
            <w:tcW w:w="1154" w:type="dxa"/>
          </w:tcPr>
          <w:p w:rsidR="00F27598" w:rsidRDefault="00F27598" w:rsidP="00F27598">
            <w:pPr>
              <w:jc w:val="center"/>
              <w:cnfStyle w:val="000000000000"/>
            </w:pPr>
            <w:r>
              <w:t>Yes</w:t>
            </w:r>
          </w:p>
        </w:tc>
      </w:tr>
      <w:tr w:rsidR="00F27598" w:rsidTr="00F27598">
        <w:trPr>
          <w:cnfStyle w:val="000000100000"/>
        </w:trPr>
        <w:tc>
          <w:tcPr>
            <w:cnfStyle w:val="001000000000"/>
            <w:tcW w:w="1212" w:type="dxa"/>
          </w:tcPr>
          <w:p w:rsidR="00F27598" w:rsidRDefault="00F27598" w:rsidP="00C629A0">
            <w:r>
              <w:t>STR</w:t>
            </w:r>
          </w:p>
        </w:tc>
        <w:tc>
          <w:tcPr>
            <w:tcW w:w="7446" w:type="dxa"/>
          </w:tcPr>
          <w:p w:rsidR="00F27598" w:rsidRDefault="00F27598" w:rsidP="00C629A0">
            <w:pPr>
              <w:cnfStyle w:val="000000100000"/>
            </w:pPr>
            <w:r>
              <w:t>Moves data from a register to memory, in integer form</w:t>
            </w:r>
          </w:p>
        </w:tc>
        <w:tc>
          <w:tcPr>
            <w:tcW w:w="1154" w:type="dxa"/>
          </w:tcPr>
          <w:p w:rsidR="00F27598" w:rsidRDefault="00F27598" w:rsidP="00F27598">
            <w:pPr>
              <w:jc w:val="center"/>
              <w:cnfStyle w:val="000000100000"/>
            </w:pPr>
            <w:r>
              <w:t>No</w:t>
            </w:r>
          </w:p>
        </w:tc>
      </w:tr>
      <w:tr w:rsidR="00F27598" w:rsidTr="00F27598">
        <w:tc>
          <w:tcPr>
            <w:cnfStyle w:val="001000000000"/>
            <w:tcW w:w="1212" w:type="dxa"/>
          </w:tcPr>
          <w:p w:rsidR="00F27598" w:rsidRDefault="00F27598" w:rsidP="00C629A0">
            <w:r>
              <w:t>LDR</w:t>
            </w:r>
          </w:p>
        </w:tc>
        <w:tc>
          <w:tcPr>
            <w:tcW w:w="7446" w:type="dxa"/>
          </w:tcPr>
          <w:p w:rsidR="00F27598" w:rsidRDefault="00F27598" w:rsidP="00C629A0">
            <w:pPr>
              <w:cnfStyle w:val="000000000000"/>
            </w:pPr>
            <w:r>
              <w:t>Moves data from memory to a register, in integer form</w:t>
            </w:r>
          </w:p>
        </w:tc>
        <w:tc>
          <w:tcPr>
            <w:tcW w:w="1154" w:type="dxa"/>
          </w:tcPr>
          <w:p w:rsidR="00F27598" w:rsidRDefault="00F27598" w:rsidP="00F27598">
            <w:pPr>
              <w:jc w:val="center"/>
              <w:cnfStyle w:val="000000000000"/>
            </w:pPr>
            <w:r>
              <w:t>No</w:t>
            </w:r>
          </w:p>
        </w:tc>
      </w:tr>
      <w:tr w:rsidR="00F27598" w:rsidTr="00F27598">
        <w:trPr>
          <w:cnfStyle w:val="000000100000"/>
        </w:trPr>
        <w:tc>
          <w:tcPr>
            <w:cnfStyle w:val="001000000000"/>
            <w:tcW w:w="1212" w:type="dxa"/>
          </w:tcPr>
          <w:p w:rsidR="00F27598" w:rsidRDefault="00F27598" w:rsidP="00C629A0">
            <w:r>
              <w:t>STRB</w:t>
            </w:r>
          </w:p>
        </w:tc>
        <w:tc>
          <w:tcPr>
            <w:tcW w:w="7446" w:type="dxa"/>
          </w:tcPr>
          <w:p w:rsidR="00F27598" w:rsidRDefault="00F27598" w:rsidP="00C629A0">
            <w:pPr>
              <w:cnfStyle w:val="000000100000"/>
            </w:pPr>
            <w:r>
              <w:t>Moves the least significant byte of a register to memory</w:t>
            </w:r>
          </w:p>
        </w:tc>
        <w:tc>
          <w:tcPr>
            <w:tcW w:w="1154" w:type="dxa"/>
          </w:tcPr>
          <w:p w:rsidR="00F27598" w:rsidRDefault="00F27598" w:rsidP="00F27598">
            <w:pPr>
              <w:jc w:val="center"/>
              <w:cnfStyle w:val="000000100000"/>
            </w:pPr>
            <w:r>
              <w:t>No</w:t>
            </w:r>
          </w:p>
        </w:tc>
      </w:tr>
      <w:tr w:rsidR="00F27598" w:rsidTr="00F27598">
        <w:tc>
          <w:tcPr>
            <w:cnfStyle w:val="001000000000"/>
            <w:tcW w:w="1212" w:type="dxa"/>
          </w:tcPr>
          <w:p w:rsidR="00F27598" w:rsidRDefault="00F27598" w:rsidP="00C629A0">
            <w:r>
              <w:t>LDRB</w:t>
            </w:r>
          </w:p>
        </w:tc>
        <w:tc>
          <w:tcPr>
            <w:tcW w:w="7446" w:type="dxa"/>
          </w:tcPr>
          <w:p w:rsidR="00F27598" w:rsidRDefault="00F27598" w:rsidP="00C629A0">
            <w:pPr>
              <w:cnfStyle w:val="000000000000"/>
            </w:pPr>
            <w:r>
              <w:t>Moves a byte from memory into a register</w:t>
            </w:r>
          </w:p>
        </w:tc>
        <w:tc>
          <w:tcPr>
            <w:tcW w:w="1154" w:type="dxa"/>
          </w:tcPr>
          <w:p w:rsidR="00F27598" w:rsidRDefault="00F27598" w:rsidP="00F27598">
            <w:pPr>
              <w:jc w:val="center"/>
              <w:cnfStyle w:val="000000000000"/>
            </w:pPr>
            <w:r>
              <w:t>No</w:t>
            </w:r>
          </w:p>
        </w:tc>
      </w:tr>
      <w:tr w:rsidR="00F27598" w:rsidTr="00F27598">
        <w:trPr>
          <w:cnfStyle w:val="000000100000"/>
        </w:trPr>
        <w:tc>
          <w:tcPr>
            <w:cnfStyle w:val="001000000000"/>
            <w:tcW w:w="1212" w:type="dxa"/>
          </w:tcPr>
          <w:p w:rsidR="00F27598" w:rsidRDefault="00F27598" w:rsidP="00C629A0">
            <w:r>
              <w:t>SWP</w:t>
            </w:r>
          </w:p>
        </w:tc>
        <w:tc>
          <w:tcPr>
            <w:tcW w:w="7446" w:type="dxa"/>
          </w:tcPr>
          <w:p w:rsidR="00F27598" w:rsidRDefault="00F27598" w:rsidP="00F60D0F">
            <w:pPr>
              <w:cnfStyle w:val="000000100000"/>
            </w:pPr>
            <w:r>
              <w:t>Swaps an integer between memory into a register</w:t>
            </w:r>
          </w:p>
        </w:tc>
        <w:tc>
          <w:tcPr>
            <w:tcW w:w="1154" w:type="dxa"/>
          </w:tcPr>
          <w:p w:rsidR="00F27598" w:rsidRDefault="00F27598" w:rsidP="00F27598">
            <w:pPr>
              <w:jc w:val="center"/>
              <w:cnfStyle w:val="000000100000"/>
            </w:pPr>
            <w:r>
              <w:t>No</w:t>
            </w:r>
          </w:p>
        </w:tc>
      </w:tr>
      <w:tr w:rsidR="00F27598" w:rsidTr="00F27598">
        <w:tc>
          <w:tcPr>
            <w:cnfStyle w:val="001000000000"/>
            <w:tcW w:w="1212" w:type="dxa"/>
          </w:tcPr>
          <w:p w:rsidR="00F27598" w:rsidRDefault="00F27598" w:rsidP="00C629A0">
            <w:r>
              <w:t>SWPB</w:t>
            </w:r>
          </w:p>
        </w:tc>
        <w:tc>
          <w:tcPr>
            <w:tcW w:w="7446" w:type="dxa"/>
          </w:tcPr>
          <w:p w:rsidR="00F27598" w:rsidRDefault="00F27598" w:rsidP="00C629A0">
            <w:pPr>
              <w:cnfStyle w:val="000000000000"/>
            </w:pPr>
            <w:r>
              <w:t>Swaps a byte between memory and a register</w:t>
            </w:r>
          </w:p>
        </w:tc>
        <w:tc>
          <w:tcPr>
            <w:tcW w:w="1154" w:type="dxa"/>
          </w:tcPr>
          <w:p w:rsidR="00F27598" w:rsidRDefault="00F27598" w:rsidP="00F27598">
            <w:pPr>
              <w:jc w:val="center"/>
              <w:cnfStyle w:val="000000000000"/>
            </w:pPr>
            <w:r>
              <w:t>No</w:t>
            </w:r>
          </w:p>
        </w:tc>
      </w:tr>
      <w:tr w:rsidR="00F27598" w:rsidTr="00F27598">
        <w:trPr>
          <w:cnfStyle w:val="000000100000"/>
        </w:trPr>
        <w:tc>
          <w:tcPr>
            <w:cnfStyle w:val="001000000000"/>
            <w:tcW w:w="1212" w:type="dxa"/>
          </w:tcPr>
          <w:p w:rsidR="00F27598" w:rsidRDefault="00F27598" w:rsidP="00C629A0">
            <w:r>
              <w:t>MUL</w:t>
            </w:r>
          </w:p>
        </w:tc>
        <w:tc>
          <w:tcPr>
            <w:tcW w:w="7446" w:type="dxa"/>
          </w:tcPr>
          <w:p w:rsidR="00F27598" w:rsidRDefault="00F27598" w:rsidP="00F60D0F">
            <w:pPr>
              <w:cnfStyle w:val="000000100000"/>
            </w:pPr>
            <w:r>
              <w:t>Multiplies two operands</w:t>
            </w:r>
          </w:p>
        </w:tc>
        <w:tc>
          <w:tcPr>
            <w:tcW w:w="1154" w:type="dxa"/>
          </w:tcPr>
          <w:p w:rsidR="00F27598" w:rsidRDefault="00F27598" w:rsidP="00F27598">
            <w:pPr>
              <w:jc w:val="center"/>
              <w:cnfStyle w:val="000000100000"/>
            </w:pPr>
            <w:r>
              <w:t>No</w:t>
            </w:r>
          </w:p>
        </w:tc>
      </w:tr>
      <w:tr w:rsidR="00F27598" w:rsidTr="00F27598">
        <w:tc>
          <w:tcPr>
            <w:cnfStyle w:val="001000000000"/>
            <w:tcW w:w="1212" w:type="dxa"/>
          </w:tcPr>
          <w:p w:rsidR="00F27598" w:rsidRDefault="00F27598" w:rsidP="00C629A0">
            <w:r>
              <w:t>SVC</w:t>
            </w:r>
          </w:p>
        </w:tc>
        <w:tc>
          <w:tcPr>
            <w:tcW w:w="7446" w:type="dxa"/>
          </w:tcPr>
          <w:p w:rsidR="00F27598" w:rsidRDefault="00F27598" w:rsidP="00C629A0">
            <w:pPr>
              <w:cnfStyle w:val="000000000000"/>
            </w:pPr>
            <w:r>
              <w:t>Executes an interrupt, elevating the execution state in the process</w:t>
            </w:r>
          </w:p>
        </w:tc>
        <w:tc>
          <w:tcPr>
            <w:tcW w:w="1154" w:type="dxa"/>
          </w:tcPr>
          <w:p w:rsidR="00F27598" w:rsidRDefault="00F27598" w:rsidP="00F27598">
            <w:pPr>
              <w:jc w:val="center"/>
              <w:cnfStyle w:val="000000000000"/>
            </w:pPr>
            <w:r>
              <w:t>No</w:t>
            </w:r>
          </w:p>
        </w:tc>
      </w:tr>
      <w:tr w:rsidR="00F27598" w:rsidTr="00F27598">
        <w:trPr>
          <w:cnfStyle w:val="000000100000"/>
        </w:trPr>
        <w:tc>
          <w:tcPr>
            <w:cnfStyle w:val="001000000000"/>
            <w:tcW w:w="1212" w:type="dxa"/>
          </w:tcPr>
          <w:p w:rsidR="00F27598" w:rsidRDefault="00F27598" w:rsidP="00C629A0">
            <w:r>
              <w:t>EOR</w:t>
            </w:r>
          </w:p>
        </w:tc>
        <w:tc>
          <w:tcPr>
            <w:tcW w:w="7446" w:type="dxa"/>
          </w:tcPr>
          <w:p w:rsidR="00F27598" w:rsidRDefault="00F27598" w:rsidP="00C629A0">
            <w:pPr>
              <w:cnfStyle w:val="000000100000"/>
            </w:pPr>
            <w:r>
              <w:t>Performs an exclusive or on two operands</w:t>
            </w:r>
          </w:p>
        </w:tc>
        <w:tc>
          <w:tcPr>
            <w:tcW w:w="1154" w:type="dxa"/>
          </w:tcPr>
          <w:p w:rsidR="00F27598" w:rsidRDefault="00F27598" w:rsidP="00F27598">
            <w:pPr>
              <w:jc w:val="center"/>
              <w:cnfStyle w:val="000000100000"/>
            </w:pPr>
            <w:r>
              <w:t>No</w:t>
            </w:r>
          </w:p>
        </w:tc>
      </w:tr>
      <w:tr w:rsidR="00F27598" w:rsidTr="00F27598">
        <w:tc>
          <w:tcPr>
            <w:cnfStyle w:val="001000000000"/>
            <w:tcW w:w="1212" w:type="dxa"/>
          </w:tcPr>
          <w:p w:rsidR="00F27598" w:rsidRDefault="00F27598" w:rsidP="00C629A0">
            <w:r>
              <w:t>SUB</w:t>
            </w:r>
          </w:p>
        </w:tc>
        <w:tc>
          <w:tcPr>
            <w:tcW w:w="7446" w:type="dxa"/>
          </w:tcPr>
          <w:p w:rsidR="00F27598" w:rsidRDefault="00F27598" w:rsidP="00C629A0">
            <w:pPr>
              <w:cnfStyle w:val="000000000000"/>
            </w:pPr>
            <w:r>
              <w:t>Subtracts two operands</w:t>
            </w:r>
          </w:p>
        </w:tc>
        <w:tc>
          <w:tcPr>
            <w:tcW w:w="1154" w:type="dxa"/>
          </w:tcPr>
          <w:p w:rsidR="00F27598" w:rsidRDefault="00F27598" w:rsidP="00F27598">
            <w:pPr>
              <w:jc w:val="center"/>
              <w:cnfStyle w:val="000000000000"/>
            </w:pPr>
            <w:r>
              <w:t>No</w:t>
            </w:r>
          </w:p>
        </w:tc>
      </w:tr>
      <w:tr w:rsidR="00F27598" w:rsidTr="00F27598">
        <w:trPr>
          <w:cnfStyle w:val="000000100000"/>
        </w:trPr>
        <w:tc>
          <w:tcPr>
            <w:cnfStyle w:val="001000000000"/>
            <w:tcW w:w="1212" w:type="dxa"/>
          </w:tcPr>
          <w:p w:rsidR="00F27598" w:rsidRDefault="00F27598" w:rsidP="00C629A0">
            <w:r>
              <w:t>RSB</w:t>
            </w:r>
          </w:p>
        </w:tc>
        <w:tc>
          <w:tcPr>
            <w:tcW w:w="7446" w:type="dxa"/>
          </w:tcPr>
          <w:p w:rsidR="00F27598" w:rsidRDefault="00F27598" w:rsidP="00C629A0">
            <w:pPr>
              <w:cnfStyle w:val="000000100000"/>
            </w:pPr>
            <w:r>
              <w:t>Reverse-subtracts two operands</w:t>
            </w:r>
          </w:p>
        </w:tc>
        <w:tc>
          <w:tcPr>
            <w:tcW w:w="1154" w:type="dxa"/>
          </w:tcPr>
          <w:p w:rsidR="00F27598" w:rsidRDefault="00F27598" w:rsidP="00F27598">
            <w:pPr>
              <w:jc w:val="center"/>
              <w:cnfStyle w:val="000000100000"/>
            </w:pPr>
            <w:r>
              <w:t>No</w:t>
            </w:r>
          </w:p>
        </w:tc>
      </w:tr>
      <w:tr w:rsidR="00F27598" w:rsidTr="00F27598">
        <w:tc>
          <w:tcPr>
            <w:cnfStyle w:val="001000000000"/>
            <w:tcW w:w="1212" w:type="dxa"/>
          </w:tcPr>
          <w:p w:rsidR="00F27598" w:rsidRDefault="00F27598" w:rsidP="00C629A0">
            <w:r>
              <w:t>ADD</w:t>
            </w:r>
          </w:p>
        </w:tc>
        <w:tc>
          <w:tcPr>
            <w:tcW w:w="7446" w:type="dxa"/>
          </w:tcPr>
          <w:p w:rsidR="00F27598" w:rsidRDefault="00F27598" w:rsidP="00C629A0">
            <w:pPr>
              <w:cnfStyle w:val="000000000000"/>
            </w:pPr>
            <w:r>
              <w:t>Adds two operands</w:t>
            </w:r>
          </w:p>
        </w:tc>
        <w:tc>
          <w:tcPr>
            <w:tcW w:w="1154" w:type="dxa"/>
          </w:tcPr>
          <w:p w:rsidR="00F27598" w:rsidRDefault="00F27598" w:rsidP="00F27598">
            <w:pPr>
              <w:jc w:val="center"/>
              <w:cnfStyle w:val="000000000000"/>
            </w:pPr>
            <w:r>
              <w:t>No</w:t>
            </w:r>
          </w:p>
        </w:tc>
      </w:tr>
      <w:tr w:rsidR="00F27598" w:rsidTr="00F27598">
        <w:trPr>
          <w:cnfStyle w:val="000000100000"/>
        </w:trPr>
        <w:tc>
          <w:tcPr>
            <w:cnfStyle w:val="001000000000"/>
            <w:tcW w:w="1212" w:type="dxa"/>
          </w:tcPr>
          <w:p w:rsidR="00F27598" w:rsidRDefault="00F27598" w:rsidP="00C629A0">
            <w:r>
              <w:t>TST</w:t>
            </w:r>
          </w:p>
        </w:tc>
        <w:tc>
          <w:tcPr>
            <w:tcW w:w="7446" w:type="dxa"/>
          </w:tcPr>
          <w:p w:rsidR="00F27598" w:rsidRDefault="00F27598" w:rsidP="00F60D0F">
            <w:pPr>
              <w:tabs>
                <w:tab w:val="left" w:pos="5950"/>
              </w:tabs>
              <w:cnfStyle w:val="000000100000"/>
            </w:pPr>
            <w:r>
              <w:t>Sets status flags based on the result of ANDing two operands</w:t>
            </w:r>
          </w:p>
        </w:tc>
        <w:tc>
          <w:tcPr>
            <w:tcW w:w="1154" w:type="dxa"/>
          </w:tcPr>
          <w:p w:rsidR="00F27598" w:rsidRDefault="00F27598" w:rsidP="00F27598">
            <w:pPr>
              <w:tabs>
                <w:tab w:val="left" w:pos="5950"/>
              </w:tabs>
              <w:jc w:val="center"/>
              <w:cnfStyle w:val="000000100000"/>
            </w:pPr>
            <w:r>
              <w:t>No</w:t>
            </w:r>
          </w:p>
        </w:tc>
      </w:tr>
      <w:tr w:rsidR="00F27598" w:rsidTr="00F27598">
        <w:tc>
          <w:tcPr>
            <w:cnfStyle w:val="001000000000"/>
            <w:tcW w:w="1212" w:type="dxa"/>
          </w:tcPr>
          <w:p w:rsidR="00F27598" w:rsidRDefault="00F27598" w:rsidP="00C629A0">
            <w:r>
              <w:t>TEQ</w:t>
            </w:r>
          </w:p>
        </w:tc>
        <w:tc>
          <w:tcPr>
            <w:tcW w:w="7446" w:type="dxa"/>
          </w:tcPr>
          <w:p w:rsidR="00F27598" w:rsidRDefault="00F27598" w:rsidP="00C629A0">
            <w:pPr>
              <w:cnfStyle w:val="000000000000"/>
            </w:pPr>
            <w:r>
              <w:t>Sets status flags based on the result of XORing two operands</w:t>
            </w:r>
          </w:p>
        </w:tc>
        <w:tc>
          <w:tcPr>
            <w:tcW w:w="1154" w:type="dxa"/>
          </w:tcPr>
          <w:p w:rsidR="00F27598" w:rsidRDefault="00F27598" w:rsidP="00F27598">
            <w:pPr>
              <w:jc w:val="center"/>
              <w:cnfStyle w:val="000000000000"/>
            </w:pPr>
            <w:r>
              <w:t>No</w:t>
            </w:r>
          </w:p>
        </w:tc>
      </w:tr>
      <w:tr w:rsidR="00F27598" w:rsidTr="00F27598">
        <w:trPr>
          <w:cnfStyle w:val="000000100000"/>
        </w:trPr>
        <w:tc>
          <w:tcPr>
            <w:cnfStyle w:val="001000000000"/>
            <w:tcW w:w="1212" w:type="dxa"/>
          </w:tcPr>
          <w:p w:rsidR="00F27598" w:rsidRDefault="00F27598" w:rsidP="00C629A0">
            <w:r>
              <w:t>CMP</w:t>
            </w:r>
          </w:p>
        </w:tc>
        <w:tc>
          <w:tcPr>
            <w:tcW w:w="7446" w:type="dxa"/>
          </w:tcPr>
          <w:p w:rsidR="00F27598" w:rsidRDefault="00F27598" w:rsidP="00F60D0F">
            <w:pPr>
              <w:cnfStyle w:val="000000100000"/>
            </w:pPr>
            <w:r>
              <w:t>Sets status flags based on the result of subtracting two operands</w:t>
            </w:r>
          </w:p>
        </w:tc>
        <w:tc>
          <w:tcPr>
            <w:tcW w:w="1154" w:type="dxa"/>
          </w:tcPr>
          <w:p w:rsidR="00F27598" w:rsidRDefault="00F27598" w:rsidP="00F27598">
            <w:pPr>
              <w:jc w:val="center"/>
              <w:cnfStyle w:val="000000100000"/>
            </w:pPr>
            <w:r>
              <w:t>No</w:t>
            </w:r>
          </w:p>
        </w:tc>
      </w:tr>
      <w:tr w:rsidR="00F27598" w:rsidTr="00F27598">
        <w:tc>
          <w:tcPr>
            <w:cnfStyle w:val="001000000000"/>
            <w:tcW w:w="1212" w:type="dxa"/>
          </w:tcPr>
          <w:p w:rsidR="00F27598" w:rsidRDefault="00F27598" w:rsidP="00C629A0">
            <w:r>
              <w:t>CMN</w:t>
            </w:r>
          </w:p>
        </w:tc>
        <w:tc>
          <w:tcPr>
            <w:tcW w:w="7446" w:type="dxa"/>
          </w:tcPr>
          <w:p w:rsidR="00F27598" w:rsidRDefault="00F27598" w:rsidP="00F60D0F">
            <w:pPr>
              <w:cnfStyle w:val="000000000000"/>
            </w:pPr>
            <w:r>
              <w:t>Sets status flags based on the result of adding two operands</w:t>
            </w:r>
          </w:p>
        </w:tc>
        <w:tc>
          <w:tcPr>
            <w:tcW w:w="1154" w:type="dxa"/>
          </w:tcPr>
          <w:p w:rsidR="00F27598" w:rsidRDefault="00F27598" w:rsidP="00F27598">
            <w:pPr>
              <w:jc w:val="center"/>
              <w:cnfStyle w:val="000000000000"/>
            </w:pPr>
            <w:r>
              <w:t>No</w:t>
            </w:r>
          </w:p>
        </w:tc>
      </w:tr>
      <w:tr w:rsidR="00F27598" w:rsidTr="00F27598">
        <w:trPr>
          <w:cnfStyle w:val="000000100000"/>
        </w:trPr>
        <w:tc>
          <w:tcPr>
            <w:cnfStyle w:val="001000000000"/>
            <w:tcW w:w="1212" w:type="dxa"/>
          </w:tcPr>
          <w:p w:rsidR="00F27598" w:rsidRDefault="00F27598" w:rsidP="00C629A0">
            <w:r>
              <w:t>ORR</w:t>
            </w:r>
          </w:p>
        </w:tc>
        <w:tc>
          <w:tcPr>
            <w:tcW w:w="7446" w:type="dxa"/>
          </w:tcPr>
          <w:p w:rsidR="00F27598" w:rsidRDefault="00F27598" w:rsidP="00C629A0">
            <w:pPr>
              <w:cnfStyle w:val="000000100000"/>
            </w:pPr>
            <w:r>
              <w:t>Performs an or on two operands</w:t>
            </w:r>
          </w:p>
        </w:tc>
        <w:tc>
          <w:tcPr>
            <w:tcW w:w="1154" w:type="dxa"/>
          </w:tcPr>
          <w:p w:rsidR="00F27598" w:rsidRDefault="00F27598" w:rsidP="00F27598">
            <w:pPr>
              <w:jc w:val="center"/>
              <w:cnfStyle w:val="000000100000"/>
            </w:pPr>
            <w:r>
              <w:t>No</w:t>
            </w:r>
          </w:p>
        </w:tc>
      </w:tr>
      <w:tr w:rsidR="00F27598" w:rsidTr="00F27598">
        <w:tc>
          <w:tcPr>
            <w:cnfStyle w:val="001000000000"/>
            <w:tcW w:w="1212" w:type="dxa"/>
          </w:tcPr>
          <w:p w:rsidR="00F27598" w:rsidRDefault="00F27598" w:rsidP="00C629A0">
            <w:r>
              <w:t>MOV</w:t>
            </w:r>
          </w:p>
        </w:tc>
        <w:tc>
          <w:tcPr>
            <w:tcW w:w="7446" w:type="dxa"/>
          </w:tcPr>
          <w:p w:rsidR="00F27598" w:rsidRDefault="00F27598" w:rsidP="00C629A0">
            <w:pPr>
              <w:cnfStyle w:val="000000000000"/>
            </w:pPr>
            <w:r>
              <w:t>Moves a value between registers</w:t>
            </w:r>
          </w:p>
        </w:tc>
        <w:tc>
          <w:tcPr>
            <w:tcW w:w="1154" w:type="dxa"/>
          </w:tcPr>
          <w:p w:rsidR="00F27598" w:rsidRDefault="00F27598" w:rsidP="00F27598">
            <w:pPr>
              <w:jc w:val="center"/>
              <w:cnfStyle w:val="000000000000"/>
            </w:pPr>
            <w:r>
              <w:t>No</w:t>
            </w:r>
          </w:p>
        </w:tc>
      </w:tr>
      <w:tr w:rsidR="00F27598" w:rsidTr="00F27598">
        <w:trPr>
          <w:cnfStyle w:val="000000100000"/>
        </w:trPr>
        <w:tc>
          <w:tcPr>
            <w:cnfStyle w:val="001000000000"/>
            <w:tcW w:w="1212" w:type="dxa"/>
          </w:tcPr>
          <w:p w:rsidR="00F27598" w:rsidRDefault="00F27598" w:rsidP="00C629A0">
            <w:r>
              <w:t>BIC</w:t>
            </w:r>
          </w:p>
        </w:tc>
        <w:tc>
          <w:tcPr>
            <w:tcW w:w="7446" w:type="dxa"/>
          </w:tcPr>
          <w:p w:rsidR="00F27598" w:rsidRDefault="00F27598" w:rsidP="00C629A0">
            <w:pPr>
              <w:cnfStyle w:val="000000100000"/>
            </w:pPr>
            <w:r>
              <w:t>Clears the specified bits of a register</w:t>
            </w:r>
          </w:p>
        </w:tc>
        <w:tc>
          <w:tcPr>
            <w:tcW w:w="1154" w:type="dxa"/>
          </w:tcPr>
          <w:p w:rsidR="00F27598" w:rsidRDefault="00F27598" w:rsidP="00F27598">
            <w:pPr>
              <w:jc w:val="center"/>
              <w:cnfStyle w:val="000000100000"/>
            </w:pPr>
            <w:r>
              <w:t>No</w:t>
            </w:r>
          </w:p>
        </w:tc>
      </w:tr>
      <w:tr w:rsidR="00F27598" w:rsidTr="00F27598">
        <w:tc>
          <w:tcPr>
            <w:cnfStyle w:val="001000000000"/>
            <w:tcW w:w="1212" w:type="dxa"/>
          </w:tcPr>
          <w:p w:rsidR="00F27598" w:rsidRDefault="00F27598" w:rsidP="00C629A0">
            <w:r>
              <w:t>MVN</w:t>
            </w:r>
          </w:p>
        </w:tc>
        <w:tc>
          <w:tcPr>
            <w:tcW w:w="7446" w:type="dxa"/>
          </w:tcPr>
          <w:p w:rsidR="00F27598" w:rsidRDefault="00F27598" w:rsidP="00C629A0">
            <w:pPr>
              <w:cnfStyle w:val="000000000000"/>
            </w:pPr>
            <w:r>
              <w:t>Moves a value between registers, performing a logical NOT on the second</w:t>
            </w:r>
          </w:p>
        </w:tc>
        <w:tc>
          <w:tcPr>
            <w:tcW w:w="1154" w:type="dxa"/>
          </w:tcPr>
          <w:p w:rsidR="00F27598" w:rsidRDefault="00F27598" w:rsidP="00F27598">
            <w:pPr>
              <w:jc w:val="center"/>
              <w:cnfStyle w:val="000000000000"/>
            </w:pPr>
            <w:r>
              <w:t>No</w:t>
            </w:r>
          </w:p>
        </w:tc>
      </w:tr>
      <w:tr w:rsidR="00F27598" w:rsidTr="00F27598">
        <w:trPr>
          <w:cnfStyle w:val="000000100000"/>
        </w:trPr>
        <w:tc>
          <w:tcPr>
            <w:cnfStyle w:val="001000000000"/>
            <w:tcW w:w="1212" w:type="dxa"/>
          </w:tcPr>
          <w:p w:rsidR="00F27598" w:rsidRDefault="00F27598" w:rsidP="00C629A0">
            <w:r>
              <w:t>AND</w:t>
            </w:r>
          </w:p>
        </w:tc>
        <w:tc>
          <w:tcPr>
            <w:tcW w:w="7446" w:type="dxa"/>
          </w:tcPr>
          <w:p w:rsidR="00F27598" w:rsidRDefault="00F27598" w:rsidP="00C629A0">
            <w:pPr>
              <w:cnfStyle w:val="000000100000"/>
            </w:pPr>
            <w:r>
              <w:t>Performs an AND on two operands</w:t>
            </w:r>
          </w:p>
        </w:tc>
        <w:tc>
          <w:tcPr>
            <w:tcW w:w="1154" w:type="dxa"/>
          </w:tcPr>
          <w:p w:rsidR="00F27598" w:rsidRDefault="00F27598" w:rsidP="00F27598">
            <w:pPr>
              <w:jc w:val="center"/>
              <w:cnfStyle w:val="000000100000"/>
            </w:pPr>
            <w:r>
              <w:t>No</w:t>
            </w:r>
          </w:p>
        </w:tc>
      </w:tr>
    </w:tbl>
    <w:p w:rsidR="00011335" w:rsidRDefault="00011335" w:rsidP="00023A20">
      <w:pPr>
        <w:pStyle w:val="Heading1"/>
      </w:pPr>
    </w:p>
    <w:p w:rsidR="00C629A0" w:rsidRDefault="00C629A0" w:rsidP="00011335"/>
    <w:p w:rsidR="00C629A0" w:rsidRDefault="00C629A0" w:rsidP="00011335"/>
    <w:p w:rsidR="00C629A0" w:rsidRDefault="00C629A0" w:rsidP="00011335"/>
    <w:p w:rsidR="00C629A0" w:rsidRDefault="00C629A0" w:rsidP="00011335"/>
    <w:p w:rsidR="00C629A0" w:rsidRDefault="00C629A0" w:rsidP="00011335"/>
    <w:p w:rsidR="00C629A0" w:rsidRPr="00627179" w:rsidRDefault="00C629A0" w:rsidP="00C629A0">
      <w:pPr>
        <w:pStyle w:val="Heading1"/>
      </w:pPr>
      <w:r w:rsidRPr="00627179">
        <w:lastRenderedPageBreak/>
        <w:t>Instruction Arguments</w:t>
      </w:r>
    </w:p>
    <w:tbl>
      <w:tblPr>
        <w:tblStyle w:val="LightList1"/>
        <w:tblW w:w="9378" w:type="dxa"/>
        <w:tblLook w:val="04A0"/>
      </w:tblPr>
      <w:tblGrid>
        <w:gridCol w:w="1212"/>
        <w:gridCol w:w="8166"/>
      </w:tblGrid>
      <w:tr w:rsidR="00C629A0" w:rsidTr="00C629A0">
        <w:trPr>
          <w:cnfStyle w:val="100000000000"/>
        </w:trPr>
        <w:tc>
          <w:tcPr>
            <w:cnfStyle w:val="001000000000"/>
            <w:tcW w:w="819" w:type="dxa"/>
          </w:tcPr>
          <w:p w:rsidR="00C629A0" w:rsidRDefault="00C629A0" w:rsidP="00C629A0">
            <w:r>
              <w:t>Instruction</w:t>
            </w:r>
          </w:p>
        </w:tc>
        <w:tc>
          <w:tcPr>
            <w:tcW w:w="8559" w:type="dxa"/>
          </w:tcPr>
          <w:p w:rsidR="00C629A0" w:rsidRDefault="00C629A0" w:rsidP="00C629A0">
            <w:pPr>
              <w:cnfStyle w:val="100000000000"/>
            </w:pPr>
            <w:r>
              <w:t>Argument Scheme</w:t>
            </w:r>
          </w:p>
        </w:tc>
      </w:tr>
      <w:tr w:rsidR="00C629A0" w:rsidTr="00C629A0">
        <w:trPr>
          <w:cnfStyle w:val="000000100000"/>
        </w:trPr>
        <w:tc>
          <w:tcPr>
            <w:cnfStyle w:val="001000000000"/>
            <w:tcW w:w="819" w:type="dxa"/>
          </w:tcPr>
          <w:p w:rsidR="00C629A0" w:rsidRDefault="00C629A0" w:rsidP="00C629A0">
            <w:r>
              <w:t>DSTR</w:t>
            </w:r>
          </w:p>
        </w:tc>
        <w:tc>
          <w:tcPr>
            <w:tcW w:w="8559" w:type="dxa"/>
          </w:tcPr>
          <w:p w:rsidR="00C629A0" w:rsidRPr="00C629A0" w:rsidRDefault="00C629A0" w:rsidP="00C629A0">
            <w:pPr>
              <w:cnfStyle w:val="000000100000"/>
            </w:pPr>
            <w:proofErr w:type="spellStart"/>
            <w:r>
              <w:t>R</w:t>
            </w:r>
            <w:r>
              <w:rPr>
                <w:vertAlign w:val="subscript"/>
              </w:rPr>
              <w:t>mem_start</w:t>
            </w:r>
            <w:proofErr w:type="spellEnd"/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disk_start</w:t>
            </w:r>
            <w:proofErr w:type="spellEnd"/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length</w:t>
            </w:r>
            <w:proofErr w:type="spellEnd"/>
            <w:r>
              <w:t xml:space="preserve">, </w:t>
            </w:r>
            <w:proofErr w:type="spellStart"/>
            <w:r>
              <w:t>ARG</w:t>
            </w:r>
            <w:r>
              <w:rPr>
                <w:vertAlign w:val="subscript"/>
              </w:rPr>
              <w:t>id</w:t>
            </w:r>
            <w:proofErr w:type="spellEnd"/>
          </w:p>
        </w:tc>
      </w:tr>
      <w:tr w:rsidR="00C629A0" w:rsidTr="00C629A0">
        <w:tc>
          <w:tcPr>
            <w:cnfStyle w:val="001000000000"/>
            <w:tcW w:w="819" w:type="dxa"/>
          </w:tcPr>
          <w:p w:rsidR="00C629A0" w:rsidRDefault="00C629A0" w:rsidP="00C629A0">
            <w:r>
              <w:t>DLDR</w:t>
            </w:r>
          </w:p>
        </w:tc>
        <w:tc>
          <w:tcPr>
            <w:tcW w:w="8559" w:type="dxa"/>
          </w:tcPr>
          <w:p w:rsidR="00C629A0" w:rsidRDefault="00C629A0" w:rsidP="00C629A0">
            <w:pPr>
              <w:cnfStyle w:val="000000000000"/>
            </w:pPr>
            <w:proofErr w:type="spellStart"/>
            <w:r>
              <w:t>R</w:t>
            </w:r>
            <w:r>
              <w:rPr>
                <w:vertAlign w:val="subscript"/>
              </w:rPr>
              <w:t>mem_start</w:t>
            </w:r>
            <w:proofErr w:type="spellEnd"/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disk_start</w:t>
            </w:r>
            <w:proofErr w:type="spellEnd"/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length</w:t>
            </w:r>
            <w:proofErr w:type="spellEnd"/>
            <w:r>
              <w:t xml:space="preserve">, </w:t>
            </w:r>
            <w:proofErr w:type="spellStart"/>
            <w:r>
              <w:t>ARG</w:t>
            </w:r>
            <w:r>
              <w:rPr>
                <w:vertAlign w:val="subscript"/>
              </w:rPr>
              <w:t>id</w:t>
            </w:r>
            <w:proofErr w:type="spellEnd"/>
          </w:p>
        </w:tc>
      </w:tr>
      <w:tr w:rsidR="00C629A0" w:rsidTr="00C629A0">
        <w:trPr>
          <w:cnfStyle w:val="000000100000"/>
        </w:trPr>
        <w:tc>
          <w:tcPr>
            <w:cnfStyle w:val="001000000000"/>
            <w:tcW w:w="819" w:type="dxa"/>
          </w:tcPr>
          <w:p w:rsidR="00C629A0" w:rsidRDefault="00C629A0" w:rsidP="00C629A0">
            <w:r>
              <w:t>CTD</w:t>
            </w:r>
          </w:p>
        </w:tc>
        <w:tc>
          <w:tcPr>
            <w:tcW w:w="8559" w:type="dxa"/>
          </w:tcPr>
          <w:p w:rsidR="00C629A0" w:rsidRPr="00C629A0" w:rsidRDefault="00C629A0" w:rsidP="00C629A0">
            <w:pPr>
              <w:cnfStyle w:val="000000100000"/>
            </w:pPr>
            <w:proofErr w:type="spellStart"/>
            <w:r>
              <w:t>R</w:t>
            </w:r>
            <w:r>
              <w:rPr>
                <w:vertAlign w:val="subscript"/>
              </w:rPr>
              <w:t>to_store</w:t>
            </w:r>
            <w:proofErr w:type="spellEnd"/>
          </w:p>
        </w:tc>
      </w:tr>
      <w:tr w:rsidR="00C629A0" w:rsidTr="00C629A0">
        <w:tc>
          <w:tcPr>
            <w:cnfStyle w:val="001000000000"/>
            <w:tcW w:w="819" w:type="dxa"/>
          </w:tcPr>
          <w:p w:rsidR="00C629A0" w:rsidRDefault="00C629A0" w:rsidP="00C629A0">
            <w:r>
              <w:t>CPM</w:t>
            </w:r>
          </w:p>
        </w:tc>
        <w:tc>
          <w:tcPr>
            <w:tcW w:w="8559" w:type="dxa"/>
          </w:tcPr>
          <w:p w:rsidR="00C629A0" w:rsidRPr="00C629A0" w:rsidRDefault="00C629A0" w:rsidP="00C629A0">
            <w:pPr>
              <w:cnfStyle w:val="000000000000"/>
            </w:pPr>
            <w:proofErr w:type="spellStart"/>
            <w:r>
              <w:t>IMM</w:t>
            </w:r>
            <w:r>
              <w:rPr>
                <w:vertAlign w:val="subscript"/>
              </w:rPr>
              <w:t>mode</w:t>
            </w:r>
            <w:proofErr w:type="spellEnd"/>
          </w:p>
        </w:tc>
      </w:tr>
      <w:tr w:rsidR="00C629A0" w:rsidTr="00C629A0">
        <w:trPr>
          <w:cnfStyle w:val="000000100000"/>
        </w:trPr>
        <w:tc>
          <w:tcPr>
            <w:cnfStyle w:val="001000000000"/>
            <w:tcW w:w="819" w:type="dxa"/>
          </w:tcPr>
          <w:p w:rsidR="00C629A0" w:rsidRDefault="00C629A0" w:rsidP="00C629A0">
            <w:r>
              <w:t>HLT</w:t>
            </w:r>
          </w:p>
        </w:tc>
        <w:tc>
          <w:tcPr>
            <w:tcW w:w="8559" w:type="dxa"/>
          </w:tcPr>
          <w:p w:rsidR="00C629A0" w:rsidRDefault="00C629A0" w:rsidP="00C629A0">
            <w:pPr>
              <w:cnfStyle w:val="000000100000"/>
            </w:pPr>
            <w:r>
              <w:t>N/A</w:t>
            </w:r>
          </w:p>
        </w:tc>
      </w:tr>
      <w:tr w:rsidR="00C629A0" w:rsidTr="00C629A0">
        <w:tc>
          <w:tcPr>
            <w:cnfStyle w:val="001000000000"/>
            <w:tcW w:w="819" w:type="dxa"/>
          </w:tcPr>
          <w:p w:rsidR="00C629A0" w:rsidRDefault="00C629A0" w:rsidP="00C629A0">
            <w:r>
              <w:t>PUSH</w:t>
            </w:r>
          </w:p>
        </w:tc>
        <w:tc>
          <w:tcPr>
            <w:tcW w:w="8559" w:type="dxa"/>
          </w:tcPr>
          <w:p w:rsidR="00C629A0" w:rsidRPr="00C629A0" w:rsidRDefault="00C629A0" w:rsidP="00C629A0">
            <w:pPr>
              <w:cnfStyle w:val="000000000000"/>
            </w:pPr>
            <w:proofErr w:type="spellStart"/>
            <w:r>
              <w:t>R</w:t>
            </w:r>
            <w:r>
              <w:rPr>
                <w:vertAlign w:val="subscript"/>
              </w:rPr>
              <w:t>to_push</w:t>
            </w:r>
            <w:proofErr w:type="spellEnd"/>
          </w:p>
        </w:tc>
      </w:tr>
      <w:tr w:rsidR="00C629A0" w:rsidTr="00C629A0">
        <w:trPr>
          <w:cnfStyle w:val="000000100000"/>
        </w:trPr>
        <w:tc>
          <w:tcPr>
            <w:cnfStyle w:val="001000000000"/>
            <w:tcW w:w="819" w:type="dxa"/>
          </w:tcPr>
          <w:p w:rsidR="00C629A0" w:rsidRDefault="00C629A0" w:rsidP="00C629A0">
            <w:r>
              <w:t>POP</w:t>
            </w:r>
          </w:p>
        </w:tc>
        <w:tc>
          <w:tcPr>
            <w:tcW w:w="8559" w:type="dxa"/>
          </w:tcPr>
          <w:p w:rsidR="00C629A0" w:rsidRPr="00C629A0" w:rsidRDefault="00C629A0" w:rsidP="00C629A0">
            <w:pPr>
              <w:cnfStyle w:val="000000100000"/>
            </w:pPr>
            <w:proofErr w:type="spellStart"/>
            <w:r>
              <w:t>R</w:t>
            </w:r>
            <w:r>
              <w:rPr>
                <w:vertAlign w:val="subscript"/>
              </w:rPr>
              <w:t>to_pop</w:t>
            </w:r>
            <w:proofErr w:type="spellEnd"/>
          </w:p>
        </w:tc>
      </w:tr>
      <w:tr w:rsidR="00C629A0" w:rsidTr="00C629A0">
        <w:tc>
          <w:tcPr>
            <w:cnfStyle w:val="001000000000"/>
            <w:tcW w:w="819" w:type="dxa"/>
          </w:tcPr>
          <w:p w:rsidR="00C629A0" w:rsidRDefault="00C629A0" w:rsidP="00C629A0">
            <w:r>
              <w:t>B</w:t>
            </w:r>
          </w:p>
        </w:tc>
        <w:tc>
          <w:tcPr>
            <w:tcW w:w="8559" w:type="dxa"/>
          </w:tcPr>
          <w:p w:rsidR="00C629A0" w:rsidRPr="00C629A0" w:rsidRDefault="00C629A0" w:rsidP="00C629A0">
            <w:pPr>
              <w:cnfStyle w:val="000000000000"/>
            </w:pPr>
            <w:proofErr w:type="spellStart"/>
            <w:r>
              <w:t>IMM</w:t>
            </w:r>
            <w:r>
              <w:rPr>
                <w:vertAlign w:val="subscript"/>
              </w:rPr>
              <w:t>to_jump</w:t>
            </w:r>
            <w:proofErr w:type="spellEnd"/>
          </w:p>
        </w:tc>
      </w:tr>
      <w:tr w:rsidR="00C629A0" w:rsidTr="00C629A0">
        <w:trPr>
          <w:cnfStyle w:val="000000100000"/>
        </w:trPr>
        <w:tc>
          <w:tcPr>
            <w:cnfStyle w:val="001000000000"/>
            <w:tcW w:w="819" w:type="dxa"/>
          </w:tcPr>
          <w:p w:rsidR="00C629A0" w:rsidRDefault="00C629A0" w:rsidP="00C629A0">
            <w:r>
              <w:t>BL</w:t>
            </w:r>
          </w:p>
        </w:tc>
        <w:tc>
          <w:tcPr>
            <w:tcW w:w="8559" w:type="dxa"/>
          </w:tcPr>
          <w:p w:rsidR="00C629A0" w:rsidRPr="00C629A0" w:rsidRDefault="00C629A0" w:rsidP="00C629A0">
            <w:pPr>
              <w:cnfStyle w:val="000000100000"/>
            </w:pPr>
            <w:proofErr w:type="spellStart"/>
            <w:r>
              <w:t>IMM</w:t>
            </w:r>
            <w:r>
              <w:rPr>
                <w:vertAlign w:val="subscript"/>
              </w:rPr>
              <w:t>to_jump</w:t>
            </w:r>
            <w:proofErr w:type="spellEnd"/>
          </w:p>
        </w:tc>
      </w:tr>
      <w:tr w:rsidR="00C629A0" w:rsidTr="00C629A0">
        <w:tc>
          <w:tcPr>
            <w:cnfStyle w:val="001000000000"/>
            <w:tcW w:w="819" w:type="dxa"/>
          </w:tcPr>
          <w:p w:rsidR="00C629A0" w:rsidRDefault="00C629A0" w:rsidP="00C629A0">
            <w:r>
              <w:t>BX</w:t>
            </w:r>
          </w:p>
        </w:tc>
        <w:tc>
          <w:tcPr>
            <w:tcW w:w="8559" w:type="dxa"/>
          </w:tcPr>
          <w:p w:rsidR="00C629A0" w:rsidRPr="00C629A0" w:rsidRDefault="00C629A0" w:rsidP="00C629A0">
            <w:pPr>
              <w:cnfStyle w:val="000000000000"/>
            </w:pPr>
            <w:proofErr w:type="spellStart"/>
            <w:r>
              <w:t>R</w:t>
            </w:r>
            <w:r>
              <w:rPr>
                <w:vertAlign w:val="subscript"/>
              </w:rPr>
              <w:t>to_jump</w:t>
            </w:r>
            <w:proofErr w:type="spellEnd"/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mode</w:t>
            </w:r>
            <w:proofErr w:type="spellEnd"/>
          </w:p>
        </w:tc>
      </w:tr>
      <w:tr w:rsidR="00C629A0" w:rsidTr="00C629A0">
        <w:trPr>
          <w:cnfStyle w:val="000000100000"/>
        </w:trPr>
        <w:tc>
          <w:tcPr>
            <w:cnfStyle w:val="001000000000"/>
            <w:tcW w:w="819" w:type="dxa"/>
          </w:tcPr>
          <w:p w:rsidR="00C629A0" w:rsidRDefault="00C629A0" w:rsidP="00C629A0">
            <w:r>
              <w:t>STR</w:t>
            </w:r>
          </w:p>
        </w:tc>
        <w:tc>
          <w:tcPr>
            <w:tcW w:w="8559" w:type="dxa"/>
          </w:tcPr>
          <w:p w:rsidR="00C629A0" w:rsidRPr="00627179" w:rsidRDefault="00627179" w:rsidP="00C629A0">
            <w:pPr>
              <w:cnfStyle w:val="000000100000"/>
            </w:pPr>
            <w:proofErr w:type="spellStart"/>
            <w:r>
              <w:t>R</w:t>
            </w:r>
            <w:r>
              <w:rPr>
                <w:vertAlign w:val="subscript"/>
              </w:rPr>
              <w:t>base</w:t>
            </w:r>
            <w:proofErr w:type="spellEnd"/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to_store</w:t>
            </w:r>
            <w:proofErr w:type="spellEnd"/>
            <w:r>
              <w:t xml:space="preserve">, </w:t>
            </w:r>
            <w:proofErr w:type="spellStart"/>
            <w:r>
              <w:t>IMM</w:t>
            </w:r>
            <w:r>
              <w:rPr>
                <w:vertAlign w:val="subscript"/>
              </w:rPr>
              <w:t>offset</w:t>
            </w:r>
            <w:proofErr w:type="spellEnd"/>
          </w:p>
        </w:tc>
      </w:tr>
      <w:tr w:rsidR="00C629A0" w:rsidTr="00C629A0">
        <w:tc>
          <w:tcPr>
            <w:cnfStyle w:val="001000000000"/>
            <w:tcW w:w="819" w:type="dxa"/>
          </w:tcPr>
          <w:p w:rsidR="00C629A0" w:rsidRDefault="00C629A0" w:rsidP="00C629A0">
            <w:r>
              <w:t>LDR</w:t>
            </w:r>
          </w:p>
        </w:tc>
        <w:tc>
          <w:tcPr>
            <w:tcW w:w="8559" w:type="dxa"/>
          </w:tcPr>
          <w:p w:rsidR="00C629A0" w:rsidRDefault="00627179" w:rsidP="00C629A0">
            <w:pPr>
              <w:cnfStyle w:val="000000000000"/>
            </w:pPr>
            <w:proofErr w:type="spellStart"/>
            <w:r>
              <w:t>R</w:t>
            </w:r>
            <w:r>
              <w:rPr>
                <w:vertAlign w:val="subscript"/>
              </w:rPr>
              <w:t>base</w:t>
            </w:r>
            <w:proofErr w:type="spellEnd"/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to_store</w:t>
            </w:r>
            <w:proofErr w:type="spellEnd"/>
            <w:r>
              <w:t xml:space="preserve">, </w:t>
            </w:r>
            <w:proofErr w:type="spellStart"/>
            <w:r>
              <w:t>IMM</w:t>
            </w:r>
            <w:r>
              <w:rPr>
                <w:vertAlign w:val="subscript"/>
              </w:rPr>
              <w:t>offset</w:t>
            </w:r>
            <w:proofErr w:type="spellEnd"/>
          </w:p>
        </w:tc>
      </w:tr>
      <w:tr w:rsidR="00C629A0" w:rsidTr="00C629A0">
        <w:trPr>
          <w:cnfStyle w:val="000000100000"/>
        </w:trPr>
        <w:tc>
          <w:tcPr>
            <w:cnfStyle w:val="001000000000"/>
            <w:tcW w:w="819" w:type="dxa"/>
          </w:tcPr>
          <w:p w:rsidR="00C629A0" w:rsidRDefault="00C629A0" w:rsidP="00C629A0">
            <w:r>
              <w:t>STRB</w:t>
            </w:r>
          </w:p>
        </w:tc>
        <w:tc>
          <w:tcPr>
            <w:tcW w:w="8559" w:type="dxa"/>
          </w:tcPr>
          <w:p w:rsidR="00C629A0" w:rsidRDefault="00627179" w:rsidP="00C629A0">
            <w:pPr>
              <w:cnfStyle w:val="000000100000"/>
            </w:pPr>
            <w:proofErr w:type="spellStart"/>
            <w:r>
              <w:t>R</w:t>
            </w:r>
            <w:r>
              <w:rPr>
                <w:vertAlign w:val="subscript"/>
              </w:rPr>
              <w:t>base</w:t>
            </w:r>
            <w:proofErr w:type="spellEnd"/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to_store</w:t>
            </w:r>
            <w:proofErr w:type="spellEnd"/>
            <w:r>
              <w:t xml:space="preserve">, </w:t>
            </w:r>
            <w:proofErr w:type="spellStart"/>
            <w:r>
              <w:t>IMM</w:t>
            </w:r>
            <w:r>
              <w:rPr>
                <w:vertAlign w:val="subscript"/>
              </w:rPr>
              <w:t>offset</w:t>
            </w:r>
            <w:proofErr w:type="spellEnd"/>
          </w:p>
        </w:tc>
      </w:tr>
      <w:tr w:rsidR="00C629A0" w:rsidTr="00C629A0">
        <w:tc>
          <w:tcPr>
            <w:cnfStyle w:val="001000000000"/>
            <w:tcW w:w="819" w:type="dxa"/>
          </w:tcPr>
          <w:p w:rsidR="00C629A0" w:rsidRDefault="00C629A0" w:rsidP="00C629A0">
            <w:r>
              <w:t>LDRB</w:t>
            </w:r>
          </w:p>
        </w:tc>
        <w:tc>
          <w:tcPr>
            <w:tcW w:w="8559" w:type="dxa"/>
          </w:tcPr>
          <w:p w:rsidR="00C629A0" w:rsidRDefault="00627179" w:rsidP="00C629A0">
            <w:pPr>
              <w:cnfStyle w:val="000000000000"/>
            </w:pPr>
            <w:proofErr w:type="spellStart"/>
            <w:r>
              <w:t>R</w:t>
            </w:r>
            <w:r>
              <w:rPr>
                <w:vertAlign w:val="subscript"/>
              </w:rPr>
              <w:t>base</w:t>
            </w:r>
            <w:proofErr w:type="spellEnd"/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to_store</w:t>
            </w:r>
            <w:proofErr w:type="spellEnd"/>
            <w:r>
              <w:t xml:space="preserve">, </w:t>
            </w:r>
            <w:proofErr w:type="spellStart"/>
            <w:r>
              <w:t>IMM</w:t>
            </w:r>
            <w:r>
              <w:rPr>
                <w:vertAlign w:val="subscript"/>
              </w:rPr>
              <w:t>offset</w:t>
            </w:r>
            <w:proofErr w:type="spellEnd"/>
          </w:p>
        </w:tc>
      </w:tr>
      <w:tr w:rsidR="00C629A0" w:rsidTr="00C629A0">
        <w:trPr>
          <w:cnfStyle w:val="000000100000"/>
        </w:trPr>
        <w:tc>
          <w:tcPr>
            <w:cnfStyle w:val="001000000000"/>
            <w:tcW w:w="819" w:type="dxa"/>
          </w:tcPr>
          <w:p w:rsidR="00C629A0" w:rsidRDefault="00C629A0" w:rsidP="00C629A0">
            <w:r>
              <w:t>SWP</w:t>
            </w:r>
          </w:p>
        </w:tc>
        <w:tc>
          <w:tcPr>
            <w:tcW w:w="8559" w:type="dxa"/>
          </w:tcPr>
          <w:p w:rsidR="00C629A0" w:rsidRDefault="00627179" w:rsidP="00C629A0">
            <w:pPr>
              <w:cnfStyle w:val="000000100000"/>
            </w:pPr>
            <w:proofErr w:type="spellStart"/>
            <w:r>
              <w:t>R</w:t>
            </w:r>
            <w:r>
              <w:rPr>
                <w:vertAlign w:val="subscript"/>
              </w:rPr>
              <w:t>base</w:t>
            </w:r>
            <w:proofErr w:type="spellEnd"/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to_store</w:t>
            </w:r>
            <w:proofErr w:type="spellEnd"/>
            <w:r>
              <w:t xml:space="preserve">, </w:t>
            </w:r>
            <w:proofErr w:type="spellStart"/>
            <w:r>
              <w:t>IMM</w:t>
            </w:r>
            <w:r>
              <w:rPr>
                <w:vertAlign w:val="subscript"/>
              </w:rPr>
              <w:t>offset</w:t>
            </w:r>
            <w:proofErr w:type="spellEnd"/>
          </w:p>
        </w:tc>
      </w:tr>
      <w:tr w:rsidR="00C629A0" w:rsidTr="00C629A0">
        <w:tc>
          <w:tcPr>
            <w:cnfStyle w:val="001000000000"/>
            <w:tcW w:w="819" w:type="dxa"/>
          </w:tcPr>
          <w:p w:rsidR="00C629A0" w:rsidRDefault="00C629A0" w:rsidP="00C629A0">
            <w:r>
              <w:t>SWPB</w:t>
            </w:r>
          </w:p>
        </w:tc>
        <w:tc>
          <w:tcPr>
            <w:tcW w:w="8559" w:type="dxa"/>
          </w:tcPr>
          <w:p w:rsidR="00C629A0" w:rsidRDefault="00627179" w:rsidP="00C629A0">
            <w:pPr>
              <w:cnfStyle w:val="000000000000"/>
            </w:pPr>
            <w:proofErr w:type="spellStart"/>
            <w:r>
              <w:t>R</w:t>
            </w:r>
            <w:r>
              <w:rPr>
                <w:vertAlign w:val="subscript"/>
              </w:rPr>
              <w:t>base</w:t>
            </w:r>
            <w:proofErr w:type="spellEnd"/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to_store</w:t>
            </w:r>
            <w:proofErr w:type="spellEnd"/>
            <w:r>
              <w:t xml:space="preserve">, </w:t>
            </w:r>
            <w:proofErr w:type="spellStart"/>
            <w:r>
              <w:t>IMM</w:t>
            </w:r>
            <w:r>
              <w:rPr>
                <w:vertAlign w:val="subscript"/>
              </w:rPr>
              <w:t>offset</w:t>
            </w:r>
            <w:proofErr w:type="spellEnd"/>
          </w:p>
        </w:tc>
      </w:tr>
      <w:tr w:rsidR="00C629A0" w:rsidTr="00C629A0">
        <w:trPr>
          <w:cnfStyle w:val="000000100000"/>
        </w:trPr>
        <w:tc>
          <w:tcPr>
            <w:cnfStyle w:val="001000000000"/>
            <w:tcW w:w="819" w:type="dxa"/>
          </w:tcPr>
          <w:p w:rsidR="00C629A0" w:rsidRDefault="00C629A0" w:rsidP="00C629A0">
            <w:r>
              <w:t>MUL</w:t>
            </w:r>
          </w:p>
        </w:tc>
        <w:tc>
          <w:tcPr>
            <w:tcW w:w="8559" w:type="dxa"/>
          </w:tcPr>
          <w:p w:rsidR="00C629A0" w:rsidRPr="00627179" w:rsidRDefault="00627179" w:rsidP="00C629A0">
            <w:pPr>
              <w:cnfStyle w:val="000000100000"/>
            </w:pPr>
            <w:proofErr w:type="spellStart"/>
            <w:r>
              <w:t>R</w:t>
            </w:r>
            <w:r>
              <w:rPr>
                <w:vertAlign w:val="subscript"/>
              </w:rPr>
              <w:t>dest</w:t>
            </w:r>
            <w:proofErr w:type="spellEnd"/>
            <w:r>
              <w:t>, R</w:t>
            </w:r>
            <w:r>
              <w:rPr>
                <w:vertAlign w:val="subscript"/>
              </w:rPr>
              <w:t>op1</w:t>
            </w:r>
            <w:r>
              <w:t>, ARG</w:t>
            </w:r>
            <w:r>
              <w:rPr>
                <w:vertAlign w:val="subscript"/>
              </w:rPr>
              <w:t>op2</w:t>
            </w:r>
          </w:p>
        </w:tc>
      </w:tr>
      <w:tr w:rsidR="00C629A0" w:rsidTr="00C629A0">
        <w:tc>
          <w:tcPr>
            <w:cnfStyle w:val="001000000000"/>
            <w:tcW w:w="819" w:type="dxa"/>
          </w:tcPr>
          <w:p w:rsidR="00C629A0" w:rsidRDefault="00C629A0" w:rsidP="00C629A0">
            <w:r>
              <w:t>SVC</w:t>
            </w:r>
          </w:p>
        </w:tc>
        <w:tc>
          <w:tcPr>
            <w:tcW w:w="8559" w:type="dxa"/>
          </w:tcPr>
          <w:p w:rsidR="00C629A0" w:rsidRPr="00627179" w:rsidRDefault="00627179" w:rsidP="00C629A0">
            <w:pPr>
              <w:cnfStyle w:val="000000000000"/>
            </w:pPr>
            <w:proofErr w:type="spellStart"/>
            <w:r w:rsidRPr="00627179">
              <w:t>IMM</w:t>
            </w:r>
            <w:r w:rsidRPr="00627179">
              <w:rPr>
                <w:vertAlign w:val="subscript"/>
              </w:rPr>
              <w:t>interrupt</w:t>
            </w:r>
            <w:proofErr w:type="spellEnd"/>
          </w:p>
        </w:tc>
      </w:tr>
      <w:tr w:rsidR="00C629A0" w:rsidTr="00C629A0">
        <w:trPr>
          <w:cnfStyle w:val="000000100000"/>
        </w:trPr>
        <w:tc>
          <w:tcPr>
            <w:cnfStyle w:val="001000000000"/>
            <w:tcW w:w="819" w:type="dxa"/>
          </w:tcPr>
          <w:p w:rsidR="00C629A0" w:rsidRDefault="00C629A0" w:rsidP="00C629A0">
            <w:r>
              <w:t>EOR</w:t>
            </w:r>
          </w:p>
        </w:tc>
        <w:tc>
          <w:tcPr>
            <w:tcW w:w="8559" w:type="dxa"/>
          </w:tcPr>
          <w:p w:rsidR="00C629A0" w:rsidRDefault="00627179" w:rsidP="00C629A0">
            <w:pPr>
              <w:cnfStyle w:val="000000100000"/>
            </w:pPr>
            <w:proofErr w:type="spellStart"/>
            <w:r>
              <w:t>R</w:t>
            </w:r>
            <w:r>
              <w:rPr>
                <w:vertAlign w:val="subscript"/>
              </w:rPr>
              <w:t>dest</w:t>
            </w:r>
            <w:proofErr w:type="spellEnd"/>
            <w:r>
              <w:t>, R</w:t>
            </w:r>
            <w:r>
              <w:rPr>
                <w:vertAlign w:val="subscript"/>
              </w:rPr>
              <w:t>op1</w:t>
            </w:r>
            <w:r>
              <w:t>, ARG</w:t>
            </w:r>
            <w:r>
              <w:rPr>
                <w:vertAlign w:val="subscript"/>
              </w:rPr>
              <w:t>op2</w:t>
            </w:r>
          </w:p>
        </w:tc>
      </w:tr>
      <w:tr w:rsidR="00C629A0" w:rsidTr="00C629A0">
        <w:tc>
          <w:tcPr>
            <w:cnfStyle w:val="001000000000"/>
            <w:tcW w:w="819" w:type="dxa"/>
          </w:tcPr>
          <w:p w:rsidR="00C629A0" w:rsidRDefault="00C629A0" w:rsidP="00C629A0">
            <w:r>
              <w:t>SUB</w:t>
            </w:r>
          </w:p>
        </w:tc>
        <w:tc>
          <w:tcPr>
            <w:tcW w:w="8559" w:type="dxa"/>
          </w:tcPr>
          <w:p w:rsidR="00C629A0" w:rsidRDefault="00627179" w:rsidP="00C629A0">
            <w:pPr>
              <w:cnfStyle w:val="000000000000"/>
            </w:pPr>
            <w:proofErr w:type="spellStart"/>
            <w:r>
              <w:t>R</w:t>
            </w:r>
            <w:r>
              <w:rPr>
                <w:vertAlign w:val="subscript"/>
              </w:rPr>
              <w:t>dest</w:t>
            </w:r>
            <w:proofErr w:type="spellEnd"/>
            <w:r>
              <w:t>, R</w:t>
            </w:r>
            <w:r>
              <w:rPr>
                <w:vertAlign w:val="subscript"/>
              </w:rPr>
              <w:t>op1</w:t>
            </w:r>
            <w:r>
              <w:t>, ARG</w:t>
            </w:r>
            <w:r>
              <w:rPr>
                <w:vertAlign w:val="subscript"/>
              </w:rPr>
              <w:t>op2</w:t>
            </w:r>
          </w:p>
        </w:tc>
      </w:tr>
      <w:tr w:rsidR="00C629A0" w:rsidTr="00C629A0">
        <w:trPr>
          <w:cnfStyle w:val="000000100000"/>
        </w:trPr>
        <w:tc>
          <w:tcPr>
            <w:cnfStyle w:val="001000000000"/>
            <w:tcW w:w="819" w:type="dxa"/>
          </w:tcPr>
          <w:p w:rsidR="00C629A0" w:rsidRDefault="00C629A0" w:rsidP="00C629A0">
            <w:r>
              <w:t>RSB</w:t>
            </w:r>
          </w:p>
        </w:tc>
        <w:tc>
          <w:tcPr>
            <w:tcW w:w="8559" w:type="dxa"/>
          </w:tcPr>
          <w:p w:rsidR="00C629A0" w:rsidRDefault="00627179" w:rsidP="00C629A0">
            <w:pPr>
              <w:cnfStyle w:val="000000100000"/>
            </w:pPr>
            <w:proofErr w:type="spellStart"/>
            <w:r>
              <w:t>R</w:t>
            </w:r>
            <w:r>
              <w:rPr>
                <w:vertAlign w:val="subscript"/>
              </w:rPr>
              <w:t>dest</w:t>
            </w:r>
            <w:proofErr w:type="spellEnd"/>
            <w:r>
              <w:t>, R</w:t>
            </w:r>
            <w:r>
              <w:rPr>
                <w:vertAlign w:val="subscript"/>
              </w:rPr>
              <w:t>op1</w:t>
            </w:r>
            <w:r>
              <w:t>, ARG</w:t>
            </w:r>
            <w:r>
              <w:rPr>
                <w:vertAlign w:val="subscript"/>
              </w:rPr>
              <w:t>op2</w:t>
            </w:r>
          </w:p>
        </w:tc>
      </w:tr>
      <w:tr w:rsidR="00C629A0" w:rsidTr="00C629A0">
        <w:tc>
          <w:tcPr>
            <w:cnfStyle w:val="001000000000"/>
            <w:tcW w:w="819" w:type="dxa"/>
          </w:tcPr>
          <w:p w:rsidR="00C629A0" w:rsidRDefault="00C629A0" w:rsidP="00C629A0">
            <w:r>
              <w:t>ADD</w:t>
            </w:r>
          </w:p>
        </w:tc>
        <w:tc>
          <w:tcPr>
            <w:tcW w:w="8559" w:type="dxa"/>
          </w:tcPr>
          <w:p w:rsidR="00C629A0" w:rsidRDefault="00627179" w:rsidP="00C629A0">
            <w:pPr>
              <w:cnfStyle w:val="000000000000"/>
            </w:pPr>
            <w:proofErr w:type="spellStart"/>
            <w:r>
              <w:t>R</w:t>
            </w:r>
            <w:r>
              <w:rPr>
                <w:vertAlign w:val="subscript"/>
              </w:rPr>
              <w:t>dest</w:t>
            </w:r>
            <w:proofErr w:type="spellEnd"/>
            <w:r>
              <w:t>, R</w:t>
            </w:r>
            <w:r>
              <w:rPr>
                <w:vertAlign w:val="subscript"/>
              </w:rPr>
              <w:t>op1</w:t>
            </w:r>
            <w:r>
              <w:t>, ARG</w:t>
            </w:r>
            <w:r>
              <w:rPr>
                <w:vertAlign w:val="subscript"/>
              </w:rPr>
              <w:t>op2</w:t>
            </w:r>
          </w:p>
        </w:tc>
      </w:tr>
      <w:tr w:rsidR="00C629A0" w:rsidTr="00C629A0">
        <w:trPr>
          <w:cnfStyle w:val="000000100000"/>
        </w:trPr>
        <w:tc>
          <w:tcPr>
            <w:cnfStyle w:val="001000000000"/>
            <w:tcW w:w="819" w:type="dxa"/>
          </w:tcPr>
          <w:p w:rsidR="00C629A0" w:rsidRDefault="00C629A0" w:rsidP="00C629A0">
            <w:r>
              <w:t>TST</w:t>
            </w:r>
          </w:p>
        </w:tc>
        <w:tc>
          <w:tcPr>
            <w:tcW w:w="8559" w:type="dxa"/>
          </w:tcPr>
          <w:p w:rsidR="00C629A0" w:rsidRPr="005F014B" w:rsidRDefault="005F014B" w:rsidP="00C629A0">
            <w:pPr>
              <w:tabs>
                <w:tab w:val="left" w:pos="5950"/>
              </w:tabs>
              <w:cnfStyle w:val="000000100000"/>
            </w:pPr>
            <w:r>
              <w:t>R</w:t>
            </w:r>
            <w:r>
              <w:rPr>
                <w:vertAlign w:val="subscript"/>
              </w:rPr>
              <w:t>op1</w:t>
            </w:r>
            <w:r>
              <w:t>, ARG</w:t>
            </w:r>
            <w:r>
              <w:rPr>
                <w:vertAlign w:val="subscript"/>
              </w:rPr>
              <w:t>op2</w:t>
            </w:r>
          </w:p>
        </w:tc>
      </w:tr>
      <w:tr w:rsidR="00C629A0" w:rsidTr="00C629A0">
        <w:tc>
          <w:tcPr>
            <w:cnfStyle w:val="001000000000"/>
            <w:tcW w:w="819" w:type="dxa"/>
          </w:tcPr>
          <w:p w:rsidR="00C629A0" w:rsidRDefault="00C629A0" w:rsidP="00C629A0">
            <w:r>
              <w:t>TEQ</w:t>
            </w:r>
          </w:p>
        </w:tc>
        <w:tc>
          <w:tcPr>
            <w:tcW w:w="8559" w:type="dxa"/>
          </w:tcPr>
          <w:p w:rsidR="00C629A0" w:rsidRDefault="005F014B" w:rsidP="00C629A0">
            <w:pPr>
              <w:cnfStyle w:val="000000000000"/>
            </w:pPr>
            <w:r>
              <w:t>R</w:t>
            </w:r>
            <w:r>
              <w:rPr>
                <w:vertAlign w:val="subscript"/>
              </w:rPr>
              <w:t>op1</w:t>
            </w:r>
            <w:r>
              <w:t>, ARG</w:t>
            </w:r>
            <w:r>
              <w:rPr>
                <w:vertAlign w:val="subscript"/>
              </w:rPr>
              <w:t>op2</w:t>
            </w:r>
          </w:p>
        </w:tc>
      </w:tr>
      <w:tr w:rsidR="00C629A0" w:rsidTr="00C629A0">
        <w:trPr>
          <w:cnfStyle w:val="000000100000"/>
        </w:trPr>
        <w:tc>
          <w:tcPr>
            <w:cnfStyle w:val="001000000000"/>
            <w:tcW w:w="819" w:type="dxa"/>
          </w:tcPr>
          <w:p w:rsidR="00C629A0" w:rsidRDefault="00C629A0" w:rsidP="00C629A0">
            <w:r>
              <w:t>CMP</w:t>
            </w:r>
          </w:p>
        </w:tc>
        <w:tc>
          <w:tcPr>
            <w:tcW w:w="8559" w:type="dxa"/>
          </w:tcPr>
          <w:p w:rsidR="00C629A0" w:rsidRDefault="005F014B" w:rsidP="00C629A0">
            <w:pPr>
              <w:cnfStyle w:val="000000100000"/>
            </w:pPr>
            <w:r>
              <w:t>R</w:t>
            </w:r>
            <w:r>
              <w:rPr>
                <w:vertAlign w:val="subscript"/>
              </w:rPr>
              <w:t>op1</w:t>
            </w:r>
            <w:r>
              <w:t>, ARG</w:t>
            </w:r>
            <w:r>
              <w:rPr>
                <w:vertAlign w:val="subscript"/>
              </w:rPr>
              <w:t>op2</w:t>
            </w:r>
          </w:p>
        </w:tc>
      </w:tr>
      <w:tr w:rsidR="00C629A0" w:rsidTr="00C629A0">
        <w:tc>
          <w:tcPr>
            <w:cnfStyle w:val="001000000000"/>
            <w:tcW w:w="819" w:type="dxa"/>
          </w:tcPr>
          <w:p w:rsidR="00C629A0" w:rsidRDefault="00C629A0" w:rsidP="00C629A0">
            <w:r>
              <w:t>CMN</w:t>
            </w:r>
          </w:p>
        </w:tc>
        <w:tc>
          <w:tcPr>
            <w:tcW w:w="8559" w:type="dxa"/>
          </w:tcPr>
          <w:p w:rsidR="00C629A0" w:rsidRDefault="005F014B" w:rsidP="00C629A0">
            <w:pPr>
              <w:cnfStyle w:val="000000000000"/>
            </w:pPr>
            <w:r>
              <w:t>R</w:t>
            </w:r>
            <w:r>
              <w:rPr>
                <w:vertAlign w:val="subscript"/>
              </w:rPr>
              <w:t>op1</w:t>
            </w:r>
            <w:r>
              <w:t>, ARG</w:t>
            </w:r>
            <w:r>
              <w:rPr>
                <w:vertAlign w:val="subscript"/>
              </w:rPr>
              <w:t>op2</w:t>
            </w:r>
          </w:p>
        </w:tc>
      </w:tr>
      <w:tr w:rsidR="00C629A0" w:rsidTr="00C629A0">
        <w:trPr>
          <w:cnfStyle w:val="000000100000"/>
        </w:trPr>
        <w:tc>
          <w:tcPr>
            <w:cnfStyle w:val="001000000000"/>
            <w:tcW w:w="819" w:type="dxa"/>
          </w:tcPr>
          <w:p w:rsidR="00C629A0" w:rsidRDefault="00C629A0" w:rsidP="00C629A0">
            <w:r>
              <w:t>ORR</w:t>
            </w:r>
          </w:p>
        </w:tc>
        <w:tc>
          <w:tcPr>
            <w:tcW w:w="8559" w:type="dxa"/>
          </w:tcPr>
          <w:p w:rsidR="00C629A0" w:rsidRDefault="00627179" w:rsidP="00C629A0">
            <w:pPr>
              <w:cnfStyle w:val="000000100000"/>
            </w:pPr>
            <w:proofErr w:type="spellStart"/>
            <w:r>
              <w:t>R</w:t>
            </w:r>
            <w:r>
              <w:rPr>
                <w:vertAlign w:val="subscript"/>
              </w:rPr>
              <w:t>dest</w:t>
            </w:r>
            <w:proofErr w:type="spellEnd"/>
            <w:r>
              <w:t>, R</w:t>
            </w:r>
            <w:r>
              <w:rPr>
                <w:vertAlign w:val="subscript"/>
              </w:rPr>
              <w:t>op1</w:t>
            </w:r>
            <w:r>
              <w:t>, ARG</w:t>
            </w:r>
            <w:r>
              <w:rPr>
                <w:vertAlign w:val="subscript"/>
              </w:rPr>
              <w:t>op2</w:t>
            </w:r>
          </w:p>
        </w:tc>
      </w:tr>
      <w:tr w:rsidR="00C629A0" w:rsidTr="00C629A0">
        <w:tc>
          <w:tcPr>
            <w:cnfStyle w:val="001000000000"/>
            <w:tcW w:w="819" w:type="dxa"/>
          </w:tcPr>
          <w:p w:rsidR="00C629A0" w:rsidRDefault="00C629A0" w:rsidP="00C629A0">
            <w:r>
              <w:t>MOV</w:t>
            </w:r>
          </w:p>
        </w:tc>
        <w:tc>
          <w:tcPr>
            <w:tcW w:w="8559" w:type="dxa"/>
          </w:tcPr>
          <w:p w:rsidR="00C629A0" w:rsidRPr="00627179" w:rsidRDefault="00627179" w:rsidP="00627179">
            <w:pPr>
              <w:cnfStyle w:val="000000000000"/>
              <w:rPr>
                <w:vertAlign w:val="subscript"/>
              </w:rPr>
            </w:pPr>
            <w:proofErr w:type="spellStart"/>
            <w:r>
              <w:t>R</w:t>
            </w:r>
            <w:r>
              <w:rPr>
                <w:vertAlign w:val="subscript"/>
              </w:rPr>
              <w:t>dest</w:t>
            </w:r>
            <w:proofErr w:type="spellEnd"/>
            <w:r>
              <w:t xml:space="preserve">, </w:t>
            </w:r>
            <w:proofErr w:type="spellStart"/>
            <w:r>
              <w:t>ARG</w:t>
            </w:r>
            <w:r>
              <w:rPr>
                <w:vertAlign w:val="subscript"/>
              </w:rPr>
              <w:t>op</w:t>
            </w:r>
            <w:proofErr w:type="spellEnd"/>
          </w:p>
        </w:tc>
      </w:tr>
      <w:tr w:rsidR="00C629A0" w:rsidTr="00C629A0">
        <w:trPr>
          <w:cnfStyle w:val="000000100000"/>
        </w:trPr>
        <w:tc>
          <w:tcPr>
            <w:cnfStyle w:val="001000000000"/>
            <w:tcW w:w="819" w:type="dxa"/>
          </w:tcPr>
          <w:p w:rsidR="00C629A0" w:rsidRDefault="00C629A0" w:rsidP="00C629A0">
            <w:r>
              <w:t>BIC</w:t>
            </w:r>
          </w:p>
        </w:tc>
        <w:tc>
          <w:tcPr>
            <w:tcW w:w="8559" w:type="dxa"/>
          </w:tcPr>
          <w:p w:rsidR="00C629A0" w:rsidRPr="005F014B" w:rsidRDefault="005F014B" w:rsidP="00C629A0">
            <w:pPr>
              <w:cnfStyle w:val="000000100000"/>
            </w:pPr>
            <w:proofErr w:type="spellStart"/>
            <w:r>
              <w:t>R</w:t>
            </w:r>
            <w:r>
              <w:rPr>
                <w:vertAlign w:val="subscript"/>
              </w:rPr>
              <w:t>dest</w:t>
            </w:r>
            <w:proofErr w:type="spellEnd"/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to_clear</w:t>
            </w:r>
            <w:proofErr w:type="spellEnd"/>
          </w:p>
        </w:tc>
      </w:tr>
      <w:tr w:rsidR="00C629A0" w:rsidTr="00C629A0">
        <w:tc>
          <w:tcPr>
            <w:cnfStyle w:val="001000000000"/>
            <w:tcW w:w="819" w:type="dxa"/>
          </w:tcPr>
          <w:p w:rsidR="00C629A0" w:rsidRDefault="00C629A0" w:rsidP="00C629A0">
            <w:r>
              <w:t>MVN</w:t>
            </w:r>
          </w:p>
        </w:tc>
        <w:tc>
          <w:tcPr>
            <w:tcW w:w="8559" w:type="dxa"/>
          </w:tcPr>
          <w:p w:rsidR="00C629A0" w:rsidRDefault="005F014B" w:rsidP="00C629A0">
            <w:pPr>
              <w:cnfStyle w:val="000000000000"/>
            </w:pPr>
            <w:proofErr w:type="spellStart"/>
            <w:r>
              <w:t>R</w:t>
            </w:r>
            <w:r>
              <w:rPr>
                <w:vertAlign w:val="subscript"/>
              </w:rPr>
              <w:t>dest</w:t>
            </w:r>
            <w:proofErr w:type="spellEnd"/>
            <w:r>
              <w:t xml:space="preserve">, </w:t>
            </w:r>
            <w:proofErr w:type="spellStart"/>
            <w:r>
              <w:t>ARG</w:t>
            </w:r>
            <w:r>
              <w:rPr>
                <w:vertAlign w:val="subscript"/>
              </w:rPr>
              <w:t>op</w:t>
            </w:r>
            <w:proofErr w:type="spellEnd"/>
          </w:p>
        </w:tc>
      </w:tr>
      <w:tr w:rsidR="00C629A0" w:rsidTr="00C629A0">
        <w:trPr>
          <w:cnfStyle w:val="000000100000"/>
        </w:trPr>
        <w:tc>
          <w:tcPr>
            <w:cnfStyle w:val="001000000000"/>
            <w:tcW w:w="819" w:type="dxa"/>
          </w:tcPr>
          <w:p w:rsidR="00C629A0" w:rsidRDefault="00C629A0" w:rsidP="00C629A0">
            <w:r>
              <w:t>AND</w:t>
            </w:r>
          </w:p>
        </w:tc>
        <w:tc>
          <w:tcPr>
            <w:tcW w:w="8559" w:type="dxa"/>
          </w:tcPr>
          <w:p w:rsidR="00C629A0" w:rsidRDefault="005F014B" w:rsidP="00C629A0">
            <w:pPr>
              <w:cnfStyle w:val="000000100000"/>
            </w:pPr>
            <w:proofErr w:type="spellStart"/>
            <w:r>
              <w:t>R</w:t>
            </w:r>
            <w:r>
              <w:rPr>
                <w:vertAlign w:val="subscript"/>
              </w:rPr>
              <w:t>dest</w:t>
            </w:r>
            <w:proofErr w:type="spellEnd"/>
            <w:r>
              <w:t>, R</w:t>
            </w:r>
            <w:r>
              <w:rPr>
                <w:vertAlign w:val="subscript"/>
              </w:rPr>
              <w:t>op1</w:t>
            </w:r>
            <w:r>
              <w:t>, ARG</w:t>
            </w:r>
            <w:r>
              <w:rPr>
                <w:vertAlign w:val="subscript"/>
              </w:rPr>
              <w:t>op2</w:t>
            </w:r>
          </w:p>
        </w:tc>
      </w:tr>
    </w:tbl>
    <w:p w:rsidR="001D2EB5" w:rsidRDefault="001D2EB5" w:rsidP="001D2EB5">
      <w:pPr>
        <w:pStyle w:val="Heading1"/>
      </w:pPr>
      <w:r>
        <w:t>What do R, ARG, and IMM mean?</w:t>
      </w:r>
    </w:p>
    <w:p w:rsidR="001D2EB5" w:rsidRDefault="001D2EB5" w:rsidP="001D2EB5">
      <w:r>
        <w:t>R indicates that that argument is a register. The subscript denotes its purpose.</w:t>
      </w:r>
    </w:p>
    <w:p w:rsidR="001D2EB5" w:rsidRDefault="001D2EB5" w:rsidP="001D2EB5">
      <w:r>
        <w:t>ARG indicates that either a register or constant can be used there.</w:t>
      </w:r>
    </w:p>
    <w:p w:rsidR="001D2EB5" w:rsidRDefault="001D2EB5" w:rsidP="001D2EB5">
      <w:r>
        <w:t>IMM indicates that a constant must be used, prefaced with a # symbol.</w:t>
      </w:r>
      <w:r>
        <w:br w:type="page"/>
      </w:r>
    </w:p>
    <w:p w:rsidR="00011335" w:rsidRDefault="00011335" w:rsidP="0001133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F60D0F" w:rsidRPr="00F60D0F" w:rsidRDefault="00011335" w:rsidP="00F60D0F">
      <w:pPr>
        <w:pStyle w:val="Heading1"/>
      </w:pPr>
      <w:r>
        <w:t xml:space="preserve">Mask / Data </w:t>
      </w:r>
      <w:r w:rsidR="00023A20">
        <w:t>Pairs</w:t>
      </w:r>
    </w:p>
    <w:tbl>
      <w:tblPr>
        <w:tblStyle w:val="LightList1"/>
        <w:tblW w:w="9942" w:type="dxa"/>
        <w:tblLook w:val="04A0"/>
      </w:tblPr>
      <w:tblGrid>
        <w:gridCol w:w="1212"/>
        <w:gridCol w:w="4398"/>
        <w:gridCol w:w="4332"/>
      </w:tblGrid>
      <w:tr w:rsidR="00F60D0F" w:rsidTr="00293CAB">
        <w:trPr>
          <w:cnfStyle w:val="100000000000"/>
        </w:trPr>
        <w:tc>
          <w:tcPr>
            <w:cnfStyle w:val="001000000000"/>
            <w:tcW w:w="1188" w:type="dxa"/>
          </w:tcPr>
          <w:p w:rsidR="00F60D0F" w:rsidRDefault="00293CAB" w:rsidP="00023A20">
            <w:r>
              <w:t>Instruction</w:t>
            </w:r>
          </w:p>
        </w:tc>
        <w:tc>
          <w:tcPr>
            <w:tcW w:w="4410" w:type="dxa"/>
          </w:tcPr>
          <w:p w:rsidR="00F60D0F" w:rsidRDefault="00293CAB" w:rsidP="00023A20">
            <w:pPr>
              <w:cnfStyle w:val="100000000000"/>
            </w:pPr>
            <w:r>
              <w:t>Unique Data</w:t>
            </w:r>
          </w:p>
        </w:tc>
        <w:tc>
          <w:tcPr>
            <w:tcW w:w="4344" w:type="dxa"/>
          </w:tcPr>
          <w:p w:rsidR="00F60D0F" w:rsidRDefault="001D2EB5" w:rsidP="001D2EB5">
            <w:pPr>
              <w:cnfStyle w:val="100000000000"/>
            </w:pPr>
            <w:r>
              <w:t>Mask</w:t>
            </w:r>
          </w:p>
        </w:tc>
      </w:tr>
      <w:tr w:rsidR="00023A20" w:rsidTr="00293CAB">
        <w:trPr>
          <w:cnfStyle w:val="000000100000"/>
        </w:trPr>
        <w:tc>
          <w:tcPr>
            <w:cnfStyle w:val="001000000000"/>
            <w:tcW w:w="1188" w:type="dxa"/>
          </w:tcPr>
          <w:p w:rsidR="00023A20" w:rsidRDefault="00023A20" w:rsidP="00023A20">
            <w:r>
              <w:t>DSTR</w:t>
            </w:r>
          </w:p>
        </w:tc>
        <w:tc>
          <w:tcPr>
            <w:tcW w:w="4410" w:type="dxa"/>
          </w:tcPr>
          <w:p w:rsidR="00023A20" w:rsidRDefault="00023A20" w:rsidP="00023A20">
            <w:pPr>
              <w:cnfStyle w:val="000000100000"/>
            </w:pPr>
            <w:r>
              <w:t>0000-1011-0000-0000-0000-0000-0000-0000</w:t>
            </w:r>
          </w:p>
        </w:tc>
        <w:tc>
          <w:tcPr>
            <w:tcW w:w="4344" w:type="dxa"/>
          </w:tcPr>
          <w:p w:rsidR="00023A20" w:rsidRDefault="00023A20" w:rsidP="00023A20">
            <w:pPr>
              <w:cnfStyle w:val="000000100000"/>
            </w:pPr>
            <w:r>
              <w:t>0000-1111-0000-0000-0000-0000-0000-0000</w:t>
            </w:r>
          </w:p>
        </w:tc>
      </w:tr>
      <w:tr w:rsidR="00023A20" w:rsidTr="00293CAB">
        <w:tc>
          <w:tcPr>
            <w:cnfStyle w:val="001000000000"/>
            <w:tcW w:w="1188" w:type="dxa"/>
          </w:tcPr>
          <w:p w:rsidR="00023A20" w:rsidRDefault="00023A20" w:rsidP="00023A20">
            <w:r>
              <w:t>DLDR</w:t>
            </w:r>
          </w:p>
        </w:tc>
        <w:tc>
          <w:tcPr>
            <w:tcW w:w="4410" w:type="dxa"/>
          </w:tcPr>
          <w:p w:rsidR="00023A20" w:rsidRDefault="00023A20" w:rsidP="00023A20">
            <w:pPr>
              <w:cnfStyle w:val="000000000000"/>
            </w:pPr>
            <w:r>
              <w:t>0000-1001-0000-0000-0000-0000-0000-0000</w:t>
            </w:r>
          </w:p>
        </w:tc>
        <w:tc>
          <w:tcPr>
            <w:tcW w:w="4344" w:type="dxa"/>
          </w:tcPr>
          <w:p w:rsidR="00023A20" w:rsidRDefault="00023A20" w:rsidP="00023A20">
            <w:pPr>
              <w:cnfStyle w:val="000000000000"/>
            </w:pPr>
            <w:r>
              <w:t>0000-1111-0000-0000-0000-0000-0000-0000</w:t>
            </w:r>
          </w:p>
        </w:tc>
      </w:tr>
      <w:tr w:rsidR="00023A20" w:rsidTr="00293CAB">
        <w:trPr>
          <w:cnfStyle w:val="000000100000"/>
        </w:trPr>
        <w:tc>
          <w:tcPr>
            <w:cnfStyle w:val="001000000000"/>
            <w:tcW w:w="1188" w:type="dxa"/>
          </w:tcPr>
          <w:p w:rsidR="00023A20" w:rsidRDefault="00023A20" w:rsidP="00023A20">
            <w:r>
              <w:t>CTD</w:t>
            </w:r>
          </w:p>
        </w:tc>
        <w:tc>
          <w:tcPr>
            <w:tcW w:w="4410" w:type="dxa"/>
          </w:tcPr>
          <w:p w:rsidR="00023A20" w:rsidRDefault="00023A20" w:rsidP="00023A20">
            <w:pPr>
              <w:cnfStyle w:val="000000100000"/>
            </w:pPr>
            <w:r>
              <w:t>0000-0101-1111-1111-1111-1111-1111-0000</w:t>
            </w:r>
          </w:p>
        </w:tc>
        <w:tc>
          <w:tcPr>
            <w:tcW w:w="4344" w:type="dxa"/>
          </w:tcPr>
          <w:p w:rsidR="00023A20" w:rsidRDefault="00023A20" w:rsidP="00023A20">
            <w:pPr>
              <w:cnfStyle w:val="000000100000"/>
            </w:pPr>
            <w:r>
              <w:t>0000-1111-1111-1111-1111-1111-1111-0000</w:t>
            </w:r>
          </w:p>
        </w:tc>
      </w:tr>
      <w:tr w:rsidR="00023A20" w:rsidTr="00293CAB">
        <w:tc>
          <w:tcPr>
            <w:cnfStyle w:val="001000000000"/>
            <w:tcW w:w="1188" w:type="dxa"/>
          </w:tcPr>
          <w:p w:rsidR="00023A20" w:rsidRDefault="00023A20" w:rsidP="00023A20">
            <w:r>
              <w:t>CPM</w:t>
            </w:r>
          </w:p>
        </w:tc>
        <w:tc>
          <w:tcPr>
            <w:tcW w:w="4410" w:type="dxa"/>
          </w:tcPr>
          <w:p w:rsidR="00023A20" w:rsidRDefault="00023A20" w:rsidP="00023A20">
            <w:pPr>
              <w:cnfStyle w:val="000000000000"/>
            </w:pPr>
            <w:r>
              <w:t>0000-1111-1111-1111-1111-1111-1111-0000</w:t>
            </w:r>
          </w:p>
        </w:tc>
        <w:tc>
          <w:tcPr>
            <w:tcW w:w="4344" w:type="dxa"/>
          </w:tcPr>
          <w:p w:rsidR="00023A20" w:rsidRDefault="00023A20" w:rsidP="00023A20">
            <w:pPr>
              <w:cnfStyle w:val="000000000000"/>
            </w:pPr>
            <w:r>
              <w:t>0000-1111-1111-1111-1111-1111-1111-0000</w:t>
            </w:r>
          </w:p>
        </w:tc>
      </w:tr>
      <w:tr w:rsidR="00023A20" w:rsidTr="00293CAB">
        <w:trPr>
          <w:cnfStyle w:val="000000100000"/>
        </w:trPr>
        <w:tc>
          <w:tcPr>
            <w:cnfStyle w:val="001000000000"/>
            <w:tcW w:w="1188" w:type="dxa"/>
          </w:tcPr>
          <w:p w:rsidR="00023A20" w:rsidRDefault="00023A20" w:rsidP="00023A20">
            <w:r>
              <w:t>HLT</w:t>
            </w:r>
          </w:p>
        </w:tc>
        <w:tc>
          <w:tcPr>
            <w:tcW w:w="4410" w:type="dxa"/>
          </w:tcPr>
          <w:p w:rsidR="00023A20" w:rsidRDefault="00023A20" w:rsidP="00023A20">
            <w:pPr>
              <w:cnfStyle w:val="000000100000"/>
            </w:pPr>
            <w:r>
              <w:t>0000-1111-1111-1111-1111-1111-1111-1111</w:t>
            </w:r>
          </w:p>
        </w:tc>
        <w:tc>
          <w:tcPr>
            <w:tcW w:w="4344" w:type="dxa"/>
          </w:tcPr>
          <w:p w:rsidR="00023A20" w:rsidRDefault="00023A20" w:rsidP="00023A20">
            <w:pPr>
              <w:cnfStyle w:val="000000100000"/>
            </w:pPr>
            <w:r>
              <w:t>0000-1111-1111-1111-1111-1111-1111-1111</w:t>
            </w:r>
          </w:p>
        </w:tc>
      </w:tr>
      <w:tr w:rsidR="00023A20" w:rsidTr="00293CAB">
        <w:tc>
          <w:tcPr>
            <w:cnfStyle w:val="001000000000"/>
            <w:tcW w:w="1188" w:type="dxa"/>
          </w:tcPr>
          <w:p w:rsidR="00023A20" w:rsidRDefault="00023A20" w:rsidP="00023A20">
            <w:r>
              <w:t>PUSH</w:t>
            </w:r>
          </w:p>
        </w:tc>
        <w:tc>
          <w:tcPr>
            <w:tcW w:w="4410" w:type="dxa"/>
          </w:tcPr>
          <w:p w:rsidR="00023A20" w:rsidRDefault="00023A20" w:rsidP="00023A20">
            <w:pPr>
              <w:cnfStyle w:val="000000000000"/>
            </w:pPr>
            <w:r>
              <w:t>0000-1110-0111-1111-1111-1111-1111-0000</w:t>
            </w:r>
          </w:p>
        </w:tc>
        <w:tc>
          <w:tcPr>
            <w:tcW w:w="4344" w:type="dxa"/>
          </w:tcPr>
          <w:p w:rsidR="00023A20" w:rsidRDefault="00023A20" w:rsidP="00023A20">
            <w:pPr>
              <w:cnfStyle w:val="000000000000"/>
            </w:pPr>
            <w:r>
              <w:t>0000-1111-1111-1111-1111-1111-1111-0000</w:t>
            </w:r>
          </w:p>
        </w:tc>
      </w:tr>
      <w:tr w:rsidR="00023A20" w:rsidTr="00293CAB">
        <w:trPr>
          <w:cnfStyle w:val="000000100000"/>
        </w:trPr>
        <w:tc>
          <w:tcPr>
            <w:cnfStyle w:val="001000000000"/>
            <w:tcW w:w="1188" w:type="dxa"/>
          </w:tcPr>
          <w:p w:rsidR="00023A20" w:rsidRDefault="00023A20" w:rsidP="00023A20">
            <w:r>
              <w:t>POP</w:t>
            </w:r>
          </w:p>
        </w:tc>
        <w:tc>
          <w:tcPr>
            <w:tcW w:w="4410" w:type="dxa"/>
          </w:tcPr>
          <w:p w:rsidR="00023A20" w:rsidRDefault="00023A20" w:rsidP="00023A20">
            <w:pPr>
              <w:cnfStyle w:val="000000100000"/>
            </w:pPr>
            <w:r>
              <w:t>0000-1111-1111-1111-1111-1111-1111-0000</w:t>
            </w:r>
          </w:p>
        </w:tc>
        <w:tc>
          <w:tcPr>
            <w:tcW w:w="4344" w:type="dxa"/>
          </w:tcPr>
          <w:p w:rsidR="00023A20" w:rsidRDefault="00023A20" w:rsidP="00023A20">
            <w:pPr>
              <w:cnfStyle w:val="000000100000"/>
            </w:pPr>
            <w:r>
              <w:t>0000-1111-1111-1111-1111-1111-1111-0000</w:t>
            </w:r>
          </w:p>
        </w:tc>
      </w:tr>
      <w:tr w:rsidR="00023A20" w:rsidTr="00293CAB">
        <w:tc>
          <w:tcPr>
            <w:cnfStyle w:val="001000000000"/>
            <w:tcW w:w="1188" w:type="dxa"/>
          </w:tcPr>
          <w:p w:rsidR="00023A20" w:rsidRDefault="00023A20" w:rsidP="00023A20">
            <w:r>
              <w:t>B</w:t>
            </w:r>
          </w:p>
        </w:tc>
        <w:tc>
          <w:tcPr>
            <w:tcW w:w="4410" w:type="dxa"/>
          </w:tcPr>
          <w:p w:rsidR="00023A20" w:rsidRDefault="00023A20" w:rsidP="00023A20">
            <w:pPr>
              <w:cnfStyle w:val="000000000000"/>
            </w:pPr>
            <w:r>
              <w:t>0000-1010-0000-0000-0000-0000-0000-0000</w:t>
            </w:r>
          </w:p>
        </w:tc>
        <w:tc>
          <w:tcPr>
            <w:tcW w:w="4344" w:type="dxa"/>
          </w:tcPr>
          <w:p w:rsidR="00023A20" w:rsidRDefault="00D10E26" w:rsidP="00023A20">
            <w:pPr>
              <w:cnfStyle w:val="000000000000"/>
            </w:pPr>
            <w:r>
              <w:t>0000-111</w:t>
            </w:r>
            <w:r w:rsidR="00023A20">
              <w:t>1-0000-0000-0000-0000-0000-0000</w:t>
            </w:r>
          </w:p>
        </w:tc>
      </w:tr>
      <w:tr w:rsidR="00023A20" w:rsidTr="00293CAB">
        <w:trPr>
          <w:cnfStyle w:val="000000100000"/>
        </w:trPr>
        <w:tc>
          <w:tcPr>
            <w:cnfStyle w:val="001000000000"/>
            <w:tcW w:w="1188" w:type="dxa"/>
          </w:tcPr>
          <w:p w:rsidR="00023A20" w:rsidRDefault="00023A20" w:rsidP="00023A20">
            <w:r>
              <w:t>BL</w:t>
            </w:r>
          </w:p>
        </w:tc>
        <w:tc>
          <w:tcPr>
            <w:tcW w:w="4410" w:type="dxa"/>
          </w:tcPr>
          <w:p w:rsidR="00023A20" w:rsidRDefault="00023A20" w:rsidP="00023A20">
            <w:pPr>
              <w:cnfStyle w:val="000000100000"/>
            </w:pPr>
            <w:r>
              <w:t>0000-1011-0000-0000-0000-0000-0000-0000</w:t>
            </w:r>
          </w:p>
        </w:tc>
        <w:tc>
          <w:tcPr>
            <w:tcW w:w="4344" w:type="dxa"/>
          </w:tcPr>
          <w:p w:rsidR="00023A20" w:rsidRDefault="00023A20" w:rsidP="00D10E26">
            <w:pPr>
              <w:cnfStyle w:val="000000100000"/>
            </w:pPr>
            <w:r>
              <w:t>0000-1111-0000-0000-0000-0000-0000-0000</w:t>
            </w:r>
          </w:p>
        </w:tc>
      </w:tr>
      <w:tr w:rsidR="00023A20" w:rsidTr="00293CAB">
        <w:tc>
          <w:tcPr>
            <w:cnfStyle w:val="001000000000"/>
            <w:tcW w:w="1188" w:type="dxa"/>
          </w:tcPr>
          <w:p w:rsidR="00023A20" w:rsidRDefault="00023A20" w:rsidP="00023A20">
            <w:r>
              <w:t>BX</w:t>
            </w:r>
          </w:p>
        </w:tc>
        <w:tc>
          <w:tcPr>
            <w:tcW w:w="4410" w:type="dxa"/>
          </w:tcPr>
          <w:p w:rsidR="00023A20" w:rsidRDefault="00023A20" w:rsidP="00023A20">
            <w:pPr>
              <w:cnfStyle w:val="000000000000"/>
            </w:pPr>
            <w:r>
              <w:t>0000-0001-0010-1111-1111-1111-0000-0000</w:t>
            </w:r>
          </w:p>
        </w:tc>
        <w:tc>
          <w:tcPr>
            <w:tcW w:w="4344" w:type="dxa"/>
          </w:tcPr>
          <w:p w:rsidR="00023A20" w:rsidRDefault="00023A20" w:rsidP="00023A20">
            <w:pPr>
              <w:cnfStyle w:val="000000000000"/>
            </w:pPr>
            <w:r>
              <w:t>0000-1111-1111-111</w:t>
            </w:r>
            <w:r w:rsidR="00D10E26">
              <w:t>1</w:t>
            </w:r>
            <w:r>
              <w:t>-1111-1111-0000-0000</w:t>
            </w:r>
          </w:p>
        </w:tc>
      </w:tr>
      <w:tr w:rsidR="00023A20" w:rsidTr="00293CAB">
        <w:trPr>
          <w:cnfStyle w:val="000000100000"/>
        </w:trPr>
        <w:tc>
          <w:tcPr>
            <w:cnfStyle w:val="001000000000"/>
            <w:tcW w:w="1188" w:type="dxa"/>
          </w:tcPr>
          <w:p w:rsidR="00023A20" w:rsidRDefault="00023A20" w:rsidP="00023A20">
            <w:r>
              <w:t>STR</w:t>
            </w:r>
          </w:p>
        </w:tc>
        <w:tc>
          <w:tcPr>
            <w:tcW w:w="4410" w:type="dxa"/>
          </w:tcPr>
          <w:p w:rsidR="00023A20" w:rsidRDefault="00023A20" w:rsidP="00023A20">
            <w:pPr>
              <w:cnfStyle w:val="000000100000"/>
            </w:pPr>
            <w:r>
              <w:t>0000-0100-0000-0000-0000-0000-0000-0000</w:t>
            </w:r>
          </w:p>
        </w:tc>
        <w:tc>
          <w:tcPr>
            <w:tcW w:w="4344" w:type="dxa"/>
          </w:tcPr>
          <w:p w:rsidR="00023A20" w:rsidRDefault="00D10E26" w:rsidP="00D10E26">
            <w:pPr>
              <w:cnfStyle w:val="000000100000"/>
            </w:pPr>
            <w:r>
              <w:t>0000-11</w:t>
            </w:r>
            <w:r w:rsidR="00023A20">
              <w:t>00-0101-0000-0000-0000-0000-0000</w:t>
            </w:r>
          </w:p>
        </w:tc>
      </w:tr>
      <w:tr w:rsidR="00023A20" w:rsidTr="00293CAB">
        <w:tc>
          <w:tcPr>
            <w:cnfStyle w:val="001000000000"/>
            <w:tcW w:w="1188" w:type="dxa"/>
          </w:tcPr>
          <w:p w:rsidR="00023A20" w:rsidRDefault="00023A20" w:rsidP="00023A20">
            <w:r>
              <w:t>LDR</w:t>
            </w:r>
          </w:p>
        </w:tc>
        <w:tc>
          <w:tcPr>
            <w:tcW w:w="4410" w:type="dxa"/>
          </w:tcPr>
          <w:p w:rsidR="00023A20" w:rsidRDefault="00023A20" w:rsidP="00023A20">
            <w:pPr>
              <w:cnfStyle w:val="000000000000"/>
            </w:pPr>
            <w:r>
              <w:t>0000-0100-0001-0000-0000-0000-0000-0000</w:t>
            </w:r>
          </w:p>
        </w:tc>
        <w:tc>
          <w:tcPr>
            <w:tcW w:w="4344" w:type="dxa"/>
          </w:tcPr>
          <w:p w:rsidR="00023A20" w:rsidRDefault="00D10E26" w:rsidP="00D10E26">
            <w:pPr>
              <w:cnfStyle w:val="000000000000"/>
            </w:pPr>
            <w:r>
              <w:t>0000-11</w:t>
            </w:r>
            <w:r w:rsidR="00023A20">
              <w:t>00-0101-0000-0000-0000-0000-000</w:t>
            </w:r>
            <w:r>
              <w:t>0</w:t>
            </w:r>
          </w:p>
        </w:tc>
      </w:tr>
      <w:tr w:rsidR="00023A20" w:rsidTr="00293CAB">
        <w:trPr>
          <w:cnfStyle w:val="000000100000"/>
        </w:trPr>
        <w:tc>
          <w:tcPr>
            <w:cnfStyle w:val="001000000000"/>
            <w:tcW w:w="1188" w:type="dxa"/>
          </w:tcPr>
          <w:p w:rsidR="00023A20" w:rsidRDefault="00023A20" w:rsidP="00023A20">
            <w:r>
              <w:t>STRB</w:t>
            </w:r>
          </w:p>
        </w:tc>
        <w:tc>
          <w:tcPr>
            <w:tcW w:w="4410" w:type="dxa"/>
          </w:tcPr>
          <w:p w:rsidR="00023A20" w:rsidRDefault="00023A20" w:rsidP="00023A20">
            <w:pPr>
              <w:cnfStyle w:val="000000100000"/>
            </w:pPr>
            <w:r>
              <w:t>0000-0100-0100-0000-0000-0000-0000-0000</w:t>
            </w:r>
          </w:p>
        </w:tc>
        <w:tc>
          <w:tcPr>
            <w:tcW w:w="4344" w:type="dxa"/>
          </w:tcPr>
          <w:p w:rsidR="00023A20" w:rsidRDefault="00D10E26" w:rsidP="00D10E26">
            <w:pPr>
              <w:cnfStyle w:val="000000100000"/>
            </w:pPr>
            <w:r>
              <w:t>0000-11</w:t>
            </w:r>
            <w:r w:rsidR="00023A20">
              <w:t>00-0101-0000-0000-0000-0000-0000</w:t>
            </w:r>
          </w:p>
        </w:tc>
      </w:tr>
      <w:tr w:rsidR="00023A20" w:rsidTr="00293CAB">
        <w:tc>
          <w:tcPr>
            <w:cnfStyle w:val="001000000000"/>
            <w:tcW w:w="1188" w:type="dxa"/>
          </w:tcPr>
          <w:p w:rsidR="00023A20" w:rsidRDefault="00023A20" w:rsidP="00023A20">
            <w:r>
              <w:t>LDRB</w:t>
            </w:r>
          </w:p>
        </w:tc>
        <w:tc>
          <w:tcPr>
            <w:tcW w:w="4410" w:type="dxa"/>
          </w:tcPr>
          <w:p w:rsidR="00023A20" w:rsidRDefault="00023A20" w:rsidP="00023A20">
            <w:pPr>
              <w:cnfStyle w:val="000000000000"/>
            </w:pPr>
            <w:r>
              <w:t>0000-0100-0101-0000-0000-0000-0000-0000</w:t>
            </w:r>
          </w:p>
        </w:tc>
        <w:tc>
          <w:tcPr>
            <w:tcW w:w="4344" w:type="dxa"/>
          </w:tcPr>
          <w:p w:rsidR="00023A20" w:rsidRDefault="00D10E26" w:rsidP="00D10E26">
            <w:pPr>
              <w:cnfStyle w:val="000000000000"/>
            </w:pPr>
            <w:r>
              <w:t>0000-11</w:t>
            </w:r>
            <w:r w:rsidR="00023A20">
              <w:t>00-0101-0000-0000-0000-0000-0000</w:t>
            </w:r>
          </w:p>
        </w:tc>
      </w:tr>
      <w:tr w:rsidR="00D10E26" w:rsidTr="00293CAB">
        <w:trPr>
          <w:cnfStyle w:val="000000100000"/>
        </w:trPr>
        <w:tc>
          <w:tcPr>
            <w:cnfStyle w:val="001000000000"/>
            <w:tcW w:w="1188" w:type="dxa"/>
          </w:tcPr>
          <w:p w:rsidR="00D10E26" w:rsidRDefault="00D10E26" w:rsidP="00023A20">
            <w:r>
              <w:t>SWP</w:t>
            </w:r>
          </w:p>
        </w:tc>
        <w:tc>
          <w:tcPr>
            <w:tcW w:w="4410" w:type="dxa"/>
          </w:tcPr>
          <w:p w:rsidR="00D10E26" w:rsidRDefault="00D10E26" w:rsidP="00D10E26">
            <w:pPr>
              <w:cnfStyle w:val="000000100000"/>
            </w:pPr>
            <w:r>
              <w:t>0000-0001-0000-0000-0000-0000-1001-0000</w:t>
            </w:r>
          </w:p>
        </w:tc>
        <w:tc>
          <w:tcPr>
            <w:tcW w:w="4344" w:type="dxa"/>
          </w:tcPr>
          <w:p w:rsidR="00D10E26" w:rsidRDefault="00D10E26" w:rsidP="00D10E26">
            <w:pPr>
              <w:cnfStyle w:val="000000100000"/>
            </w:pPr>
            <w:r>
              <w:t>0000-1111-1111-0000-0000-1111-1111-0000</w:t>
            </w:r>
          </w:p>
        </w:tc>
      </w:tr>
      <w:tr w:rsidR="00D10E26" w:rsidTr="00293CAB">
        <w:tc>
          <w:tcPr>
            <w:cnfStyle w:val="001000000000"/>
            <w:tcW w:w="1188" w:type="dxa"/>
          </w:tcPr>
          <w:p w:rsidR="00D10E26" w:rsidRDefault="00D10E26" w:rsidP="00023A20">
            <w:r>
              <w:t>SWPB</w:t>
            </w:r>
          </w:p>
        </w:tc>
        <w:tc>
          <w:tcPr>
            <w:tcW w:w="4410" w:type="dxa"/>
          </w:tcPr>
          <w:p w:rsidR="00D10E26" w:rsidRDefault="00D10E26" w:rsidP="00D10E26">
            <w:pPr>
              <w:cnfStyle w:val="000000000000"/>
            </w:pPr>
            <w:r>
              <w:t>0000-0001-0100-0000-0000-0000-1001-0000</w:t>
            </w:r>
          </w:p>
        </w:tc>
        <w:tc>
          <w:tcPr>
            <w:tcW w:w="4344" w:type="dxa"/>
          </w:tcPr>
          <w:p w:rsidR="00D10E26" w:rsidRDefault="00D10E26" w:rsidP="00D10E26">
            <w:pPr>
              <w:cnfStyle w:val="000000000000"/>
            </w:pPr>
            <w:r>
              <w:t>0000-1111-1111-0000-0000-1111-1111-0000</w:t>
            </w:r>
          </w:p>
        </w:tc>
      </w:tr>
      <w:tr w:rsidR="00D10E26" w:rsidTr="00293CAB">
        <w:trPr>
          <w:cnfStyle w:val="000000100000"/>
        </w:trPr>
        <w:tc>
          <w:tcPr>
            <w:cnfStyle w:val="001000000000"/>
            <w:tcW w:w="1188" w:type="dxa"/>
          </w:tcPr>
          <w:p w:rsidR="00D10E26" w:rsidRDefault="00D10E26" w:rsidP="00023A20">
            <w:r>
              <w:t>MUL</w:t>
            </w:r>
          </w:p>
        </w:tc>
        <w:tc>
          <w:tcPr>
            <w:tcW w:w="4410" w:type="dxa"/>
          </w:tcPr>
          <w:p w:rsidR="00D10E26" w:rsidRDefault="00D10E26" w:rsidP="00D10E26">
            <w:pPr>
              <w:cnfStyle w:val="000000100000"/>
            </w:pPr>
            <w:r>
              <w:t>0000-0000-0000-0000-0000-0000-1001-0000</w:t>
            </w:r>
          </w:p>
        </w:tc>
        <w:tc>
          <w:tcPr>
            <w:tcW w:w="4344" w:type="dxa"/>
          </w:tcPr>
          <w:p w:rsidR="00D10E26" w:rsidRDefault="00D10E26" w:rsidP="00D10E26">
            <w:pPr>
              <w:cnfStyle w:val="000000100000"/>
            </w:pPr>
            <w:r>
              <w:t>0000-0000-0010-0000-0000-0000-1111-0000</w:t>
            </w:r>
          </w:p>
        </w:tc>
      </w:tr>
      <w:tr w:rsidR="00D10E26" w:rsidTr="00293CAB">
        <w:tc>
          <w:tcPr>
            <w:cnfStyle w:val="001000000000"/>
            <w:tcW w:w="1188" w:type="dxa"/>
          </w:tcPr>
          <w:p w:rsidR="00D10E26" w:rsidRDefault="00D10E26" w:rsidP="00023A20">
            <w:r>
              <w:t>SVC</w:t>
            </w:r>
          </w:p>
        </w:tc>
        <w:tc>
          <w:tcPr>
            <w:tcW w:w="4410" w:type="dxa"/>
          </w:tcPr>
          <w:p w:rsidR="00D10E26" w:rsidRDefault="00D10E26" w:rsidP="00D10E26">
            <w:pPr>
              <w:cnfStyle w:val="000000000000"/>
            </w:pPr>
            <w:r>
              <w:t>0000-1111-0000-0000-0000-0000-0000-0000</w:t>
            </w:r>
          </w:p>
        </w:tc>
        <w:tc>
          <w:tcPr>
            <w:tcW w:w="4344" w:type="dxa"/>
          </w:tcPr>
          <w:p w:rsidR="00D10E26" w:rsidRDefault="00D10E26" w:rsidP="00D10E26">
            <w:pPr>
              <w:cnfStyle w:val="000000000000"/>
            </w:pPr>
            <w:r>
              <w:t>0000-1111-0000-0000-0000-0000-0000-0000</w:t>
            </w:r>
          </w:p>
        </w:tc>
      </w:tr>
      <w:tr w:rsidR="00D10E26" w:rsidTr="00293CAB">
        <w:trPr>
          <w:cnfStyle w:val="000000100000"/>
        </w:trPr>
        <w:tc>
          <w:tcPr>
            <w:cnfStyle w:val="001000000000"/>
            <w:tcW w:w="1188" w:type="dxa"/>
          </w:tcPr>
          <w:p w:rsidR="00D10E26" w:rsidRDefault="00D10E26" w:rsidP="00023A20">
            <w:r>
              <w:t>EOR</w:t>
            </w:r>
          </w:p>
        </w:tc>
        <w:tc>
          <w:tcPr>
            <w:tcW w:w="4410" w:type="dxa"/>
          </w:tcPr>
          <w:p w:rsidR="00D10E26" w:rsidRDefault="00D10E26" w:rsidP="00D10E26">
            <w:pPr>
              <w:cnfStyle w:val="000000100000"/>
            </w:pPr>
            <w:r>
              <w:t>0000-0000-0010-0000-0000-0000-0000-0000</w:t>
            </w:r>
          </w:p>
        </w:tc>
        <w:tc>
          <w:tcPr>
            <w:tcW w:w="4344" w:type="dxa"/>
          </w:tcPr>
          <w:p w:rsidR="00D10E26" w:rsidRDefault="00D10E26" w:rsidP="00D10E26">
            <w:pPr>
              <w:cnfStyle w:val="000000100000"/>
            </w:pPr>
            <w:r>
              <w:t>0000-1101-1110-0000-0000-0000-0000-0000</w:t>
            </w:r>
          </w:p>
        </w:tc>
      </w:tr>
      <w:tr w:rsidR="00D10E26" w:rsidTr="00293CAB">
        <w:tc>
          <w:tcPr>
            <w:cnfStyle w:val="001000000000"/>
            <w:tcW w:w="1188" w:type="dxa"/>
          </w:tcPr>
          <w:p w:rsidR="00D10E26" w:rsidRDefault="00D10E26" w:rsidP="00023A20">
            <w:r>
              <w:t>SUB</w:t>
            </w:r>
          </w:p>
        </w:tc>
        <w:tc>
          <w:tcPr>
            <w:tcW w:w="4410" w:type="dxa"/>
          </w:tcPr>
          <w:p w:rsidR="00D10E26" w:rsidRDefault="00D10E26" w:rsidP="00D10E26">
            <w:pPr>
              <w:cnfStyle w:val="000000000000"/>
            </w:pPr>
            <w:r>
              <w:t>0000-0000-0100-0000-0000-0000-0000-0000</w:t>
            </w:r>
          </w:p>
        </w:tc>
        <w:tc>
          <w:tcPr>
            <w:tcW w:w="4344" w:type="dxa"/>
          </w:tcPr>
          <w:p w:rsidR="00D10E26" w:rsidRDefault="00D10E26" w:rsidP="00D10E26">
            <w:pPr>
              <w:cnfStyle w:val="000000000000"/>
            </w:pPr>
            <w:r>
              <w:t>0000-1101-1110-0000-0000-0000-0000-0000</w:t>
            </w:r>
          </w:p>
        </w:tc>
      </w:tr>
      <w:tr w:rsidR="00D10E26" w:rsidTr="00293CAB">
        <w:trPr>
          <w:cnfStyle w:val="000000100000"/>
        </w:trPr>
        <w:tc>
          <w:tcPr>
            <w:cnfStyle w:val="001000000000"/>
            <w:tcW w:w="1188" w:type="dxa"/>
          </w:tcPr>
          <w:p w:rsidR="00D10E26" w:rsidRDefault="00D10E26" w:rsidP="00023A20">
            <w:r>
              <w:t>RSB</w:t>
            </w:r>
          </w:p>
        </w:tc>
        <w:tc>
          <w:tcPr>
            <w:tcW w:w="4410" w:type="dxa"/>
          </w:tcPr>
          <w:p w:rsidR="00D10E26" w:rsidRDefault="00D10E26" w:rsidP="00D10E26">
            <w:pPr>
              <w:cnfStyle w:val="000000100000"/>
            </w:pPr>
            <w:r>
              <w:t>0000-0000-0110-0000-0000-0000-0000-0000</w:t>
            </w:r>
          </w:p>
        </w:tc>
        <w:tc>
          <w:tcPr>
            <w:tcW w:w="4344" w:type="dxa"/>
          </w:tcPr>
          <w:p w:rsidR="00D10E26" w:rsidRDefault="00D10E26" w:rsidP="00D10E26">
            <w:pPr>
              <w:cnfStyle w:val="000000100000"/>
            </w:pPr>
            <w:r>
              <w:t>0000-1101-1110-0000-0000-0000-0000-0000</w:t>
            </w:r>
          </w:p>
        </w:tc>
      </w:tr>
      <w:tr w:rsidR="00D10E26" w:rsidTr="00293CAB">
        <w:tc>
          <w:tcPr>
            <w:cnfStyle w:val="001000000000"/>
            <w:tcW w:w="1188" w:type="dxa"/>
          </w:tcPr>
          <w:p w:rsidR="00D10E26" w:rsidRDefault="00D10E26" w:rsidP="00023A20">
            <w:r>
              <w:t>ADD</w:t>
            </w:r>
          </w:p>
        </w:tc>
        <w:tc>
          <w:tcPr>
            <w:tcW w:w="4410" w:type="dxa"/>
          </w:tcPr>
          <w:p w:rsidR="00D10E26" w:rsidRDefault="00D10E26" w:rsidP="00D10E26">
            <w:pPr>
              <w:cnfStyle w:val="000000000000"/>
            </w:pPr>
            <w:r>
              <w:t>0000-0000-1000-0000-0000-0000-0000-0000</w:t>
            </w:r>
          </w:p>
        </w:tc>
        <w:tc>
          <w:tcPr>
            <w:tcW w:w="4344" w:type="dxa"/>
          </w:tcPr>
          <w:p w:rsidR="00D10E26" w:rsidRDefault="00D10E26" w:rsidP="00D10E26">
            <w:pPr>
              <w:cnfStyle w:val="000000000000"/>
            </w:pPr>
            <w:r>
              <w:t>0000-1101-1110-0000-0000-0000-0000-0000</w:t>
            </w:r>
          </w:p>
        </w:tc>
      </w:tr>
      <w:tr w:rsidR="0041451F" w:rsidTr="00293CAB">
        <w:trPr>
          <w:cnfStyle w:val="000000100000"/>
        </w:trPr>
        <w:tc>
          <w:tcPr>
            <w:cnfStyle w:val="001000000000"/>
            <w:tcW w:w="1188" w:type="dxa"/>
          </w:tcPr>
          <w:p w:rsidR="0041451F" w:rsidRDefault="0041451F" w:rsidP="00023A20">
            <w:r>
              <w:t>TST</w:t>
            </w:r>
          </w:p>
        </w:tc>
        <w:tc>
          <w:tcPr>
            <w:tcW w:w="4410" w:type="dxa"/>
          </w:tcPr>
          <w:p w:rsidR="0041451F" w:rsidRDefault="0041451F" w:rsidP="0041451F">
            <w:pPr>
              <w:cnfStyle w:val="000000100000"/>
            </w:pPr>
            <w:r>
              <w:t>0000-0001-0000-0000-0000-0000-0000-0000</w:t>
            </w:r>
          </w:p>
        </w:tc>
        <w:tc>
          <w:tcPr>
            <w:tcW w:w="4344" w:type="dxa"/>
          </w:tcPr>
          <w:p w:rsidR="0041451F" w:rsidRDefault="0041451F" w:rsidP="0041451F">
            <w:pPr>
              <w:cnfStyle w:val="000000100000"/>
            </w:pPr>
            <w:r>
              <w:t>0000-1101-1110-0000-0000-0000-0000-0000</w:t>
            </w:r>
          </w:p>
        </w:tc>
      </w:tr>
      <w:tr w:rsidR="0041451F" w:rsidTr="00293CAB">
        <w:tc>
          <w:tcPr>
            <w:cnfStyle w:val="001000000000"/>
            <w:tcW w:w="1188" w:type="dxa"/>
          </w:tcPr>
          <w:p w:rsidR="0041451F" w:rsidRDefault="0041451F" w:rsidP="00023A20">
            <w:r>
              <w:t>TEQ</w:t>
            </w:r>
          </w:p>
        </w:tc>
        <w:tc>
          <w:tcPr>
            <w:tcW w:w="4410" w:type="dxa"/>
          </w:tcPr>
          <w:p w:rsidR="0041451F" w:rsidRDefault="0041451F" w:rsidP="0041451F">
            <w:pPr>
              <w:cnfStyle w:val="000000000000"/>
            </w:pPr>
            <w:r>
              <w:t>0000-0001-0010-0000-0000-0000-0000-0000</w:t>
            </w:r>
          </w:p>
        </w:tc>
        <w:tc>
          <w:tcPr>
            <w:tcW w:w="4344" w:type="dxa"/>
          </w:tcPr>
          <w:p w:rsidR="0041451F" w:rsidRDefault="0041451F" w:rsidP="0041451F">
            <w:pPr>
              <w:cnfStyle w:val="000000000000"/>
            </w:pPr>
            <w:r>
              <w:t>0000-1101-1110-0000-0000-0000-0000-0000</w:t>
            </w:r>
          </w:p>
        </w:tc>
      </w:tr>
      <w:tr w:rsidR="00793877" w:rsidTr="00293CAB">
        <w:trPr>
          <w:cnfStyle w:val="000000100000"/>
        </w:trPr>
        <w:tc>
          <w:tcPr>
            <w:cnfStyle w:val="001000000000"/>
            <w:tcW w:w="1188" w:type="dxa"/>
          </w:tcPr>
          <w:p w:rsidR="00793877" w:rsidRDefault="00793877" w:rsidP="00023A20">
            <w:r>
              <w:t>CMP</w:t>
            </w:r>
          </w:p>
        </w:tc>
        <w:tc>
          <w:tcPr>
            <w:tcW w:w="4410" w:type="dxa"/>
          </w:tcPr>
          <w:p w:rsidR="00793877" w:rsidRDefault="00793877" w:rsidP="00793877">
            <w:pPr>
              <w:cnfStyle w:val="000000100000"/>
            </w:pPr>
            <w:r>
              <w:t>0000-0001-0100-0000-0000-0000-0000-0000</w:t>
            </w:r>
          </w:p>
        </w:tc>
        <w:tc>
          <w:tcPr>
            <w:tcW w:w="4344" w:type="dxa"/>
          </w:tcPr>
          <w:p w:rsidR="00793877" w:rsidRDefault="00793877" w:rsidP="00793877">
            <w:pPr>
              <w:cnfStyle w:val="000000100000"/>
            </w:pPr>
            <w:r>
              <w:t>0000-1101-1110-0000-0000-0000-0000-0000</w:t>
            </w:r>
          </w:p>
        </w:tc>
      </w:tr>
      <w:tr w:rsidR="00793877" w:rsidTr="00293CAB">
        <w:tc>
          <w:tcPr>
            <w:cnfStyle w:val="001000000000"/>
            <w:tcW w:w="1188" w:type="dxa"/>
          </w:tcPr>
          <w:p w:rsidR="00793877" w:rsidRDefault="00793877" w:rsidP="00023A20">
            <w:r>
              <w:t>CMN</w:t>
            </w:r>
          </w:p>
        </w:tc>
        <w:tc>
          <w:tcPr>
            <w:tcW w:w="4410" w:type="dxa"/>
          </w:tcPr>
          <w:p w:rsidR="00793877" w:rsidRDefault="00793877" w:rsidP="00793877">
            <w:pPr>
              <w:cnfStyle w:val="000000000000"/>
            </w:pPr>
            <w:r>
              <w:t>0000-0001-0110-0000-0000-0000-0000-0000</w:t>
            </w:r>
          </w:p>
        </w:tc>
        <w:tc>
          <w:tcPr>
            <w:tcW w:w="4344" w:type="dxa"/>
          </w:tcPr>
          <w:p w:rsidR="00793877" w:rsidRDefault="00793877" w:rsidP="00793877">
            <w:pPr>
              <w:cnfStyle w:val="000000000000"/>
            </w:pPr>
            <w:r>
              <w:t>0000-1101-1110-0000-0000-0000-0000-0000</w:t>
            </w:r>
          </w:p>
        </w:tc>
      </w:tr>
      <w:tr w:rsidR="00793877" w:rsidTr="00293CAB">
        <w:trPr>
          <w:cnfStyle w:val="000000100000"/>
        </w:trPr>
        <w:tc>
          <w:tcPr>
            <w:cnfStyle w:val="001000000000"/>
            <w:tcW w:w="1188" w:type="dxa"/>
          </w:tcPr>
          <w:p w:rsidR="00793877" w:rsidRDefault="00793877" w:rsidP="00023A20">
            <w:r>
              <w:t>ORR</w:t>
            </w:r>
          </w:p>
        </w:tc>
        <w:tc>
          <w:tcPr>
            <w:tcW w:w="4410" w:type="dxa"/>
          </w:tcPr>
          <w:p w:rsidR="00793877" w:rsidRDefault="00793877" w:rsidP="00793877">
            <w:pPr>
              <w:cnfStyle w:val="000000100000"/>
            </w:pPr>
            <w:r>
              <w:t>0000-0001-1000-0000-0000-0000-0000-0000</w:t>
            </w:r>
          </w:p>
        </w:tc>
        <w:tc>
          <w:tcPr>
            <w:tcW w:w="4344" w:type="dxa"/>
          </w:tcPr>
          <w:p w:rsidR="00793877" w:rsidRDefault="00793877" w:rsidP="00793877">
            <w:pPr>
              <w:cnfStyle w:val="000000100000"/>
            </w:pPr>
            <w:r>
              <w:t>0000-1101-1110-0000-0000-0000-0000-0000</w:t>
            </w:r>
          </w:p>
        </w:tc>
      </w:tr>
      <w:tr w:rsidR="00793877" w:rsidTr="00293CAB">
        <w:tc>
          <w:tcPr>
            <w:cnfStyle w:val="001000000000"/>
            <w:tcW w:w="1188" w:type="dxa"/>
          </w:tcPr>
          <w:p w:rsidR="00793877" w:rsidRDefault="00793877" w:rsidP="00023A20">
            <w:r>
              <w:t>MOV</w:t>
            </w:r>
          </w:p>
        </w:tc>
        <w:tc>
          <w:tcPr>
            <w:tcW w:w="4410" w:type="dxa"/>
          </w:tcPr>
          <w:p w:rsidR="00793877" w:rsidRDefault="00793877" w:rsidP="00793877">
            <w:pPr>
              <w:cnfStyle w:val="000000000000"/>
            </w:pPr>
            <w:r>
              <w:t>0000-0001-1010-0000-0000-0000-0000-0000</w:t>
            </w:r>
          </w:p>
        </w:tc>
        <w:tc>
          <w:tcPr>
            <w:tcW w:w="4344" w:type="dxa"/>
          </w:tcPr>
          <w:p w:rsidR="00793877" w:rsidRDefault="00793877" w:rsidP="00793877">
            <w:pPr>
              <w:cnfStyle w:val="000000000000"/>
            </w:pPr>
            <w:r>
              <w:t>0000-1101-1110-0000-0000-0000-0000-0000</w:t>
            </w:r>
          </w:p>
        </w:tc>
      </w:tr>
      <w:tr w:rsidR="00793877" w:rsidTr="00293CAB">
        <w:trPr>
          <w:cnfStyle w:val="000000100000"/>
        </w:trPr>
        <w:tc>
          <w:tcPr>
            <w:cnfStyle w:val="001000000000"/>
            <w:tcW w:w="1188" w:type="dxa"/>
          </w:tcPr>
          <w:p w:rsidR="00793877" w:rsidRDefault="00793877" w:rsidP="00023A20">
            <w:r>
              <w:t>BIC</w:t>
            </w:r>
          </w:p>
        </w:tc>
        <w:tc>
          <w:tcPr>
            <w:tcW w:w="4410" w:type="dxa"/>
          </w:tcPr>
          <w:p w:rsidR="00793877" w:rsidRDefault="00793877" w:rsidP="00793877">
            <w:pPr>
              <w:cnfStyle w:val="000000100000"/>
            </w:pPr>
            <w:r>
              <w:t>0000-0001-1100-0000-0000-0000-0000-0000</w:t>
            </w:r>
          </w:p>
        </w:tc>
        <w:tc>
          <w:tcPr>
            <w:tcW w:w="4344" w:type="dxa"/>
          </w:tcPr>
          <w:p w:rsidR="00793877" w:rsidRDefault="00793877" w:rsidP="00793877">
            <w:pPr>
              <w:cnfStyle w:val="000000100000"/>
            </w:pPr>
            <w:r>
              <w:t>0000-1101-1110-0000-0000-0000-0000-0000</w:t>
            </w:r>
          </w:p>
        </w:tc>
      </w:tr>
      <w:tr w:rsidR="00D2400E" w:rsidTr="00293CAB">
        <w:tc>
          <w:tcPr>
            <w:cnfStyle w:val="001000000000"/>
            <w:tcW w:w="1188" w:type="dxa"/>
          </w:tcPr>
          <w:p w:rsidR="00D2400E" w:rsidRDefault="00D2400E" w:rsidP="00023A20">
            <w:r>
              <w:t>MVN</w:t>
            </w:r>
          </w:p>
        </w:tc>
        <w:tc>
          <w:tcPr>
            <w:tcW w:w="4410" w:type="dxa"/>
          </w:tcPr>
          <w:p w:rsidR="00D2400E" w:rsidRDefault="00D2400E" w:rsidP="00D2400E">
            <w:pPr>
              <w:cnfStyle w:val="000000000000"/>
            </w:pPr>
            <w:r>
              <w:t>0000-0001-1110-0000-0000-0000-0000-0000</w:t>
            </w:r>
          </w:p>
        </w:tc>
        <w:tc>
          <w:tcPr>
            <w:tcW w:w="4344" w:type="dxa"/>
          </w:tcPr>
          <w:p w:rsidR="00D2400E" w:rsidRDefault="00D2400E" w:rsidP="00D2400E">
            <w:pPr>
              <w:cnfStyle w:val="000000000000"/>
            </w:pPr>
            <w:r>
              <w:t>0000-1101-1110-0000-0000-0000-0000-0000</w:t>
            </w:r>
          </w:p>
        </w:tc>
      </w:tr>
      <w:tr w:rsidR="00D2400E" w:rsidTr="00293CAB">
        <w:trPr>
          <w:cnfStyle w:val="000000100000"/>
        </w:trPr>
        <w:tc>
          <w:tcPr>
            <w:cnfStyle w:val="001000000000"/>
            <w:tcW w:w="1188" w:type="dxa"/>
          </w:tcPr>
          <w:p w:rsidR="00D2400E" w:rsidRDefault="00D2400E" w:rsidP="00023A20">
            <w:r>
              <w:t>AND</w:t>
            </w:r>
          </w:p>
        </w:tc>
        <w:tc>
          <w:tcPr>
            <w:tcW w:w="4410" w:type="dxa"/>
          </w:tcPr>
          <w:p w:rsidR="00D2400E" w:rsidRDefault="00D2400E" w:rsidP="00D2400E">
            <w:pPr>
              <w:cnfStyle w:val="000000100000"/>
            </w:pPr>
            <w:r>
              <w:t>0000-0000-0000-0000-0000-0000-0000-0000</w:t>
            </w:r>
          </w:p>
        </w:tc>
        <w:tc>
          <w:tcPr>
            <w:tcW w:w="4344" w:type="dxa"/>
          </w:tcPr>
          <w:p w:rsidR="00D2400E" w:rsidRDefault="008C4927" w:rsidP="008C4927">
            <w:pPr>
              <w:cnfStyle w:val="000000100000"/>
            </w:pPr>
            <w:r>
              <w:t>0000-1101-1110-0000-0000-0000-0000-0000</w:t>
            </w:r>
          </w:p>
        </w:tc>
      </w:tr>
    </w:tbl>
    <w:p w:rsidR="00293CAB" w:rsidRDefault="00103383" w:rsidP="00103383">
      <w:pPr>
        <w:pStyle w:val="Heading1"/>
      </w:pPr>
      <w:r>
        <w:t>What Are These Used For?</w:t>
      </w:r>
    </w:p>
    <w:p w:rsidR="00103383" w:rsidRPr="00103383" w:rsidRDefault="00103383" w:rsidP="00103383">
      <w:r>
        <w:t xml:space="preserve">These are used to determine the instruction presented during execution and disassembly. The mask is </w:t>
      </w:r>
      <w:proofErr w:type="spellStart"/>
      <w:r>
        <w:t>ANDed</w:t>
      </w:r>
      <w:proofErr w:type="spellEnd"/>
      <w:r>
        <w:t xml:space="preserve"> with the instruction, and the result is compared with the data segment. If they match, it is assumed that that instruction should be executed.</w:t>
      </w:r>
    </w:p>
    <w:p w:rsidR="00293CAB" w:rsidRDefault="00293CAB">
      <w:r>
        <w:br w:type="page"/>
      </w:r>
    </w:p>
    <w:p w:rsidR="00293CAB" w:rsidRDefault="00293CAB" w:rsidP="00293CAB">
      <w:pPr>
        <w:pStyle w:val="Heading1"/>
      </w:pPr>
      <w:r>
        <w:lastRenderedPageBreak/>
        <w:t>Condition Codes</w:t>
      </w:r>
    </w:p>
    <w:tbl>
      <w:tblPr>
        <w:tblStyle w:val="LightList1"/>
        <w:tblW w:w="9918" w:type="dxa"/>
        <w:tblLook w:val="04A0"/>
      </w:tblPr>
      <w:tblGrid>
        <w:gridCol w:w="1058"/>
        <w:gridCol w:w="1826"/>
        <w:gridCol w:w="3794"/>
        <w:gridCol w:w="3240"/>
      </w:tblGrid>
      <w:tr w:rsidR="00D92205" w:rsidRPr="00D92205" w:rsidTr="00D92205">
        <w:trPr>
          <w:cnfStyle w:val="100000000000"/>
        </w:trPr>
        <w:tc>
          <w:tcPr>
            <w:cnfStyle w:val="001000000000"/>
            <w:tcW w:w="1058" w:type="dxa"/>
          </w:tcPr>
          <w:p w:rsidR="00293CAB" w:rsidRPr="00D92205" w:rsidRDefault="00293CAB" w:rsidP="00293CAB">
            <w:pPr>
              <w:rPr>
                <w:sz w:val="28"/>
              </w:rPr>
            </w:pPr>
            <w:r w:rsidRPr="00D92205">
              <w:rPr>
                <w:sz w:val="28"/>
              </w:rPr>
              <w:t>Name</w:t>
            </w:r>
          </w:p>
        </w:tc>
        <w:tc>
          <w:tcPr>
            <w:tcW w:w="1826" w:type="dxa"/>
          </w:tcPr>
          <w:p w:rsidR="00293CAB" w:rsidRPr="00D92205" w:rsidRDefault="00293CAB" w:rsidP="00293CAB">
            <w:pPr>
              <w:cnfStyle w:val="100000000000"/>
              <w:rPr>
                <w:sz w:val="28"/>
              </w:rPr>
            </w:pPr>
            <w:r w:rsidRPr="00D92205">
              <w:rPr>
                <w:sz w:val="28"/>
              </w:rPr>
              <w:t>Binary Value</w:t>
            </w:r>
          </w:p>
        </w:tc>
        <w:tc>
          <w:tcPr>
            <w:tcW w:w="3794" w:type="dxa"/>
          </w:tcPr>
          <w:p w:rsidR="00293CAB" w:rsidRPr="00D92205" w:rsidRDefault="00293CAB" w:rsidP="00293CAB">
            <w:pPr>
              <w:cnfStyle w:val="100000000000"/>
              <w:rPr>
                <w:sz w:val="28"/>
              </w:rPr>
            </w:pPr>
            <w:r w:rsidRPr="00D92205">
              <w:rPr>
                <w:sz w:val="28"/>
              </w:rPr>
              <w:t>Flags</w:t>
            </w:r>
          </w:p>
        </w:tc>
        <w:tc>
          <w:tcPr>
            <w:tcW w:w="3240" w:type="dxa"/>
          </w:tcPr>
          <w:p w:rsidR="00293CAB" w:rsidRPr="00D92205" w:rsidRDefault="00293CAB" w:rsidP="00293CAB">
            <w:pPr>
              <w:cnfStyle w:val="100000000000"/>
              <w:rPr>
                <w:sz w:val="28"/>
              </w:rPr>
            </w:pPr>
            <w:r w:rsidRPr="00D92205">
              <w:rPr>
                <w:sz w:val="28"/>
              </w:rPr>
              <w:t>Description</w:t>
            </w:r>
          </w:p>
        </w:tc>
      </w:tr>
      <w:tr w:rsidR="00D92205" w:rsidRPr="00D92205" w:rsidTr="00D92205">
        <w:trPr>
          <w:cnfStyle w:val="000000100000"/>
          <w:trHeight w:val="233"/>
        </w:trPr>
        <w:tc>
          <w:tcPr>
            <w:cnfStyle w:val="001000000000"/>
            <w:tcW w:w="1058" w:type="dxa"/>
          </w:tcPr>
          <w:p w:rsidR="00293CAB" w:rsidRPr="00D92205" w:rsidRDefault="00293CAB" w:rsidP="00293CAB">
            <w:pPr>
              <w:rPr>
                <w:sz w:val="28"/>
              </w:rPr>
            </w:pPr>
            <w:r w:rsidRPr="00D92205">
              <w:rPr>
                <w:sz w:val="28"/>
              </w:rPr>
              <w:t>EQ</w:t>
            </w:r>
          </w:p>
        </w:tc>
        <w:tc>
          <w:tcPr>
            <w:tcW w:w="1826" w:type="dxa"/>
          </w:tcPr>
          <w:p w:rsidR="00293CAB" w:rsidRPr="00D92205" w:rsidRDefault="00293CAB" w:rsidP="00293CAB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0000</w:t>
            </w:r>
          </w:p>
        </w:tc>
        <w:tc>
          <w:tcPr>
            <w:tcW w:w="3794" w:type="dxa"/>
          </w:tcPr>
          <w:p w:rsidR="00293CAB" w:rsidRPr="00D92205" w:rsidRDefault="00293CAB" w:rsidP="00293CAB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Z set</w:t>
            </w:r>
          </w:p>
        </w:tc>
        <w:tc>
          <w:tcPr>
            <w:tcW w:w="3240" w:type="dxa"/>
          </w:tcPr>
          <w:p w:rsidR="00293CAB" w:rsidRPr="00D92205" w:rsidRDefault="00293CAB" w:rsidP="00293CAB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equal</w:t>
            </w:r>
          </w:p>
        </w:tc>
      </w:tr>
      <w:tr w:rsidR="00D92205" w:rsidRPr="00D92205" w:rsidTr="00D92205">
        <w:tc>
          <w:tcPr>
            <w:cnfStyle w:val="001000000000"/>
            <w:tcW w:w="1058" w:type="dxa"/>
          </w:tcPr>
          <w:p w:rsidR="00293CAB" w:rsidRPr="00D92205" w:rsidRDefault="00293CAB" w:rsidP="00293CAB">
            <w:pPr>
              <w:rPr>
                <w:sz w:val="28"/>
              </w:rPr>
            </w:pPr>
            <w:r w:rsidRPr="00D92205">
              <w:rPr>
                <w:sz w:val="28"/>
              </w:rPr>
              <w:t>NE</w:t>
            </w:r>
          </w:p>
        </w:tc>
        <w:tc>
          <w:tcPr>
            <w:tcW w:w="1826" w:type="dxa"/>
          </w:tcPr>
          <w:p w:rsidR="00293CAB" w:rsidRPr="00D92205" w:rsidRDefault="00293CAB" w:rsidP="00293CAB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0001</w:t>
            </w:r>
          </w:p>
        </w:tc>
        <w:tc>
          <w:tcPr>
            <w:tcW w:w="3794" w:type="dxa"/>
          </w:tcPr>
          <w:p w:rsidR="00293CAB" w:rsidRPr="00D92205" w:rsidRDefault="00293CAB" w:rsidP="00293CAB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Z clear</w:t>
            </w:r>
          </w:p>
        </w:tc>
        <w:tc>
          <w:tcPr>
            <w:tcW w:w="3240" w:type="dxa"/>
          </w:tcPr>
          <w:p w:rsidR="00293CAB" w:rsidRPr="00D92205" w:rsidRDefault="00293CAB" w:rsidP="00293CAB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not equal</w:t>
            </w:r>
          </w:p>
        </w:tc>
      </w:tr>
      <w:tr w:rsidR="00D92205" w:rsidRPr="00D92205" w:rsidTr="00D92205">
        <w:trPr>
          <w:cnfStyle w:val="000000100000"/>
        </w:trPr>
        <w:tc>
          <w:tcPr>
            <w:cnfStyle w:val="001000000000"/>
            <w:tcW w:w="1058" w:type="dxa"/>
          </w:tcPr>
          <w:p w:rsidR="00293CAB" w:rsidRPr="00D92205" w:rsidRDefault="00293CAB" w:rsidP="00293CAB">
            <w:pPr>
              <w:rPr>
                <w:sz w:val="28"/>
              </w:rPr>
            </w:pPr>
            <w:r w:rsidRPr="00D92205">
              <w:rPr>
                <w:sz w:val="28"/>
              </w:rPr>
              <w:t>CS</w:t>
            </w:r>
          </w:p>
        </w:tc>
        <w:tc>
          <w:tcPr>
            <w:tcW w:w="1826" w:type="dxa"/>
          </w:tcPr>
          <w:p w:rsidR="00293CAB" w:rsidRPr="00D92205" w:rsidRDefault="00293CAB" w:rsidP="00293CAB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0010</w:t>
            </w:r>
          </w:p>
        </w:tc>
        <w:tc>
          <w:tcPr>
            <w:tcW w:w="3794" w:type="dxa"/>
          </w:tcPr>
          <w:p w:rsidR="00293CAB" w:rsidRPr="00D92205" w:rsidRDefault="00293CAB" w:rsidP="00293CAB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C set</w:t>
            </w:r>
          </w:p>
        </w:tc>
        <w:tc>
          <w:tcPr>
            <w:tcW w:w="3240" w:type="dxa"/>
          </w:tcPr>
          <w:p w:rsidR="00293CAB" w:rsidRPr="00D92205" w:rsidRDefault="00D92205" w:rsidP="00293CAB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unsigned higher or same</w:t>
            </w:r>
          </w:p>
        </w:tc>
      </w:tr>
      <w:tr w:rsidR="00D92205" w:rsidRPr="00D92205" w:rsidTr="00D92205">
        <w:tc>
          <w:tcPr>
            <w:cnfStyle w:val="001000000000"/>
            <w:tcW w:w="1058" w:type="dxa"/>
          </w:tcPr>
          <w:p w:rsidR="00293CAB" w:rsidRPr="00D92205" w:rsidRDefault="00293CAB" w:rsidP="00293CAB">
            <w:pPr>
              <w:rPr>
                <w:sz w:val="28"/>
              </w:rPr>
            </w:pPr>
            <w:r w:rsidRPr="00D92205">
              <w:rPr>
                <w:sz w:val="28"/>
              </w:rPr>
              <w:t>CC</w:t>
            </w:r>
          </w:p>
        </w:tc>
        <w:tc>
          <w:tcPr>
            <w:tcW w:w="1826" w:type="dxa"/>
          </w:tcPr>
          <w:p w:rsidR="00293CAB" w:rsidRPr="00D92205" w:rsidRDefault="00293CAB" w:rsidP="00293CAB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0011</w:t>
            </w:r>
          </w:p>
        </w:tc>
        <w:tc>
          <w:tcPr>
            <w:tcW w:w="3794" w:type="dxa"/>
          </w:tcPr>
          <w:p w:rsidR="00293CAB" w:rsidRPr="00D92205" w:rsidRDefault="00293CAB" w:rsidP="00293CAB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C clear</w:t>
            </w:r>
          </w:p>
        </w:tc>
        <w:tc>
          <w:tcPr>
            <w:tcW w:w="3240" w:type="dxa"/>
          </w:tcPr>
          <w:p w:rsidR="00293CAB" w:rsidRPr="00D92205" w:rsidRDefault="00D92205" w:rsidP="00293CAB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unsigned lower</w:t>
            </w:r>
          </w:p>
        </w:tc>
      </w:tr>
      <w:tr w:rsidR="00D92205" w:rsidRPr="00D92205" w:rsidTr="00D92205">
        <w:trPr>
          <w:cnfStyle w:val="000000100000"/>
        </w:trPr>
        <w:tc>
          <w:tcPr>
            <w:cnfStyle w:val="001000000000"/>
            <w:tcW w:w="1058" w:type="dxa"/>
          </w:tcPr>
          <w:p w:rsidR="00293CAB" w:rsidRPr="00D92205" w:rsidRDefault="00293CAB" w:rsidP="00293CAB">
            <w:pPr>
              <w:rPr>
                <w:sz w:val="28"/>
              </w:rPr>
            </w:pPr>
            <w:r w:rsidRPr="00D92205">
              <w:rPr>
                <w:sz w:val="28"/>
              </w:rPr>
              <w:t>MI</w:t>
            </w:r>
          </w:p>
        </w:tc>
        <w:tc>
          <w:tcPr>
            <w:tcW w:w="1826" w:type="dxa"/>
          </w:tcPr>
          <w:p w:rsidR="00293CAB" w:rsidRPr="00D92205" w:rsidRDefault="00293CAB" w:rsidP="00293CAB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0100</w:t>
            </w:r>
          </w:p>
        </w:tc>
        <w:tc>
          <w:tcPr>
            <w:tcW w:w="3794" w:type="dxa"/>
          </w:tcPr>
          <w:p w:rsidR="00293CAB" w:rsidRPr="00D92205" w:rsidRDefault="00293CAB" w:rsidP="00293CAB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N set</w:t>
            </w:r>
          </w:p>
        </w:tc>
        <w:tc>
          <w:tcPr>
            <w:tcW w:w="3240" w:type="dxa"/>
          </w:tcPr>
          <w:p w:rsidR="00293CAB" w:rsidRPr="00D92205" w:rsidRDefault="00293CAB" w:rsidP="00293CAB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negative</w:t>
            </w:r>
          </w:p>
        </w:tc>
      </w:tr>
      <w:tr w:rsidR="00D92205" w:rsidRPr="00D92205" w:rsidTr="00D92205">
        <w:tc>
          <w:tcPr>
            <w:cnfStyle w:val="001000000000"/>
            <w:tcW w:w="1058" w:type="dxa"/>
          </w:tcPr>
          <w:p w:rsidR="00293CAB" w:rsidRPr="00D92205" w:rsidRDefault="00293CAB" w:rsidP="00293CAB">
            <w:pPr>
              <w:rPr>
                <w:sz w:val="28"/>
              </w:rPr>
            </w:pPr>
            <w:r w:rsidRPr="00D92205">
              <w:rPr>
                <w:sz w:val="28"/>
              </w:rPr>
              <w:t>PL</w:t>
            </w:r>
          </w:p>
        </w:tc>
        <w:tc>
          <w:tcPr>
            <w:tcW w:w="1826" w:type="dxa"/>
          </w:tcPr>
          <w:p w:rsidR="00293CAB" w:rsidRPr="00D92205" w:rsidRDefault="00293CAB" w:rsidP="00293CAB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0101</w:t>
            </w:r>
          </w:p>
        </w:tc>
        <w:tc>
          <w:tcPr>
            <w:tcW w:w="3794" w:type="dxa"/>
          </w:tcPr>
          <w:p w:rsidR="00293CAB" w:rsidRPr="00D92205" w:rsidRDefault="00293CAB" w:rsidP="00293CAB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N clear</w:t>
            </w:r>
          </w:p>
        </w:tc>
        <w:tc>
          <w:tcPr>
            <w:tcW w:w="3240" w:type="dxa"/>
          </w:tcPr>
          <w:p w:rsidR="00293CAB" w:rsidRPr="00D92205" w:rsidRDefault="00293CAB" w:rsidP="00293CAB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positive or zero</w:t>
            </w:r>
          </w:p>
        </w:tc>
      </w:tr>
      <w:tr w:rsidR="00D92205" w:rsidRPr="00D92205" w:rsidTr="00D92205">
        <w:trPr>
          <w:cnfStyle w:val="000000100000"/>
        </w:trPr>
        <w:tc>
          <w:tcPr>
            <w:cnfStyle w:val="001000000000"/>
            <w:tcW w:w="1058" w:type="dxa"/>
          </w:tcPr>
          <w:p w:rsidR="00293CAB" w:rsidRPr="00D92205" w:rsidRDefault="00293CAB" w:rsidP="00293CAB">
            <w:pPr>
              <w:rPr>
                <w:sz w:val="28"/>
              </w:rPr>
            </w:pPr>
            <w:r w:rsidRPr="00D92205">
              <w:rPr>
                <w:sz w:val="28"/>
              </w:rPr>
              <w:t>VS</w:t>
            </w:r>
          </w:p>
        </w:tc>
        <w:tc>
          <w:tcPr>
            <w:tcW w:w="1826" w:type="dxa"/>
          </w:tcPr>
          <w:p w:rsidR="00293CAB" w:rsidRPr="00D92205" w:rsidRDefault="00293CAB" w:rsidP="00293CAB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0110</w:t>
            </w:r>
          </w:p>
        </w:tc>
        <w:tc>
          <w:tcPr>
            <w:tcW w:w="3794" w:type="dxa"/>
          </w:tcPr>
          <w:p w:rsidR="00293CAB" w:rsidRPr="00D92205" w:rsidRDefault="00293CAB" w:rsidP="00293CAB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V set</w:t>
            </w:r>
          </w:p>
        </w:tc>
        <w:tc>
          <w:tcPr>
            <w:tcW w:w="3240" w:type="dxa"/>
          </w:tcPr>
          <w:p w:rsidR="00293CAB" w:rsidRPr="00D92205" w:rsidRDefault="00293CAB" w:rsidP="00293CAB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overflow</w:t>
            </w:r>
          </w:p>
        </w:tc>
      </w:tr>
      <w:tr w:rsidR="00D92205" w:rsidRPr="00D92205" w:rsidTr="00D92205">
        <w:tc>
          <w:tcPr>
            <w:cnfStyle w:val="001000000000"/>
            <w:tcW w:w="1058" w:type="dxa"/>
          </w:tcPr>
          <w:p w:rsidR="00293CAB" w:rsidRPr="00D92205" w:rsidRDefault="00293CAB" w:rsidP="00C629A0">
            <w:pPr>
              <w:rPr>
                <w:sz w:val="28"/>
              </w:rPr>
            </w:pPr>
            <w:r w:rsidRPr="00D92205">
              <w:rPr>
                <w:sz w:val="28"/>
              </w:rPr>
              <w:t>VC</w:t>
            </w:r>
          </w:p>
        </w:tc>
        <w:tc>
          <w:tcPr>
            <w:tcW w:w="1826" w:type="dxa"/>
          </w:tcPr>
          <w:p w:rsidR="00293CAB" w:rsidRPr="00D92205" w:rsidRDefault="00293CAB" w:rsidP="00C629A0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0111</w:t>
            </w:r>
          </w:p>
        </w:tc>
        <w:tc>
          <w:tcPr>
            <w:tcW w:w="3794" w:type="dxa"/>
          </w:tcPr>
          <w:p w:rsidR="00293CAB" w:rsidRPr="00D92205" w:rsidRDefault="00293CAB" w:rsidP="00C629A0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V clear</w:t>
            </w:r>
          </w:p>
        </w:tc>
        <w:tc>
          <w:tcPr>
            <w:tcW w:w="3240" w:type="dxa"/>
          </w:tcPr>
          <w:p w:rsidR="00293CAB" w:rsidRPr="00D92205" w:rsidRDefault="00293CAB" w:rsidP="00C629A0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no overflow</w:t>
            </w:r>
          </w:p>
        </w:tc>
      </w:tr>
      <w:tr w:rsidR="00D92205" w:rsidRPr="00D92205" w:rsidTr="00D92205">
        <w:trPr>
          <w:cnfStyle w:val="000000100000"/>
        </w:trPr>
        <w:tc>
          <w:tcPr>
            <w:cnfStyle w:val="001000000000"/>
            <w:tcW w:w="1058" w:type="dxa"/>
          </w:tcPr>
          <w:p w:rsidR="00293CAB" w:rsidRPr="00D92205" w:rsidRDefault="00293CAB" w:rsidP="00C629A0">
            <w:pPr>
              <w:rPr>
                <w:sz w:val="28"/>
              </w:rPr>
            </w:pPr>
            <w:r w:rsidRPr="00D92205">
              <w:rPr>
                <w:sz w:val="28"/>
              </w:rPr>
              <w:t>HI</w:t>
            </w:r>
          </w:p>
        </w:tc>
        <w:tc>
          <w:tcPr>
            <w:tcW w:w="1826" w:type="dxa"/>
          </w:tcPr>
          <w:p w:rsidR="00293CAB" w:rsidRPr="00D92205" w:rsidRDefault="00293CAB" w:rsidP="00C629A0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1000</w:t>
            </w:r>
          </w:p>
        </w:tc>
        <w:tc>
          <w:tcPr>
            <w:tcW w:w="3794" w:type="dxa"/>
          </w:tcPr>
          <w:p w:rsidR="00293CAB" w:rsidRPr="00D92205" w:rsidRDefault="00293CAB" w:rsidP="00C629A0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C set and Z clear</w:t>
            </w:r>
          </w:p>
        </w:tc>
        <w:tc>
          <w:tcPr>
            <w:tcW w:w="3240" w:type="dxa"/>
          </w:tcPr>
          <w:p w:rsidR="00293CAB" w:rsidRPr="00D92205" w:rsidRDefault="00D92205" w:rsidP="00C629A0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unsigned higher</w:t>
            </w:r>
          </w:p>
        </w:tc>
      </w:tr>
      <w:tr w:rsidR="00D92205" w:rsidRPr="00D92205" w:rsidTr="00D92205">
        <w:tc>
          <w:tcPr>
            <w:cnfStyle w:val="001000000000"/>
            <w:tcW w:w="1058" w:type="dxa"/>
          </w:tcPr>
          <w:p w:rsidR="00293CAB" w:rsidRPr="00D92205" w:rsidRDefault="00293CAB" w:rsidP="00C629A0">
            <w:pPr>
              <w:rPr>
                <w:sz w:val="28"/>
              </w:rPr>
            </w:pPr>
            <w:r w:rsidRPr="00D92205">
              <w:rPr>
                <w:sz w:val="28"/>
              </w:rPr>
              <w:t>LS</w:t>
            </w:r>
          </w:p>
        </w:tc>
        <w:tc>
          <w:tcPr>
            <w:tcW w:w="1826" w:type="dxa"/>
          </w:tcPr>
          <w:p w:rsidR="00293CAB" w:rsidRPr="00D92205" w:rsidRDefault="00293CAB" w:rsidP="00C629A0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1001</w:t>
            </w:r>
          </w:p>
        </w:tc>
        <w:tc>
          <w:tcPr>
            <w:tcW w:w="3794" w:type="dxa"/>
          </w:tcPr>
          <w:p w:rsidR="00293CAB" w:rsidRPr="00D92205" w:rsidRDefault="00293CAB" w:rsidP="00C629A0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C clear or Z set</w:t>
            </w:r>
          </w:p>
        </w:tc>
        <w:tc>
          <w:tcPr>
            <w:tcW w:w="3240" w:type="dxa"/>
          </w:tcPr>
          <w:p w:rsidR="00293CAB" w:rsidRPr="00D92205" w:rsidRDefault="00D92205" w:rsidP="00C629A0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unsigned lower or same</w:t>
            </w:r>
          </w:p>
        </w:tc>
      </w:tr>
      <w:tr w:rsidR="00D92205" w:rsidRPr="00D92205" w:rsidTr="00D92205">
        <w:trPr>
          <w:cnfStyle w:val="000000100000"/>
        </w:trPr>
        <w:tc>
          <w:tcPr>
            <w:cnfStyle w:val="001000000000"/>
            <w:tcW w:w="1058" w:type="dxa"/>
          </w:tcPr>
          <w:p w:rsidR="00293CAB" w:rsidRPr="00D92205" w:rsidRDefault="00293CAB" w:rsidP="00C629A0">
            <w:pPr>
              <w:rPr>
                <w:sz w:val="28"/>
              </w:rPr>
            </w:pPr>
            <w:r w:rsidRPr="00D92205">
              <w:rPr>
                <w:sz w:val="28"/>
              </w:rPr>
              <w:t>GE</w:t>
            </w:r>
          </w:p>
        </w:tc>
        <w:tc>
          <w:tcPr>
            <w:tcW w:w="1826" w:type="dxa"/>
          </w:tcPr>
          <w:p w:rsidR="00293CAB" w:rsidRPr="00D92205" w:rsidRDefault="00293CAB" w:rsidP="00C629A0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1010</w:t>
            </w:r>
          </w:p>
        </w:tc>
        <w:tc>
          <w:tcPr>
            <w:tcW w:w="3794" w:type="dxa"/>
          </w:tcPr>
          <w:p w:rsidR="00293CAB" w:rsidRPr="00D92205" w:rsidRDefault="00293CAB" w:rsidP="00C629A0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N equals V</w:t>
            </w:r>
          </w:p>
        </w:tc>
        <w:tc>
          <w:tcPr>
            <w:tcW w:w="3240" w:type="dxa"/>
          </w:tcPr>
          <w:p w:rsidR="00293CAB" w:rsidRPr="00D92205" w:rsidRDefault="00293CAB" w:rsidP="00C629A0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greater or equal</w:t>
            </w:r>
          </w:p>
        </w:tc>
      </w:tr>
      <w:tr w:rsidR="00D92205" w:rsidRPr="00D92205" w:rsidTr="00D92205">
        <w:tc>
          <w:tcPr>
            <w:cnfStyle w:val="001000000000"/>
            <w:tcW w:w="1058" w:type="dxa"/>
          </w:tcPr>
          <w:p w:rsidR="00293CAB" w:rsidRPr="00D92205" w:rsidRDefault="00293CAB" w:rsidP="00C629A0">
            <w:pPr>
              <w:rPr>
                <w:sz w:val="28"/>
              </w:rPr>
            </w:pPr>
            <w:r w:rsidRPr="00D92205">
              <w:rPr>
                <w:sz w:val="28"/>
              </w:rPr>
              <w:t>LT</w:t>
            </w:r>
          </w:p>
        </w:tc>
        <w:tc>
          <w:tcPr>
            <w:tcW w:w="1826" w:type="dxa"/>
          </w:tcPr>
          <w:p w:rsidR="00293CAB" w:rsidRPr="00D92205" w:rsidRDefault="00293CAB" w:rsidP="00C629A0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1011</w:t>
            </w:r>
          </w:p>
        </w:tc>
        <w:tc>
          <w:tcPr>
            <w:tcW w:w="3794" w:type="dxa"/>
          </w:tcPr>
          <w:p w:rsidR="00293CAB" w:rsidRPr="00D92205" w:rsidRDefault="00293CAB" w:rsidP="00C629A0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N not equal to V</w:t>
            </w:r>
          </w:p>
        </w:tc>
        <w:tc>
          <w:tcPr>
            <w:tcW w:w="3240" w:type="dxa"/>
          </w:tcPr>
          <w:p w:rsidR="00293CAB" w:rsidRPr="00D92205" w:rsidRDefault="00293CAB" w:rsidP="00C629A0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less than</w:t>
            </w:r>
          </w:p>
        </w:tc>
      </w:tr>
      <w:tr w:rsidR="00D92205" w:rsidRPr="00D92205" w:rsidTr="00D92205">
        <w:trPr>
          <w:cnfStyle w:val="000000100000"/>
        </w:trPr>
        <w:tc>
          <w:tcPr>
            <w:cnfStyle w:val="001000000000"/>
            <w:tcW w:w="1058" w:type="dxa"/>
          </w:tcPr>
          <w:p w:rsidR="00293CAB" w:rsidRPr="00D92205" w:rsidRDefault="00293CAB" w:rsidP="00C629A0">
            <w:pPr>
              <w:rPr>
                <w:sz w:val="28"/>
              </w:rPr>
            </w:pPr>
            <w:r w:rsidRPr="00D92205">
              <w:rPr>
                <w:sz w:val="28"/>
              </w:rPr>
              <w:t>GT</w:t>
            </w:r>
          </w:p>
        </w:tc>
        <w:tc>
          <w:tcPr>
            <w:tcW w:w="1826" w:type="dxa"/>
          </w:tcPr>
          <w:p w:rsidR="00293CAB" w:rsidRPr="00D92205" w:rsidRDefault="00293CAB" w:rsidP="00C629A0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1100</w:t>
            </w:r>
          </w:p>
        </w:tc>
        <w:tc>
          <w:tcPr>
            <w:tcW w:w="3794" w:type="dxa"/>
          </w:tcPr>
          <w:p w:rsidR="00293CAB" w:rsidRPr="00D92205" w:rsidRDefault="00293CAB" w:rsidP="00C629A0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Z clear AND (N equals V)</w:t>
            </w:r>
          </w:p>
        </w:tc>
        <w:tc>
          <w:tcPr>
            <w:tcW w:w="3240" w:type="dxa"/>
          </w:tcPr>
          <w:p w:rsidR="00293CAB" w:rsidRPr="00D92205" w:rsidRDefault="00293CAB" w:rsidP="00C629A0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greater than</w:t>
            </w:r>
          </w:p>
        </w:tc>
      </w:tr>
      <w:tr w:rsidR="00D92205" w:rsidRPr="00D92205" w:rsidTr="00D92205">
        <w:tc>
          <w:tcPr>
            <w:cnfStyle w:val="001000000000"/>
            <w:tcW w:w="1058" w:type="dxa"/>
          </w:tcPr>
          <w:p w:rsidR="00293CAB" w:rsidRPr="00D92205" w:rsidRDefault="00293CAB" w:rsidP="00C629A0">
            <w:pPr>
              <w:rPr>
                <w:sz w:val="28"/>
              </w:rPr>
            </w:pPr>
            <w:r w:rsidRPr="00D92205">
              <w:rPr>
                <w:sz w:val="28"/>
              </w:rPr>
              <w:t>LE</w:t>
            </w:r>
          </w:p>
        </w:tc>
        <w:tc>
          <w:tcPr>
            <w:tcW w:w="1826" w:type="dxa"/>
          </w:tcPr>
          <w:p w:rsidR="00293CAB" w:rsidRPr="00D92205" w:rsidRDefault="00293CAB" w:rsidP="00C629A0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1101</w:t>
            </w:r>
          </w:p>
        </w:tc>
        <w:tc>
          <w:tcPr>
            <w:tcW w:w="3794" w:type="dxa"/>
          </w:tcPr>
          <w:p w:rsidR="00293CAB" w:rsidRPr="00D92205" w:rsidRDefault="00293CAB" w:rsidP="00C629A0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Z set OR (N not equal to V)</w:t>
            </w:r>
          </w:p>
        </w:tc>
        <w:tc>
          <w:tcPr>
            <w:tcW w:w="3240" w:type="dxa"/>
          </w:tcPr>
          <w:p w:rsidR="00293CAB" w:rsidRPr="00D92205" w:rsidRDefault="00293CAB" w:rsidP="00C629A0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less than or equal</w:t>
            </w:r>
          </w:p>
        </w:tc>
      </w:tr>
      <w:tr w:rsidR="00D92205" w:rsidRPr="00D92205" w:rsidTr="00D92205">
        <w:trPr>
          <w:cnfStyle w:val="000000100000"/>
        </w:trPr>
        <w:tc>
          <w:tcPr>
            <w:cnfStyle w:val="001000000000"/>
            <w:tcW w:w="1058" w:type="dxa"/>
          </w:tcPr>
          <w:p w:rsidR="00293CAB" w:rsidRPr="00D92205" w:rsidRDefault="00293CAB" w:rsidP="00293CAB">
            <w:pPr>
              <w:rPr>
                <w:sz w:val="28"/>
              </w:rPr>
            </w:pPr>
            <w:r w:rsidRPr="00D92205">
              <w:rPr>
                <w:sz w:val="28"/>
              </w:rPr>
              <w:t>AL</w:t>
            </w:r>
          </w:p>
        </w:tc>
        <w:tc>
          <w:tcPr>
            <w:tcW w:w="1826" w:type="dxa"/>
          </w:tcPr>
          <w:p w:rsidR="00293CAB" w:rsidRPr="00D92205" w:rsidRDefault="00293CAB" w:rsidP="00293CAB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1110</w:t>
            </w:r>
          </w:p>
        </w:tc>
        <w:tc>
          <w:tcPr>
            <w:tcW w:w="3794" w:type="dxa"/>
          </w:tcPr>
          <w:p w:rsidR="00293CAB" w:rsidRPr="00D92205" w:rsidRDefault="00D92205" w:rsidP="00293CAB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(ignored)</w:t>
            </w:r>
          </w:p>
        </w:tc>
        <w:tc>
          <w:tcPr>
            <w:tcW w:w="3240" w:type="dxa"/>
          </w:tcPr>
          <w:p w:rsidR="00293CAB" w:rsidRPr="00D92205" w:rsidRDefault="00D92205" w:rsidP="00293CAB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always</w:t>
            </w:r>
          </w:p>
        </w:tc>
      </w:tr>
    </w:tbl>
    <w:p w:rsidR="001D2EB5" w:rsidRDefault="001D2EB5" w:rsidP="00D92205">
      <w:pPr>
        <w:pStyle w:val="Heading1"/>
      </w:pPr>
      <w:r>
        <w:t>What are condition codes?</w:t>
      </w:r>
    </w:p>
    <w:p w:rsidR="001D2EB5" w:rsidRPr="001D2EB5" w:rsidRDefault="001D2EB5" w:rsidP="001D2EB5">
      <w:r>
        <w:t>They can follow any instruction, and allow them to be executed conditionally.</w:t>
      </w:r>
    </w:p>
    <w:p w:rsidR="00293CAB" w:rsidRDefault="00D92205" w:rsidP="00D92205">
      <w:pPr>
        <w:pStyle w:val="Heading1"/>
      </w:pPr>
      <w:r>
        <w:t>Processor Modes</w:t>
      </w:r>
    </w:p>
    <w:tbl>
      <w:tblPr>
        <w:tblStyle w:val="LightList1"/>
        <w:tblW w:w="9918" w:type="dxa"/>
        <w:tblLook w:val="04A0"/>
      </w:tblPr>
      <w:tblGrid>
        <w:gridCol w:w="3192"/>
        <w:gridCol w:w="1776"/>
        <w:gridCol w:w="4950"/>
      </w:tblGrid>
      <w:tr w:rsidR="00D92205" w:rsidTr="00D92205">
        <w:trPr>
          <w:cnfStyle w:val="100000000000"/>
        </w:trPr>
        <w:tc>
          <w:tcPr>
            <w:cnfStyle w:val="001000000000"/>
            <w:tcW w:w="3192" w:type="dxa"/>
          </w:tcPr>
          <w:p w:rsidR="00D92205" w:rsidRDefault="00D92205" w:rsidP="00D92205">
            <w:r>
              <w:t>Name</w:t>
            </w:r>
          </w:p>
        </w:tc>
        <w:tc>
          <w:tcPr>
            <w:tcW w:w="1776" w:type="dxa"/>
          </w:tcPr>
          <w:p w:rsidR="00D92205" w:rsidRDefault="00D92205" w:rsidP="00D92205">
            <w:pPr>
              <w:cnfStyle w:val="100000000000"/>
            </w:pPr>
            <w:r>
              <w:t>Binary Value</w:t>
            </w:r>
          </w:p>
        </w:tc>
        <w:tc>
          <w:tcPr>
            <w:tcW w:w="4950" w:type="dxa"/>
          </w:tcPr>
          <w:p w:rsidR="00D92205" w:rsidRDefault="00D92205" w:rsidP="00D92205">
            <w:pPr>
              <w:cnfStyle w:val="100000000000"/>
            </w:pPr>
            <w:r>
              <w:t>Description</w:t>
            </w:r>
          </w:p>
        </w:tc>
      </w:tr>
      <w:tr w:rsidR="00D92205" w:rsidTr="00D92205">
        <w:trPr>
          <w:cnfStyle w:val="000000100000"/>
        </w:trPr>
        <w:tc>
          <w:tcPr>
            <w:cnfStyle w:val="001000000000"/>
            <w:tcW w:w="3192" w:type="dxa"/>
          </w:tcPr>
          <w:p w:rsidR="00D92205" w:rsidRDefault="00D92205" w:rsidP="00D92205">
            <w:r>
              <w:t>User (USR)</w:t>
            </w:r>
          </w:p>
        </w:tc>
        <w:tc>
          <w:tcPr>
            <w:tcW w:w="1776" w:type="dxa"/>
          </w:tcPr>
          <w:p w:rsidR="00D92205" w:rsidRDefault="00D92205" w:rsidP="00D92205">
            <w:pPr>
              <w:cnfStyle w:val="000000100000"/>
            </w:pPr>
            <w:r>
              <w:t>1000</w:t>
            </w:r>
          </w:p>
        </w:tc>
        <w:tc>
          <w:tcPr>
            <w:tcW w:w="4950" w:type="dxa"/>
          </w:tcPr>
          <w:p w:rsidR="00D92205" w:rsidRDefault="00D92205" w:rsidP="00D92205">
            <w:pPr>
              <w:cnfStyle w:val="000000100000"/>
            </w:pPr>
            <w:r>
              <w:t xml:space="preserve">Unprivileged mode, programs </w:t>
            </w:r>
            <w:r w:rsidR="00C40C60">
              <w:t xml:space="preserve">should </w:t>
            </w:r>
            <w:r>
              <w:t>run here</w:t>
            </w:r>
          </w:p>
        </w:tc>
      </w:tr>
      <w:tr w:rsidR="00D92205" w:rsidTr="00D92205">
        <w:tc>
          <w:tcPr>
            <w:cnfStyle w:val="001000000000"/>
            <w:tcW w:w="3192" w:type="dxa"/>
          </w:tcPr>
          <w:p w:rsidR="00D92205" w:rsidRDefault="00D92205" w:rsidP="00D92205">
            <w:r>
              <w:t>FIQ</w:t>
            </w:r>
          </w:p>
        </w:tc>
        <w:tc>
          <w:tcPr>
            <w:tcW w:w="1776" w:type="dxa"/>
          </w:tcPr>
          <w:p w:rsidR="00D92205" w:rsidRDefault="00D92205" w:rsidP="00D92205">
            <w:pPr>
              <w:cnfStyle w:val="000000000000"/>
            </w:pPr>
            <w:r>
              <w:t>0100</w:t>
            </w:r>
          </w:p>
        </w:tc>
        <w:tc>
          <w:tcPr>
            <w:tcW w:w="4950" w:type="dxa"/>
          </w:tcPr>
          <w:p w:rsidR="00D92205" w:rsidRDefault="00D92205" w:rsidP="00D92205">
            <w:pPr>
              <w:cnfStyle w:val="000000000000"/>
            </w:pPr>
            <w:r>
              <w:t>Fast interrupt</w:t>
            </w:r>
          </w:p>
        </w:tc>
      </w:tr>
      <w:tr w:rsidR="00D92205" w:rsidTr="00D92205">
        <w:trPr>
          <w:cnfStyle w:val="000000100000"/>
        </w:trPr>
        <w:tc>
          <w:tcPr>
            <w:cnfStyle w:val="001000000000"/>
            <w:tcW w:w="3192" w:type="dxa"/>
          </w:tcPr>
          <w:p w:rsidR="00D92205" w:rsidRDefault="00D92205" w:rsidP="00D92205">
            <w:r>
              <w:t>Abort (ABT)</w:t>
            </w:r>
          </w:p>
        </w:tc>
        <w:tc>
          <w:tcPr>
            <w:tcW w:w="1776" w:type="dxa"/>
          </w:tcPr>
          <w:p w:rsidR="00D92205" w:rsidRDefault="00D92205" w:rsidP="00D92205">
            <w:pPr>
              <w:cnfStyle w:val="000000100000"/>
            </w:pPr>
            <w:r>
              <w:t>0010</w:t>
            </w:r>
          </w:p>
        </w:tc>
        <w:tc>
          <w:tcPr>
            <w:tcW w:w="4950" w:type="dxa"/>
          </w:tcPr>
          <w:p w:rsidR="00D92205" w:rsidRDefault="00D92205" w:rsidP="00D92205">
            <w:pPr>
              <w:cnfStyle w:val="000000100000"/>
            </w:pPr>
            <w:r>
              <w:t>Entered after an exception</w:t>
            </w:r>
          </w:p>
        </w:tc>
      </w:tr>
      <w:tr w:rsidR="00D92205" w:rsidTr="00D92205">
        <w:tc>
          <w:tcPr>
            <w:cnfStyle w:val="001000000000"/>
            <w:tcW w:w="3192" w:type="dxa"/>
          </w:tcPr>
          <w:p w:rsidR="00D92205" w:rsidRDefault="00D92205" w:rsidP="00D92205">
            <w:r>
              <w:t>IRQ</w:t>
            </w:r>
          </w:p>
        </w:tc>
        <w:tc>
          <w:tcPr>
            <w:tcW w:w="1776" w:type="dxa"/>
          </w:tcPr>
          <w:p w:rsidR="00D92205" w:rsidRDefault="00D92205" w:rsidP="00D92205">
            <w:pPr>
              <w:cnfStyle w:val="000000000000"/>
            </w:pPr>
            <w:r>
              <w:t>0001</w:t>
            </w:r>
          </w:p>
        </w:tc>
        <w:tc>
          <w:tcPr>
            <w:tcW w:w="4950" w:type="dxa"/>
          </w:tcPr>
          <w:p w:rsidR="00D92205" w:rsidRDefault="00D92205" w:rsidP="00D92205">
            <w:pPr>
              <w:cnfStyle w:val="000000000000"/>
            </w:pPr>
            <w:r>
              <w:t>Normal interrupt</w:t>
            </w:r>
          </w:p>
        </w:tc>
      </w:tr>
      <w:tr w:rsidR="00D92205" w:rsidTr="00D92205">
        <w:trPr>
          <w:cnfStyle w:val="000000100000"/>
        </w:trPr>
        <w:tc>
          <w:tcPr>
            <w:cnfStyle w:val="001000000000"/>
            <w:tcW w:w="3192" w:type="dxa"/>
          </w:tcPr>
          <w:p w:rsidR="00D92205" w:rsidRDefault="00D92205" w:rsidP="00D92205">
            <w:r>
              <w:t>Undefined (UNDEF)</w:t>
            </w:r>
          </w:p>
        </w:tc>
        <w:tc>
          <w:tcPr>
            <w:tcW w:w="1776" w:type="dxa"/>
          </w:tcPr>
          <w:p w:rsidR="00D92205" w:rsidRDefault="00D92205" w:rsidP="00D92205">
            <w:pPr>
              <w:cnfStyle w:val="000000100000"/>
            </w:pPr>
            <w:r>
              <w:t>1001</w:t>
            </w:r>
          </w:p>
        </w:tc>
        <w:tc>
          <w:tcPr>
            <w:tcW w:w="4950" w:type="dxa"/>
          </w:tcPr>
          <w:p w:rsidR="00D92205" w:rsidRDefault="00D92205" w:rsidP="00D92205">
            <w:pPr>
              <w:cnfStyle w:val="000000100000"/>
            </w:pPr>
            <w:r>
              <w:t>Processor boots here</w:t>
            </w:r>
          </w:p>
        </w:tc>
      </w:tr>
      <w:tr w:rsidR="00D92205" w:rsidTr="00D92205">
        <w:tc>
          <w:tcPr>
            <w:cnfStyle w:val="001000000000"/>
            <w:tcW w:w="3192" w:type="dxa"/>
          </w:tcPr>
          <w:p w:rsidR="00D92205" w:rsidRDefault="00D92205" w:rsidP="00D92205">
            <w:r>
              <w:t>System (SYS)</w:t>
            </w:r>
          </w:p>
        </w:tc>
        <w:tc>
          <w:tcPr>
            <w:tcW w:w="1776" w:type="dxa"/>
          </w:tcPr>
          <w:p w:rsidR="00D92205" w:rsidRDefault="00D92205" w:rsidP="00D92205">
            <w:pPr>
              <w:cnfStyle w:val="000000000000"/>
            </w:pPr>
            <w:r>
              <w:t>0011</w:t>
            </w:r>
          </w:p>
        </w:tc>
        <w:tc>
          <w:tcPr>
            <w:tcW w:w="4950" w:type="dxa"/>
          </w:tcPr>
          <w:p w:rsidR="00D92205" w:rsidRDefault="00D92205" w:rsidP="0089706F">
            <w:pPr>
              <w:cnfStyle w:val="000000000000"/>
            </w:pPr>
            <w:r>
              <w:t xml:space="preserve">Privileged mode </w:t>
            </w:r>
            <w:r w:rsidR="0089706F">
              <w:t>using</w:t>
            </w:r>
            <w:r>
              <w:t xml:space="preserve"> </w:t>
            </w:r>
            <w:r w:rsidR="0089706F">
              <w:t>u</w:t>
            </w:r>
            <w:r>
              <w:t>ser mode</w:t>
            </w:r>
            <w:r w:rsidR="0089706F">
              <w:t>’s register set</w:t>
            </w:r>
          </w:p>
        </w:tc>
      </w:tr>
    </w:tbl>
    <w:p w:rsidR="00D92205" w:rsidRDefault="00B822FF" w:rsidP="00B822FF">
      <w:pPr>
        <w:pStyle w:val="Heading1"/>
      </w:pPr>
      <w:r>
        <w:t>Assembler Features</w:t>
      </w:r>
    </w:p>
    <w:tbl>
      <w:tblPr>
        <w:tblStyle w:val="LightList1"/>
        <w:tblW w:w="9918" w:type="dxa"/>
        <w:tblLook w:val="04A0"/>
      </w:tblPr>
      <w:tblGrid>
        <w:gridCol w:w="1202"/>
        <w:gridCol w:w="2021"/>
        <w:gridCol w:w="6695"/>
      </w:tblGrid>
      <w:tr w:rsidR="00B822FF" w:rsidTr="00282723">
        <w:trPr>
          <w:cnfStyle w:val="100000000000"/>
        </w:trPr>
        <w:tc>
          <w:tcPr>
            <w:cnfStyle w:val="001000000000"/>
            <w:tcW w:w="1202" w:type="dxa"/>
          </w:tcPr>
          <w:p w:rsidR="00B822FF" w:rsidRDefault="00B822FF" w:rsidP="00B822FF">
            <w:r>
              <w:t>Name</w:t>
            </w:r>
          </w:p>
        </w:tc>
        <w:tc>
          <w:tcPr>
            <w:tcW w:w="2021" w:type="dxa"/>
          </w:tcPr>
          <w:p w:rsidR="00B822FF" w:rsidRPr="00B822FF" w:rsidRDefault="00B822FF" w:rsidP="00B822FF">
            <w:pPr>
              <w:cnfStyle w:val="100000000000"/>
              <w:rPr>
                <w:sz w:val="18"/>
              </w:rPr>
            </w:pPr>
            <w:r w:rsidRPr="00B822FF">
              <w:t>Usage</w:t>
            </w:r>
          </w:p>
        </w:tc>
        <w:tc>
          <w:tcPr>
            <w:tcW w:w="6695" w:type="dxa"/>
          </w:tcPr>
          <w:p w:rsidR="00B822FF" w:rsidRPr="00B822FF" w:rsidRDefault="00B822FF" w:rsidP="00B822FF">
            <w:pPr>
              <w:cnfStyle w:val="100000000000"/>
              <w:rPr>
                <w:sz w:val="20"/>
              </w:rPr>
            </w:pPr>
            <w:r w:rsidRPr="00B822FF">
              <w:t>Description</w:t>
            </w:r>
          </w:p>
        </w:tc>
      </w:tr>
      <w:tr w:rsidR="00B822FF" w:rsidTr="00282723">
        <w:trPr>
          <w:cnfStyle w:val="000000100000"/>
        </w:trPr>
        <w:tc>
          <w:tcPr>
            <w:cnfStyle w:val="001000000000"/>
            <w:tcW w:w="1202" w:type="dxa"/>
          </w:tcPr>
          <w:p w:rsidR="00B822FF" w:rsidRDefault="00B822FF" w:rsidP="00B822FF">
            <w:r>
              <w:t>Labels</w:t>
            </w:r>
          </w:p>
        </w:tc>
        <w:tc>
          <w:tcPr>
            <w:tcW w:w="2021" w:type="dxa"/>
          </w:tcPr>
          <w:p w:rsidR="00B822FF" w:rsidRPr="00B822FF" w:rsidRDefault="00B822FF" w:rsidP="00B822FF">
            <w:pPr>
              <w:cnfStyle w:val="000000100000"/>
              <w:rPr>
                <w:sz w:val="18"/>
              </w:rPr>
            </w:pPr>
            <w:r w:rsidRPr="00B822FF">
              <w:rPr>
                <w:sz w:val="18"/>
              </w:rPr>
              <w:t>:&lt;NAME&gt;:</w:t>
            </w:r>
          </w:p>
        </w:tc>
        <w:tc>
          <w:tcPr>
            <w:tcW w:w="6695" w:type="dxa"/>
          </w:tcPr>
          <w:p w:rsidR="00B822FF" w:rsidRPr="00B822FF" w:rsidRDefault="00B822FF" w:rsidP="00282723">
            <w:pPr>
              <w:cnfStyle w:val="000000100000"/>
              <w:rPr>
                <w:sz w:val="20"/>
              </w:rPr>
            </w:pPr>
            <w:r w:rsidRPr="00B822FF">
              <w:rPr>
                <w:sz w:val="20"/>
              </w:rPr>
              <w:t xml:space="preserve">All instances of </w:t>
            </w:r>
            <w:r w:rsidR="00282723">
              <w:rPr>
                <w:sz w:val="20"/>
              </w:rPr>
              <w:t>:&lt;NAME&gt;:</w:t>
            </w:r>
            <w:r w:rsidRPr="00B822FF">
              <w:rPr>
                <w:sz w:val="20"/>
              </w:rPr>
              <w:t xml:space="preserve"> replaced with the distance from the current location</w:t>
            </w:r>
          </w:p>
        </w:tc>
      </w:tr>
      <w:tr w:rsidR="00B822FF" w:rsidTr="00282723">
        <w:tc>
          <w:tcPr>
            <w:cnfStyle w:val="001000000000"/>
            <w:tcW w:w="1202" w:type="dxa"/>
          </w:tcPr>
          <w:p w:rsidR="00B822FF" w:rsidRDefault="00B822FF" w:rsidP="00B822FF">
            <w:r>
              <w:t>Constants</w:t>
            </w:r>
          </w:p>
        </w:tc>
        <w:tc>
          <w:tcPr>
            <w:tcW w:w="2021" w:type="dxa"/>
          </w:tcPr>
          <w:p w:rsidR="00B822FF" w:rsidRPr="00B822FF" w:rsidRDefault="00B822FF" w:rsidP="00B822FF">
            <w:pPr>
              <w:cnfStyle w:val="000000000000"/>
              <w:rPr>
                <w:sz w:val="18"/>
              </w:rPr>
            </w:pPr>
            <w:r w:rsidRPr="00B822FF">
              <w:rPr>
                <w:sz w:val="18"/>
              </w:rPr>
              <w:t>? &lt;NAME&gt; = &lt;VALUE</w:t>
            </w:r>
            <w:proofErr w:type="gramStart"/>
            <w:r w:rsidRPr="00B822FF">
              <w:rPr>
                <w:sz w:val="18"/>
              </w:rPr>
              <w:t>&gt;</w:t>
            </w:r>
            <w:r>
              <w:rPr>
                <w:sz w:val="18"/>
              </w:rPr>
              <w:t xml:space="preserve"> </w:t>
            </w:r>
            <w:r w:rsidRPr="00B822FF">
              <w:rPr>
                <w:sz w:val="18"/>
              </w:rPr>
              <w:t>?</w:t>
            </w:r>
            <w:proofErr w:type="gramEnd"/>
          </w:p>
        </w:tc>
        <w:tc>
          <w:tcPr>
            <w:tcW w:w="6695" w:type="dxa"/>
          </w:tcPr>
          <w:p w:rsidR="00B822FF" w:rsidRPr="00B822FF" w:rsidRDefault="00B822FF" w:rsidP="00B822FF">
            <w:pPr>
              <w:cnfStyle w:val="000000000000"/>
              <w:rPr>
                <w:sz w:val="20"/>
              </w:rPr>
            </w:pPr>
            <w:r>
              <w:rPr>
                <w:sz w:val="20"/>
              </w:rPr>
              <w:t>All instances of &lt;NAME&gt; replaced with &lt;VALUE&gt;</w:t>
            </w:r>
          </w:p>
        </w:tc>
      </w:tr>
      <w:tr w:rsidR="00B822FF" w:rsidTr="00282723">
        <w:trPr>
          <w:cnfStyle w:val="000000100000"/>
        </w:trPr>
        <w:tc>
          <w:tcPr>
            <w:cnfStyle w:val="001000000000"/>
            <w:tcW w:w="1202" w:type="dxa"/>
          </w:tcPr>
          <w:p w:rsidR="00B822FF" w:rsidRDefault="00282723" w:rsidP="00B822FF">
            <w:r>
              <w:t>Comments</w:t>
            </w:r>
          </w:p>
        </w:tc>
        <w:tc>
          <w:tcPr>
            <w:tcW w:w="2021" w:type="dxa"/>
          </w:tcPr>
          <w:p w:rsidR="00B822FF" w:rsidRPr="00B822FF" w:rsidRDefault="00282723" w:rsidP="00B822FF">
            <w:pPr>
              <w:cnfStyle w:val="000000100000"/>
              <w:rPr>
                <w:sz w:val="18"/>
              </w:rPr>
            </w:pPr>
            <w:r>
              <w:rPr>
                <w:sz w:val="18"/>
              </w:rPr>
              <w:t>;&lt;COMMENT&gt;</w:t>
            </w:r>
          </w:p>
        </w:tc>
        <w:tc>
          <w:tcPr>
            <w:tcW w:w="6695" w:type="dxa"/>
          </w:tcPr>
          <w:p w:rsidR="00B822FF" w:rsidRPr="00B822FF" w:rsidRDefault="00282723" w:rsidP="00B822FF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All lines prefaced with a semicolon are ignored upon assembly</w:t>
            </w:r>
          </w:p>
        </w:tc>
      </w:tr>
      <w:tr w:rsidR="00FF2878" w:rsidTr="00282723">
        <w:tc>
          <w:tcPr>
            <w:cnfStyle w:val="001000000000"/>
            <w:tcW w:w="1202" w:type="dxa"/>
          </w:tcPr>
          <w:p w:rsidR="00FF2878" w:rsidRDefault="00FF2878" w:rsidP="00B822FF">
            <w:r>
              <w:t>Hex Data</w:t>
            </w:r>
          </w:p>
        </w:tc>
        <w:tc>
          <w:tcPr>
            <w:tcW w:w="2021" w:type="dxa"/>
          </w:tcPr>
          <w:p w:rsidR="00FF2878" w:rsidRDefault="00FF2878" w:rsidP="00B822FF">
            <w:pPr>
              <w:cnfStyle w:val="000000000000"/>
              <w:rPr>
                <w:sz w:val="18"/>
              </w:rPr>
            </w:pPr>
            <w:r>
              <w:rPr>
                <w:sz w:val="18"/>
              </w:rPr>
              <w:t>0x &lt;DATA&gt; x0</w:t>
            </w:r>
          </w:p>
        </w:tc>
        <w:tc>
          <w:tcPr>
            <w:tcW w:w="6695" w:type="dxa"/>
          </w:tcPr>
          <w:p w:rsidR="00FF2878" w:rsidRDefault="00FF2878" w:rsidP="00B822FF">
            <w:pPr>
              <w:cnfStyle w:val="000000000000"/>
              <w:rPr>
                <w:sz w:val="20"/>
              </w:rPr>
            </w:pPr>
            <w:r>
              <w:rPr>
                <w:sz w:val="20"/>
              </w:rPr>
              <w:t>Injects data during assembly</w:t>
            </w:r>
          </w:p>
        </w:tc>
      </w:tr>
      <w:tr w:rsidR="00FF2878" w:rsidTr="00282723">
        <w:trPr>
          <w:cnfStyle w:val="000000100000"/>
        </w:trPr>
        <w:tc>
          <w:tcPr>
            <w:cnfStyle w:val="001000000000"/>
            <w:tcW w:w="1202" w:type="dxa"/>
          </w:tcPr>
          <w:p w:rsidR="00FF2878" w:rsidRDefault="00FF2878" w:rsidP="00B822FF">
            <w:r>
              <w:t>Binary</w:t>
            </w:r>
          </w:p>
        </w:tc>
        <w:tc>
          <w:tcPr>
            <w:tcW w:w="2021" w:type="dxa"/>
          </w:tcPr>
          <w:p w:rsidR="00FF2878" w:rsidRDefault="00FF2878" w:rsidP="00B822FF">
            <w:pPr>
              <w:cnfStyle w:val="000000100000"/>
              <w:rPr>
                <w:sz w:val="18"/>
              </w:rPr>
            </w:pPr>
            <w:r>
              <w:rPr>
                <w:sz w:val="18"/>
              </w:rPr>
              <w:t># &lt;FILE&gt; #</w:t>
            </w:r>
          </w:p>
        </w:tc>
        <w:tc>
          <w:tcPr>
            <w:tcW w:w="6695" w:type="dxa"/>
          </w:tcPr>
          <w:p w:rsidR="00FF2878" w:rsidRDefault="00FF2878" w:rsidP="00B822FF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Injects a file or additional ASM code during assembly</w:t>
            </w:r>
          </w:p>
        </w:tc>
      </w:tr>
    </w:tbl>
    <w:p w:rsidR="00B822FF" w:rsidRDefault="00A66070" w:rsidP="00A66070">
      <w:pPr>
        <w:pStyle w:val="Heading1"/>
      </w:pPr>
      <w:r>
        <w:lastRenderedPageBreak/>
        <w:t>Graphics Instructions</w:t>
      </w:r>
    </w:p>
    <w:tbl>
      <w:tblPr>
        <w:tblStyle w:val="LightList1"/>
        <w:tblW w:w="9918" w:type="dxa"/>
        <w:tblLook w:val="04A0"/>
      </w:tblPr>
      <w:tblGrid>
        <w:gridCol w:w="1298"/>
        <w:gridCol w:w="5560"/>
        <w:gridCol w:w="3060"/>
      </w:tblGrid>
      <w:tr w:rsidR="00A66070" w:rsidTr="00A209A0">
        <w:trPr>
          <w:cnfStyle w:val="100000000000"/>
        </w:trPr>
        <w:tc>
          <w:tcPr>
            <w:cnfStyle w:val="001000000000"/>
            <w:tcW w:w="1298" w:type="dxa"/>
          </w:tcPr>
          <w:p w:rsidR="00A66070" w:rsidRDefault="00A66070" w:rsidP="00A66070">
            <w:r>
              <w:t>Instruction</w:t>
            </w:r>
          </w:p>
        </w:tc>
        <w:tc>
          <w:tcPr>
            <w:tcW w:w="5560" w:type="dxa"/>
          </w:tcPr>
          <w:p w:rsidR="00A66070" w:rsidRDefault="00A66070" w:rsidP="00A66070">
            <w:pPr>
              <w:cnfStyle w:val="100000000000"/>
            </w:pPr>
            <w:r>
              <w:t>Description</w:t>
            </w:r>
          </w:p>
        </w:tc>
        <w:tc>
          <w:tcPr>
            <w:tcW w:w="3060" w:type="dxa"/>
          </w:tcPr>
          <w:p w:rsidR="00A66070" w:rsidRDefault="00A66070" w:rsidP="00A66070">
            <w:pPr>
              <w:cnfStyle w:val="100000000000"/>
            </w:pPr>
            <w:r>
              <w:t>Arguments</w:t>
            </w:r>
          </w:p>
        </w:tc>
      </w:tr>
      <w:tr w:rsidR="00045F0B" w:rsidTr="00A209A0">
        <w:trPr>
          <w:cnfStyle w:val="000000100000"/>
        </w:trPr>
        <w:tc>
          <w:tcPr>
            <w:cnfStyle w:val="001000000000"/>
            <w:tcW w:w="1298" w:type="dxa"/>
          </w:tcPr>
          <w:p w:rsidR="00045F0B" w:rsidRDefault="00045F0B" w:rsidP="00A66070">
            <w:r>
              <w:t>CLR</w:t>
            </w:r>
          </w:p>
        </w:tc>
        <w:tc>
          <w:tcPr>
            <w:tcW w:w="5560" w:type="dxa"/>
          </w:tcPr>
          <w:p w:rsidR="00045F0B" w:rsidRDefault="00F27598" w:rsidP="00A66070">
            <w:pPr>
              <w:cnfStyle w:val="000000100000"/>
            </w:pPr>
            <w:r>
              <w:t>Queues a screen clear</w:t>
            </w:r>
          </w:p>
        </w:tc>
        <w:tc>
          <w:tcPr>
            <w:tcW w:w="3060" w:type="dxa"/>
          </w:tcPr>
          <w:p w:rsidR="00045F0B" w:rsidRDefault="00045F0B" w:rsidP="00A66070">
            <w:pPr>
              <w:cnfStyle w:val="000000100000"/>
            </w:pPr>
            <w:r>
              <w:t>N/A</w:t>
            </w:r>
          </w:p>
        </w:tc>
      </w:tr>
      <w:tr w:rsidR="00A66070" w:rsidTr="00A209A0">
        <w:tc>
          <w:tcPr>
            <w:cnfStyle w:val="001000000000"/>
            <w:tcW w:w="1298" w:type="dxa"/>
          </w:tcPr>
          <w:p w:rsidR="00A66070" w:rsidRDefault="00A66070" w:rsidP="00A66070">
            <w:r>
              <w:t>DRAW</w:t>
            </w:r>
          </w:p>
        </w:tc>
        <w:tc>
          <w:tcPr>
            <w:tcW w:w="5560" w:type="dxa"/>
          </w:tcPr>
          <w:p w:rsidR="00A66070" w:rsidRDefault="00A66070" w:rsidP="00A66070">
            <w:pPr>
              <w:cnfStyle w:val="000000000000"/>
            </w:pPr>
            <w:r>
              <w:t>All primitives further are outlined</w:t>
            </w:r>
          </w:p>
        </w:tc>
        <w:tc>
          <w:tcPr>
            <w:tcW w:w="3060" w:type="dxa"/>
          </w:tcPr>
          <w:p w:rsidR="00A66070" w:rsidRDefault="00A66070" w:rsidP="00A66070">
            <w:pPr>
              <w:cnfStyle w:val="000000000000"/>
            </w:pPr>
            <w:r>
              <w:t>N/A</w:t>
            </w:r>
          </w:p>
        </w:tc>
      </w:tr>
      <w:tr w:rsidR="00A66070" w:rsidTr="00A209A0">
        <w:trPr>
          <w:cnfStyle w:val="000000100000"/>
        </w:trPr>
        <w:tc>
          <w:tcPr>
            <w:cnfStyle w:val="001000000000"/>
            <w:tcW w:w="1298" w:type="dxa"/>
          </w:tcPr>
          <w:p w:rsidR="00A66070" w:rsidRDefault="00A66070" w:rsidP="00A66070">
            <w:r>
              <w:t>FILL</w:t>
            </w:r>
          </w:p>
        </w:tc>
        <w:tc>
          <w:tcPr>
            <w:tcW w:w="5560" w:type="dxa"/>
          </w:tcPr>
          <w:p w:rsidR="00A66070" w:rsidRDefault="00A66070" w:rsidP="00A66070">
            <w:pPr>
              <w:cnfStyle w:val="000000100000"/>
            </w:pPr>
            <w:r>
              <w:t>All primitives further are filled</w:t>
            </w:r>
          </w:p>
        </w:tc>
        <w:tc>
          <w:tcPr>
            <w:tcW w:w="3060" w:type="dxa"/>
          </w:tcPr>
          <w:p w:rsidR="00A66070" w:rsidRDefault="00A66070" w:rsidP="00A66070">
            <w:pPr>
              <w:cnfStyle w:val="000000100000"/>
            </w:pPr>
            <w:r>
              <w:t>N/A</w:t>
            </w:r>
          </w:p>
        </w:tc>
      </w:tr>
      <w:tr w:rsidR="00A66070" w:rsidTr="00A209A0">
        <w:tc>
          <w:tcPr>
            <w:cnfStyle w:val="001000000000"/>
            <w:tcW w:w="1298" w:type="dxa"/>
          </w:tcPr>
          <w:p w:rsidR="00A66070" w:rsidRDefault="00A66070" w:rsidP="00A66070">
            <w:r>
              <w:t>RECT</w:t>
            </w:r>
          </w:p>
        </w:tc>
        <w:tc>
          <w:tcPr>
            <w:tcW w:w="5560" w:type="dxa"/>
          </w:tcPr>
          <w:p w:rsidR="00A66070" w:rsidRDefault="00A66070" w:rsidP="00A66070">
            <w:pPr>
              <w:cnfStyle w:val="000000000000"/>
            </w:pPr>
            <w:r>
              <w:t>Draws a rectangle</w:t>
            </w:r>
          </w:p>
        </w:tc>
        <w:tc>
          <w:tcPr>
            <w:tcW w:w="3060" w:type="dxa"/>
          </w:tcPr>
          <w:p w:rsidR="00A66070" w:rsidRPr="00A66070" w:rsidRDefault="00A66070" w:rsidP="00A66070">
            <w:pPr>
              <w:cnfStyle w:val="000000000000"/>
            </w:pPr>
            <w:r>
              <w:t>R</w:t>
            </w:r>
            <w:r>
              <w:rPr>
                <w:vertAlign w:val="subscript"/>
              </w:rPr>
              <w:t>x</w:t>
            </w:r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y</w:t>
            </w:r>
            <w:proofErr w:type="spellEnd"/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w</w:t>
            </w:r>
            <w:proofErr w:type="spellEnd"/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h</w:t>
            </w:r>
            <w:proofErr w:type="spellEnd"/>
          </w:p>
        </w:tc>
      </w:tr>
      <w:tr w:rsidR="00A66070" w:rsidTr="00A209A0">
        <w:trPr>
          <w:cnfStyle w:val="000000100000"/>
        </w:trPr>
        <w:tc>
          <w:tcPr>
            <w:cnfStyle w:val="001000000000"/>
            <w:tcW w:w="1298" w:type="dxa"/>
          </w:tcPr>
          <w:p w:rsidR="00A66070" w:rsidRDefault="00A66070" w:rsidP="00D5570C">
            <w:r>
              <w:t>TRI</w:t>
            </w:r>
          </w:p>
        </w:tc>
        <w:tc>
          <w:tcPr>
            <w:tcW w:w="5560" w:type="dxa"/>
          </w:tcPr>
          <w:p w:rsidR="00A66070" w:rsidRDefault="00A66070" w:rsidP="00D5570C">
            <w:pPr>
              <w:cnfStyle w:val="000000100000"/>
            </w:pPr>
            <w:r>
              <w:t>Draws a triangle</w:t>
            </w:r>
          </w:p>
        </w:tc>
        <w:tc>
          <w:tcPr>
            <w:tcW w:w="3060" w:type="dxa"/>
          </w:tcPr>
          <w:p w:rsidR="00A66070" w:rsidRDefault="00A66070" w:rsidP="00D5570C">
            <w:pPr>
              <w:cnfStyle w:val="000000100000"/>
            </w:pPr>
            <w:r>
              <w:t>R</w:t>
            </w:r>
            <w:r>
              <w:rPr>
                <w:vertAlign w:val="subscript"/>
              </w:rPr>
              <w:t>x</w:t>
            </w:r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y</w:t>
            </w:r>
            <w:proofErr w:type="spellEnd"/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l</w:t>
            </w:r>
            <w:proofErr w:type="spellEnd"/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h</w:t>
            </w:r>
            <w:proofErr w:type="spellEnd"/>
          </w:p>
        </w:tc>
      </w:tr>
      <w:tr w:rsidR="00A66070" w:rsidTr="00A209A0">
        <w:tc>
          <w:tcPr>
            <w:cnfStyle w:val="001000000000"/>
            <w:tcW w:w="1298" w:type="dxa"/>
          </w:tcPr>
          <w:p w:rsidR="00A66070" w:rsidRDefault="00A66070" w:rsidP="00D5570C">
            <w:r>
              <w:t>OVL</w:t>
            </w:r>
          </w:p>
        </w:tc>
        <w:tc>
          <w:tcPr>
            <w:tcW w:w="5560" w:type="dxa"/>
          </w:tcPr>
          <w:p w:rsidR="00A66070" w:rsidRDefault="00A66070" w:rsidP="00D5570C">
            <w:pPr>
              <w:cnfStyle w:val="000000000000"/>
            </w:pPr>
            <w:r>
              <w:t>Draws an oval</w:t>
            </w:r>
          </w:p>
        </w:tc>
        <w:tc>
          <w:tcPr>
            <w:tcW w:w="3060" w:type="dxa"/>
          </w:tcPr>
          <w:p w:rsidR="00A66070" w:rsidRDefault="00A66070" w:rsidP="00D5570C">
            <w:pPr>
              <w:cnfStyle w:val="000000000000"/>
            </w:pPr>
            <w:r>
              <w:t>R</w:t>
            </w:r>
            <w:r>
              <w:rPr>
                <w:vertAlign w:val="subscript"/>
              </w:rPr>
              <w:t>x</w:t>
            </w:r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y</w:t>
            </w:r>
            <w:proofErr w:type="spellEnd"/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w</w:t>
            </w:r>
            <w:proofErr w:type="spellEnd"/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h</w:t>
            </w:r>
            <w:proofErr w:type="spellEnd"/>
          </w:p>
        </w:tc>
      </w:tr>
      <w:tr w:rsidR="00A66070" w:rsidTr="00A209A0">
        <w:trPr>
          <w:cnfStyle w:val="000000100000"/>
        </w:trPr>
        <w:tc>
          <w:tcPr>
            <w:cnfStyle w:val="001000000000"/>
            <w:tcW w:w="1298" w:type="dxa"/>
          </w:tcPr>
          <w:p w:rsidR="00A66070" w:rsidRDefault="00A66070" w:rsidP="00A66070">
            <w:r>
              <w:t>COLOR</w:t>
            </w:r>
          </w:p>
        </w:tc>
        <w:tc>
          <w:tcPr>
            <w:tcW w:w="5560" w:type="dxa"/>
          </w:tcPr>
          <w:p w:rsidR="00A66070" w:rsidRDefault="00A66070" w:rsidP="00A66070">
            <w:pPr>
              <w:cnfStyle w:val="000000100000"/>
            </w:pPr>
            <w:r>
              <w:t>Sets the current drawing color</w:t>
            </w:r>
          </w:p>
        </w:tc>
        <w:tc>
          <w:tcPr>
            <w:tcW w:w="3060" w:type="dxa"/>
          </w:tcPr>
          <w:p w:rsidR="00A66070" w:rsidRPr="00A66070" w:rsidRDefault="00A66070" w:rsidP="00A66070">
            <w:pPr>
              <w:cnfStyle w:val="000000100000"/>
            </w:pPr>
            <w:proofErr w:type="spellStart"/>
            <w:r>
              <w:t>R</w:t>
            </w:r>
            <w:r>
              <w:rPr>
                <w:vertAlign w:val="subscript"/>
              </w:rPr>
              <w:t>rgba</w:t>
            </w:r>
            <w:proofErr w:type="spellEnd"/>
          </w:p>
        </w:tc>
      </w:tr>
      <w:tr w:rsidR="00A66070" w:rsidTr="00A209A0">
        <w:tc>
          <w:tcPr>
            <w:cnfStyle w:val="001000000000"/>
            <w:tcW w:w="1298" w:type="dxa"/>
          </w:tcPr>
          <w:p w:rsidR="00A66070" w:rsidRDefault="00A66070" w:rsidP="00A66070">
            <w:r>
              <w:t>GCOLOR</w:t>
            </w:r>
          </w:p>
        </w:tc>
        <w:tc>
          <w:tcPr>
            <w:tcW w:w="5560" w:type="dxa"/>
          </w:tcPr>
          <w:p w:rsidR="00A66070" w:rsidRDefault="00A66070" w:rsidP="00A66070">
            <w:pPr>
              <w:cnfStyle w:val="000000000000"/>
            </w:pPr>
            <w:r>
              <w:t>Stores the current color into a register</w:t>
            </w:r>
          </w:p>
        </w:tc>
        <w:tc>
          <w:tcPr>
            <w:tcW w:w="3060" w:type="dxa"/>
          </w:tcPr>
          <w:p w:rsidR="00A66070" w:rsidRPr="00A66070" w:rsidRDefault="00A66070" w:rsidP="00A66070">
            <w:pPr>
              <w:cnfStyle w:val="000000000000"/>
            </w:pPr>
            <w:proofErr w:type="spellStart"/>
            <w:r>
              <w:t>R</w:t>
            </w:r>
            <w:r>
              <w:rPr>
                <w:vertAlign w:val="subscript"/>
              </w:rPr>
              <w:t>rgba</w:t>
            </w:r>
            <w:proofErr w:type="spellEnd"/>
          </w:p>
        </w:tc>
      </w:tr>
      <w:tr w:rsidR="00A66070" w:rsidTr="00A209A0">
        <w:trPr>
          <w:cnfStyle w:val="000000100000"/>
        </w:trPr>
        <w:tc>
          <w:tcPr>
            <w:cnfStyle w:val="001000000000"/>
            <w:tcW w:w="1298" w:type="dxa"/>
          </w:tcPr>
          <w:p w:rsidR="00A66070" w:rsidRDefault="00A66070" w:rsidP="00A66070">
            <w:r>
              <w:t>TEXT</w:t>
            </w:r>
          </w:p>
        </w:tc>
        <w:tc>
          <w:tcPr>
            <w:tcW w:w="5560" w:type="dxa"/>
          </w:tcPr>
          <w:p w:rsidR="00A66070" w:rsidRDefault="00A66070" w:rsidP="00A66070">
            <w:pPr>
              <w:cnfStyle w:val="000000100000"/>
            </w:pPr>
            <w:r>
              <w:t>Draws a string to a specific location</w:t>
            </w:r>
          </w:p>
        </w:tc>
        <w:tc>
          <w:tcPr>
            <w:tcW w:w="3060" w:type="dxa"/>
          </w:tcPr>
          <w:p w:rsidR="00A66070" w:rsidRPr="00A209A0" w:rsidRDefault="00A66070" w:rsidP="00A66070">
            <w:pPr>
              <w:cnfStyle w:val="000000100000"/>
            </w:pPr>
            <w:r>
              <w:t>R</w:t>
            </w:r>
            <w:r>
              <w:rPr>
                <w:vertAlign w:val="subscript"/>
              </w:rPr>
              <w:t>x</w:t>
            </w:r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y</w:t>
            </w:r>
            <w:proofErr w:type="spellEnd"/>
            <w:r>
              <w:t xml:space="preserve">, </w:t>
            </w:r>
            <w:proofErr w:type="spellStart"/>
            <w:r w:rsidR="00A209A0">
              <w:t>R</w:t>
            </w:r>
            <w:r w:rsidR="00A209A0">
              <w:rPr>
                <w:vertAlign w:val="subscript"/>
              </w:rPr>
              <w:t>addr</w:t>
            </w:r>
            <w:proofErr w:type="spellEnd"/>
          </w:p>
        </w:tc>
      </w:tr>
      <w:tr w:rsidR="00A66070" w:rsidTr="00A209A0">
        <w:tc>
          <w:tcPr>
            <w:cnfStyle w:val="001000000000"/>
            <w:tcW w:w="1298" w:type="dxa"/>
          </w:tcPr>
          <w:p w:rsidR="00A66070" w:rsidRDefault="00A66070" w:rsidP="00D5570C">
            <w:r>
              <w:t>MOUSE</w:t>
            </w:r>
          </w:p>
        </w:tc>
        <w:tc>
          <w:tcPr>
            <w:tcW w:w="5560" w:type="dxa"/>
          </w:tcPr>
          <w:p w:rsidR="00A66070" w:rsidRDefault="00A66070" w:rsidP="00D5570C">
            <w:pPr>
              <w:cnfStyle w:val="000000000000"/>
            </w:pPr>
            <w:r>
              <w:t>Stores the mouse’s location into two registers</w:t>
            </w:r>
          </w:p>
        </w:tc>
        <w:tc>
          <w:tcPr>
            <w:tcW w:w="3060" w:type="dxa"/>
          </w:tcPr>
          <w:p w:rsidR="00A66070" w:rsidRPr="00045F0B" w:rsidRDefault="00045F0B" w:rsidP="00D5570C">
            <w:pPr>
              <w:cnfStyle w:val="000000000000"/>
            </w:pPr>
            <w:r>
              <w:t>R</w:t>
            </w:r>
            <w:r>
              <w:rPr>
                <w:vertAlign w:val="subscript"/>
              </w:rPr>
              <w:t>x</w:t>
            </w:r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y</w:t>
            </w:r>
            <w:proofErr w:type="spellEnd"/>
          </w:p>
        </w:tc>
      </w:tr>
      <w:tr w:rsidR="00A66070" w:rsidTr="00A209A0">
        <w:trPr>
          <w:cnfStyle w:val="000000100000"/>
        </w:trPr>
        <w:tc>
          <w:tcPr>
            <w:cnfStyle w:val="001000000000"/>
            <w:tcW w:w="1298" w:type="dxa"/>
          </w:tcPr>
          <w:p w:rsidR="00A66070" w:rsidRDefault="00A66070" w:rsidP="00D5570C">
            <w:r>
              <w:t>ROT</w:t>
            </w:r>
          </w:p>
        </w:tc>
        <w:tc>
          <w:tcPr>
            <w:tcW w:w="5560" w:type="dxa"/>
          </w:tcPr>
          <w:p w:rsidR="00A66070" w:rsidRDefault="00A66070" w:rsidP="00144118">
            <w:pPr>
              <w:cnfStyle w:val="000000100000"/>
            </w:pPr>
            <w:r>
              <w:t xml:space="preserve">Applies a rotation to </w:t>
            </w:r>
            <w:r w:rsidR="00144118">
              <w:t>the next</w:t>
            </w:r>
            <w:r>
              <w:t xml:space="preserve"> </w:t>
            </w:r>
            <w:r w:rsidR="00144118">
              <w:t>render object</w:t>
            </w:r>
          </w:p>
        </w:tc>
        <w:tc>
          <w:tcPr>
            <w:tcW w:w="3060" w:type="dxa"/>
          </w:tcPr>
          <w:p w:rsidR="00A66070" w:rsidRPr="00045F0B" w:rsidRDefault="00045F0B" w:rsidP="00D5570C">
            <w:pPr>
              <w:cnfStyle w:val="000000100000"/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o</w:t>
            </w:r>
          </w:p>
        </w:tc>
      </w:tr>
      <w:tr w:rsidR="00A66070" w:rsidTr="00A209A0">
        <w:tc>
          <w:tcPr>
            <w:cnfStyle w:val="001000000000"/>
            <w:tcW w:w="1298" w:type="dxa"/>
          </w:tcPr>
          <w:p w:rsidR="00A66070" w:rsidRDefault="00144118" w:rsidP="00D5570C">
            <w:r>
              <w:t>SCR</w:t>
            </w:r>
          </w:p>
        </w:tc>
        <w:tc>
          <w:tcPr>
            <w:tcW w:w="5560" w:type="dxa"/>
          </w:tcPr>
          <w:p w:rsidR="00A66070" w:rsidRDefault="00144118" w:rsidP="00D5570C">
            <w:pPr>
              <w:cnfStyle w:val="000000000000"/>
            </w:pPr>
            <w:r>
              <w:t>Stores the screen size to two registers</w:t>
            </w:r>
          </w:p>
        </w:tc>
        <w:tc>
          <w:tcPr>
            <w:tcW w:w="3060" w:type="dxa"/>
          </w:tcPr>
          <w:p w:rsidR="00A66070" w:rsidRPr="00144118" w:rsidRDefault="00045F0B" w:rsidP="00D5570C">
            <w:pPr>
              <w:cnfStyle w:val="000000000000"/>
            </w:pPr>
            <w:r>
              <w:t>R</w:t>
            </w:r>
            <w:r w:rsidR="00144118">
              <w:rPr>
                <w:vertAlign w:val="subscript"/>
              </w:rPr>
              <w:t>x</w:t>
            </w:r>
            <w:r w:rsidR="00144118">
              <w:t xml:space="preserve">, </w:t>
            </w:r>
            <w:proofErr w:type="spellStart"/>
            <w:r w:rsidR="00144118">
              <w:t>R</w:t>
            </w:r>
            <w:r w:rsidR="00144118">
              <w:rPr>
                <w:vertAlign w:val="subscript"/>
              </w:rPr>
              <w:t>y</w:t>
            </w:r>
            <w:proofErr w:type="spellEnd"/>
          </w:p>
        </w:tc>
      </w:tr>
      <w:tr w:rsidR="00F27598" w:rsidTr="00A209A0">
        <w:trPr>
          <w:cnfStyle w:val="000000100000"/>
        </w:trPr>
        <w:tc>
          <w:tcPr>
            <w:cnfStyle w:val="001000000000"/>
            <w:tcW w:w="1298" w:type="dxa"/>
          </w:tcPr>
          <w:p w:rsidR="00F27598" w:rsidRDefault="00F27598" w:rsidP="00D5570C">
            <w:r>
              <w:t>BLK</w:t>
            </w:r>
          </w:p>
        </w:tc>
        <w:tc>
          <w:tcPr>
            <w:tcW w:w="5560" w:type="dxa"/>
          </w:tcPr>
          <w:p w:rsidR="00F27598" w:rsidRDefault="00F27598" w:rsidP="00D5570C">
            <w:pPr>
              <w:cnfStyle w:val="000000100000"/>
            </w:pPr>
            <w:r>
              <w:t>Blocks screen updates</w:t>
            </w:r>
          </w:p>
        </w:tc>
        <w:tc>
          <w:tcPr>
            <w:tcW w:w="3060" w:type="dxa"/>
          </w:tcPr>
          <w:p w:rsidR="00F27598" w:rsidRDefault="00F27598" w:rsidP="00D5570C">
            <w:pPr>
              <w:cnfStyle w:val="000000100000"/>
            </w:pPr>
            <w:r>
              <w:t>N/A</w:t>
            </w:r>
          </w:p>
        </w:tc>
      </w:tr>
      <w:tr w:rsidR="00F27598" w:rsidTr="00A209A0">
        <w:tc>
          <w:tcPr>
            <w:cnfStyle w:val="001000000000"/>
            <w:tcW w:w="1298" w:type="dxa"/>
          </w:tcPr>
          <w:p w:rsidR="00F27598" w:rsidRDefault="00F27598" w:rsidP="00D5570C">
            <w:r>
              <w:t>UBLK</w:t>
            </w:r>
          </w:p>
        </w:tc>
        <w:tc>
          <w:tcPr>
            <w:tcW w:w="5560" w:type="dxa"/>
          </w:tcPr>
          <w:p w:rsidR="00F27598" w:rsidRDefault="00F27598" w:rsidP="00D5570C">
            <w:pPr>
              <w:cnfStyle w:val="000000000000"/>
            </w:pPr>
            <w:r>
              <w:t>Unblocks screen updates</w:t>
            </w:r>
          </w:p>
        </w:tc>
        <w:tc>
          <w:tcPr>
            <w:tcW w:w="3060" w:type="dxa"/>
          </w:tcPr>
          <w:p w:rsidR="00F27598" w:rsidRDefault="00F27598" w:rsidP="00D5570C">
            <w:pPr>
              <w:cnfStyle w:val="000000000000"/>
            </w:pPr>
            <w:r>
              <w:t>N/A</w:t>
            </w:r>
          </w:p>
        </w:tc>
      </w:tr>
    </w:tbl>
    <w:p w:rsidR="00A66070" w:rsidRDefault="00045F0B" w:rsidP="00045F0B">
      <w:pPr>
        <w:pStyle w:val="Heading1"/>
      </w:pPr>
      <w:r>
        <w:t>Mask / Data Pairs</w:t>
      </w:r>
    </w:p>
    <w:tbl>
      <w:tblPr>
        <w:tblStyle w:val="LightList1"/>
        <w:tblW w:w="9918" w:type="dxa"/>
        <w:tblLook w:val="04A0"/>
      </w:tblPr>
      <w:tblGrid>
        <w:gridCol w:w="1212"/>
        <w:gridCol w:w="4330"/>
        <w:gridCol w:w="4376"/>
      </w:tblGrid>
      <w:tr w:rsidR="00045F0B" w:rsidTr="00D5570C">
        <w:trPr>
          <w:cnfStyle w:val="100000000000"/>
        </w:trPr>
        <w:tc>
          <w:tcPr>
            <w:cnfStyle w:val="001000000000"/>
            <w:tcW w:w="1212" w:type="dxa"/>
          </w:tcPr>
          <w:p w:rsidR="00045F0B" w:rsidRDefault="00045F0B" w:rsidP="00D5570C">
            <w:r>
              <w:t>Instruction</w:t>
            </w:r>
          </w:p>
        </w:tc>
        <w:tc>
          <w:tcPr>
            <w:tcW w:w="4330" w:type="dxa"/>
          </w:tcPr>
          <w:p w:rsidR="00045F0B" w:rsidRDefault="00045F0B" w:rsidP="00045F0B">
            <w:pPr>
              <w:cnfStyle w:val="100000000000"/>
            </w:pPr>
            <w:r>
              <w:t>Unique Data</w:t>
            </w:r>
          </w:p>
        </w:tc>
        <w:tc>
          <w:tcPr>
            <w:tcW w:w="4376" w:type="dxa"/>
          </w:tcPr>
          <w:p w:rsidR="00045F0B" w:rsidRDefault="00045F0B" w:rsidP="00045F0B">
            <w:pPr>
              <w:cnfStyle w:val="100000000000"/>
            </w:pPr>
            <w:r>
              <w:t>Mask</w:t>
            </w:r>
          </w:p>
        </w:tc>
      </w:tr>
      <w:tr w:rsidR="00045F0B" w:rsidTr="00D5570C">
        <w:trPr>
          <w:cnfStyle w:val="000000100000"/>
        </w:trPr>
        <w:tc>
          <w:tcPr>
            <w:cnfStyle w:val="001000000000"/>
            <w:tcW w:w="1212" w:type="dxa"/>
          </w:tcPr>
          <w:p w:rsidR="00045F0B" w:rsidRDefault="00045F0B" w:rsidP="00D5570C">
            <w:r>
              <w:t>CLR</w:t>
            </w:r>
          </w:p>
        </w:tc>
        <w:tc>
          <w:tcPr>
            <w:tcW w:w="4330" w:type="dxa"/>
          </w:tcPr>
          <w:p w:rsidR="00045F0B" w:rsidRDefault="00A209A0" w:rsidP="00045F0B">
            <w:pPr>
              <w:cnfStyle w:val="000000100000"/>
            </w:pPr>
            <w:r w:rsidRPr="00A209A0">
              <w:t>0000-0000-1111-1001-0000-0000-0000-0000</w:t>
            </w:r>
          </w:p>
        </w:tc>
        <w:tc>
          <w:tcPr>
            <w:tcW w:w="4376" w:type="dxa"/>
          </w:tcPr>
          <w:p w:rsidR="00045F0B" w:rsidRDefault="00A209A0" w:rsidP="00045F0B">
            <w:pPr>
              <w:cnfStyle w:val="000000100000"/>
            </w:pPr>
            <w:r w:rsidRPr="00A209A0">
              <w:t>0000-1111-1111-1111-0000-0000-0000-0000</w:t>
            </w:r>
          </w:p>
        </w:tc>
      </w:tr>
      <w:tr w:rsidR="00045F0B" w:rsidTr="00D5570C">
        <w:tc>
          <w:tcPr>
            <w:cnfStyle w:val="001000000000"/>
            <w:tcW w:w="1212" w:type="dxa"/>
          </w:tcPr>
          <w:p w:rsidR="00045F0B" w:rsidRDefault="00045F0B" w:rsidP="00D5570C">
            <w:r>
              <w:t>DRAW</w:t>
            </w:r>
          </w:p>
        </w:tc>
        <w:tc>
          <w:tcPr>
            <w:tcW w:w="4330" w:type="dxa"/>
          </w:tcPr>
          <w:p w:rsidR="00045F0B" w:rsidRDefault="00A209A0" w:rsidP="00045F0B">
            <w:pPr>
              <w:cnfStyle w:val="000000000000"/>
            </w:pPr>
            <w:r w:rsidRPr="00A209A0">
              <w:t>0000-0000-0111-1001-0000-0000-0000-0000</w:t>
            </w:r>
          </w:p>
        </w:tc>
        <w:tc>
          <w:tcPr>
            <w:tcW w:w="4376" w:type="dxa"/>
          </w:tcPr>
          <w:p w:rsidR="00045F0B" w:rsidRDefault="00A209A0" w:rsidP="00045F0B">
            <w:pPr>
              <w:cnfStyle w:val="000000000000"/>
            </w:pPr>
            <w:r w:rsidRPr="00A209A0">
              <w:t>0000-1111-1111-1111-0000-0000-0000-0000</w:t>
            </w:r>
          </w:p>
        </w:tc>
      </w:tr>
      <w:tr w:rsidR="00045F0B" w:rsidTr="00D5570C">
        <w:trPr>
          <w:cnfStyle w:val="000000100000"/>
        </w:trPr>
        <w:tc>
          <w:tcPr>
            <w:cnfStyle w:val="001000000000"/>
            <w:tcW w:w="1212" w:type="dxa"/>
          </w:tcPr>
          <w:p w:rsidR="00045F0B" w:rsidRDefault="00045F0B" w:rsidP="00D5570C">
            <w:r>
              <w:t>FILL</w:t>
            </w:r>
          </w:p>
        </w:tc>
        <w:tc>
          <w:tcPr>
            <w:tcW w:w="4330" w:type="dxa"/>
          </w:tcPr>
          <w:p w:rsidR="00045F0B" w:rsidRDefault="00A209A0" w:rsidP="00045F0B">
            <w:pPr>
              <w:cnfStyle w:val="000000100000"/>
            </w:pPr>
            <w:r w:rsidRPr="00A209A0">
              <w:t>0000-0000-1011-1001-0000-0000-0000-0000</w:t>
            </w:r>
          </w:p>
        </w:tc>
        <w:tc>
          <w:tcPr>
            <w:tcW w:w="4376" w:type="dxa"/>
          </w:tcPr>
          <w:p w:rsidR="00045F0B" w:rsidRDefault="00A209A0" w:rsidP="00045F0B">
            <w:pPr>
              <w:cnfStyle w:val="000000100000"/>
            </w:pPr>
            <w:r w:rsidRPr="00A209A0">
              <w:t>0000-1111-1111-1111-0000-0000-0000-0000</w:t>
            </w:r>
          </w:p>
        </w:tc>
      </w:tr>
      <w:tr w:rsidR="00045F0B" w:rsidTr="00D5570C">
        <w:tc>
          <w:tcPr>
            <w:cnfStyle w:val="001000000000"/>
            <w:tcW w:w="1212" w:type="dxa"/>
          </w:tcPr>
          <w:p w:rsidR="00045F0B" w:rsidRDefault="00045F0B" w:rsidP="00D5570C">
            <w:r>
              <w:t>RECT</w:t>
            </w:r>
          </w:p>
        </w:tc>
        <w:tc>
          <w:tcPr>
            <w:tcW w:w="4330" w:type="dxa"/>
          </w:tcPr>
          <w:p w:rsidR="00045F0B" w:rsidRDefault="00A209A0" w:rsidP="00045F0B">
            <w:pPr>
              <w:cnfStyle w:val="000000000000"/>
            </w:pPr>
            <w:r>
              <w:t>0000-0000-110</w:t>
            </w:r>
            <w:r w:rsidRPr="00A209A0">
              <w:t>1-1001-0000-0000-0000-0000</w:t>
            </w:r>
          </w:p>
        </w:tc>
        <w:tc>
          <w:tcPr>
            <w:tcW w:w="4376" w:type="dxa"/>
          </w:tcPr>
          <w:p w:rsidR="00045F0B" w:rsidRDefault="00A209A0" w:rsidP="00045F0B">
            <w:pPr>
              <w:cnfStyle w:val="000000000000"/>
            </w:pPr>
            <w:r w:rsidRPr="00A209A0">
              <w:t>0000-1111-1111-1111-0000-0000-0000-0000</w:t>
            </w:r>
          </w:p>
        </w:tc>
      </w:tr>
      <w:tr w:rsidR="00045F0B" w:rsidTr="00D5570C">
        <w:trPr>
          <w:cnfStyle w:val="000000100000"/>
        </w:trPr>
        <w:tc>
          <w:tcPr>
            <w:cnfStyle w:val="001000000000"/>
            <w:tcW w:w="1212" w:type="dxa"/>
          </w:tcPr>
          <w:p w:rsidR="00045F0B" w:rsidRDefault="00045F0B" w:rsidP="00D5570C">
            <w:r>
              <w:t>TRI</w:t>
            </w:r>
          </w:p>
        </w:tc>
        <w:tc>
          <w:tcPr>
            <w:tcW w:w="4330" w:type="dxa"/>
          </w:tcPr>
          <w:p w:rsidR="00045F0B" w:rsidRDefault="00A209A0" w:rsidP="00045F0B">
            <w:pPr>
              <w:cnfStyle w:val="000000100000"/>
            </w:pPr>
            <w:r>
              <w:t>0000-0000-1110</w:t>
            </w:r>
            <w:r w:rsidRPr="00A209A0">
              <w:t>-1001-0000-0000-0000-0000</w:t>
            </w:r>
          </w:p>
        </w:tc>
        <w:tc>
          <w:tcPr>
            <w:tcW w:w="4376" w:type="dxa"/>
          </w:tcPr>
          <w:p w:rsidR="00045F0B" w:rsidRDefault="00A209A0" w:rsidP="00045F0B">
            <w:pPr>
              <w:cnfStyle w:val="000000100000"/>
            </w:pPr>
            <w:r w:rsidRPr="00A209A0">
              <w:t>0000-1111-1111-1111-0000-0000-0000-0000</w:t>
            </w:r>
          </w:p>
        </w:tc>
      </w:tr>
      <w:tr w:rsidR="00045F0B" w:rsidTr="00D5570C">
        <w:tc>
          <w:tcPr>
            <w:cnfStyle w:val="001000000000"/>
            <w:tcW w:w="1212" w:type="dxa"/>
          </w:tcPr>
          <w:p w:rsidR="00045F0B" w:rsidRDefault="00045F0B" w:rsidP="00D5570C">
            <w:r>
              <w:t>OVL</w:t>
            </w:r>
          </w:p>
        </w:tc>
        <w:tc>
          <w:tcPr>
            <w:tcW w:w="4330" w:type="dxa"/>
          </w:tcPr>
          <w:p w:rsidR="00045F0B" w:rsidRDefault="00A209A0" w:rsidP="00045F0B">
            <w:pPr>
              <w:cnfStyle w:val="000000000000"/>
            </w:pPr>
            <w:r>
              <w:t>0000-0000-0110</w:t>
            </w:r>
            <w:r w:rsidRPr="00A209A0">
              <w:t>-1001-0000-0000-0000-0000</w:t>
            </w:r>
          </w:p>
        </w:tc>
        <w:tc>
          <w:tcPr>
            <w:tcW w:w="4376" w:type="dxa"/>
          </w:tcPr>
          <w:p w:rsidR="00045F0B" w:rsidRDefault="00A209A0" w:rsidP="00045F0B">
            <w:pPr>
              <w:cnfStyle w:val="000000000000"/>
            </w:pPr>
            <w:r w:rsidRPr="00A209A0">
              <w:t>0000-1111-1111-1111-0000-0000-0000-0000</w:t>
            </w:r>
          </w:p>
        </w:tc>
      </w:tr>
      <w:tr w:rsidR="00045F0B" w:rsidTr="00D5570C">
        <w:trPr>
          <w:cnfStyle w:val="000000100000"/>
        </w:trPr>
        <w:tc>
          <w:tcPr>
            <w:cnfStyle w:val="001000000000"/>
            <w:tcW w:w="1212" w:type="dxa"/>
          </w:tcPr>
          <w:p w:rsidR="00045F0B" w:rsidRDefault="00045F0B" w:rsidP="00D5570C">
            <w:r>
              <w:t>COLOR</w:t>
            </w:r>
          </w:p>
        </w:tc>
        <w:tc>
          <w:tcPr>
            <w:tcW w:w="4330" w:type="dxa"/>
          </w:tcPr>
          <w:p w:rsidR="00045F0B" w:rsidRDefault="00A209A0" w:rsidP="00045F0B">
            <w:pPr>
              <w:cnfStyle w:val="000000100000"/>
            </w:pPr>
            <w:r>
              <w:t>0000-0000-1010</w:t>
            </w:r>
            <w:r w:rsidRPr="00A209A0">
              <w:t>-1001-0000-0000-0000-0000</w:t>
            </w:r>
          </w:p>
        </w:tc>
        <w:tc>
          <w:tcPr>
            <w:tcW w:w="4376" w:type="dxa"/>
          </w:tcPr>
          <w:p w:rsidR="00045F0B" w:rsidRDefault="00A209A0" w:rsidP="00045F0B">
            <w:pPr>
              <w:cnfStyle w:val="000000100000"/>
            </w:pPr>
            <w:r w:rsidRPr="00A209A0">
              <w:t>0000-1111-1111-1111-0000-0000-0000-0000</w:t>
            </w:r>
          </w:p>
        </w:tc>
      </w:tr>
      <w:tr w:rsidR="00045F0B" w:rsidTr="00D5570C">
        <w:tc>
          <w:tcPr>
            <w:cnfStyle w:val="001000000000"/>
            <w:tcW w:w="1212" w:type="dxa"/>
          </w:tcPr>
          <w:p w:rsidR="00045F0B" w:rsidRDefault="00045F0B" w:rsidP="00D5570C">
            <w:r>
              <w:t>GCOLOR</w:t>
            </w:r>
          </w:p>
        </w:tc>
        <w:tc>
          <w:tcPr>
            <w:tcW w:w="4330" w:type="dxa"/>
          </w:tcPr>
          <w:p w:rsidR="00045F0B" w:rsidRDefault="00A209A0" w:rsidP="00045F0B">
            <w:pPr>
              <w:cnfStyle w:val="000000000000"/>
            </w:pPr>
            <w:r>
              <w:t>0000-0000-1100</w:t>
            </w:r>
            <w:r w:rsidRPr="00A209A0">
              <w:t>-1001-0000-0000-0000-0000</w:t>
            </w:r>
          </w:p>
        </w:tc>
        <w:tc>
          <w:tcPr>
            <w:tcW w:w="4376" w:type="dxa"/>
          </w:tcPr>
          <w:p w:rsidR="00045F0B" w:rsidRDefault="00A209A0" w:rsidP="00045F0B">
            <w:pPr>
              <w:cnfStyle w:val="000000000000"/>
            </w:pPr>
            <w:r w:rsidRPr="00A209A0">
              <w:t>0000-1111-1111-1111-0000-0000-0000-0000</w:t>
            </w:r>
          </w:p>
        </w:tc>
      </w:tr>
      <w:tr w:rsidR="00045F0B" w:rsidTr="00D5570C">
        <w:trPr>
          <w:cnfStyle w:val="000000100000"/>
        </w:trPr>
        <w:tc>
          <w:tcPr>
            <w:cnfStyle w:val="001000000000"/>
            <w:tcW w:w="1212" w:type="dxa"/>
          </w:tcPr>
          <w:p w:rsidR="00045F0B" w:rsidRDefault="00045F0B" w:rsidP="00D5570C">
            <w:r>
              <w:t>TEXT</w:t>
            </w:r>
          </w:p>
        </w:tc>
        <w:tc>
          <w:tcPr>
            <w:tcW w:w="4330" w:type="dxa"/>
          </w:tcPr>
          <w:p w:rsidR="00045F0B" w:rsidRDefault="00A209A0" w:rsidP="00045F0B">
            <w:pPr>
              <w:cnfStyle w:val="000000100000"/>
            </w:pPr>
            <w:r>
              <w:t>0000-0000-0100</w:t>
            </w:r>
            <w:r w:rsidRPr="00A209A0">
              <w:t>-1001-0000-0000-0000-0000</w:t>
            </w:r>
          </w:p>
        </w:tc>
        <w:tc>
          <w:tcPr>
            <w:tcW w:w="4376" w:type="dxa"/>
          </w:tcPr>
          <w:p w:rsidR="00045F0B" w:rsidRDefault="00A209A0" w:rsidP="00045F0B">
            <w:pPr>
              <w:cnfStyle w:val="000000100000"/>
            </w:pPr>
            <w:r w:rsidRPr="00A209A0">
              <w:t>0000-1111-1111-1111-0000-0000-0000-0000</w:t>
            </w:r>
          </w:p>
        </w:tc>
      </w:tr>
      <w:tr w:rsidR="00045F0B" w:rsidTr="00D5570C">
        <w:tc>
          <w:tcPr>
            <w:cnfStyle w:val="001000000000"/>
            <w:tcW w:w="1212" w:type="dxa"/>
          </w:tcPr>
          <w:p w:rsidR="00045F0B" w:rsidRDefault="00045F0B" w:rsidP="00D5570C">
            <w:r>
              <w:t>MOUSE</w:t>
            </w:r>
          </w:p>
        </w:tc>
        <w:tc>
          <w:tcPr>
            <w:tcW w:w="4330" w:type="dxa"/>
          </w:tcPr>
          <w:p w:rsidR="00045F0B" w:rsidRDefault="00A209A0" w:rsidP="00045F0B">
            <w:pPr>
              <w:cnfStyle w:val="000000000000"/>
            </w:pPr>
            <w:r>
              <w:t>0000-0000-1000</w:t>
            </w:r>
            <w:r w:rsidRPr="00A209A0">
              <w:t>-1001-0000-0000-0000-0000</w:t>
            </w:r>
          </w:p>
        </w:tc>
        <w:tc>
          <w:tcPr>
            <w:tcW w:w="4376" w:type="dxa"/>
          </w:tcPr>
          <w:p w:rsidR="00045F0B" w:rsidRDefault="00A209A0" w:rsidP="00045F0B">
            <w:pPr>
              <w:cnfStyle w:val="000000000000"/>
            </w:pPr>
            <w:r w:rsidRPr="00A209A0">
              <w:t>0000-1111-1111-1111-0000-0000-0000-0000</w:t>
            </w:r>
          </w:p>
        </w:tc>
      </w:tr>
      <w:tr w:rsidR="00045F0B" w:rsidTr="00D5570C">
        <w:trPr>
          <w:cnfStyle w:val="000000100000"/>
        </w:trPr>
        <w:tc>
          <w:tcPr>
            <w:cnfStyle w:val="001000000000"/>
            <w:tcW w:w="1212" w:type="dxa"/>
          </w:tcPr>
          <w:p w:rsidR="00045F0B" w:rsidRDefault="00045F0B" w:rsidP="00D5570C">
            <w:r>
              <w:t>ROT</w:t>
            </w:r>
          </w:p>
        </w:tc>
        <w:tc>
          <w:tcPr>
            <w:tcW w:w="4330" w:type="dxa"/>
          </w:tcPr>
          <w:p w:rsidR="00045F0B" w:rsidRDefault="00A209A0" w:rsidP="00045F0B">
            <w:pPr>
              <w:cnfStyle w:val="000000100000"/>
            </w:pPr>
            <w:r>
              <w:t>0000-0000-0100</w:t>
            </w:r>
            <w:r w:rsidRPr="00A209A0">
              <w:t>-1001-0000-0000-0000-0000</w:t>
            </w:r>
          </w:p>
        </w:tc>
        <w:tc>
          <w:tcPr>
            <w:tcW w:w="4376" w:type="dxa"/>
          </w:tcPr>
          <w:p w:rsidR="00045F0B" w:rsidRDefault="00A209A0" w:rsidP="00045F0B">
            <w:pPr>
              <w:cnfStyle w:val="000000100000"/>
            </w:pPr>
            <w:r w:rsidRPr="00A209A0">
              <w:t>0000-1111-1111-1111-0000-0000-0000-0000</w:t>
            </w:r>
          </w:p>
        </w:tc>
      </w:tr>
      <w:tr w:rsidR="00045F0B" w:rsidTr="00D5570C">
        <w:tc>
          <w:tcPr>
            <w:cnfStyle w:val="001000000000"/>
            <w:tcW w:w="1212" w:type="dxa"/>
          </w:tcPr>
          <w:p w:rsidR="00045F0B" w:rsidRDefault="00E809AD" w:rsidP="00D5570C">
            <w:r>
              <w:t>SCR</w:t>
            </w:r>
          </w:p>
        </w:tc>
        <w:tc>
          <w:tcPr>
            <w:tcW w:w="4330" w:type="dxa"/>
          </w:tcPr>
          <w:p w:rsidR="00045F0B" w:rsidRDefault="00E809AD" w:rsidP="00E809AD">
            <w:pPr>
              <w:cnfStyle w:val="000000000000"/>
            </w:pPr>
            <w:r>
              <w:t>0000-0000-1001</w:t>
            </w:r>
            <w:r w:rsidR="00A209A0" w:rsidRPr="00A209A0">
              <w:t>-1001-0000-0000-0000-0000</w:t>
            </w:r>
          </w:p>
        </w:tc>
        <w:tc>
          <w:tcPr>
            <w:tcW w:w="4376" w:type="dxa"/>
          </w:tcPr>
          <w:p w:rsidR="00045F0B" w:rsidRDefault="00A209A0" w:rsidP="00045F0B">
            <w:pPr>
              <w:cnfStyle w:val="000000000000"/>
            </w:pPr>
            <w:r w:rsidRPr="00A209A0">
              <w:t>0000-1111-1111-1111-0000-0000-0000-0000</w:t>
            </w:r>
          </w:p>
        </w:tc>
      </w:tr>
      <w:tr w:rsidR="00F27598" w:rsidTr="00D5570C">
        <w:trPr>
          <w:cnfStyle w:val="000000100000"/>
        </w:trPr>
        <w:tc>
          <w:tcPr>
            <w:cnfStyle w:val="001000000000"/>
            <w:tcW w:w="1212" w:type="dxa"/>
          </w:tcPr>
          <w:p w:rsidR="00F27598" w:rsidRDefault="00F27598" w:rsidP="00D5570C">
            <w:r>
              <w:t>BLK</w:t>
            </w:r>
          </w:p>
        </w:tc>
        <w:tc>
          <w:tcPr>
            <w:tcW w:w="4330" w:type="dxa"/>
          </w:tcPr>
          <w:p w:rsidR="00F27598" w:rsidRDefault="00F27598" w:rsidP="00E809AD">
            <w:pPr>
              <w:cnfStyle w:val="000000100000"/>
            </w:pPr>
            <w:r w:rsidRPr="00F27598">
              <w:t>0000-0000-0001-1001-0000-0000-0000-0000</w:t>
            </w:r>
          </w:p>
        </w:tc>
        <w:tc>
          <w:tcPr>
            <w:tcW w:w="4376" w:type="dxa"/>
          </w:tcPr>
          <w:p w:rsidR="00F27598" w:rsidRPr="00A209A0" w:rsidRDefault="00F27598" w:rsidP="00F27598">
            <w:pPr>
              <w:cnfStyle w:val="000000100000"/>
            </w:pPr>
            <w:r w:rsidRPr="00F27598">
              <w:t>0000-1111-1111-1111-0000-0000-0000-0000</w:t>
            </w:r>
          </w:p>
        </w:tc>
      </w:tr>
      <w:tr w:rsidR="00F27598" w:rsidTr="00D5570C">
        <w:tc>
          <w:tcPr>
            <w:cnfStyle w:val="001000000000"/>
            <w:tcW w:w="1212" w:type="dxa"/>
          </w:tcPr>
          <w:p w:rsidR="00F27598" w:rsidRDefault="00F27598" w:rsidP="00D5570C">
            <w:r>
              <w:t>UBLK</w:t>
            </w:r>
          </w:p>
        </w:tc>
        <w:tc>
          <w:tcPr>
            <w:tcW w:w="4330" w:type="dxa"/>
          </w:tcPr>
          <w:p w:rsidR="00F27598" w:rsidRDefault="00F27598" w:rsidP="00F27598">
            <w:pPr>
              <w:tabs>
                <w:tab w:val="left" w:pos="945"/>
              </w:tabs>
              <w:cnfStyle w:val="000000000000"/>
            </w:pPr>
            <w:r w:rsidRPr="00F27598">
              <w:t>0000-0000-0101-1001-0000-0000-0000-0000</w:t>
            </w:r>
          </w:p>
        </w:tc>
        <w:tc>
          <w:tcPr>
            <w:tcW w:w="4376" w:type="dxa"/>
          </w:tcPr>
          <w:p w:rsidR="00F27598" w:rsidRPr="00A209A0" w:rsidRDefault="00F27598" w:rsidP="00045F0B">
            <w:pPr>
              <w:cnfStyle w:val="000000000000"/>
            </w:pPr>
            <w:r w:rsidRPr="00F27598">
              <w:t>0000-1111-1111-1111-0000-0000-0000-0000</w:t>
            </w:r>
          </w:p>
        </w:tc>
      </w:tr>
    </w:tbl>
    <w:p w:rsidR="00045F0B" w:rsidRDefault="00064A7E" w:rsidP="00064A7E">
      <w:pPr>
        <w:pStyle w:val="Heading1"/>
      </w:pPr>
      <w:r>
        <w:t>How are these different from normal instructions?</w:t>
      </w:r>
    </w:p>
    <w:p w:rsidR="006D2070" w:rsidRDefault="00064A7E">
      <w:r>
        <w:t xml:space="preserve">They allow for graphics manipulation, rather than data operations. </w:t>
      </w:r>
      <w:r w:rsidR="00F27598">
        <w:t>In addition, ALL graphics operations must be executed in a privileged mode.</w:t>
      </w:r>
    </w:p>
    <w:p w:rsidR="006D2070" w:rsidRDefault="006D2070"/>
    <w:p w:rsidR="006D2070" w:rsidRDefault="006D2070">
      <w:r>
        <w:br w:type="page"/>
      </w:r>
    </w:p>
    <w:p w:rsidR="006D2070" w:rsidRDefault="006D2070" w:rsidP="006D2070">
      <w:pPr>
        <w:pStyle w:val="Heading1"/>
      </w:pPr>
      <w:r>
        <w:lastRenderedPageBreak/>
        <w:t>Network Instructions</w:t>
      </w:r>
    </w:p>
    <w:tbl>
      <w:tblPr>
        <w:tblStyle w:val="LightList1"/>
        <w:tblW w:w="9918" w:type="dxa"/>
        <w:tblLook w:val="04A0"/>
      </w:tblPr>
      <w:tblGrid>
        <w:gridCol w:w="1298"/>
        <w:gridCol w:w="5560"/>
        <w:gridCol w:w="3060"/>
      </w:tblGrid>
      <w:tr w:rsidR="006D2070" w:rsidTr="00D46E1B">
        <w:trPr>
          <w:cnfStyle w:val="100000000000"/>
        </w:trPr>
        <w:tc>
          <w:tcPr>
            <w:cnfStyle w:val="001000000000"/>
            <w:tcW w:w="1298" w:type="dxa"/>
          </w:tcPr>
          <w:p w:rsidR="006D2070" w:rsidRDefault="006D2070" w:rsidP="00D46E1B">
            <w:r>
              <w:t>Instruction</w:t>
            </w:r>
          </w:p>
        </w:tc>
        <w:tc>
          <w:tcPr>
            <w:tcW w:w="5560" w:type="dxa"/>
          </w:tcPr>
          <w:p w:rsidR="006D2070" w:rsidRDefault="006D2070" w:rsidP="00D46E1B">
            <w:pPr>
              <w:cnfStyle w:val="100000000000"/>
            </w:pPr>
            <w:r>
              <w:t>Description</w:t>
            </w:r>
          </w:p>
        </w:tc>
        <w:tc>
          <w:tcPr>
            <w:tcW w:w="3060" w:type="dxa"/>
          </w:tcPr>
          <w:p w:rsidR="006D2070" w:rsidRDefault="006D2070" w:rsidP="00D46E1B">
            <w:pPr>
              <w:cnfStyle w:val="100000000000"/>
            </w:pPr>
            <w:r>
              <w:t>Arguments</w:t>
            </w:r>
          </w:p>
        </w:tc>
      </w:tr>
      <w:tr w:rsidR="006D2070" w:rsidTr="00D46E1B">
        <w:trPr>
          <w:cnfStyle w:val="000000100000"/>
        </w:trPr>
        <w:tc>
          <w:tcPr>
            <w:cnfStyle w:val="001000000000"/>
            <w:tcW w:w="1298" w:type="dxa"/>
          </w:tcPr>
          <w:p w:rsidR="006D2070" w:rsidRDefault="006D2070" w:rsidP="00D46E1B">
            <w:r>
              <w:t>OPN</w:t>
            </w:r>
          </w:p>
        </w:tc>
        <w:tc>
          <w:tcPr>
            <w:tcW w:w="5560" w:type="dxa"/>
          </w:tcPr>
          <w:p w:rsidR="006D2070" w:rsidRDefault="006D2070" w:rsidP="00D46E1B">
            <w:pPr>
              <w:cnfStyle w:val="000000100000"/>
            </w:pPr>
            <w:r>
              <w:t>Opens a connection</w:t>
            </w:r>
          </w:p>
        </w:tc>
        <w:tc>
          <w:tcPr>
            <w:tcW w:w="3060" w:type="dxa"/>
          </w:tcPr>
          <w:p w:rsidR="006D2070" w:rsidRPr="00177F40" w:rsidRDefault="00177F40" w:rsidP="00D46E1B">
            <w:pPr>
              <w:cnfStyle w:val="000000100000"/>
            </w:pPr>
            <w:r>
              <w:t>R</w:t>
            </w:r>
            <w:r>
              <w:rPr>
                <w:vertAlign w:val="subscript"/>
              </w:rPr>
              <w:t xml:space="preserve">ID, </w:t>
            </w:r>
            <w:r>
              <w:t>ARG</w:t>
            </w:r>
            <w:r>
              <w:rPr>
                <w:vertAlign w:val="subscript"/>
              </w:rPr>
              <w:t>IP</w:t>
            </w:r>
          </w:p>
        </w:tc>
      </w:tr>
      <w:tr w:rsidR="006D2070" w:rsidTr="00D46E1B">
        <w:tc>
          <w:tcPr>
            <w:cnfStyle w:val="001000000000"/>
            <w:tcW w:w="1298" w:type="dxa"/>
          </w:tcPr>
          <w:p w:rsidR="006D2070" w:rsidRDefault="006D2070" w:rsidP="00D46E1B">
            <w:r>
              <w:t>CLS</w:t>
            </w:r>
          </w:p>
        </w:tc>
        <w:tc>
          <w:tcPr>
            <w:tcW w:w="5560" w:type="dxa"/>
          </w:tcPr>
          <w:p w:rsidR="006D2070" w:rsidRDefault="006D2070" w:rsidP="00D46E1B">
            <w:pPr>
              <w:cnfStyle w:val="000000000000"/>
            </w:pPr>
            <w:r>
              <w:t>Closes a connection</w:t>
            </w:r>
          </w:p>
        </w:tc>
        <w:tc>
          <w:tcPr>
            <w:tcW w:w="3060" w:type="dxa"/>
          </w:tcPr>
          <w:p w:rsidR="006D2070" w:rsidRDefault="00177F40" w:rsidP="00177F40">
            <w:pPr>
              <w:cnfStyle w:val="000000000000"/>
            </w:pPr>
            <w:r>
              <w:t>R</w:t>
            </w:r>
            <w:r>
              <w:rPr>
                <w:vertAlign w:val="subscript"/>
              </w:rPr>
              <w:t>ID</w:t>
            </w:r>
          </w:p>
        </w:tc>
      </w:tr>
      <w:tr w:rsidR="006D2070" w:rsidTr="00D46E1B">
        <w:trPr>
          <w:cnfStyle w:val="000000100000"/>
        </w:trPr>
        <w:tc>
          <w:tcPr>
            <w:cnfStyle w:val="001000000000"/>
            <w:tcW w:w="1298" w:type="dxa"/>
          </w:tcPr>
          <w:p w:rsidR="006D2070" w:rsidRDefault="006D2070" w:rsidP="00D46E1B">
            <w:r>
              <w:t>SND</w:t>
            </w:r>
          </w:p>
        </w:tc>
        <w:tc>
          <w:tcPr>
            <w:tcW w:w="5560" w:type="dxa"/>
          </w:tcPr>
          <w:p w:rsidR="006D2070" w:rsidRDefault="006D2070" w:rsidP="00D46E1B">
            <w:pPr>
              <w:cnfStyle w:val="000000100000"/>
            </w:pPr>
            <w:r>
              <w:t>Sends data along a connection</w:t>
            </w:r>
          </w:p>
        </w:tc>
        <w:tc>
          <w:tcPr>
            <w:tcW w:w="3060" w:type="dxa"/>
          </w:tcPr>
          <w:p w:rsidR="006D2070" w:rsidRDefault="00177F40" w:rsidP="00177F40">
            <w:pPr>
              <w:cnfStyle w:val="000000100000"/>
            </w:pPr>
            <w:r>
              <w:t>R</w:t>
            </w:r>
            <w:r>
              <w:rPr>
                <w:vertAlign w:val="subscript"/>
              </w:rPr>
              <w:t>ID</w:t>
            </w:r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addr</w:t>
            </w:r>
            <w:proofErr w:type="spellEnd"/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length</w:t>
            </w:r>
            <w:proofErr w:type="spellEnd"/>
          </w:p>
        </w:tc>
      </w:tr>
      <w:tr w:rsidR="006D2070" w:rsidTr="00D46E1B">
        <w:tc>
          <w:tcPr>
            <w:cnfStyle w:val="001000000000"/>
            <w:tcW w:w="1298" w:type="dxa"/>
          </w:tcPr>
          <w:p w:rsidR="006D2070" w:rsidRDefault="006D2070" w:rsidP="00D46E1B">
            <w:r>
              <w:t>RCV</w:t>
            </w:r>
          </w:p>
        </w:tc>
        <w:tc>
          <w:tcPr>
            <w:tcW w:w="5560" w:type="dxa"/>
          </w:tcPr>
          <w:p w:rsidR="006D2070" w:rsidRDefault="006D2070" w:rsidP="00D46E1B">
            <w:pPr>
              <w:cnfStyle w:val="000000000000"/>
            </w:pPr>
            <w:r>
              <w:t>Reads data from a connection</w:t>
            </w:r>
          </w:p>
        </w:tc>
        <w:tc>
          <w:tcPr>
            <w:tcW w:w="3060" w:type="dxa"/>
          </w:tcPr>
          <w:p w:rsidR="006D2070" w:rsidRPr="00A66070" w:rsidRDefault="006D2070" w:rsidP="00177F40">
            <w:pPr>
              <w:cnfStyle w:val="000000000000"/>
            </w:pPr>
            <w:r>
              <w:t>R</w:t>
            </w:r>
            <w:r w:rsidR="00177F40">
              <w:rPr>
                <w:vertAlign w:val="subscript"/>
              </w:rPr>
              <w:t>ID</w:t>
            </w:r>
            <w:r>
              <w:t xml:space="preserve">, </w:t>
            </w:r>
            <w:proofErr w:type="spellStart"/>
            <w:r>
              <w:t>R</w:t>
            </w:r>
            <w:r w:rsidR="00177F40">
              <w:rPr>
                <w:vertAlign w:val="subscript"/>
              </w:rPr>
              <w:t>addr</w:t>
            </w:r>
            <w:proofErr w:type="spellEnd"/>
            <w:r>
              <w:t xml:space="preserve">, </w:t>
            </w:r>
            <w:proofErr w:type="spellStart"/>
            <w:r>
              <w:t>R</w:t>
            </w:r>
            <w:r w:rsidR="00177F40">
              <w:rPr>
                <w:vertAlign w:val="subscript"/>
              </w:rPr>
              <w:t>length</w:t>
            </w:r>
            <w:proofErr w:type="spellEnd"/>
          </w:p>
        </w:tc>
      </w:tr>
      <w:tr w:rsidR="006D2070" w:rsidTr="00D46E1B">
        <w:trPr>
          <w:cnfStyle w:val="000000100000"/>
        </w:trPr>
        <w:tc>
          <w:tcPr>
            <w:cnfStyle w:val="001000000000"/>
            <w:tcW w:w="1298" w:type="dxa"/>
          </w:tcPr>
          <w:p w:rsidR="006D2070" w:rsidRDefault="006D2070" w:rsidP="00D46E1B">
            <w:r>
              <w:t>SIZ</w:t>
            </w:r>
          </w:p>
        </w:tc>
        <w:tc>
          <w:tcPr>
            <w:tcW w:w="5560" w:type="dxa"/>
          </w:tcPr>
          <w:p w:rsidR="006D2070" w:rsidRDefault="006D2070" w:rsidP="00D46E1B">
            <w:pPr>
              <w:cnfStyle w:val="000000100000"/>
            </w:pPr>
            <w:r>
              <w:t>Stores the size of the receive buffer</w:t>
            </w:r>
          </w:p>
        </w:tc>
        <w:tc>
          <w:tcPr>
            <w:tcW w:w="3060" w:type="dxa"/>
          </w:tcPr>
          <w:p w:rsidR="006D2070" w:rsidRDefault="006D2070" w:rsidP="00177F40">
            <w:pPr>
              <w:cnfStyle w:val="000000100000"/>
            </w:pPr>
            <w:proofErr w:type="spellStart"/>
            <w:r>
              <w:t>R</w:t>
            </w:r>
            <w:r w:rsidR="00177F40">
              <w:rPr>
                <w:vertAlign w:val="subscript"/>
              </w:rPr>
              <w:t>toStore</w:t>
            </w:r>
            <w:proofErr w:type="spellEnd"/>
          </w:p>
        </w:tc>
      </w:tr>
      <w:tr w:rsidR="006D2070" w:rsidTr="00D46E1B">
        <w:tc>
          <w:tcPr>
            <w:cnfStyle w:val="001000000000"/>
            <w:tcW w:w="1298" w:type="dxa"/>
          </w:tcPr>
          <w:p w:rsidR="006D2070" w:rsidRDefault="006D2070" w:rsidP="00D46E1B">
            <w:r>
              <w:t>DMP</w:t>
            </w:r>
          </w:p>
        </w:tc>
        <w:tc>
          <w:tcPr>
            <w:tcW w:w="5560" w:type="dxa"/>
          </w:tcPr>
          <w:p w:rsidR="006D2070" w:rsidRDefault="006D2070" w:rsidP="00D46E1B">
            <w:pPr>
              <w:cnfStyle w:val="000000000000"/>
            </w:pPr>
            <w:r>
              <w:t>Clears the receive buffer</w:t>
            </w:r>
          </w:p>
        </w:tc>
        <w:tc>
          <w:tcPr>
            <w:tcW w:w="3060" w:type="dxa"/>
          </w:tcPr>
          <w:p w:rsidR="006D2070" w:rsidRDefault="00177F40" w:rsidP="00177F40">
            <w:pPr>
              <w:cnfStyle w:val="000000000000"/>
            </w:pPr>
            <w:r>
              <w:t>N/A</w:t>
            </w:r>
          </w:p>
        </w:tc>
      </w:tr>
    </w:tbl>
    <w:p w:rsidR="006D2070" w:rsidRDefault="006D2070"/>
    <w:p w:rsidR="006D2070" w:rsidRDefault="006D2070">
      <w:r>
        <w:br w:type="page"/>
      </w:r>
    </w:p>
    <w:p w:rsidR="00F27598" w:rsidRDefault="006D2070" w:rsidP="00F27598">
      <w:pPr>
        <w:pStyle w:val="Heading1"/>
        <w:jc w:val="center"/>
      </w:pPr>
      <w:r>
        <w:lastRenderedPageBreak/>
        <w:t>D</w:t>
      </w:r>
      <w:r w:rsidR="00F27598">
        <w:t>ata Structures</w:t>
      </w:r>
    </w:p>
    <w:p w:rsidR="00F27598" w:rsidRDefault="00F27598" w:rsidP="00F27598">
      <w:pPr>
        <w:pStyle w:val="Heading2"/>
      </w:pPr>
      <w:r>
        <w:t>Interrupt Vector Table (IVT)</w:t>
      </w:r>
    </w:p>
    <w:p w:rsidR="006E201C" w:rsidRDefault="00F27598" w:rsidP="00F27598">
      <w:r>
        <w:t>The IVT specifies where the processor should jump after and interrupt is called. The IVT’s base address is defined in R12, whose value is not linked to the processor mode.</w:t>
      </w:r>
      <w:r w:rsidR="00882870">
        <w:t xml:space="preserve"> This register, like R15, can only be modified from a privileged mode.</w:t>
      </w:r>
    </w:p>
    <w:p w:rsidR="00815D6F" w:rsidRDefault="006E201C" w:rsidP="00F27598">
      <w:r>
        <w:t>The IVT is simply a set of 32 bit absolute addresses. To calculate the jump point location, consider this expression:</w:t>
      </w:r>
    </w:p>
    <w:p w:rsidR="00815D6F" w:rsidRDefault="00815D6F" w:rsidP="00F27598">
      <w:r>
        <w:tab/>
        <w:t>FIQ_R14 = GLOB_r15</w:t>
      </w:r>
    </w:p>
    <w:p w:rsidR="00815D6F" w:rsidRDefault="006E201C" w:rsidP="006E201C">
      <w:r>
        <w:tab/>
      </w:r>
      <w:r w:rsidR="00815D6F">
        <w:t>GLOB_</w:t>
      </w:r>
      <w:r>
        <w:t>R15</w:t>
      </w:r>
      <w:r w:rsidR="00815D6F">
        <w:t xml:space="preserve"> = </w:t>
      </w:r>
      <w:r w:rsidR="00C5507E">
        <w:t>[</w:t>
      </w:r>
      <w:r w:rsidR="00815D6F">
        <w:t>GLOB_</w:t>
      </w:r>
      <w:r>
        <w:t>R12 + (&lt;INT</w:t>
      </w:r>
      <w:r w:rsidR="00815D6F">
        <w:t>ERRUPT</w:t>
      </w:r>
      <w:r>
        <w:t>_ID&gt; * 4)</w:t>
      </w:r>
      <w:r w:rsidR="00C5507E">
        <w:t>]</w:t>
      </w:r>
    </w:p>
    <w:p w:rsidR="00815D6F" w:rsidRDefault="00815D6F" w:rsidP="006E201C">
      <w:r>
        <w:tab/>
        <w:t>PROCESSOR_MODE = FIQ</w:t>
      </w:r>
    </w:p>
    <w:p w:rsidR="00815D6F" w:rsidRDefault="00815D6F" w:rsidP="006E201C">
      <w:r>
        <w:t>In memory, an IVT containing jump points {2, 5, 8, and 56} would look like this:</w:t>
      </w:r>
    </w:p>
    <w:p w:rsidR="00815D6F" w:rsidRDefault="00815D6F" w:rsidP="006E201C">
      <w:r>
        <w:tab/>
        <w:t>0x02</w:t>
      </w:r>
      <w:r w:rsidR="00687F5E">
        <w:t>_</w:t>
      </w:r>
      <w:r>
        <w:t>05</w:t>
      </w:r>
      <w:r w:rsidR="00687F5E">
        <w:t>_</w:t>
      </w:r>
      <w:r>
        <w:t>08</w:t>
      </w:r>
      <w:r w:rsidR="00687F5E">
        <w:t>_</w:t>
      </w:r>
      <w:r>
        <w:t>38</w:t>
      </w:r>
    </w:p>
    <w:p w:rsidR="006E201C" w:rsidRDefault="00815D6F" w:rsidP="00815D6F">
      <w:pPr>
        <w:pStyle w:val="Heading2"/>
      </w:pPr>
      <w:r>
        <w:t>Stack</w:t>
      </w:r>
    </w:p>
    <w:p w:rsidR="00C5507E" w:rsidRDefault="00815D6F" w:rsidP="00815D6F">
      <w:r>
        <w:t>The stack is a table of values to which values can be pushed and popped</w:t>
      </w:r>
      <w:r w:rsidR="00C5507E">
        <w:t xml:space="preserve"> (controlled by the instructions PUSH and POP, respectively)</w:t>
      </w:r>
      <w:r>
        <w:t>, adding or removing them from the t</w:t>
      </w:r>
      <w:r w:rsidR="00C5507E">
        <w:t>op of the stack. The stack consists of a 32 bit offset value, followed by the table itself. To push a value to the stack, consider this expression:</w:t>
      </w:r>
    </w:p>
    <w:p w:rsidR="00687F5E" w:rsidRDefault="00687F5E" w:rsidP="00687F5E">
      <w:pPr>
        <w:ind w:firstLine="720"/>
      </w:pPr>
      <w:r>
        <w:t>[R13] += 4</w:t>
      </w:r>
    </w:p>
    <w:p w:rsidR="00C5507E" w:rsidRDefault="00C5507E" w:rsidP="00815D6F">
      <w:r>
        <w:tab/>
        <w:t>[[R13] + R13] = &lt;ARG&gt;</w:t>
      </w:r>
    </w:p>
    <w:p w:rsidR="00687F5E" w:rsidRDefault="00687F5E" w:rsidP="00815D6F">
      <w:r>
        <w:t>The offset value is increased by 4, and the argument is placed at the end of the table. To pop a value from the stack, consider this expression:</w:t>
      </w:r>
    </w:p>
    <w:p w:rsidR="00687F5E" w:rsidRDefault="00687F5E" w:rsidP="00815D6F">
      <w:r>
        <w:tab/>
        <w:t>&lt;R_ARG&gt; = [[R13] + R13]</w:t>
      </w:r>
    </w:p>
    <w:p w:rsidR="00687F5E" w:rsidRDefault="00687F5E" w:rsidP="00815D6F">
      <w:r>
        <w:tab/>
        <w:t>[R13] -= 4</w:t>
      </w:r>
    </w:p>
    <w:p w:rsidR="00687F5E" w:rsidRDefault="00687F5E" w:rsidP="00815D6F">
      <w:r>
        <w:t>In memory, a stack containing the values {2, 5, 8, and 56} would look like this:</w:t>
      </w:r>
    </w:p>
    <w:p w:rsidR="00687F5E" w:rsidRDefault="00687F5E" w:rsidP="00815D6F">
      <w:r>
        <w:tab/>
        <w:t>0x</w:t>
      </w:r>
      <w:r w:rsidR="00FB1023">
        <w:t>0C</w:t>
      </w:r>
      <w:r>
        <w:t>_02_05_08_38</w:t>
      </w:r>
    </w:p>
    <w:p w:rsidR="000A2C4C" w:rsidRDefault="000A2C4C" w:rsidP="000A2C4C">
      <w:pPr>
        <w:pStyle w:val="Heading1"/>
        <w:jc w:val="center"/>
      </w:pPr>
      <w:r>
        <w:t>Code Segments</w:t>
      </w:r>
    </w:p>
    <w:p w:rsidR="000A2C4C" w:rsidRDefault="000A2C4C" w:rsidP="000A2C4C">
      <w:pPr>
        <w:pStyle w:val="Heading2"/>
      </w:pPr>
      <w:r>
        <w:t>Obtaining an absolute address</w:t>
      </w:r>
    </w:p>
    <w:p w:rsidR="000A2C4C" w:rsidRDefault="000A2C4C" w:rsidP="000A2C4C">
      <w:r>
        <w:t xml:space="preserve">Labels were designed with the branch instruction in mind. As such, their occurrences are replaced with a relative address rather than an absolute one. However, conditions may arise where a developer needs </w:t>
      </w:r>
      <w:r>
        <w:lastRenderedPageBreak/>
        <w:t>to obtain an absolute address from a label. This is possib</w:t>
      </w:r>
      <w:r w:rsidR="006D2070">
        <w:t>le, through the use of R15, in only 1 instruction</w:t>
      </w:r>
      <w:r>
        <w:t>. Consider the following code segment:</w:t>
      </w:r>
    </w:p>
    <w:p w:rsidR="000A2C4C" w:rsidRDefault="000A2C4C" w:rsidP="000A2C4C">
      <w:pPr>
        <w:ind w:firstLine="720"/>
        <w:rPr>
          <w:rStyle w:val="ImmediateChar"/>
        </w:rPr>
      </w:pPr>
      <w:r w:rsidRPr="000A2C4C">
        <w:rPr>
          <w:b/>
          <w:color w:val="1F497D" w:themeColor="text2"/>
        </w:rPr>
        <w:t>ADD</w:t>
      </w:r>
      <w:r>
        <w:t xml:space="preserve"> </w:t>
      </w:r>
      <w:r w:rsidRPr="000A2C4C">
        <w:rPr>
          <w:rStyle w:val="RegisterChar"/>
        </w:rPr>
        <w:t>r1</w:t>
      </w:r>
      <w:r>
        <w:t xml:space="preserve">, </w:t>
      </w:r>
      <w:r w:rsidRPr="000A2C4C">
        <w:rPr>
          <w:color w:val="943634" w:themeColor="accent2" w:themeShade="BF"/>
        </w:rPr>
        <w:t>r1</w:t>
      </w:r>
      <w:r>
        <w:rPr>
          <w:color w:val="943634" w:themeColor="accent2" w:themeShade="BF"/>
        </w:rPr>
        <w:t>5</w:t>
      </w:r>
      <w:r>
        <w:t xml:space="preserve">, </w:t>
      </w:r>
      <w:r w:rsidRPr="000A2C4C">
        <w:rPr>
          <w:rStyle w:val="ImmediateChar"/>
        </w:rPr>
        <w:t>#</w:t>
      </w:r>
      <w:proofErr w:type="gramStart"/>
      <w:r w:rsidRPr="000A2C4C">
        <w:rPr>
          <w:rStyle w:val="ImmediateChar"/>
        </w:rPr>
        <w:t>:label</w:t>
      </w:r>
      <w:proofErr w:type="gramEnd"/>
      <w:r w:rsidRPr="000A2C4C">
        <w:rPr>
          <w:rStyle w:val="ImmediateChar"/>
        </w:rPr>
        <w:t>:</w:t>
      </w:r>
    </w:p>
    <w:p w:rsidR="000A2C4C" w:rsidRPr="000A2C4C" w:rsidRDefault="008451D2" w:rsidP="000A2C4C">
      <w:r>
        <w:t>After this instruction ex</w:t>
      </w:r>
      <w:r w:rsidR="000D729F">
        <w:t xml:space="preserve">ecutes, the absolute address </w:t>
      </w:r>
      <w:proofErr w:type="gramStart"/>
      <w:r w:rsidR="000D729F">
        <w:t xml:space="preserve">of </w:t>
      </w:r>
      <w:r>
        <w:t>:label</w:t>
      </w:r>
      <w:proofErr w:type="gramEnd"/>
      <w:r>
        <w:t>: will be stored into memory.</w:t>
      </w:r>
      <w:r w:rsidR="00146B17">
        <w:t xml:space="preserve"> The artifact “#</w:t>
      </w:r>
      <w:proofErr w:type="gramStart"/>
      <w:r w:rsidR="00146B17">
        <w:t>:label</w:t>
      </w:r>
      <w:proofErr w:type="gramEnd"/>
      <w:r w:rsidR="00146B17">
        <w:t>:” will be replaced by the distance to the label during assembly. By adding the current position, you can apply the offset obtain its true location.</w:t>
      </w:r>
    </w:p>
    <w:sectPr w:rsidR="000A2C4C" w:rsidRPr="000A2C4C" w:rsidSect="001E0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65A7F"/>
    <w:multiLevelType w:val="hybridMultilevel"/>
    <w:tmpl w:val="EECED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65DB8"/>
    <w:multiLevelType w:val="hybridMultilevel"/>
    <w:tmpl w:val="28883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848E3"/>
    <w:multiLevelType w:val="hybridMultilevel"/>
    <w:tmpl w:val="C63ED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1D22AC"/>
    <w:multiLevelType w:val="hybridMultilevel"/>
    <w:tmpl w:val="31A05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EC2C5A"/>
    <w:multiLevelType w:val="hybridMultilevel"/>
    <w:tmpl w:val="5A943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446B0B"/>
    <w:multiLevelType w:val="hybridMultilevel"/>
    <w:tmpl w:val="E21CC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7522D7"/>
    <w:multiLevelType w:val="hybridMultilevel"/>
    <w:tmpl w:val="A57E8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006A03"/>
    <w:multiLevelType w:val="hybridMultilevel"/>
    <w:tmpl w:val="70A61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4D5645"/>
    <w:multiLevelType w:val="hybridMultilevel"/>
    <w:tmpl w:val="C5C6B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482755"/>
    <w:multiLevelType w:val="hybridMultilevel"/>
    <w:tmpl w:val="495A5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23A20"/>
    <w:rsid w:val="00011335"/>
    <w:rsid w:val="00023A20"/>
    <w:rsid w:val="00045F0B"/>
    <w:rsid w:val="00064A7E"/>
    <w:rsid w:val="000A2C4C"/>
    <w:rsid w:val="000A7ABD"/>
    <w:rsid w:val="000D729F"/>
    <w:rsid w:val="00103383"/>
    <w:rsid w:val="00144118"/>
    <w:rsid w:val="00146B17"/>
    <w:rsid w:val="00177F40"/>
    <w:rsid w:val="001D2EB5"/>
    <w:rsid w:val="001E0453"/>
    <w:rsid w:val="001E7455"/>
    <w:rsid w:val="002159FB"/>
    <w:rsid w:val="002814AE"/>
    <w:rsid w:val="00282723"/>
    <w:rsid w:val="00293CAB"/>
    <w:rsid w:val="0034049C"/>
    <w:rsid w:val="003D25D1"/>
    <w:rsid w:val="0041451F"/>
    <w:rsid w:val="005F014B"/>
    <w:rsid w:val="00627179"/>
    <w:rsid w:val="00635EC8"/>
    <w:rsid w:val="00687F5E"/>
    <w:rsid w:val="006D2070"/>
    <w:rsid w:val="006E201C"/>
    <w:rsid w:val="00793877"/>
    <w:rsid w:val="00815D6F"/>
    <w:rsid w:val="008451D2"/>
    <w:rsid w:val="00882870"/>
    <w:rsid w:val="0089706F"/>
    <w:rsid w:val="008C4927"/>
    <w:rsid w:val="009577D7"/>
    <w:rsid w:val="0096725E"/>
    <w:rsid w:val="00A209A0"/>
    <w:rsid w:val="00A66070"/>
    <w:rsid w:val="00B822FF"/>
    <w:rsid w:val="00C40C60"/>
    <w:rsid w:val="00C5507E"/>
    <w:rsid w:val="00C629A0"/>
    <w:rsid w:val="00D10E26"/>
    <w:rsid w:val="00D2400E"/>
    <w:rsid w:val="00D5570C"/>
    <w:rsid w:val="00D92205"/>
    <w:rsid w:val="00DE2707"/>
    <w:rsid w:val="00E00496"/>
    <w:rsid w:val="00E809AD"/>
    <w:rsid w:val="00F27598"/>
    <w:rsid w:val="00F60D0F"/>
    <w:rsid w:val="00FB1023"/>
    <w:rsid w:val="00FF2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453"/>
  </w:style>
  <w:style w:type="paragraph" w:styleId="Heading1">
    <w:name w:val="heading 1"/>
    <w:basedOn w:val="Normal"/>
    <w:next w:val="Normal"/>
    <w:link w:val="Heading1Char"/>
    <w:uiPriority w:val="9"/>
    <w:qFormat/>
    <w:rsid w:val="00023A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C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A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23A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293C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93C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3C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93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93CAB"/>
    <w:pPr>
      <w:ind w:left="720"/>
      <w:contextualSpacing/>
    </w:pPr>
  </w:style>
  <w:style w:type="paragraph" w:customStyle="1" w:styleId="Comment">
    <w:name w:val="Comment"/>
    <w:basedOn w:val="Normal"/>
    <w:link w:val="CommentChar"/>
    <w:qFormat/>
    <w:rsid w:val="000A2C4C"/>
    <w:rPr>
      <w:color w:val="76923C" w:themeColor="accent3" w:themeShade="BF"/>
    </w:rPr>
  </w:style>
  <w:style w:type="paragraph" w:customStyle="1" w:styleId="Instruction">
    <w:name w:val="Instruction"/>
    <w:basedOn w:val="Normal"/>
    <w:link w:val="InstructionChar"/>
    <w:qFormat/>
    <w:rsid w:val="000A2C4C"/>
    <w:pPr>
      <w:ind w:firstLine="720"/>
    </w:pPr>
    <w:rPr>
      <w:b/>
      <w:color w:val="1F497D" w:themeColor="text2"/>
    </w:rPr>
  </w:style>
  <w:style w:type="character" w:customStyle="1" w:styleId="CommentChar">
    <w:name w:val="Comment Char"/>
    <w:basedOn w:val="DefaultParagraphFont"/>
    <w:link w:val="Comment"/>
    <w:rsid w:val="000A2C4C"/>
    <w:rPr>
      <w:color w:val="76923C" w:themeColor="accent3" w:themeShade="BF"/>
    </w:rPr>
  </w:style>
  <w:style w:type="paragraph" w:customStyle="1" w:styleId="Register">
    <w:name w:val="Register"/>
    <w:basedOn w:val="Normal"/>
    <w:link w:val="RegisterChar"/>
    <w:qFormat/>
    <w:rsid w:val="000A2C4C"/>
    <w:pPr>
      <w:ind w:firstLine="720"/>
    </w:pPr>
    <w:rPr>
      <w:color w:val="943634" w:themeColor="accent2" w:themeShade="BF"/>
    </w:rPr>
  </w:style>
  <w:style w:type="character" w:customStyle="1" w:styleId="InstructionChar">
    <w:name w:val="Instruction Char"/>
    <w:basedOn w:val="DefaultParagraphFont"/>
    <w:link w:val="Instruction"/>
    <w:rsid w:val="000A2C4C"/>
    <w:rPr>
      <w:b/>
      <w:color w:val="1F497D" w:themeColor="text2"/>
    </w:rPr>
  </w:style>
  <w:style w:type="paragraph" w:customStyle="1" w:styleId="Immediate">
    <w:name w:val="Immediate"/>
    <w:basedOn w:val="Normal"/>
    <w:link w:val="ImmediateChar"/>
    <w:qFormat/>
    <w:rsid w:val="000A2C4C"/>
    <w:pPr>
      <w:ind w:firstLine="720"/>
    </w:pPr>
    <w:rPr>
      <w:color w:val="F79646" w:themeColor="accent6"/>
    </w:rPr>
  </w:style>
  <w:style w:type="character" w:customStyle="1" w:styleId="RegisterChar">
    <w:name w:val="Register Char"/>
    <w:basedOn w:val="DefaultParagraphFont"/>
    <w:link w:val="Register"/>
    <w:rsid w:val="000A2C4C"/>
    <w:rPr>
      <w:color w:val="943634" w:themeColor="accent2" w:themeShade="BF"/>
    </w:rPr>
  </w:style>
  <w:style w:type="character" w:customStyle="1" w:styleId="ImmediateChar">
    <w:name w:val="Immediate Char"/>
    <w:basedOn w:val="DefaultParagraphFont"/>
    <w:link w:val="Immediate"/>
    <w:rsid w:val="000A2C4C"/>
    <w:rPr>
      <w:color w:val="F79646" w:themeColor="accent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</Pages>
  <Words>1715</Words>
  <Characters>9777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35</cp:revision>
  <dcterms:created xsi:type="dcterms:W3CDTF">2013-11-16T03:06:00Z</dcterms:created>
  <dcterms:modified xsi:type="dcterms:W3CDTF">2013-12-02T03:50:00Z</dcterms:modified>
</cp:coreProperties>
</file>