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la poitrine</w:t>
            </w:r>
          </w:p>
        </w:tc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le ventre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le genou</w:t>
            </w:r>
          </w:p>
        </w:tc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l’orteil (m)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le pied</w:t>
            </w:r>
          </w:p>
        </w:tc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la jambe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le doigt</w:t>
            </w:r>
          </w:p>
        </w:tc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la main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le bras</w:t>
            </w:r>
          </w:p>
        </w:tc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le dos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l’épaule (f)</w:t>
            </w:r>
          </w:p>
        </w:tc>
        <w:tc>
          <w:tcPr>
            <w:tcW w:w="4508" w:type="dxa"/>
            <w:vAlign w:val="center"/>
          </w:tcPr>
          <w:p w:rsidR="000F228E" w:rsidRDefault="00BF6B8C" w:rsidP="00D97F6A">
            <w:pPr>
              <w:jc w:val="center"/>
            </w:pPr>
            <w:r>
              <w:t>la tête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cerveau</w:t>
            </w:r>
          </w:p>
        </w:tc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la gorge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la clavicule</w:t>
            </w:r>
          </w:p>
        </w:tc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cœur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lastRenderedPageBreak/>
              <w:t>les poumons (m)</w:t>
            </w:r>
          </w:p>
        </w:tc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l’estomac (m)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les intestins (m)</w:t>
            </w:r>
          </w:p>
        </w:tc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poignet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bassin</w:t>
            </w:r>
          </w:p>
        </w:tc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la cheville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talon</w:t>
            </w:r>
          </w:p>
        </w:tc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coude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447B3A" w:rsidP="00D97F6A">
            <w:pPr>
              <w:jc w:val="center"/>
            </w:pPr>
            <w:r>
              <w:t>le petit doigt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l’annulaire (m)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 majeur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l’index (m)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 pouce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 cou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les sourcils (m)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les cheveux (m)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lastRenderedPageBreak/>
              <w:t>le front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les yeux (l’œil) (m)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l’oreille (f)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la joue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la bouche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les lèvres (f)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 visage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 me</w:t>
            </w:r>
            <w:bookmarkStart w:id="0" w:name="_GoBack"/>
            <w:bookmarkEnd w:id="0"/>
            <w:r>
              <w:t>nton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la langue</w:t>
            </w:r>
          </w:p>
        </w:tc>
        <w:tc>
          <w:tcPr>
            <w:tcW w:w="4508" w:type="dxa"/>
            <w:vAlign w:val="center"/>
          </w:tcPr>
          <w:p w:rsidR="000F228E" w:rsidRDefault="009D0474" w:rsidP="00D97F6A">
            <w:pPr>
              <w:jc w:val="center"/>
            </w:pPr>
            <w:r>
              <w:t>le nez</w:t>
            </w: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  <w:tr w:rsidR="000F228E" w:rsidTr="00D97F6A">
        <w:trPr>
          <w:trHeight w:val="1701"/>
        </w:trPr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228E" w:rsidRDefault="000F228E" w:rsidP="00D97F6A">
            <w:pPr>
              <w:jc w:val="center"/>
            </w:pPr>
          </w:p>
        </w:tc>
      </w:tr>
    </w:tbl>
    <w:p w:rsidR="00E46E98" w:rsidRDefault="00F22401"/>
    <w:p w:rsidR="000F228E" w:rsidRDefault="000F228E">
      <w:r>
        <w:br w:type="page"/>
      </w:r>
    </w:p>
    <w:p w:rsidR="000F228E" w:rsidRDefault="000F228E"/>
    <w:sectPr w:rsidR="000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A"/>
    <w:rsid w:val="000F228E"/>
    <w:rsid w:val="00447B3A"/>
    <w:rsid w:val="00816B6D"/>
    <w:rsid w:val="008C77BA"/>
    <w:rsid w:val="009D0474"/>
    <w:rsid w:val="00B20E5A"/>
    <w:rsid w:val="00BF6B8C"/>
    <w:rsid w:val="00D97F6A"/>
    <w:rsid w:val="00DA7098"/>
    <w:rsid w:val="00E01F77"/>
    <w:rsid w:val="00F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3724"/>
  <w15:chartTrackingRefBased/>
  <w15:docId w15:val="{14681D3F-0E53-4590-B838-59ED113C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C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22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2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</dc:creator>
  <cp:keywords/>
  <dc:description/>
  <cp:lastModifiedBy>Godderis Bert</cp:lastModifiedBy>
  <cp:revision>7</cp:revision>
  <cp:lastPrinted>2020-04-02T11:32:00Z</cp:lastPrinted>
  <dcterms:created xsi:type="dcterms:W3CDTF">2020-04-02T10:30:00Z</dcterms:created>
  <dcterms:modified xsi:type="dcterms:W3CDTF">2020-04-02T11:33:00Z</dcterms:modified>
</cp:coreProperties>
</file>