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BFB" w:rsidRDefault="00F055B3">
      <w:r>
        <w:t>Leerstofoverzicht 4 wetenschappen</w:t>
      </w:r>
    </w:p>
    <w:p w:rsidR="00F055B3" w:rsidRDefault="00F055B3">
      <w:r>
        <w:t>Eerste semester</w:t>
      </w:r>
    </w:p>
    <w:p w:rsidR="00F055B3" w:rsidRDefault="00F055B3" w:rsidP="00F055B3">
      <w:pPr>
        <w:ind w:firstLine="708"/>
      </w:pPr>
      <w:r>
        <w:t>Je moet de formules van ERB, EVRB, valbeweging blijven kennen en toepassen.</w:t>
      </w:r>
    </w:p>
    <w:p w:rsidR="00F055B3" w:rsidRDefault="00F055B3"/>
    <w:p w:rsidR="00F055B3" w:rsidRDefault="00F055B3">
      <w:r>
        <w:t>Arbeid en energie</w:t>
      </w:r>
    </w:p>
    <w:p w:rsidR="00F055B3" w:rsidRDefault="00F055B3" w:rsidP="00F055B3">
      <w:pPr>
        <w:ind w:firstLine="708"/>
      </w:pPr>
      <w:r>
        <w:t>Vraagstukken over arbeid en energie.</w:t>
      </w:r>
    </w:p>
    <w:p w:rsidR="00F055B3" w:rsidRDefault="00F055B3" w:rsidP="00F055B3">
      <w:pPr>
        <w:ind w:firstLine="708"/>
      </w:pPr>
      <w:r>
        <w:t>Vraagstukken over behoud van energie en energieomzettingen.</w:t>
      </w:r>
    </w:p>
    <w:p w:rsidR="00F055B3" w:rsidRPr="00CD10D6" w:rsidRDefault="00F055B3" w:rsidP="00F055B3">
      <w:pPr>
        <w:ind w:firstLine="708"/>
        <w:rPr>
          <w:b/>
        </w:rPr>
      </w:pPr>
      <w:r w:rsidRPr="00CD10D6">
        <w:rPr>
          <w:b/>
        </w:rPr>
        <w:t>Over dit hoofdstuk zal je alleen maar vraagstukken krijgen op het examen.</w:t>
      </w:r>
    </w:p>
    <w:p w:rsidR="00F055B3" w:rsidRDefault="00F055B3" w:rsidP="00F055B3"/>
    <w:p w:rsidR="00F055B3" w:rsidRDefault="00F055B3" w:rsidP="00F055B3">
      <w:r>
        <w:t>Gaswetten</w:t>
      </w:r>
    </w:p>
    <w:p w:rsidR="00F055B3" w:rsidRDefault="00F055B3" w:rsidP="00F055B3">
      <w:pPr>
        <w:ind w:left="705"/>
      </w:pPr>
      <w:r>
        <w:t>De 3 gaswetten waarbij telkens één toestandsgrootheid constant is kunnen beschrijven, tekenen, afleiden, verklaren en toepassen.</w:t>
      </w:r>
    </w:p>
    <w:p w:rsidR="00F055B3" w:rsidRDefault="00F055B3" w:rsidP="00F055B3">
      <w:pPr>
        <w:ind w:left="705"/>
      </w:pPr>
      <w:r>
        <w:t>De algemene en ideale gaswet kunnen afleiden en toepassen.</w:t>
      </w:r>
    </w:p>
    <w:p w:rsidR="00F055B3" w:rsidRPr="00CD10D6" w:rsidRDefault="00F055B3" w:rsidP="00F055B3">
      <w:pPr>
        <w:ind w:left="705"/>
        <w:rPr>
          <w:b/>
        </w:rPr>
      </w:pPr>
      <w:r w:rsidRPr="00CD10D6">
        <w:rPr>
          <w:b/>
        </w:rPr>
        <w:t>Over dit hoofdstuk mag je theorie, grafieken en vraagstukken verwachten.</w:t>
      </w:r>
    </w:p>
    <w:p w:rsidR="00F055B3" w:rsidRDefault="00F055B3" w:rsidP="00F055B3"/>
    <w:p w:rsidR="00F055B3" w:rsidRDefault="00F055B3" w:rsidP="00F055B3">
      <w:r>
        <w:t>Warmte</w:t>
      </w:r>
    </w:p>
    <w:p w:rsidR="00F055B3" w:rsidRDefault="00F055B3" w:rsidP="00F055B3">
      <w:r>
        <w:tab/>
        <w:t>Algemene begrippen ivm warmte.</w:t>
      </w:r>
    </w:p>
    <w:p w:rsidR="00F055B3" w:rsidRDefault="00F055B3" w:rsidP="00F055B3">
      <w:r>
        <w:tab/>
        <w:t>Verband tussen inwendige energie en aggregatietoestand( verandering)</w:t>
      </w:r>
    </w:p>
    <w:p w:rsidR="00F055B3" w:rsidRDefault="00F055B3" w:rsidP="00F055B3">
      <w:r>
        <w:tab/>
        <w:t>Oefeningen op merkbare warmte.</w:t>
      </w:r>
    </w:p>
    <w:p w:rsidR="00F055B3" w:rsidRDefault="00F055B3" w:rsidP="00F055B3">
      <w:r>
        <w:tab/>
        <w:t>Oefeningen op latente warmte.</w:t>
      </w:r>
    </w:p>
    <w:p w:rsidR="00F055B3" w:rsidRDefault="00F055B3" w:rsidP="00F055B3">
      <w:r>
        <w:tab/>
        <w:t>Oefeningen op warmtebalans en vermogen en energie.</w:t>
      </w:r>
    </w:p>
    <w:p w:rsidR="00F055B3" w:rsidRDefault="00F055B3" w:rsidP="00F055B3">
      <w:r>
        <w:tab/>
        <w:t>Smelten en stollen.</w:t>
      </w:r>
    </w:p>
    <w:p w:rsidR="00F055B3" w:rsidRDefault="00F055B3" w:rsidP="00F055B3">
      <w:pPr>
        <w:ind w:left="708"/>
      </w:pPr>
      <w:r>
        <w:t>Verdampen en koken: begrippen ivm maximale dampdruk alsook grafieken die daar bij horen.</w:t>
      </w:r>
    </w:p>
    <w:p w:rsidR="00F055B3" w:rsidRDefault="00F055B3" w:rsidP="00F055B3">
      <w:r>
        <w:tab/>
        <w:t>Invloed van druk op smelt-, stol, kook,-…. temperatuur bij normale stoffen en bij water.</w:t>
      </w:r>
    </w:p>
    <w:p w:rsidR="00F055B3" w:rsidRDefault="00F055B3" w:rsidP="00F055B3">
      <w:r>
        <w:tab/>
        <w:t>Tripelpunt, Kritisch punt: fasediagrammen.</w:t>
      </w:r>
    </w:p>
    <w:p w:rsidR="00877270" w:rsidRPr="00CD10D6" w:rsidRDefault="00877270" w:rsidP="00F055B3">
      <w:pPr>
        <w:rPr>
          <w:b/>
        </w:rPr>
      </w:pPr>
      <w:r>
        <w:tab/>
      </w:r>
      <w:r w:rsidRPr="00CD10D6">
        <w:rPr>
          <w:b/>
        </w:rPr>
        <w:t>Over dit hoofdstuk mag je theorie, oefeningen en grafieken verwachten.</w:t>
      </w:r>
      <w:bookmarkStart w:id="0" w:name="_GoBack"/>
      <w:bookmarkEnd w:id="0"/>
    </w:p>
    <w:p w:rsidR="00F055B3" w:rsidRDefault="00F055B3" w:rsidP="00F055B3">
      <w:r>
        <w:tab/>
      </w:r>
    </w:p>
    <w:p w:rsidR="00F055B3" w:rsidRDefault="00F055B3" w:rsidP="00F055B3">
      <w:pPr>
        <w:ind w:left="705"/>
      </w:pPr>
    </w:p>
    <w:sectPr w:rsidR="00F05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5B3"/>
    <w:rsid w:val="001E3BFB"/>
    <w:rsid w:val="001F629A"/>
    <w:rsid w:val="006579DA"/>
    <w:rsid w:val="00877270"/>
    <w:rsid w:val="00CD10D6"/>
    <w:rsid w:val="00F0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EA991-8E84-4ECC-A650-DF713DE6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 geysenbergh</dc:creator>
  <cp:keywords/>
  <dc:description/>
  <cp:lastModifiedBy>Godderis Bert Peter</cp:lastModifiedBy>
  <cp:revision>3</cp:revision>
  <dcterms:created xsi:type="dcterms:W3CDTF">2019-06-04T08:53:00Z</dcterms:created>
  <dcterms:modified xsi:type="dcterms:W3CDTF">2019-06-12T19:08:00Z</dcterms:modified>
</cp:coreProperties>
</file>