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0048CE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프리미엄</w:t>
      </w:r>
      <w:r w:rsidRPr="00117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리프팅</w:t>
      </w:r>
      <w:r w:rsidRPr="00117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울쎄라</w:t>
      </w:r>
      <w:r w:rsidRPr="00117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효과부터</w:t>
      </w:r>
      <w:r w:rsidRPr="00117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부작용까지</w:t>
      </w:r>
      <w:r w:rsidRPr="00117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소비자를</w:t>
      </w:r>
      <w:r w:rsidRPr="00117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위한</w:t>
      </w:r>
      <w:r w:rsidRPr="00117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종합</w:t>
      </w:r>
      <w:r w:rsidRPr="001176C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36"/>
          <w:sz w:val="48"/>
          <w:szCs w:val="48"/>
          <w14:ligatures w14:val="none"/>
        </w:rPr>
        <w:t>가이</w:t>
      </w:r>
      <w:r w:rsidRPr="001176CD">
        <w:rPr>
          <w:rFonts w:ascii="바탕" w:eastAsia="바탕" w:hAnsi="바탕" w:cs="바탕"/>
          <w:b/>
          <w:bCs/>
          <w:kern w:val="36"/>
          <w:sz w:val="48"/>
          <w:szCs w:val="48"/>
          <w14:ligatures w14:val="none"/>
        </w:rPr>
        <w:t>드</w:t>
      </w:r>
    </w:p>
    <w:p w14:paraId="64F5ECA9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서론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정보에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기반한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현명한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선택의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중요</w:t>
      </w:r>
      <w:r w:rsidRPr="001176C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성</w:t>
      </w:r>
    </w:p>
    <w:p w14:paraId="498509D4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명품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불리는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뛰어난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안티에이징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시장에서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독보적인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인기를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누리고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수백만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원을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호가하는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가격대와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간과할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없는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잠재적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소비자들에게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신중한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접근을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요구합니다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정보가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부족한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상태에서의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결정은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불만족스러운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결과나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예상치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못한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이어질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보도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자료는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소비자들이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정확하고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객관적인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정보를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결정할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있도록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돕는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전문적인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종합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가이드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제공을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목적으로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FD6DC37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-------------------------------------------------------------------------------- </w:t>
      </w:r>
    </w:p>
    <w:p w14:paraId="40CAE76C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울쎄라의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과학적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원리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'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보이는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리프팅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'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의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비</w:t>
      </w:r>
      <w:r w:rsidRPr="001176C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밀</w:t>
      </w:r>
    </w:p>
    <w:p w14:paraId="431CF1FA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평가와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가격은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독보적인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기술력에서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비롯됩니다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어떻게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속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곳에서부터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근본적인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이끌어내는지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과학적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원리를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선택의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첫걸음입니다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7BD232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고강도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집속형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(HIFU, High-Intensity Focused Ultrasound)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기반으로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돋보기로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햇빛을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모아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종이를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태우는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것처럼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표면의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손상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깊숙한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곳에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위치한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근막층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(SMAS)**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집중적으로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전달합니다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이곳에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60~70℃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열에너지를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발생시켜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미세한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응고점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(Thermal Coagulation Points)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만들고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조직을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응고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및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수축시킵니다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과정은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타이트닝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유발할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뿐만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상처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치유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자극하여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강력하게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유도함으로써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점진적이고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구현합니다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13BA1DA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HIFU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장비와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구별되는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핵심적인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특허받은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실시간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영상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**'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딥씨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proofErr w:type="spellStart"/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DeepSEE</w:t>
      </w:r>
      <w:proofErr w:type="spellEnd"/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™)'**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시술자는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환자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개개인의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두께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근막층의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깊이와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위치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해부학적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구조를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눈으로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확인하며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목표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지점에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오차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전달되도록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보장하며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신경이나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지방층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불필요한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부위의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손상을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위험을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현저히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낮추는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안전장치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역할을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 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보면서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기술이야말로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안전성과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담보하는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차별점입니다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7BD124A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이처럼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보이는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개념은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단순한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마케팅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용어가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딥씨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안전성과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과학적으로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확보하는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철학입니다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B73A8E1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기대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효과와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발현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시점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단계별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변화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과</w:t>
      </w:r>
      <w:r w:rsidRPr="001176C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정</w:t>
      </w:r>
    </w:p>
    <w:p w14:paraId="0F228D4B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시술을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결정하기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소비자가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어떤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긍정적인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변화를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언제부터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경험하게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될지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명확히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함께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지날수록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뚜렷해지는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단계별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변화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과정을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특징으로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B9329A6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핵심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요약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기대할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주요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같습니다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7B19003" w14:textId="77777777" w:rsidR="001176CD" w:rsidRPr="001176CD" w:rsidRDefault="001176CD" w:rsidP="001176C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얼굴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윤곽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늘어진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근막층을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강력하게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수축시켜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무너진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턱선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이중턱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처진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볼살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등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라인을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탄탄하고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매끄럽게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잡아줍니다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1EE7A3D" w14:textId="77777777" w:rsidR="001176CD" w:rsidRPr="001176CD" w:rsidRDefault="001176CD" w:rsidP="001176C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탄력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증진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콜라겐과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엘라스틴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생성을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촉진하여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속부터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차오르는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탄력을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회복시키고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더욱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쫀쫀하게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만듭니다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4D44404" w14:textId="77777777" w:rsidR="001176CD" w:rsidRPr="001176CD" w:rsidRDefault="001176CD" w:rsidP="001176CD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전체와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목의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잔주름을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완화하여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젊고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건강한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인상을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부여합니다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E41F65D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효과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발현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타임라인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시간적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순서에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발현됩니다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3952E5F" w14:textId="77777777" w:rsidR="001176CD" w:rsidRPr="001176CD" w:rsidRDefault="001176CD" w:rsidP="001176C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직후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열에너지로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인한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조직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수축으로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즉각적인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당김과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팽팽함을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느낄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D20AB29" w14:textId="77777777" w:rsidR="001176CD" w:rsidRPr="001176CD" w:rsidRDefault="001176CD" w:rsidP="001176C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2~3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과정이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본격적으로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시작되면서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탄력이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점진적으로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개선되기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시작합니다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95303A8" w14:textId="77777777" w:rsidR="001176CD" w:rsidRPr="001176CD" w:rsidRDefault="001176CD" w:rsidP="001176CD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2~3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새로운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콜라겐이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생성되어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뚜렷하게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나타나는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시기입니다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라인이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한층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정돈되고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탄탄해진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확인할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0C033F9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유지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명시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개인의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상태나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생활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습관에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차이가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있지만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평균적으로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개월에서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1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지속됩니다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다른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저렴한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월등히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기간입니다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이유는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딥씨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proofErr w:type="spellStart"/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DeepSEE</w:t>
      </w:r>
      <w:proofErr w:type="spellEnd"/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™)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60~70℃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강력하고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목표층에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손실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없이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전달하여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견고한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응고점을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형성하고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한층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깊고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콜라겐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재생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반응을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유도하기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때문입니다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896BF88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울쎄라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가격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분석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비용을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결정하는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핵심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요</w:t>
      </w:r>
      <w:r w:rsidRPr="001176C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인</w:t>
      </w:r>
    </w:p>
    <w:p w14:paraId="5A3EA9B5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비용이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단순히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아니라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안전성을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보장하기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여러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상호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연결된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전문적인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요소들에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결정된다는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점을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소비자가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합리적인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비용의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의미를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제대로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판단하는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도움을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줍니다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10174C6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고가의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장비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소모품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독일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멀츠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(Merz)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사에서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개발한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장비로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자체의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가격이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수억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원에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달합니다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닿아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전달하는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부품인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(Transducer)'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제한된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고가의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일회용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소모품입니다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하나의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가격이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수백만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원에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이르기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단가가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높게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책정될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수밖에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FE9989D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개인별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맞춤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총비용은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사용되는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비례합니다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환자의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크기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처짐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개선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목표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등에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lastRenderedPageBreak/>
        <w:t>달라집니다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국소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부위는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300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내외로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시술하기도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하지만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전체의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균형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잡힌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리프팅을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보통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600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샷에서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900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이상이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필요할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개인별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맞춤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계획에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따라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총비용이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결정됩니다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F9079DA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시술자의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숙련도와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전문성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중요한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가격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결정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요인은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바로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전문성입니다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해부학에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깊은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이해를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바탕으로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실시간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영상을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판독하며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신경과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혈관을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정확한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깊이에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조사해야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고난도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의료진의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임상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경험과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기술력은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최소화하고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극대화하는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핵심이며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전문성은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비용에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반영될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수밖에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49F9096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따라서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비정상적으로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저렴한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비용은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팁을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사용하지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않거나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개인에게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필요한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충족시키지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못하거나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시술자의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숙련도에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충분한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투자가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이루어지지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않았을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높다는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경고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신호로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받아들여야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87AB604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발생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가능한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부작용과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안전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수</w:t>
      </w:r>
      <w:r w:rsidRPr="001176C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칙</w:t>
      </w:r>
    </w:p>
    <w:p w14:paraId="56A58407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시술에는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가능성이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존재하며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사전에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인지하고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예방하는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정보에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입각한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결정을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위한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조건입니다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역시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강력한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사용하는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만큼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가능한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이해하는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무엇보다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26C6F2CF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일반적이고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일시적인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증상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대부분의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경미하며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지나면서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자연스럽게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회복됩니다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95DC91D" w14:textId="77777777" w:rsidR="001176CD" w:rsidRPr="001176CD" w:rsidRDefault="001176CD" w:rsidP="001176C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홍반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붓기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직후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붉어지고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붓는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증상은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흔하게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발생하며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보통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내에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가라앉습니다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냉찜질이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증상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완화에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도움이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DF9362C" w14:textId="77777777" w:rsidR="001176CD" w:rsidRPr="001176CD" w:rsidRDefault="001176CD" w:rsidP="001176C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통증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감각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이상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근육통과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유사한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욱신거림이나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저린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느낌이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주간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지속될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타겟인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근막층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(SMAS)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신경세포가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풍부하게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분포하기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때문에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발생하는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자연스러운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반응입니다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CA0319E" w14:textId="77777777" w:rsidR="001176CD" w:rsidRPr="001176CD" w:rsidRDefault="001176CD" w:rsidP="001176CD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건조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각질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열에너지로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인해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일시적으로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건조해질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있으므로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보습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관리를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철저히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89C48FF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주의가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필요한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심각한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부작용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의료진의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숙련도가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부족하거나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장비를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사용하지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않을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다음과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같은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심각한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발생할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EA94D3B" w14:textId="77777777" w:rsidR="001176CD" w:rsidRPr="001176CD" w:rsidRDefault="001176CD" w:rsidP="001176C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패임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소비자들이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우려하는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지방층에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잘못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전달될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발생합니다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그러나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지방이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적은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사람이라도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의료진은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딥씨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(</w:t>
      </w:r>
      <w:proofErr w:type="spellStart"/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DeepSEE</w:t>
      </w:r>
      <w:proofErr w:type="spellEnd"/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™)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초음파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영상을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지방층을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정확히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근막층에만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조사할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있으므로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가능합니다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결국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경험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많은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의료진의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정교한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계획과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기술력이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예방의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핵심입니다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004AE2B" w14:textId="77777777" w:rsidR="001176CD" w:rsidRPr="001176CD" w:rsidRDefault="001176CD" w:rsidP="001176C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화상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수포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과도한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사용이나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불법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재생팁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사용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출력이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불균일해져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화상을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입을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E9A8A60" w14:textId="77777777" w:rsidR="001176CD" w:rsidRPr="001176CD" w:rsidRDefault="001176CD" w:rsidP="001176CD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lastRenderedPageBreak/>
        <w:t>일시적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신경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손상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: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매우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드물지만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신경이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지나가는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부위에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에너지가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가해질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경우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근육의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움직임이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일시적으로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제한될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대부분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수개월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내에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자연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회복되나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즉시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전문의와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상담해야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9BB6E26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이러한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부작용을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최소화하고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얻기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위해서는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신뢰할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병원을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선택하는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가장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67D8983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현명한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소비자를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위한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병원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선택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가이</w:t>
      </w:r>
      <w:r w:rsidRPr="001176C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드</w:t>
      </w:r>
    </w:p>
    <w:p w14:paraId="29113B09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올바른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병원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선택에서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시작됩니다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저렴한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가격이나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광고에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현혹되기보다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다음의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기준들을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꼼꼼히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확인하여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신중하게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결정해야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151296F2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1.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정품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장비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및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정품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팁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확인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병원에서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발급하는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정품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인증서와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스티커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확인해야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포장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박스에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적힌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시리얼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번호와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인증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스티커의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시리얼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번호가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일치하는지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확인하는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중요합니다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멀츠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(Merz)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사에서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제공하는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'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처음부터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울쎄라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'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모바일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앱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다운로드하여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스티커의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QR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코드를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스캔하면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실시간으로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여부를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인증할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앱을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누적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관리하면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제조사에서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제공하는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혜택을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받을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0535911E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2.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의료진의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전문성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검증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대한민국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중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단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2%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해당하는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피부과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전문의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직접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상담하고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시술하는지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확인하는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것이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좋습니다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또한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해당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의료진이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대한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풍부한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임상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경험과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해부학적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지식을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갖추고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있는지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홈페이지나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상담을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통해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검증하는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과정이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필요합니다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730CDF26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3.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개인별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맞춤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계획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수립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모든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환자에게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동일한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디자인을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적용하는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'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공장형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'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병원은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피해야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신뢰할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병원은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환자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개개인의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얼굴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구조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두께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지방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분포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노화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정도를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정밀하게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분석하여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최적의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맞춤형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계획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수립합니다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4FD997EF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4.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충분한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상담과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확보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꼼꼼하고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정교한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충분한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시간을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필요로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합니다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일반적으로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>600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샷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기준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순수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시간만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약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30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이상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소요되며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숙련된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의료진의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정성스러운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공장형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병원보다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1.5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배에서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2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시간이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걸릴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저렴한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가격을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내세워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상담을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소홀히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하거나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비정상적으로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짧은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내에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끝내는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곳은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정확성과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안전성을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의심해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필요가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69A691A6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결론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안전과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효과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두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마리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토끼를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7"/>
          <w:szCs w:val="27"/>
          <w14:ligatures w14:val="none"/>
        </w:rPr>
        <w:t>잡는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1176CD">
        <w:rPr>
          <w:rFonts w:ascii="바탕" w:eastAsia="바탕" w:hAnsi="바탕" w:cs="바탕"/>
          <w:b/>
          <w:bCs/>
          <w:kern w:val="0"/>
          <w:sz w:val="27"/>
          <w:szCs w:val="27"/>
          <w14:ligatures w14:val="none"/>
        </w:rPr>
        <w:t>길</w:t>
      </w:r>
    </w:p>
    <w:p w14:paraId="362E87BD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울쎄라는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시술자의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전문성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정품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장비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사용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개인별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맞춤</w:t>
      </w:r>
      <w:r w:rsidRPr="001176CD">
        <w:rPr>
          <w:rFonts w:ascii="Times New Roman" w:eastAsia="Times New Roman" w:hAnsi="Times New Roman" w:cs="Times New Roman"/>
          <w:b/>
          <w:bCs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b/>
          <w:bCs/>
          <w:kern w:val="0"/>
          <w:sz w:val="24"/>
          <w14:ligatures w14:val="none"/>
        </w:rPr>
        <w:t>계획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이라는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핵심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요소가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모두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충족될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가치를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온전히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발휘하는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프리미엄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리프팅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시술입니다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높은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비용을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지불하는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만큼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소비자는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원리와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효과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잠재적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위험에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대해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충분히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이해하고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신중하게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병원을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선택할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권리가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있습니다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가이드가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소비자들이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정보에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기반한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현명한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결정을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내리고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안전하게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만족스러운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결과를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얻는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도움이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되기를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321A2FDC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lastRenderedPageBreak/>
        <w:t xml:space="preserve">-------------------------------------------------------------------------------- </w:t>
      </w:r>
    </w:p>
    <w:p w14:paraId="31AAC85D" w14:textId="77777777" w:rsidR="001176CD" w:rsidRPr="001176CD" w:rsidRDefault="001176CD" w:rsidP="001176CD">
      <w:pPr>
        <w:widowControl/>
        <w:wordWrap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4"/>
          <w14:ligatures w14:val="none"/>
        </w:rPr>
      </w:pP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자료는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일반적인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정보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제공을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목적으로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하며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,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전문적인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의학적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조언을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대체할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수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없습니다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.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시술을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고려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중이라면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반드시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피부과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전문의와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상담하시기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 xml:space="preserve"> </w:t>
      </w:r>
      <w:r w:rsidRPr="001176CD">
        <w:rPr>
          <w:rFonts w:ascii="바탕" w:eastAsia="바탕" w:hAnsi="바탕" w:cs="바탕" w:hint="eastAsia"/>
          <w:kern w:val="0"/>
          <w:sz w:val="24"/>
          <w14:ligatures w14:val="none"/>
        </w:rPr>
        <w:t>바랍니다</w:t>
      </w:r>
      <w:r w:rsidRPr="001176CD">
        <w:rPr>
          <w:rFonts w:ascii="Times New Roman" w:eastAsia="Times New Roman" w:hAnsi="Times New Roman" w:cs="Times New Roman"/>
          <w:kern w:val="0"/>
          <w:sz w:val="24"/>
          <w14:ligatures w14:val="none"/>
        </w:rPr>
        <w:t>.</w:t>
      </w:r>
    </w:p>
    <w:p w14:paraId="555F9AD0" w14:textId="77777777" w:rsidR="007000D1" w:rsidRPr="001176CD" w:rsidRDefault="007000D1">
      <w:pPr>
        <w:rPr>
          <w:rFonts w:hint="eastAsia"/>
        </w:rPr>
      </w:pPr>
    </w:p>
    <w:sectPr w:rsidR="007000D1" w:rsidRPr="001176CD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866DA"/>
    <w:multiLevelType w:val="multilevel"/>
    <w:tmpl w:val="F35EF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0F33A0"/>
    <w:multiLevelType w:val="multilevel"/>
    <w:tmpl w:val="6E48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CF7A2E"/>
    <w:multiLevelType w:val="multilevel"/>
    <w:tmpl w:val="15D6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BE3A1B"/>
    <w:multiLevelType w:val="multilevel"/>
    <w:tmpl w:val="A35A4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7493564">
    <w:abstractNumId w:val="1"/>
  </w:num>
  <w:num w:numId="2" w16cid:durableId="413821471">
    <w:abstractNumId w:val="2"/>
  </w:num>
  <w:num w:numId="3" w16cid:durableId="1662345767">
    <w:abstractNumId w:val="3"/>
  </w:num>
  <w:num w:numId="4" w16cid:durableId="903564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76CD"/>
    <w:rsid w:val="001176CD"/>
    <w:rsid w:val="007000D1"/>
    <w:rsid w:val="00B36325"/>
    <w:rsid w:val="00CF6BAF"/>
    <w:rsid w:val="00DA4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47518A"/>
  <w15:chartTrackingRefBased/>
  <w15:docId w15:val="{7973ED99-6EED-4E4C-9433-5ADE90102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176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17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1176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176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176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176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176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176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176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176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176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1176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17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17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17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17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176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176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176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17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176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176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17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176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176C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176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17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176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176CD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1176CD"/>
    <w:pPr>
      <w:widowControl/>
      <w:wordWrap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810</Words>
  <Characters>4617</Characters>
  <Application>Microsoft Office Word</Application>
  <DocSecurity>0</DocSecurity>
  <Lines>38</Lines>
  <Paragraphs>10</Paragraphs>
  <ScaleCrop>false</ScaleCrop>
  <Company/>
  <LinksUpToDate>false</LinksUpToDate>
  <CharactersWithSpaces>5417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윤시연</dc:creator>
  <cp:keywords/>
  <dc:description/>
  <cp:lastModifiedBy>윤시연</cp:lastModifiedBy>
  <cp:revision>1</cp:revision>
  <dcterms:created xsi:type="dcterms:W3CDTF">2025-10-14T02:13:00Z</dcterms:created>
  <dcterms:modified xsi:type="dcterms:W3CDTF">2025-10-14T02:14:00Z</dcterms:modified>
</cp:coreProperties>
</file>