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EA0"/>
          <w:sz w:val="36"/>
        </w:rPr>
        <w:t>肺癌甲基化检测报告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姓名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{{ patient_name }}</w:t>
            </w:r>
          </w:p>
        </w:tc>
      </w:tr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样本编号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{{ sample_id }}</w:t>
            </w:r>
          </w:p>
        </w:tc>
      </w:tr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项目名称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{{ project_name }}</w:t>
            </w:r>
          </w:p>
        </w:tc>
      </w:tr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报告日期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{{ report_date }}</w:t>
            </w:r>
          </w:p>
        </w:tc>
      </w:tr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甲基化结果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{{ methylation_result }}</w:t>
            </w:r>
          </w:p>
        </w:tc>
      </w:tr>
    </w:tbl>
    <w:p>
      <w:r>
        <w:rPr>
          <w:b/>
        </w:rPr>
        <w:t>检测结论：</w:t>
      </w:r>
      <w:r>
        <w:t>{{ methylation_result }}</w:t>
      </w:r>
    </w:p>
    <w:p>
      <w:r>
        <w:t>甲基化位点检测结果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>基因</w:t>
            </w:r>
          </w:p>
        </w:tc>
        <w:tc>
          <w:tcPr>
            <w:tcW w:type="dxa" w:w="1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>位点</w:t>
            </w:r>
          </w:p>
        </w:tc>
        <w:tc>
          <w:tcPr>
            <w:tcW w:type="dxa" w:w="1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>甲基化水平</w:t>
            </w:r>
          </w:p>
        </w:tc>
        <w:tc>
          <w:tcPr>
            <w:tcW w:type="dxa" w:w="1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>阈值</w:t>
            </w:r>
          </w:p>
        </w:tc>
        <w:tc>
          <w:tcPr>
            <w:tcW w:type="dxa" w:w="1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1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{% for row in methylation_sites %}</w:t>
            </w:r>
          </w:p>
        </w:tc>
        <w:tc>
          <w:tcPr>
            <w:tcW w:type="dxa" w:w="1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  <w:tc>
          <w:tcPr>
            <w:tcW w:type="dxa" w:w="1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  <w:tc>
          <w:tcPr>
            <w:tcW w:type="dxa" w:w="1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  <w:tc>
          <w:tcPr>
            <w:tcW w:type="dxa" w:w="1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1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{{ row.gene }}</w:t>
            </w:r>
          </w:p>
        </w:tc>
        <w:tc>
          <w:tcPr>
            <w:tcW w:type="dxa" w:w="1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{{ row.site }}</w:t>
            </w:r>
          </w:p>
        </w:tc>
        <w:tc>
          <w:tcPr>
            <w:tcW w:type="dxa" w:w="1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{{ row.methylation_level }}</w:t>
            </w:r>
          </w:p>
        </w:tc>
        <w:tc>
          <w:tcPr>
            <w:tcW w:type="dxa" w:w="1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{{ row.threshold }}</w:t>
            </w:r>
          </w:p>
        </w:tc>
        <w:tc>
          <w:tcPr>
            <w:tcW w:type="dxa" w:w="1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{{ row.result }}</w:t>
            </w:r>
          </w:p>
        </w:tc>
      </w:tr>
      <w:tr>
        <w:tc>
          <w:tcPr>
            <w:tcW w:type="dxa" w:w="1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{% endfor %}</w:t>
            </w:r>
          </w:p>
        </w:tc>
        <w:tc>
          <w:tcPr>
            <w:tcW w:type="dxa" w:w="1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  <w:tc>
          <w:tcPr>
            <w:tcW w:type="dxa" w:w="1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  <w:tc>
          <w:tcPr>
            <w:tcW w:type="dxa" w:w="1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  <w:tc>
          <w:tcPr>
            <w:tcW w:type="dxa" w:w="1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</w:tbl>
    <w:p>
      <w:pPr>
        <w:jc w:val="center"/>
      </w:pPr>
      <w:r>
        <w:rPr>
          <w:i/>
        </w:rPr>
        <w:t>本模板为 M3 架构试点模板。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