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1B9B2" w14:textId="6D268FA8" w:rsidR="0063111B" w:rsidRDefault="0063111B" w:rsidP="001E7784">
      <w:pPr>
        <w:rPr>
          <w:rFonts w:ascii="Arial" w:hAnsi="Arial" w:cs="Times New Roman"/>
          <w:b/>
          <w:sz w:val="28"/>
          <w:szCs w:val="28"/>
          <w:lang w:val="en-US"/>
        </w:rPr>
      </w:pPr>
      <w:bookmarkStart w:id="0" w:name="_Toc341447688"/>
      <w:bookmarkStart w:id="1" w:name="_Toc341447871"/>
      <w:bookmarkStart w:id="2" w:name="_Toc341447898"/>
      <w:bookmarkStart w:id="3" w:name="_Toc341448123"/>
    </w:p>
    <w:p w14:paraId="24D4BA40" w14:textId="25E852E6" w:rsidR="00F463B1" w:rsidRPr="0063111B" w:rsidRDefault="00F463B1" w:rsidP="00F463B1">
      <w:pPr>
        <w:pStyle w:val="Heading1"/>
        <w:rPr>
          <w:sz w:val="22"/>
          <w:szCs w:val="22"/>
        </w:rPr>
      </w:pPr>
      <w:bookmarkStart w:id="4" w:name="_GoBack"/>
      <w:bookmarkEnd w:id="4"/>
      <w:r w:rsidRPr="0063111B">
        <w:rPr>
          <w:sz w:val="22"/>
          <w:szCs w:val="22"/>
        </w:rPr>
        <w:t>Additive and non-additive genetic variation</w:t>
      </w:r>
      <w:bookmarkEnd w:id="0"/>
      <w:bookmarkEnd w:id="1"/>
      <w:bookmarkEnd w:id="2"/>
      <w:bookmarkEnd w:id="3"/>
    </w:p>
    <w:p w14:paraId="01A0C5B5" w14:textId="0304F204" w:rsidR="00F463B1" w:rsidRPr="00FA4AC3" w:rsidRDefault="00F463B1" w:rsidP="00F463B1">
      <w:pPr>
        <w:spacing w:line="360" w:lineRule="auto"/>
        <w:jc w:val="both"/>
        <w:rPr>
          <w:rFonts w:ascii="Arial" w:hAnsi="Arial"/>
          <w:strike/>
          <w:sz w:val="22"/>
          <w:szCs w:val="22"/>
        </w:rPr>
      </w:pPr>
      <w:r w:rsidRPr="0063111B">
        <w:rPr>
          <w:rFonts w:ascii="Arial" w:hAnsi="Arial"/>
          <w:sz w:val="22"/>
          <w:szCs w:val="22"/>
        </w:rPr>
        <w:t xml:space="preserve">Continuously distributed traits are assumed to be multifactorial i.e. influenced by many </w:t>
      </w:r>
      <w:r w:rsidRPr="009632BF">
        <w:rPr>
          <w:rFonts w:ascii="Arial" w:hAnsi="Arial"/>
          <w:sz w:val="22"/>
          <w:szCs w:val="22"/>
        </w:rPr>
        <w:t xml:space="preserve">different factors.  Some of these factors will be different genes; some will be non-genetic factors including chance, climate and nutrition.  </w:t>
      </w:r>
      <w:r>
        <w:rPr>
          <w:rFonts w:ascii="Arial" w:hAnsi="Arial"/>
          <w:sz w:val="22"/>
          <w:szCs w:val="22"/>
        </w:rPr>
        <w:t>For geneticists a</w:t>
      </w:r>
      <w:r w:rsidRPr="009632BF">
        <w:rPr>
          <w:rFonts w:ascii="Arial" w:hAnsi="Arial"/>
          <w:sz w:val="22"/>
          <w:szCs w:val="22"/>
        </w:rPr>
        <w:t xml:space="preserve">ll these non-genetic factors </w:t>
      </w:r>
      <w:r>
        <w:rPr>
          <w:rFonts w:ascii="Arial" w:hAnsi="Arial"/>
          <w:sz w:val="22"/>
          <w:szCs w:val="22"/>
        </w:rPr>
        <w:t>constitute</w:t>
      </w:r>
      <w:r w:rsidRPr="009632BF">
        <w:rPr>
          <w:rFonts w:ascii="Arial" w:hAnsi="Arial"/>
          <w:sz w:val="22"/>
          <w:szCs w:val="22"/>
        </w:rPr>
        <w:t xml:space="preserve"> </w:t>
      </w:r>
      <w:r>
        <w:rPr>
          <w:rFonts w:ascii="Arial" w:hAnsi="Arial"/>
          <w:sz w:val="22"/>
          <w:szCs w:val="22"/>
        </w:rPr>
        <w:t>‘</w:t>
      </w:r>
      <w:r w:rsidRPr="009632BF">
        <w:rPr>
          <w:rFonts w:ascii="Arial" w:hAnsi="Arial"/>
          <w:sz w:val="22"/>
          <w:szCs w:val="22"/>
        </w:rPr>
        <w:t>environment</w:t>
      </w:r>
      <w:r>
        <w:rPr>
          <w:rFonts w:ascii="Arial" w:hAnsi="Arial"/>
          <w:sz w:val="22"/>
          <w:szCs w:val="22"/>
        </w:rPr>
        <w:t>’</w:t>
      </w:r>
      <w:r w:rsidRPr="009632BF">
        <w:rPr>
          <w:rFonts w:ascii="Arial" w:hAnsi="Arial"/>
          <w:sz w:val="22"/>
          <w:szCs w:val="22"/>
        </w:rPr>
        <w:t xml:space="preserve">.  </w:t>
      </w:r>
    </w:p>
    <w:p w14:paraId="0FCD7504" w14:textId="77777777" w:rsidR="00F463B1" w:rsidRPr="009632BF" w:rsidRDefault="00F463B1" w:rsidP="00F463B1">
      <w:pPr>
        <w:spacing w:line="360" w:lineRule="auto"/>
        <w:jc w:val="both"/>
        <w:rPr>
          <w:rFonts w:ascii="Arial" w:hAnsi="Arial"/>
          <w:sz w:val="22"/>
          <w:szCs w:val="22"/>
        </w:rPr>
      </w:pPr>
    </w:p>
    <w:p w14:paraId="580EE023" w14:textId="77777777" w:rsidR="00F463B1" w:rsidRPr="009632BF" w:rsidRDefault="00F463B1" w:rsidP="00F463B1">
      <w:pPr>
        <w:spacing w:line="360" w:lineRule="auto"/>
        <w:jc w:val="both"/>
        <w:rPr>
          <w:rFonts w:ascii="Arial" w:hAnsi="Arial"/>
          <w:sz w:val="22"/>
          <w:szCs w:val="22"/>
        </w:rPr>
      </w:pPr>
      <w:r w:rsidRPr="009632BF">
        <w:rPr>
          <w:rFonts w:ascii="Arial" w:hAnsi="Arial"/>
          <w:sz w:val="22"/>
          <w:szCs w:val="22"/>
        </w:rPr>
        <w:t>The performance of an individual for a particular trait is called the phenotypic value (P) and this is made up of a genetic component (genotypic value) and an environmental component E (environmental deviation).</w:t>
      </w:r>
    </w:p>
    <w:p w14:paraId="4DB98135" w14:textId="77777777" w:rsidR="00F463B1" w:rsidRPr="009632BF" w:rsidRDefault="00F463B1" w:rsidP="00F463B1">
      <w:pPr>
        <w:spacing w:line="360" w:lineRule="auto"/>
        <w:jc w:val="both"/>
        <w:rPr>
          <w:rFonts w:ascii="Arial" w:hAnsi="Arial"/>
          <w:sz w:val="22"/>
          <w:szCs w:val="22"/>
        </w:rPr>
      </w:pPr>
      <w:r w:rsidRPr="009632BF">
        <w:rPr>
          <w:rFonts w:ascii="Arial" w:hAnsi="Arial"/>
          <w:sz w:val="22"/>
          <w:szCs w:val="22"/>
        </w:rPr>
        <w:tab/>
      </w:r>
    </w:p>
    <w:p w14:paraId="609EB25B" w14:textId="77777777" w:rsidR="00F463B1" w:rsidRPr="009632BF" w:rsidRDefault="00F463B1" w:rsidP="00F463B1">
      <w:pPr>
        <w:spacing w:line="360" w:lineRule="auto"/>
        <w:jc w:val="center"/>
        <w:rPr>
          <w:rFonts w:ascii="Arial" w:hAnsi="Arial"/>
          <w:sz w:val="22"/>
          <w:szCs w:val="22"/>
        </w:rPr>
      </w:pPr>
      <w:r w:rsidRPr="009632BF">
        <w:rPr>
          <w:rFonts w:ascii="Arial" w:hAnsi="Arial"/>
          <w:sz w:val="22"/>
          <w:szCs w:val="22"/>
        </w:rPr>
        <w:t>P = G + E</w:t>
      </w:r>
    </w:p>
    <w:p w14:paraId="432D40AC" w14:textId="77777777" w:rsidR="00F463B1" w:rsidRPr="009632BF" w:rsidRDefault="00F463B1" w:rsidP="00F463B1">
      <w:pPr>
        <w:spacing w:line="360" w:lineRule="auto"/>
        <w:jc w:val="both"/>
        <w:rPr>
          <w:rFonts w:ascii="Arial" w:hAnsi="Arial"/>
          <w:sz w:val="22"/>
          <w:szCs w:val="22"/>
        </w:rPr>
      </w:pPr>
    </w:p>
    <w:p w14:paraId="3A16EABD" w14:textId="77777777" w:rsidR="00F463B1" w:rsidRPr="009632BF" w:rsidRDefault="00F463B1" w:rsidP="00F463B1">
      <w:pPr>
        <w:spacing w:line="360" w:lineRule="auto"/>
        <w:jc w:val="both"/>
        <w:rPr>
          <w:rFonts w:ascii="Arial" w:hAnsi="Arial"/>
          <w:sz w:val="22"/>
          <w:szCs w:val="22"/>
        </w:rPr>
      </w:pPr>
      <w:r w:rsidRPr="009632BF">
        <w:rPr>
          <w:rFonts w:ascii="Arial" w:hAnsi="Arial"/>
          <w:sz w:val="22"/>
          <w:szCs w:val="22"/>
        </w:rPr>
        <w:t>The environmental deviation is defined to have a mean of zero and consequently, the average performance of a particular genotype is the genotypic value.</w:t>
      </w:r>
    </w:p>
    <w:p w14:paraId="1C382FDA" w14:textId="77777777" w:rsidR="00F463B1" w:rsidRPr="009632BF" w:rsidRDefault="00F463B1" w:rsidP="00F463B1">
      <w:pPr>
        <w:spacing w:line="360" w:lineRule="auto"/>
        <w:jc w:val="both"/>
        <w:rPr>
          <w:rFonts w:ascii="Arial" w:hAnsi="Arial"/>
          <w:sz w:val="22"/>
          <w:szCs w:val="22"/>
        </w:rPr>
      </w:pPr>
    </w:p>
    <w:p w14:paraId="329073D8" w14:textId="77777777" w:rsidR="00F463B1" w:rsidRPr="009632BF" w:rsidRDefault="00F463B1" w:rsidP="00F463B1">
      <w:pPr>
        <w:spacing w:line="360" w:lineRule="auto"/>
        <w:jc w:val="both"/>
        <w:rPr>
          <w:rFonts w:ascii="Arial" w:hAnsi="Arial"/>
          <w:sz w:val="22"/>
          <w:szCs w:val="22"/>
        </w:rPr>
      </w:pPr>
      <w:r w:rsidRPr="009632BF">
        <w:rPr>
          <w:rFonts w:ascii="Arial" w:hAnsi="Arial"/>
          <w:sz w:val="22"/>
          <w:szCs w:val="22"/>
        </w:rPr>
        <w:t>The breeding value of an animal is not necessarily equal to the genotypic value.  The genotypic value is equal to the breeding value (A - the additive effect) plus a deviation due to dominance (D) and a deviation due to interaction between genes at different loci (I - epistatic deviation)</w:t>
      </w:r>
    </w:p>
    <w:p w14:paraId="6AB90167" w14:textId="77777777" w:rsidR="00F463B1" w:rsidRPr="009632BF" w:rsidRDefault="00F463B1" w:rsidP="00F463B1">
      <w:pPr>
        <w:spacing w:line="360" w:lineRule="auto"/>
        <w:jc w:val="both"/>
        <w:rPr>
          <w:rFonts w:ascii="Arial" w:hAnsi="Arial"/>
          <w:sz w:val="22"/>
          <w:szCs w:val="22"/>
        </w:rPr>
      </w:pPr>
    </w:p>
    <w:p w14:paraId="5677C7C0" w14:textId="77777777" w:rsidR="00F463B1" w:rsidRPr="00851925" w:rsidRDefault="00F463B1" w:rsidP="00F463B1">
      <w:pPr>
        <w:spacing w:line="360" w:lineRule="auto"/>
        <w:jc w:val="center"/>
        <w:rPr>
          <w:rFonts w:ascii="Arial" w:hAnsi="Arial"/>
          <w:sz w:val="22"/>
          <w:szCs w:val="22"/>
        </w:rPr>
      </w:pPr>
      <w:r w:rsidRPr="00851925">
        <w:rPr>
          <w:rFonts w:ascii="Arial" w:hAnsi="Arial"/>
          <w:sz w:val="22"/>
          <w:szCs w:val="22"/>
        </w:rPr>
        <w:t>G = A + D + I</w:t>
      </w:r>
    </w:p>
    <w:p w14:paraId="4C36E9D7" w14:textId="77777777" w:rsidR="00F463B1" w:rsidRPr="00851925" w:rsidRDefault="00F463B1" w:rsidP="00F463B1">
      <w:pPr>
        <w:spacing w:line="360" w:lineRule="auto"/>
        <w:jc w:val="both"/>
        <w:rPr>
          <w:rFonts w:ascii="Arial" w:hAnsi="Arial"/>
          <w:sz w:val="22"/>
          <w:szCs w:val="22"/>
        </w:rPr>
      </w:pPr>
    </w:p>
    <w:p w14:paraId="71B5B5D1" w14:textId="77777777" w:rsidR="00F463B1" w:rsidRPr="009632BF" w:rsidRDefault="00F463B1" w:rsidP="00F463B1">
      <w:pPr>
        <w:spacing w:line="360" w:lineRule="auto"/>
        <w:jc w:val="both"/>
        <w:rPr>
          <w:rFonts w:ascii="Arial" w:hAnsi="Arial"/>
          <w:sz w:val="22"/>
          <w:szCs w:val="22"/>
        </w:rPr>
      </w:pPr>
      <w:r w:rsidRPr="009632BF">
        <w:rPr>
          <w:rFonts w:ascii="Arial" w:hAnsi="Arial"/>
          <w:sz w:val="22"/>
          <w:szCs w:val="22"/>
        </w:rPr>
        <w:t>The additive genetic component is the most important for selective breeding and the dominance deviation and epistatic components are treated as noise.  But the dominance and epistatic components are utilised in crossbreeding schemes.  The proportion of the variance that is due to genotypic values (VG/V</w:t>
      </w:r>
      <w:r>
        <w:rPr>
          <w:rFonts w:ascii="Arial" w:hAnsi="Arial"/>
          <w:sz w:val="22"/>
          <w:szCs w:val="22"/>
        </w:rPr>
        <w:t>P</w:t>
      </w:r>
      <w:r w:rsidRPr="009632BF">
        <w:rPr>
          <w:rFonts w:ascii="Arial" w:hAnsi="Arial"/>
          <w:sz w:val="22"/>
          <w:szCs w:val="22"/>
        </w:rPr>
        <w:t>) is heritability in the broad-sense.  In contrast, heritability in the narrow sense is the proportion of the variance that is attributable to variance in breeding values (VA/V</w:t>
      </w:r>
      <w:r>
        <w:rPr>
          <w:rFonts w:ascii="Arial" w:hAnsi="Arial"/>
          <w:sz w:val="22"/>
          <w:szCs w:val="22"/>
        </w:rPr>
        <w:t>P</w:t>
      </w:r>
      <w:r w:rsidRPr="009632BF">
        <w:rPr>
          <w:rFonts w:ascii="Arial" w:hAnsi="Arial"/>
          <w:sz w:val="22"/>
          <w:szCs w:val="22"/>
        </w:rPr>
        <w:t>).  It is the narrow-sense heritability (h</w:t>
      </w:r>
      <w:r w:rsidRPr="009632BF">
        <w:rPr>
          <w:rFonts w:ascii="Arial" w:hAnsi="Arial"/>
          <w:position w:val="6"/>
          <w:sz w:val="22"/>
          <w:szCs w:val="22"/>
        </w:rPr>
        <w:t>2</w:t>
      </w:r>
      <w:r w:rsidRPr="009632BF">
        <w:rPr>
          <w:rFonts w:ascii="Arial" w:hAnsi="Arial"/>
          <w:sz w:val="22"/>
          <w:szCs w:val="22"/>
        </w:rPr>
        <w:t>) which predicts the response to selection and it is the term of most value to animal breeders.  The heritability of a trait and the breeding value of an animal can vary between populations, depending on gene frequencies, type of gene action and environmental effects.</w:t>
      </w:r>
    </w:p>
    <w:p w14:paraId="17D2DF5D" w14:textId="6E9CB55C" w:rsidR="00910A13" w:rsidRDefault="00F463B1" w:rsidP="001E7784">
      <w:pPr>
        <w:pStyle w:val="Heading1"/>
        <w:rPr>
          <w:sz w:val="22"/>
          <w:szCs w:val="22"/>
        </w:rPr>
      </w:pPr>
      <w:r>
        <w:br w:type="page"/>
      </w:r>
    </w:p>
    <w:p w14:paraId="495E7839" w14:textId="77777777" w:rsidR="00F463B1" w:rsidRDefault="00F463B1"/>
    <w:sectPr w:rsidR="00F463B1" w:rsidSect="00F463B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B5345" w14:textId="77777777" w:rsidR="003111D3" w:rsidRDefault="003111D3">
      <w:r>
        <w:separator/>
      </w:r>
    </w:p>
  </w:endnote>
  <w:endnote w:type="continuationSeparator" w:id="0">
    <w:p w14:paraId="019BBC07" w14:textId="77777777" w:rsidR="003111D3" w:rsidRDefault="0031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7A0E" w14:textId="77777777" w:rsidR="003111D3" w:rsidRDefault="003111D3" w:rsidP="00F46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846BA" w14:textId="77777777" w:rsidR="003111D3" w:rsidRDefault="003111D3" w:rsidP="00F463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29155" w14:textId="77777777" w:rsidR="003111D3" w:rsidRDefault="003111D3">
    <w:pPr>
      <w:pStyle w:val="Footer"/>
      <w:jc w:val="right"/>
    </w:pPr>
    <w:r>
      <w:fldChar w:fldCharType="begin"/>
    </w:r>
    <w:r>
      <w:instrText xml:space="preserve"> PAGE   \* MERGEFORMAT </w:instrText>
    </w:r>
    <w:r>
      <w:fldChar w:fldCharType="separate"/>
    </w:r>
    <w:r w:rsidR="003941AC">
      <w:rPr>
        <w:noProof/>
      </w:rPr>
      <w:t>1</w:t>
    </w:r>
    <w:r>
      <w:rPr>
        <w:noProof/>
      </w:rPr>
      <w:fldChar w:fldCharType="end"/>
    </w:r>
  </w:p>
  <w:p w14:paraId="2BFE4119" w14:textId="77777777" w:rsidR="003111D3" w:rsidRDefault="003111D3" w:rsidP="00F463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05321" w14:textId="77777777" w:rsidR="003111D3" w:rsidRDefault="003111D3">
      <w:r>
        <w:separator/>
      </w:r>
    </w:p>
  </w:footnote>
  <w:footnote w:type="continuationSeparator" w:id="0">
    <w:p w14:paraId="6B949A9B" w14:textId="77777777" w:rsidR="003111D3" w:rsidRDefault="003111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D2D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E73008"/>
    <w:multiLevelType w:val="hybridMultilevel"/>
    <w:tmpl w:val="B352F478"/>
    <w:lvl w:ilvl="0" w:tplc="F1EED776">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BB80730"/>
    <w:multiLevelType w:val="hybridMultilevel"/>
    <w:tmpl w:val="15F60750"/>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0C16B1"/>
    <w:multiLevelType w:val="hybridMultilevel"/>
    <w:tmpl w:val="45C61D26"/>
    <w:lvl w:ilvl="0" w:tplc="0809000F">
      <w:start w:val="1"/>
      <w:numFmt w:val="decimal"/>
      <w:lvlText w:val="%1."/>
      <w:lvlJc w:val="left"/>
      <w:pPr>
        <w:tabs>
          <w:tab w:val="num" w:pos="8724"/>
        </w:tabs>
        <w:ind w:left="8724" w:hanging="360"/>
      </w:pPr>
      <w:rPr>
        <w:rFonts w:hint="default"/>
      </w:rPr>
    </w:lvl>
    <w:lvl w:ilvl="1" w:tplc="08090019" w:tentative="1">
      <w:start w:val="1"/>
      <w:numFmt w:val="lowerLetter"/>
      <w:lvlText w:val="%2."/>
      <w:lvlJc w:val="left"/>
      <w:pPr>
        <w:tabs>
          <w:tab w:val="num" w:pos="9444"/>
        </w:tabs>
        <w:ind w:left="9444" w:hanging="360"/>
      </w:pPr>
    </w:lvl>
    <w:lvl w:ilvl="2" w:tplc="0809001B" w:tentative="1">
      <w:start w:val="1"/>
      <w:numFmt w:val="lowerRoman"/>
      <w:lvlText w:val="%3."/>
      <w:lvlJc w:val="right"/>
      <w:pPr>
        <w:tabs>
          <w:tab w:val="num" w:pos="10164"/>
        </w:tabs>
        <w:ind w:left="10164" w:hanging="180"/>
      </w:pPr>
    </w:lvl>
    <w:lvl w:ilvl="3" w:tplc="0809000F" w:tentative="1">
      <w:start w:val="1"/>
      <w:numFmt w:val="decimal"/>
      <w:lvlText w:val="%4."/>
      <w:lvlJc w:val="left"/>
      <w:pPr>
        <w:tabs>
          <w:tab w:val="num" w:pos="10884"/>
        </w:tabs>
        <w:ind w:left="10884" w:hanging="360"/>
      </w:pPr>
    </w:lvl>
    <w:lvl w:ilvl="4" w:tplc="08090019" w:tentative="1">
      <w:start w:val="1"/>
      <w:numFmt w:val="lowerLetter"/>
      <w:lvlText w:val="%5."/>
      <w:lvlJc w:val="left"/>
      <w:pPr>
        <w:tabs>
          <w:tab w:val="num" w:pos="11604"/>
        </w:tabs>
        <w:ind w:left="11604" w:hanging="360"/>
      </w:pPr>
    </w:lvl>
    <w:lvl w:ilvl="5" w:tplc="0809001B" w:tentative="1">
      <w:start w:val="1"/>
      <w:numFmt w:val="lowerRoman"/>
      <w:lvlText w:val="%6."/>
      <w:lvlJc w:val="right"/>
      <w:pPr>
        <w:tabs>
          <w:tab w:val="num" w:pos="12324"/>
        </w:tabs>
        <w:ind w:left="12324" w:hanging="180"/>
      </w:pPr>
    </w:lvl>
    <w:lvl w:ilvl="6" w:tplc="0809000F" w:tentative="1">
      <w:start w:val="1"/>
      <w:numFmt w:val="decimal"/>
      <w:lvlText w:val="%7."/>
      <w:lvlJc w:val="left"/>
      <w:pPr>
        <w:tabs>
          <w:tab w:val="num" w:pos="13044"/>
        </w:tabs>
        <w:ind w:left="13044" w:hanging="360"/>
      </w:pPr>
    </w:lvl>
    <w:lvl w:ilvl="7" w:tplc="08090019" w:tentative="1">
      <w:start w:val="1"/>
      <w:numFmt w:val="lowerLetter"/>
      <w:lvlText w:val="%8."/>
      <w:lvlJc w:val="left"/>
      <w:pPr>
        <w:tabs>
          <w:tab w:val="num" w:pos="13764"/>
        </w:tabs>
        <w:ind w:left="13764" w:hanging="360"/>
      </w:pPr>
    </w:lvl>
    <w:lvl w:ilvl="8" w:tplc="0809001B" w:tentative="1">
      <w:start w:val="1"/>
      <w:numFmt w:val="lowerRoman"/>
      <w:lvlText w:val="%9."/>
      <w:lvlJc w:val="right"/>
      <w:pPr>
        <w:tabs>
          <w:tab w:val="num" w:pos="14484"/>
        </w:tabs>
        <w:ind w:left="14484" w:hanging="180"/>
      </w:pPr>
    </w:lvl>
  </w:abstractNum>
  <w:abstractNum w:abstractNumId="4">
    <w:nsid w:val="33D36C56"/>
    <w:multiLevelType w:val="hybridMultilevel"/>
    <w:tmpl w:val="194A9776"/>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4211FD0"/>
    <w:multiLevelType w:val="hybridMultilevel"/>
    <w:tmpl w:val="AEB00DD0"/>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8B7DA2"/>
    <w:multiLevelType w:val="hybridMultilevel"/>
    <w:tmpl w:val="089C8A36"/>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
    <w:nsid w:val="46766583"/>
    <w:multiLevelType w:val="hybridMultilevel"/>
    <w:tmpl w:val="52145F1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8">
    <w:nsid w:val="5D8C1319"/>
    <w:multiLevelType w:val="hybridMultilevel"/>
    <w:tmpl w:val="A67096F0"/>
    <w:lvl w:ilvl="0" w:tplc="08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BB716CD"/>
    <w:multiLevelType w:val="hybridMultilevel"/>
    <w:tmpl w:val="C2EEBC1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start w:val="175"/>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36538B2"/>
    <w:multiLevelType w:val="multilevel"/>
    <w:tmpl w:val="8726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5"/>
  </w:num>
  <w:num w:numId="5">
    <w:abstractNumId w:val="1"/>
  </w:num>
  <w:num w:numId="6">
    <w:abstractNumId w:val="4"/>
  </w:num>
  <w:num w:numId="7">
    <w:abstractNumId w:val="8"/>
  </w:num>
  <w:num w:numId="8">
    <w:abstractNumId w:val="2"/>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Immu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w0a0xat09p9dewferxafzl5axfv9wadxpe&quot;&gt;My EndNote Library&lt;record-ids&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1&lt;/item&gt;&lt;item&gt;32&lt;/item&gt;&lt;item&gt;33&lt;/item&gt;&lt;item&gt;36&lt;/item&gt;&lt;item&gt;37&lt;/item&gt;&lt;item&gt;38&lt;/item&gt;&lt;item&gt;39&lt;/item&gt;&lt;item&gt;40&lt;/item&gt;&lt;item&gt;41&lt;/item&gt;&lt;item&gt;43&lt;/item&gt;&lt;item&gt;44&lt;/item&gt;&lt;item&gt;47&lt;/item&gt;&lt;/record-ids&gt;&lt;/item&gt;&lt;/Libraries&gt;"/>
    <w:docVar w:name="REFMGR.InstantFormat" w:val="&lt;ENInstantFormat&gt;&lt;Enabled&gt;1&lt;/Enabled&gt;&lt;ScanUnformatted&gt;1&lt;/ScanUnformatted&gt;&lt;ScanChanges&gt;1&lt;/ScanChanges&gt;&lt;/ENInstantFormat&gt;"/>
    <w:docVar w:name="REFMGR.Layout" w:val="&lt;ENLayout&gt;&lt;Style&gt;Harvard&lt;/Style&gt;&lt;LeftDelim&gt;{&lt;/LeftDelim&gt;&lt;RightDelim&gt;}&lt;/RightDelim&gt;&lt;FontName&gt;Times New Roman&lt;/FontName&gt;&lt;FontSize&gt;12&lt;/FontSize&gt;&lt;ReflistTitle&gt;References&lt;/ReflistTitle&gt;&lt;StartingRefnum&gt;1&lt;/StartingRefnum&gt;&lt;FirstLineIndent&gt;0&lt;/FirstLineIndent&gt;&lt;HangingIndent&gt;0&lt;/HangingIndent&gt;&lt;LineSpacing&gt;0&lt;/LineSpacing&gt;&lt;SpaceAfter&gt;1&lt;/SpaceAfter&gt;&lt;ReflistOrder&gt;1&lt;/ReflistOrder&gt;&lt;CitationOrder&gt;1&lt;/CitationOrder&gt;&lt;NumberReferences&gt;0&lt;/NumberReferences&gt;&lt;ShowRecordID&gt;0&lt;/ShowRecordID&gt;&lt;ShowNotes&gt;0&lt;/ShowNotes&gt;&lt;ShowAbstract&gt;0&lt;/ShowAbstract&gt;&lt;ShowReprint&gt;0&lt;/ShowReprint&gt;&lt;ShowKeywords&gt;0&lt;/ShowKeywords&gt;&lt;/ENLayout&gt;"/>
    <w:docVar w:name="REFMGR.Libraries" w:val="&lt;ENLibraries&gt;&lt;Libraries&gt;&lt;item&gt;mike12&lt;/item&gt;&lt;/Libraries&gt;&lt;/ENLibraries&gt;"/>
  </w:docVars>
  <w:rsids>
    <w:rsidRoot w:val="000F63F3"/>
    <w:rsid w:val="00017559"/>
    <w:rsid w:val="0005544B"/>
    <w:rsid w:val="00070EE3"/>
    <w:rsid w:val="00095A8A"/>
    <w:rsid w:val="000A30BF"/>
    <w:rsid w:val="000B2C9E"/>
    <w:rsid w:val="000E273E"/>
    <w:rsid w:val="000F474B"/>
    <w:rsid w:val="000F63F3"/>
    <w:rsid w:val="001344AF"/>
    <w:rsid w:val="00162A5B"/>
    <w:rsid w:val="00171312"/>
    <w:rsid w:val="0018097A"/>
    <w:rsid w:val="0019274E"/>
    <w:rsid w:val="00193F41"/>
    <w:rsid w:val="001B0C32"/>
    <w:rsid w:val="001E7784"/>
    <w:rsid w:val="001F005A"/>
    <w:rsid w:val="00243E6E"/>
    <w:rsid w:val="00267AC9"/>
    <w:rsid w:val="0027523E"/>
    <w:rsid w:val="00282282"/>
    <w:rsid w:val="00287C89"/>
    <w:rsid w:val="002A272F"/>
    <w:rsid w:val="002A4FE3"/>
    <w:rsid w:val="002B4B25"/>
    <w:rsid w:val="002D4A5A"/>
    <w:rsid w:val="002E5014"/>
    <w:rsid w:val="002F4E09"/>
    <w:rsid w:val="00305C4D"/>
    <w:rsid w:val="003111D3"/>
    <w:rsid w:val="00380138"/>
    <w:rsid w:val="003941AC"/>
    <w:rsid w:val="003D0CB3"/>
    <w:rsid w:val="00456C16"/>
    <w:rsid w:val="00457A08"/>
    <w:rsid w:val="00481475"/>
    <w:rsid w:val="004A3F58"/>
    <w:rsid w:val="004B03CF"/>
    <w:rsid w:val="004C6DA5"/>
    <w:rsid w:val="004C71D4"/>
    <w:rsid w:val="004E6057"/>
    <w:rsid w:val="0050297A"/>
    <w:rsid w:val="00557494"/>
    <w:rsid w:val="00565DDD"/>
    <w:rsid w:val="00590ACA"/>
    <w:rsid w:val="005A49E3"/>
    <w:rsid w:val="005B5B10"/>
    <w:rsid w:val="005D5BBB"/>
    <w:rsid w:val="005E4A61"/>
    <w:rsid w:val="00602E7A"/>
    <w:rsid w:val="00612993"/>
    <w:rsid w:val="00626E9B"/>
    <w:rsid w:val="00627E7A"/>
    <w:rsid w:val="0063111B"/>
    <w:rsid w:val="0063507D"/>
    <w:rsid w:val="00650549"/>
    <w:rsid w:val="00656FA6"/>
    <w:rsid w:val="006641A3"/>
    <w:rsid w:val="00671AA3"/>
    <w:rsid w:val="00687B06"/>
    <w:rsid w:val="00695868"/>
    <w:rsid w:val="006976BD"/>
    <w:rsid w:val="006E22D4"/>
    <w:rsid w:val="00755E8F"/>
    <w:rsid w:val="007A3AEE"/>
    <w:rsid w:val="007A77CA"/>
    <w:rsid w:val="007D1EE1"/>
    <w:rsid w:val="007E26ED"/>
    <w:rsid w:val="007E713C"/>
    <w:rsid w:val="00835B58"/>
    <w:rsid w:val="00860C12"/>
    <w:rsid w:val="00860F1F"/>
    <w:rsid w:val="008B0027"/>
    <w:rsid w:val="008B1B04"/>
    <w:rsid w:val="008B23CD"/>
    <w:rsid w:val="00910A13"/>
    <w:rsid w:val="00926353"/>
    <w:rsid w:val="009514B7"/>
    <w:rsid w:val="00952131"/>
    <w:rsid w:val="009577BD"/>
    <w:rsid w:val="00957EB0"/>
    <w:rsid w:val="009618D8"/>
    <w:rsid w:val="00961B90"/>
    <w:rsid w:val="009A52F2"/>
    <w:rsid w:val="009C0A4D"/>
    <w:rsid w:val="00A05A77"/>
    <w:rsid w:val="00A07348"/>
    <w:rsid w:val="00A20FCC"/>
    <w:rsid w:val="00A2392B"/>
    <w:rsid w:val="00A330E3"/>
    <w:rsid w:val="00A35D3C"/>
    <w:rsid w:val="00A41EF3"/>
    <w:rsid w:val="00A5777B"/>
    <w:rsid w:val="00A80E27"/>
    <w:rsid w:val="00AA02D1"/>
    <w:rsid w:val="00AB59B6"/>
    <w:rsid w:val="00AD45E0"/>
    <w:rsid w:val="00AD7150"/>
    <w:rsid w:val="00B43447"/>
    <w:rsid w:val="00B461BE"/>
    <w:rsid w:val="00B53ADD"/>
    <w:rsid w:val="00B54305"/>
    <w:rsid w:val="00BB68CB"/>
    <w:rsid w:val="00C23EAE"/>
    <w:rsid w:val="00C32EA8"/>
    <w:rsid w:val="00C43702"/>
    <w:rsid w:val="00C622D6"/>
    <w:rsid w:val="00C84D55"/>
    <w:rsid w:val="00C96817"/>
    <w:rsid w:val="00CB5197"/>
    <w:rsid w:val="00CC265C"/>
    <w:rsid w:val="00CE231C"/>
    <w:rsid w:val="00CE45B2"/>
    <w:rsid w:val="00CF2789"/>
    <w:rsid w:val="00D3524D"/>
    <w:rsid w:val="00D50CFA"/>
    <w:rsid w:val="00DA5DE3"/>
    <w:rsid w:val="00DA6C9D"/>
    <w:rsid w:val="00DD2084"/>
    <w:rsid w:val="00DD3FD4"/>
    <w:rsid w:val="00DD671D"/>
    <w:rsid w:val="00DF4598"/>
    <w:rsid w:val="00DF4F12"/>
    <w:rsid w:val="00E07715"/>
    <w:rsid w:val="00E42C17"/>
    <w:rsid w:val="00E60DCF"/>
    <w:rsid w:val="00E7680D"/>
    <w:rsid w:val="00E83151"/>
    <w:rsid w:val="00E96DA8"/>
    <w:rsid w:val="00EA3AE9"/>
    <w:rsid w:val="00EE6532"/>
    <w:rsid w:val="00EE6F01"/>
    <w:rsid w:val="00F463B1"/>
    <w:rsid w:val="00F50BAD"/>
    <w:rsid w:val="00FA09A8"/>
    <w:rsid w:val="00FA0B05"/>
    <w:rsid w:val="00FA4AC3"/>
    <w:rsid w:val="00FB028F"/>
    <w:rsid w:val="00FC1B1B"/>
    <w:rsid w:val="00FC3018"/>
    <w:rsid w:val="00FD233D"/>
    <w:rsid w:val="00FE68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B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F3"/>
    <w:rPr>
      <w:rFonts w:ascii="Times New Roman" w:eastAsia="Times New Roman" w:hAnsi="Times New Roman" w:cs="Arial"/>
      <w:sz w:val="24"/>
      <w:szCs w:val="24"/>
      <w:lang w:eastAsia="en-GB"/>
    </w:rPr>
  </w:style>
  <w:style w:type="paragraph" w:styleId="Heading1">
    <w:name w:val="heading 1"/>
    <w:basedOn w:val="Normal"/>
    <w:next w:val="Normal"/>
    <w:link w:val="Heading1Char"/>
    <w:qFormat/>
    <w:rsid w:val="000F63F3"/>
    <w:pPr>
      <w:tabs>
        <w:tab w:val="num" w:pos="1440"/>
        <w:tab w:val="num" w:pos="2160"/>
      </w:tabs>
      <w:spacing w:line="360" w:lineRule="auto"/>
      <w:jc w:val="both"/>
      <w:outlineLvl w:val="0"/>
    </w:pPr>
    <w:rPr>
      <w:rFonts w:ascii="Arial" w:hAnsi="Arial" w:cs="Times New Roman"/>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F63F3"/>
    <w:rPr>
      <w:rFonts w:ascii="Arial" w:eastAsia="Times New Roman" w:hAnsi="Arial" w:cs="Arial"/>
      <w:b/>
      <w:sz w:val="28"/>
      <w:szCs w:val="28"/>
      <w:lang w:val="en-US" w:eastAsia="en-GB"/>
    </w:rPr>
  </w:style>
  <w:style w:type="paragraph" w:styleId="Footer">
    <w:name w:val="footer"/>
    <w:basedOn w:val="Normal"/>
    <w:link w:val="FooterChar"/>
    <w:uiPriority w:val="99"/>
    <w:rsid w:val="000F63F3"/>
    <w:pPr>
      <w:tabs>
        <w:tab w:val="center" w:pos="4153"/>
        <w:tab w:val="right" w:pos="8306"/>
      </w:tabs>
    </w:pPr>
    <w:rPr>
      <w:rFonts w:cs="Times New Roman"/>
    </w:rPr>
  </w:style>
  <w:style w:type="character" w:customStyle="1" w:styleId="FooterChar">
    <w:name w:val="Footer Char"/>
    <w:link w:val="Footer"/>
    <w:uiPriority w:val="99"/>
    <w:rsid w:val="000F63F3"/>
    <w:rPr>
      <w:rFonts w:ascii="Times New Roman" w:eastAsia="Times New Roman" w:hAnsi="Times New Roman" w:cs="Arial"/>
      <w:sz w:val="24"/>
      <w:szCs w:val="24"/>
      <w:lang w:val="en-GB" w:eastAsia="en-GB"/>
    </w:rPr>
  </w:style>
  <w:style w:type="character" w:styleId="PageNumber">
    <w:name w:val="page number"/>
    <w:basedOn w:val="DefaultParagraphFont"/>
    <w:rsid w:val="000F63F3"/>
  </w:style>
  <w:style w:type="character" w:styleId="LineNumber">
    <w:name w:val="line number"/>
    <w:basedOn w:val="DefaultParagraphFont"/>
    <w:rsid w:val="000F63F3"/>
  </w:style>
  <w:style w:type="character" w:styleId="Hyperlink">
    <w:name w:val="Hyperlink"/>
    <w:uiPriority w:val="99"/>
    <w:rsid w:val="000F63F3"/>
    <w:rPr>
      <w:color w:val="0000FF"/>
      <w:u w:val="single"/>
    </w:rPr>
  </w:style>
  <w:style w:type="paragraph" w:styleId="BodyText">
    <w:name w:val="Body Text"/>
    <w:basedOn w:val="Normal"/>
    <w:link w:val="BodyTextChar"/>
    <w:rsid w:val="000F63F3"/>
    <w:pPr>
      <w:spacing w:line="480" w:lineRule="auto"/>
      <w:jc w:val="both"/>
    </w:pPr>
    <w:rPr>
      <w:rFonts w:cs="Times New Roman"/>
      <w:lang w:eastAsia="x-none"/>
    </w:rPr>
  </w:style>
  <w:style w:type="character" w:customStyle="1" w:styleId="BodyTextChar">
    <w:name w:val="Body Text Char"/>
    <w:link w:val="BodyText"/>
    <w:rsid w:val="000F63F3"/>
    <w:rPr>
      <w:rFonts w:ascii="Times New Roman" w:eastAsia="Times New Roman" w:hAnsi="Times New Roman" w:cs="Times New Roman"/>
      <w:sz w:val="24"/>
      <w:szCs w:val="24"/>
      <w:lang w:val="en-GB"/>
    </w:rPr>
  </w:style>
  <w:style w:type="character" w:styleId="CommentReference">
    <w:name w:val="annotation reference"/>
    <w:rsid w:val="000F63F3"/>
    <w:rPr>
      <w:sz w:val="16"/>
      <w:szCs w:val="16"/>
    </w:rPr>
  </w:style>
  <w:style w:type="paragraph" w:styleId="CommentText">
    <w:name w:val="annotation text"/>
    <w:basedOn w:val="Normal"/>
    <w:link w:val="CommentTextChar"/>
    <w:rsid w:val="000F63F3"/>
    <w:rPr>
      <w:rFonts w:cs="Times New Roman"/>
      <w:sz w:val="20"/>
      <w:szCs w:val="20"/>
    </w:rPr>
  </w:style>
  <w:style w:type="character" w:customStyle="1" w:styleId="CommentTextChar">
    <w:name w:val="Comment Text Char"/>
    <w:link w:val="CommentText"/>
    <w:rsid w:val="000F63F3"/>
    <w:rPr>
      <w:rFonts w:ascii="Times New Roman" w:eastAsia="Times New Roman" w:hAnsi="Times New Roman" w:cs="Arial"/>
      <w:sz w:val="20"/>
      <w:szCs w:val="20"/>
      <w:lang w:val="en-GB" w:eastAsia="en-GB"/>
    </w:rPr>
  </w:style>
  <w:style w:type="paragraph" w:styleId="CommentSubject">
    <w:name w:val="annotation subject"/>
    <w:basedOn w:val="CommentText"/>
    <w:next w:val="CommentText"/>
    <w:link w:val="CommentSubjectChar"/>
    <w:rsid w:val="000F63F3"/>
    <w:rPr>
      <w:b/>
      <w:bCs/>
    </w:rPr>
  </w:style>
  <w:style w:type="character" w:customStyle="1" w:styleId="CommentSubjectChar">
    <w:name w:val="Comment Subject Char"/>
    <w:link w:val="CommentSubject"/>
    <w:rsid w:val="000F63F3"/>
    <w:rPr>
      <w:rFonts w:ascii="Times New Roman" w:eastAsia="Times New Roman" w:hAnsi="Times New Roman" w:cs="Arial"/>
      <w:b/>
      <w:bCs/>
      <w:sz w:val="20"/>
      <w:szCs w:val="20"/>
      <w:lang w:val="en-GB" w:eastAsia="en-GB"/>
    </w:rPr>
  </w:style>
  <w:style w:type="paragraph" w:styleId="BalloonText">
    <w:name w:val="Balloon Text"/>
    <w:basedOn w:val="Normal"/>
    <w:link w:val="BalloonTextChar"/>
    <w:rsid w:val="000F63F3"/>
    <w:rPr>
      <w:rFonts w:ascii="Tahoma" w:hAnsi="Tahoma" w:cs="Times New Roman"/>
      <w:sz w:val="16"/>
      <w:szCs w:val="16"/>
    </w:rPr>
  </w:style>
  <w:style w:type="character" w:customStyle="1" w:styleId="BalloonTextChar">
    <w:name w:val="Balloon Text Char"/>
    <w:link w:val="BalloonText"/>
    <w:rsid w:val="000F63F3"/>
    <w:rPr>
      <w:rFonts w:ascii="Tahoma" w:eastAsia="Times New Roman" w:hAnsi="Tahoma" w:cs="Tahoma"/>
      <w:sz w:val="16"/>
      <w:szCs w:val="16"/>
      <w:lang w:val="en-GB" w:eastAsia="en-GB"/>
    </w:rPr>
  </w:style>
  <w:style w:type="paragraph" w:customStyle="1" w:styleId="Title1">
    <w:name w:val="Title1"/>
    <w:basedOn w:val="Normal"/>
    <w:rsid w:val="000F63F3"/>
    <w:pPr>
      <w:spacing w:before="100" w:beforeAutospacing="1" w:after="100" w:afterAutospacing="1"/>
    </w:pPr>
    <w:rPr>
      <w:rFonts w:cs="Times New Roman"/>
      <w:lang w:val="en-CA" w:eastAsia="en-CA"/>
    </w:rPr>
  </w:style>
  <w:style w:type="paragraph" w:customStyle="1" w:styleId="desc">
    <w:name w:val="desc"/>
    <w:basedOn w:val="Normal"/>
    <w:rsid w:val="000F63F3"/>
    <w:pPr>
      <w:spacing w:before="100" w:beforeAutospacing="1" w:after="100" w:afterAutospacing="1"/>
    </w:pPr>
    <w:rPr>
      <w:rFonts w:cs="Times New Roman"/>
      <w:lang w:val="en-CA" w:eastAsia="en-CA"/>
    </w:rPr>
  </w:style>
  <w:style w:type="paragraph" w:customStyle="1" w:styleId="details">
    <w:name w:val="details"/>
    <w:basedOn w:val="Normal"/>
    <w:rsid w:val="000F63F3"/>
    <w:pPr>
      <w:spacing w:before="100" w:beforeAutospacing="1" w:after="100" w:afterAutospacing="1"/>
    </w:pPr>
    <w:rPr>
      <w:rFonts w:cs="Times New Roman"/>
      <w:lang w:val="en-CA" w:eastAsia="en-CA"/>
    </w:rPr>
  </w:style>
  <w:style w:type="character" w:customStyle="1" w:styleId="jrnl">
    <w:name w:val="jrnl"/>
    <w:basedOn w:val="DefaultParagraphFont"/>
    <w:rsid w:val="000F63F3"/>
  </w:style>
  <w:style w:type="paragraph" w:styleId="Title">
    <w:name w:val="Title"/>
    <w:next w:val="Author"/>
    <w:link w:val="TitleChar"/>
    <w:qFormat/>
    <w:rsid w:val="000F63F3"/>
    <w:pPr>
      <w:suppressAutoHyphens/>
      <w:jc w:val="center"/>
    </w:pPr>
    <w:rPr>
      <w:rFonts w:ascii="Times New Roman" w:eastAsia="Times New Roman" w:hAnsi="Times New Roman"/>
      <w:b/>
      <w:smallCaps/>
      <w:sz w:val="28"/>
      <w:lang w:val="en-US"/>
    </w:rPr>
  </w:style>
  <w:style w:type="character" w:customStyle="1" w:styleId="TitleChar">
    <w:name w:val="Title Char"/>
    <w:link w:val="Title"/>
    <w:rsid w:val="000F63F3"/>
    <w:rPr>
      <w:rFonts w:ascii="Times New Roman" w:eastAsia="Times New Roman" w:hAnsi="Times New Roman"/>
      <w:b/>
      <w:smallCaps/>
      <w:sz w:val="28"/>
      <w:lang w:val="en-US" w:eastAsia="en-US" w:bidi="ar-SA"/>
    </w:rPr>
  </w:style>
  <w:style w:type="paragraph" w:customStyle="1" w:styleId="Author">
    <w:name w:val="Author"/>
    <w:aliases w:val="Affliation,City State"/>
    <w:rsid w:val="000F63F3"/>
    <w:pPr>
      <w:keepNext/>
      <w:suppressAutoHyphens/>
      <w:jc w:val="center"/>
      <w:outlineLvl w:val="0"/>
    </w:pPr>
    <w:rPr>
      <w:rFonts w:ascii="Times New Roman" w:eastAsia="Times New Roman" w:hAnsi="Times New Roman"/>
      <w:kern w:val="24"/>
      <w:sz w:val="24"/>
      <w:lang w:val="en-US"/>
    </w:rPr>
  </w:style>
  <w:style w:type="paragraph" w:styleId="Header">
    <w:name w:val="header"/>
    <w:basedOn w:val="Normal"/>
    <w:link w:val="HeaderChar"/>
    <w:uiPriority w:val="99"/>
    <w:unhideWhenUsed/>
    <w:rsid w:val="000F63F3"/>
    <w:pPr>
      <w:tabs>
        <w:tab w:val="center" w:pos="4680"/>
        <w:tab w:val="right" w:pos="9360"/>
      </w:tabs>
      <w:jc w:val="both"/>
    </w:pPr>
    <w:rPr>
      <w:rFonts w:cs="Times New Roman"/>
      <w:lang w:val="en-US" w:eastAsia="x-none"/>
    </w:rPr>
  </w:style>
  <w:style w:type="character" w:customStyle="1" w:styleId="HeaderChar">
    <w:name w:val="Header Char"/>
    <w:link w:val="Header"/>
    <w:uiPriority w:val="99"/>
    <w:rsid w:val="000F63F3"/>
    <w:rPr>
      <w:rFonts w:ascii="Times New Roman" w:eastAsia="Times New Roman" w:hAnsi="Times New Roman" w:cs="Times New Roman"/>
      <w:sz w:val="24"/>
      <w:szCs w:val="24"/>
      <w:lang w:val="en-US"/>
    </w:rPr>
  </w:style>
  <w:style w:type="paragraph" w:styleId="PlainText">
    <w:name w:val="Plain Text"/>
    <w:basedOn w:val="Normal"/>
    <w:link w:val="PlainTextChar"/>
    <w:uiPriority w:val="99"/>
    <w:rsid w:val="000F63F3"/>
    <w:rPr>
      <w:rFonts w:ascii="Courier New" w:hAnsi="Courier New" w:cs="Times New Roman"/>
      <w:sz w:val="20"/>
      <w:szCs w:val="20"/>
      <w:lang w:val="en-US" w:eastAsia="x-none"/>
    </w:rPr>
  </w:style>
  <w:style w:type="character" w:customStyle="1" w:styleId="PlainTextChar">
    <w:name w:val="Plain Text Char"/>
    <w:link w:val="PlainText"/>
    <w:uiPriority w:val="99"/>
    <w:rsid w:val="000F63F3"/>
    <w:rPr>
      <w:rFonts w:ascii="Courier New" w:eastAsia="Times New Roman" w:hAnsi="Courier New" w:cs="Courier New"/>
      <w:sz w:val="20"/>
      <w:szCs w:val="20"/>
      <w:lang w:val="en-US"/>
    </w:rPr>
  </w:style>
  <w:style w:type="paragraph" w:styleId="FootnoteText">
    <w:name w:val="footnote text"/>
    <w:basedOn w:val="Normal"/>
    <w:link w:val="FootnoteTextChar"/>
    <w:semiHidden/>
    <w:rsid w:val="000F63F3"/>
    <w:rPr>
      <w:rFonts w:cs="Times New Roman"/>
      <w:sz w:val="20"/>
      <w:szCs w:val="20"/>
    </w:rPr>
  </w:style>
  <w:style w:type="character" w:customStyle="1" w:styleId="FootnoteTextChar">
    <w:name w:val="Footnote Text Char"/>
    <w:link w:val="FootnoteText"/>
    <w:semiHidden/>
    <w:rsid w:val="000F63F3"/>
    <w:rPr>
      <w:rFonts w:ascii="Times New Roman" w:eastAsia="Times New Roman" w:hAnsi="Times New Roman" w:cs="Arial"/>
      <w:sz w:val="20"/>
      <w:szCs w:val="20"/>
      <w:lang w:val="en-GB" w:eastAsia="en-GB"/>
    </w:rPr>
  </w:style>
  <w:style w:type="character" w:styleId="FootnoteReference">
    <w:name w:val="footnote reference"/>
    <w:semiHidden/>
    <w:rsid w:val="000F63F3"/>
    <w:rPr>
      <w:vertAlign w:val="superscript"/>
    </w:rPr>
  </w:style>
  <w:style w:type="paragraph" w:styleId="Subtitle">
    <w:name w:val="Subtitle"/>
    <w:basedOn w:val="Normal"/>
    <w:next w:val="Normal"/>
    <w:link w:val="SubtitleChar"/>
    <w:qFormat/>
    <w:rsid w:val="000F63F3"/>
    <w:pPr>
      <w:spacing w:line="360" w:lineRule="auto"/>
      <w:jc w:val="both"/>
    </w:pPr>
    <w:rPr>
      <w:rFonts w:ascii="Arial" w:hAnsi="Arial" w:cs="Times New Roman"/>
      <w:b/>
      <w:sz w:val="20"/>
      <w:szCs w:val="20"/>
    </w:rPr>
  </w:style>
  <w:style w:type="character" w:customStyle="1" w:styleId="SubtitleChar">
    <w:name w:val="Subtitle Char"/>
    <w:link w:val="Subtitle"/>
    <w:rsid w:val="000F63F3"/>
    <w:rPr>
      <w:rFonts w:ascii="Arial" w:eastAsia="Times New Roman" w:hAnsi="Arial" w:cs="Arial"/>
      <w:b/>
      <w:lang w:val="en-GB" w:eastAsia="en-GB"/>
    </w:rPr>
  </w:style>
  <w:style w:type="paragraph" w:styleId="TOC1">
    <w:name w:val="toc 1"/>
    <w:basedOn w:val="Normal"/>
    <w:next w:val="Normal"/>
    <w:autoRedefine/>
    <w:uiPriority w:val="39"/>
    <w:rsid w:val="000F63F3"/>
    <w:pPr>
      <w:tabs>
        <w:tab w:val="right" w:leader="dot" w:pos="8302"/>
      </w:tabs>
      <w:spacing w:before="240" w:after="240"/>
    </w:pPr>
  </w:style>
  <w:style w:type="paragraph" w:styleId="TOCHeading">
    <w:name w:val="TOC Heading"/>
    <w:basedOn w:val="Heading1"/>
    <w:next w:val="Normal"/>
    <w:uiPriority w:val="39"/>
    <w:semiHidden/>
    <w:unhideWhenUsed/>
    <w:qFormat/>
    <w:rsid w:val="000F63F3"/>
    <w:pPr>
      <w:keepNext/>
      <w:keepLines/>
      <w:tabs>
        <w:tab w:val="clear" w:pos="1440"/>
        <w:tab w:val="clear" w:pos="2160"/>
      </w:tabs>
      <w:spacing w:before="480" w:line="276" w:lineRule="auto"/>
      <w:jc w:val="left"/>
      <w:outlineLvl w:val="9"/>
    </w:pPr>
    <w:rPr>
      <w:rFonts w:ascii="Cambria" w:hAnsi="Cambria"/>
      <w:bCs/>
      <w:color w:val="365F91"/>
      <w:lang w:eastAsia="en-US"/>
    </w:rPr>
  </w:style>
  <w:style w:type="character" w:customStyle="1" w:styleId="apple-converted-space">
    <w:name w:val="apple-converted-space"/>
    <w:basedOn w:val="DefaultParagraphFont"/>
    <w:rsid w:val="00A07348"/>
  </w:style>
  <w:style w:type="character" w:styleId="HTMLCite">
    <w:name w:val="HTML Cite"/>
    <w:basedOn w:val="DefaultParagraphFont"/>
    <w:uiPriority w:val="99"/>
    <w:semiHidden/>
    <w:unhideWhenUsed/>
    <w:rsid w:val="00A07348"/>
    <w:rPr>
      <w:i/>
      <w:iCs/>
    </w:rPr>
  </w:style>
  <w:style w:type="character" w:customStyle="1" w:styleId="slug-pub-date">
    <w:name w:val="slug-pub-date"/>
    <w:basedOn w:val="DefaultParagraphFont"/>
    <w:rsid w:val="00A07348"/>
  </w:style>
  <w:style w:type="character" w:customStyle="1" w:styleId="slug-vol">
    <w:name w:val="slug-vol"/>
    <w:basedOn w:val="DefaultParagraphFont"/>
    <w:rsid w:val="00A07348"/>
  </w:style>
  <w:style w:type="character" w:customStyle="1" w:styleId="slug-issue">
    <w:name w:val="slug-issue"/>
    <w:basedOn w:val="DefaultParagraphFont"/>
    <w:rsid w:val="00A07348"/>
  </w:style>
  <w:style w:type="character" w:customStyle="1" w:styleId="slug-pages">
    <w:name w:val="slug-pages"/>
    <w:basedOn w:val="DefaultParagraphFont"/>
    <w:rsid w:val="00A07348"/>
  </w:style>
  <w:style w:type="paragraph" w:customStyle="1" w:styleId="EndNoteBibliographyTitle">
    <w:name w:val="EndNote Bibliography Title"/>
    <w:basedOn w:val="Normal"/>
    <w:rsid w:val="00FE6854"/>
    <w:pPr>
      <w:jc w:val="center"/>
    </w:pPr>
    <w:rPr>
      <w:rFonts w:cs="Times New Roman"/>
    </w:rPr>
  </w:style>
  <w:style w:type="paragraph" w:customStyle="1" w:styleId="EndNoteBibliography">
    <w:name w:val="EndNote Bibliography"/>
    <w:basedOn w:val="Normal"/>
    <w:rsid w:val="00FE6854"/>
    <w:rPr>
      <w:rFonts w:cs="Times New Roman"/>
    </w:rPr>
  </w:style>
  <w:style w:type="character" w:customStyle="1" w:styleId="object">
    <w:name w:val="object"/>
    <w:basedOn w:val="DefaultParagraphFont"/>
    <w:rsid w:val="009C0A4D"/>
  </w:style>
  <w:style w:type="character" w:styleId="Emphasis">
    <w:name w:val="Emphasis"/>
    <w:basedOn w:val="DefaultParagraphFont"/>
    <w:uiPriority w:val="20"/>
    <w:qFormat/>
    <w:rsid w:val="00695868"/>
    <w:rPr>
      <w:i/>
      <w:iCs/>
    </w:rPr>
  </w:style>
  <w:style w:type="character" w:customStyle="1" w:styleId="highlight">
    <w:name w:val="highlight"/>
    <w:basedOn w:val="DefaultParagraphFont"/>
    <w:rsid w:val="00961B90"/>
  </w:style>
  <w:style w:type="paragraph" w:styleId="ListParagraph">
    <w:name w:val="List Paragraph"/>
    <w:basedOn w:val="Normal"/>
    <w:uiPriority w:val="72"/>
    <w:rsid w:val="000A3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F3"/>
    <w:rPr>
      <w:rFonts w:ascii="Times New Roman" w:eastAsia="Times New Roman" w:hAnsi="Times New Roman" w:cs="Arial"/>
      <w:sz w:val="24"/>
      <w:szCs w:val="24"/>
      <w:lang w:eastAsia="en-GB"/>
    </w:rPr>
  </w:style>
  <w:style w:type="paragraph" w:styleId="Heading1">
    <w:name w:val="heading 1"/>
    <w:basedOn w:val="Normal"/>
    <w:next w:val="Normal"/>
    <w:link w:val="Heading1Char"/>
    <w:qFormat/>
    <w:rsid w:val="000F63F3"/>
    <w:pPr>
      <w:tabs>
        <w:tab w:val="num" w:pos="1440"/>
        <w:tab w:val="num" w:pos="2160"/>
      </w:tabs>
      <w:spacing w:line="360" w:lineRule="auto"/>
      <w:jc w:val="both"/>
      <w:outlineLvl w:val="0"/>
    </w:pPr>
    <w:rPr>
      <w:rFonts w:ascii="Arial" w:hAnsi="Arial" w:cs="Times New Roman"/>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F63F3"/>
    <w:rPr>
      <w:rFonts w:ascii="Arial" w:eastAsia="Times New Roman" w:hAnsi="Arial" w:cs="Arial"/>
      <w:b/>
      <w:sz w:val="28"/>
      <w:szCs w:val="28"/>
      <w:lang w:val="en-US" w:eastAsia="en-GB"/>
    </w:rPr>
  </w:style>
  <w:style w:type="paragraph" w:styleId="Footer">
    <w:name w:val="footer"/>
    <w:basedOn w:val="Normal"/>
    <w:link w:val="FooterChar"/>
    <w:uiPriority w:val="99"/>
    <w:rsid w:val="000F63F3"/>
    <w:pPr>
      <w:tabs>
        <w:tab w:val="center" w:pos="4153"/>
        <w:tab w:val="right" w:pos="8306"/>
      </w:tabs>
    </w:pPr>
    <w:rPr>
      <w:rFonts w:cs="Times New Roman"/>
    </w:rPr>
  </w:style>
  <w:style w:type="character" w:customStyle="1" w:styleId="FooterChar">
    <w:name w:val="Footer Char"/>
    <w:link w:val="Footer"/>
    <w:uiPriority w:val="99"/>
    <w:rsid w:val="000F63F3"/>
    <w:rPr>
      <w:rFonts w:ascii="Times New Roman" w:eastAsia="Times New Roman" w:hAnsi="Times New Roman" w:cs="Arial"/>
      <w:sz w:val="24"/>
      <w:szCs w:val="24"/>
      <w:lang w:val="en-GB" w:eastAsia="en-GB"/>
    </w:rPr>
  </w:style>
  <w:style w:type="character" w:styleId="PageNumber">
    <w:name w:val="page number"/>
    <w:basedOn w:val="DefaultParagraphFont"/>
    <w:rsid w:val="000F63F3"/>
  </w:style>
  <w:style w:type="character" w:styleId="LineNumber">
    <w:name w:val="line number"/>
    <w:basedOn w:val="DefaultParagraphFont"/>
    <w:rsid w:val="000F63F3"/>
  </w:style>
  <w:style w:type="character" w:styleId="Hyperlink">
    <w:name w:val="Hyperlink"/>
    <w:uiPriority w:val="99"/>
    <w:rsid w:val="000F63F3"/>
    <w:rPr>
      <w:color w:val="0000FF"/>
      <w:u w:val="single"/>
    </w:rPr>
  </w:style>
  <w:style w:type="paragraph" w:styleId="BodyText">
    <w:name w:val="Body Text"/>
    <w:basedOn w:val="Normal"/>
    <w:link w:val="BodyTextChar"/>
    <w:rsid w:val="000F63F3"/>
    <w:pPr>
      <w:spacing w:line="480" w:lineRule="auto"/>
      <w:jc w:val="both"/>
    </w:pPr>
    <w:rPr>
      <w:rFonts w:cs="Times New Roman"/>
      <w:lang w:eastAsia="x-none"/>
    </w:rPr>
  </w:style>
  <w:style w:type="character" w:customStyle="1" w:styleId="BodyTextChar">
    <w:name w:val="Body Text Char"/>
    <w:link w:val="BodyText"/>
    <w:rsid w:val="000F63F3"/>
    <w:rPr>
      <w:rFonts w:ascii="Times New Roman" w:eastAsia="Times New Roman" w:hAnsi="Times New Roman" w:cs="Times New Roman"/>
      <w:sz w:val="24"/>
      <w:szCs w:val="24"/>
      <w:lang w:val="en-GB"/>
    </w:rPr>
  </w:style>
  <w:style w:type="character" w:styleId="CommentReference">
    <w:name w:val="annotation reference"/>
    <w:rsid w:val="000F63F3"/>
    <w:rPr>
      <w:sz w:val="16"/>
      <w:szCs w:val="16"/>
    </w:rPr>
  </w:style>
  <w:style w:type="paragraph" w:styleId="CommentText">
    <w:name w:val="annotation text"/>
    <w:basedOn w:val="Normal"/>
    <w:link w:val="CommentTextChar"/>
    <w:rsid w:val="000F63F3"/>
    <w:rPr>
      <w:rFonts w:cs="Times New Roman"/>
      <w:sz w:val="20"/>
      <w:szCs w:val="20"/>
    </w:rPr>
  </w:style>
  <w:style w:type="character" w:customStyle="1" w:styleId="CommentTextChar">
    <w:name w:val="Comment Text Char"/>
    <w:link w:val="CommentText"/>
    <w:rsid w:val="000F63F3"/>
    <w:rPr>
      <w:rFonts w:ascii="Times New Roman" w:eastAsia="Times New Roman" w:hAnsi="Times New Roman" w:cs="Arial"/>
      <w:sz w:val="20"/>
      <w:szCs w:val="20"/>
      <w:lang w:val="en-GB" w:eastAsia="en-GB"/>
    </w:rPr>
  </w:style>
  <w:style w:type="paragraph" w:styleId="CommentSubject">
    <w:name w:val="annotation subject"/>
    <w:basedOn w:val="CommentText"/>
    <w:next w:val="CommentText"/>
    <w:link w:val="CommentSubjectChar"/>
    <w:rsid w:val="000F63F3"/>
    <w:rPr>
      <w:b/>
      <w:bCs/>
    </w:rPr>
  </w:style>
  <w:style w:type="character" w:customStyle="1" w:styleId="CommentSubjectChar">
    <w:name w:val="Comment Subject Char"/>
    <w:link w:val="CommentSubject"/>
    <w:rsid w:val="000F63F3"/>
    <w:rPr>
      <w:rFonts w:ascii="Times New Roman" w:eastAsia="Times New Roman" w:hAnsi="Times New Roman" w:cs="Arial"/>
      <w:b/>
      <w:bCs/>
      <w:sz w:val="20"/>
      <w:szCs w:val="20"/>
      <w:lang w:val="en-GB" w:eastAsia="en-GB"/>
    </w:rPr>
  </w:style>
  <w:style w:type="paragraph" w:styleId="BalloonText">
    <w:name w:val="Balloon Text"/>
    <w:basedOn w:val="Normal"/>
    <w:link w:val="BalloonTextChar"/>
    <w:rsid w:val="000F63F3"/>
    <w:rPr>
      <w:rFonts w:ascii="Tahoma" w:hAnsi="Tahoma" w:cs="Times New Roman"/>
      <w:sz w:val="16"/>
      <w:szCs w:val="16"/>
    </w:rPr>
  </w:style>
  <w:style w:type="character" w:customStyle="1" w:styleId="BalloonTextChar">
    <w:name w:val="Balloon Text Char"/>
    <w:link w:val="BalloonText"/>
    <w:rsid w:val="000F63F3"/>
    <w:rPr>
      <w:rFonts w:ascii="Tahoma" w:eastAsia="Times New Roman" w:hAnsi="Tahoma" w:cs="Tahoma"/>
      <w:sz w:val="16"/>
      <w:szCs w:val="16"/>
      <w:lang w:val="en-GB" w:eastAsia="en-GB"/>
    </w:rPr>
  </w:style>
  <w:style w:type="paragraph" w:customStyle="1" w:styleId="Title1">
    <w:name w:val="Title1"/>
    <w:basedOn w:val="Normal"/>
    <w:rsid w:val="000F63F3"/>
    <w:pPr>
      <w:spacing w:before="100" w:beforeAutospacing="1" w:after="100" w:afterAutospacing="1"/>
    </w:pPr>
    <w:rPr>
      <w:rFonts w:cs="Times New Roman"/>
      <w:lang w:val="en-CA" w:eastAsia="en-CA"/>
    </w:rPr>
  </w:style>
  <w:style w:type="paragraph" w:customStyle="1" w:styleId="desc">
    <w:name w:val="desc"/>
    <w:basedOn w:val="Normal"/>
    <w:rsid w:val="000F63F3"/>
    <w:pPr>
      <w:spacing w:before="100" w:beforeAutospacing="1" w:after="100" w:afterAutospacing="1"/>
    </w:pPr>
    <w:rPr>
      <w:rFonts w:cs="Times New Roman"/>
      <w:lang w:val="en-CA" w:eastAsia="en-CA"/>
    </w:rPr>
  </w:style>
  <w:style w:type="paragraph" w:customStyle="1" w:styleId="details">
    <w:name w:val="details"/>
    <w:basedOn w:val="Normal"/>
    <w:rsid w:val="000F63F3"/>
    <w:pPr>
      <w:spacing w:before="100" w:beforeAutospacing="1" w:after="100" w:afterAutospacing="1"/>
    </w:pPr>
    <w:rPr>
      <w:rFonts w:cs="Times New Roman"/>
      <w:lang w:val="en-CA" w:eastAsia="en-CA"/>
    </w:rPr>
  </w:style>
  <w:style w:type="character" w:customStyle="1" w:styleId="jrnl">
    <w:name w:val="jrnl"/>
    <w:basedOn w:val="DefaultParagraphFont"/>
    <w:rsid w:val="000F63F3"/>
  </w:style>
  <w:style w:type="paragraph" w:styleId="Title">
    <w:name w:val="Title"/>
    <w:next w:val="Author"/>
    <w:link w:val="TitleChar"/>
    <w:qFormat/>
    <w:rsid w:val="000F63F3"/>
    <w:pPr>
      <w:suppressAutoHyphens/>
      <w:jc w:val="center"/>
    </w:pPr>
    <w:rPr>
      <w:rFonts w:ascii="Times New Roman" w:eastAsia="Times New Roman" w:hAnsi="Times New Roman"/>
      <w:b/>
      <w:smallCaps/>
      <w:sz w:val="28"/>
      <w:lang w:val="en-US"/>
    </w:rPr>
  </w:style>
  <w:style w:type="character" w:customStyle="1" w:styleId="TitleChar">
    <w:name w:val="Title Char"/>
    <w:link w:val="Title"/>
    <w:rsid w:val="000F63F3"/>
    <w:rPr>
      <w:rFonts w:ascii="Times New Roman" w:eastAsia="Times New Roman" w:hAnsi="Times New Roman"/>
      <w:b/>
      <w:smallCaps/>
      <w:sz w:val="28"/>
      <w:lang w:val="en-US" w:eastAsia="en-US" w:bidi="ar-SA"/>
    </w:rPr>
  </w:style>
  <w:style w:type="paragraph" w:customStyle="1" w:styleId="Author">
    <w:name w:val="Author"/>
    <w:aliases w:val="Affliation,City State"/>
    <w:rsid w:val="000F63F3"/>
    <w:pPr>
      <w:keepNext/>
      <w:suppressAutoHyphens/>
      <w:jc w:val="center"/>
      <w:outlineLvl w:val="0"/>
    </w:pPr>
    <w:rPr>
      <w:rFonts w:ascii="Times New Roman" w:eastAsia="Times New Roman" w:hAnsi="Times New Roman"/>
      <w:kern w:val="24"/>
      <w:sz w:val="24"/>
      <w:lang w:val="en-US"/>
    </w:rPr>
  </w:style>
  <w:style w:type="paragraph" w:styleId="Header">
    <w:name w:val="header"/>
    <w:basedOn w:val="Normal"/>
    <w:link w:val="HeaderChar"/>
    <w:uiPriority w:val="99"/>
    <w:unhideWhenUsed/>
    <w:rsid w:val="000F63F3"/>
    <w:pPr>
      <w:tabs>
        <w:tab w:val="center" w:pos="4680"/>
        <w:tab w:val="right" w:pos="9360"/>
      </w:tabs>
      <w:jc w:val="both"/>
    </w:pPr>
    <w:rPr>
      <w:rFonts w:cs="Times New Roman"/>
      <w:lang w:val="en-US" w:eastAsia="x-none"/>
    </w:rPr>
  </w:style>
  <w:style w:type="character" w:customStyle="1" w:styleId="HeaderChar">
    <w:name w:val="Header Char"/>
    <w:link w:val="Header"/>
    <w:uiPriority w:val="99"/>
    <w:rsid w:val="000F63F3"/>
    <w:rPr>
      <w:rFonts w:ascii="Times New Roman" w:eastAsia="Times New Roman" w:hAnsi="Times New Roman" w:cs="Times New Roman"/>
      <w:sz w:val="24"/>
      <w:szCs w:val="24"/>
      <w:lang w:val="en-US"/>
    </w:rPr>
  </w:style>
  <w:style w:type="paragraph" w:styleId="PlainText">
    <w:name w:val="Plain Text"/>
    <w:basedOn w:val="Normal"/>
    <w:link w:val="PlainTextChar"/>
    <w:uiPriority w:val="99"/>
    <w:rsid w:val="000F63F3"/>
    <w:rPr>
      <w:rFonts w:ascii="Courier New" w:hAnsi="Courier New" w:cs="Times New Roman"/>
      <w:sz w:val="20"/>
      <w:szCs w:val="20"/>
      <w:lang w:val="en-US" w:eastAsia="x-none"/>
    </w:rPr>
  </w:style>
  <w:style w:type="character" w:customStyle="1" w:styleId="PlainTextChar">
    <w:name w:val="Plain Text Char"/>
    <w:link w:val="PlainText"/>
    <w:uiPriority w:val="99"/>
    <w:rsid w:val="000F63F3"/>
    <w:rPr>
      <w:rFonts w:ascii="Courier New" w:eastAsia="Times New Roman" w:hAnsi="Courier New" w:cs="Courier New"/>
      <w:sz w:val="20"/>
      <w:szCs w:val="20"/>
      <w:lang w:val="en-US"/>
    </w:rPr>
  </w:style>
  <w:style w:type="paragraph" w:styleId="FootnoteText">
    <w:name w:val="footnote text"/>
    <w:basedOn w:val="Normal"/>
    <w:link w:val="FootnoteTextChar"/>
    <w:semiHidden/>
    <w:rsid w:val="000F63F3"/>
    <w:rPr>
      <w:rFonts w:cs="Times New Roman"/>
      <w:sz w:val="20"/>
      <w:szCs w:val="20"/>
    </w:rPr>
  </w:style>
  <w:style w:type="character" w:customStyle="1" w:styleId="FootnoteTextChar">
    <w:name w:val="Footnote Text Char"/>
    <w:link w:val="FootnoteText"/>
    <w:semiHidden/>
    <w:rsid w:val="000F63F3"/>
    <w:rPr>
      <w:rFonts w:ascii="Times New Roman" w:eastAsia="Times New Roman" w:hAnsi="Times New Roman" w:cs="Arial"/>
      <w:sz w:val="20"/>
      <w:szCs w:val="20"/>
      <w:lang w:val="en-GB" w:eastAsia="en-GB"/>
    </w:rPr>
  </w:style>
  <w:style w:type="character" w:styleId="FootnoteReference">
    <w:name w:val="footnote reference"/>
    <w:semiHidden/>
    <w:rsid w:val="000F63F3"/>
    <w:rPr>
      <w:vertAlign w:val="superscript"/>
    </w:rPr>
  </w:style>
  <w:style w:type="paragraph" w:styleId="Subtitle">
    <w:name w:val="Subtitle"/>
    <w:basedOn w:val="Normal"/>
    <w:next w:val="Normal"/>
    <w:link w:val="SubtitleChar"/>
    <w:qFormat/>
    <w:rsid w:val="000F63F3"/>
    <w:pPr>
      <w:spacing w:line="360" w:lineRule="auto"/>
      <w:jc w:val="both"/>
    </w:pPr>
    <w:rPr>
      <w:rFonts w:ascii="Arial" w:hAnsi="Arial" w:cs="Times New Roman"/>
      <w:b/>
      <w:sz w:val="20"/>
      <w:szCs w:val="20"/>
    </w:rPr>
  </w:style>
  <w:style w:type="character" w:customStyle="1" w:styleId="SubtitleChar">
    <w:name w:val="Subtitle Char"/>
    <w:link w:val="Subtitle"/>
    <w:rsid w:val="000F63F3"/>
    <w:rPr>
      <w:rFonts w:ascii="Arial" w:eastAsia="Times New Roman" w:hAnsi="Arial" w:cs="Arial"/>
      <w:b/>
      <w:lang w:val="en-GB" w:eastAsia="en-GB"/>
    </w:rPr>
  </w:style>
  <w:style w:type="paragraph" w:styleId="TOC1">
    <w:name w:val="toc 1"/>
    <w:basedOn w:val="Normal"/>
    <w:next w:val="Normal"/>
    <w:autoRedefine/>
    <w:uiPriority w:val="39"/>
    <w:rsid w:val="000F63F3"/>
    <w:pPr>
      <w:tabs>
        <w:tab w:val="right" w:leader="dot" w:pos="8302"/>
      </w:tabs>
      <w:spacing w:before="240" w:after="240"/>
    </w:pPr>
  </w:style>
  <w:style w:type="paragraph" w:styleId="TOCHeading">
    <w:name w:val="TOC Heading"/>
    <w:basedOn w:val="Heading1"/>
    <w:next w:val="Normal"/>
    <w:uiPriority w:val="39"/>
    <w:semiHidden/>
    <w:unhideWhenUsed/>
    <w:qFormat/>
    <w:rsid w:val="000F63F3"/>
    <w:pPr>
      <w:keepNext/>
      <w:keepLines/>
      <w:tabs>
        <w:tab w:val="clear" w:pos="1440"/>
        <w:tab w:val="clear" w:pos="2160"/>
      </w:tabs>
      <w:spacing w:before="480" w:line="276" w:lineRule="auto"/>
      <w:jc w:val="left"/>
      <w:outlineLvl w:val="9"/>
    </w:pPr>
    <w:rPr>
      <w:rFonts w:ascii="Cambria" w:hAnsi="Cambria"/>
      <w:bCs/>
      <w:color w:val="365F91"/>
      <w:lang w:eastAsia="en-US"/>
    </w:rPr>
  </w:style>
  <w:style w:type="character" w:customStyle="1" w:styleId="apple-converted-space">
    <w:name w:val="apple-converted-space"/>
    <w:basedOn w:val="DefaultParagraphFont"/>
    <w:rsid w:val="00A07348"/>
  </w:style>
  <w:style w:type="character" w:styleId="HTMLCite">
    <w:name w:val="HTML Cite"/>
    <w:basedOn w:val="DefaultParagraphFont"/>
    <w:uiPriority w:val="99"/>
    <w:semiHidden/>
    <w:unhideWhenUsed/>
    <w:rsid w:val="00A07348"/>
    <w:rPr>
      <w:i/>
      <w:iCs/>
    </w:rPr>
  </w:style>
  <w:style w:type="character" w:customStyle="1" w:styleId="slug-pub-date">
    <w:name w:val="slug-pub-date"/>
    <w:basedOn w:val="DefaultParagraphFont"/>
    <w:rsid w:val="00A07348"/>
  </w:style>
  <w:style w:type="character" w:customStyle="1" w:styleId="slug-vol">
    <w:name w:val="slug-vol"/>
    <w:basedOn w:val="DefaultParagraphFont"/>
    <w:rsid w:val="00A07348"/>
  </w:style>
  <w:style w:type="character" w:customStyle="1" w:styleId="slug-issue">
    <w:name w:val="slug-issue"/>
    <w:basedOn w:val="DefaultParagraphFont"/>
    <w:rsid w:val="00A07348"/>
  </w:style>
  <w:style w:type="character" w:customStyle="1" w:styleId="slug-pages">
    <w:name w:val="slug-pages"/>
    <w:basedOn w:val="DefaultParagraphFont"/>
    <w:rsid w:val="00A07348"/>
  </w:style>
  <w:style w:type="paragraph" w:customStyle="1" w:styleId="EndNoteBibliographyTitle">
    <w:name w:val="EndNote Bibliography Title"/>
    <w:basedOn w:val="Normal"/>
    <w:rsid w:val="00FE6854"/>
    <w:pPr>
      <w:jc w:val="center"/>
    </w:pPr>
    <w:rPr>
      <w:rFonts w:cs="Times New Roman"/>
    </w:rPr>
  </w:style>
  <w:style w:type="paragraph" w:customStyle="1" w:styleId="EndNoteBibliography">
    <w:name w:val="EndNote Bibliography"/>
    <w:basedOn w:val="Normal"/>
    <w:rsid w:val="00FE6854"/>
    <w:rPr>
      <w:rFonts w:cs="Times New Roman"/>
    </w:rPr>
  </w:style>
  <w:style w:type="character" w:customStyle="1" w:styleId="object">
    <w:name w:val="object"/>
    <w:basedOn w:val="DefaultParagraphFont"/>
    <w:rsid w:val="009C0A4D"/>
  </w:style>
  <w:style w:type="character" w:styleId="Emphasis">
    <w:name w:val="Emphasis"/>
    <w:basedOn w:val="DefaultParagraphFont"/>
    <w:uiPriority w:val="20"/>
    <w:qFormat/>
    <w:rsid w:val="00695868"/>
    <w:rPr>
      <w:i/>
      <w:iCs/>
    </w:rPr>
  </w:style>
  <w:style w:type="character" w:customStyle="1" w:styleId="highlight">
    <w:name w:val="highlight"/>
    <w:basedOn w:val="DefaultParagraphFont"/>
    <w:rsid w:val="00961B90"/>
  </w:style>
  <w:style w:type="paragraph" w:styleId="ListParagraph">
    <w:name w:val="List Paragraph"/>
    <w:basedOn w:val="Normal"/>
    <w:uiPriority w:val="72"/>
    <w:rsid w:val="000A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1099">
      <w:bodyDiv w:val="1"/>
      <w:marLeft w:val="0"/>
      <w:marRight w:val="0"/>
      <w:marTop w:val="0"/>
      <w:marBottom w:val="0"/>
      <w:divBdr>
        <w:top w:val="none" w:sz="0" w:space="0" w:color="auto"/>
        <w:left w:val="none" w:sz="0" w:space="0" w:color="auto"/>
        <w:bottom w:val="none" w:sz="0" w:space="0" w:color="auto"/>
        <w:right w:val="none" w:sz="0" w:space="0" w:color="auto"/>
      </w:divBdr>
    </w:div>
    <w:div w:id="776750541">
      <w:bodyDiv w:val="1"/>
      <w:marLeft w:val="0"/>
      <w:marRight w:val="0"/>
      <w:marTop w:val="0"/>
      <w:marBottom w:val="0"/>
      <w:divBdr>
        <w:top w:val="none" w:sz="0" w:space="0" w:color="auto"/>
        <w:left w:val="none" w:sz="0" w:space="0" w:color="auto"/>
        <w:bottom w:val="none" w:sz="0" w:space="0" w:color="auto"/>
        <w:right w:val="none" w:sz="0" w:space="0" w:color="auto"/>
      </w:divBdr>
      <w:divsChild>
        <w:div w:id="805201264">
          <w:marLeft w:val="75"/>
          <w:marRight w:val="75"/>
          <w:marTop w:val="0"/>
          <w:marBottom w:val="0"/>
          <w:divBdr>
            <w:top w:val="none" w:sz="0" w:space="0" w:color="auto"/>
            <w:left w:val="none" w:sz="0" w:space="0" w:color="auto"/>
            <w:bottom w:val="none" w:sz="0" w:space="0" w:color="auto"/>
            <w:right w:val="none" w:sz="0" w:space="0" w:color="auto"/>
          </w:divBdr>
        </w:div>
      </w:divsChild>
    </w:div>
    <w:div w:id="921065589">
      <w:bodyDiv w:val="1"/>
      <w:marLeft w:val="0"/>
      <w:marRight w:val="0"/>
      <w:marTop w:val="0"/>
      <w:marBottom w:val="0"/>
      <w:divBdr>
        <w:top w:val="none" w:sz="0" w:space="0" w:color="auto"/>
        <w:left w:val="none" w:sz="0" w:space="0" w:color="auto"/>
        <w:bottom w:val="none" w:sz="0" w:space="0" w:color="auto"/>
        <w:right w:val="none" w:sz="0" w:space="0" w:color="auto"/>
      </w:divBdr>
    </w:div>
    <w:div w:id="1077945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1829</CharactersWithSpaces>
  <SharedDoc>false</SharedDoc>
  <HLinks>
    <vt:vector size="102" baseType="variant">
      <vt:variant>
        <vt:i4>2949162</vt:i4>
      </vt:variant>
      <vt:variant>
        <vt:i4>174</vt:i4>
      </vt:variant>
      <vt:variant>
        <vt:i4>0</vt:i4>
      </vt:variant>
      <vt:variant>
        <vt:i4>5</vt:i4>
      </vt:variant>
      <vt:variant>
        <vt:lpwstr>http://dx.doi.org/10.1046/j.1365-3024.2001.00410.x</vt:lpwstr>
      </vt:variant>
      <vt:variant>
        <vt:lpwstr/>
      </vt:variant>
      <vt:variant>
        <vt:i4>3407999</vt:i4>
      </vt:variant>
      <vt:variant>
        <vt:i4>84</vt:i4>
      </vt:variant>
      <vt:variant>
        <vt:i4>0</vt:i4>
      </vt:variant>
      <vt:variant>
        <vt:i4>5</vt:i4>
      </vt:variant>
      <vt:variant>
        <vt:lpwstr>mailto:nicholas.jonsson@glasgow.ac.uk</vt:lpwstr>
      </vt:variant>
      <vt:variant>
        <vt:lpwstr/>
      </vt:variant>
      <vt:variant>
        <vt:i4>7471230</vt:i4>
      </vt:variant>
      <vt:variant>
        <vt:i4>81</vt:i4>
      </vt:variant>
      <vt:variant>
        <vt:i4>0</vt:i4>
      </vt:variant>
      <vt:variant>
        <vt:i4>5</vt:i4>
      </vt:variant>
      <vt:variant>
        <vt:lpwstr>mailto:karen.fairlie-clarke@glasgow.ac.uk</vt:lpwstr>
      </vt:variant>
      <vt:variant>
        <vt:lpwstr/>
      </vt:variant>
      <vt:variant>
        <vt:i4>4325382</vt:i4>
      </vt:variant>
      <vt:variant>
        <vt:i4>78</vt:i4>
      </vt:variant>
      <vt:variant>
        <vt:i4>0</vt:i4>
      </vt:variant>
      <vt:variant>
        <vt:i4>5</vt:i4>
      </vt:variant>
      <vt:variant>
        <vt:lpwstr>mailto:bmallard@uoguelph.ca</vt:lpwstr>
      </vt:variant>
      <vt:variant>
        <vt:lpwstr/>
      </vt:variant>
      <vt:variant>
        <vt:i4>3604509</vt:i4>
      </vt:variant>
      <vt:variant>
        <vt:i4>75</vt:i4>
      </vt:variant>
      <vt:variant>
        <vt:i4>0</vt:i4>
      </vt:variant>
      <vt:variant>
        <vt:i4>5</vt:i4>
      </vt:variant>
      <vt:variant>
        <vt:lpwstr>mailto:michael.stear@glasgow.ac.uk</vt:lpwstr>
      </vt:variant>
      <vt:variant>
        <vt:lpwstr/>
      </vt:variant>
      <vt:variant>
        <vt:i4>1900547</vt:i4>
      </vt:variant>
      <vt:variant>
        <vt:i4>68</vt:i4>
      </vt:variant>
      <vt:variant>
        <vt:i4>0</vt:i4>
      </vt:variant>
      <vt:variant>
        <vt:i4>5</vt:i4>
      </vt:variant>
      <vt:variant>
        <vt:lpwstr/>
      </vt:variant>
      <vt:variant>
        <vt:lpwstr>_Toc341448124</vt:lpwstr>
      </vt:variant>
      <vt:variant>
        <vt:i4>1900548</vt:i4>
      </vt:variant>
      <vt:variant>
        <vt:i4>62</vt:i4>
      </vt:variant>
      <vt:variant>
        <vt:i4>0</vt:i4>
      </vt:variant>
      <vt:variant>
        <vt:i4>5</vt:i4>
      </vt:variant>
      <vt:variant>
        <vt:lpwstr/>
      </vt:variant>
      <vt:variant>
        <vt:lpwstr>_Toc341448123</vt:lpwstr>
      </vt:variant>
      <vt:variant>
        <vt:i4>1900549</vt:i4>
      </vt:variant>
      <vt:variant>
        <vt:i4>56</vt:i4>
      </vt:variant>
      <vt:variant>
        <vt:i4>0</vt:i4>
      </vt:variant>
      <vt:variant>
        <vt:i4>5</vt:i4>
      </vt:variant>
      <vt:variant>
        <vt:lpwstr/>
      </vt:variant>
      <vt:variant>
        <vt:lpwstr>_Toc341448122</vt:lpwstr>
      </vt:variant>
      <vt:variant>
        <vt:i4>1900550</vt:i4>
      </vt:variant>
      <vt:variant>
        <vt:i4>50</vt:i4>
      </vt:variant>
      <vt:variant>
        <vt:i4>0</vt:i4>
      </vt:variant>
      <vt:variant>
        <vt:i4>5</vt:i4>
      </vt:variant>
      <vt:variant>
        <vt:lpwstr/>
      </vt:variant>
      <vt:variant>
        <vt:lpwstr>_Toc341448121</vt:lpwstr>
      </vt:variant>
      <vt:variant>
        <vt:i4>1900551</vt:i4>
      </vt:variant>
      <vt:variant>
        <vt:i4>44</vt:i4>
      </vt:variant>
      <vt:variant>
        <vt:i4>0</vt:i4>
      </vt:variant>
      <vt:variant>
        <vt:i4>5</vt:i4>
      </vt:variant>
      <vt:variant>
        <vt:lpwstr/>
      </vt:variant>
      <vt:variant>
        <vt:lpwstr>_Toc341448120</vt:lpwstr>
      </vt:variant>
      <vt:variant>
        <vt:i4>1966094</vt:i4>
      </vt:variant>
      <vt:variant>
        <vt:i4>38</vt:i4>
      </vt:variant>
      <vt:variant>
        <vt:i4>0</vt:i4>
      </vt:variant>
      <vt:variant>
        <vt:i4>5</vt:i4>
      </vt:variant>
      <vt:variant>
        <vt:lpwstr/>
      </vt:variant>
      <vt:variant>
        <vt:lpwstr>_Toc341448119</vt:lpwstr>
      </vt:variant>
      <vt:variant>
        <vt:i4>1966095</vt:i4>
      </vt:variant>
      <vt:variant>
        <vt:i4>32</vt:i4>
      </vt:variant>
      <vt:variant>
        <vt:i4>0</vt:i4>
      </vt:variant>
      <vt:variant>
        <vt:i4>5</vt:i4>
      </vt:variant>
      <vt:variant>
        <vt:lpwstr/>
      </vt:variant>
      <vt:variant>
        <vt:lpwstr>_Toc341448118</vt:lpwstr>
      </vt:variant>
      <vt:variant>
        <vt:i4>1966080</vt:i4>
      </vt:variant>
      <vt:variant>
        <vt:i4>26</vt:i4>
      </vt:variant>
      <vt:variant>
        <vt:i4>0</vt:i4>
      </vt:variant>
      <vt:variant>
        <vt:i4>5</vt:i4>
      </vt:variant>
      <vt:variant>
        <vt:lpwstr/>
      </vt:variant>
      <vt:variant>
        <vt:lpwstr>_Toc341448117</vt:lpwstr>
      </vt:variant>
      <vt:variant>
        <vt:i4>1966081</vt:i4>
      </vt:variant>
      <vt:variant>
        <vt:i4>20</vt:i4>
      </vt:variant>
      <vt:variant>
        <vt:i4>0</vt:i4>
      </vt:variant>
      <vt:variant>
        <vt:i4>5</vt:i4>
      </vt:variant>
      <vt:variant>
        <vt:lpwstr/>
      </vt:variant>
      <vt:variant>
        <vt:lpwstr>_Toc341448116</vt:lpwstr>
      </vt:variant>
      <vt:variant>
        <vt:i4>1966082</vt:i4>
      </vt:variant>
      <vt:variant>
        <vt:i4>14</vt:i4>
      </vt:variant>
      <vt:variant>
        <vt:i4>0</vt:i4>
      </vt:variant>
      <vt:variant>
        <vt:i4>5</vt:i4>
      </vt:variant>
      <vt:variant>
        <vt:lpwstr/>
      </vt:variant>
      <vt:variant>
        <vt:lpwstr>_Toc341448115</vt:lpwstr>
      </vt:variant>
      <vt:variant>
        <vt:i4>1966083</vt:i4>
      </vt:variant>
      <vt:variant>
        <vt:i4>8</vt:i4>
      </vt:variant>
      <vt:variant>
        <vt:i4>0</vt:i4>
      </vt:variant>
      <vt:variant>
        <vt:i4>5</vt:i4>
      </vt:variant>
      <vt:variant>
        <vt:lpwstr/>
      </vt:variant>
      <vt:variant>
        <vt:lpwstr>_Toc341448114</vt:lpwstr>
      </vt:variant>
      <vt:variant>
        <vt:i4>1966084</vt:i4>
      </vt:variant>
      <vt:variant>
        <vt:i4>2</vt:i4>
      </vt:variant>
      <vt:variant>
        <vt:i4>0</vt:i4>
      </vt:variant>
      <vt:variant>
        <vt:i4>5</vt:i4>
      </vt:variant>
      <vt:variant>
        <vt:lpwstr/>
      </vt:variant>
      <vt:variant>
        <vt:lpwstr>_Toc341448113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elsm</dc:creator>
  <cp:lastModifiedBy>mjs1z</cp:lastModifiedBy>
  <cp:revision>2</cp:revision>
  <dcterms:created xsi:type="dcterms:W3CDTF">2016-02-05T11:21:00Z</dcterms:created>
  <dcterms:modified xsi:type="dcterms:W3CDTF">2016-02-05T11:21:00Z</dcterms:modified>
</cp:coreProperties>
</file>