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F8B57" w14:textId="7CA87022" w:rsidR="00DE4DA1" w:rsidRDefault="00DA5064" w:rsidP="001061FC">
      <w:pPr>
        <w:pStyle w:val="Heading1"/>
        <w:rPr>
          <w:rFonts w:cs="Arial"/>
          <w:lang w:val="sr-Latn-RS"/>
        </w:rPr>
      </w:pPr>
      <w:r w:rsidRPr="00882138">
        <w:rPr>
          <w:rFonts w:cs="Arial"/>
          <w:lang w:val="sr-Latn-RS"/>
        </w:rPr>
        <w:t xml:space="preserve">Poslovna pravila za sistem </w:t>
      </w:r>
      <w:r w:rsidR="001061FC">
        <w:rPr>
          <w:rFonts w:cs="Arial"/>
          <w:lang w:val="sr-Latn-RS"/>
        </w:rPr>
        <w:t>firme „Trgovine Vujović“</w:t>
      </w:r>
    </w:p>
    <w:p w14:paraId="6DB61BCF" w14:textId="0745FEA8" w:rsidR="00AC2AB8" w:rsidRDefault="00AC2AB8">
      <w:pPr>
        <w:rPr>
          <w:rFonts w:ascii="Arial" w:hAnsi="Arial" w:cs="Arial"/>
          <w:lang w:val="sr-Latn-RS"/>
        </w:rPr>
      </w:pPr>
    </w:p>
    <w:p w14:paraId="234738A4" w14:textId="590CFC0B" w:rsidR="00AC2AB8" w:rsidRDefault="00AC2AB8">
      <w:p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U ovom dokumentu je dat primer tabele u kojoj su popisana poslovna pravila. Slede objašnjenja korišćenih oznaka:</w:t>
      </w:r>
    </w:p>
    <w:p w14:paraId="68C922B9" w14:textId="77777777" w:rsidR="00AC2AB8" w:rsidRPr="00882138" w:rsidRDefault="00AC2AB8">
      <w:pPr>
        <w:rPr>
          <w:rFonts w:ascii="Arial" w:hAnsi="Arial" w:cs="Arial"/>
          <w:lang w:val="sr-Latn-RS"/>
        </w:rPr>
      </w:pPr>
    </w:p>
    <w:p w14:paraId="1C382813" w14:textId="58A180F9" w:rsidR="00DE4DA1" w:rsidRDefault="00A14F47">
      <w:pPr>
        <w:rPr>
          <w:rFonts w:ascii="Arial" w:hAnsi="Arial" w:cs="Arial"/>
          <w:lang w:val="sr-Latn-RS"/>
        </w:rPr>
      </w:pPr>
      <w:r w:rsidRPr="00831B81">
        <w:rPr>
          <w:rFonts w:ascii="Arial" w:hAnsi="Arial" w:cs="Arial"/>
          <w:i/>
          <w:iCs/>
          <w:lang w:val="sr-Latn-RS"/>
        </w:rPr>
        <w:t>ID</w:t>
      </w:r>
      <w:r>
        <w:rPr>
          <w:rFonts w:ascii="Arial" w:hAnsi="Arial" w:cs="Arial"/>
          <w:lang w:val="sr-Latn-RS"/>
        </w:rPr>
        <w:t xml:space="preserve"> – jedinstveni identifikator poslovnog pravila</w:t>
      </w:r>
    </w:p>
    <w:p w14:paraId="46DDA700" w14:textId="21FB28ED" w:rsidR="00A14F47" w:rsidRDefault="00A14F47">
      <w:pPr>
        <w:rPr>
          <w:rFonts w:ascii="Arial" w:hAnsi="Arial" w:cs="Arial"/>
          <w:lang w:val="sr-Latn-RS"/>
        </w:rPr>
      </w:pPr>
      <w:r w:rsidRPr="00831B81">
        <w:rPr>
          <w:rFonts w:ascii="Arial" w:hAnsi="Arial" w:cs="Arial"/>
          <w:i/>
          <w:iCs/>
          <w:lang w:val="sr-Latn-RS"/>
        </w:rPr>
        <w:t>Definicija poslovnog pravila</w:t>
      </w:r>
      <w:r>
        <w:rPr>
          <w:rFonts w:ascii="Arial" w:hAnsi="Arial" w:cs="Arial"/>
          <w:lang w:val="sr-Latn-RS"/>
        </w:rPr>
        <w:t xml:space="preserve"> – kako glasi poslovno pravilo</w:t>
      </w:r>
    </w:p>
    <w:p w14:paraId="0DF3F00B" w14:textId="191746DD" w:rsidR="00A14F47" w:rsidRDefault="00A14F47" w:rsidP="00A14F47">
      <w:pPr>
        <w:rPr>
          <w:rFonts w:ascii="Arial" w:hAnsi="Arial" w:cs="Arial"/>
          <w:lang w:val="sr-Latn-RS"/>
        </w:rPr>
      </w:pPr>
      <w:r w:rsidRPr="00831B81">
        <w:rPr>
          <w:rFonts w:ascii="Arial" w:hAnsi="Arial" w:cs="Arial"/>
          <w:i/>
          <w:iCs/>
          <w:lang w:val="sr-Latn-RS"/>
        </w:rPr>
        <w:t>Tip pravila</w:t>
      </w:r>
      <w:r>
        <w:rPr>
          <w:rFonts w:ascii="Arial" w:hAnsi="Arial" w:cs="Arial"/>
          <w:lang w:val="sr-Latn-RS"/>
        </w:rPr>
        <w:t xml:space="preserve"> - činjenica, ograničenje, obračun, okidač ili zaključak</w:t>
      </w:r>
    </w:p>
    <w:p w14:paraId="6C48D710" w14:textId="7116632D" w:rsidR="00A14F47" w:rsidRDefault="00A14F47">
      <w:pPr>
        <w:rPr>
          <w:rFonts w:ascii="Arial" w:hAnsi="Arial" w:cs="Arial"/>
          <w:lang w:val="sr-Latn-RS"/>
        </w:rPr>
      </w:pPr>
      <w:r w:rsidRPr="00831B81">
        <w:rPr>
          <w:rFonts w:ascii="Arial" w:hAnsi="Arial" w:cs="Arial"/>
          <w:i/>
          <w:iCs/>
          <w:lang w:val="sr-Latn-RS"/>
        </w:rPr>
        <w:t>Statično ili dinamično pravilo</w:t>
      </w:r>
      <w:r>
        <w:rPr>
          <w:rFonts w:ascii="Arial" w:hAnsi="Arial" w:cs="Arial"/>
          <w:lang w:val="sr-Latn-RS"/>
        </w:rPr>
        <w:t xml:space="preserve"> – ukazuje na to</w:t>
      </w:r>
      <w:r w:rsidRPr="00186C1A">
        <w:rPr>
          <w:rFonts w:ascii="Arial" w:hAnsi="Arial" w:cs="Arial"/>
          <w:lang w:val="sr-Latn-RS"/>
        </w:rPr>
        <w:t xml:space="preserve"> koliko je verovatno da se pravilo vremenom menja</w:t>
      </w:r>
    </w:p>
    <w:p w14:paraId="02E79689" w14:textId="2D063E7D" w:rsidR="00A14F47" w:rsidRDefault="00A14F47">
      <w:pPr>
        <w:rPr>
          <w:rFonts w:ascii="Arial" w:hAnsi="Arial" w:cs="Arial"/>
          <w:lang w:val="sr-Latn-RS"/>
        </w:rPr>
      </w:pPr>
      <w:r w:rsidRPr="00831B81">
        <w:rPr>
          <w:rFonts w:ascii="Arial" w:hAnsi="Arial" w:cs="Arial"/>
          <w:i/>
          <w:iCs/>
          <w:lang w:val="sr-Latn-RS"/>
        </w:rPr>
        <w:t>Izvor</w:t>
      </w:r>
      <w:r>
        <w:rPr>
          <w:rFonts w:ascii="Arial" w:hAnsi="Arial" w:cs="Arial"/>
          <w:lang w:val="sr-Latn-RS"/>
        </w:rPr>
        <w:t xml:space="preserve"> – </w:t>
      </w:r>
      <w:proofErr w:type="spellStart"/>
      <w:r>
        <w:rPr>
          <w:rFonts w:ascii="Arial" w:hAnsi="Arial" w:cs="Arial"/>
          <w:lang w:val="sr-Latn-RS"/>
        </w:rPr>
        <w:t>stejkholder</w:t>
      </w:r>
      <w:proofErr w:type="spellEnd"/>
      <w:r>
        <w:rPr>
          <w:rFonts w:ascii="Arial" w:hAnsi="Arial" w:cs="Arial"/>
          <w:lang w:val="sr-Latn-RS"/>
        </w:rPr>
        <w:t xml:space="preserve"> od koga proističe poslovno pravilo</w:t>
      </w:r>
    </w:p>
    <w:p w14:paraId="1A67446B" w14:textId="77777777" w:rsidR="00A14F47" w:rsidRDefault="00A14F47">
      <w:pPr>
        <w:rPr>
          <w:rFonts w:ascii="Arial" w:hAnsi="Arial" w:cs="Arial"/>
          <w:lang w:val="sr-Latn-RS"/>
        </w:rPr>
      </w:pPr>
    </w:p>
    <w:p w14:paraId="6DD6DB16" w14:textId="77777777" w:rsidR="00A14F47" w:rsidRPr="00882138" w:rsidRDefault="00A14F47">
      <w:pPr>
        <w:rPr>
          <w:rFonts w:ascii="Arial" w:hAnsi="Arial" w:cs="Arial"/>
          <w:lang w:val="sr-Latn-RS"/>
        </w:rPr>
      </w:pPr>
    </w:p>
    <w:p w14:paraId="45290901" w14:textId="136170FC" w:rsidR="00BC4A82" w:rsidRPr="00882138" w:rsidRDefault="00DE4DA1">
      <w:pPr>
        <w:rPr>
          <w:rFonts w:ascii="Arial" w:hAnsi="Arial" w:cs="Arial"/>
          <w:lang w:val="sr-Latn-RS"/>
        </w:rPr>
      </w:pPr>
      <w:r w:rsidRPr="00882138">
        <w:rPr>
          <w:rFonts w:ascii="Arial" w:hAnsi="Arial" w:cs="Arial"/>
          <w:lang w:val="sr-Latn-RS"/>
        </w:rPr>
        <w:t>Primer:</w:t>
      </w:r>
    </w:p>
    <w:p w14:paraId="4545D46F" w14:textId="77777777" w:rsidR="00DE4DA1" w:rsidRPr="00882138" w:rsidRDefault="00DE4DA1">
      <w:pPr>
        <w:rPr>
          <w:rFonts w:ascii="Arial" w:hAnsi="Arial" w:cs="Arial"/>
          <w:lang w:val="sr-Latn-RS"/>
        </w:rPr>
      </w:pPr>
    </w:p>
    <w:tbl>
      <w:tblPr>
        <w:tblStyle w:val="PlainTable1"/>
        <w:tblW w:w="9872" w:type="dxa"/>
        <w:tblLayout w:type="fixed"/>
        <w:tblLook w:val="0000" w:firstRow="0" w:lastRow="0" w:firstColumn="0" w:lastColumn="0" w:noHBand="0" w:noVBand="0"/>
      </w:tblPr>
      <w:tblGrid>
        <w:gridCol w:w="1098"/>
        <w:gridCol w:w="3690"/>
        <w:gridCol w:w="1620"/>
        <w:gridCol w:w="1620"/>
        <w:gridCol w:w="1844"/>
      </w:tblGrid>
      <w:tr w:rsidR="005E639A" w:rsidRPr="00882138" w14:paraId="6C0C21F9" w14:textId="77777777" w:rsidTr="00882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524B3FBB" w14:textId="77777777" w:rsidR="005E639A" w:rsidRPr="00882138" w:rsidRDefault="005E639A" w:rsidP="005E639A">
            <w:pPr>
              <w:pStyle w:val="TableHead"/>
              <w:keepNext/>
              <w:keepLines/>
              <w:spacing w:before="60"/>
              <w:ind w:left="91" w:right="89"/>
              <w:jc w:val="center"/>
              <w:rPr>
                <w:rFonts w:cs="Arial"/>
                <w:lang w:val="sr-Latn-RS"/>
              </w:rPr>
            </w:pPr>
            <w:r w:rsidRPr="00882138">
              <w:rPr>
                <w:rFonts w:cs="Arial"/>
                <w:lang w:val="sr-Latn-RS"/>
              </w:rPr>
              <w:t>ID</w:t>
            </w:r>
          </w:p>
        </w:tc>
        <w:tc>
          <w:tcPr>
            <w:tcW w:w="3690" w:type="dxa"/>
          </w:tcPr>
          <w:p w14:paraId="2BD8D701" w14:textId="77777777" w:rsidR="005E639A" w:rsidRPr="00882138" w:rsidRDefault="00DA5064" w:rsidP="005E639A">
            <w:pPr>
              <w:pStyle w:val="TableHead"/>
              <w:keepNext/>
              <w:keepLines/>
              <w:spacing w:before="60"/>
              <w:ind w:left="91" w:right="9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sr-Latn-RS"/>
              </w:rPr>
            </w:pPr>
            <w:r w:rsidRPr="00882138">
              <w:rPr>
                <w:rFonts w:cs="Arial"/>
                <w:lang w:val="sr-Latn-RS"/>
              </w:rPr>
              <w:t>Definicija poslovnog pravila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38BD14AF" w14:textId="77777777" w:rsidR="005E639A" w:rsidRPr="00882138" w:rsidRDefault="00DA5064" w:rsidP="005E639A">
            <w:pPr>
              <w:pStyle w:val="TableHead"/>
              <w:keepNext/>
              <w:keepLines/>
              <w:spacing w:before="60"/>
              <w:ind w:left="81" w:right="103"/>
              <w:jc w:val="center"/>
              <w:rPr>
                <w:rFonts w:cs="Arial"/>
                <w:lang w:val="sr-Latn-RS"/>
              </w:rPr>
            </w:pPr>
            <w:r w:rsidRPr="00882138">
              <w:rPr>
                <w:rFonts w:cs="Arial"/>
                <w:lang w:val="sr-Latn-RS"/>
              </w:rPr>
              <w:t>Tip pravila</w:t>
            </w:r>
          </w:p>
        </w:tc>
        <w:tc>
          <w:tcPr>
            <w:tcW w:w="1620" w:type="dxa"/>
          </w:tcPr>
          <w:p w14:paraId="48CF56D0" w14:textId="77777777" w:rsidR="005E639A" w:rsidRPr="00882138" w:rsidRDefault="00DA5064" w:rsidP="005E639A">
            <w:pPr>
              <w:pStyle w:val="TableHead"/>
              <w:keepNext/>
              <w:keepLines/>
              <w:spacing w:before="60"/>
              <w:ind w:left="77" w:right="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sr-Latn-RS"/>
              </w:rPr>
            </w:pPr>
            <w:r w:rsidRPr="00882138">
              <w:rPr>
                <w:rFonts w:cs="Arial"/>
                <w:lang w:val="sr-Latn-RS"/>
              </w:rPr>
              <w:t>Statično ili dinamično pravilo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55425037" w14:textId="77777777" w:rsidR="005E639A" w:rsidRPr="00882138" w:rsidRDefault="00DA5064" w:rsidP="005E639A">
            <w:pPr>
              <w:pStyle w:val="TableHead"/>
              <w:keepNext/>
              <w:keepLines/>
              <w:spacing w:before="60"/>
              <w:ind w:left="92" w:right="98"/>
              <w:jc w:val="center"/>
              <w:rPr>
                <w:rFonts w:cs="Arial"/>
                <w:lang w:val="sr-Latn-RS"/>
              </w:rPr>
            </w:pPr>
            <w:r w:rsidRPr="00882138">
              <w:rPr>
                <w:rFonts w:cs="Arial"/>
                <w:lang w:val="sr-Latn-RS"/>
              </w:rPr>
              <w:t>Izvor</w:t>
            </w:r>
          </w:p>
        </w:tc>
      </w:tr>
      <w:tr w:rsidR="005E639A" w:rsidRPr="00882138" w14:paraId="2124FFB5" w14:textId="77777777" w:rsidTr="0088213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28803F0D" w14:textId="77777777" w:rsidR="005E639A" w:rsidRPr="00882138" w:rsidRDefault="005E639A" w:rsidP="005E639A">
            <w:pPr>
              <w:pStyle w:val="TableText"/>
              <w:spacing w:line="240" w:lineRule="exact"/>
              <w:ind w:left="91" w:right="89" w:hanging="1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BR-1</w:t>
            </w:r>
          </w:p>
        </w:tc>
        <w:tc>
          <w:tcPr>
            <w:tcW w:w="3690" w:type="dxa"/>
          </w:tcPr>
          <w:p w14:paraId="5AFF9749" w14:textId="09E93C78" w:rsidR="005E639A" w:rsidRPr="00882138" w:rsidRDefault="0060678B" w:rsidP="005E639A">
            <w:pPr>
              <w:pStyle w:val="TableText"/>
              <w:spacing w:line="240" w:lineRule="exact"/>
              <w:ind w:left="91" w:righ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 xml:space="preserve">Vreme isporuke </w:t>
            </w:r>
            <w:r w:rsidR="001061FC">
              <w:rPr>
                <w:rFonts w:ascii="Arial" w:hAnsi="Arial" w:cs="Arial"/>
                <w:sz w:val="22"/>
                <w:szCs w:val="22"/>
                <w:lang w:val="sr-Latn-RS"/>
              </w:rPr>
              <w:t>porudžbine se definiše pri prihvatanju porudžbine i kupac se tada obaveštava</w:t>
            </w:r>
            <w:r w:rsidR="005E639A" w:rsidRPr="00882138">
              <w:rPr>
                <w:rFonts w:ascii="Arial" w:hAnsi="Arial" w:cs="Arial"/>
                <w:sz w:val="22"/>
                <w:szCs w:val="22"/>
                <w:lang w:val="sr-Latn-RS"/>
              </w:rPr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1A5BA2E3" w14:textId="77777777" w:rsidR="005E639A" w:rsidRPr="00882138" w:rsidRDefault="00DA5064" w:rsidP="005E639A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Činjenica</w:t>
            </w:r>
          </w:p>
        </w:tc>
        <w:tc>
          <w:tcPr>
            <w:tcW w:w="1620" w:type="dxa"/>
          </w:tcPr>
          <w:p w14:paraId="4884B05C" w14:textId="77777777" w:rsidR="005E639A" w:rsidRPr="00882138" w:rsidRDefault="00DA5064" w:rsidP="005E639A">
            <w:pPr>
              <w:pStyle w:val="TableText"/>
              <w:spacing w:line="240" w:lineRule="exact"/>
              <w:ind w:left="77" w:right="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Dinamično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256EA7B8" w14:textId="1FD3F6C6" w:rsidR="005E639A" w:rsidRPr="00882138" w:rsidRDefault="001061FC" w:rsidP="005E639A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Direktor; Kupac</w:t>
            </w:r>
          </w:p>
        </w:tc>
      </w:tr>
      <w:tr w:rsidR="005E639A" w:rsidRPr="00882138" w14:paraId="73AB56E8" w14:textId="77777777" w:rsidTr="00882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23728FA2" w14:textId="77777777" w:rsidR="005E639A" w:rsidRPr="00882138" w:rsidRDefault="005E639A" w:rsidP="005E639A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BR-2</w:t>
            </w:r>
          </w:p>
        </w:tc>
        <w:tc>
          <w:tcPr>
            <w:tcW w:w="3690" w:type="dxa"/>
          </w:tcPr>
          <w:p w14:paraId="7CFCFB43" w14:textId="56912597" w:rsidR="005E639A" w:rsidRPr="00882138" w:rsidRDefault="001061FC" w:rsidP="0060678B">
            <w:pPr>
              <w:pStyle w:val="TableText"/>
              <w:spacing w:line="240" w:lineRule="exact"/>
              <w:ind w:left="91" w:righ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 xml:space="preserve">Svi </w:t>
            </w:r>
            <w:r>
              <w:rPr>
                <w:rFonts w:ascii="Arial" w:hAnsi="Arial" w:cs="Arial"/>
                <w:sz w:val="22"/>
                <w:szCs w:val="22"/>
                <w:lang w:val="sr-Latn-RS"/>
              </w:rPr>
              <w:t>proizvodi</w:t>
            </w: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 xml:space="preserve"> u jednoj porudžbini moraju biti isporučeni na istu lokaciju.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10402923" w14:textId="77777777" w:rsidR="005E639A" w:rsidRPr="00882138" w:rsidRDefault="00DA5064" w:rsidP="005E639A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Ograničenje</w:t>
            </w:r>
          </w:p>
        </w:tc>
        <w:tc>
          <w:tcPr>
            <w:tcW w:w="1620" w:type="dxa"/>
          </w:tcPr>
          <w:p w14:paraId="0876D77E" w14:textId="77777777" w:rsidR="005E639A" w:rsidRPr="00882138" w:rsidRDefault="00DA5064" w:rsidP="005E639A">
            <w:pPr>
              <w:pStyle w:val="TableText"/>
              <w:spacing w:line="240" w:lineRule="exact"/>
              <w:ind w:left="77" w:right="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Dinamično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5235C3F4" w14:textId="194833F7" w:rsidR="005E639A" w:rsidRPr="00882138" w:rsidRDefault="001061FC" w:rsidP="005E639A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Direktor</w:t>
            </w:r>
          </w:p>
        </w:tc>
      </w:tr>
      <w:tr w:rsidR="001061FC" w:rsidRPr="00882138" w14:paraId="26D6096F" w14:textId="77777777" w:rsidTr="0088213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0F31F85F" w14:textId="77777777" w:rsidR="001061FC" w:rsidRPr="00882138" w:rsidRDefault="001061FC" w:rsidP="001061FC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BR-3</w:t>
            </w:r>
          </w:p>
        </w:tc>
        <w:tc>
          <w:tcPr>
            <w:tcW w:w="3690" w:type="dxa"/>
          </w:tcPr>
          <w:p w14:paraId="0B12122E" w14:textId="204DA372" w:rsidR="001061FC" w:rsidRPr="00882138" w:rsidRDefault="001061FC" w:rsidP="001061FC">
            <w:pPr>
              <w:pStyle w:val="TableText"/>
              <w:spacing w:line="240" w:lineRule="exact"/>
              <w:ind w:left="91" w:righ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 xml:space="preserve">Svi </w:t>
            </w:r>
            <w:r>
              <w:rPr>
                <w:rFonts w:ascii="Arial" w:hAnsi="Arial" w:cs="Arial"/>
                <w:sz w:val="22"/>
                <w:szCs w:val="22"/>
                <w:lang w:val="sr-Latn-RS"/>
              </w:rPr>
              <w:t>proizvodi</w:t>
            </w: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 xml:space="preserve"> u jednoj porudžbini moraju da budu plaćeni korišćenjem istog metoda plaćanja.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4F5034FE" w14:textId="77777777" w:rsidR="001061FC" w:rsidRPr="00882138" w:rsidRDefault="001061FC" w:rsidP="001061FC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Ograničenje</w:t>
            </w:r>
          </w:p>
        </w:tc>
        <w:tc>
          <w:tcPr>
            <w:tcW w:w="1620" w:type="dxa"/>
          </w:tcPr>
          <w:p w14:paraId="530DDCA6" w14:textId="77777777" w:rsidR="001061FC" w:rsidRPr="00882138" w:rsidRDefault="001061FC" w:rsidP="001061FC">
            <w:pPr>
              <w:pStyle w:val="TableText"/>
              <w:spacing w:line="240" w:lineRule="exact"/>
              <w:ind w:left="77" w:right="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Statično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55D6A71E" w14:textId="4D488B6A" w:rsidR="001061FC" w:rsidRPr="00882138" w:rsidRDefault="001061FC" w:rsidP="001061FC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Direktor</w:t>
            </w:r>
          </w:p>
        </w:tc>
      </w:tr>
      <w:tr w:rsidR="001061FC" w:rsidRPr="00882138" w14:paraId="746951B7" w14:textId="77777777" w:rsidTr="00882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7C34B180" w14:textId="77777777" w:rsidR="001061FC" w:rsidRPr="00882138" w:rsidRDefault="001061FC" w:rsidP="001061FC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BR-4</w:t>
            </w:r>
          </w:p>
        </w:tc>
        <w:tc>
          <w:tcPr>
            <w:tcW w:w="3690" w:type="dxa"/>
          </w:tcPr>
          <w:p w14:paraId="0C8A74F6" w14:textId="22C83470" w:rsidR="001061FC" w:rsidRPr="00882138" w:rsidRDefault="001061FC" w:rsidP="001061FC">
            <w:pPr>
              <w:pStyle w:val="TableText"/>
              <w:spacing w:line="240" w:lineRule="exact"/>
              <w:ind w:left="91" w:righ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Cena porudžbine izračunava se kao zbir pojedinačn</w:t>
            </w:r>
            <w:r>
              <w:rPr>
                <w:rFonts w:ascii="Arial" w:hAnsi="Arial" w:cs="Arial"/>
                <w:sz w:val="22"/>
                <w:szCs w:val="22"/>
                <w:lang w:val="sr-Latn-RS"/>
              </w:rPr>
              <w:t>ih</w:t>
            </w: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 xml:space="preserve"> cen</w:t>
            </w:r>
            <w:r>
              <w:rPr>
                <w:rFonts w:ascii="Arial" w:hAnsi="Arial" w:cs="Arial"/>
                <w:sz w:val="22"/>
                <w:szCs w:val="22"/>
                <w:lang w:val="sr-Latn-RS"/>
              </w:rPr>
              <w:t>a</w:t>
            </w: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 xml:space="preserve"> prehrambenih artikala, pomnožene sa količinom naručenog prehrambenog artikla, </w:t>
            </w:r>
            <w:r>
              <w:rPr>
                <w:rFonts w:ascii="Arial" w:hAnsi="Arial" w:cs="Arial"/>
                <w:sz w:val="22"/>
                <w:szCs w:val="22"/>
                <w:lang w:val="sr-Latn-RS"/>
              </w:rPr>
              <w:t>uz dodavanje</w:t>
            </w: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 xml:space="preserve"> važeć</w:t>
            </w:r>
            <w:r>
              <w:rPr>
                <w:rFonts w:ascii="Arial" w:hAnsi="Arial" w:cs="Arial"/>
                <w:sz w:val="22"/>
                <w:szCs w:val="22"/>
                <w:lang w:val="sr-Latn-RS"/>
              </w:rPr>
              <w:t>eg</w:t>
            </w: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 xml:space="preserve"> porez</w:t>
            </w:r>
            <w:r>
              <w:rPr>
                <w:rFonts w:ascii="Arial" w:hAnsi="Arial" w:cs="Arial"/>
                <w:sz w:val="22"/>
                <w:szCs w:val="22"/>
                <w:lang w:val="sr-Latn-RS"/>
              </w:rPr>
              <w:t>a</w:t>
            </w: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 xml:space="preserve"> na promet, </w:t>
            </w:r>
            <w:r>
              <w:rPr>
                <w:rFonts w:ascii="Arial" w:hAnsi="Arial" w:cs="Arial"/>
                <w:sz w:val="22"/>
                <w:szCs w:val="22"/>
                <w:lang w:val="sr-Latn-RS"/>
              </w:rPr>
              <w:t>i dodavanje</w:t>
            </w: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 xml:space="preserve"> troškov</w:t>
            </w:r>
            <w:r>
              <w:rPr>
                <w:rFonts w:ascii="Arial" w:hAnsi="Arial" w:cs="Arial"/>
                <w:sz w:val="22"/>
                <w:szCs w:val="22"/>
                <w:lang w:val="sr-Latn-RS"/>
              </w:rPr>
              <w:t>a</w:t>
            </w: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 xml:space="preserve"> dostave ukoliko se obrok isporučuje van zone besplatne dostave.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36B5C5C7" w14:textId="20CC4958" w:rsidR="001061FC" w:rsidRPr="00882138" w:rsidRDefault="001061FC" w:rsidP="001061FC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Obračun</w:t>
            </w:r>
          </w:p>
        </w:tc>
        <w:tc>
          <w:tcPr>
            <w:tcW w:w="1620" w:type="dxa"/>
          </w:tcPr>
          <w:p w14:paraId="767136E9" w14:textId="414D798A" w:rsidR="001061FC" w:rsidRPr="00882138" w:rsidRDefault="001061FC" w:rsidP="001061FC">
            <w:pPr>
              <w:pStyle w:val="TableText"/>
              <w:spacing w:line="240" w:lineRule="exact"/>
              <w:ind w:left="77" w:right="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Dinamično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70547DC1" w14:textId="09E97CD6" w:rsidR="001061FC" w:rsidRPr="00882138" w:rsidRDefault="001061FC" w:rsidP="001061FC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Politika poslovanja; Poreski zakon</w:t>
            </w:r>
          </w:p>
        </w:tc>
      </w:tr>
      <w:tr w:rsidR="001061FC" w:rsidRPr="00882138" w14:paraId="39A64005" w14:textId="77777777" w:rsidTr="0088213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0770DC62" w14:textId="1CD7E8FC" w:rsidR="001061FC" w:rsidRPr="00882138" w:rsidRDefault="001061FC" w:rsidP="001061FC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</w:t>
            </w:r>
            <w:r>
              <w:rPr>
                <w:rFonts w:ascii="Arial" w:hAnsi="Arial" w:cs="Arial"/>
                <w:sz w:val="22"/>
                <w:szCs w:val="22"/>
                <w:lang w:val="sr-Latn-RS"/>
              </w:rPr>
              <w:t>5</w:t>
            </w:r>
          </w:p>
        </w:tc>
        <w:tc>
          <w:tcPr>
            <w:tcW w:w="3690" w:type="dxa"/>
          </w:tcPr>
          <w:p w14:paraId="0FC35BAB" w14:textId="57E39A6C" w:rsidR="001061FC" w:rsidRPr="00882138" w:rsidRDefault="001061FC" w:rsidP="001061FC">
            <w:pPr>
              <w:pStyle w:val="TableText"/>
              <w:spacing w:line="240" w:lineRule="exact"/>
              <w:ind w:left="91" w:righ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P</w:t>
            </w: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renos podataka</w:t>
            </w:r>
            <w:r>
              <w:rPr>
                <w:rFonts w:ascii="Arial" w:hAnsi="Arial" w:cs="Arial"/>
                <w:sz w:val="22"/>
                <w:szCs w:val="22"/>
                <w:lang w:val="sr-Latn-RS"/>
              </w:rPr>
              <w:t xml:space="preserve"> </w:t>
            </w: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koji uključuju finansijske ili lične informacije</w:t>
            </w:r>
            <w:r>
              <w:rPr>
                <w:rFonts w:ascii="Arial" w:hAnsi="Arial" w:cs="Arial"/>
                <w:sz w:val="22"/>
                <w:szCs w:val="22"/>
                <w:lang w:val="sr-Latn-RS"/>
              </w:rPr>
              <w:t xml:space="preserve"> preko mreže</w:t>
            </w: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 xml:space="preserve"> zahtevaju 256-bitnu </w:t>
            </w:r>
            <w:proofErr w:type="spellStart"/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enkripciju</w:t>
            </w:r>
            <w:proofErr w:type="spellEnd"/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54A06E36" w14:textId="35F8A6D3" w:rsidR="001061FC" w:rsidRPr="00882138" w:rsidRDefault="001061FC" w:rsidP="001061FC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Ograničenje</w:t>
            </w:r>
          </w:p>
        </w:tc>
        <w:tc>
          <w:tcPr>
            <w:tcW w:w="1620" w:type="dxa"/>
          </w:tcPr>
          <w:p w14:paraId="29B0E536" w14:textId="5D7E685F" w:rsidR="001061FC" w:rsidRPr="00882138" w:rsidRDefault="001061FC" w:rsidP="001061FC">
            <w:pPr>
              <w:pStyle w:val="TableText"/>
              <w:spacing w:line="240" w:lineRule="exact"/>
              <w:ind w:left="77" w:right="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Statično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0256090F" w14:textId="4E173F07" w:rsidR="001061FC" w:rsidRPr="00882138" w:rsidRDefault="001061FC" w:rsidP="001061FC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Korporativna bezbednosna politika</w:t>
            </w:r>
          </w:p>
        </w:tc>
      </w:tr>
      <w:tr w:rsidR="001061FC" w:rsidRPr="00882138" w14:paraId="24492519" w14:textId="77777777" w:rsidTr="00882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39F2C2CE" w14:textId="31999153" w:rsidR="001061FC" w:rsidRPr="00882138" w:rsidRDefault="001061FC" w:rsidP="001061FC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lastRenderedPageBreak/>
              <w:t>BR-</w:t>
            </w:r>
            <w:r>
              <w:rPr>
                <w:rFonts w:ascii="Arial" w:hAnsi="Arial" w:cs="Arial"/>
                <w:sz w:val="22"/>
                <w:szCs w:val="22"/>
                <w:lang w:val="sr-Latn-RS"/>
              </w:rPr>
              <w:t>6</w:t>
            </w:r>
          </w:p>
        </w:tc>
        <w:tc>
          <w:tcPr>
            <w:tcW w:w="3690" w:type="dxa"/>
          </w:tcPr>
          <w:p w14:paraId="31283227" w14:textId="753B1FDD" w:rsidR="001061FC" w:rsidRPr="00882138" w:rsidRDefault="009310A6" w:rsidP="001061FC">
            <w:pPr>
              <w:pStyle w:val="TableText"/>
              <w:spacing w:line="240" w:lineRule="exact"/>
              <w:ind w:left="91" w:righ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Direktor je dužan pri prijavljivanju novog zaposlenog na sistem da priloži ugovor u vidu file-a.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6E18C96C" w14:textId="372AFAF0" w:rsidR="001061FC" w:rsidRPr="00882138" w:rsidRDefault="009310A6" w:rsidP="001061FC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Ograničenje</w:t>
            </w:r>
          </w:p>
        </w:tc>
        <w:tc>
          <w:tcPr>
            <w:tcW w:w="1620" w:type="dxa"/>
          </w:tcPr>
          <w:p w14:paraId="47F42A79" w14:textId="568BA599" w:rsidR="001061FC" w:rsidRPr="00882138" w:rsidRDefault="009310A6" w:rsidP="001061FC">
            <w:pPr>
              <w:pStyle w:val="TableText"/>
              <w:spacing w:line="240" w:lineRule="exact"/>
              <w:ind w:left="77" w:right="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Statično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7D0E2FB5" w14:textId="67902CAC" w:rsidR="001061FC" w:rsidRPr="00882138" w:rsidRDefault="009310A6" w:rsidP="001061FC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Poslovna prilika</w:t>
            </w:r>
          </w:p>
        </w:tc>
      </w:tr>
      <w:tr w:rsidR="001061FC" w:rsidRPr="00882138" w14:paraId="72BD254C" w14:textId="77777777" w:rsidTr="0088213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2520EAC1" w14:textId="6D4B2112" w:rsidR="001061FC" w:rsidRPr="00882138" w:rsidRDefault="001061FC" w:rsidP="001061FC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</w:t>
            </w:r>
            <w:r>
              <w:rPr>
                <w:rFonts w:ascii="Arial" w:hAnsi="Arial" w:cs="Arial"/>
                <w:sz w:val="22"/>
                <w:szCs w:val="22"/>
                <w:lang w:val="sr-Latn-RS"/>
              </w:rPr>
              <w:t>7</w:t>
            </w:r>
          </w:p>
        </w:tc>
        <w:tc>
          <w:tcPr>
            <w:tcW w:w="3690" w:type="dxa"/>
          </w:tcPr>
          <w:p w14:paraId="7ADAAA34" w14:textId="7B7D6E37" w:rsidR="001061FC" w:rsidRPr="00882138" w:rsidRDefault="009310A6" w:rsidP="001061FC">
            <w:pPr>
              <w:pStyle w:val="TableText"/>
              <w:spacing w:line="240" w:lineRule="exact"/>
              <w:ind w:left="91" w:righ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Kupcu koji dva puta za redom vrati porudžbinu koju je ve</w:t>
            </w:r>
            <w:r w:rsidR="008D6B0A">
              <w:rPr>
                <w:rFonts w:ascii="Arial" w:hAnsi="Arial" w:cs="Arial"/>
                <w:sz w:val="22"/>
                <w:szCs w:val="22"/>
                <w:lang w:val="sr-Latn-RS"/>
              </w:rPr>
              <w:t xml:space="preserve">ć </w:t>
            </w:r>
            <w:r>
              <w:rPr>
                <w:rFonts w:ascii="Arial" w:hAnsi="Arial" w:cs="Arial"/>
                <w:sz w:val="22"/>
                <w:szCs w:val="22"/>
                <w:lang w:val="sr-Latn-RS"/>
              </w:rPr>
              <w:t>naručio</w:t>
            </w:r>
            <w:r w:rsidR="008D6B0A">
              <w:rPr>
                <w:rFonts w:ascii="Arial" w:hAnsi="Arial" w:cs="Arial"/>
                <w:sz w:val="22"/>
                <w:szCs w:val="22"/>
                <w:lang w:val="sr-Latn-RS"/>
              </w:rPr>
              <w:t>, nalog se deaktivira i prestaje saradnja sa njim.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31C080A8" w14:textId="0EC26E0C" w:rsidR="001061FC" w:rsidRPr="00882138" w:rsidRDefault="008D6B0A" w:rsidP="001061FC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Okidač</w:t>
            </w:r>
          </w:p>
        </w:tc>
        <w:tc>
          <w:tcPr>
            <w:tcW w:w="1620" w:type="dxa"/>
          </w:tcPr>
          <w:p w14:paraId="411478EF" w14:textId="1811652B" w:rsidR="001061FC" w:rsidRPr="00882138" w:rsidRDefault="008D6B0A" w:rsidP="001061FC">
            <w:pPr>
              <w:pStyle w:val="TableText"/>
              <w:spacing w:line="240" w:lineRule="exact"/>
              <w:ind w:left="77" w:right="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Dinamično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497042BD" w14:textId="04867565" w:rsidR="001061FC" w:rsidRPr="00882138" w:rsidRDefault="008D6B0A" w:rsidP="001061FC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Direktor</w:t>
            </w:r>
          </w:p>
        </w:tc>
      </w:tr>
      <w:tr w:rsidR="001061FC" w:rsidRPr="00882138" w14:paraId="6C097703" w14:textId="77777777" w:rsidTr="00882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5D4CD03D" w14:textId="4B75CC98" w:rsidR="001061FC" w:rsidRPr="00882138" w:rsidRDefault="001061FC" w:rsidP="001061FC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</w:t>
            </w:r>
            <w:r>
              <w:rPr>
                <w:rFonts w:ascii="Arial" w:hAnsi="Arial" w:cs="Arial"/>
                <w:sz w:val="22"/>
                <w:szCs w:val="22"/>
                <w:lang w:val="sr-Latn-RS"/>
              </w:rPr>
              <w:t>8</w:t>
            </w:r>
          </w:p>
        </w:tc>
        <w:tc>
          <w:tcPr>
            <w:tcW w:w="3690" w:type="dxa"/>
          </w:tcPr>
          <w:p w14:paraId="66DDA945" w14:textId="49DA6896" w:rsidR="001061FC" w:rsidRPr="00882138" w:rsidRDefault="004F2E38" w:rsidP="001061FC">
            <w:pPr>
              <w:pStyle w:val="TableText"/>
              <w:spacing w:line="240" w:lineRule="exact"/>
              <w:ind w:left="91" w:righ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Sve porudžbine koje se obave do 14h, biće isporučene brzoj pošti u roku od jednog dana. Sve porudžbine nakon 14h biće poslate sa jednim danom zaostatka.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60B3B898" w14:textId="0196B005" w:rsidR="001061FC" w:rsidRPr="00882138" w:rsidRDefault="004F2E38" w:rsidP="001061FC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Ograničenje</w:t>
            </w:r>
          </w:p>
        </w:tc>
        <w:tc>
          <w:tcPr>
            <w:tcW w:w="1620" w:type="dxa"/>
          </w:tcPr>
          <w:p w14:paraId="69BD9B13" w14:textId="0FE6C78F" w:rsidR="001061FC" w:rsidRPr="00882138" w:rsidRDefault="004F2E38" w:rsidP="001061FC">
            <w:pPr>
              <w:pStyle w:val="TableText"/>
              <w:spacing w:line="240" w:lineRule="exact"/>
              <w:ind w:left="77" w:right="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Dinamično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29F30B69" w14:textId="39D8DE60" w:rsidR="001061FC" w:rsidRPr="00882138" w:rsidRDefault="004F2E38" w:rsidP="001061FC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Direktor</w:t>
            </w:r>
          </w:p>
        </w:tc>
      </w:tr>
      <w:tr w:rsidR="001061FC" w:rsidRPr="00882138" w14:paraId="79033E2E" w14:textId="77777777" w:rsidTr="0088213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42278CF3" w14:textId="3B517826" w:rsidR="001061FC" w:rsidRPr="00882138" w:rsidRDefault="001061FC" w:rsidP="001061FC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</w:t>
            </w:r>
            <w:r>
              <w:rPr>
                <w:rFonts w:ascii="Arial" w:hAnsi="Arial" w:cs="Arial"/>
                <w:sz w:val="22"/>
                <w:szCs w:val="22"/>
                <w:lang w:val="sr-Latn-RS"/>
              </w:rPr>
              <w:t>9</w:t>
            </w:r>
          </w:p>
        </w:tc>
        <w:tc>
          <w:tcPr>
            <w:tcW w:w="3690" w:type="dxa"/>
          </w:tcPr>
          <w:p w14:paraId="02571E9F" w14:textId="536D260A" w:rsidR="001061FC" w:rsidRPr="00882138" w:rsidRDefault="004F2E38" w:rsidP="001061FC">
            <w:pPr>
              <w:pStyle w:val="TableText"/>
              <w:spacing w:line="240" w:lineRule="exact"/>
              <w:ind w:left="91" w:righ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Svaki radnik ima ukupno 25 slobodnih dana godišnje.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633E7328" w14:textId="1812AD6D" w:rsidR="001061FC" w:rsidRPr="00882138" w:rsidRDefault="004F2E38" w:rsidP="001061FC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Činjenica</w:t>
            </w:r>
          </w:p>
        </w:tc>
        <w:tc>
          <w:tcPr>
            <w:tcW w:w="1620" w:type="dxa"/>
          </w:tcPr>
          <w:p w14:paraId="6DD4A49D" w14:textId="2B096382" w:rsidR="001061FC" w:rsidRPr="00882138" w:rsidRDefault="004F2E38" w:rsidP="001061FC">
            <w:pPr>
              <w:pStyle w:val="TableText"/>
              <w:spacing w:line="240" w:lineRule="exact"/>
              <w:ind w:left="77" w:right="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Dinamično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11BC1F23" w14:textId="6D133D1D" w:rsidR="001061FC" w:rsidRPr="00882138" w:rsidRDefault="004F2E38" w:rsidP="001061FC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Poslovna politika</w:t>
            </w:r>
          </w:p>
        </w:tc>
      </w:tr>
      <w:tr w:rsidR="001061FC" w:rsidRPr="00882138" w14:paraId="05CBCB4F" w14:textId="77777777" w:rsidTr="00882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0C755AF5" w14:textId="059565F4" w:rsidR="001061FC" w:rsidRPr="00882138" w:rsidRDefault="001061FC" w:rsidP="001061FC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</w:t>
            </w:r>
            <w:r>
              <w:rPr>
                <w:rFonts w:ascii="Arial" w:hAnsi="Arial" w:cs="Arial"/>
                <w:sz w:val="22"/>
                <w:szCs w:val="22"/>
                <w:lang w:val="sr-Latn-RS"/>
              </w:rPr>
              <w:t>10</w:t>
            </w:r>
          </w:p>
        </w:tc>
        <w:tc>
          <w:tcPr>
            <w:tcW w:w="3690" w:type="dxa"/>
          </w:tcPr>
          <w:p w14:paraId="0D2F2061" w14:textId="3D9B95CB" w:rsidR="001061FC" w:rsidRPr="00882138" w:rsidRDefault="004F2E38" w:rsidP="001061FC">
            <w:pPr>
              <w:pStyle w:val="TableText"/>
              <w:spacing w:line="240" w:lineRule="exact"/>
              <w:ind w:left="91" w:righ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Slobodni dani svih radnika se ne mogu poklopiti. Uvek mora neko od radnika da radi u firmi.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63F9E5A1" w14:textId="5BF8A98C" w:rsidR="001061FC" w:rsidRPr="00882138" w:rsidRDefault="004F2E38" w:rsidP="001061FC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Činjenica</w:t>
            </w:r>
          </w:p>
        </w:tc>
        <w:tc>
          <w:tcPr>
            <w:tcW w:w="1620" w:type="dxa"/>
          </w:tcPr>
          <w:p w14:paraId="04EB3AC4" w14:textId="2921398B" w:rsidR="001061FC" w:rsidRPr="00882138" w:rsidRDefault="004F2E38" w:rsidP="001061FC">
            <w:pPr>
              <w:pStyle w:val="TableText"/>
              <w:spacing w:line="240" w:lineRule="exact"/>
              <w:ind w:left="77" w:right="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Dinamično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4F3A2C8C" w14:textId="7B03A6E2" w:rsidR="001061FC" w:rsidRPr="00882138" w:rsidRDefault="004F2E38" w:rsidP="001061FC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Poslovna politika</w:t>
            </w:r>
          </w:p>
        </w:tc>
      </w:tr>
      <w:tr w:rsidR="004F2E38" w:rsidRPr="00882138" w14:paraId="01F4FBB7" w14:textId="77777777" w:rsidTr="0088213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0F03DB59" w14:textId="4E22DD30" w:rsidR="004F2E38" w:rsidRPr="00882138" w:rsidRDefault="004F2E38" w:rsidP="001061FC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BR-11</w:t>
            </w:r>
          </w:p>
        </w:tc>
        <w:tc>
          <w:tcPr>
            <w:tcW w:w="3690" w:type="dxa"/>
          </w:tcPr>
          <w:p w14:paraId="2202A1F4" w14:textId="61F167DE" w:rsidR="004F2E38" w:rsidRDefault="0012500F" w:rsidP="001061FC">
            <w:pPr>
              <w:pStyle w:val="TableText"/>
              <w:spacing w:line="240" w:lineRule="exact"/>
              <w:ind w:left="91" w:righ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Kupci imaju pravo da naručuju porudžbine na različitim adresama.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5A0BBF18" w14:textId="28908D1F" w:rsidR="004F2E38" w:rsidRDefault="0012500F" w:rsidP="001061FC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Činjenica</w:t>
            </w:r>
          </w:p>
        </w:tc>
        <w:tc>
          <w:tcPr>
            <w:tcW w:w="1620" w:type="dxa"/>
          </w:tcPr>
          <w:p w14:paraId="0FAED111" w14:textId="3CD70A77" w:rsidR="004F2E38" w:rsidRDefault="0012500F" w:rsidP="001061FC">
            <w:pPr>
              <w:pStyle w:val="TableText"/>
              <w:spacing w:line="240" w:lineRule="exact"/>
              <w:ind w:left="77" w:right="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Dinamično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40972862" w14:textId="7264A29F" w:rsidR="004F2E38" w:rsidRDefault="0012500F" w:rsidP="001061FC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Poslovna politika</w:t>
            </w:r>
          </w:p>
        </w:tc>
      </w:tr>
      <w:tr w:rsidR="004F2E38" w:rsidRPr="00882138" w14:paraId="5F575058" w14:textId="77777777" w:rsidTr="00882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1DA50DBD" w14:textId="0FF44D22" w:rsidR="004F2E38" w:rsidRPr="00882138" w:rsidRDefault="00597BB4" w:rsidP="001061FC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BR-12</w:t>
            </w:r>
          </w:p>
        </w:tc>
        <w:tc>
          <w:tcPr>
            <w:tcW w:w="3690" w:type="dxa"/>
          </w:tcPr>
          <w:p w14:paraId="600CDD68" w14:textId="1F41A0EA" w:rsidR="004F2E38" w:rsidRDefault="00597BB4" w:rsidP="001061FC">
            <w:pPr>
              <w:pStyle w:val="TableText"/>
              <w:spacing w:line="240" w:lineRule="exact"/>
              <w:ind w:left="91" w:righ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Kupac ima pravo da vidi samo svoje porudžbine i ne sme imati pristup podacima o drugim kupcima.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6896BF23" w14:textId="3C43439F" w:rsidR="004F2E38" w:rsidRDefault="00597BB4" w:rsidP="001061FC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Ograničenje</w:t>
            </w:r>
          </w:p>
        </w:tc>
        <w:tc>
          <w:tcPr>
            <w:tcW w:w="1620" w:type="dxa"/>
          </w:tcPr>
          <w:p w14:paraId="7A2F922E" w14:textId="6165ED3C" w:rsidR="004F2E38" w:rsidRDefault="00597BB4" w:rsidP="001061FC">
            <w:pPr>
              <w:pStyle w:val="TableText"/>
              <w:spacing w:line="240" w:lineRule="exact"/>
              <w:ind w:left="77" w:right="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Statično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0E07E134" w14:textId="750ADD85" w:rsidR="004F2E38" w:rsidRDefault="00597BB4" w:rsidP="001061FC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Direktor</w:t>
            </w:r>
          </w:p>
        </w:tc>
      </w:tr>
      <w:tr w:rsidR="004F2E38" w:rsidRPr="00882138" w14:paraId="08C1DCAB" w14:textId="77777777" w:rsidTr="0088213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3A1C5FAD" w14:textId="27FBFB9E" w:rsidR="004F2E38" w:rsidRPr="00882138" w:rsidRDefault="003876B4" w:rsidP="001061FC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BR-13</w:t>
            </w:r>
          </w:p>
        </w:tc>
        <w:tc>
          <w:tcPr>
            <w:tcW w:w="3690" w:type="dxa"/>
          </w:tcPr>
          <w:p w14:paraId="6D8F3095" w14:textId="5F0CA1EF" w:rsidR="004F2E38" w:rsidRDefault="003876B4" w:rsidP="001061FC">
            <w:pPr>
              <w:pStyle w:val="TableText"/>
              <w:spacing w:line="240" w:lineRule="exact"/>
              <w:ind w:left="91" w:righ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Proizvodi koji se prodaju u firmi moraju poštovati zakonske regulative koje se tiču hemijske analize i poštovanja isteka roka trajanja.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2947C1EF" w14:textId="138ECB2B" w:rsidR="004F2E38" w:rsidRDefault="003876B4" w:rsidP="001061FC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Ograničenje</w:t>
            </w:r>
          </w:p>
        </w:tc>
        <w:tc>
          <w:tcPr>
            <w:tcW w:w="1620" w:type="dxa"/>
          </w:tcPr>
          <w:p w14:paraId="40E7C6C4" w14:textId="106123AF" w:rsidR="004F2E38" w:rsidRDefault="003876B4" w:rsidP="001061FC">
            <w:pPr>
              <w:pStyle w:val="TableText"/>
              <w:spacing w:line="240" w:lineRule="exact"/>
              <w:ind w:left="77" w:right="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Statično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6BE0D400" w14:textId="77777777" w:rsidR="004F2E38" w:rsidRDefault="003876B4" w:rsidP="001061FC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Zakonska regulativa;</w:t>
            </w:r>
          </w:p>
          <w:p w14:paraId="16C117FC" w14:textId="7287A444" w:rsidR="003876B4" w:rsidRDefault="003876B4" w:rsidP="001061FC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Poslovna politika</w:t>
            </w:r>
          </w:p>
        </w:tc>
      </w:tr>
      <w:tr w:rsidR="007F5078" w:rsidRPr="00882138" w14:paraId="3DE272B2" w14:textId="77777777" w:rsidTr="00882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6469DD1E" w14:textId="530B3C98" w:rsidR="007F5078" w:rsidRDefault="007F5078" w:rsidP="001061FC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BR-14</w:t>
            </w:r>
          </w:p>
        </w:tc>
        <w:tc>
          <w:tcPr>
            <w:tcW w:w="3690" w:type="dxa"/>
          </w:tcPr>
          <w:p w14:paraId="4C54BE82" w14:textId="097D5EFD" w:rsidR="007F5078" w:rsidRDefault="007F5078" w:rsidP="001061FC">
            <w:pPr>
              <w:pStyle w:val="TableText"/>
              <w:spacing w:line="240" w:lineRule="exact"/>
              <w:ind w:left="91" w:righ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Izveštaji koji se generišu na sistemu su isključivo dostupni i vidljivi direktoru. Izveštaji moraju poštovati pravo privatnosti ukoliko su vezani za zaposlene ili kupce.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6A1D6FAB" w14:textId="378712BB" w:rsidR="007F5078" w:rsidRDefault="007F5078" w:rsidP="001061FC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Ograničenje</w:t>
            </w:r>
          </w:p>
        </w:tc>
        <w:tc>
          <w:tcPr>
            <w:tcW w:w="1620" w:type="dxa"/>
          </w:tcPr>
          <w:p w14:paraId="0651E949" w14:textId="0B3472AC" w:rsidR="007F5078" w:rsidRDefault="007F5078" w:rsidP="001061FC">
            <w:pPr>
              <w:pStyle w:val="TableText"/>
              <w:spacing w:line="240" w:lineRule="exact"/>
              <w:ind w:left="77" w:right="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Statično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21DE16B0" w14:textId="77777777" w:rsidR="007F5078" w:rsidRDefault="007F5078" w:rsidP="007F5078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Zakonska regulativa;</w:t>
            </w:r>
          </w:p>
          <w:p w14:paraId="0F6F5A28" w14:textId="6019251E" w:rsidR="007F5078" w:rsidRDefault="007F5078" w:rsidP="007F5078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Poslovna politika</w:t>
            </w:r>
          </w:p>
        </w:tc>
      </w:tr>
    </w:tbl>
    <w:p w14:paraId="76433E02" w14:textId="7A015D66" w:rsidR="00BC4A82" w:rsidRDefault="00BC4A82" w:rsidP="00E26E09">
      <w:pPr>
        <w:rPr>
          <w:rFonts w:ascii="Arial" w:hAnsi="Arial" w:cs="Arial"/>
          <w:lang w:val="sr-Latn-RS"/>
        </w:rPr>
      </w:pPr>
    </w:p>
    <w:p w14:paraId="69CBBB23" w14:textId="1A67DAEF" w:rsidR="00186C1A" w:rsidRPr="00882138" w:rsidRDefault="00186C1A" w:rsidP="00E26E09">
      <w:pPr>
        <w:rPr>
          <w:rFonts w:ascii="Arial" w:hAnsi="Arial" w:cs="Arial"/>
          <w:lang w:val="sr-Latn-RS"/>
        </w:rPr>
      </w:pPr>
    </w:p>
    <w:sectPr w:rsidR="00186C1A" w:rsidRPr="00882138" w:rsidSect="0046553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B2ECA5" w14:textId="77777777" w:rsidR="00A1365A" w:rsidRDefault="00A1365A" w:rsidP="008D5B82">
      <w:pPr>
        <w:spacing w:line="240" w:lineRule="auto"/>
      </w:pPr>
      <w:r>
        <w:separator/>
      </w:r>
    </w:p>
  </w:endnote>
  <w:endnote w:type="continuationSeparator" w:id="0">
    <w:p w14:paraId="5F616DA3" w14:textId="77777777" w:rsidR="00A1365A" w:rsidRDefault="00A1365A" w:rsidP="008D5B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b/>
        <w:sz w:val="22"/>
        <w:lang w:val="sr-Latn-RS"/>
      </w:rPr>
      <w:id w:val="-610249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5FEE74" w14:textId="77777777" w:rsidR="007B6FB2" w:rsidRPr="00882138" w:rsidRDefault="007B6FB2" w:rsidP="007B6FB2">
        <w:pPr>
          <w:rPr>
            <w:lang w:val="sr-Latn-RS"/>
          </w:rPr>
        </w:pPr>
      </w:p>
      <w:p w14:paraId="454BBEB8" w14:textId="77777777" w:rsidR="007B6FB2" w:rsidRPr="00882138" w:rsidRDefault="007B6FB2" w:rsidP="007B6FB2">
        <w:pPr>
          <w:rPr>
            <w:lang w:val="sr-Latn-RS"/>
          </w:rPr>
        </w:pPr>
      </w:p>
      <w:p w14:paraId="05E07CE0" w14:textId="77777777" w:rsidR="007B6FB2" w:rsidRPr="00882138" w:rsidRDefault="007B6FB2" w:rsidP="007B6FB2">
        <w:pPr>
          <w:pStyle w:val="Footer"/>
          <w:framePr w:wrap="around" w:vAnchor="text" w:hAnchor="margin" w:xAlign="right" w:y="1"/>
          <w:rPr>
            <w:rStyle w:val="PageNumber"/>
            <w:lang w:val="sr-Latn-RS"/>
          </w:rPr>
        </w:pPr>
      </w:p>
      <w:p w14:paraId="102363A9" w14:textId="77777777" w:rsidR="007B6FB2" w:rsidRPr="00882138" w:rsidRDefault="007B6FB2" w:rsidP="007B6FB2">
        <w:pPr>
          <w:pStyle w:val="Footer"/>
          <w:ind w:right="360"/>
          <w:rPr>
            <w:lang w:val="sr-Latn-RS"/>
          </w:rPr>
        </w:pPr>
      </w:p>
      <w:p w14:paraId="38B30C68" w14:textId="77777777" w:rsidR="007B6FB2" w:rsidRPr="00882138" w:rsidRDefault="007B6FB2" w:rsidP="007B6FB2">
        <w:pPr>
          <w:rPr>
            <w:lang w:val="sr-Latn-RS"/>
          </w:rPr>
        </w:pPr>
      </w:p>
      <w:p w14:paraId="47EFCC98" w14:textId="77777777" w:rsidR="007B6FB2" w:rsidRPr="00882138" w:rsidRDefault="007B6FB2" w:rsidP="00B63A9D">
        <w:pPr>
          <w:pStyle w:val="Footer"/>
          <w:framePr w:wrap="around" w:vAnchor="text" w:hAnchor="margin" w:xAlign="right" w:y="1"/>
          <w:rPr>
            <w:rStyle w:val="PageNumber"/>
            <w:rFonts w:ascii="Arial" w:hAnsi="Arial" w:cs="Arial"/>
            <w:i/>
            <w:sz w:val="20"/>
            <w:lang w:val="sr-Latn-RS"/>
          </w:rPr>
        </w:pPr>
        <w:r w:rsidRPr="00882138">
          <w:rPr>
            <w:rStyle w:val="PageNumber"/>
            <w:rFonts w:ascii="Arial" w:hAnsi="Arial" w:cs="Arial"/>
            <w:i/>
            <w:sz w:val="20"/>
            <w:lang w:val="sr-Latn-RS"/>
          </w:rPr>
          <w:fldChar w:fldCharType="begin"/>
        </w:r>
        <w:r w:rsidRPr="00882138">
          <w:rPr>
            <w:rStyle w:val="PageNumber"/>
            <w:rFonts w:ascii="Arial" w:hAnsi="Arial" w:cs="Arial"/>
            <w:i/>
            <w:sz w:val="20"/>
            <w:lang w:val="sr-Latn-RS"/>
          </w:rPr>
          <w:instrText xml:space="preserve">PAGE  </w:instrText>
        </w:r>
        <w:r w:rsidRPr="00882138">
          <w:rPr>
            <w:rStyle w:val="PageNumber"/>
            <w:rFonts w:ascii="Arial" w:hAnsi="Arial" w:cs="Arial"/>
            <w:i/>
            <w:sz w:val="20"/>
            <w:lang w:val="sr-Latn-RS"/>
          </w:rPr>
          <w:fldChar w:fldCharType="separate"/>
        </w:r>
        <w:r w:rsidR="00E26E09" w:rsidRPr="00882138">
          <w:rPr>
            <w:rStyle w:val="PageNumber"/>
            <w:rFonts w:ascii="Arial" w:hAnsi="Arial" w:cs="Arial"/>
            <w:i/>
            <w:noProof/>
            <w:sz w:val="20"/>
            <w:lang w:val="sr-Latn-RS"/>
          </w:rPr>
          <w:t>2</w:t>
        </w:r>
        <w:r w:rsidRPr="00882138">
          <w:rPr>
            <w:rStyle w:val="PageNumber"/>
            <w:rFonts w:ascii="Arial" w:hAnsi="Arial" w:cs="Arial"/>
            <w:i/>
            <w:sz w:val="20"/>
            <w:lang w:val="sr-Latn-RS"/>
          </w:rPr>
          <w:fldChar w:fldCharType="end"/>
        </w:r>
      </w:p>
      <w:p w14:paraId="5588C2C0" w14:textId="424585B3" w:rsidR="007B6FB2" w:rsidRPr="00882138" w:rsidRDefault="00303870" w:rsidP="007B6FB2">
        <w:pPr>
          <w:pStyle w:val="Footer"/>
          <w:ind w:right="360"/>
          <w:rPr>
            <w:rFonts w:ascii="Arial" w:hAnsi="Arial" w:cs="Arial"/>
            <w:i/>
            <w:color w:val="800000"/>
            <w:sz w:val="20"/>
            <w:lang w:val="sr-Latn-RS"/>
          </w:rPr>
        </w:pPr>
        <w:r>
          <w:rPr>
            <w:i/>
            <w:noProof/>
            <w:sz w:val="20"/>
            <w:lang w:val="sr-Latn-RS"/>
          </w:rPr>
          <mc:AlternateContent>
            <mc:Choice Requires="wps">
              <w:drawing>
                <wp:anchor distT="4294967295" distB="4294967295" distL="114300" distR="114300" simplePos="0" relativeHeight="251661312" behindDoc="0" locked="0" layoutInCell="1" allowOverlap="1" wp14:anchorId="5A0A0AA7" wp14:editId="0CEB847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-76201</wp:posOffset>
                  </wp:positionV>
                  <wp:extent cx="5943600" cy="0"/>
                  <wp:effectExtent l="0" t="0" r="0" b="0"/>
                  <wp:wrapNone/>
                  <wp:docPr id="1" name="Straight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ln w="19050"/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51F11CE9" id="Straight Connector 1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6pt" to="468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" strokecolor="#4f81bd [3204]" strokeweight="1.5pt">
                  <o:lock v:ext="edit" shapetype="f"/>
                </v:line>
              </w:pict>
            </mc:Fallback>
          </mc:AlternateContent>
        </w:r>
        <w:r w:rsidR="007B6FB2" w:rsidRPr="00882138">
          <w:rPr>
            <w:rFonts w:ascii="Arial" w:hAnsi="Arial" w:cs="Arial"/>
            <w:i/>
            <w:color w:val="800000"/>
            <w:sz w:val="20"/>
            <w:lang w:val="sr-Latn-RS"/>
          </w:rPr>
          <w:t xml:space="preserve">Univerzitet </w:t>
        </w:r>
        <w:proofErr w:type="spellStart"/>
        <w:r w:rsidR="007B6FB2" w:rsidRPr="00882138">
          <w:rPr>
            <w:rFonts w:ascii="Arial" w:hAnsi="Arial" w:cs="Arial"/>
            <w:i/>
            <w:color w:val="800000"/>
            <w:sz w:val="20"/>
            <w:lang w:val="sr-Latn-RS"/>
          </w:rPr>
          <w:t>Metropolitan</w:t>
        </w:r>
        <w:proofErr w:type="spellEnd"/>
        <w:r w:rsidR="007B6FB2" w:rsidRPr="00882138">
          <w:rPr>
            <w:rFonts w:ascii="Arial" w:hAnsi="Arial" w:cs="Arial"/>
            <w:i/>
            <w:color w:val="800000"/>
            <w:sz w:val="20"/>
            <w:lang w:val="sr-Latn-RS"/>
          </w:rPr>
          <w:t xml:space="preserve">                        SE322 Inženjerstvo zahteva</w:t>
        </w:r>
      </w:p>
      <w:p w14:paraId="7AA4304A" w14:textId="77777777" w:rsidR="007B6FB2" w:rsidRPr="00882138" w:rsidRDefault="00A1365A" w:rsidP="007B6FB2">
        <w:pPr>
          <w:pStyle w:val="Footer"/>
          <w:jc w:val="center"/>
          <w:rPr>
            <w:lang w:val="sr-Latn-RS"/>
          </w:rPr>
        </w:pPr>
      </w:p>
    </w:sdtContent>
  </w:sdt>
  <w:p w14:paraId="07DD8058" w14:textId="77777777" w:rsidR="00BC4A82" w:rsidRPr="00882138" w:rsidRDefault="00BC4A82" w:rsidP="005E639A">
    <w:pPr>
      <w:pStyle w:val="Footer"/>
      <w:jc w:val="center"/>
      <w:rPr>
        <w:b w:val="0"/>
        <w:i/>
        <w:sz w:val="20"/>
        <w:lang w:val="sr-Latn-R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0EFA2E" w14:textId="77777777" w:rsidR="00A1365A" w:rsidRDefault="00A1365A" w:rsidP="008D5B82">
      <w:pPr>
        <w:spacing w:line="240" w:lineRule="auto"/>
      </w:pPr>
      <w:r>
        <w:separator/>
      </w:r>
    </w:p>
  </w:footnote>
  <w:footnote w:type="continuationSeparator" w:id="0">
    <w:p w14:paraId="3D2F5EE3" w14:textId="77777777" w:rsidR="00A1365A" w:rsidRDefault="00A1365A" w:rsidP="008D5B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3C71BC" w14:textId="77777777" w:rsidR="007B6FB2" w:rsidRPr="007B6FB2" w:rsidRDefault="007B6FB2" w:rsidP="007B6FB2">
    <w:pPr>
      <w:pStyle w:val="Header"/>
      <w:tabs>
        <w:tab w:val="clear" w:pos="4680"/>
        <w:tab w:val="clear" w:pos="9360"/>
        <w:tab w:val="left" w:pos="2925"/>
      </w:tabs>
      <w:rPr>
        <w:rFonts w:ascii="Arial" w:hAnsi="Arial" w:cs="Arial"/>
        <w:b/>
        <w:i/>
        <w:color w:val="800000"/>
        <w:sz w:val="20"/>
        <w:lang w:val="hr-HR"/>
      </w:rPr>
    </w:pPr>
    <w:r w:rsidRPr="007B6FB2">
      <w:rPr>
        <w:rFonts w:ascii="Arial" w:hAnsi="Arial" w:cs="Arial"/>
        <w:b/>
        <w:i/>
        <w:color w:val="800000"/>
        <w:sz w:val="20"/>
        <w:lang w:val="hr-HR"/>
      </w:rPr>
      <w:t>POSLOVNA PRAVILA</w:t>
    </w:r>
    <w:r w:rsidRPr="007B6FB2">
      <w:rPr>
        <w:rFonts w:ascii="Arial" w:hAnsi="Arial" w:cs="Arial"/>
        <w:b/>
        <w:i/>
        <w:color w:val="800000"/>
        <w:sz w:val="20"/>
        <w:lang w:val="hr-HR"/>
      </w:rPr>
      <w:tab/>
    </w:r>
  </w:p>
  <w:p w14:paraId="21E41D2E" w14:textId="69629883" w:rsidR="007B6FB2" w:rsidRDefault="00303870" w:rsidP="007B6FB2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9E46AC" wp14:editId="34C0F422">
              <wp:simplePos x="0" y="0"/>
              <wp:positionH relativeFrom="column">
                <wp:posOffset>-114300</wp:posOffset>
              </wp:positionH>
              <wp:positionV relativeFrom="paragraph">
                <wp:posOffset>68580</wp:posOffset>
              </wp:positionV>
              <wp:extent cx="6057900" cy="7620"/>
              <wp:effectExtent l="0" t="0" r="0" b="1143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57900" cy="7620"/>
                      </a:xfrm>
                      <a:prstGeom prst="line">
                        <a:avLst/>
                      </a:prstGeom>
                      <a:ln w="19050"/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19D5B0B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5.4pt" to="46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" strokecolor="#4f81bd [3204]" strokeweight="1.5pt">
              <o:lock v:ext="edit" shapetype="f"/>
            </v:line>
          </w:pict>
        </mc:Fallback>
      </mc:AlternateContent>
    </w:r>
  </w:p>
  <w:p w14:paraId="4740260F" w14:textId="77777777" w:rsidR="00BB6EFF" w:rsidRDefault="00BB6E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144F6"/>
    <w:multiLevelType w:val="singleLevel"/>
    <w:tmpl w:val="AE14E35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 w15:restartNumberingAfterBreak="0">
    <w:nsid w:val="275D41B6"/>
    <w:multiLevelType w:val="singleLevel"/>
    <w:tmpl w:val="64CEBD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A193859"/>
    <w:multiLevelType w:val="singleLevel"/>
    <w:tmpl w:val="67BE8056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</w:rPr>
    </w:lvl>
  </w:abstractNum>
  <w:abstractNum w:abstractNumId="3" w15:restartNumberingAfterBreak="0">
    <w:nsid w:val="47CB0AA4"/>
    <w:multiLevelType w:val="singleLevel"/>
    <w:tmpl w:val="F3DA75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ACD52F7"/>
    <w:multiLevelType w:val="multilevel"/>
    <w:tmpl w:val="C57CC6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4947AFD"/>
    <w:multiLevelType w:val="multilevel"/>
    <w:tmpl w:val="E9EEDB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59C51CA7"/>
    <w:multiLevelType w:val="singleLevel"/>
    <w:tmpl w:val="64CEBD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14B657B5-3FEE-4141-A700-8A86B6160D88}"/>
    <w:docVar w:name="dgnword-eventsink" w:val="58716560"/>
  </w:docVars>
  <w:rsids>
    <w:rsidRoot w:val="00326D83"/>
    <w:rsid w:val="00020400"/>
    <w:rsid w:val="00022C11"/>
    <w:rsid w:val="001061FC"/>
    <w:rsid w:val="0012500F"/>
    <w:rsid w:val="001448AA"/>
    <w:rsid w:val="00186C1A"/>
    <w:rsid w:val="00303870"/>
    <w:rsid w:val="00326D83"/>
    <w:rsid w:val="003876B4"/>
    <w:rsid w:val="003B1870"/>
    <w:rsid w:val="003B74C3"/>
    <w:rsid w:val="0040137D"/>
    <w:rsid w:val="004617CA"/>
    <w:rsid w:val="004654A0"/>
    <w:rsid w:val="0046553D"/>
    <w:rsid w:val="0048365E"/>
    <w:rsid w:val="004C3EDB"/>
    <w:rsid w:val="004F2E38"/>
    <w:rsid w:val="004F6EFA"/>
    <w:rsid w:val="00512365"/>
    <w:rsid w:val="005263E7"/>
    <w:rsid w:val="00526E80"/>
    <w:rsid w:val="00597BB4"/>
    <w:rsid w:val="005E639A"/>
    <w:rsid w:val="0060678B"/>
    <w:rsid w:val="007278A4"/>
    <w:rsid w:val="00733609"/>
    <w:rsid w:val="007457DE"/>
    <w:rsid w:val="007B6FB2"/>
    <w:rsid w:val="007F5078"/>
    <w:rsid w:val="00831B81"/>
    <w:rsid w:val="008372C0"/>
    <w:rsid w:val="00881657"/>
    <w:rsid w:val="00882138"/>
    <w:rsid w:val="008D6B0A"/>
    <w:rsid w:val="00910448"/>
    <w:rsid w:val="009175AF"/>
    <w:rsid w:val="009310A6"/>
    <w:rsid w:val="009355D5"/>
    <w:rsid w:val="009F5D96"/>
    <w:rsid w:val="00A1365A"/>
    <w:rsid w:val="00A14F47"/>
    <w:rsid w:val="00AC2AB8"/>
    <w:rsid w:val="00AC4FE9"/>
    <w:rsid w:val="00B613BD"/>
    <w:rsid w:val="00B63A9D"/>
    <w:rsid w:val="00BB6EFF"/>
    <w:rsid w:val="00BC4A82"/>
    <w:rsid w:val="00C932E4"/>
    <w:rsid w:val="00D9270F"/>
    <w:rsid w:val="00DA5064"/>
    <w:rsid w:val="00DE2DBC"/>
    <w:rsid w:val="00DE4DA1"/>
    <w:rsid w:val="00E02C08"/>
    <w:rsid w:val="00E1671A"/>
    <w:rsid w:val="00E26E09"/>
    <w:rsid w:val="00E31A4D"/>
    <w:rsid w:val="00E51EE0"/>
    <w:rsid w:val="00F6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3246B3"/>
  <w15:docId w15:val="{A89ECE2B-1515-40E3-A00D-52902C1EB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37D"/>
    <w:pPr>
      <w:spacing w:line="240" w:lineRule="exact"/>
    </w:pPr>
    <w:rPr>
      <w:sz w:val="24"/>
    </w:rPr>
  </w:style>
  <w:style w:type="paragraph" w:styleId="Heading1">
    <w:name w:val="heading 1"/>
    <w:basedOn w:val="Normal"/>
    <w:next w:val="Normal"/>
    <w:qFormat/>
    <w:rsid w:val="0040137D"/>
    <w:pPr>
      <w:keepNext/>
      <w:spacing w:before="240" w:after="240" w:line="240" w:lineRule="auto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40137D"/>
    <w:pPr>
      <w:keepNext/>
      <w:numPr>
        <w:ilvl w:val="1"/>
        <w:numId w:val="1"/>
      </w:numPr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BodyText"/>
    <w:qFormat/>
    <w:rsid w:val="0040137D"/>
    <w:pPr>
      <w:keepNext/>
      <w:numPr>
        <w:ilvl w:val="2"/>
        <w:numId w:val="1"/>
      </w:numPr>
      <w:spacing w:before="60" w:after="60" w:line="240" w:lineRule="auto"/>
      <w:outlineLvl w:val="2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0137D"/>
    <w:pPr>
      <w:tabs>
        <w:tab w:val="center" w:pos="4680"/>
        <w:tab w:val="right" w:pos="9360"/>
      </w:tabs>
    </w:pPr>
    <w:rPr>
      <w:b/>
      <w:sz w:val="22"/>
    </w:rPr>
  </w:style>
  <w:style w:type="paragraph" w:customStyle="1" w:styleId="bullet">
    <w:name w:val="bullet"/>
    <w:basedOn w:val="Normal"/>
    <w:rsid w:val="0040137D"/>
    <w:pPr>
      <w:numPr>
        <w:numId w:val="5"/>
      </w:numPr>
    </w:pPr>
  </w:style>
  <w:style w:type="paragraph" w:styleId="Header">
    <w:name w:val="header"/>
    <w:basedOn w:val="Normal"/>
    <w:link w:val="HeaderChar"/>
    <w:rsid w:val="0040137D"/>
    <w:pPr>
      <w:tabs>
        <w:tab w:val="center" w:pos="4680"/>
        <w:tab w:val="right" w:pos="9360"/>
      </w:tabs>
    </w:pPr>
    <w:rPr>
      <w:sz w:val="22"/>
    </w:rPr>
  </w:style>
  <w:style w:type="paragraph" w:customStyle="1" w:styleId="tableleft">
    <w:name w:val="table_left"/>
    <w:basedOn w:val="Normal"/>
    <w:rsid w:val="0040137D"/>
    <w:pPr>
      <w:spacing w:before="20" w:after="20" w:line="220" w:lineRule="exact"/>
    </w:pPr>
    <w:rPr>
      <w:b/>
      <w:sz w:val="22"/>
    </w:rPr>
  </w:style>
  <w:style w:type="paragraph" w:customStyle="1" w:styleId="tableright">
    <w:name w:val="table_right"/>
    <w:basedOn w:val="tableleft"/>
    <w:rsid w:val="0040137D"/>
    <w:rPr>
      <w:b w:val="0"/>
    </w:rPr>
  </w:style>
  <w:style w:type="paragraph" w:customStyle="1" w:styleId="line">
    <w:name w:val="line"/>
    <w:basedOn w:val="tableleft"/>
    <w:rsid w:val="0040137D"/>
    <w:pPr>
      <w:spacing w:before="0" w:after="0" w:line="80" w:lineRule="exact"/>
    </w:pPr>
    <w:rPr>
      <w:sz w:val="8"/>
    </w:rPr>
  </w:style>
  <w:style w:type="paragraph" w:styleId="BodyText">
    <w:name w:val="Body Text"/>
    <w:basedOn w:val="Normal"/>
    <w:rsid w:val="0040137D"/>
    <w:pPr>
      <w:spacing w:after="120"/>
    </w:pPr>
  </w:style>
  <w:style w:type="character" w:styleId="PageNumber">
    <w:name w:val="page number"/>
    <w:basedOn w:val="DefaultParagraphFont"/>
    <w:uiPriority w:val="99"/>
    <w:rsid w:val="0040137D"/>
  </w:style>
  <w:style w:type="paragraph" w:styleId="Title">
    <w:name w:val="Title"/>
    <w:basedOn w:val="Normal"/>
    <w:qFormat/>
    <w:rsid w:val="0040137D"/>
    <w:pPr>
      <w:spacing w:after="240" w:line="240" w:lineRule="auto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TableHead">
    <w:name w:val="Table Head"/>
    <w:basedOn w:val="Heading3"/>
    <w:next w:val="TableText"/>
    <w:rsid w:val="0040137D"/>
    <w:pPr>
      <w:keepNext w:val="0"/>
      <w:numPr>
        <w:ilvl w:val="0"/>
        <w:numId w:val="0"/>
      </w:numPr>
      <w:spacing w:before="300" w:line="240" w:lineRule="exact"/>
      <w:outlineLvl w:val="9"/>
    </w:pPr>
    <w:rPr>
      <w:i/>
    </w:rPr>
  </w:style>
  <w:style w:type="paragraph" w:customStyle="1" w:styleId="TableText">
    <w:name w:val="Table Text"/>
    <w:basedOn w:val="Normal"/>
    <w:rsid w:val="0040137D"/>
    <w:pPr>
      <w:spacing w:before="60" w:after="60" w:line="480" w:lineRule="auto"/>
    </w:pPr>
  </w:style>
  <w:style w:type="character" w:customStyle="1" w:styleId="HeaderChar">
    <w:name w:val="Header Char"/>
    <w:basedOn w:val="DefaultParagraphFont"/>
    <w:link w:val="Header"/>
    <w:rsid w:val="007B6FB2"/>
    <w:rPr>
      <w:sz w:val="22"/>
    </w:rPr>
  </w:style>
  <w:style w:type="character" w:customStyle="1" w:styleId="FooterChar">
    <w:name w:val="Footer Char"/>
    <w:basedOn w:val="DefaultParagraphFont"/>
    <w:link w:val="Footer"/>
    <w:rsid w:val="007B6FB2"/>
    <w:rPr>
      <w:b/>
      <w:sz w:val="22"/>
    </w:rPr>
  </w:style>
  <w:style w:type="table" w:styleId="PlainTable1">
    <w:name w:val="Plain Table 1"/>
    <w:basedOn w:val="TableNormal"/>
    <w:uiPriority w:val="41"/>
    <w:rsid w:val="00DE4DA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48781-07E5-4827-ADE3-0B9819198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Rules for Cafeteria Ordering System</vt:lpstr>
    </vt:vector>
  </TitlesOfParts>
  <Company>Micron Electronics, Inc.</Company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Rules for Cafeteria Ordering System</dc:title>
  <dc:creator>Karl Wiegers</dc:creator>
  <cp:lastModifiedBy>Jovan Vujovic</cp:lastModifiedBy>
  <cp:revision>9</cp:revision>
  <dcterms:created xsi:type="dcterms:W3CDTF">2020-11-27T17:10:00Z</dcterms:created>
  <dcterms:modified xsi:type="dcterms:W3CDTF">2020-11-27T19:57:00Z</dcterms:modified>
</cp:coreProperties>
</file>