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265C">
        <w:rPr>
          <w:rFonts w:ascii="굴림" w:eastAsia="굴림" w:hAnsi="굴림" w:cs="굴림"/>
          <w:b/>
          <w:bCs/>
          <w:kern w:val="36"/>
          <w:sz w:val="48"/>
          <w:szCs w:val="48"/>
        </w:rPr>
        <w:t>발효홍삼 건강기능식품 기업 홈페이지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 xml:space="preserve"> </w:t>
      </w:r>
      <w:r w:rsidRPr="00DF265C">
        <w:rPr>
          <w:rFonts w:ascii="굴림" w:eastAsia="굴림" w:hAnsi="굴림" w:cs="굴림"/>
          <w:b/>
          <w:bCs/>
          <w:kern w:val="36"/>
          <w:sz w:val="48"/>
          <w:szCs w:val="48"/>
        </w:rPr>
        <w:t>구축 프로젝트 기획안</w:t>
      </w:r>
      <w:bookmarkStart w:id="0" w:name="_GoBack"/>
      <w:bookmarkEnd w:id="0"/>
    </w:p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1️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프로젝트 개요</w: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발효홍삼 브랜드 디지털 플랫폼 구축 사업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목표:</w:t>
      </w:r>
    </w:p>
    <w:p w:rsidR="00DF265C" w:rsidRPr="00DF265C" w:rsidRDefault="00DF265C" w:rsidP="00DF26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기존 단순 홍보용 홈페이지를 </w:t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브랜드·판매·참여형 통합 플랫폼</w:t>
      </w:r>
      <w:r w:rsidRPr="00DF265C">
        <w:rPr>
          <w:rFonts w:ascii="굴림" w:eastAsia="굴림" w:hAnsi="굴림" w:cs="굴림"/>
          <w:kern w:val="0"/>
          <w:sz w:val="24"/>
          <w:szCs w:val="24"/>
        </w:rPr>
        <w:t>으로 업그레이드</w:t>
      </w:r>
    </w:p>
    <w:p w:rsidR="00DF265C" w:rsidRPr="00DF265C" w:rsidRDefault="00DF265C" w:rsidP="00DF26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t>국내외 소비자에게 발효홍삼의 차별성과 신뢰를 전달하고,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  <w:t>온라인 판매 및 글로벌 진출을 강화</w:t>
      </w:r>
    </w:p>
    <w:p w:rsidR="00DF265C" w:rsidRPr="00DF265C" w:rsidRDefault="00DF265C" w:rsidP="00DF265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t>사내 인력이 직접 콘텐츠를 관리하고,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  <w:t xml:space="preserve">장기적으로 데이터 기반 마케팅이 가능한 </w:t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AI 확장형 웹 인프라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구축</w:t>
      </w:r>
    </w:p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2️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핵심 목표 및 전략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901"/>
        <w:gridCol w:w="3379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세부 목표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구현 전략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브랜드 강화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발효홍삼의 과학적 신뢰와 전통적 가치 시각화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영상, 연구소 소개, 특허 기술 콘텐츠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판매 확대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쇼핑몰 통합, 간편 결제, 다국어 대응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Django 기반 주문·결제·배송 시스템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고객 참여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후기, 체험단, 이벤트, 건강설문 참여 유도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인터랙티브 콘텐츠·포인트 시스템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운영 효율화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CMS로 내부 콘텐츠 관리 가능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Wagtail 기반 관리자 페이지 구축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글로벌 홍보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영어·중국어 페이지 + 해외결제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다국어 i18n + PayPal 연동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데이터 기반 마케팅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방문자·구매 데이터 분석, AI 추천 확장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Google Analytics + Python 분석 확장</w:t>
            </w: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3️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개발 및 시스템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923"/>
        <w:gridCol w:w="3135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기술명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프론트엔드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React.js / Next.js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반응형 UI, SEO 최적화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백엔드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Python Django + REST Framework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회원·주문·결제·게시판 처리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Wagtail (Django 기반)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관리자용 콘텐츠 관리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제품·회원·주문 데이터 저장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AWS EC2 / Lightsail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운영 및 배포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스토리지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이미지·영상 파일 관리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결제연동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Toss, PayPal, Kakao/Naver Pay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국내외 결제 지원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보안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SSL, AWS WAF, JWT 인증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HTTPS, 공격 방지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다국어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Django i18n, Next i18n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한국어·영어·중국어 대응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데이터분석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Google Analytics, Python pandas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행동 분석</w:t>
            </w: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4️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디자인 콘셉트</w:t>
      </w:r>
    </w:p>
    <w:p w:rsidR="00DF265C" w:rsidRPr="00DF265C" w:rsidRDefault="00DF265C" w:rsidP="00DF26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테마: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“과학과 전통의 융합, 프리미엄 발효홍삼”</w:t>
      </w:r>
    </w:p>
    <w:p w:rsidR="00DF265C" w:rsidRPr="00DF265C" w:rsidRDefault="00DF265C" w:rsidP="00DF26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색상: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딥레드 + 베이지 + 화이트 (자연·건강 이미지 강조)</w:t>
      </w:r>
    </w:p>
    <w:p w:rsidR="00DF265C" w:rsidRPr="00DF265C" w:rsidRDefault="00DF265C" w:rsidP="00DF26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글꼴: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Pretendard, Noto Sans KR</w:t>
      </w:r>
    </w:p>
    <w:p w:rsidR="00DF265C" w:rsidRPr="00DF265C" w:rsidRDefault="00DF265C" w:rsidP="00DF26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레이아웃: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세로 스크롤형, 인터랙티브 모션 효과</w:t>
      </w:r>
    </w:p>
    <w:p w:rsidR="00DF265C" w:rsidRPr="00DF265C" w:rsidRDefault="00DF265C" w:rsidP="00DF265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특징: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반응형 디자인(모바일·PC 자동 최적화), 제품 중심 시각구조</w:t>
      </w:r>
    </w:p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5️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프로젝트 일정 (약 14주)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997"/>
        <w:gridCol w:w="556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작업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기간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① 기획/설계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요구분석, 기능정의, 사이트맵 설계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2주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② 디자인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UI/UX, 반응형 시안, 스타일 가이드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2주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③ 프론트엔드 개발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React/Next.js 구현, 다국어 적용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3주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④ 백엔드 개발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Django + CMS + 결제 + 회원관리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4주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⑤ 통합 테스트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기능·보안·속도 점검 및 수정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2주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⑥ 사내 교육/배포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CMS 사용 교육, 서버 세팅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1주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 소요 기간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약 3.5개월 (14주)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6️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예산 계획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870"/>
        <w:gridCol w:w="2568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구성 내용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금액(부가세 별도)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기본 개발비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기획 + 디자인 + 프론트 + 백엔드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3,000만 ~ 4,500만원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서버·보안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AWS + SSL + 도메인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연 100만 내외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유지보수(선택)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보안패치, 기능개선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월 30~50만원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향후 확장비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AI 추천, CRM, 통계 시스템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별도 (1,000만~)</w:t>
            </w: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7️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내부 운영체계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338"/>
        <w:gridCol w:w="3126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인원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업무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IT관리자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1명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서버·DB·백업·보안 관리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콘텐츠담당자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1명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제품등록, 이벤트·뉴스 관리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외부기술지원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협력사 1곳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기능개선, 시스템 점검</w:t>
            </w: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8️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기대 효과</w:t>
      </w:r>
    </w:p>
    <w:p w:rsidR="00DF265C" w:rsidRPr="00DF265C" w:rsidRDefault="00DF265C" w:rsidP="00DF26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브랜드 신뢰성 강화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: 연구 중심 기업 이미지 확립</w:t>
      </w:r>
    </w:p>
    <w:p w:rsidR="00DF265C" w:rsidRPr="00DF265C" w:rsidRDefault="00DF265C" w:rsidP="00DF26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판매·수출 확대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: 글로벌 고객 접근성 강화</w:t>
      </w:r>
    </w:p>
    <w:p w:rsidR="00DF265C" w:rsidRPr="00DF265C" w:rsidRDefault="00DF265C" w:rsidP="00DF26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운영 자율성 확보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: 사내에서 직접 콘텐츠 관리</w:t>
      </w:r>
    </w:p>
    <w:p w:rsidR="00DF265C" w:rsidRPr="00DF265C" w:rsidRDefault="00DF265C" w:rsidP="00DF265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데이터 기반 마케팅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 : 소비자 행동분석 및 맞춤 제품 제안</w:t>
      </w:r>
    </w:p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>9️</w:t>
      </w:r>
      <w:r w:rsidRPr="00DF265C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향후 확장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5176"/>
      </w:tblGrid>
      <w:tr w:rsidR="00DF265C" w:rsidRPr="00DF265C" w:rsidTr="00DF2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확장 기능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CMS 기반 홈페이지 완성, 쇼핑몰 운영 개시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고객 데이터 분석, AI 추천 알고리즘 적용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B2B 전용 수출 플랫폼, CRM 연동</w:t>
            </w:r>
          </w:p>
        </w:tc>
      </w:tr>
      <w:tr w:rsidR="00DF265C" w:rsidRPr="00DF265C" w:rsidTr="00DF26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:rsidR="00DF265C" w:rsidRPr="00DF265C" w:rsidRDefault="00DF265C" w:rsidP="00DF265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265C">
              <w:rPr>
                <w:rFonts w:ascii="굴림" w:eastAsia="굴림" w:hAnsi="굴림" w:cs="굴림"/>
                <w:kern w:val="0"/>
                <w:sz w:val="24"/>
                <w:szCs w:val="24"/>
              </w:rPr>
              <w:t>자동 알림톡/이메일 마케팅, 고객 리텐션 강화</w:t>
            </w:r>
          </w:p>
        </w:tc>
      </w:tr>
    </w:tbl>
    <w:p w:rsidR="00DF265C" w:rsidRPr="00DF265C" w:rsidRDefault="00DF265C" w:rsidP="00DF265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265C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🔟</w:t>
      </w:r>
      <w:r w:rsidRPr="00DF265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결론</w:t>
      </w:r>
    </w:p>
    <w:p w:rsidR="00DF265C" w:rsidRPr="00DF265C" w:rsidRDefault="00DF265C" w:rsidP="00DF265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t>본 프로젝트는 단순한 “홈페이지 리뉴얼”이 아니라,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브랜드 가치·판매 기능·글로벌 경쟁력</w:t>
      </w:r>
      <w:r w:rsidRPr="00DF265C">
        <w:rPr>
          <w:rFonts w:ascii="굴림" w:eastAsia="굴림" w:hAnsi="굴림" w:cs="굴림"/>
          <w:kern w:val="0"/>
          <w:sz w:val="24"/>
          <w:szCs w:val="24"/>
        </w:rPr>
        <w:t xml:space="preserve">을 동시에 강화하는 </w:t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디지털 전환 사업</w:t>
      </w:r>
      <w:r w:rsidRPr="00DF265C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F265C" w:rsidRPr="00DF265C" w:rsidRDefault="00DF265C" w:rsidP="00DF265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265C">
        <w:rPr>
          <w:rFonts w:ascii="굴림" w:eastAsia="굴림" w:hAnsi="굴림" w:cs="굴림"/>
          <w:kern w:val="0"/>
          <w:sz w:val="24"/>
          <w:szCs w:val="24"/>
        </w:rPr>
        <w:t>Python(Django) + React 기반의 구조로 구축함으로써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  <w:t xml:space="preserve">향후 </w:t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AI 마케팅·CRM·데이터 분석</w:t>
      </w:r>
      <w:r w:rsidRPr="00DF265C">
        <w:rPr>
          <w:rFonts w:ascii="굴림" w:eastAsia="굴림" w:hAnsi="굴림" w:cs="굴림"/>
          <w:kern w:val="0"/>
          <w:sz w:val="24"/>
          <w:szCs w:val="24"/>
        </w:rPr>
        <w:t>까지 확장 가능한</w:t>
      </w:r>
      <w:r w:rsidRPr="00DF265C">
        <w:rPr>
          <w:rFonts w:ascii="굴림" w:eastAsia="굴림" w:hAnsi="굴림" w:cs="굴림"/>
          <w:kern w:val="0"/>
          <w:sz w:val="24"/>
          <w:szCs w:val="24"/>
        </w:rPr>
        <w:br/>
      </w:r>
      <w:r w:rsidRPr="00DF265C">
        <w:rPr>
          <w:rFonts w:ascii="굴림" w:eastAsia="굴림" w:hAnsi="굴림" w:cs="굴림"/>
          <w:b/>
          <w:bCs/>
          <w:kern w:val="0"/>
          <w:sz w:val="24"/>
          <w:szCs w:val="24"/>
        </w:rPr>
        <w:t>중장기적 기업 자산형 플랫폼</w:t>
      </w:r>
      <w:r w:rsidRPr="00DF265C">
        <w:rPr>
          <w:rFonts w:ascii="굴림" w:eastAsia="굴림" w:hAnsi="굴림" w:cs="굴림"/>
          <w:kern w:val="0"/>
          <w:sz w:val="24"/>
          <w:szCs w:val="24"/>
        </w:rPr>
        <w:t>을 실현한다.</w:t>
      </w:r>
    </w:p>
    <w:p w:rsidR="00F530CB" w:rsidRPr="00DF265C" w:rsidRDefault="00F530CB"/>
    <w:sectPr w:rsidR="00F530CB" w:rsidRPr="00DF26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55ED6"/>
    <w:multiLevelType w:val="multilevel"/>
    <w:tmpl w:val="1FD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743C3"/>
    <w:multiLevelType w:val="multilevel"/>
    <w:tmpl w:val="A39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E5394"/>
    <w:multiLevelType w:val="multilevel"/>
    <w:tmpl w:val="34A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65C"/>
    <w:rsid w:val="00A13F43"/>
    <w:rsid w:val="00DF265C"/>
    <w:rsid w:val="00F5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50AE"/>
  <w15:chartTrackingRefBased/>
  <w15:docId w15:val="{3730D4EC-B43A-4346-A96F-6BEECDB0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F26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F265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265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F265C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DF265C"/>
    <w:rPr>
      <w:b/>
      <w:bCs/>
    </w:rPr>
  </w:style>
  <w:style w:type="paragraph" w:styleId="a4">
    <w:name w:val="Normal (Web)"/>
    <w:basedOn w:val="a"/>
    <w:uiPriority w:val="99"/>
    <w:semiHidden/>
    <w:unhideWhenUsed/>
    <w:rsid w:val="00DF26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1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26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2025-11-13T14:11:00Z</dcterms:created>
  <dcterms:modified xsi:type="dcterms:W3CDTF">2025-11-13T14:12:00Z</dcterms:modified>
</cp:coreProperties>
</file>