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center"/>
              <w:rPr>
                <w:color w:val="00000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color w:val="000000"/>
                <w:sz w:val="80"/>
                <w:szCs w:val="80"/>
                <w:rtl w:val="0"/>
              </w:rPr>
              <w:t xml:space="preserve">요구사항 정의서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10.0" w:type="dxa"/>
        <w:jc w:val="left"/>
        <w:tblLayout w:type="fixed"/>
        <w:tblLook w:val="0400"/>
      </w:tblPr>
      <w:tblGrid>
        <w:gridCol w:w="9270"/>
        <w:gridCol w:w="240"/>
        <w:tblGridChange w:id="0">
          <w:tblGrid>
            <w:gridCol w:w="9270"/>
            <w:gridCol w:w="240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40"/>
                <w:szCs w:val="40"/>
                <w:rtl w:val="0"/>
              </w:rPr>
              <w:t xml:space="preserve">과제명 : YOLOv7를 활용한 HTP 데이터 분석기반 아동심리분석 및 케어 서비스, '심(心)비서'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014"/>
        <w:gridCol w:w="624"/>
        <w:tblGridChange w:id="0">
          <w:tblGrid>
            <w:gridCol w:w="9014"/>
            <w:gridCol w:w="624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202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. 0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dfeaf5" w:val="clear"/>
            <w:tcMar>
              <w:left w:w="170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목    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47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tcMar>
              <w:left w:w="170.0" w:type="dxa"/>
              <w:right w:w="170.0" w:type="dxa"/>
            </w:tcMar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tabs>
                <w:tab w:val="right" w:leader="none" w:pos="8334"/>
              </w:tabs>
              <w:spacing w:after="0" w:line="360" w:lineRule="auto"/>
              <w:rPr>
                <w:b w:val="1"/>
                <w:color w:val="bd3d3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tabs>
                <w:tab w:val="right" w:leader="none" w:pos="8334"/>
              </w:tabs>
              <w:spacing w:after="0" w:before="400" w:line="36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Ⅰ. 개  요 </w:t>
            </w:r>
            <w:r w:rsidDel="00000000" w:rsidR="00000000" w:rsidRPr="00000000">
              <w:rPr>
                <w:color w:val="000000"/>
                <w:rtl w:val="0"/>
              </w:rPr>
              <w:tab/>
            </w: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tabs>
                <w:tab w:val="right" w:leader="none" w:pos="7800"/>
              </w:tabs>
              <w:spacing w:after="0" w:line="36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 문서의 목적</w:t>
            </w:r>
            <w:r w:rsidDel="00000000" w:rsidR="00000000" w:rsidRPr="00000000">
              <w:rPr>
                <w:color w:val="000000"/>
                <w:rtl w:val="0"/>
              </w:rPr>
              <w:tab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tabs>
                <w:tab w:val="right" w:leader="none" w:pos="7800"/>
              </w:tabs>
              <w:spacing w:after="0" w:line="36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 요구사항 및 문서의 범위</w:t>
            </w:r>
            <w:r w:rsidDel="00000000" w:rsidR="00000000" w:rsidRPr="00000000">
              <w:rPr>
                <w:color w:val="000000"/>
                <w:rtl w:val="0"/>
              </w:rPr>
              <w:tab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tabs>
                <w:tab w:val="right" w:leader="none" w:pos="7800"/>
              </w:tabs>
              <w:spacing w:after="0" w:line="360" w:lineRule="auto"/>
              <w:ind w:left="36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tabs>
                <w:tab w:val="right" w:leader="none" w:pos="8334"/>
              </w:tabs>
              <w:spacing w:after="0" w:before="300" w:line="36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Ⅱ. 유스케이스</w:t>
            </w:r>
            <w:r w:rsidDel="00000000" w:rsidR="00000000" w:rsidRPr="00000000">
              <w:rPr>
                <w:color w:val="000000"/>
                <w:rtl w:val="0"/>
              </w:rPr>
              <w:tab/>
            </w: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tabs>
                <w:tab w:val="right" w:leader="none" w:pos="7800"/>
              </w:tabs>
              <w:spacing w:after="0" w:line="36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 유스케이스 다이어그램</w:t>
            </w:r>
            <w:r w:rsidDel="00000000" w:rsidR="00000000" w:rsidRPr="00000000">
              <w:rPr>
                <w:color w:val="000000"/>
                <w:rtl w:val="0"/>
              </w:rPr>
              <w:tab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tabs>
                <w:tab w:val="right" w:leader="none" w:pos="7800"/>
              </w:tabs>
              <w:spacing w:after="0" w:line="360" w:lineRule="auto"/>
              <w:ind w:left="36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 유스케이스 명세</w:t>
            </w:r>
            <w:r w:rsidDel="00000000" w:rsidR="00000000" w:rsidRPr="00000000">
              <w:rPr>
                <w:color w:val="000000"/>
                <w:rtl w:val="0"/>
              </w:rPr>
              <w:tab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tabs>
                <w:tab w:val="right" w:leader="none" w:pos="7800"/>
              </w:tabs>
              <w:spacing w:after="0" w:line="360" w:lineRule="auto"/>
              <w:ind w:left="36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tabs>
                <w:tab w:val="right" w:leader="none" w:pos="8334"/>
              </w:tabs>
              <w:spacing w:after="0" w:before="300" w:line="36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Ⅲ. 기능 요구사항</w:t>
            </w:r>
            <w:r w:rsidDel="00000000" w:rsidR="00000000" w:rsidRPr="00000000">
              <w:rPr>
                <w:color w:val="000000"/>
                <w:rtl w:val="0"/>
              </w:rPr>
              <w:tab/>
            </w: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tabs>
                <w:tab w:val="right" w:leader="none" w:pos="8334"/>
              </w:tabs>
              <w:spacing w:after="0" w:before="300" w:line="36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tabs>
                <w:tab w:val="right" w:leader="none" w:pos="8334"/>
              </w:tabs>
              <w:spacing w:after="0" w:before="300" w:line="360" w:lineRule="auto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Ⅳ. 비기능 요구사항</w:t>
            </w:r>
            <w:r w:rsidDel="00000000" w:rsidR="00000000" w:rsidRPr="00000000">
              <w:rPr>
                <w:color w:val="000000"/>
                <w:rtl w:val="0"/>
              </w:rPr>
              <w:tab/>
            </w:r>
            <w:r w:rsidDel="00000000" w:rsidR="00000000" w:rsidRPr="00000000">
              <w:rPr>
                <w:b w:val="1"/>
                <w:color w:val="000000"/>
                <w:sz w:val="30"/>
                <w:szCs w:val="3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tabs>
                <w:tab w:val="right" w:leader="none" w:pos="8334"/>
              </w:tabs>
              <w:spacing w:after="0" w:before="300" w:line="360" w:lineRule="auto"/>
              <w:rPr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tabs>
                <w:tab w:val="right" w:leader="none" w:pos="8334"/>
              </w:tabs>
              <w:spacing w:after="0" w:before="300"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384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tabs>
          <w:tab w:val="right" w:leader="none" w:pos="8334"/>
        </w:tabs>
        <w:spacing w:after="0"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Ⅰ. 개  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tabs>
          <w:tab w:val="right" w:leader="none" w:pos="8334"/>
        </w:tabs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tabs>
          <w:tab w:val="right" w:leader="none" w:pos="7800"/>
        </w:tabs>
        <w:spacing w:after="0" w:line="240" w:lineRule="auto"/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문서의 목적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tabs>
          <w:tab w:val="right" w:leader="none" w:pos="7800"/>
        </w:tabs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tabs>
          <w:tab w:val="right" w:leader="none" w:pos="7800"/>
        </w:tabs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본 문서는 “YOLOv7를 활용한 아동심리분석 및 지도방향 제안 서비스, 심비서” 개발의 요구사항을 정의한 문서이다.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tabs>
          <w:tab w:val="right" w:leader="none" w:pos="7800"/>
        </w:tabs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tabs>
          <w:tab w:val="right" w:leader="none" w:pos="7800"/>
        </w:tabs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이 요구사항 정의서는 사용자 유스케이스를 기반으로 웹 서비스가 제공해야 할 기능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tabs>
          <w:tab w:val="right" w:leader="none" w:pos="7800"/>
        </w:tabs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및 화면에서 필수적으로 구현되어야 할 요구사항에 대해 기술하고 정의한다.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tabs>
          <w:tab w:val="right" w:leader="none" w:pos="7800"/>
        </w:tabs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tabs>
          <w:tab w:val="right" w:leader="none" w:pos="7800"/>
        </w:tabs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본 문서는 가능한 구체적이며 간결하게 표현되어야 하고 추후 시험이 가능해야 하며, 본 문서를 사용하는 대상은 본 과제를 기획하는 기획자, 웹서비스를 개발하는 개발자 등이며, 본 과제의 요구사항 도출 및 개발 과정에서 본 문서를 활용할 수 있도록 한다.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tabs>
          <w:tab w:val="right" w:leader="none" w:pos="7800"/>
        </w:tabs>
        <w:spacing w:after="0" w:line="240" w:lineRule="auto"/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tabs>
          <w:tab w:val="right" w:leader="none" w:pos="7800"/>
        </w:tabs>
        <w:spacing w:after="0" w:line="24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요구사항 및 문서의 범위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본 문서에서는 유스케이스 및 기능, 비기능 요구사항의 기술을 그 범위로 한다.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Ⅱ. 유스케이스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tabs>
          <w:tab w:val="right" w:leader="none" w:pos="8334"/>
        </w:tabs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7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유스케이스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tabs>
          <w:tab w:val="right" w:leader="none" w:pos="7800"/>
        </w:tabs>
        <w:spacing w:after="0" w:line="240" w:lineRule="auto"/>
        <w:ind w:left="36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27374" cy="257086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7374" cy="2570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leader="none" w:pos="7800"/>
        </w:tabs>
        <w:spacing w:after="0" w:before="0" w:line="240" w:lineRule="auto"/>
        <w:ind w:left="72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유스케이스 명세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tabs>
          <w:tab w:val="right" w:leader="none" w:pos="7800"/>
        </w:tabs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심리검사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U_C_101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F_R_201, F_R_202, F_R_203, F_R_204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사용자는 로그인 후 메인페이지 상단의 심리검사 버튼을 누른다.</w:t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집, 나무, 사람 검사 중 원하는 검사를 선택한다.</w:t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사용자의 핸드폰 또는 PC에 이미 저장된 사진을 업로드 하거나 핸드폰으로 사진을 직접 찍어서 사진을 업로드한다.</w:t>
            </w:r>
          </w:p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사진 제출 버튼을 누른 후 화면 우측의 그림 상세 설명의 체크 박스들을 채운다.</w:t>
            </w:r>
          </w:p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문항들에 대하여 체크가 끝나면 제출 버튼을 누르고 결과를 기다린다.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사용자가 검사제출 버튼을 누를 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tabs>
          <w:tab w:val="right" w:leader="none" w:pos="7800"/>
        </w:tabs>
        <w:spacing w:after="0" w:line="24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검사결과 시각화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U_C_102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F_R_204, F_R_301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심리검사 진행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</w:t>
            </w:r>
          </w:p>
        </w:tc>
      </w:tr>
      <w:tr>
        <w:trPr>
          <w:cantSplit w:val="0"/>
          <w:trHeight w:val="1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사용자는 심리검사를 진행한다.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심리검사 결과가 출력되며 시각화 자료 또한 볼 수 있다.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마이페이지에서 현재까지 해당 서비스에서 진행했던 모든 심리 검사의 누적값을 시각화 자료를 통해 볼 수 있다.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자녀양육방향 제시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U_C_103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F_R_401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하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심리검사 진행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</w:t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사용자는 심리검사를 진행한다.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서비스는 사용자가 실시했던 심리검사를 기반으로 하여 ChatGPT API를 이용하여 ChatGPT에게 아이의 심리상태에 따른 양육방식에 대하여 질문한다.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서비스는 질문에 대한 답을 사용자에게 출력한다.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추천컨텐츠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U_C_104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F_R_401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하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심리검사 진행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사용자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사용자는 심리검사 후 검사 결과를 안내받는다.</w:t>
            </w:r>
          </w:p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서비스는 사용자가 심리검사를 진행하며 도출된 키워드를 바탕으로 추천컨텐츠를 제시한다.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8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72"/>
        <w:gridCol w:w="6913"/>
        <w:tblGridChange w:id="0">
          <w:tblGrid>
            <w:gridCol w:w="2272"/>
            <w:gridCol w:w="6913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관리자페이지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U_C_201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F_R_301, F_R_302, F_R_303, F_R_304, F_R_305 ,F_R_306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중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선행조건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 액터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</w:t>
            </w:r>
          </w:p>
        </w:tc>
      </w:tr>
      <w:tr>
        <w:trPr>
          <w:cantSplit w:val="0"/>
          <w:trHeight w:val="24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관리자는 관리자 계정으로 홈페이지에 로그인한다.</w:t>
            </w:r>
          </w:p>
          <w:p w:rsidR="00000000" w:rsidDel="00000000" w:rsidP="00000000" w:rsidRDefault="00000000" w:rsidRPr="00000000" w14:paraId="000000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홈페이지 상단에 관리자 페이지에 들어간다.</w:t>
            </w:r>
          </w:p>
          <w:p w:rsidR="00000000" w:rsidDel="00000000" w:rsidP="00000000" w:rsidRDefault="00000000" w:rsidRPr="00000000" w14:paraId="000000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관리자 페이지에는 회원정보, 피검자의 정보, 검사 실시율을 대시보드 형태로 볼 수 있다.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종료조건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사후조건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요구사항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780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tabs>
          <w:tab w:val="right" w:leader="none" w:pos="8334"/>
        </w:tabs>
        <w:spacing w:after="0"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Ⅲ. 기능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tabs>
          <w:tab w:val="right" w:leader="none" w:pos="8334"/>
        </w:tabs>
        <w:spacing w:after="0" w:line="240" w:lineRule="auto"/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2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382"/>
        <w:gridCol w:w="2381"/>
        <w:gridCol w:w="2381"/>
        <w:gridCol w:w="2381"/>
        <w:tblGridChange w:id="0">
          <w:tblGrid>
            <w:gridCol w:w="2382"/>
            <w:gridCol w:w="2381"/>
            <w:gridCol w:w="2381"/>
            <w:gridCol w:w="2381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요구사항명칭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우선순위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F_R_101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로그인/회원가입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필요한 정보를 입력하여 회원가입 후 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F_R_201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그림 등록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그림을 등록하거나 촬영하여 등록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F_R_202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그림 분석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등록한 그림 분석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F_R_203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질문사항 체크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체크박스 질문 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F_R_204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검사결과 출력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그림을 분석한 결과와 체크박스에 대한 답으로 심리검사 결과를 출력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F_R_301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검사결과 누적 그래프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누적된 심리검사 결과의 추이 시각화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F_R_302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회원 수 변화 그래프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회원수 추이 시각화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F_R_303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부/모 회원비율 그래프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부/모 회원비율 시각화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F_R_304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아동 연령/성별 그래프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검사받는 아동 연령/성별 합계 시각화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F_R_305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검사결과 비중 그래프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긍정적/부정적 결과의 비중 시각화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F_R_306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회원 열람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회원 목록, 정보, 각 회원의 검사결과 열람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F_R_401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양육방향, 컨텐츠 추천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ChatGPT의 대답으로 양육방향, 컨텐츠 추천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tabs>
          <w:tab w:val="right" w:leader="none" w:pos="8334"/>
        </w:tabs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Ⅳ. 비기능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tabs>
          <w:tab w:val="right" w:leader="none" w:pos="7800"/>
        </w:tabs>
        <w:spacing w:after="0" w:line="24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25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382"/>
        <w:gridCol w:w="2381"/>
        <w:gridCol w:w="2381"/>
        <w:gridCol w:w="2381"/>
        <w:tblGridChange w:id="0">
          <w:tblGrid>
            <w:gridCol w:w="2382"/>
            <w:gridCol w:w="2381"/>
            <w:gridCol w:w="2381"/>
            <w:gridCol w:w="2381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요구사항명칭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적용시점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NF_R_201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그림 분석속도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사용자의 그림 분석 시 완료까지 5초 이내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알파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NF_R_202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딥러닝 모델 개체 인식 정확도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딥러닝 모델의 개체 인식 정확도 80% 이상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알파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NF_R_203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동시접속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동시접속자 수 최대 500명 까지 수용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알파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NF_R_204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네트워크 응답속도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응답속도 20ms 이내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알파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NF_R_205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화면 전환시간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화면전환시간 20ms 이내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알파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tabs>
          <w:tab w:val="right" w:leader="none" w:pos="7800"/>
        </w:tabs>
        <w:spacing w:after="0" w:line="24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700" w:top="1700" w:left="1134" w:right="1134" w:header="567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함초롬돋움"/>
  <w:font w:name="함초롬바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4">
    <w:pPr>
      <w:pBdr>
        <w:top w:color="000000" w:space="3" w:sz="0" w:val="none"/>
        <w:left w:color="000000" w:space="3" w:sz="0" w:val="none"/>
        <w:bottom w:color="000000" w:space="3" w:sz="0" w:val="none"/>
        <w:right w:color="000000" w:space="3" w:sz="0" w:val="none"/>
        <w:between w:space="0" w:sz="0" w:val="nil"/>
      </w:pBdr>
      <w:spacing w:after="0" w:line="360" w:lineRule="auto"/>
      <w:rPr>
        <w:rFonts w:ascii="함초롬돋움" w:cs="함초롬돋움" w:eastAsia="함초롬돋움" w:hAnsi="함초롬돋움"/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pacing w:after="0" w:line="360" w:lineRule="auto"/>
      <w:jc w:val="right"/>
      <w:rPr>
        <w:rFonts w:ascii="함초롬돋움" w:cs="함초롬돋움" w:eastAsia="함초롬돋움" w:hAnsi="함초롬돋움"/>
        <w:color w:val="000000"/>
        <w:sz w:val="18"/>
        <w:szCs w:val="18"/>
      </w:rPr>
    </w:pPr>
    <w:bookmarkStart w:colFirst="0" w:colLast="0" w:name="_heading=h.3znysh7" w:id="3"/>
    <w:bookmarkEnd w:id="3"/>
    <w:r w:rsidDel="00000000" w:rsidR="00000000" w:rsidRPr="00000000">
      <w:rPr>
        <w:rFonts w:ascii="함초롬돋움" w:cs="함초롬돋움" w:eastAsia="함초롬돋움" w:hAnsi="함초롬돋움"/>
        <w:color w:val="000000"/>
        <w:rtl w:val="0"/>
      </w:rPr>
      <w:t xml:space="preserve">요구사항 정의서</w:t>
    </w:r>
    <w:r w:rsidDel="00000000" w:rsidR="00000000" w:rsidRPr="00000000">
      <w:rPr>
        <w:rtl w:val="0"/>
      </w:rPr>
    </w:r>
  </w:p>
  <w:tbl>
    <w:tblPr>
      <w:tblStyle w:val="Table11"/>
      <w:tblW w:w="9525.0" w:type="dxa"/>
      <w:jc w:val="left"/>
      <w:tblInd w:w="10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400"/>
    </w:tblPr>
    <w:tblGrid>
      <w:gridCol w:w="9525"/>
      <w:tblGridChange w:id="0">
        <w:tblGrid>
          <w:gridCol w:w="9525"/>
        </w:tblGrid>
      </w:tblGridChange>
    </w:tblGrid>
    <w:tr>
      <w:trPr>
        <w:cantSplit w:val="0"/>
        <w:trHeight w:val="76" w:hRule="atLeast"/>
        <w:tblHeader w:val="0"/>
      </w:trPr>
      <w:tc>
        <w:tcPr>
          <w:tcBorders>
            <w:top w:color="000000" w:space="0" w:sz="9" w:val="single"/>
            <w:left w:color="000000" w:space="0" w:sz="9" w:val="single"/>
            <w:bottom w:color="000000" w:space="0" w:sz="4" w:val="single"/>
            <w:right w:color="000000" w:space="0" w:sz="9" w:val="single"/>
          </w:tcBorders>
          <w:shd w:fill="4c4c4c" w:val="clear"/>
          <w:vAlign w:val="center"/>
        </w:tcPr>
        <w:p w:rsidR="00000000" w:rsidDel="00000000" w:rsidP="00000000" w:rsidRDefault="00000000" w:rsidRPr="00000000" w14:paraId="00000111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pacing w:after="0" w:line="384" w:lineRule="auto"/>
            <w:jc w:val="center"/>
            <w:rPr>
              <w:rFonts w:ascii="함초롬바탕" w:cs="함초롬바탕" w:eastAsia="함초롬바탕" w:hAnsi="함초롬바탕"/>
              <w:b w:val="1"/>
              <w:color w:val="000000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2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pacing w:after="0" w:line="360" w:lineRule="auto"/>
      <w:ind w:right="720"/>
      <w:rPr>
        <w:rFonts w:ascii="함초롬돋움" w:cs="함초롬돋움" w:eastAsia="함초롬돋움" w:hAnsi="함초롬돋움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ind w:left="1160" w:hanging="400"/>
      </w:pPr>
      <w:rPr/>
    </w:lvl>
    <w:lvl w:ilvl="2">
      <w:start w:val="1"/>
      <w:numFmt w:val="lowerRoman"/>
      <w:lvlText w:val="%3."/>
      <w:lvlJc w:val="right"/>
      <w:pPr>
        <w:ind w:left="1560" w:hanging="400"/>
      </w:pPr>
      <w:rPr/>
    </w:lvl>
    <w:lvl w:ilvl="3">
      <w:start w:val="1"/>
      <w:numFmt w:val="decimal"/>
      <w:lvlText w:val="%4."/>
      <w:lvlJc w:val="left"/>
      <w:pPr>
        <w:ind w:left="1960" w:hanging="400"/>
      </w:pPr>
      <w:rPr/>
    </w:lvl>
    <w:lvl w:ilvl="4">
      <w:start w:val="1"/>
      <w:numFmt w:val="upperLetter"/>
      <w:lvlText w:val="%5."/>
      <w:lvlJc w:val="left"/>
      <w:pPr>
        <w:ind w:left="2360" w:hanging="400"/>
      </w:pPr>
      <w:rPr/>
    </w:lvl>
    <w:lvl w:ilvl="5">
      <w:start w:val="1"/>
      <w:numFmt w:val="lowerRoman"/>
      <w:lvlText w:val="%6."/>
      <w:lvlJc w:val="right"/>
      <w:pPr>
        <w:ind w:left="2760" w:hanging="400"/>
      </w:pPr>
      <w:rPr/>
    </w:lvl>
    <w:lvl w:ilvl="6">
      <w:start w:val="1"/>
      <w:numFmt w:val="decimal"/>
      <w:lvlText w:val="%7."/>
      <w:lvlJc w:val="left"/>
      <w:pPr>
        <w:ind w:left="3160" w:hanging="400"/>
      </w:pPr>
      <w:rPr/>
    </w:lvl>
    <w:lvl w:ilvl="7">
      <w:start w:val="1"/>
      <w:numFmt w:val="upperLetter"/>
      <w:lvlText w:val="%8."/>
      <w:lvlJc w:val="left"/>
      <w:pPr>
        <w:ind w:left="3560" w:hanging="400"/>
      </w:pPr>
      <w:rPr/>
    </w:lvl>
    <w:lvl w:ilvl="8">
      <w:start w:val="1"/>
      <w:numFmt w:val="lowerRoman"/>
      <w:lvlText w:val="%9."/>
      <w:lvlJc w:val="right"/>
      <w:pPr>
        <w:ind w:left="3960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center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0"/>
  </w:style>
  <w:style w:type="paragraph" w:styleId="1">
    <w:name w:val="heading 10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0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0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0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0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0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0"/>
    <w:basedOn w:val="a"/>
    <w:next w:val="a"/>
    <w:pPr>
      <w:spacing w:after="120" w:before="240"/>
      <w:jc w:val="center"/>
    </w:pPr>
    <w:rPr>
      <w:b w:val="1"/>
      <w:sz w:val="32"/>
      <w:szCs w:val="3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af0">
    <w:name w:val="List Paragraph"/>
    <w:basedOn w:val="a"/>
    <w:uiPriority w:val="34"/>
    <w:qFormat w:val="1"/>
    <w:rsid w:val="00B72F63"/>
    <w:pPr>
      <w:ind w:left="800" w:leftChars="400"/>
    </w:pPr>
  </w:style>
  <w:style w:type="paragraph" w:styleId="Subtitle">
    <w:name w:val="Subtitle0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SeO9UO3/MAWHF6A5nXXHPEVQYQ==">CgMxLjAyCGguZ2pkZ3hzMgloLjMwajB6bGwyCWguMWZvYjl0ZTIJaC4zem55c2g3OABqOQo1c3VnZ2VzdElkSW1wb3J0NWU3YmIzYTktNjJiMS00MzEyLTgzZjUtNTlkY2M3YWNjOTQ3XzESAHIZaWQ6T2h4THY2SW1tZEFBQUFBQUFBbVJJZw==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2023-06-12T01:21:00.0000000Z</dcterms:created>
</cp:coreProperties>
</file>