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measurement work by Alex Chen</w:t>
      </w:r>
    </w:p>
    <w:p>
      <w:pPr>
        <w:spacing w:after="40"/>
      </w:pPr>
      <w:r>
        <w:rPr>
          <w:color w:val="4A4A4A"/>
          <w:sz w:val="18"/>
        </w:rPr>
        <w:t>Date: 2026-07-30</w:t>
      </w:r>
    </w:p>
    <w:p>
      <w:pPr>
        <w:spacing w:after="40"/>
      </w:pPr>
      <w:r>
        <w:rPr>
          <w:color w:val="4A4A4A"/>
          <w:sz w:val="18"/>
        </w:rPr>
        <w:t>Author: Alex Chen</w:t>
      </w:r>
    </w:p>
    <w:p>
      <w:pPr>
        <w:spacing w:after="40"/>
      </w:pPr>
      <w:r>
        <w:rPr>
          <w:color w:val="4A4A4A"/>
          <w:sz w:val="18"/>
        </w:rPr>
        <w:t>Project: Atlas</w:t>
      </w:r>
    </w:p>
    <w:p>
      <w:pPr>
        <w:spacing w:after="40"/>
      </w:pPr>
      <w:r>
        <w:rPr>
          <w:color w:val="4A4A4A"/>
          <w:sz w:val="18"/>
        </w:rPr>
        <w:t>Status: completed work</w:t>
      </w:r>
    </w:p>
    <w:p>
      <w:pPr>
        <w:spacing w:after="0"/>
      </w:pPr>
    </w:p>
    <w:p>
      <w:r>
        <w:t>February-March: I drafted the event taxonomy for checklist start, step validation, step completion and full workspace completion. I reviewed the definitions with Design and Data Science so the pre-pilot and pilot funnels used the same task boundary. Priya approved the measurement plan.</w:t>
      </w:r>
    </w:p>
    <w:p>
      <w:r>
        <w:t>April-May: I implemented client-side events for the new checklist and added checks for missing completion events and duplicate task sessions. I prepared SQL queries that connected task starts with completion timestamps. Mateo implemented the new onboarding screens; I did not own that UI work.</w:t>
      </w:r>
    </w:p>
    <w:p>
      <w:r>
        <w:t>June-July: I checked the pilot sample for test accounts, duplicate sessions and missing timestamps, then produced the reproducible measurement notebook used in the pilot readout. Data Science reviewed the aggregation. I handed the queries and validation checklist to the team for subsequent releases.</w:t>
      </w:r>
    </w:p>
    <w:p>
      <w:r>
        <w:t>My deliverables were the taxonomy, instrumentation, validation checks and verification notebook. This log does not record a personal challenge or a reflection on what I would do differently.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measurement work by Alex Chen</dc:title>
  <dc:subject>Synthetic Northstar Cloud demonstration document</dc:subject>
  <dc:creator>Alex Chen</dc:creator>
  <cp:keywords>synthetic, demonstration, fictional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