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Beacon support knowledge search</w:t>
      </w:r>
    </w:p>
    <w:p>
      <w:pPr>
        <w:spacing w:after="40"/>
      </w:pPr>
      <w:r>
        <w:rPr>
          <w:color w:val="4A4A4A"/>
          <w:sz w:val="18"/>
        </w:rPr>
        <w:t>Date: 2026-08-28</w:t>
      </w:r>
    </w:p>
    <w:p>
      <w:pPr>
        <w:spacing w:after="40"/>
      </w:pPr>
      <w:r>
        <w:rPr>
          <w:color w:val="4A4A4A"/>
          <w:sz w:val="18"/>
        </w:rPr>
        <w:t>Author: Alex Chen and Morgan Patel</w:t>
      </w:r>
    </w:p>
    <w:p>
      <w:pPr>
        <w:spacing w:after="40"/>
      </w:pPr>
      <w:r>
        <w:rPr>
          <w:color w:val="4A4A4A"/>
          <w:sz w:val="18"/>
        </w:rPr>
        <w:t>Project: Beacon</w:t>
      </w:r>
    </w:p>
    <w:p>
      <w:pPr>
        <w:spacing w:after="40"/>
      </w:pPr>
      <w:r>
        <w:rPr>
          <w:color w:val="4A4A4A"/>
          <w:sz w:val="18"/>
        </w:rPr>
        <w:t>Status: prototype complete</w:t>
      </w:r>
    </w:p>
    <w:p>
      <w:pPr>
        <w:spacing w:after="0"/>
      </w:pPr>
    </w:p>
    <w:p>
      <w:pPr>
        <w:pStyle w:val="Heading1"/>
      </w:pPr>
      <w:r>
        <w:t>Audience and product direction</w:t>
      </w:r>
    </w:p>
    <w:p>
      <w:r>
        <w:t>Beacon serves internal customer-support agents searching approved knowledge articles while answering customer tickets. Agents currently switch between separate article lists and search pages. The baseline median time to find an approved answer for the evaluation task set is 4.2 minutes.</w:t>
      </w:r>
    </w:p>
    <w:p>
      <w:r>
        <w:t>The design target is approximately 35% lower median search time, around 2.7 minutes. Faster search is the immediate objective. Reduced total ticket resolution time and improved customer satisfaction have not been measured.</w:t>
      </w:r>
    </w:p>
    <w:p>
      <w:pPr>
        <w:pStyle w:val="Heading1"/>
      </w:pPr>
      <w:r>
        <w:t>Scope and contributions</w:t>
      </w:r>
    </w:p>
    <w:p>
      <w:r>
        <w:t>The prototype adds a unified search interface, article snippets and filters. It does not generate customer-facing answers, change knowledge permissions or replace support-agent judgment.</w:t>
      </w:r>
    </w:p>
    <w:p>
      <w:r>
        <w:t>Alex Chen built the interactive prototype and wrote the evaluation harness. Alex and Support Operations selected representative tasks and defined what counted as finding the approved answer. Morgan Patel owns the production search integration and rollout; Alex is not the project lead or production owner. Prototype completion alone does not establish customer impact.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support knowledge search</dc:title>
  <dc:subject>Synthetic Northstar Cloud demonstration document</dc:subject>
  <dc:creator>Alex Chen and Morgan Patel</dc:creator>
  <cp:keywords>synthetic, demonstration, fictional data</cp:keywords>
  <dc:description>generated by python-docx</dc:description>
  <cp:lastModifiedBy/>
  <cp:revision>1</cp:revision>
  <dcterms:created xsi:type="dcterms:W3CDTF">2013-12-23T23:15:00Z</dcterms:created>
  <dcterms:modified xsi:type="dcterms:W3CDTF">2013-12-23T23:15:00Z</dcterms:modified>
  <cp:category/>
</cp:coreProperties>
</file>