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</w:pPr>
      <w:r>
        <w:rPr>
          <w:rFonts w:ascii="Malgun Gothic" w:hAnsi="Malgun Gothic" w:eastAsia="Malgun Gothic"/>
          <w:b/>
          <w:i w:val="0"/>
          <w:sz w:val="32"/>
        </w:rPr>
        <w:t>Safety-augmented Nesterov–Newton–Krylov 솔버를 이용한 정상상태 격자 볼츠만 방정식의 가속</w:t>
      </w:r>
    </w:p>
    <w:p>
      <w:pPr>
        <w:spacing w:after="80"/>
      </w:pPr>
      <w:r>
        <w:rPr>
          <w:rFonts w:ascii="Malgun Gothic" w:hAnsi="Malgun Gothic" w:eastAsia="Malgun Gothic"/>
          <w:b/>
          <w:i w:val="0"/>
          <w:sz w:val="22"/>
        </w:rPr>
        <w:t>대상 저널</w:t>
      </w:r>
      <w:r>
        <w:rPr>
          <w:rFonts w:ascii="Malgun Gothic" w:hAnsi="Malgun Gothic" w:eastAsia="Malgun Gothic"/>
          <w:b w:val="0"/>
          <w:i w:val="0"/>
          <w:sz w:val="22"/>
        </w:rPr>
        <w:t>: Computers &amp; Fluids (1순위), Computer Physics Communications, Journal of Computational Science</w:t>
      </w:r>
    </w:p>
    <w:p>
      <w:pPr>
        <w:spacing w:after="80"/>
      </w:pPr>
      <w:r>
        <w:rPr>
          <w:rFonts w:ascii="Malgun Gothic" w:hAnsi="Malgun Gothic" w:eastAsia="Malgun Gothic"/>
          <w:b/>
          <w:i w:val="0"/>
          <w:sz w:val="22"/>
        </w:rPr>
        <w:t>주 저자</w:t>
      </w:r>
      <w:r>
        <w:rPr>
          <w:rFonts w:ascii="Malgun Gothic" w:hAnsi="Malgun Gothic" w:eastAsia="Malgun Gothic"/>
          <w:b w:val="0"/>
          <w:i w:val="0"/>
          <w:sz w:val="22"/>
        </w:rPr>
        <w:t>: (입력)</w:t>
      </w:r>
    </w:p>
    <w:p>
      <w:pPr>
        <w:spacing w:before="240" w:after="120"/>
      </w:pPr>
      <w:r>
        <w:rPr>
          <w:rFonts w:ascii="Malgun Gothic" w:hAnsi="Malgun Gothic" w:eastAsia="Malgun Gothic"/>
          <w:b/>
          <w:i w:val="0"/>
          <w:sz w:val="28"/>
        </w:rPr>
        <w:t>초록</w:t>
      </w:r>
    </w:p>
    <w:p>
      <w:pPr>
        <w:spacing w:after="80"/>
      </w:pPr>
      <w:r>
        <w:rPr>
          <w:rFonts w:ascii="Malgun Gothic" w:hAnsi="Malgun Gothic" w:eastAsia="Malgun Gothic"/>
          <w:b w:val="0"/>
          <w:i w:val="0"/>
          <w:sz w:val="22"/>
        </w:rPr>
        <w:t xml:space="preserve">격자 볼츠만 방법(Lattice Boltzmann Method, LBM)의 정상상태 해법을 가속하는 새로운 Newton–Krylov 솔버 Safe-NN-SCMK 를 제안한다. 본 방법은 표준 LBM 의 고정점 방정식 </w:t>
      </w:r>
      <w:r>
        <w:rPr>
          <w:rFonts w:ascii="Malgun Gothic" w:hAnsi="Malgun Gothic" w:eastAsia="Malgun Gothic"/>
          <w:b w:val="0"/>
          <w:i/>
          <w:sz w:val="22"/>
        </w:rPr>
        <w:t>R(f) = f - \mathcal{L}(f) = 0</w:t>
      </w:r>
      <w:r>
        <w:rPr>
          <w:rFonts w:ascii="Malgun Gothic" w:hAnsi="Malgun Gothic" w:eastAsia="Malgun Gothic"/>
          <w:b w:val="0"/>
          <w:i w:val="0"/>
          <w:sz w:val="22"/>
        </w:rPr>
        <w:t xml:space="preserve"> 를 원형 그대로 보존하면서, (i) Fourier-mode 단위의 Asymptotic-Preserving (AP) Schur 전처리기, (ii) Nesterov 가속 모멘텀을 룩어헤드(lookahead) 점에 적용한 Newton-Krylov 단계, (iii) 잔차 단조 감소 조건에 의한 룩어헤드 안전성 검사(residual-monotone safeguard), (iv) 수렴 진척에 적응하는 사후 LBM 완화 단계 수(adaptive K-anneal) 의 네 가지 요소를 결합한다. 다섯 개 기준 사례 (Kolmogorov 흐름, Channel 흐름, Couette 흐름, lid-driven cavity Re=100, multi-cylinder voxel 흐름) 에서 평균 LBE-call 가속 51.4 배, 합성 점수(composite score) 45.41 을 달성하였다. 동일 알고리즘으로 stiff regime 인 Cavity Re=400 에서도 5.66 배 가속 + 안정 수렴을 보였다 (Nesterov 단독 방법은 NaN 발산). 본 알고리즘은 ML 분야의 Nesterov 가속 기법을 LBM 정상해 root-finding 문제에 이식한 최초의 결합 구조로, LBM 문헌상 전례가 없다.</w:t>
      </w:r>
    </w:p>
    <w:p>
      <w:pPr>
        <w:spacing w:before="240" w:after="120"/>
      </w:pPr>
      <w:r>
        <w:rPr>
          <w:rFonts w:ascii="Malgun Gothic" w:hAnsi="Malgun Gothic" w:eastAsia="Malgun Gothic"/>
          <w:b/>
          <w:i w:val="0"/>
          <w:sz w:val="28"/>
        </w:rPr>
        <w:t>1. 서론</w:t>
      </w:r>
    </w:p>
    <w:p>
      <w:pPr>
        <w:spacing w:after="80"/>
      </w:pPr>
      <w:r>
        <w:rPr>
          <w:rFonts w:ascii="Malgun Gothic" w:hAnsi="Malgun Gothic" w:eastAsia="Malgun Gothic"/>
          <w:b w:val="0"/>
          <w:i w:val="0"/>
          <w:sz w:val="22"/>
        </w:rPr>
        <w:t>(간략 — 기존 paper draft 의 introduction 재사용 권장. SCMK, multigrid LBM, Anderson, preconditioned LBM 선행연구 review.)</w:t>
      </w:r>
    </w:p>
    <w:p>
      <w:pPr>
        <w:spacing w:before="240" w:after="120"/>
      </w:pPr>
      <w:r>
        <w:rPr>
          <w:rFonts w:ascii="Malgun Gothic" w:hAnsi="Malgun Gothic" w:eastAsia="Malgun Gothic"/>
          <w:b/>
          <w:i w:val="0"/>
          <w:sz w:val="28"/>
        </w:rPr>
        <w:t>2. 방법론 (Methodology)</w:t>
      </w:r>
    </w:p>
    <w:p>
      <w:pPr>
        <w:spacing w:before="240" w:after="120"/>
      </w:pPr>
      <w:r>
        <w:rPr>
          <w:rFonts w:ascii="Malgun Gothic" w:hAnsi="Malgun Gothic" w:eastAsia="Malgun Gothic"/>
          <w:b/>
          <w:i w:val="0"/>
          <w:sz w:val="24"/>
        </w:rPr>
        <w:t>2.1 문제 설정 및 표기</w:t>
      </w:r>
    </w:p>
    <w:p>
      <w:pPr>
        <w:spacing w:after="80"/>
      </w:pPr>
      <w:r>
        <w:rPr>
          <w:rFonts w:ascii="Malgun Gothic" w:hAnsi="Malgun Gothic" w:eastAsia="Malgun Gothic"/>
          <w:b w:val="0"/>
          <w:i w:val="0"/>
          <w:sz w:val="22"/>
        </w:rPr>
        <w:t xml:space="preserve">D2Q9 lattice Boltzmann 모델을 고려한다. 단위 격자상에서 입자 분포함수 </w:t>
      </w:r>
      <w:r>
        <w:rPr>
          <w:rFonts w:ascii="Malgun Gothic" w:hAnsi="Malgun Gothic" w:eastAsia="Malgun Gothic"/>
          <w:b w:val="0"/>
          <w:i/>
          <w:sz w:val="22"/>
        </w:rPr>
        <w:t>f_i(\mathbf{x}, t)</w:t>
      </w:r>
      <w:r>
        <w:rPr>
          <w:rFonts w:ascii="Malgun Gothic" w:hAnsi="Malgun Gothic" w:eastAsia="Malgun Gothic"/>
          <w:b w:val="0"/>
          <w:i w:val="0"/>
          <w:sz w:val="22"/>
        </w:rPr>
        <w:t xml:space="preserve">, </w:t>
      </w:r>
      <w:r>
        <w:rPr>
          <w:rFonts w:ascii="Malgun Gothic" w:hAnsi="Malgun Gothic" w:eastAsia="Malgun Gothic"/>
          <w:b w:val="0"/>
          <w:i/>
          <w:sz w:val="22"/>
        </w:rPr>
        <w:t>i = 0, 1, \ldots, q-1</w:t>
      </w:r>
      <w:r>
        <w:rPr>
          <w:rFonts w:ascii="Malgun Gothic" w:hAnsi="Malgun Gothic" w:eastAsia="Malgun Gothic"/>
          <w:b w:val="0"/>
          <w:i w:val="0"/>
          <w:sz w:val="22"/>
        </w:rPr>
        <w:t xml:space="preserve"> (</w:t>
      </w:r>
      <w:r>
        <w:rPr>
          <w:rFonts w:ascii="Malgun Gothic" w:hAnsi="Malgun Gothic" w:eastAsia="Malgun Gothic"/>
          <w:b w:val="0"/>
          <w:i/>
          <w:sz w:val="22"/>
        </w:rPr>
        <w:t>q=9</w:t>
      </w:r>
      <w:r>
        <w:rPr>
          <w:rFonts w:ascii="Malgun Gothic" w:hAnsi="Malgun Gothic" w:eastAsia="Malgun Gothic"/>
          <w:b w:val="0"/>
          <w:i w:val="0"/>
          <w:sz w:val="22"/>
        </w:rPr>
        <w:t>) 는 BGK 충돌–스트리밍 동역학을 따른다:</w:t>
      </w:r>
    </w:p>
    <w:p>
      <w:pPr>
        <w:spacing w:after="80"/>
        <w:jc w:val="center"/>
      </w:pPr>
      <w:r>
        <w:rPr>
          <w:rFonts w:ascii="Malgun Gothic" w:hAnsi="Malgun Gothic" w:eastAsia="Malgun Gothic"/>
          <w:b w:val="0"/>
          <w:i/>
          <w:sz w:val="22"/>
        </w:rPr>
        <w:t>f_i(\mathbf{x} + \mathbf{c}_i, t+1) = f_i(\mathbf{x}, t) - \omega [f_i(\mathbf{x}, t) - f_i^{eq}(\mathbf{x}, t)] + S_i(\mathbf{x}, t)</w:t>
      </w:r>
    </w:p>
    <w:p>
      <w:pPr>
        <w:spacing w:after="80"/>
      </w:pPr>
      <w:r>
        <w:rPr>
          <w:rFonts w:ascii="Malgun Gothic" w:hAnsi="Malgun Gothic" w:eastAsia="Malgun Gothic"/>
          <w:b w:val="0"/>
          <w:i w:val="0"/>
          <w:sz w:val="22"/>
        </w:rPr>
        <w:t xml:space="preserve">여기서 </w:t>
      </w:r>
      <w:r>
        <w:rPr>
          <w:rFonts w:ascii="Malgun Gothic" w:hAnsi="Malgun Gothic" w:eastAsia="Malgun Gothic"/>
          <w:b w:val="0"/>
          <w:i/>
          <w:sz w:val="22"/>
        </w:rPr>
        <w:t>\omega = 1/(3\nu + 1/2)</w:t>
      </w:r>
      <w:r>
        <w:rPr>
          <w:rFonts w:ascii="Malgun Gothic" w:hAnsi="Malgun Gothic" w:eastAsia="Malgun Gothic"/>
          <w:b w:val="0"/>
          <w:i w:val="0"/>
          <w:sz w:val="22"/>
        </w:rPr>
        <w:t xml:space="preserve"> 는 BGK 완화율, </w:t>
      </w:r>
      <w:r>
        <w:rPr>
          <w:rFonts w:ascii="Malgun Gothic" w:hAnsi="Malgun Gothic" w:eastAsia="Malgun Gothic"/>
          <w:b w:val="0"/>
          <w:i/>
          <w:sz w:val="22"/>
        </w:rPr>
        <w:t>\mathbf{c}_i</w:t>
      </w:r>
      <w:r>
        <w:rPr>
          <w:rFonts w:ascii="Malgun Gothic" w:hAnsi="Malgun Gothic" w:eastAsia="Malgun Gothic"/>
          <w:b w:val="0"/>
          <w:i w:val="0"/>
          <w:sz w:val="22"/>
        </w:rPr>
        <w:t xml:space="preserve"> 는 격자 속도 벡터, </w:t>
      </w:r>
      <w:r>
        <w:rPr>
          <w:rFonts w:ascii="Malgun Gothic" w:hAnsi="Malgun Gothic" w:eastAsia="Malgun Gothic"/>
          <w:b w:val="0"/>
          <w:i/>
          <w:sz w:val="22"/>
        </w:rPr>
        <w:t>f_i^{eq}</w:t>
      </w:r>
      <w:r>
        <w:rPr>
          <w:rFonts w:ascii="Malgun Gothic" w:hAnsi="Malgun Gothic" w:eastAsia="Malgun Gothic"/>
          <w:b w:val="0"/>
          <w:i w:val="0"/>
          <w:sz w:val="22"/>
        </w:rPr>
        <w:t xml:space="preserve"> 는 평형 분포, </w:t>
      </w:r>
      <w:r>
        <w:rPr>
          <w:rFonts w:ascii="Malgun Gothic" w:hAnsi="Malgun Gothic" w:eastAsia="Malgun Gothic"/>
          <w:b w:val="0"/>
          <w:i/>
          <w:sz w:val="22"/>
        </w:rPr>
        <w:t>S_i</w:t>
      </w:r>
      <w:r>
        <w:rPr>
          <w:rFonts w:ascii="Malgun Gothic" w:hAnsi="Malgun Gothic" w:eastAsia="Malgun Gothic"/>
          <w:b w:val="0"/>
          <w:i w:val="0"/>
          <w:sz w:val="22"/>
        </w:rPr>
        <w:t xml:space="preserve"> 는 Guo et al. (2002) 형 외력항이다. 한 step 전체를 합성 연산자 </w:t>
      </w:r>
      <w:r>
        <w:rPr>
          <w:rFonts w:ascii="Malgun Gothic" w:hAnsi="Malgun Gothic" w:eastAsia="Malgun Gothic"/>
          <w:b w:val="0"/>
          <w:i/>
          <w:sz w:val="22"/>
        </w:rPr>
        <w:t>\mathcal{L}: \mathbb{R}^{qN_x N_y} \to \mathbb{R}^{qN_x N_y}</w:t>
      </w:r>
      <w:r>
        <w:rPr>
          <w:rFonts w:ascii="Malgun Gothic" w:hAnsi="Malgun Gothic" w:eastAsia="Malgun Gothic"/>
          <w:b w:val="0"/>
          <w:i w:val="0"/>
          <w:sz w:val="22"/>
        </w:rPr>
        <w:t xml:space="preserve"> 로 표기한다:</w:t>
      </w:r>
    </w:p>
    <w:p>
      <w:pPr>
        <w:spacing w:after="80"/>
        <w:jc w:val="center"/>
      </w:pPr>
      <w:r>
        <w:rPr>
          <w:rFonts w:ascii="Malgun Gothic" w:hAnsi="Malgun Gothic" w:eastAsia="Malgun Gothic"/>
          <w:b w:val="0"/>
          <w:i/>
          <w:sz w:val="22"/>
        </w:rPr>
        <w:t>\mathcal{L} \equiv \text{stream} \circ \text{(collide + force)}</w:t>
      </w:r>
    </w:p>
    <w:p>
      <w:pPr>
        <w:spacing w:after="80"/>
      </w:pPr>
      <w:r>
        <w:rPr>
          <w:rFonts w:ascii="Malgun Gothic" w:hAnsi="Malgun Gothic" w:eastAsia="Malgun Gothic"/>
          <w:b w:val="0"/>
          <w:i w:val="0"/>
          <w:sz w:val="22"/>
        </w:rPr>
        <w:t xml:space="preserve">정상상태 해 </w:t>
      </w:r>
      <w:r>
        <w:rPr>
          <w:rFonts w:ascii="Malgun Gothic" w:hAnsi="Malgun Gothic" w:eastAsia="Malgun Gothic"/>
          <w:b w:val="0"/>
          <w:i/>
          <w:sz w:val="22"/>
        </w:rPr>
        <w:t>f^*</w:t>
      </w:r>
      <w:r>
        <w:rPr>
          <w:rFonts w:ascii="Malgun Gothic" w:hAnsi="Malgun Gothic" w:eastAsia="Malgun Gothic"/>
          <w:b w:val="0"/>
          <w:i w:val="0"/>
          <w:sz w:val="22"/>
        </w:rPr>
        <w:t xml:space="preserve"> 는 다음의 고정점 방정식을 만족한다:</w:t>
      </w:r>
    </w:p>
    <w:p>
      <w:pPr>
        <w:spacing w:after="80"/>
        <w:jc w:val="center"/>
      </w:pPr>
      <w:r>
        <w:rPr>
          <w:rFonts w:ascii="Malgun Gothic" w:hAnsi="Malgun Gothic" w:eastAsia="Malgun Gothic"/>
          <w:b w:val="0"/>
          <w:i/>
          <w:sz w:val="22"/>
        </w:rPr>
        <w:t>\boxed{R(f^*) \equiv f^* - \mathcal{L}(f^*) = 0}</w:t>
      </w:r>
    </w:p>
    <w:p>
      <w:pPr>
        <w:spacing w:after="80"/>
      </w:pPr>
      <w:r>
        <w:rPr>
          <w:rFonts w:ascii="Malgun Gothic" w:hAnsi="Malgun Gothic" w:eastAsia="Malgun Gothic"/>
          <w:b w:val="0"/>
          <w:i w:val="0"/>
          <w:sz w:val="22"/>
        </w:rPr>
        <w:t>본 연구에서는 이를 *native residual* 형식이라 부르며, 기존 preconditioned LBM (Guo–Zhao–Shi 2004, Premnath 2008) 류와 달리 collision/streaming 연산자, equilibrium, 외력항을 일절 수정하지 않는다.</w:t>
      </w:r>
    </w:p>
    <w:p>
      <w:pPr>
        <w:spacing w:after="80"/>
      </w:pPr>
      <w:r>
        <w:rPr>
          <w:rFonts w:ascii="Malgun Gothic" w:hAnsi="Malgun Gothic" w:eastAsia="Malgun Gothic"/>
          <w:b w:val="0"/>
          <w:i w:val="0"/>
          <w:sz w:val="22"/>
        </w:rPr>
        <w:t xml:space="preserve">거시변수 추출 연산자(projection) </w:t>
      </w:r>
      <w:r>
        <w:rPr>
          <w:rFonts w:ascii="Malgun Gothic" w:hAnsi="Malgun Gothic" w:eastAsia="Malgun Gothic"/>
          <w:b w:val="0"/>
          <w:i/>
          <w:sz w:val="22"/>
        </w:rPr>
        <w:t>M: \mathbb{R}^q \to \mathbb{R}^d</w:t>
      </w:r>
      <w:r>
        <w:rPr>
          <w:rFonts w:ascii="Malgun Gothic" w:hAnsi="Malgun Gothic" w:eastAsia="Malgun Gothic"/>
          <w:b w:val="0"/>
          <w:i w:val="0"/>
          <w:sz w:val="22"/>
        </w:rPr>
        <w:t xml:space="preserve"> 와 평형 lift 연산자 </w:t>
      </w:r>
      <w:r>
        <w:rPr>
          <w:rFonts w:ascii="Malgun Gothic" w:hAnsi="Malgun Gothic" w:eastAsia="Malgun Gothic"/>
          <w:b w:val="0"/>
          <w:i/>
          <w:sz w:val="22"/>
        </w:rPr>
        <w:t>T: \mathbb{R}^d \to \mathbb{R}^q</w:t>
      </w:r>
      <w:r>
        <w:rPr>
          <w:rFonts w:ascii="Malgun Gothic" w:hAnsi="Malgun Gothic" w:eastAsia="Malgun Gothic"/>
          <w:b w:val="0"/>
          <w:i w:val="0"/>
          <w:sz w:val="22"/>
        </w:rPr>
        <w:t xml:space="preserve"> 는 다음과 같이 정의된다 (</w:t>
      </w:r>
      <w:r>
        <w:rPr>
          <w:rFonts w:ascii="Malgun Gothic" w:hAnsi="Malgun Gothic" w:eastAsia="Malgun Gothic"/>
          <w:b w:val="0"/>
          <w:i/>
          <w:sz w:val="22"/>
        </w:rPr>
        <w:t>d = n_\rho + n_u + n_v = 3</w:t>
      </w:r>
      <w:r>
        <w:rPr>
          <w:rFonts w:ascii="Malgun Gothic" w:hAnsi="Malgun Gothic" w:eastAsia="Malgun Gothic"/>
          <w:b w:val="0"/>
          <w:i w:val="0"/>
          <w:sz w:val="22"/>
        </w:rPr>
        <w:t xml:space="preserve"> for 2D):</w:t>
      </w:r>
    </w:p>
    <w:p>
      <w:pPr>
        <w:spacing w:after="80"/>
        <w:jc w:val="center"/>
      </w:pPr>
      <w:r>
        <w:rPr>
          <w:rFonts w:ascii="Malgun Gothic" w:hAnsi="Malgun Gothic" w:eastAsia="Malgun Gothic"/>
          <w:b w:val="0"/>
          <w:i/>
          <w:sz w:val="22"/>
        </w:rPr>
        <w:t>M = \begin{pmatrix} 1 &amp; 1 &amp; \cdots &amp; 1 \\ c_{0x} &amp; c_{1x} &amp; \cdots &amp; c_{8x} \\ c_{0y} &amp; c_{1y} &amp; \cdots &amp; c_{8y} \end{pmatrix}, \quad T_{i,a} = W_i \cdot \delta_{a,0} + 3 W_i c_{ia}</w:t>
      </w:r>
    </w:p>
    <w:p>
      <w:pPr>
        <w:spacing w:after="80"/>
      </w:pPr>
      <w:r>
        <w:rPr>
          <w:rFonts w:ascii="Malgun Gothic" w:hAnsi="Malgun Gothic" w:eastAsia="Malgun Gothic"/>
          <w:b w:val="0"/>
          <w:i w:val="0"/>
          <w:sz w:val="22"/>
        </w:rPr>
        <w:t xml:space="preserve">이때 </w:t>
      </w:r>
      <w:r>
        <w:rPr>
          <w:rFonts w:ascii="Malgun Gothic" w:hAnsi="Malgun Gothic" w:eastAsia="Malgun Gothic"/>
          <w:b w:val="0"/>
          <w:i/>
          <w:sz w:val="22"/>
        </w:rPr>
        <w:t>MT = I_{3\times3}</w:t>
      </w:r>
      <w:r>
        <w:rPr>
          <w:rFonts w:ascii="Malgun Gothic" w:hAnsi="Malgun Gothic" w:eastAsia="Malgun Gothic"/>
          <w:b w:val="0"/>
          <w:i w:val="0"/>
          <w:sz w:val="22"/>
        </w:rPr>
        <w:t xml:space="preserve"> 가 성립한다 (Galerkin 정리, lift–projection 등식). 거시 잔차는 </w:t>
      </w:r>
      <w:r>
        <w:rPr>
          <w:rFonts w:ascii="Malgun Gothic" w:hAnsi="Malgun Gothic" w:eastAsia="Malgun Gothic"/>
          <w:b w:val="0"/>
          <w:i/>
          <w:sz w:val="22"/>
        </w:rPr>
        <w:t>R_U(f) \equiv M R(f) \in \mathbb{R}^{3 N_x N_y}</w:t>
      </w:r>
      <w:r>
        <w:rPr>
          <w:rFonts w:ascii="Malgun Gothic" w:hAnsi="Malgun Gothic" w:eastAsia="Malgun Gothic"/>
          <w:b w:val="0"/>
          <w:i w:val="0"/>
          <w:sz w:val="22"/>
        </w:rPr>
        <w:t xml:space="preserve"> 이다.</w:t>
      </w:r>
    </w:p>
    <w:p>
      <w:pPr>
        <w:spacing w:before="240" w:after="120"/>
      </w:pPr>
      <w:r>
        <w:rPr>
          <w:rFonts w:ascii="Malgun Gothic" w:hAnsi="Malgun Gothic" w:eastAsia="Malgun Gothic"/>
          <w:b/>
          <w:i w:val="0"/>
          <w:sz w:val="24"/>
        </w:rPr>
        <w:t>2.2 핵심 아키텍처 개관</w:t>
      </w:r>
    </w:p>
    <w:p>
      <w:pPr>
        <w:spacing w:after="80"/>
      </w:pPr>
      <w:r>
        <w:rPr>
          <w:rFonts w:ascii="Malgun Gothic" w:hAnsi="Malgun Gothic" w:eastAsia="Malgun Gothic"/>
          <w:b w:val="0"/>
          <w:i w:val="0"/>
          <w:sz w:val="22"/>
        </w:rPr>
        <w:t>Safe-NN-SCMK 알고리즘은 다음 다섯 모듈의 결합으로 구성된다:</w:t>
      </w:r>
    </w:p>
    <w:p>
      <w:pPr>
        <w:pStyle w:val="ListNumber"/>
      </w:pPr>
      <w:r>
        <w:rPr>
          <w:rFonts w:ascii="Malgun Gothic" w:hAnsi="Malgun Gothic" w:eastAsia="Malgun Gothic"/>
          <w:b w:val="0"/>
          <w:i w:val="0"/>
          <w:sz w:val="22"/>
        </w:rPr>
        <w:t>**AP-Schur Fourier 전처리기** — 거시 모드의 선형 Jacobian 을 $3\times3$ 블록 Schur complement 형태로 Fourier 공간에서 닫힌 형식 inverse 로 계산.</w:t>
      </w:r>
    </w:p>
    <w:p>
      <w:pPr>
        <w:pStyle w:val="ListNumber"/>
      </w:pPr>
      <w:r>
        <w:rPr>
          <w:rFonts w:ascii="Malgun Gothic" w:hAnsi="Malgun Gothic" w:eastAsia="Malgun Gothic"/>
          <w:b w:val="0"/>
          <w:i w:val="0"/>
          <w:sz w:val="22"/>
        </w:rPr>
        <w:t>**Nesterov 룩어헤드** — 이전 두 iterate 의 차로 운동량 외삽:  $y_k = f_k + \beta_k (f_k - f_{k-1})$.</w:t>
      </w:r>
    </w:p>
    <w:p>
      <w:pPr>
        <w:pStyle w:val="ListNumber"/>
      </w:pPr>
      <w:r>
        <w:rPr>
          <w:rFonts w:ascii="Malgun Gothic" w:hAnsi="Malgun Gothic" w:eastAsia="Malgun Gothic"/>
          <w:b w:val="0"/>
          <w:i w:val="0"/>
          <w:sz w:val="22"/>
        </w:rPr>
        <w:t>**잔차 단조 안전성 검사** — $\|R(y_k)\| &gt; (1 + \varepsilon) \|R(f_k)\|$ 이면 룩어헤드 거부, $y_k \leftarrow f_k$.</w:t>
      </w:r>
    </w:p>
    <w:p>
      <w:pPr>
        <w:pStyle w:val="ListNumber"/>
      </w:pPr>
      <w:r>
        <w:rPr>
          <w:rFonts w:ascii="Malgun Gothic" w:hAnsi="Malgun Gothic" w:eastAsia="Malgun Gothic"/>
          <w:b w:val="0"/>
          <w:i w:val="0"/>
          <w:sz w:val="22"/>
        </w:rPr>
        <w:t>**JFNK Newton step on lookahead** — $J(y_k) \delta f = -R(y_k)$ 를 FGMRES + FFT-Schur PC 로 1회 inner 만에 근사.</w:t>
      </w:r>
    </w:p>
    <w:p>
      <w:pPr>
        <w:pStyle w:val="ListNumber"/>
      </w:pPr>
      <w:r>
        <w:rPr>
          <w:rFonts w:ascii="Malgun Gothic" w:hAnsi="Malgun Gothic" w:eastAsia="Malgun Gothic"/>
          <w:b w:val="0"/>
          <w:i w:val="0"/>
          <w:sz w:val="22"/>
        </w:rPr>
        <w:t>**적응형 K-anneal 사후 LBM 완화** — 수렴 단조 진행 중 $\|R\| &lt; 3 \times 10^{-5}$ 이면 사후 LBM 횟수 $K$ 를 절반으로 줄임.</w:t>
      </w:r>
    </w:p>
    <w:p>
      <w:pPr>
        <w:spacing w:after="80"/>
      </w:pPr>
      <w:r>
        <w:rPr>
          <w:rFonts w:ascii="Malgun Gothic" w:hAnsi="Malgun Gothic" w:eastAsia="Malgun Gothic"/>
          <w:b w:val="0"/>
          <w:i w:val="0"/>
          <w:sz w:val="22"/>
        </w:rPr>
        <w:t>세부 사항은 2.3–2.8 에 기술한다.</w:t>
      </w:r>
    </w:p>
    <w:p>
      <w:pPr>
        <w:spacing w:before="240" w:after="120"/>
      </w:pPr>
      <w:r>
        <w:rPr>
          <w:rFonts w:ascii="Malgun Gothic" w:hAnsi="Malgun Gothic" w:eastAsia="Malgun Gothic"/>
          <w:b/>
          <w:i w:val="0"/>
          <w:sz w:val="24"/>
        </w:rPr>
        <w:t>2.3 Fourier-Moment Asymptotic-Preserving Schur 전처리기</w:t>
      </w:r>
    </w:p>
    <w:p>
      <w:pPr>
        <w:spacing w:before="240" w:after="120"/>
      </w:pPr>
      <w:r>
        <w:rPr>
          <w:rFonts w:ascii="Malgun Gothic" w:hAnsi="Malgun Gothic" w:eastAsia="Malgun Gothic"/>
          <w:b/>
          <w:i w:val="0"/>
          <w:sz w:val="22"/>
        </w:rPr>
        <w:t>2.3.1 선형화</w:t>
      </w:r>
    </w:p>
    <w:p>
      <w:pPr>
        <w:spacing w:after="80"/>
      </w:pPr>
      <w:r>
        <w:rPr>
          <w:rFonts w:ascii="Malgun Gothic" w:hAnsi="Malgun Gothic" w:eastAsia="Malgun Gothic"/>
          <w:b w:val="0"/>
          <w:i w:val="0"/>
          <w:sz w:val="22"/>
        </w:rPr>
        <w:t xml:space="preserve">균일 정지 기준 상태 </w:t>
      </w:r>
      <w:r>
        <w:rPr>
          <w:rFonts w:ascii="Malgun Gothic" w:hAnsi="Malgun Gothic" w:eastAsia="Malgun Gothic"/>
          <w:b w:val="0"/>
          <w:i/>
          <w:sz w:val="22"/>
        </w:rPr>
        <w:t>(\bar\rho = 1, \bar{\mathbf{u}} = 0)</w:t>
      </w:r>
      <w:r>
        <w:rPr>
          <w:rFonts w:ascii="Malgun Gothic" w:hAnsi="Malgun Gothic" w:eastAsia="Malgun Gothic"/>
          <w:b w:val="0"/>
          <w:i w:val="0"/>
          <w:sz w:val="22"/>
        </w:rPr>
        <w:t xml:space="preserve"> 주변에서 충돌 연산자를 선형화하면</w:t>
      </w:r>
    </w:p>
    <w:p>
      <w:pPr>
        <w:spacing w:after="80"/>
        <w:jc w:val="center"/>
      </w:pPr>
      <w:r>
        <w:rPr>
          <w:rFonts w:ascii="Malgun Gothic" w:hAnsi="Malgun Gothic" w:eastAsia="Malgun Gothic"/>
          <w:b w:val="0"/>
          <w:i/>
          <w:sz w:val="22"/>
        </w:rPr>
        <w:t>C(\omega) = (1 - \omega) I + \omega T M</w:t>
      </w:r>
    </w:p>
    <w:p>
      <w:pPr>
        <w:spacing w:after="80"/>
      </w:pPr>
      <w:r>
        <w:rPr>
          <w:rFonts w:ascii="Malgun Gothic" w:hAnsi="Malgun Gothic" w:eastAsia="Malgun Gothic"/>
          <w:b w:val="0"/>
          <w:i w:val="0"/>
          <w:sz w:val="22"/>
        </w:rPr>
        <w:t>이고, 스트리밍은 Fourier 공간에서 대각화된다:</w:t>
      </w:r>
    </w:p>
    <w:p>
      <w:pPr>
        <w:spacing w:after="80"/>
        <w:jc w:val="center"/>
      </w:pPr>
      <w:r>
        <w:rPr>
          <w:rFonts w:ascii="Malgun Gothic" w:hAnsi="Malgun Gothic" w:eastAsia="Malgun Gothic"/>
          <w:b w:val="0"/>
          <w:i/>
          <w:sz w:val="22"/>
        </w:rPr>
        <w:t>\hat A(\mathbf{k}) = \text{diag}\left(e^{-i \mathbf{k} \cdot \mathbf{c}_0}, e^{-i \mathbf{k} \cdot \mathbf{c}_1}, \ldots, e^{-i \mathbf{k} \cdot \mathbf{c}_8}\right)</w:t>
      </w:r>
    </w:p>
    <w:p>
      <w:pPr>
        <w:spacing w:after="80"/>
      </w:pPr>
      <w:r>
        <w:rPr>
          <w:rFonts w:ascii="Malgun Gothic" w:hAnsi="Malgun Gothic" w:eastAsia="Malgun Gothic"/>
          <w:b w:val="0"/>
          <w:i/>
          <w:sz w:val="22"/>
        </w:rPr>
        <w:t>\mathbf{k} = 2\pi(m/N_x, n/N_y)</w:t>
      </w:r>
      <w:r>
        <w:rPr>
          <w:rFonts w:ascii="Malgun Gothic" w:hAnsi="Malgun Gothic" w:eastAsia="Malgun Gothic"/>
          <w:b w:val="0"/>
          <w:i w:val="0"/>
          <w:sz w:val="22"/>
        </w:rPr>
        <w:t xml:space="preserve">, </w:t>
      </w:r>
      <w:r>
        <w:rPr>
          <w:rFonts w:ascii="Malgun Gothic" w:hAnsi="Malgun Gothic" w:eastAsia="Malgun Gothic"/>
          <w:b w:val="0"/>
          <w:i/>
          <w:sz w:val="22"/>
        </w:rPr>
        <w:t>m \in [0, N_x), n \in [0, N_y)</w:t>
      </w:r>
      <w:r>
        <w:rPr>
          <w:rFonts w:ascii="Malgun Gothic" w:hAnsi="Malgun Gothic" w:eastAsia="Malgun Gothic"/>
          <w:b w:val="0"/>
          <w:i w:val="0"/>
          <w:sz w:val="22"/>
        </w:rPr>
        <w:t>. 선형화된 한 step 연산자는</w:t>
      </w:r>
    </w:p>
    <w:p>
      <w:pPr>
        <w:spacing w:after="80"/>
        <w:jc w:val="center"/>
      </w:pPr>
      <w:r>
        <w:rPr>
          <w:rFonts w:ascii="Malgun Gothic" w:hAnsi="Malgun Gothic" w:eastAsia="Malgun Gothic"/>
          <w:b w:val="0"/>
          <w:i/>
          <w:sz w:val="22"/>
        </w:rPr>
        <w:t>\hat{\mathcal{L}}'(\mathbf{k}) = \hat A(\mathbf{k}) \cdot C(\omega)</w:t>
      </w:r>
    </w:p>
    <w:p>
      <w:pPr>
        <w:spacing w:after="80"/>
      </w:pPr>
      <w:r>
        <w:rPr>
          <w:rFonts w:ascii="Malgun Gothic" w:hAnsi="Malgun Gothic" w:eastAsia="Malgun Gothic"/>
          <w:b w:val="0"/>
          <w:i w:val="0"/>
          <w:sz w:val="22"/>
        </w:rPr>
        <w:t>이며, 잔차 Jacobian 은</w:t>
      </w:r>
    </w:p>
    <w:p>
      <w:pPr>
        <w:spacing w:after="80"/>
        <w:jc w:val="center"/>
      </w:pPr>
      <w:r>
        <w:rPr>
          <w:rFonts w:ascii="Malgun Gothic" w:hAnsi="Malgun Gothic" w:eastAsia="Malgun Gothic"/>
          <w:b w:val="0"/>
          <w:i/>
          <w:sz w:val="22"/>
        </w:rPr>
        <w:t>\hat J(\mathbf{k}) = I - \hat{\mathcal{L}}'(\mathbf{k}) = I - \hat A(\mathbf{k}) C(\omega).</w:t>
      </w:r>
    </w:p>
    <w:p>
      <w:pPr>
        <w:spacing w:before="240" w:after="120"/>
      </w:pPr>
      <w:r>
        <w:rPr>
          <w:rFonts w:ascii="Malgun Gothic" w:hAnsi="Malgun Gothic" w:eastAsia="Malgun Gothic"/>
          <w:b/>
          <w:i w:val="0"/>
          <w:sz w:val="22"/>
        </w:rPr>
        <w:t>2.3.2 거시 Schur complement (Galerkin form)</w:t>
      </w:r>
    </w:p>
    <w:p>
      <w:pPr>
        <w:spacing w:after="80"/>
      </w:pPr>
      <w:r>
        <w:rPr>
          <w:rFonts w:ascii="Malgun Gothic" w:hAnsi="Malgun Gothic" w:eastAsia="Malgun Gothic"/>
          <w:b w:val="0"/>
          <w:i w:val="0"/>
          <w:sz w:val="22"/>
        </w:rPr>
        <w:t>거시 부분공간 (</w:t>
      </w:r>
      <w:r>
        <w:rPr>
          <w:rFonts w:ascii="Malgun Gothic" w:hAnsi="Malgun Gothic" w:eastAsia="Malgun Gothic"/>
          <w:b w:val="0"/>
          <w:i/>
          <w:sz w:val="22"/>
        </w:rPr>
        <w:t>MT = I</w:t>
      </w:r>
      <w:r>
        <w:rPr>
          <w:rFonts w:ascii="Malgun Gothic" w:hAnsi="Malgun Gothic" w:eastAsia="Malgun Gothic"/>
          <w:b w:val="0"/>
          <w:i w:val="0"/>
          <w:sz w:val="22"/>
        </w:rPr>
        <w:t>) 에 projection 하여</w:t>
      </w:r>
    </w:p>
    <w:p>
      <w:pPr>
        <w:spacing w:after="80"/>
        <w:jc w:val="center"/>
      </w:pPr>
      <w:r>
        <w:rPr>
          <w:rFonts w:ascii="Malgun Gothic" w:hAnsi="Malgun Gothic" w:eastAsia="Malgun Gothic"/>
          <w:b w:val="0"/>
          <w:i/>
          <w:sz w:val="22"/>
        </w:rPr>
        <w:t>\hat S_U^G(\mathbf{k}) \equiv M \hat J(\mathbf{k}) T = I_3 - M \hat A(\mathbf{k}) T \in \mathbb{C}^{3 \times 3}</w:t>
      </w:r>
    </w:p>
    <w:p>
      <w:pPr>
        <w:spacing w:after="80"/>
      </w:pPr>
      <w:r>
        <w:rPr>
          <w:rFonts w:ascii="Malgun Gothic" w:hAnsi="Malgun Gothic" w:eastAsia="Malgun Gothic"/>
          <w:b w:val="0"/>
          <w:i w:val="0"/>
          <w:sz w:val="22"/>
        </w:rPr>
        <w:t>를 얻는다.</w:t>
      </w:r>
    </w:p>
    <w:p>
      <w:pPr>
        <w:spacing w:before="240" w:after="120"/>
      </w:pPr>
      <w:r>
        <w:rPr>
          <w:rFonts w:ascii="Malgun Gothic" w:hAnsi="Malgun Gothic" w:eastAsia="Malgun Gothic"/>
          <w:b/>
          <w:i w:val="0"/>
          <w:sz w:val="22"/>
        </w:rPr>
        <w:t>2.3.3 Asymptotic-Preserving 보정</w:t>
      </w:r>
    </w:p>
    <w:p>
      <w:pPr>
        <w:spacing w:after="80"/>
      </w:pPr>
      <w:r>
        <w:rPr>
          <w:rFonts w:ascii="Malgun Gothic" w:hAnsi="Malgun Gothic" w:eastAsia="Malgun Gothic"/>
          <w:b w:val="0"/>
          <w:i w:val="0"/>
          <w:sz w:val="22"/>
        </w:rPr>
        <w:t>순수 Galerkin Schur 는 운동학적 영공간(kinetic null-space)의 누설(non-equilibrium) 기여를 빠뜨린다. 본 연구에서는 이를 1차 보정으로 다음과 같이 추가한다:</w:t>
      </w:r>
    </w:p>
    <w:p>
      <w:pPr>
        <w:spacing w:after="80"/>
        <w:jc w:val="center"/>
      </w:pPr>
      <w:r>
        <w:rPr>
          <w:rFonts w:ascii="Malgun Gothic" w:hAnsi="Malgun Gothic" w:eastAsia="Malgun Gothic"/>
          <w:b w:val="0"/>
          <w:i/>
          <w:sz w:val="22"/>
        </w:rPr>
        <w:t>\boxed{\hat S_U^{AP}(\mathbf{k}) = \hat S_U^G(\mathbf{k}) - \frac{1-\omega}{2\omega} \left[ M \hat A^2(\mathbf{k}) T - (M \hat A(\mathbf{k}) T)^2 \right]}</w:t>
      </w:r>
    </w:p>
    <w:p>
      <w:pPr>
        <w:spacing w:after="80"/>
      </w:pPr>
      <w:r>
        <w:rPr>
          <w:rFonts w:ascii="Malgun Gothic" w:hAnsi="Malgun Gothic" w:eastAsia="Malgun Gothic"/>
          <w:b w:val="0"/>
          <w:i w:val="0"/>
          <w:sz w:val="22"/>
        </w:rPr>
        <w:t xml:space="preserve">이 보정은 BGK 완화율 의존 계수 </w:t>
      </w:r>
      <w:r>
        <w:rPr>
          <w:rFonts w:ascii="Malgun Gothic" w:hAnsi="Malgun Gothic" w:eastAsia="Malgun Gothic"/>
          <w:b w:val="0"/>
          <w:i/>
          <w:sz w:val="22"/>
        </w:rPr>
        <w:t>\frac{1-\omega}{2\omega}</w:t>
      </w:r>
      <w:r>
        <w:rPr>
          <w:rFonts w:ascii="Malgun Gothic" w:hAnsi="Malgun Gothic" w:eastAsia="Malgun Gothic"/>
          <w:b w:val="0"/>
          <w:i w:val="0"/>
          <w:sz w:val="22"/>
        </w:rPr>
        <w:t xml:space="preserve"> 와 Fourier-symbol 들의 2차 결합으로 구성된다. 수치 안정성을 위해 계수는 </w:t>
      </w:r>
      <w:r>
        <w:rPr>
          <w:rFonts w:ascii="Malgun Gothic" w:hAnsi="Malgun Gothic" w:eastAsia="Malgun Gothic"/>
          <w:b w:val="0"/>
          <w:i/>
          <w:sz w:val="22"/>
        </w:rPr>
        <w:t>\frac{1}{2} \cdot \text{sign}(\text{raw}) \cdot \min(0.5, |\text{raw}|)</w:t>
      </w:r>
      <w:r>
        <w:rPr>
          <w:rFonts w:ascii="Malgun Gothic" w:hAnsi="Malgun Gothic" w:eastAsia="Malgun Gothic"/>
          <w:b w:val="0"/>
          <w:i w:val="0"/>
          <w:sz w:val="22"/>
        </w:rPr>
        <w:t xml:space="preserve"> 로 clip 한다.</w:t>
      </w:r>
    </w:p>
    <w:p>
      <w:pPr>
        <w:spacing w:before="240" w:after="120"/>
      </w:pPr>
      <w:r>
        <w:rPr>
          <w:rFonts w:ascii="Malgun Gothic" w:hAnsi="Malgun Gothic" w:eastAsia="Malgun Gothic"/>
          <w:b/>
          <w:i w:val="0"/>
          <w:sz w:val="22"/>
        </w:rPr>
        <w:t>2.3.4 정규화 및 영모드 처리</w:t>
      </w:r>
    </w:p>
    <w:p>
      <w:pPr>
        <w:spacing w:after="80"/>
      </w:pPr>
      <w:r>
        <w:rPr>
          <w:rFonts w:ascii="Malgun Gothic" w:hAnsi="Malgun Gothic" w:eastAsia="Malgun Gothic"/>
          <w:b w:val="0"/>
          <w:i/>
          <w:sz w:val="22"/>
        </w:rPr>
        <w:t>\hat S_U^{AP}(\mathbf{k})</w:t>
      </w:r>
      <w:r>
        <w:rPr>
          <w:rFonts w:ascii="Malgun Gothic" w:hAnsi="Malgun Gothic" w:eastAsia="Malgun Gothic"/>
          <w:b w:val="0"/>
          <w:i w:val="0"/>
          <w:sz w:val="22"/>
        </w:rPr>
        <w:t xml:space="preserve"> 는 일부 </w:t>
      </w:r>
      <w:r>
        <w:rPr>
          <w:rFonts w:ascii="Malgun Gothic" w:hAnsi="Malgun Gothic" w:eastAsia="Malgun Gothic"/>
          <w:b w:val="0"/>
          <w:i/>
          <w:sz w:val="22"/>
        </w:rPr>
        <w:t>\mathbf{k}</w:t>
      </w:r>
      <w:r>
        <w:rPr>
          <w:rFonts w:ascii="Malgun Gothic" w:hAnsi="Malgun Gothic" w:eastAsia="Malgun Gothic"/>
          <w:b w:val="0"/>
          <w:i w:val="0"/>
          <w:sz w:val="22"/>
        </w:rPr>
        <w:t xml:space="preserve"> 에서 특이성에 가까워질 수 있으므로 adaptive Tikhonov 정규화</w:t>
      </w:r>
    </w:p>
    <w:p>
      <w:pPr>
        <w:spacing w:after="80"/>
        <w:jc w:val="center"/>
      </w:pPr>
      <w:r>
        <w:rPr>
          <w:rFonts w:ascii="Malgun Gothic" w:hAnsi="Malgun Gothic" w:eastAsia="Malgun Gothic"/>
          <w:b w:val="0"/>
          <w:i/>
          <w:sz w:val="22"/>
        </w:rPr>
        <w:t>\hat S_U^{\text{reg}}(\mathbf{k}) = \hat S_U^{AP}(\mathbf{k}) + \eta I_3, \quad \eta = \sigma_{\max} / 50</w:t>
      </w:r>
    </w:p>
    <w:p>
      <w:pPr>
        <w:spacing w:after="80"/>
      </w:pPr>
      <w:r>
        <w:rPr>
          <w:rFonts w:ascii="Malgun Gothic" w:hAnsi="Malgun Gothic" w:eastAsia="Malgun Gothic"/>
          <w:b w:val="0"/>
          <w:i w:val="0"/>
          <w:sz w:val="22"/>
        </w:rPr>
        <w:t xml:space="preserve">여기서 </w:t>
      </w:r>
      <w:r>
        <w:rPr>
          <w:rFonts w:ascii="Malgun Gothic" w:hAnsi="Malgun Gothic" w:eastAsia="Malgun Gothic"/>
          <w:b w:val="0"/>
          <w:i/>
          <w:sz w:val="22"/>
        </w:rPr>
        <w:t>\sigma_{\max} = \max_{\mathbf{k}} \sigma_{\max}(\hat S_U^{AP}(\mathbf{k}))</w:t>
      </w:r>
      <w:r>
        <w:rPr>
          <w:rFonts w:ascii="Malgun Gothic" w:hAnsi="Malgun Gothic" w:eastAsia="Malgun Gothic"/>
          <w:b w:val="0"/>
          <w:i w:val="0"/>
          <w:sz w:val="22"/>
        </w:rPr>
        <w:t xml:space="preserve"> 는 모든 mode 의 최대 특이값.</w:t>
      </w:r>
    </w:p>
    <w:p>
      <w:pPr>
        <w:spacing w:after="80"/>
      </w:pPr>
      <w:r>
        <w:rPr>
          <w:rFonts w:ascii="Malgun Gothic" w:hAnsi="Malgun Gothic" w:eastAsia="Malgun Gothic"/>
          <w:b w:val="0"/>
          <w:i w:val="0"/>
          <w:sz w:val="22"/>
        </w:rPr>
        <w:t xml:space="preserve">영모드 </w:t>
      </w:r>
      <w:r>
        <w:rPr>
          <w:rFonts w:ascii="Malgun Gothic" w:hAnsi="Malgun Gothic" w:eastAsia="Malgun Gothic"/>
          <w:b w:val="0"/>
          <w:i/>
          <w:sz w:val="22"/>
        </w:rPr>
        <w:t>\mathbf{k} = \mathbf{0}</w:t>
      </w:r>
      <w:r>
        <w:rPr>
          <w:rFonts w:ascii="Malgun Gothic" w:hAnsi="Malgun Gothic" w:eastAsia="Malgun Gothic"/>
          <w:b w:val="0"/>
          <w:i w:val="0"/>
          <w:sz w:val="22"/>
        </w:rPr>
        <w:t xml:space="preserve"> 는 mass-conservation 자유도 (mean density 불변) 와 momentum mean 통과 처리:</w:t>
      </w:r>
    </w:p>
    <w:p>
      <w:pPr>
        <w:spacing w:after="80"/>
        <w:jc w:val="center"/>
      </w:pPr>
      <w:r>
        <w:rPr>
          <w:rFonts w:ascii="Malgun Gothic" w:hAnsi="Malgun Gothic" w:eastAsia="Malgun Gothic"/>
          <w:b w:val="0"/>
          <w:i/>
          <w:sz w:val="22"/>
        </w:rPr>
        <w:t>\hat S_U^{-1}(\mathbf{0}) = \text{diag}(0, 1, 1).</w:t>
      </w:r>
    </w:p>
    <w:p>
      <w:pPr>
        <w:spacing w:after="80"/>
      </w:pPr>
      <w:r>
        <w:rPr>
          <w:rFonts w:ascii="Malgun Gothic" w:hAnsi="Malgun Gothic" w:eastAsia="Malgun Gothic"/>
          <w:b w:val="0"/>
          <w:i w:val="0"/>
          <w:sz w:val="22"/>
        </w:rPr>
        <w:t>이는 Newton step 이 평균 밀도를 변경하지 않도록 명시적으로 lock 한다.</w:t>
      </w:r>
    </w:p>
    <w:p>
      <w:pPr>
        <w:spacing w:before="240" w:after="120"/>
      </w:pPr>
      <w:r>
        <w:rPr>
          <w:rFonts w:ascii="Malgun Gothic" w:hAnsi="Malgun Gothic" w:eastAsia="Malgun Gothic"/>
          <w:b/>
          <w:i w:val="0"/>
          <w:sz w:val="22"/>
        </w:rPr>
        <w:t>2.3.5 전처리기 적용</w:t>
      </w:r>
    </w:p>
    <w:p>
      <w:pPr>
        <w:spacing w:after="80"/>
      </w:pPr>
      <w:r>
        <w:rPr>
          <w:rFonts w:ascii="Malgun Gothic" w:hAnsi="Malgun Gothic" w:eastAsia="Malgun Gothic"/>
          <w:b w:val="0"/>
          <w:i w:val="0"/>
          <w:sz w:val="22"/>
        </w:rPr>
        <w:t xml:space="preserve">분포함수 잔차 </w:t>
      </w:r>
      <w:r>
        <w:rPr>
          <w:rFonts w:ascii="Malgun Gothic" w:hAnsi="Malgun Gothic" w:eastAsia="Malgun Gothic"/>
          <w:b w:val="0"/>
          <w:i/>
          <w:sz w:val="22"/>
        </w:rPr>
        <w:t>R(f) \in \mathbb{R}^{q N^2}</w:t>
      </w:r>
      <w:r>
        <w:rPr>
          <w:rFonts w:ascii="Malgun Gothic" w:hAnsi="Malgun Gothic" w:eastAsia="Malgun Gothic"/>
          <w:b w:val="0"/>
          <w:i w:val="0"/>
          <w:sz w:val="22"/>
        </w:rPr>
        <w:t xml:space="preserve"> 가 주어지면 PC 는 다음 4 단계로 작용한다:</w:t>
      </w:r>
    </w:p>
    <w:p>
      <w:pPr>
        <w:spacing w:after="80"/>
        <w:jc w:val="center"/>
      </w:pPr>
      <w:r>
        <w:rPr>
          <w:rFonts w:ascii="Malgun Gothic" w:hAnsi="Malgun Gothic" w:eastAsia="Malgun Gothic"/>
          <w:b w:val="0"/>
          <w:i/>
          <w:sz w:val="22"/>
        </w:rPr>
        <w:t>P_0^{-1} R = T \cdot \mathcal{F}^{-1} \left[ \hat S_U^{\text{reg}^{-1}} \cdot \mathcal{F}[M R] \right]</w:t>
      </w:r>
    </w:p>
    <w:p>
      <w:pPr>
        <w:spacing w:after="80"/>
      </w:pPr>
      <w:r>
        <w:rPr>
          <w:rFonts w:ascii="Malgun Gothic" w:hAnsi="Malgun Gothic" w:eastAsia="Malgun Gothic"/>
          <w:b w:val="0"/>
          <w:i w:val="0"/>
          <w:sz w:val="22"/>
        </w:rPr>
        <w:t xml:space="preserve">(i) 거시 projection </w:t>
      </w:r>
      <w:r>
        <w:rPr>
          <w:rFonts w:ascii="Malgun Gothic" w:hAnsi="Malgun Gothic" w:eastAsia="Malgun Gothic"/>
          <w:b w:val="0"/>
          <w:i/>
          <w:sz w:val="22"/>
        </w:rPr>
        <w:t>M R \in \mathbb{R}^{3 N^2}</w:t>
      </w:r>
      <w:r>
        <w:rPr>
          <w:rFonts w:ascii="Malgun Gothic" w:hAnsi="Malgun Gothic" w:eastAsia="Malgun Gothic"/>
          <w:b w:val="0"/>
          <w:i w:val="0"/>
          <w:sz w:val="22"/>
        </w:rPr>
        <w:t xml:space="preserve">, (ii) 2D FFT, (iii) mode-wise </w:t>
      </w:r>
      <w:r>
        <w:rPr>
          <w:rFonts w:ascii="Malgun Gothic" w:hAnsi="Malgun Gothic" w:eastAsia="Malgun Gothic"/>
          <w:b w:val="0"/>
          <w:i/>
          <w:sz w:val="22"/>
        </w:rPr>
        <w:t>3 \times 3</w:t>
      </w:r>
      <w:r>
        <w:rPr>
          <w:rFonts w:ascii="Malgun Gothic" w:hAnsi="Malgun Gothic" w:eastAsia="Malgun Gothic"/>
          <w:b w:val="0"/>
          <w:i w:val="0"/>
          <w:sz w:val="22"/>
        </w:rPr>
        <w:t xml:space="preserve"> inverse 곱, (iv) 역 FFT 및 분포 lift </w:t>
      </w:r>
      <w:r>
        <w:rPr>
          <w:rFonts w:ascii="Malgun Gothic" w:hAnsi="Malgun Gothic" w:eastAsia="Malgun Gothic"/>
          <w:b w:val="0"/>
          <w:i/>
          <w:sz w:val="22"/>
        </w:rPr>
        <w:t>T</w:t>
      </w:r>
      <w:r>
        <w:rPr>
          <w:rFonts w:ascii="Malgun Gothic" w:hAnsi="Malgun Gothic" w:eastAsia="Malgun Gothic"/>
          <w:b w:val="0"/>
          <w:i w:val="0"/>
          <w:sz w:val="22"/>
        </w:rPr>
        <w:t xml:space="preserve">. 계산 비용: </w:t>
      </w:r>
      <w:r>
        <w:rPr>
          <w:rFonts w:ascii="Malgun Gothic" w:hAnsi="Malgun Gothic" w:eastAsia="Malgun Gothic"/>
          <w:b w:val="0"/>
          <w:i/>
          <w:sz w:val="22"/>
        </w:rPr>
        <w:t>O(N^2 \log N)</w:t>
      </w:r>
      <w:r>
        <w:rPr>
          <w:rFonts w:ascii="Malgun Gothic" w:hAnsi="Malgun Gothic" w:eastAsia="Malgun Gothic"/>
          <w:b w:val="0"/>
          <w:i w:val="0"/>
          <w:sz w:val="22"/>
        </w:rPr>
        <w:t xml:space="preserve"> FFT + </w:t>
      </w:r>
      <w:r>
        <w:rPr>
          <w:rFonts w:ascii="Malgun Gothic" w:hAnsi="Malgun Gothic" w:eastAsia="Malgun Gothic"/>
          <w:b w:val="0"/>
          <w:i/>
          <w:sz w:val="22"/>
        </w:rPr>
        <w:t>O(N^2)</w:t>
      </w:r>
      <w:r>
        <w:rPr>
          <w:rFonts w:ascii="Malgun Gothic" w:hAnsi="Malgun Gothic" w:eastAsia="Malgun Gothic"/>
          <w:b w:val="0"/>
          <w:i w:val="0"/>
          <w:sz w:val="22"/>
        </w:rPr>
        <w:t xml:space="preserve"> inverse. 전체 PC 한 번 적용 비용은 한 번의 LBM step 보다 약 0.5–2 배 수준이며, GMRES 안에서 inner matvec 당 한 번 호출된다.</w:t>
      </w:r>
    </w:p>
    <w:p>
      <w:pPr>
        <w:spacing w:before="240" w:after="120"/>
      </w:pPr>
      <w:r>
        <w:rPr>
          <w:rFonts w:ascii="Malgun Gothic" w:hAnsi="Malgun Gothic" w:eastAsia="Malgun Gothic"/>
          <w:b/>
          <w:i w:val="0"/>
          <w:sz w:val="24"/>
        </w:rPr>
        <w:t>2.4 JFNK 안의 잔차 Jacobian-Vector Product</w:t>
      </w:r>
    </w:p>
    <w:p>
      <w:pPr>
        <w:spacing w:after="80"/>
      </w:pPr>
      <w:r>
        <w:rPr>
          <w:rFonts w:ascii="Malgun Gothic" w:hAnsi="Malgun Gothic" w:eastAsia="Malgun Gothic"/>
          <w:b w:val="0"/>
          <w:i w:val="0"/>
          <w:sz w:val="22"/>
        </w:rPr>
        <w:t>Krylov 방법은 행렬 자체가 아닌 행렬–벡터 곱만 필요하다. 본 연구에서는 Eisenstat–Walker 형 finite-difference Jacobian-vector product 를 사용한다:</w:t>
      </w:r>
    </w:p>
    <w:p>
      <w:pPr>
        <w:spacing w:after="80"/>
        <w:jc w:val="center"/>
      </w:pPr>
      <w:r>
        <w:rPr>
          <w:rFonts w:ascii="Malgun Gothic" w:hAnsi="Malgun Gothic" w:eastAsia="Malgun Gothic"/>
          <w:b w:val="0"/>
          <w:i/>
          <w:sz w:val="22"/>
        </w:rPr>
        <w:t>J(y) v \approx \frac{R(y + \varepsilon v) - R(y)}{\varepsilon}, \quad \varepsilon = \frac{\sqrt{\varepsilon_{\text{mach}}} \cdot \max(1, \|y\|)}{\|v\|}</w:t>
      </w:r>
    </w:p>
    <w:p>
      <w:pPr>
        <w:spacing w:after="80"/>
      </w:pPr>
      <w:r>
        <w:rPr>
          <w:rFonts w:ascii="Malgun Gothic" w:hAnsi="Malgun Gothic" w:eastAsia="Malgun Gothic"/>
          <w:b w:val="0"/>
          <w:i w:val="0"/>
          <w:sz w:val="22"/>
        </w:rPr>
        <w:t xml:space="preserve">여기서 </w:t>
      </w:r>
      <w:r>
        <w:rPr>
          <w:rFonts w:ascii="Malgun Gothic" w:hAnsi="Malgun Gothic" w:eastAsia="Malgun Gothic"/>
          <w:b w:val="0"/>
          <w:i/>
          <w:sz w:val="22"/>
        </w:rPr>
        <w:t>\varepsilon_{\text{mach}} \approx 10^{-16}</w:t>
      </w:r>
      <w:r>
        <w:rPr>
          <w:rFonts w:ascii="Malgun Gothic" w:hAnsi="Malgun Gothic" w:eastAsia="Malgun Gothic"/>
          <w:b w:val="0"/>
          <w:i w:val="0"/>
          <w:sz w:val="22"/>
        </w:rPr>
        <w:t xml:space="preserve"> 는 머신 epsilon. JVP 한 번 비용 = </w:t>
      </w:r>
      <w:r>
        <w:rPr>
          <w:rFonts w:ascii="Malgun Gothic" w:hAnsi="Malgun Gothic" w:eastAsia="Malgun Gothic"/>
          <w:b w:val="0"/>
          <w:i/>
          <w:sz w:val="22"/>
        </w:rPr>
        <w:t>R(y + \varepsilon v)</w:t>
      </w:r>
      <w:r>
        <w:rPr>
          <w:rFonts w:ascii="Malgun Gothic" w:hAnsi="Malgun Gothic" w:eastAsia="Malgun Gothic"/>
          <w:b w:val="0"/>
          <w:i w:val="0"/>
          <w:sz w:val="22"/>
        </w:rPr>
        <w:t xml:space="preserve"> 한 번 = LBM step 한 번.</w:t>
      </w:r>
    </w:p>
    <w:p>
      <w:pPr>
        <w:spacing w:before="240" w:after="120"/>
      </w:pPr>
      <w:r>
        <w:rPr>
          <w:rFonts w:ascii="Malgun Gothic" w:hAnsi="Malgun Gothic" w:eastAsia="Malgun Gothic"/>
          <w:b/>
          <w:i w:val="0"/>
          <w:sz w:val="24"/>
        </w:rPr>
        <w:t>2.5 Nesterov 가속 룩어헤드</w:t>
      </w:r>
    </w:p>
    <w:p>
      <w:pPr>
        <w:spacing w:before="240" w:after="120"/>
      </w:pPr>
      <w:r>
        <w:rPr>
          <w:rFonts w:ascii="Malgun Gothic" w:hAnsi="Malgun Gothic" w:eastAsia="Malgun Gothic"/>
          <w:b/>
          <w:i w:val="0"/>
          <w:sz w:val="22"/>
        </w:rPr>
        <w:t>2.5.1 룩어헤드 정의</w:t>
      </w:r>
    </w:p>
    <w:p>
      <w:pPr>
        <w:spacing w:after="80"/>
      </w:pPr>
      <w:r>
        <w:rPr>
          <w:rFonts w:ascii="Malgun Gothic" w:hAnsi="Malgun Gothic" w:eastAsia="Malgun Gothic"/>
          <w:b w:val="0"/>
          <w:i w:val="0"/>
          <w:sz w:val="22"/>
        </w:rPr>
        <w:t xml:space="preserve">매 outer iteration </w:t>
      </w:r>
      <w:r>
        <w:rPr>
          <w:rFonts w:ascii="Malgun Gothic" w:hAnsi="Malgun Gothic" w:eastAsia="Malgun Gothic"/>
          <w:b w:val="0"/>
          <w:i/>
          <w:sz w:val="22"/>
        </w:rPr>
        <w:t>k</w:t>
      </w:r>
      <w:r>
        <w:rPr>
          <w:rFonts w:ascii="Malgun Gothic" w:hAnsi="Malgun Gothic" w:eastAsia="Malgun Gothic"/>
          <w:b w:val="0"/>
          <w:i w:val="0"/>
          <w:sz w:val="22"/>
        </w:rPr>
        <w:t xml:space="preserve"> 에서 직전 두 iterate </w:t>
      </w:r>
      <w:r>
        <w:rPr>
          <w:rFonts w:ascii="Malgun Gothic" w:hAnsi="Malgun Gothic" w:eastAsia="Malgun Gothic"/>
          <w:b w:val="0"/>
          <w:i/>
          <w:sz w:val="22"/>
        </w:rPr>
        <w:t>f_{k-1}, f_k</w:t>
      </w:r>
      <w:r>
        <w:rPr>
          <w:rFonts w:ascii="Malgun Gothic" w:hAnsi="Malgun Gothic" w:eastAsia="Malgun Gothic"/>
          <w:b w:val="0"/>
          <w:i w:val="0"/>
          <w:sz w:val="22"/>
        </w:rPr>
        <w:t xml:space="preserve"> 로부터 모멘텀 항을 외삽한다:</w:t>
      </w:r>
    </w:p>
    <w:p>
      <w:pPr>
        <w:spacing w:after="80"/>
        <w:jc w:val="center"/>
      </w:pPr>
      <w:r>
        <w:rPr>
          <w:rFonts w:ascii="Malgun Gothic" w:hAnsi="Malgun Gothic" w:eastAsia="Malgun Gothic"/>
          <w:b w:val="0"/>
          <w:i/>
          <w:sz w:val="22"/>
        </w:rPr>
        <w:t>\boxed{y_k = f_k + \beta_k (f_k - f_{k-1})}</w:t>
      </w:r>
    </w:p>
    <w:p>
      <w:pPr>
        <w:spacing w:after="80"/>
      </w:pPr>
      <w:r>
        <w:rPr>
          <w:rFonts w:ascii="Malgun Gothic" w:hAnsi="Malgun Gothic" w:eastAsia="Malgun Gothic"/>
          <w:b w:val="0"/>
          <w:i w:val="0"/>
          <w:sz w:val="22"/>
        </w:rPr>
        <w:t xml:space="preserve">이는 ML 최적화의 Nesterov accelerated gradient 와 동일한 lookahead 구조이며, Newton-Krylov step 의 RHS 와 Jacobian 평가 위치를 </w:t>
      </w:r>
      <w:r>
        <w:rPr>
          <w:rFonts w:ascii="Malgun Gothic" w:hAnsi="Malgun Gothic" w:eastAsia="Malgun Gothic"/>
          <w:b w:val="0"/>
          <w:i/>
          <w:sz w:val="22"/>
        </w:rPr>
        <w:t>y_k</w:t>
      </w:r>
      <w:r>
        <w:rPr>
          <w:rFonts w:ascii="Malgun Gothic" w:hAnsi="Malgun Gothic" w:eastAsia="Malgun Gothic"/>
          <w:b w:val="0"/>
          <w:i w:val="0"/>
          <w:sz w:val="22"/>
        </w:rPr>
        <w:t xml:space="preserve"> 로 옮긴다.</w:t>
      </w:r>
    </w:p>
    <w:p>
      <w:pPr>
        <w:spacing w:before="240" w:after="120"/>
      </w:pPr>
      <w:r>
        <w:rPr>
          <w:rFonts w:ascii="Malgun Gothic" w:hAnsi="Malgun Gothic" w:eastAsia="Malgun Gothic"/>
          <w:b/>
          <w:i w:val="0"/>
          <w:sz w:val="22"/>
        </w:rPr>
        <w:t>2.5.2 적응형 모멘텀 계수 $\beta_k$</w:t>
      </w:r>
    </w:p>
    <w:p>
      <w:pPr>
        <w:spacing w:after="80"/>
      </w:pPr>
      <w:r>
        <w:rPr>
          <w:rFonts w:ascii="Malgun Gothic" w:hAnsi="Malgun Gothic" w:eastAsia="Malgun Gothic"/>
          <w:b w:val="0"/>
          <w:i/>
          <w:sz w:val="22"/>
        </w:rPr>
        <w:t>\beta_k</w:t>
      </w:r>
      <w:r>
        <w:rPr>
          <w:rFonts w:ascii="Malgun Gothic" w:hAnsi="Malgun Gothic" w:eastAsia="Malgun Gothic"/>
          <w:b w:val="0"/>
          <w:i w:val="0"/>
          <w:sz w:val="22"/>
        </w:rPr>
        <w:t xml:space="preserve"> 는 잔차 진행에 따라 다음과 같이 동적 갱신된다:</w:t>
      </w:r>
    </w:p>
    <w:p>
      <w:pPr>
        <w:spacing w:after="80"/>
        <w:ind w:left="283"/>
      </w:pPr>
      <w:r>
        <w:rPr>
          <w:rFonts w:ascii="Consolas" w:hAnsi="Consolas" w:eastAsia="Consolas"/>
          <w:b w:val="0"/>
          <w:i w:val="0"/>
          <w:sz w:val="18"/>
        </w:rPr>
        <w:t>if ||R_k|| &gt; ||R_{k-1}|| :      # 잔차 증가</w:t>
        <w:br/>
      </w:r>
      <w:r>
        <w:rPr>
          <w:rFonts w:ascii="Consolas" w:hAnsi="Consolas" w:eastAsia="Consolas"/>
          <w:b w:val="0"/>
          <w:i w:val="0"/>
          <w:sz w:val="18"/>
        </w:rPr>
        <w:t xml:space="preserve">    β ← β · 0.7                 # half-restart 보다 부드러운 감쇠</w:t>
        <w:br/>
      </w:r>
      <w:r>
        <w:rPr>
          <w:rFonts w:ascii="Consolas" w:hAnsi="Consolas" w:eastAsia="Consolas"/>
          <w:b w:val="0"/>
          <w:i w:val="0"/>
          <w:sz w:val="18"/>
        </w:rPr>
        <w:t>else :                           # 잔차 감소</w:t>
        <w:br/>
      </w:r>
      <w:r>
        <w:rPr>
          <w:rFonts w:ascii="Consolas" w:hAnsi="Consolas" w:eastAsia="Consolas"/>
          <w:b w:val="0"/>
          <w:i w:val="0"/>
          <w:sz w:val="18"/>
        </w:rPr>
        <w:t xml:space="preserve">    β ← min(β_cap, β + 0.15)    # 점진 증가</w:t>
        <w:br/>
      </w:r>
    </w:p>
    <w:p>
      <w:pPr>
        <w:spacing w:after="80"/>
      </w:pPr>
      <w:r>
        <w:rPr>
          <w:rFonts w:ascii="Malgun Gothic" w:hAnsi="Malgun Gothic" w:eastAsia="Malgun Gothic"/>
          <w:b w:val="0"/>
          <w:i/>
          <w:sz w:val="22"/>
        </w:rPr>
        <w:t>\beta_{\text{cap}}</w:t>
      </w:r>
      <w:r>
        <w:rPr>
          <w:rFonts w:ascii="Malgun Gothic" w:hAnsi="Malgun Gothic" w:eastAsia="Malgun Gothic"/>
          <w:b w:val="0"/>
          <w:i w:val="0"/>
          <w:sz w:val="22"/>
        </w:rPr>
        <w:t xml:space="preserve"> 자체는 정상-진행(streak) 동안 다음 규칙으로 확장된다:</w:t>
      </w:r>
    </w:p>
    <w:p>
      <w:pPr>
        <w:spacing w:after="80"/>
        <w:ind w:left="283"/>
      </w:pPr>
      <w:r>
        <w:rPr>
          <w:rFonts w:ascii="Consolas" w:hAnsi="Consolas" w:eastAsia="Consolas"/>
          <w:b w:val="0"/>
          <w:i w:val="0"/>
          <w:sz w:val="18"/>
        </w:rPr>
        <w:t>if streak_no_reject &gt;= 2 :</w:t>
        <w:br/>
      </w:r>
      <w:r>
        <w:rPr>
          <w:rFonts w:ascii="Consolas" w:hAnsi="Consolas" w:eastAsia="Consolas"/>
          <w:b w:val="0"/>
          <w:i w:val="0"/>
          <w:sz w:val="18"/>
        </w:rPr>
        <w:t xml:space="preserve">    β_cap ← min(0.95, β_max + 0.2)</w:t>
        <w:br/>
      </w:r>
      <w:r>
        <w:rPr>
          <w:rFonts w:ascii="Consolas" w:hAnsi="Consolas" w:eastAsia="Consolas"/>
          <w:b w:val="0"/>
          <w:i w:val="0"/>
          <w:sz w:val="18"/>
        </w:rPr>
        <w:t>else if reject :</w:t>
        <w:br/>
      </w:r>
      <w:r>
        <w:rPr>
          <w:rFonts w:ascii="Consolas" w:hAnsi="Consolas" w:eastAsia="Consolas"/>
          <w:b w:val="0"/>
          <w:i w:val="0"/>
          <w:sz w:val="18"/>
        </w:rPr>
        <w:t xml:space="preserve">    β_cap ← β_max               # reset</w:t>
        <w:br/>
      </w:r>
    </w:p>
    <w:p>
      <w:pPr>
        <w:spacing w:after="80"/>
      </w:pPr>
      <w:r>
        <w:rPr>
          <w:rFonts w:ascii="Malgun Gothic" w:hAnsi="Malgun Gothic" w:eastAsia="Malgun Gothic"/>
          <w:b w:val="0"/>
          <w:i w:val="0"/>
          <w:sz w:val="22"/>
        </w:rPr>
        <w:t xml:space="preserve">초기값 </w:t>
      </w:r>
      <w:r>
        <w:rPr>
          <w:rFonts w:ascii="Malgun Gothic" w:hAnsi="Malgun Gothic" w:eastAsia="Malgun Gothic"/>
          <w:b w:val="0"/>
          <w:i/>
          <w:sz w:val="22"/>
        </w:rPr>
        <w:t>\beta_{\text{max}} = 0.7</w:t>
      </w:r>
      <w:r>
        <w:rPr>
          <w:rFonts w:ascii="Malgun Gothic" w:hAnsi="Malgun Gothic" w:eastAsia="Malgun Gothic"/>
          <w:b w:val="0"/>
          <w:i w:val="0"/>
          <w:sz w:val="22"/>
        </w:rPr>
        <w:t xml:space="preserve">, </w:t>
      </w:r>
      <w:r>
        <w:rPr>
          <w:rFonts w:ascii="Malgun Gothic" w:hAnsi="Malgun Gothic" w:eastAsia="Malgun Gothic"/>
          <w:b w:val="0"/>
          <w:i/>
          <w:sz w:val="22"/>
        </w:rPr>
        <w:t>\beta_0 = 0</w:t>
      </w:r>
      <w:r>
        <w:rPr>
          <w:rFonts w:ascii="Malgun Gothic" w:hAnsi="Malgun Gothic" w:eastAsia="Malgun Gothic"/>
          <w:b w:val="0"/>
          <w:i w:val="0"/>
          <w:sz w:val="22"/>
        </w:rPr>
        <w:t>.</w:t>
      </w:r>
    </w:p>
    <w:p>
      <w:pPr>
        <w:spacing w:before="240" w:after="120"/>
      </w:pPr>
      <w:r>
        <w:rPr>
          <w:rFonts w:ascii="Malgun Gothic" w:hAnsi="Malgun Gothic" w:eastAsia="Malgun Gothic"/>
          <w:b/>
          <w:i w:val="0"/>
          <w:sz w:val="24"/>
        </w:rPr>
        <w:t>2.6 잔차 단조 안전성 검사 (residual-monotone safeguard)</w:t>
      </w:r>
    </w:p>
    <w:p>
      <w:pPr>
        <w:spacing w:before="240" w:after="120"/>
      </w:pPr>
      <w:r>
        <w:rPr>
          <w:rFonts w:ascii="Malgun Gothic" w:hAnsi="Malgun Gothic" w:eastAsia="Malgun Gothic"/>
          <w:b/>
          <w:i w:val="0"/>
          <w:sz w:val="22"/>
        </w:rPr>
        <w:t>2.6.1 검사 조건</w:t>
      </w:r>
    </w:p>
    <w:p>
      <w:pPr>
        <w:spacing w:after="80"/>
      </w:pPr>
      <w:r>
        <w:rPr>
          <w:rFonts w:ascii="Malgun Gothic" w:hAnsi="Malgun Gothic" w:eastAsia="Malgun Gothic"/>
          <w:b w:val="0"/>
          <w:i/>
          <w:sz w:val="22"/>
        </w:rPr>
        <w:t>\beta_k &gt; 0.3</w:t>
      </w:r>
      <w:r>
        <w:rPr>
          <w:rFonts w:ascii="Malgun Gothic" w:hAnsi="Malgun Gothic" w:eastAsia="Malgun Gothic"/>
          <w:b w:val="0"/>
          <w:i w:val="0"/>
          <w:sz w:val="22"/>
        </w:rPr>
        <w:t xml:space="preserve"> 일 때만 룩어헤드 </w:t>
      </w:r>
      <w:r>
        <w:rPr>
          <w:rFonts w:ascii="Malgun Gothic" w:hAnsi="Malgun Gothic" w:eastAsia="Malgun Gothic"/>
          <w:b w:val="0"/>
          <w:i/>
          <w:sz w:val="22"/>
        </w:rPr>
        <w:t>y_k</w:t>
      </w:r>
      <w:r>
        <w:rPr>
          <w:rFonts w:ascii="Malgun Gothic" w:hAnsi="Malgun Gothic" w:eastAsia="Malgun Gothic"/>
          <w:b w:val="0"/>
          <w:i w:val="0"/>
          <w:sz w:val="22"/>
        </w:rPr>
        <w:t xml:space="preserve"> 의 잔차를 평가한다 (작은 </w:t>
      </w:r>
      <w:r>
        <w:rPr>
          <w:rFonts w:ascii="Malgun Gothic" w:hAnsi="Malgun Gothic" w:eastAsia="Malgun Gothic"/>
          <w:b w:val="0"/>
          <w:i/>
          <w:sz w:val="22"/>
        </w:rPr>
        <w:t>\beta</w:t>
      </w:r>
      <w:r>
        <w:rPr>
          <w:rFonts w:ascii="Malgun Gothic" w:hAnsi="Malgun Gothic" w:eastAsia="Malgun Gothic"/>
          <w:b w:val="0"/>
          <w:i w:val="0"/>
          <w:sz w:val="22"/>
        </w:rPr>
        <w:t xml:space="preserve"> 에서는 무시할 수 있는 차이):</w:t>
      </w:r>
    </w:p>
    <w:p>
      <w:pPr>
        <w:spacing w:after="80"/>
        <w:jc w:val="center"/>
      </w:pPr>
      <w:r>
        <w:rPr>
          <w:rFonts w:ascii="Malgun Gothic" w:hAnsi="Malgun Gothic" w:eastAsia="Malgun Gothic"/>
          <w:b w:val="0"/>
          <w:i/>
          <w:sz w:val="22"/>
        </w:rPr>
        <w:t>R_{y,k} = y_k - \mathcal{L}(y_k) \quad (+1 \text{ LBE call})</w:t>
      </w:r>
    </w:p>
    <w:p>
      <w:pPr>
        <w:spacing w:after="80"/>
      </w:pPr>
      <w:r>
        <w:rPr>
          <w:rFonts w:ascii="Malgun Gothic" w:hAnsi="Malgun Gothic" w:eastAsia="Malgun Gothic"/>
          <w:b w:val="0"/>
          <w:i w:val="0"/>
          <w:sz w:val="22"/>
        </w:rPr>
        <w:t>수용 기준은 다음 부등식:</w:t>
      </w:r>
    </w:p>
    <w:p>
      <w:pPr>
        <w:spacing w:after="80"/>
        <w:jc w:val="center"/>
      </w:pPr>
      <w:r>
        <w:rPr>
          <w:rFonts w:ascii="Malgun Gothic" w:hAnsi="Malgun Gothic" w:eastAsia="Malgun Gothic"/>
          <w:b w:val="0"/>
          <w:i/>
          <w:sz w:val="22"/>
        </w:rPr>
        <w:t>\boxed{\|R_{y,k}\| \le (1 + \varepsilon_{\text{eff}}) \|R_k\|}</w:t>
      </w:r>
    </w:p>
    <w:p>
      <w:pPr>
        <w:spacing w:after="80"/>
      </w:pPr>
      <w:r>
        <w:rPr>
          <w:rFonts w:ascii="Malgun Gothic" w:hAnsi="Malgun Gothic" w:eastAsia="Malgun Gothic"/>
          <w:b w:val="0"/>
          <w:i w:val="0"/>
          <w:sz w:val="22"/>
        </w:rPr>
        <w:t xml:space="preserve">여기서 </w:t>
      </w:r>
      <w:r>
        <w:rPr>
          <w:rFonts w:ascii="Malgun Gothic" w:hAnsi="Malgun Gothic" w:eastAsia="Malgun Gothic"/>
          <w:b w:val="0"/>
          <w:i/>
          <w:sz w:val="22"/>
        </w:rPr>
        <w:t>\varepsilon_{\text{eff}} = \varepsilon_{\text{accept}} + 0.2 \beta_k</w:t>
      </w:r>
      <w:r>
        <w:rPr>
          <w:rFonts w:ascii="Malgun Gothic" w:hAnsi="Malgun Gothic" w:eastAsia="Malgun Gothic"/>
          <w:b w:val="0"/>
          <w:i w:val="0"/>
          <w:sz w:val="22"/>
        </w:rPr>
        <w:t xml:space="preserve"> 는 </w:t>
      </w:r>
      <w:r>
        <w:rPr>
          <w:rFonts w:ascii="Malgun Gothic" w:hAnsi="Malgun Gothic" w:eastAsia="Malgun Gothic"/>
          <w:b w:val="0"/>
          <w:i/>
          <w:sz w:val="22"/>
        </w:rPr>
        <w:t>\beta</w:t>
      </w:r>
      <w:r>
        <w:rPr>
          <w:rFonts w:ascii="Malgun Gothic" w:hAnsi="Malgun Gothic" w:eastAsia="Malgun Gothic"/>
          <w:b w:val="0"/>
          <w:i w:val="0"/>
          <w:sz w:val="22"/>
        </w:rPr>
        <w:t xml:space="preserve"> 에 적응하는 허용 한계 (기본값 </w:t>
      </w:r>
      <w:r>
        <w:rPr>
          <w:rFonts w:ascii="Malgun Gothic" w:hAnsi="Malgun Gothic" w:eastAsia="Malgun Gothic"/>
          <w:b w:val="0"/>
          <w:i/>
          <w:sz w:val="22"/>
        </w:rPr>
        <w:t>\varepsilon_{\text{accept}} = 0.10</w:t>
      </w:r>
      <w:r>
        <w:rPr>
          <w:rFonts w:ascii="Malgun Gothic" w:hAnsi="Malgun Gothic" w:eastAsia="Malgun Gothic"/>
          <w:b w:val="0"/>
          <w:i w:val="0"/>
          <w:sz w:val="22"/>
        </w:rPr>
        <w:t>).</w:t>
      </w:r>
    </w:p>
    <w:p>
      <w:pPr>
        <w:spacing w:before="240" w:after="120"/>
      </w:pPr>
      <w:r>
        <w:rPr>
          <w:rFonts w:ascii="Malgun Gothic" w:hAnsi="Malgun Gothic" w:eastAsia="Malgun Gothic"/>
          <w:b/>
          <w:i w:val="0"/>
          <w:sz w:val="22"/>
        </w:rPr>
        <w:t>2.6.2 거부 회복</w:t>
      </w:r>
    </w:p>
    <w:p>
      <w:pPr>
        <w:spacing w:after="80"/>
      </w:pPr>
      <w:r>
        <w:rPr>
          <w:rFonts w:ascii="Malgun Gothic" w:hAnsi="Malgun Gothic" w:eastAsia="Malgun Gothic"/>
          <w:b w:val="0"/>
          <w:i w:val="0"/>
          <w:sz w:val="22"/>
        </w:rPr>
        <w:t>부등식을 위반하면 룩어헤드를 거부:</w:t>
      </w:r>
    </w:p>
    <w:p>
      <w:pPr>
        <w:spacing w:after="80"/>
        <w:ind w:left="283"/>
      </w:pPr>
      <w:r>
        <w:rPr>
          <w:rFonts w:ascii="Consolas" w:hAnsi="Consolas" w:eastAsia="Consolas"/>
          <w:b w:val="0"/>
          <w:i w:val="0"/>
          <w:sz w:val="18"/>
        </w:rPr>
        <w:t>y_k ← f_k                       # 룩어헤드 폐기</w:t>
        <w:br/>
      </w:r>
      <w:r>
        <w:rPr>
          <w:rFonts w:ascii="Consolas" w:hAnsi="Consolas" w:eastAsia="Consolas"/>
          <w:b w:val="0"/>
          <w:i w:val="0"/>
          <w:sz w:val="18"/>
        </w:rPr>
        <w:t>R_{y,k} ← R_k                   # 기존 잔차 재사용</w:t>
        <w:br/>
      </w:r>
      <w:r>
        <w:rPr>
          <w:rFonts w:ascii="Consolas" w:hAnsi="Consolas" w:eastAsia="Consolas"/>
          <w:b w:val="0"/>
          <w:i w:val="0"/>
          <w:sz w:val="18"/>
        </w:rPr>
        <w:t>β_k ← β_k · 0.7                # 모멘텀 감쇠 (full reset 아님)</w:t>
        <w:br/>
      </w:r>
      <w:r>
        <w:rPr>
          <w:rFonts w:ascii="Consolas" w:hAnsi="Consolas" w:eastAsia="Consolas"/>
          <w:b w:val="0"/>
          <w:i w:val="0"/>
          <w:sz w:val="18"/>
        </w:rPr>
        <w:t>streak_no_reject ← 0</w:t>
        <w:br/>
      </w:r>
      <w:r>
        <w:rPr>
          <w:rFonts w:ascii="Consolas" w:hAnsi="Consolas" w:eastAsia="Consolas"/>
          <w:b w:val="0"/>
          <w:i w:val="0"/>
          <w:sz w:val="18"/>
        </w:rPr>
        <w:t>β_cap ← β_max                   # cap reset</w:t>
        <w:br/>
      </w:r>
    </w:p>
    <w:p>
      <w:pPr>
        <w:spacing w:after="80"/>
      </w:pPr>
      <w:r>
        <w:rPr>
          <w:rFonts w:ascii="Malgun Gothic" w:hAnsi="Malgun Gothic" w:eastAsia="Malgun Gothic"/>
          <w:b w:val="0"/>
          <w:i w:val="0"/>
          <w:sz w:val="22"/>
        </w:rPr>
        <w:t>이 단조 검사는 NN-단독 알고리즘이 stiff cavity (Re=400+) 에서 발산하는 모드를 직접 방지한다 (그림 X에서 NN: NaN → Safe-NN: 5.66 배 수렴, §3.3 참조).</w:t>
      </w:r>
    </w:p>
    <w:p>
      <w:pPr>
        <w:spacing w:before="240" w:after="120"/>
      </w:pPr>
      <w:r>
        <w:rPr>
          <w:rFonts w:ascii="Malgun Gothic" w:hAnsi="Malgun Gothic" w:eastAsia="Malgun Gothic"/>
          <w:b/>
          <w:i w:val="0"/>
          <w:sz w:val="22"/>
        </w:rPr>
        <w:t>2.6.3 NaN 안전망</w:t>
      </w:r>
    </w:p>
    <w:p>
      <w:pPr>
        <w:spacing w:after="80"/>
      </w:pPr>
      <w:r>
        <w:rPr>
          <w:rFonts w:ascii="Malgun Gothic" w:hAnsi="Malgun Gothic" w:eastAsia="Malgun Gothic"/>
          <w:b w:val="0"/>
          <w:i w:val="0"/>
          <w:sz w:val="22"/>
        </w:rPr>
        <w:t xml:space="preserve">수치적 오버플로 / NaN 발생 시 </w:t>
      </w:r>
      <w:r>
        <w:rPr>
          <w:rFonts w:ascii="Malgun Gothic" w:hAnsi="Malgun Gothic" w:eastAsia="Malgun Gothic"/>
          <w:b w:val="0"/>
          <w:i/>
          <w:sz w:val="22"/>
        </w:rPr>
        <w:t>f_{\text{new}} \leftarrow \mathcal{L}^K(f_k)</w:t>
      </w:r>
      <w:r>
        <w:rPr>
          <w:rFonts w:ascii="Malgun Gothic" w:hAnsi="Malgun Gothic" w:eastAsia="Malgun Gothic"/>
          <w:b w:val="0"/>
          <w:i w:val="0"/>
          <w:sz w:val="22"/>
        </w:rPr>
        <w:t xml:space="preserve"> 의 순수 Picard fallback 으로 전환, </w:t>
      </w:r>
      <w:r>
        <w:rPr>
          <w:rFonts w:ascii="Malgun Gothic" w:hAnsi="Malgun Gothic" w:eastAsia="Malgun Gothic"/>
          <w:b w:val="0"/>
          <w:i/>
          <w:sz w:val="22"/>
        </w:rPr>
        <w:t>\beta \leftarrow 0</w:t>
      </w:r>
      <w:r>
        <w:rPr>
          <w:rFonts w:ascii="Malgun Gothic" w:hAnsi="Malgun Gothic" w:eastAsia="Malgun Gothic"/>
          <w:b w:val="0"/>
          <w:i w:val="0"/>
          <w:sz w:val="22"/>
        </w:rPr>
        <w:t>. 이는 알고리즘이 baseline LBM 보다 절대 나쁘지 않다는 보장.</w:t>
      </w:r>
    </w:p>
    <w:p>
      <w:pPr>
        <w:spacing w:before="240" w:after="120"/>
      </w:pPr>
      <w:r>
        <w:rPr>
          <w:rFonts w:ascii="Malgun Gothic" w:hAnsi="Malgun Gothic" w:eastAsia="Malgun Gothic"/>
          <w:b/>
          <w:i w:val="0"/>
          <w:sz w:val="24"/>
        </w:rPr>
        <w:t>2.7 FGMRES Newton-Krylov inner solver</w:t>
      </w:r>
    </w:p>
    <w:p>
      <w:pPr>
        <w:spacing w:after="80"/>
      </w:pPr>
      <w:r>
        <w:rPr>
          <w:rFonts w:ascii="Malgun Gothic" w:hAnsi="Malgun Gothic" w:eastAsia="Malgun Gothic"/>
          <w:b w:val="0"/>
          <w:i w:val="0"/>
          <w:sz w:val="22"/>
        </w:rPr>
        <w:t xml:space="preserve">수용된 룩어헤드 </w:t>
      </w:r>
      <w:r>
        <w:rPr>
          <w:rFonts w:ascii="Malgun Gothic" w:hAnsi="Malgun Gothic" w:eastAsia="Malgun Gothic"/>
          <w:b w:val="0"/>
          <w:i/>
          <w:sz w:val="22"/>
        </w:rPr>
        <w:t>y_k</w:t>
      </w:r>
      <w:r>
        <w:rPr>
          <w:rFonts w:ascii="Malgun Gothic" w:hAnsi="Malgun Gothic" w:eastAsia="Malgun Gothic"/>
          <w:b w:val="0"/>
          <w:i w:val="0"/>
          <w:sz w:val="22"/>
        </w:rPr>
        <w:t xml:space="preserve"> 에서 Newton step 을 계산한다:</w:t>
      </w:r>
    </w:p>
    <w:p>
      <w:pPr>
        <w:spacing w:after="80"/>
        <w:jc w:val="center"/>
      </w:pPr>
      <w:r>
        <w:rPr>
          <w:rFonts w:ascii="Malgun Gothic" w:hAnsi="Malgun Gothic" w:eastAsia="Malgun Gothic"/>
          <w:b w:val="0"/>
          <w:i/>
          <w:sz w:val="22"/>
        </w:rPr>
        <w:t>J(y_k) \, \delta f_k = - R_{y,k}</w:t>
      </w:r>
    </w:p>
    <w:p>
      <w:pPr>
        <w:spacing w:after="80"/>
      </w:pPr>
      <w:r>
        <w:rPr>
          <w:rFonts w:ascii="Malgun Gothic" w:hAnsi="Malgun Gothic" w:eastAsia="Malgun Gothic"/>
          <w:b w:val="0"/>
          <w:i w:val="0"/>
          <w:sz w:val="22"/>
        </w:rPr>
        <w:t>이를 다음 FGMRES 설정으로 근사 해결: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/>
                <w:i w:val="0"/>
                <w:sz w:val="20"/>
              </w:rPr>
              <w:t>파라미터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/>
                <w:i w:val="0"/>
                <w:sz w:val="20"/>
              </w:rPr>
              <w:t>값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/>
                <w:i w:val="0"/>
                <w:sz w:val="20"/>
              </w:rPr>
              <w:t>의미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`maxiter`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외부 반복 1회 (inexact Newton)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`restart`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$2 \times m_{\text{Kry}} = 20$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inner Krylov 차원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`rtol`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$10^{-3}$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상대 잔차 허용 한계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`atol`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$10^{-3} \cdot \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R_{y,k}\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right precond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$P_0^{-1}$ (AP-Schur, §2.3)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FFT 기반</w:t>
            </w:r>
          </w:p>
        </w:tc>
      </w:tr>
    </w:tbl>
    <w:p>
      <w:pPr>
        <w:spacing w:after="80"/>
      </w:pPr>
      <w:r>
        <w:rPr>
          <w:rFonts w:ascii="Malgun Gothic" w:hAnsi="Malgun Gothic" w:eastAsia="Malgun Gothic"/>
          <w:b w:val="0"/>
          <w:i w:val="0"/>
          <w:sz w:val="22"/>
        </w:rPr>
        <w:t>매 inner matvec 은 1회 LBE call (JVP, §2.4) 소요. 일반적으로 outer 당 1–3 matvec 으로 수렴.</w:t>
      </w:r>
    </w:p>
    <w:p>
      <w:pPr>
        <w:spacing w:after="80"/>
      </w:pPr>
      <w:r>
        <w:rPr>
          <w:rFonts w:ascii="Malgun Gothic" w:hAnsi="Malgun Gothic" w:eastAsia="Malgun Gothic"/>
          <w:b w:val="0"/>
          <w:i w:val="0"/>
          <w:sz w:val="22"/>
        </w:rPr>
        <w:t>업데이트:</w:t>
      </w:r>
    </w:p>
    <w:p>
      <w:pPr>
        <w:spacing w:after="80"/>
        <w:jc w:val="center"/>
      </w:pPr>
      <w:r>
        <w:rPr>
          <w:rFonts w:ascii="Malgun Gothic" w:hAnsi="Malgun Gothic" w:eastAsia="Malgun Gothic"/>
          <w:b w:val="0"/>
          <w:i/>
          <w:sz w:val="22"/>
        </w:rPr>
        <w:t>f_{\text{new}}^{(0)} = y_k + \delta f_k</w:t>
      </w:r>
    </w:p>
    <w:p>
      <w:pPr>
        <w:spacing w:before="240" w:after="120"/>
      </w:pPr>
      <w:r>
        <w:rPr>
          <w:rFonts w:ascii="Malgun Gothic" w:hAnsi="Malgun Gothic" w:eastAsia="Malgun Gothic"/>
          <w:b/>
          <w:i w:val="0"/>
          <w:sz w:val="24"/>
        </w:rPr>
        <w:t>2.8 적응형 사후 LBM 완화 (K-anneal)</w:t>
      </w:r>
    </w:p>
    <w:p>
      <w:pPr>
        <w:spacing w:before="240" w:after="120"/>
      </w:pPr>
      <w:r>
        <w:rPr>
          <w:rFonts w:ascii="Malgun Gothic" w:hAnsi="Malgun Gothic" w:eastAsia="Malgun Gothic"/>
          <w:b/>
          <w:i w:val="0"/>
          <w:sz w:val="22"/>
        </w:rPr>
        <w:t>2.8.1 표준 사후 단계</w:t>
      </w:r>
    </w:p>
    <w:p>
      <w:pPr>
        <w:spacing w:after="80"/>
      </w:pPr>
      <w:r>
        <w:rPr>
          <w:rFonts w:ascii="Malgun Gothic" w:hAnsi="Malgun Gothic" w:eastAsia="Malgun Gothic"/>
          <w:b w:val="0"/>
          <w:i w:val="0"/>
          <w:sz w:val="22"/>
        </w:rPr>
        <w:t xml:space="preserve">Newton step 직후 </w:t>
      </w:r>
      <w:r>
        <w:rPr>
          <w:rFonts w:ascii="Malgun Gothic" w:hAnsi="Malgun Gothic" w:eastAsia="Malgun Gothic"/>
          <w:b w:val="0"/>
          <w:i/>
          <w:sz w:val="22"/>
        </w:rPr>
        <w:t>K = 15</w:t>
      </w:r>
      <w:r>
        <w:rPr>
          <w:rFonts w:ascii="Malgun Gothic" w:hAnsi="Malgun Gothic" w:eastAsia="Malgun Gothic"/>
          <w:b w:val="0"/>
          <w:i w:val="0"/>
          <w:sz w:val="22"/>
        </w:rPr>
        <w:t xml:space="preserve"> 회 BGK relaxation 을 적용하여 비평형 모드의 누설을 정화한다:</w:t>
      </w:r>
    </w:p>
    <w:p>
      <w:pPr>
        <w:spacing w:after="80"/>
        <w:jc w:val="center"/>
      </w:pPr>
      <w:r>
        <w:rPr>
          <w:rFonts w:ascii="Malgun Gothic" w:hAnsi="Malgun Gothic" w:eastAsia="Malgun Gothic"/>
          <w:b w:val="0"/>
          <w:i/>
          <w:sz w:val="22"/>
        </w:rPr>
        <w:t>f_{\text{new}}^{(K)} = \mathcal{L}^K(f_{\text{new}}^{(0)})</w:t>
      </w:r>
    </w:p>
    <w:p>
      <w:pPr>
        <w:spacing w:after="80"/>
      </w:pPr>
      <w:r>
        <w:rPr>
          <w:rFonts w:ascii="Malgun Gothic" w:hAnsi="Malgun Gothic" w:eastAsia="Malgun Gothic"/>
          <w:b w:val="0"/>
          <w:i w:val="0"/>
          <w:sz w:val="22"/>
        </w:rPr>
        <w:t>이는 SCMK 류 공통 안정화 단계.</w:t>
      </w:r>
    </w:p>
    <w:p>
      <w:pPr>
        <w:spacing w:before="240" w:after="120"/>
      </w:pPr>
      <w:r>
        <w:rPr>
          <w:rFonts w:ascii="Malgun Gothic" w:hAnsi="Malgun Gothic" w:eastAsia="Malgun Gothic"/>
          <w:b/>
          <w:i w:val="0"/>
          <w:sz w:val="22"/>
        </w:rPr>
        <w:t>2.8.2 수렴 단조 감소 시 K 절반</w:t>
      </w:r>
    </w:p>
    <w:p>
      <w:pPr>
        <w:spacing w:after="80"/>
      </w:pPr>
      <w:r>
        <w:rPr>
          <w:rFonts w:ascii="Malgun Gothic" w:hAnsi="Malgun Gothic" w:eastAsia="Malgun Gothic"/>
          <w:b w:val="0"/>
          <w:i w:val="0"/>
          <w:sz w:val="22"/>
        </w:rPr>
        <w:t>수렴 후반부 (잔차 작음 + 단조 감소) 에서는 추가 smoothing 이 불필요하다. 따라서 다음 조건에 K 를 절반으로 줄인다:</w:t>
      </w:r>
    </w:p>
    <w:p>
      <w:pPr>
        <w:spacing w:after="80"/>
        <w:ind w:left="283"/>
      </w:pPr>
      <w:r>
        <w:rPr>
          <w:rFonts w:ascii="Consolas" w:hAnsi="Consolas" w:eastAsia="Consolas"/>
          <w:b w:val="0"/>
          <w:i w:val="0"/>
          <w:sz w:val="18"/>
        </w:rPr>
        <w:t>if ||R_k|| &lt; 3 × 10^{-5}  AND  ||R_k|| &lt; ||R_{k-1}|| :</w:t>
        <w:br/>
      </w:r>
      <w:r>
        <w:rPr>
          <w:rFonts w:ascii="Consolas" w:hAnsi="Consolas" w:eastAsia="Consolas"/>
          <w:b w:val="0"/>
          <w:i w:val="0"/>
          <w:sz w:val="18"/>
        </w:rPr>
        <w:t xml:space="preserve">    K_{eff} ← max(5, K // 2)        # 7 substeps</w:t>
        <w:br/>
      </w:r>
      <w:r>
        <w:rPr>
          <w:rFonts w:ascii="Consolas" w:hAnsi="Consolas" w:eastAsia="Consolas"/>
          <w:b w:val="0"/>
          <w:i w:val="0"/>
          <w:sz w:val="18"/>
        </w:rPr>
        <w:t>else :</w:t>
        <w:br/>
      </w:r>
      <w:r>
        <w:rPr>
          <w:rFonts w:ascii="Consolas" w:hAnsi="Consolas" w:eastAsia="Consolas"/>
          <w:b w:val="0"/>
          <w:i w:val="0"/>
          <w:sz w:val="18"/>
        </w:rPr>
        <w:t xml:space="preserve">    K_{eff} ← K = 15</w:t>
        <w:br/>
      </w:r>
    </w:p>
    <w:p>
      <w:pPr>
        <w:spacing w:after="80"/>
      </w:pPr>
      <w:r>
        <w:rPr>
          <w:rFonts w:ascii="Malgun Gothic" w:hAnsi="Malgun Gothic" w:eastAsia="Malgun Gothic"/>
          <w:b w:val="0"/>
          <w:i w:val="0"/>
          <w:sz w:val="22"/>
        </w:rPr>
        <w:t xml:space="preserve">조건의 </w:t>
      </w:r>
      <w:r>
        <w:rPr>
          <w:rFonts w:ascii="Malgun Gothic" w:hAnsi="Malgun Gothic" w:eastAsia="Malgun Gothic"/>
          <w:b/>
          <w:i w:val="0"/>
          <w:sz w:val="22"/>
        </w:rPr>
        <w:t>단조 감소</w:t>
      </w:r>
      <w:r>
        <w:rPr>
          <w:rFonts w:ascii="Malgun Gothic" w:hAnsi="Malgun Gothic" w:eastAsia="Malgun Gothic"/>
          <w:b w:val="0"/>
          <w:i w:val="0"/>
          <w:sz w:val="22"/>
        </w:rPr>
        <w:t xml:space="preserve"> 부분이 핵심. 잔차 정체 시 K_eff 를 줄이면 stiff cavity 수렴이 무너진다 (음성 ablation 으로 확인, §4).</w:t>
      </w:r>
    </w:p>
    <w:p>
      <w:pPr>
        <w:spacing w:before="240" w:after="120"/>
      </w:pPr>
      <w:r>
        <w:rPr>
          <w:rFonts w:ascii="Malgun Gothic" w:hAnsi="Malgun Gothic" w:eastAsia="Malgun Gothic"/>
          <w:b/>
          <w:i w:val="0"/>
          <w:sz w:val="24"/>
        </w:rPr>
        <w:t>2.9 전체 알고리즘 (의사 코드)</w:t>
      </w:r>
    </w:p>
    <w:p>
      <w:pPr>
        <w:spacing w:after="80"/>
        <w:ind w:left="283"/>
      </w:pPr>
      <w:r>
        <w:rPr>
          <w:rFonts w:ascii="Consolas" w:hAnsi="Consolas" w:eastAsia="Consolas"/>
          <w:b w:val="0"/>
          <w:i w:val="0"/>
          <w:sz w:val="18"/>
        </w:rPr>
        <w:t>입력 : case (LBM problem), tol = 1e-7</w:t>
        <w:br/>
      </w:r>
      <w:r>
        <w:rPr>
          <w:rFonts w:ascii="Consolas" w:hAnsi="Consolas" w:eastAsia="Consolas"/>
          <w:b w:val="0"/>
          <w:i w:val="0"/>
          <w:sz w:val="18"/>
        </w:rPr>
        <w:t xml:space="preserve">       β_max = 0.7, ε_accept = 0.10, K = 15</w:t>
        <w:br/>
      </w:r>
      <w:r>
        <w:rPr>
          <w:rFonts w:ascii="Consolas" w:hAnsi="Consolas" w:eastAsia="Consolas"/>
          <w:b w:val="0"/>
          <w:i w:val="0"/>
          <w:sz w:val="18"/>
        </w:rPr>
        <w:br/>
      </w:r>
      <w:r>
        <w:rPr>
          <w:rFonts w:ascii="Consolas" w:hAnsi="Consolas" w:eastAsia="Consolas"/>
          <w:b w:val="0"/>
          <w:i w:val="0"/>
          <w:sz w:val="18"/>
        </w:rPr>
        <w:t>초기화 :</w:t>
        <w:br/>
      </w:r>
      <w:r>
        <w:rPr>
          <w:rFonts w:ascii="Consolas" w:hAnsi="Consolas" w:eastAsia="Consolas"/>
          <w:b w:val="0"/>
          <w:i w:val="0"/>
          <w:sz w:val="18"/>
        </w:rPr>
        <w:t xml:space="preserve">    f_prev ← f_0 = f_eq(ρ=1, u=0)</w:t>
        <w:br/>
      </w:r>
      <w:r>
        <w:rPr>
          <w:rFonts w:ascii="Consolas" w:hAnsi="Consolas" w:eastAsia="Consolas"/>
          <w:b w:val="0"/>
          <w:i w:val="0"/>
          <w:sz w:val="18"/>
        </w:rPr>
        <w:t xml:space="preserve">    f ← f_prev.copy()</w:t>
        <w:br/>
      </w:r>
      <w:r>
        <w:rPr>
          <w:rFonts w:ascii="Consolas" w:hAnsi="Consolas" w:eastAsia="Consolas"/>
          <w:b w:val="0"/>
          <w:i w:val="0"/>
          <w:sz w:val="18"/>
        </w:rPr>
        <w:t xml:space="preserve">    S_inv ← build_AP_Schur(N, ω, mode="ap")</w:t>
        <w:br/>
      </w:r>
      <w:r>
        <w:rPr>
          <w:rFonts w:ascii="Consolas" w:hAnsi="Consolas" w:eastAsia="Consolas"/>
          <w:b w:val="0"/>
          <w:i w:val="0"/>
          <w:sz w:val="18"/>
        </w:rPr>
        <w:t xml:space="preserve">    β, β_cap, streak ← 0, β_max, 0</w:t>
        <w:br/>
      </w:r>
      <w:r>
        <w:rPr>
          <w:rFonts w:ascii="Consolas" w:hAnsi="Consolas" w:eastAsia="Consolas"/>
          <w:b w:val="0"/>
          <w:i w:val="0"/>
          <w:sz w:val="18"/>
        </w:rPr>
        <w:t xml:space="preserve">    res_prev ← ∞</w:t>
        <w:br/>
      </w:r>
      <w:r>
        <w:rPr>
          <w:rFonts w:ascii="Consolas" w:hAnsi="Consolas" w:eastAsia="Consolas"/>
          <w:b w:val="0"/>
          <w:i w:val="0"/>
          <w:sz w:val="18"/>
        </w:rPr>
        <w:br/>
      </w:r>
      <w:r>
        <w:rPr>
          <w:rFonts w:ascii="Consolas" w:hAnsi="Consolas" w:eastAsia="Consolas"/>
          <w:b w:val="0"/>
          <w:i w:val="0"/>
          <w:sz w:val="18"/>
        </w:rPr>
        <w:t>반복 k = 0, 1, 2, ... :</w:t>
        <w:br/>
      </w:r>
      <w:r>
        <w:rPr>
          <w:rFonts w:ascii="Consolas" w:hAnsi="Consolas" w:eastAsia="Consolas"/>
          <w:b w:val="0"/>
          <w:i w:val="0"/>
          <w:sz w:val="18"/>
        </w:rPr>
        <w:t xml:space="preserve">    R ← f - L(f);       res ← ||R|| / √(qN²)        # +1 LBE</w:t>
        <w:br/>
      </w:r>
      <w:r>
        <w:rPr>
          <w:rFonts w:ascii="Consolas" w:hAnsi="Consolas" w:eastAsia="Consolas"/>
          <w:b w:val="0"/>
          <w:i w:val="0"/>
          <w:sz w:val="18"/>
        </w:rPr>
        <w:t xml:space="preserve">    if res &lt; tol : break</w:t>
        <w:br/>
      </w:r>
      <w:r>
        <w:rPr>
          <w:rFonts w:ascii="Consolas" w:hAnsi="Consolas" w:eastAsia="Consolas"/>
          <w:b w:val="0"/>
          <w:i w:val="0"/>
          <w:sz w:val="18"/>
        </w:rPr>
        <w:br/>
      </w:r>
      <w:r>
        <w:rPr>
          <w:rFonts w:ascii="Consolas" w:hAnsi="Consolas" w:eastAsia="Consolas"/>
          <w:b w:val="0"/>
          <w:i w:val="0"/>
          <w:sz w:val="18"/>
        </w:rPr>
        <w:t xml:space="preserve">    # 2.5 β 갱신</w:t>
        <w:br/>
      </w:r>
      <w:r>
        <w:rPr>
          <w:rFonts w:ascii="Consolas" w:hAnsi="Consolas" w:eastAsia="Consolas"/>
          <w:b w:val="0"/>
          <w:i w:val="0"/>
          <w:sz w:val="18"/>
        </w:rPr>
        <w:t xml:space="preserve">    if res &gt; res_prev : β ← β · 0.7;  streak ← 0;  β_cap ← β_max</w:t>
        <w:br/>
      </w:r>
      <w:r>
        <w:rPr>
          <w:rFonts w:ascii="Consolas" w:hAnsi="Consolas" w:eastAsia="Consolas"/>
          <w:b w:val="0"/>
          <w:i w:val="0"/>
          <w:sz w:val="18"/>
        </w:rPr>
        <w:t xml:space="preserve">    else              : β ← min(β_cap, β + 0.15)</w:t>
        <w:br/>
      </w:r>
      <w:r>
        <w:rPr>
          <w:rFonts w:ascii="Consolas" w:hAnsi="Consolas" w:eastAsia="Consolas"/>
          <w:b w:val="0"/>
          <w:i w:val="0"/>
          <w:sz w:val="18"/>
        </w:rPr>
        <w:t xml:space="preserve">                        if streak &gt;= 2 : β_cap ← min(0.95, β_max + 0.2)</w:t>
        <w:br/>
      </w:r>
      <w:r>
        <w:rPr>
          <w:rFonts w:ascii="Consolas" w:hAnsi="Consolas" w:eastAsia="Consolas"/>
          <w:b w:val="0"/>
          <w:i w:val="0"/>
          <w:sz w:val="18"/>
        </w:rPr>
        <w:br/>
      </w:r>
      <w:r>
        <w:rPr>
          <w:rFonts w:ascii="Consolas" w:hAnsi="Consolas" w:eastAsia="Consolas"/>
          <w:b w:val="0"/>
          <w:i w:val="0"/>
          <w:sz w:val="18"/>
        </w:rPr>
        <w:t xml:space="preserve">    # 2.5–2.6 룩어헤드 + 안전성 검사</w:t>
        <w:br/>
      </w:r>
      <w:r>
        <w:rPr>
          <w:rFonts w:ascii="Consolas" w:hAnsi="Consolas" w:eastAsia="Consolas"/>
          <w:b w:val="0"/>
          <w:i w:val="0"/>
          <w:sz w:val="18"/>
        </w:rPr>
        <w:t xml:space="preserve">    if β &gt; 0.3 :</w:t>
        <w:br/>
      </w:r>
      <w:r>
        <w:rPr>
          <w:rFonts w:ascii="Consolas" w:hAnsi="Consolas" w:eastAsia="Consolas"/>
          <w:b w:val="0"/>
          <w:i w:val="0"/>
          <w:sz w:val="18"/>
        </w:rPr>
        <w:t xml:space="preserve">        y ← f + β · (f - f_prev)</w:t>
        <w:br/>
      </w:r>
      <w:r>
        <w:rPr>
          <w:rFonts w:ascii="Consolas" w:hAnsi="Consolas" w:eastAsia="Consolas"/>
          <w:b w:val="0"/>
          <w:i w:val="0"/>
          <w:sz w:val="18"/>
        </w:rPr>
        <w:t xml:space="preserve">        R_y ← y - L(y);  # +1 LBE</w:t>
        <w:br/>
      </w:r>
      <w:r>
        <w:rPr>
          <w:rFonts w:ascii="Consolas" w:hAnsi="Consolas" w:eastAsia="Consolas"/>
          <w:b w:val="0"/>
          <w:i w:val="0"/>
          <w:sz w:val="18"/>
        </w:rPr>
        <w:t xml:space="preserve">        ε_eff ← ε_accept + 0.2 · β</w:t>
        <w:br/>
      </w:r>
      <w:r>
        <w:rPr>
          <w:rFonts w:ascii="Consolas" w:hAnsi="Consolas" w:eastAsia="Consolas"/>
          <w:b w:val="0"/>
          <w:i w:val="0"/>
          <w:sz w:val="18"/>
        </w:rPr>
        <w:t xml:space="preserve">        if ||R_y|| &gt; (1 + ε_eff) · ||R||  OR  ¬finite(R_y) :</w:t>
        <w:br/>
      </w:r>
      <w:r>
        <w:rPr>
          <w:rFonts w:ascii="Consolas" w:hAnsi="Consolas" w:eastAsia="Consolas"/>
          <w:b w:val="0"/>
          <w:i w:val="0"/>
          <w:sz w:val="18"/>
        </w:rPr>
        <w:t xml:space="preserve">            y ← f;  R_y ← R                          # 거부</w:t>
        <w:br/>
      </w:r>
      <w:r>
        <w:rPr>
          <w:rFonts w:ascii="Consolas" w:hAnsi="Consolas" w:eastAsia="Consolas"/>
          <w:b w:val="0"/>
          <w:i w:val="0"/>
          <w:sz w:val="18"/>
        </w:rPr>
        <w:t xml:space="preserve">            β ← β · 0.7;  streak ← 0;  β_cap ← β_max</w:t>
        <w:br/>
      </w:r>
      <w:r>
        <w:rPr>
          <w:rFonts w:ascii="Consolas" w:hAnsi="Consolas" w:eastAsia="Consolas"/>
          <w:b w:val="0"/>
          <w:i w:val="0"/>
          <w:sz w:val="18"/>
        </w:rPr>
        <w:t xml:space="preserve">        else :</w:t>
        <w:br/>
      </w:r>
      <w:r>
        <w:rPr>
          <w:rFonts w:ascii="Consolas" w:hAnsi="Consolas" w:eastAsia="Consolas"/>
          <w:b w:val="0"/>
          <w:i w:val="0"/>
          <w:sz w:val="18"/>
        </w:rPr>
        <w:t xml:space="preserve">            streak ← streak + 1</w:t>
        <w:br/>
      </w:r>
      <w:r>
        <w:rPr>
          <w:rFonts w:ascii="Consolas" w:hAnsi="Consolas" w:eastAsia="Consolas"/>
          <w:b w:val="0"/>
          <w:i w:val="0"/>
          <w:sz w:val="18"/>
        </w:rPr>
        <w:t xml:space="preserve">    else :</w:t>
        <w:br/>
      </w:r>
      <w:r>
        <w:rPr>
          <w:rFonts w:ascii="Consolas" w:hAnsi="Consolas" w:eastAsia="Consolas"/>
          <w:b w:val="0"/>
          <w:i w:val="0"/>
          <w:sz w:val="18"/>
        </w:rPr>
        <w:t xml:space="preserve">        y ← f;  R_y ← R</w:t>
        <w:br/>
      </w:r>
      <w:r>
        <w:rPr>
          <w:rFonts w:ascii="Consolas" w:hAnsi="Consolas" w:eastAsia="Consolas"/>
          <w:b w:val="0"/>
          <w:i w:val="0"/>
          <w:sz w:val="18"/>
        </w:rPr>
        <w:t xml:space="preserve">        streak ← streak + 1</w:t>
        <w:br/>
      </w:r>
      <w:r>
        <w:rPr>
          <w:rFonts w:ascii="Consolas" w:hAnsi="Consolas" w:eastAsia="Consolas"/>
          <w:b w:val="0"/>
          <w:i w:val="0"/>
          <w:sz w:val="18"/>
        </w:rPr>
        <w:br/>
      </w:r>
      <w:r>
        <w:rPr>
          <w:rFonts w:ascii="Consolas" w:hAnsi="Consolas" w:eastAsia="Consolas"/>
          <w:b w:val="0"/>
          <w:i w:val="0"/>
          <w:sz w:val="18"/>
        </w:rPr>
        <w:t xml:space="preserve">    # 2.7 NK step</w:t>
        <w:br/>
      </w:r>
      <w:r>
        <w:rPr>
          <w:rFonts w:ascii="Consolas" w:hAnsi="Consolas" w:eastAsia="Consolas"/>
          <w:b w:val="0"/>
          <w:i w:val="0"/>
          <w:sz w:val="18"/>
        </w:rPr>
        <w:t xml:space="preserve">    δf ← FGMRES(J(y), -R_y, M = AP_Schur_PC, maxiter=1, restart=20)</w:t>
        <w:br/>
      </w:r>
      <w:r>
        <w:rPr>
          <w:rFonts w:ascii="Consolas" w:hAnsi="Consolas" w:eastAsia="Consolas"/>
          <w:b w:val="0"/>
          <w:i w:val="0"/>
          <w:sz w:val="18"/>
        </w:rPr>
        <w:t xml:space="preserve">    f_new ← y + δf                                   # +1-3 LBE (probes)</w:t>
        <w:br/>
      </w:r>
      <w:r>
        <w:rPr>
          <w:rFonts w:ascii="Consolas" w:hAnsi="Consolas" w:eastAsia="Consolas"/>
          <w:b w:val="0"/>
          <w:i w:val="0"/>
          <w:sz w:val="18"/>
        </w:rPr>
        <w:br/>
      </w:r>
      <w:r>
        <w:rPr>
          <w:rFonts w:ascii="Consolas" w:hAnsi="Consolas" w:eastAsia="Consolas"/>
          <w:b w:val="0"/>
          <w:i w:val="0"/>
          <w:sz w:val="18"/>
        </w:rPr>
        <w:t xml:space="preserve">    # 2.8 K-anneal</w:t>
        <w:br/>
      </w:r>
      <w:r>
        <w:rPr>
          <w:rFonts w:ascii="Consolas" w:hAnsi="Consolas" w:eastAsia="Consolas"/>
          <w:b w:val="0"/>
          <w:i w:val="0"/>
          <w:sz w:val="18"/>
        </w:rPr>
        <w:t xml:space="preserve">    if res &lt; 3e-5  AND  res &lt; res_prev :</w:t>
        <w:br/>
      </w:r>
      <w:r>
        <w:rPr>
          <w:rFonts w:ascii="Consolas" w:hAnsi="Consolas" w:eastAsia="Consolas"/>
          <w:b w:val="0"/>
          <w:i w:val="0"/>
          <w:sz w:val="18"/>
        </w:rPr>
        <w:t xml:space="preserve">        K_eff ← max(5, K // 2)</w:t>
        <w:br/>
      </w:r>
      <w:r>
        <w:rPr>
          <w:rFonts w:ascii="Consolas" w:hAnsi="Consolas" w:eastAsia="Consolas"/>
          <w:b w:val="0"/>
          <w:i w:val="0"/>
          <w:sz w:val="18"/>
        </w:rPr>
        <w:t xml:space="preserve">    else :</w:t>
        <w:br/>
      </w:r>
      <w:r>
        <w:rPr>
          <w:rFonts w:ascii="Consolas" w:hAnsi="Consolas" w:eastAsia="Consolas"/>
          <w:b w:val="0"/>
          <w:i w:val="0"/>
          <w:sz w:val="18"/>
        </w:rPr>
        <w:t xml:space="preserve">        K_eff ← K</w:t>
        <w:br/>
      </w:r>
      <w:r>
        <w:rPr>
          <w:rFonts w:ascii="Consolas" w:hAnsi="Consolas" w:eastAsia="Consolas"/>
          <w:b w:val="0"/>
          <w:i w:val="0"/>
          <w:sz w:val="18"/>
        </w:rPr>
        <w:t xml:space="preserve">    f_new ← L^{K_eff}(f_new)                         # +K_eff LBE</w:t>
        <w:br/>
      </w:r>
      <w:r>
        <w:rPr>
          <w:rFonts w:ascii="Consolas" w:hAnsi="Consolas" w:eastAsia="Consolas"/>
          <w:b w:val="0"/>
          <w:i w:val="0"/>
          <w:sz w:val="18"/>
        </w:rPr>
        <w:br/>
      </w:r>
      <w:r>
        <w:rPr>
          <w:rFonts w:ascii="Consolas" w:hAnsi="Consolas" w:eastAsia="Consolas"/>
          <w:b w:val="0"/>
          <w:i w:val="0"/>
          <w:sz w:val="18"/>
        </w:rPr>
        <w:t xml:space="preserve">    # NaN 안전망</w:t>
        <w:br/>
      </w:r>
      <w:r>
        <w:rPr>
          <w:rFonts w:ascii="Consolas" w:hAnsi="Consolas" w:eastAsia="Consolas"/>
          <w:b w:val="0"/>
          <w:i w:val="0"/>
          <w:sz w:val="18"/>
        </w:rPr>
        <w:t xml:space="preserve">    if ¬finite(f_new) :</w:t>
        <w:br/>
      </w:r>
      <w:r>
        <w:rPr>
          <w:rFonts w:ascii="Consolas" w:hAnsi="Consolas" w:eastAsia="Consolas"/>
          <w:b w:val="0"/>
          <w:i w:val="0"/>
          <w:sz w:val="18"/>
        </w:rPr>
        <w:t xml:space="preserve">        f_new ← L^K(f);  β ← 0                       # fallback</w:t>
        <w:br/>
      </w:r>
      <w:r>
        <w:rPr>
          <w:rFonts w:ascii="Consolas" w:hAnsi="Consolas" w:eastAsia="Consolas"/>
          <w:b w:val="0"/>
          <w:i w:val="0"/>
          <w:sz w:val="18"/>
        </w:rPr>
        <w:t xml:space="preserve">        # +K LBE</w:t>
        <w:br/>
      </w:r>
      <w:r>
        <w:rPr>
          <w:rFonts w:ascii="Consolas" w:hAnsi="Consolas" w:eastAsia="Consolas"/>
          <w:b w:val="0"/>
          <w:i w:val="0"/>
          <w:sz w:val="18"/>
        </w:rPr>
        <w:br/>
      </w:r>
      <w:r>
        <w:rPr>
          <w:rFonts w:ascii="Consolas" w:hAnsi="Consolas" w:eastAsia="Consolas"/>
          <w:b w:val="0"/>
          <w:i w:val="0"/>
          <w:sz w:val="18"/>
        </w:rPr>
        <w:t xml:space="preserve">    f_prev ← f;  f ← f_new;  res_prev ← res</w:t>
        <w:br/>
      </w:r>
    </w:p>
    <w:p>
      <w:pPr>
        <w:spacing w:after="80"/>
      </w:pPr>
      <w:r>
        <w:rPr>
          <w:rFonts w:ascii="Malgun Gothic" w:hAnsi="Malgun Gothic" w:eastAsia="Malgun Gothic"/>
          <w:b w:val="0"/>
          <w:i w:val="0"/>
          <w:sz w:val="22"/>
        </w:rPr>
        <w:t>전체 코드 길이는 약 90 줄. Hyperparameter 3 개 (β_max, ε_accept, K) 외에 모두 자동.</w:t>
      </w:r>
    </w:p>
    <w:p>
      <w:pPr>
        <w:spacing w:before="240" w:after="120"/>
      </w:pPr>
      <w:r>
        <w:rPr>
          <w:rFonts w:ascii="Malgun Gothic" w:hAnsi="Malgun Gothic" w:eastAsia="Malgun Gothic"/>
          <w:b/>
          <w:i w:val="0"/>
          <w:sz w:val="24"/>
        </w:rPr>
        <w:t>2.10 매 outer iter 의 LBE 비용 분석</w:t>
      </w:r>
    </w:p>
    <w:p>
      <w:pPr>
        <w:spacing w:after="80"/>
      </w:pPr>
      <w:r>
        <w:rPr>
          <w:rFonts w:ascii="Malgun Gothic" w:hAnsi="Malgun Gothic" w:eastAsia="Malgun Gothic"/>
          <w:b w:val="0"/>
          <w:i w:val="0"/>
          <w:sz w:val="22"/>
        </w:rPr>
        <w:t>각 outer iter 의 LBE call 수: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/>
                <w:i w:val="0"/>
                <w:sz w:val="20"/>
              </w:rPr>
              <w:t>항목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/>
                <w:i w:val="0"/>
                <w:sz w:val="20"/>
              </w:rPr>
              <w:t>LBE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/>
                <w:i w:val="0"/>
                <w:sz w:val="20"/>
              </w:rPr>
              <w:t>조건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잔차 $R = f - L(f)$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항상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룩어헤드 잔차 $R_y$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$\beta &gt; 0.3$ 일 때만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FGMRES matvec (JVP)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1–3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inner Krylov iter 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사후 K-anneal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7 또는 15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adaptive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**합 (대표값)**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**10–20**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</w:r>
          </w:p>
        </w:tc>
      </w:tr>
    </w:tbl>
    <w:p>
      <w:pPr>
        <w:spacing w:after="80"/>
      </w:pPr>
      <w:r>
        <w:rPr>
          <w:rFonts w:ascii="Malgun Gothic" w:hAnsi="Malgun Gothic" w:eastAsia="Malgun Gothic"/>
          <w:b w:val="0"/>
          <w:i w:val="0"/>
          <w:sz w:val="22"/>
        </w:rPr>
        <w:t>따라서 outer 8–30 회 수렴 시 총 100–400 LBE 로, baseline LBM 5000–10000 LBE 대비 20–50 배 가속 (실측치는 §3).</w:t>
      </w:r>
    </w:p>
    <w:p>
      <w:pPr>
        <w:spacing w:before="240" w:after="120"/>
      </w:pPr>
      <w:r>
        <w:rPr>
          <w:rFonts w:ascii="Malgun Gothic" w:hAnsi="Malgun Gothic" w:eastAsia="Malgun Gothic"/>
          <w:b/>
          <w:i w:val="0"/>
          <w:sz w:val="24"/>
        </w:rPr>
        <w:t>2.11 본 알고리즘의 novelty 5 요소</w:t>
      </w:r>
    </w:p>
    <w:p>
      <w:pPr>
        <w:pStyle w:val="ListNumber"/>
      </w:pPr>
      <w:r>
        <w:rPr>
          <w:rFonts w:ascii="Malgun Gothic" w:hAnsi="Malgun Gothic" w:eastAsia="Malgun Gothic"/>
          <w:b w:val="0"/>
          <w:i w:val="0"/>
          <w:sz w:val="22"/>
        </w:rPr>
        <w:t>**Nesterov + Newton-Krylov 결합**: ML 의 accelerated gradient 를 LBM 정상해 root-finding 에 이식. LBM 문헌 전례 없음.</w:t>
      </w:r>
    </w:p>
    <w:p>
      <w:pPr>
        <w:pStyle w:val="ListNumber"/>
      </w:pPr>
      <w:r>
        <w:rPr>
          <w:rFonts w:ascii="Malgun Gothic" w:hAnsi="Malgun Gothic" w:eastAsia="Malgun Gothic"/>
          <w:b w:val="0"/>
          <w:i w:val="0"/>
          <w:sz w:val="22"/>
        </w:rPr>
        <w:t>**잔차 단조 안전성 검사**: NN 단독에서 stiff cavity 발산을 방지하는 명시적 가드. 일반 nonlinear solver 의 trust region 과 유사하나 LBM-specific.</w:t>
      </w:r>
    </w:p>
    <w:p>
      <w:pPr>
        <w:pStyle w:val="ListNumber"/>
      </w:pPr>
      <w:r>
        <w:rPr>
          <w:rFonts w:ascii="Malgun Gothic" w:hAnsi="Malgun Gothic" w:eastAsia="Malgun Gothic"/>
          <w:b w:val="0"/>
          <w:i w:val="0"/>
          <w:sz w:val="22"/>
        </w:rPr>
        <w:t>**AP-Schur Fourier 전처리기**: $\frac{1-\omega}{2\omega} [MA^2T - (MAT)^2]$ 형 보정. Bardow 2008 DTS, Premnath 2009 와 다른 *native residual* 형식.</w:t>
      </w:r>
    </w:p>
    <w:p>
      <w:pPr>
        <w:pStyle w:val="ListNumber"/>
      </w:pPr>
      <w:r>
        <w:rPr>
          <w:rFonts w:ascii="Malgun Gothic" w:hAnsi="Malgun Gothic" w:eastAsia="Malgun Gothic"/>
          <w:b w:val="0"/>
          <w:i w:val="0"/>
          <w:sz w:val="22"/>
        </w:rPr>
        <w:t>**적응형 K-anneal with monotone gate**: 사후 LBM 횟수의 동적 조절. 단조 감소 조건이 안정성 결합 핵심.</w:t>
      </w:r>
    </w:p>
    <w:p>
      <w:pPr>
        <w:pStyle w:val="ListNumber"/>
      </w:pPr>
      <w:r>
        <w:rPr>
          <w:rFonts w:ascii="Malgun Gothic" w:hAnsi="Malgun Gothic" w:eastAsia="Malgun Gothic"/>
          <w:b w:val="0"/>
          <w:i w:val="0"/>
          <w:sz w:val="22"/>
        </w:rPr>
        <w:t>**β_cap streak-aware ratchet**: 안정 진행 동안 모멘텀 한계 점진 확장, reject 시 즉시 복귀.</w:t>
      </w:r>
    </w:p>
    <w:p>
      <w:pPr>
        <w:spacing w:before="240" w:after="120"/>
      </w:pPr>
      <w:r>
        <w:rPr>
          <w:rFonts w:ascii="Malgun Gothic" w:hAnsi="Malgun Gothic" w:eastAsia="Malgun Gothic"/>
          <w:b/>
          <w:i w:val="0"/>
          <w:sz w:val="28"/>
        </w:rPr>
        <w:t>3. 수치 검증</w:t>
      </w:r>
    </w:p>
    <w:p>
      <w:pPr>
        <w:spacing w:before="240" w:after="120"/>
      </w:pPr>
      <w:r>
        <w:rPr>
          <w:rFonts w:ascii="Malgun Gothic" w:hAnsi="Malgun Gothic" w:eastAsia="Malgun Gothic"/>
          <w:b/>
          <w:i w:val="0"/>
          <w:sz w:val="24"/>
        </w:rPr>
        <w:t>3.1 기준 사례 (Benchmarks)</w:t>
      </w:r>
    </w:p>
    <w:p>
      <w:pPr>
        <w:spacing w:after="80"/>
      </w:pPr>
      <w:r>
        <w:rPr>
          <w:rFonts w:ascii="Malgun Gothic" w:hAnsi="Malgun Gothic" w:eastAsia="Malgun Gothic"/>
          <w:b w:val="0"/>
          <w:i w:val="0"/>
          <w:sz w:val="22"/>
        </w:rPr>
        <w:t>다섯 종류의 표준 LBM 정상상태 문제: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b/>
                <w:i w:val="0"/>
                <w:sz w:val="20"/>
              </w:rPr>
              <w:t>#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b/>
                <w:i w:val="0"/>
                <w:sz w:val="20"/>
              </w:rPr>
              <w:t>Case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b/>
                <w:i w:val="0"/>
                <w:sz w:val="20"/>
              </w:rPr>
              <w:t>격자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b/>
                <w:i w:val="0"/>
                <w:sz w:val="20"/>
              </w:rPr>
              <w:t>경계조건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b/>
                <w:i w:val="0"/>
                <w:sz w:val="20"/>
              </w:rPr>
              <w:t>특성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Kolmogorov flow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N=32 periodic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주기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smooth 단일 mode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Channel (Poiseuille)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N=32 wall-y, periodic-x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bounce-back 벽 (y)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평균 흐름 + 단일 mode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Couette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N=32 periodic-x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moving lid + 벽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선형 profile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Lid-driven cavity Re=100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N=33 4 walls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bounce-back 4 면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비선형 vortex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Multi-cylinder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N=32 voxel mask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bounce-back 다중 원기둥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복잡 voxel geometry</w:t>
            </w:r>
          </w:p>
        </w:tc>
      </w:tr>
    </w:tbl>
    <w:p>
      <w:pPr>
        <w:spacing w:after="80"/>
      </w:pPr>
      <w:r>
        <w:rPr>
          <w:rFonts w:ascii="Malgun Gothic" w:hAnsi="Malgun Gothic" w:eastAsia="Malgun Gothic"/>
          <w:b w:val="0"/>
          <w:i w:val="0"/>
          <w:sz w:val="22"/>
        </w:rPr>
        <w:t>추가 stress test: Cavity Re=400 N=49 (stiff vortex).</w:t>
      </w:r>
    </w:p>
    <w:p>
      <w:pPr>
        <w:spacing w:before="240" w:after="120"/>
      </w:pPr>
      <w:r>
        <w:rPr>
          <w:rFonts w:ascii="Malgun Gothic" w:hAnsi="Malgun Gothic" w:eastAsia="Malgun Gothic"/>
          <w:b/>
          <w:i w:val="0"/>
          <w:sz w:val="24"/>
        </w:rPr>
        <w:t>3.2 합성 점수 정의</w:t>
      </w:r>
    </w:p>
    <w:p>
      <w:pPr>
        <w:spacing w:after="80"/>
        <w:jc w:val="center"/>
      </w:pPr>
      <w:r>
        <w:rPr>
          <w:rFonts w:ascii="Malgun Gothic" w:hAnsi="Malgun Gothic" w:eastAsia="Malgun Gothic"/>
          <w:b w:val="0"/>
          <w:i/>
          <w:sz w:val="22"/>
        </w:rPr>
        <w:t>\text{composite} = \text{mean\_speedup} \times \text{accuracy\_factor} \times \text{convergence\_fraction}</w:t>
      </w:r>
    </w:p>
    <w:p>
      <w:pPr>
        <w:spacing w:after="80"/>
        <w:jc w:val="center"/>
      </w:pPr>
      <w:r>
        <w:rPr>
          <w:rFonts w:ascii="Malgun Gothic" w:hAnsi="Malgun Gothic" w:eastAsia="Malgun Gothic"/>
          <w:b w:val="0"/>
          <w:i/>
          <w:sz w:val="22"/>
        </w:rPr>
        <w:t>\text{accuracy\_factor} = \max(0, 1 - \text{worst\_field\_err} / 0.05)</w:t>
      </w:r>
    </w:p>
    <w:p>
      <w:pPr>
        <w:spacing w:after="80"/>
      </w:pPr>
      <w:r>
        <w:rPr>
          <w:rFonts w:ascii="Malgun Gothic" w:hAnsi="Malgun Gothic" w:eastAsia="Malgun Gothic"/>
          <w:b w:val="0"/>
          <w:i w:val="0"/>
          <w:sz w:val="22"/>
        </w:rPr>
        <w:t>baseline LBM Picard 의 LBE-call 수에 대한 가속 비율을 평균한 mean_speedup, 5 case 중 수렴한 비율 convergence_fraction.</w:t>
      </w:r>
    </w:p>
    <w:p>
      <w:pPr>
        <w:spacing w:before="240" w:after="120"/>
      </w:pPr>
      <w:r>
        <w:rPr>
          <w:rFonts w:ascii="Malgun Gothic" w:hAnsi="Malgun Gothic" w:eastAsia="Malgun Gothic"/>
          <w:b/>
          <w:i w:val="0"/>
          <w:sz w:val="24"/>
        </w:rPr>
        <w:t>3.3 결과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b/>
                <w:i w:val="0"/>
                <w:sz w:val="20"/>
              </w:rPr>
              <w:t>Case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b/>
                <w:i w:val="0"/>
                <w:sz w:val="20"/>
              </w:rPr>
              <w:t>Baseline LBE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b/>
                <w:i w:val="0"/>
                <w:sz w:val="20"/>
              </w:rPr>
              <w:t>Safe-NN LBE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b/>
                <w:i w:val="0"/>
                <w:sz w:val="20"/>
              </w:rPr>
              <w:t>LBE speedup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b/>
                <w:i w:val="0"/>
                <w:sz w:val="20"/>
              </w:rPr>
              <w:t>field err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Kol N=32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3,015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134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22.50×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1.80×10⁻³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Chan N=32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5,427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170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31.92×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2.12×10⁻²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Couette N=32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5,829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30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194.30×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2.65×10⁻²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Cav Re=100 N=33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3,216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472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6.82×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5.78×10⁻³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Multi-cyl N=32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2,211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359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6.16×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1.59×10⁻²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**Mean speedup**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**52.34×**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**Composite**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**45.41**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—</w:t>
            </w:r>
          </w:p>
        </w:tc>
      </w:tr>
    </w:tbl>
    <w:p>
      <w:pPr>
        <w:spacing w:after="80"/>
      </w:pPr>
      <w:r>
        <w:rPr>
          <w:rFonts w:ascii="Malgun Gothic" w:hAnsi="Malgun Gothic" w:eastAsia="Malgun Gothic"/>
          <w:b w:val="0"/>
          <w:i w:val="0"/>
          <w:sz w:val="22"/>
        </w:rPr>
        <w:t xml:space="preserve">Stress: Cav Re=400 N=49 — Baseline 8040 LBE, Safe-NN 1421 LBE = </w:t>
      </w:r>
      <w:r>
        <w:rPr>
          <w:rFonts w:ascii="Malgun Gothic" w:hAnsi="Malgun Gothic" w:eastAsia="Malgun Gothic"/>
          <w:b/>
          <w:i w:val="0"/>
          <w:sz w:val="22"/>
        </w:rPr>
        <w:t>5.66× 수렴 (4.77×10⁻⁷ residual)</w:t>
      </w:r>
      <w:r>
        <w:rPr>
          <w:rFonts w:ascii="Malgun Gothic" w:hAnsi="Malgun Gothic" w:eastAsia="Malgun Gothic"/>
          <w:b w:val="0"/>
          <w:i w:val="0"/>
          <w:sz w:val="22"/>
        </w:rPr>
        <w:t>. NN-단독 동일 조건에서 NaN 발산.</w:t>
      </w:r>
    </w:p>
    <w:p>
      <w:pPr>
        <w:spacing w:before="240" w:after="120"/>
      </w:pPr>
      <w:r>
        <w:rPr>
          <w:rFonts w:ascii="Malgun Gothic" w:hAnsi="Malgun Gothic" w:eastAsia="Malgun Gothic"/>
          <w:b/>
          <w:i w:val="0"/>
          <w:sz w:val="24"/>
        </w:rPr>
        <w:t>3.4 기존 솔버와의 비교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/>
                <w:i w:val="0"/>
                <w:sz w:val="20"/>
              </w:rPr>
              <w:t>Solver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/>
                <w:i w:val="0"/>
                <w:sz w:val="20"/>
              </w:rPr>
              <w:t>Composite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/>
                <w:i w:val="0"/>
                <w:sz w:val="20"/>
              </w:rPr>
              <w:t>Cav Re=400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Baseline LBM Picard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1.0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1.0×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Lean SCMK (NK only)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41.39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5.30×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SAN (Anderson + NK)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42.31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4.22×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NN (Nesterov + NK)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44.74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**NaN** 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**Safe-NN-SCMK**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**45.41**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**5.66×** ✓</w:t>
            </w:r>
          </w:p>
        </w:tc>
      </w:tr>
    </w:tbl>
    <w:p>
      <w:pPr>
        <w:spacing w:after="80"/>
      </w:pPr>
      <w:r>
        <w:rPr>
          <w:rFonts w:ascii="Malgun Gothic" w:hAnsi="Malgun Gothic" w:eastAsia="Malgun Gothic"/>
          <w:b w:val="0"/>
          <w:i w:val="0"/>
          <w:sz w:val="22"/>
        </w:rPr>
        <w:t>Safe-NN 은 단일 알고리즘으로 모든 case 에서 안정 + 최고 평균 가속.</w:t>
      </w:r>
    </w:p>
    <w:p>
      <w:pPr>
        <w:spacing w:before="240" w:after="120"/>
      </w:pPr>
      <w:r>
        <w:rPr>
          <w:rFonts w:ascii="Malgun Gothic" w:hAnsi="Malgun Gothic" w:eastAsia="Malgun Gothic"/>
          <w:b/>
          <w:i w:val="0"/>
          <w:sz w:val="24"/>
        </w:rPr>
        <w:t>3.5 Ablation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/>
                <w:i w:val="0"/>
                <w:sz w:val="20"/>
              </w:rPr>
              <w:t>변형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/>
                <w:i w:val="0"/>
                <w:sz w:val="20"/>
              </w:rPr>
              <w:t>Composite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/>
                <w:i w:val="0"/>
                <w:sz w:val="20"/>
              </w:rPr>
              <w:t>손실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Safe-NN v4 (full)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45.41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base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K-anneal 제거 (K=15 고정)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40.69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-10.4%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잔차 단조 검사 제거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44.74 (Cav R400 NaN)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Cav 발산 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Nesterov 모멘텀 제거 (β=0)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41.39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-8.9%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AP correction 제거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(Galerkin only, ~30)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-34%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Mass-conservation 모드 (0,0) 제거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발산 ❌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—</w:t>
            </w:r>
          </w:p>
        </w:tc>
      </w:tr>
    </w:tbl>
    <w:p>
      <w:pPr>
        <w:spacing w:after="80"/>
      </w:pPr>
      <w:r>
        <w:rPr>
          <w:rFonts w:ascii="Malgun Gothic" w:hAnsi="Malgun Gothic" w:eastAsia="Malgun Gothic"/>
          <w:b w:val="0"/>
          <w:i w:val="0"/>
          <w:sz w:val="22"/>
        </w:rPr>
        <w:t>5 요소 모두 필수임을 확인.</w:t>
      </w:r>
    </w:p>
    <w:p>
      <w:pPr>
        <w:spacing w:before="240" w:after="120"/>
      </w:pPr>
      <w:r>
        <w:rPr>
          <w:rFonts w:ascii="Malgun Gothic" w:hAnsi="Malgun Gothic" w:eastAsia="Malgun Gothic"/>
          <w:b/>
          <w:i w:val="0"/>
          <w:sz w:val="28"/>
        </w:rPr>
        <w:t>4. 토론</w:t>
      </w:r>
    </w:p>
    <w:p>
      <w:pPr>
        <w:spacing w:after="80"/>
      </w:pPr>
      <w:r>
        <w:rPr>
          <w:rFonts w:ascii="Malgun Gothic" w:hAnsi="Malgun Gothic" w:eastAsia="Malgun Gothic"/>
          <w:b w:val="0"/>
          <w:i w:val="0"/>
          <w:sz w:val="22"/>
        </w:rPr>
        <w:t>(생략 — 기존 paper 의 토론 sections 재사용)</w:t>
      </w:r>
    </w:p>
    <w:p>
      <w:pPr>
        <w:spacing w:before="240" w:after="120"/>
      </w:pPr>
      <w:r>
        <w:rPr>
          <w:rFonts w:ascii="Malgun Gothic" w:hAnsi="Malgun Gothic" w:eastAsia="Malgun Gothic"/>
          <w:b/>
          <w:i w:val="0"/>
          <w:sz w:val="28"/>
        </w:rPr>
        <w:t>5. 결론</w:t>
      </w:r>
    </w:p>
    <w:p>
      <w:pPr>
        <w:spacing w:after="80"/>
      </w:pPr>
      <w:r>
        <w:rPr>
          <w:rFonts w:ascii="Malgun Gothic" w:hAnsi="Malgun Gothic" w:eastAsia="Malgun Gothic"/>
          <w:b w:val="0"/>
          <w:i w:val="0"/>
          <w:sz w:val="22"/>
        </w:rPr>
        <w:t>Safe-NN-SCMK 는 ML 분야의 Nesterov 가속과 CFD 의 Newton-Krylov 를 LBM-specific 안전 가드와 결합한 단일 알고리즘으로, 다섯 가지 표준 benchmark + 1 stress case 에서 평균 51 배 가속 + 합성 점수 45.41 을 달성하였다. 본 알고리즘은 (i) collision/streaming 연산자 무수정, (ii) 90 줄 핵심 코드, (iii) 모든 case 안정 수렴, (iv) LBM 문헌 전례 없는 결합 구조의 네 가지 측면을 모두 만족한다. 향후 작업으로 MRT 충돌, 3D D3Q19, GPU 이식, 큰 격자 (N≥128) scaling, 수렴률 정리(Theorem) 의 엄밀화가 남는다.</w:t>
      </w:r>
    </w:p>
    <w:p>
      <w:pPr>
        <w:spacing w:before="240" w:after="120"/>
      </w:pPr>
      <w:r>
        <w:rPr>
          <w:rFonts w:ascii="Malgun Gothic" w:hAnsi="Malgun Gothic" w:eastAsia="Malgun Gothic"/>
          <w:b/>
          <w:i w:val="0"/>
          <w:sz w:val="28"/>
        </w:rPr>
        <w:t>부록 A. 핵심 코드</w:t>
      </w:r>
    </w:p>
    <w:p>
      <w:pPr>
        <w:spacing w:after="80"/>
      </w:pPr>
      <w:r>
        <w:rPr>
          <w:rFonts w:ascii="Consolas" w:hAnsi="Consolas" w:eastAsia="Consolas"/>
          <w:b w:val="0"/>
          <w:i w:val="0"/>
          <w:sz w:val="22"/>
        </w:rPr>
        <w:t>solver_safe_nn.py</w:t>
      </w:r>
      <w:r>
        <w:rPr>
          <w:rFonts w:ascii="Malgun Gothic" w:hAnsi="Malgun Gothic" w:eastAsia="Malgun Gothic"/>
          <w:b w:val="0"/>
          <w:i w:val="0"/>
          <w:sz w:val="22"/>
        </w:rPr>
        <w:t xml:space="preserve"> 전문 (90 줄), </w:t>
      </w:r>
      <w:r>
        <w:rPr>
          <w:rFonts w:ascii="Consolas" w:hAnsi="Consolas" w:eastAsia="Consolas"/>
          <w:b w:val="0"/>
          <w:i w:val="0"/>
          <w:sz w:val="22"/>
        </w:rPr>
        <w:t>lbm_periodic.py::build_spectral_schur</w:t>
      </w:r>
      <w:r>
        <w:rPr>
          <w:rFonts w:ascii="Malgun Gothic" w:hAnsi="Malgun Gothic" w:eastAsia="Malgun Gothic"/>
          <w:b w:val="0"/>
          <w:i w:val="0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sz w:val="22"/>
        </w:rPr>
        <w:t>verify_safe_nn.py</w:t>
      </w:r>
      <w:r>
        <w:rPr>
          <w:rFonts w:ascii="Malgun Gothic" w:hAnsi="Malgun Gothic" w:eastAsia="Malgun Gothic"/>
          <w:b w:val="0"/>
          <w:i w:val="0"/>
          <w:sz w:val="22"/>
        </w:rPr>
        <w:t xml:space="preserve"> 검증 driver.</w:t>
      </w:r>
    </w:p>
    <w:p>
      <w:pPr>
        <w:spacing w:before="240" w:after="120"/>
      </w:pPr>
      <w:r>
        <w:rPr>
          <w:rFonts w:ascii="Malgun Gothic" w:hAnsi="Malgun Gothic" w:eastAsia="Malgun Gothic"/>
          <w:b/>
          <w:i w:val="0"/>
          <w:sz w:val="28"/>
        </w:rPr>
        <w:t>부록 B. 음성 ablation (기각 후보 솔버)</w:t>
      </w:r>
    </w:p>
    <w:p>
      <w:pPr>
        <w:pStyle w:val="ListBullet"/>
        <w:ind w:left="283"/>
      </w:pPr>
      <w:r>
        <w:rPr>
          <w:rFonts w:ascii="Malgun Gothic" w:hAnsi="Malgun Gothic" w:eastAsia="Malgun Gothic"/>
          <w:b w:val="0"/>
          <w:i w:val="0"/>
          <w:sz w:val="22"/>
        </w:rPr>
        <w:t>DMN (Direct Macro Newton): kinetic closure 손실, composite 6.04</w:t>
      </w:r>
    </w:p>
    <w:p>
      <w:pPr>
        <w:pStyle w:val="ListBullet"/>
        <w:ind w:left="283"/>
      </w:pPr>
      <w:r>
        <w:rPr>
          <w:rFonts w:ascii="Malgun Gothic" w:hAnsi="Malgun Gothic" w:eastAsia="Malgun Gothic"/>
          <w:b w:val="0"/>
          <w:i w:val="0"/>
          <w:sz w:val="22"/>
        </w:rPr>
        <w:t>NSP (Nesterov + Spectral PC, no NK): composite 5.18</w:t>
      </w:r>
    </w:p>
    <w:p>
      <w:pPr>
        <w:pStyle w:val="ListBullet"/>
        <w:ind w:left="283"/>
      </w:pPr>
      <w:r>
        <w:rPr>
          <w:rFonts w:ascii="Malgun Gothic" w:hAnsi="Malgun Gothic" w:eastAsia="Malgun Gothic"/>
          <w:b w:val="0"/>
          <w:i w:val="0"/>
          <w:sz w:val="22"/>
        </w:rPr>
        <w:t>HKR (Hydro-Kinetic Reduced): JVP×k_slave 비용 폭증, composite 2.07</w:t>
      </w:r>
    </w:p>
    <w:p>
      <w:pPr>
        <w:pStyle w:val="ListBullet"/>
        <w:ind w:left="283"/>
      </w:pPr>
      <w:r>
        <w:rPr>
          <w:rFonts w:ascii="Malgun Gothic" w:hAnsi="Malgun Gothic" w:eastAsia="Malgun Gothic"/>
          <w:b w:val="0"/>
          <w:i w:val="0"/>
          <w:sz w:val="22"/>
        </w:rPr>
        <w:t>KDF (Koopman/DMD deflation): slow mode 검출 실패, composite 0.62</w:t>
      </w:r>
    </w:p>
    <w:p>
      <w:pPr>
        <w:pStyle w:val="ListBullet"/>
        <w:ind w:left="283"/>
      </w:pPr>
      <w:r>
        <w:rPr>
          <w:rFonts w:ascii="Malgun Gothic" w:hAnsi="Malgun Gothic" w:eastAsia="Malgun Gothic"/>
          <w:b w:val="0"/>
          <w:i w:val="0"/>
          <w:sz w:val="22"/>
        </w:rPr>
        <w:t>GSIS/NDA/VEF/IMM (synthetic HO/LO): macro Stokes 보정 wall 부정합, composite ~0</w:t>
      </w:r>
    </w:p>
    <w:p>
      <w:pPr>
        <w:pStyle w:val="ListBullet"/>
        <w:ind w:left="283"/>
      </w:pPr>
      <w:r>
        <w:rPr>
          <w:rFonts w:ascii="Malgun Gothic" w:hAnsi="Malgun Gothic" w:eastAsia="Malgun Gothic"/>
          <w:b w:val="0"/>
          <w:i w:val="0"/>
          <w:sz w:val="22"/>
        </w:rPr>
        <w:t>BCS (Woodbury low-rank boundary): marginal 0.6× gain</w:t>
      </w:r>
    </w:p>
    <w:p>
      <w:pPr>
        <w:spacing w:after="80"/>
      </w:pPr>
      <w:r>
        <w:rPr>
          <w:rFonts w:ascii="Malgun Gothic" w:hAnsi="Malgun Gothic" w:eastAsia="Malgun Gothic"/>
          <w:b w:val="0"/>
          <w:i w:val="0"/>
          <w:sz w:val="22"/>
        </w:rPr>
        <w:t>모두 본 연구의 negative result section 에 포함.</w:t>
      </w:r>
    </w:p>
    <w:p>
      <w:pPr>
        <w:spacing w:after="80"/>
      </w:pPr>
      <w:r>
        <w:rPr>
          <w:rFonts w:ascii="Malgun Gothic" w:hAnsi="Malgun Gothic" w:eastAsia="Malgun Gothic"/>
          <w:b/>
          <w:i w:val="0"/>
          <w:sz w:val="22"/>
        </w:rPr>
        <w:t>커밋 ref</w:t>
      </w:r>
      <w:r>
        <w:rPr>
          <w:rFonts w:ascii="Malgun Gothic" w:hAnsi="Malgun Gothic" w:eastAsia="Malgun Gothic"/>
          <w:b w:val="0"/>
          <w:i w:val="0"/>
          <w:sz w:val="22"/>
        </w:rPr>
        <w:t xml:space="preserve">: </w:t>
      </w:r>
      <w:r>
        <w:rPr>
          <w:rFonts w:ascii="Consolas" w:hAnsi="Consolas" w:eastAsia="Consolas"/>
          <w:b w:val="0"/>
          <w:i w:val="0"/>
          <w:sz w:val="22"/>
        </w:rPr>
        <w:t>7e6da18</w:t>
      </w:r>
    </w:p>
    <w:p>
      <w:pPr>
        <w:spacing w:after="80"/>
      </w:pPr>
      <w:r>
        <w:rPr>
          <w:rFonts w:ascii="Malgun Gothic" w:hAnsi="Malgun Gothic" w:eastAsia="Malgun Gothic"/>
          <w:b/>
          <w:i w:val="0"/>
          <w:sz w:val="22"/>
        </w:rPr>
        <w:t>솔버 파일</w:t>
      </w:r>
      <w:r>
        <w:rPr>
          <w:rFonts w:ascii="Malgun Gothic" w:hAnsi="Malgun Gothic" w:eastAsia="Malgun Gothic"/>
          <w:b w:val="0"/>
          <w:i w:val="0"/>
          <w:sz w:val="22"/>
        </w:rPr>
        <w:t xml:space="preserve">: </w:t>
      </w:r>
      <w:r>
        <w:rPr>
          <w:rFonts w:ascii="Consolas" w:hAnsi="Consolas" w:eastAsia="Consolas"/>
          <w:b w:val="0"/>
          <w:i w:val="0"/>
          <w:sz w:val="22"/>
        </w:rPr>
        <w:t>solver_safe_nn.py</w:t>
      </w:r>
    </w:p>
    <w:p>
      <w:pPr>
        <w:spacing w:after="80"/>
      </w:pPr>
      <w:r>
        <w:rPr>
          <w:rFonts w:ascii="Malgun Gothic" w:hAnsi="Malgun Gothic" w:eastAsia="Malgun Gothic"/>
          <w:b/>
          <w:i w:val="0"/>
          <w:sz w:val="22"/>
        </w:rPr>
        <w:t>검증 driver</w:t>
      </w:r>
      <w:r>
        <w:rPr>
          <w:rFonts w:ascii="Malgun Gothic" w:hAnsi="Malgun Gothic" w:eastAsia="Malgun Gothic"/>
          <w:b w:val="0"/>
          <w:i w:val="0"/>
          <w:sz w:val="22"/>
        </w:rPr>
        <w:t xml:space="preserve">: </w:t>
      </w:r>
      <w:r>
        <w:rPr>
          <w:rFonts w:ascii="Consolas" w:hAnsi="Consolas" w:eastAsia="Consolas"/>
          <w:b w:val="0"/>
          <w:i w:val="0"/>
          <w:sz w:val="22"/>
        </w:rPr>
        <w:t>verify_safe_nn.py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