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F44" w:rsidRDefault="00C62F44"/>
    <w:p w:rsidR="0018197B" w:rsidRDefault="00C62F44" w:rsidP="00435FF8">
      <w:pPr>
        <w:pStyle w:val="1"/>
      </w:pPr>
      <w:r>
        <w:br w:type="page"/>
      </w:r>
      <w:r w:rsidR="001A329E">
        <w:lastRenderedPageBreak/>
        <w:t xml:space="preserve"> </w:t>
      </w:r>
      <w:r w:rsidRPr="00C62F44">
        <w:rPr>
          <w:rFonts w:hint="eastAsia"/>
        </w:rPr>
        <w:t>绪</w:t>
      </w:r>
      <w:r w:rsidR="00915737">
        <w:t xml:space="preserve">  </w:t>
      </w:r>
      <w:r w:rsidRPr="00C62F44">
        <w:rPr>
          <w:rFonts w:hint="eastAsia"/>
        </w:rPr>
        <w:t>论</w:t>
      </w:r>
    </w:p>
    <w:p w:rsidR="0018197B" w:rsidRDefault="00A40F4F" w:rsidP="00692617">
      <w:pPr>
        <w:pStyle w:val="2"/>
      </w:pPr>
      <w:r>
        <w:rPr>
          <w:rFonts w:hint="eastAsia"/>
        </w:rPr>
        <w:t xml:space="preserve"> </w:t>
      </w:r>
      <w:r w:rsidR="0018197B">
        <w:rPr>
          <w:rFonts w:hint="eastAsia"/>
        </w:rPr>
        <w:t>课题背景及选题意义</w:t>
      </w:r>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r w:rsidRPr="00876A1F">
        <w:rPr>
          <w:rFonts w:hint="eastAsia"/>
        </w:rPr>
        <w:t>艾媒咨询</w:t>
      </w:r>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F05F13">
        <w:rPr>
          <w:rFonts w:hint="eastAsia"/>
        </w:rPr>
        <w:t>显示</w:t>
      </w:r>
      <w:r>
        <w:rPr>
          <w:rFonts w:hint="eastAsia"/>
        </w:rPr>
        <w:t>截止</w:t>
      </w:r>
      <w:r>
        <w:rPr>
          <w:rFonts w:hint="eastAsia"/>
        </w:rPr>
        <w:t>201</w:t>
      </w:r>
      <w:r w:rsidR="009465B6">
        <w:rPr>
          <w:rFonts w:hint="eastAsia"/>
        </w:rPr>
        <w:t>6</w:t>
      </w:r>
      <w:r>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t>产品性能的测试</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4F1D6B">
        <w:rPr>
          <w:rFonts w:hint="eastAsia"/>
        </w:rPr>
        <w:t>文件，通常这些文件还包括系统的所有操作、软件自身行为以及用户的行为。</w:t>
      </w:r>
      <w:r>
        <w:rPr>
          <w:rFonts w:hint="eastAsia"/>
        </w:rPr>
        <w:t>这些数据通常用于软件故障排查和软件性能分析，</w:t>
      </w:r>
      <w:r w:rsidR="004F1D6B">
        <w:rPr>
          <w:rFonts w:hint="eastAsia"/>
        </w:rPr>
        <w:t>在数据量不多时，日志的处理和分析由经验丰富的产品开发工程师人工查找完成，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Pr>
          <w:rFonts w:hint="eastAsia"/>
        </w:rPr>
        <w:t>量正以前所未有的速度快速增长</w:t>
      </w:r>
      <w:r w:rsidR="00ED3AA1">
        <w:rPr>
          <w:rFonts w:hint="eastAsia"/>
        </w:rPr>
        <w:t>，</w:t>
      </w:r>
      <w:r w:rsidR="004F1D6B">
        <w:rPr>
          <w:rFonts w:hint="eastAsia"/>
        </w:rPr>
        <w:t>这种情况下继续采用人工的方式进行处理将是一件不可能完成的任务。因此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方便诊断和优化产品的缺陷。软件性能</w:t>
      </w:r>
      <w:r w:rsidR="00B42916" w:rsidRPr="000270E2">
        <w:rPr>
          <w:rFonts w:hint="eastAsia"/>
        </w:rPr>
        <w:t>分析系统</w:t>
      </w:r>
      <w:r w:rsidRPr="000270E2">
        <w:rPr>
          <w:rFonts w:hint="eastAsia"/>
        </w:rPr>
        <w:t>可以量化的衡量整个产品的质量</w:t>
      </w:r>
      <w:r w:rsidR="00B42916">
        <w:rPr>
          <w:rFonts w:hint="eastAsia"/>
        </w:rPr>
        <w:t>，通过分析产品中各个模块的数据，可以直观得到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Pr>
          <w:rFonts w:hint="eastAsia"/>
        </w:rPr>
        <w:t>的数据，可以更快的</w:t>
      </w:r>
      <w:r w:rsidR="00B42916">
        <w:rPr>
          <w:rFonts w:hint="eastAsia"/>
        </w:rPr>
        <w:lastRenderedPageBreak/>
        <w:t>发现和定位</w:t>
      </w:r>
      <w:r>
        <w:rPr>
          <w:rFonts w:hint="eastAsia"/>
        </w:rPr>
        <w:t>产品的</w:t>
      </w:r>
      <w:r w:rsidR="00B42916">
        <w:rPr>
          <w:rFonts w:hint="eastAsia"/>
        </w:rPr>
        <w:t>问题，使开发工程师有的放矢；</w:t>
      </w:r>
      <w:r w:rsidRPr="000270E2">
        <w:rPr>
          <w:rFonts w:hint="eastAsia"/>
        </w:rPr>
        <w:t>也可以分析用户数据，分析用户使用习惯</w:t>
      </w:r>
      <w:r w:rsidR="00B42916">
        <w:rPr>
          <w:rFonts w:hint="eastAsia"/>
        </w:rPr>
        <w:t>，分析用户喜好，对用户进行分类，并针对每种不同类型的用户推送其喜欢的话题和功能</w:t>
      </w:r>
      <w:r w:rsidRPr="000270E2">
        <w:rPr>
          <w:rFonts w:hint="eastAsia"/>
        </w:rPr>
        <w:t>，</w:t>
      </w:r>
      <w:r w:rsidR="00B42916">
        <w:rPr>
          <w:rFonts w:hint="eastAsia"/>
        </w:rPr>
        <w:t>这样可以</w:t>
      </w:r>
      <w:r w:rsidRPr="000270E2">
        <w:rPr>
          <w:rFonts w:hint="eastAsia"/>
        </w:rPr>
        <w:t>为下一步产品的改进提供建设性的意见。</w:t>
      </w:r>
    </w:p>
    <w:p w:rsidR="00ED3AA1" w:rsidRPr="00ED3AA1" w:rsidRDefault="00B42916" w:rsidP="00ED3AA1">
      <w:pPr>
        <w:ind w:firstLine="420"/>
      </w:pPr>
      <w:r>
        <w:rPr>
          <w:rFonts w:hint="eastAsia"/>
        </w:rPr>
        <w:t>因此，在微软小娜产品发布之初，我们</w:t>
      </w:r>
      <w:r w:rsidR="00ED3AA1">
        <w:rPr>
          <w:rFonts w:hint="eastAsia"/>
        </w:rPr>
        <w:t>开发</w:t>
      </w:r>
      <w:r>
        <w:rPr>
          <w:rFonts w:hint="eastAsia"/>
        </w:rPr>
        <w:t>了</w:t>
      </w:r>
      <w:r w:rsidR="00ED3AA1">
        <w:rPr>
          <w:rFonts w:hint="eastAsia"/>
        </w:rPr>
        <w:t>微软小娜</w:t>
      </w:r>
      <w:r>
        <w:rPr>
          <w:rFonts w:hint="eastAsia"/>
        </w:rPr>
        <w:t>性能</w:t>
      </w:r>
      <w:r w:rsidR="00ED3AA1">
        <w:rPr>
          <w:rFonts w:hint="eastAsia"/>
        </w:rPr>
        <w:t>分析系统</w:t>
      </w:r>
      <w:r>
        <w:rPr>
          <w:rFonts w:hint="eastAsia"/>
        </w:rPr>
        <w:t>。目的</w:t>
      </w:r>
      <w:r w:rsidR="00ED3AA1">
        <w:rPr>
          <w:rFonts w:hint="eastAsia"/>
        </w:rPr>
        <w:t>是采用大数据处理的方法更高效更便捷的分析产品日志，为微软小娜产品的发布和新功能的开发提供可以量化的性能指标，并且将这些指标实时的以可视化的方法展示给开发人员。</w:t>
      </w:r>
    </w:p>
    <w:p w:rsidR="00D81E71" w:rsidRDefault="00A40F4F" w:rsidP="00D81E71">
      <w:pPr>
        <w:pStyle w:val="2"/>
      </w:pPr>
      <w:r>
        <w:rPr>
          <w:rFonts w:hint="eastAsia"/>
        </w:rPr>
        <w:t xml:space="preserve"> </w:t>
      </w:r>
      <w:r w:rsidR="00D81E71">
        <w:rPr>
          <w:rFonts w:hint="eastAsia"/>
        </w:rPr>
        <w:t>国内外</w:t>
      </w:r>
      <w:r w:rsidR="00271AFD">
        <w:rPr>
          <w:rFonts w:hint="eastAsia"/>
        </w:rPr>
        <w:t>技术</w:t>
      </w:r>
      <w:r w:rsidR="00D81E71">
        <w:rPr>
          <w:rFonts w:hint="eastAsia"/>
        </w:rPr>
        <w:t>现状</w:t>
      </w:r>
    </w:p>
    <w:p w:rsidR="004E5E79" w:rsidRDefault="00271AFD" w:rsidP="009E0ECB">
      <w:pPr>
        <w:ind w:firstLine="420"/>
      </w:pPr>
      <w:r>
        <w:rPr>
          <w:rFonts w:hint="eastAsia"/>
        </w:rPr>
        <w:t>随着互联网的迅猛发展，如今的互联网企业每天需要</w:t>
      </w:r>
      <w:r w:rsidR="002851D2">
        <w:rPr>
          <w:rFonts w:hint="eastAsia"/>
        </w:rPr>
        <w:t>处理</w:t>
      </w:r>
      <w:r>
        <w:rPr>
          <w:rFonts w:hint="eastAsia"/>
        </w:rPr>
        <w:t>数以万计甚至百万千万的用户访问</w:t>
      </w:r>
      <w:r w:rsidR="002851D2">
        <w:rPr>
          <w:rFonts w:hint="eastAsia"/>
        </w:rPr>
        <w:t>请求</w:t>
      </w:r>
      <w:r>
        <w:rPr>
          <w:rFonts w:hint="eastAsia"/>
        </w:rPr>
        <w:t>。</w:t>
      </w:r>
      <w:r w:rsidRPr="00A5519D">
        <w:rPr>
          <w:rFonts w:hint="eastAsia"/>
        </w:rPr>
        <w:t>随着</w:t>
      </w:r>
      <w:r>
        <w:rPr>
          <w:rFonts w:hint="eastAsia"/>
        </w:rPr>
        <w:t>系统规模的扩大和用户数量的增加，用户的日志数量更是成几何倍数增加</w:t>
      </w:r>
      <w:r w:rsidR="001D30AE">
        <w:rPr>
          <w:rFonts w:hint="eastAsia"/>
        </w:rPr>
        <w:t>，</w:t>
      </w:r>
      <w:r>
        <w:rPr>
          <w:rFonts w:hint="eastAsia"/>
        </w:rPr>
        <w:t>这种高并发大数据的日志发送接收和处理需要用到分布式软件系统</w:t>
      </w:r>
      <w:r w:rsidR="002851D2" w:rsidRPr="00F808B4">
        <w:rPr>
          <w:rFonts w:hint="eastAsia"/>
        </w:rPr>
        <w:t>(Distributed Software Systems)</w:t>
      </w:r>
      <w:r w:rsidR="00BF74EA">
        <w:rPr>
          <w:rFonts w:hint="eastAsia"/>
        </w:rPr>
        <w:t>。</w:t>
      </w:r>
    </w:p>
    <w:p w:rsidR="00A02287" w:rsidRDefault="00271AFD" w:rsidP="009E0ECB">
      <w:pPr>
        <w:ind w:firstLine="420"/>
      </w:pPr>
      <w:r w:rsidRPr="00F808B4">
        <w:rPr>
          <w:rFonts w:hint="eastAsia"/>
        </w:rPr>
        <w:t>分布式软件系统是在由通信网络互联的多处理机体系结构上</w:t>
      </w:r>
      <w:r w:rsidR="004E5E79">
        <w:rPr>
          <w:rFonts w:hint="eastAsia"/>
        </w:rPr>
        <w:t>，</w:t>
      </w:r>
      <w:r w:rsidR="001D30AE" w:rsidRPr="00F808B4">
        <w:rPr>
          <w:rFonts w:hint="eastAsia"/>
        </w:rPr>
        <w:t>支持分布式处理</w:t>
      </w:r>
      <w:r w:rsidR="001D30AE">
        <w:rPr>
          <w:rFonts w:hint="eastAsia"/>
        </w:rPr>
        <w:t>任务</w:t>
      </w:r>
      <w:r w:rsidR="001D30AE" w:rsidRPr="00F808B4">
        <w:rPr>
          <w:rFonts w:hint="eastAsia"/>
        </w:rPr>
        <w:t>的软件</w:t>
      </w:r>
      <w:r w:rsidRPr="00F808B4">
        <w:rPr>
          <w:rFonts w:hint="eastAsia"/>
        </w:rPr>
        <w:t>系统。</w:t>
      </w:r>
      <w:r w:rsidR="002851D2">
        <w:rPr>
          <w:rFonts w:hint="eastAsia"/>
        </w:rPr>
        <w:t>分布式软件系统</w:t>
      </w:r>
      <w:r w:rsidR="004E5E79">
        <w:rPr>
          <w:rFonts w:hint="eastAsia"/>
        </w:rPr>
        <w:t>主要</w:t>
      </w:r>
      <w:r w:rsidRPr="00F808B4">
        <w:rPr>
          <w:rFonts w:hint="eastAsia"/>
        </w:rPr>
        <w:t>包括分布式操作系统</w:t>
      </w:r>
      <w:r w:rsidR="004E5E79" w:rsidRPr="00F808B4">
        <w:rPr>
          <w:rFonts w:hint="eastAsia"/>
        </w:rPr>
        <w:t xml:space="preserve">(Distributed </w:t>
      </w:r>
      <w:r w:rsidR="004E5E79">
        <w:rPr>
          <w:rFonts w:hint="eastAsia"/>
        </w:rPr>
        <w:t>Operating</w:t>
      </w:r>
      <w:r w:rsidR="004E5E79">
        <w:t xml:space="preserve"> </w:t>
      </w:r>
      <w:r w:rsidR="004E5E79" w:rsidRPr="00F808B4">
        <w:rPr>
          <w:rFonts w:hint="eastAsia"/>
        </w:rPr>
        <w:t>Systems)</w:t>
      </w:r>
      <w:r w:rsidRPr="00F808B4">
        <w:rPr>
          <w:rFonts w:hint="eastAsia"/>
        </w:rPr>
        <w:t>、分布式程序设计语言及其编译系统、分布式文件系统和分布式数据库系统等。</w:t>
      </w:r>
      <w:r>
        <w:rPr>
          <w:rFonts w:hint="eastAsia"/>
        </w:rPr>
        <w:t>在日志收集中主要使用的是分布式文件系统，</w:t>
      </w:r>
      <w:r w:rsidRPr="00F808B4">
        <w:rPr>
          <w:rFonts w:hint="eastAsia"/>
        </w:rPr>
        <w:t>分布式文件系统</w:t>
      </w:r>
      <w:r w:rsidR="001D30AE">
        <w:rPr>
          <w:rFonts w:hint="eastAsia"/>
        </w:rPr>
        <w:t>主要解决了</w:t>
      </w:r>
      <w:r w:rsidRPr="00F808B4">
        <w:rPr>
          <w:rFonts w:hint="eastAsia"/>
        </w:rPr>
        <w:t>数据的存储和管理</w:t>
      </w:r>
      <w:r w:rsidR="001D30AE">
        <w:rPr>
          <w:rFonts w:hint="eastAsia"/>
        </w:rPr>
        <w:t>问题</w:t>
      </w:r>
      <w:r w:rsidRPr="00F808B4">
        <w:rPr>
          <w:rFonts w:hint="eastAsia"/>
        </w:rPr>
        <w:t>：将</w:t>
      </w:r>
      <w:r w:rsidR="00112597">
        <w:rPr>
          <w:rFonts w:hint="eastAsia"/>
        </w:rPr>
        <w:t>原本</w:t>
      </w:r>
      <w:r w:rsidRPr="00F808B4">
        <w:rPr>
          <w:rFonts w:hint="eastAsia"/>
        </w:rPr>
        <w:t>固定</w:t>
      </w:r>
      <w:r w:rsidR="00112597">
        <w:rPr>
          <w:rFonts w:hint="eastAsia"/>
        </w:rPr>
        <w:t>在</w:t>
      </w:r>
      <w:r w:rsidRPr="00F808B4">
        <w:rPr>
          <w:rFonts w:hint="eastAsia"/>
        </w:rPr>
        <w:t>某</w:t>
      </w:r>
      <w:r w:rsidR="00112597">
        <w:rPr>
          <w:rFonts w:hint="eastAsia"/>
        </w:rPr>
        <w:t>一个</w:t>
      </w:r>
      <w:r w:rsidRPr="00F808B4">
        <w:rPr>
          <w:rFonts w:hint="eastAsia"/>
        </w:rPr>
        <w:t>地点的某</w:t>
      </w:r>
      <w:r w:rsidR="00112597">
        <w:rPr>
          <w:rFonts w:hint="eastAsia"/>
        </w:rPr>
        <w:t>一个文件系统</w:t>
      </w:r>
      <w:r w:rsidRPr="00F808B4">
        <w:rPr>
          <w:rFonts w:hint="eastAsia"/>
        </w:rPr>
        <w:t>扩展到任意多个地点</w:t>
      </w:r>
      <w:r w:rsidR="00A02287">
        <w:rPr>
          <w:rFonts w:hint="eastAsia"/>
        </w:rPr>
        <w:t>或</w:t>
      </w:r>
      <w:r w:rsidRPr="00F808B4">
        <w:rPr>
          <w:rFonts w:hint="eastAsia"/>
        </w:rPr>
        <w:t>多个文件系统，</w:t>
      </w:r>
      <w:r w:rsidR="00112597">
        <w:rPr>
          <w:rFonts w:hint="eastAsia"/>
        </w:rPr>
        <w:t>将这些</w:t>
      </w:r>
      <w:r w:rsidRPr="00F808B4">
        <w:rPr>
          <w:rFonts w:hint="eastAsia"/>
        </w:rPr>
        <w:t>节点组成一个</w:t>
      </w:r>
      <w:r w:rsidR="00112597">
        <w:rPr>
          <w:rFonts w:hint="eastAsia"/>
        </w:rPr>
        <w:t>方便统一管理的</w:t>
      </w:r>
      <w:r w:rsidRPr="00F808B4">
        <w:rPr>
          <w:rFonts w:hint="eastAsia"/>
        </w:rPr>
        <w:t>文件系统网络。每个节点可以分布在不同的地点，</w:t>
      </w:r>
      <w:r w:rsidR="00112597">
        <w:rPr>
          <w:rFonts w:hint="eastAsia"/>
        </w:rPr>
        <w:t>节点间</w:t>
      </w:r>
      <w:r w:rsidRPr="00F808B4">
        <w:rPr>
          <w:rFonts w:hint="eastAsia"/>
        </w:rPr>
        <w:t>通过网络进行通信和数据传输。在使用</w:t>
      </w:r>
      <w:r w:rsidRPr="00B8507D">
        <w:rPr>
          <w:rFonts w:hint="eastAsia"/>
        </w:rPr>
        <w:t>分布式文件系统</w:t>
      </w:r>
      <w:r w:rsidRPr="00F808B4">
        <w:rPr>
          <w:rFonts w:hint="eastAsia"/>
        </w:rPr>
        <w:t>时，</w:t>
      </w:r>
      <w:r w:rsidR="00112597">
        <w:rPr>
          <w:rFonts w:hint="eastAsia"/>
        </w:rPr>
        <w:t>不需要</w:t>
      </w:r>
      <w:r w:rsidRPr="00F808B4">
        <w:rPr>
          <w:rFonts w:hint="eastAsia"/>
        </w:rPr>
        <w:t>关心数据是存储在哪个节点</w:t>
      </w:r>
      <w:r w:rsidR="00112597">
        <w:rPr>
          <w:rFonts w:hint="eastAsia"/>
        </w:rPr>
        <w:t>哪个地点</w:t>
      </w:r>
      <w:r w:rsidRPr="00F808B4">
        <w:rPr>
          <w:rFonts w:hint="eastAsia"/>
        </w:rPr>
        <w:t>上、或者是从哪个节点</w:t>
      </w:r>
      <w:r w:rsidR="00112597">
        <w:rPr>
          <w:rFonts w:hint="eastAsia"/>
        </w:rPr>
        <w:t>那个地点</w:t>
      </w:r>
      <w:r w:rsidRPr="00F808B4">
        <w:rPr>
          <w:rFonts w:hint="eastAsia"/>
        </w:rPr>
        <w:t>获取的，只需要</w:t>
      </w:r>
      <w:r w:rsidR="00112597">
        <w:rPr>
          <w:rFonts w:hint="eastAsia"/>
        </w:rPr>
        <w:t>和</w:t>
      </w:r>
      <w:r w:rsidRPr="00F808B4">
        <w:rPr>
          <w:rFonts w:hint="eastAsia"/>
        </w:rPr>
        <w:t>使用本地文件系统一样管理和存储文件系统中的数据。</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Pr>
          <w:rFonts w:hint="eastAsia"/>
        </w:rPr>
        <w:t>。</w:t>
      </w:r>
    </w:p>
    <w:p w:rsidR="004E5E79" w:rsidRDefault="00271AFD" w:rsidP="009E0ECB">
      <w:pPr>
        <w:ind w:firstLine="420"/>
      </w:pP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112597">
        <w:rPr>
          <w:rFonts w:hint="eastAsia"/>
        </w:rPr>
        <w:t>主要</w:t>
      </w:r>
      <w:r>
        <w:rPr>
          <w:rFonts w:hint="eastAsia"/>
        </w:rPr>
        <w:t>用于日志的收集和分析。</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的可伸缩性和鲁棒性。该框架提供采集数据的客户</w:t>
      </w:r>
      <w:r>
        <w:rPr>
          <w:rFonts w:hint="eastAsia"/>
        </w:rPr>
        <w:lastRenderedPageBreak/>
        <w:t>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r w:rsidR="006B01B5">
        <w:rPr>
          <w:rFonts w:hint="eastAsia"/>
        </w:rPr>
        <w:t>百万</w:t>
      </w:r>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t>错误</w:t>
      </w:r>
      <w:r w:rsidR="006B01B5">
        <w:rPr>
          <w:rFonts w:hint="eastAsia"/>
        </w:rPr>
        <w:t>（</w:t>
      </w:r>
      <w:r w:rsidR="006B01B5">
        <w:rPr>
          <w:rFonts w:hint="eastAsia"/>
        </w:rPr>
        <w:t>bug</w:t>
      </w:r>
      <w:r w:rsidR="006B01B5">
        <w:rPr>
          <w:rFonts w:hint="eastAsia"/>
        </w:rPr>
        <w:t>）</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4E5E79" w:rsidRDefault="006B01B5" w:rsidP="004E5E79">
      <w:pPr>
        <w:ind w:left="420"/>
      </w:pPr>
      <w:r>
        <w:rPr>
          <w:rFonts w:hint="eastAsia"/>
        </w:rPr>
        <w:t>（</w:t>
      </w:r>
      <w:r w:rsidR="00271AFD">
        <w:rPr>
          <w:rFonts w:hint="eastAsia"/>
        </w:rPr>
        <w:t>1</w:t>
      </w:r>
      <w:r w:rsidR="00271AFD">
        <w:rPr>
          <w:rFonts w:hint="eastAsia"/>
        </w:rPr>
        <w:t>）</w:t>
      </w:r>
      <w:r w:rsidR="00271AFD">
        <w:t>使用分布式文件系统</w:t>
      </w:r>
      <w:r w:rsidR="00271AFD">
        <w:t>CFS</w:t>
      </w:r>
      <w:r w:rsidR="00271AFD">
        <w:rPr>
          <w:rFonts w:hint="eastAsia"/>
        </w:rPr>
        <w:t>(</w:t>
      </w:r>
      <w:r w:rsidR="00271AFD">
        <w:t>Cosmos File System</w:t>
      </w:r>
      <w:r w:rsidR="00271AFD">
        <w:rPr>
          <w:rFonts w:hint="eastAsia"/>
        </w:rPr>
        <w:t>)</w:t>
      </w:r>
      <w:r w:rsidR="00271AFD">
        <w:t>存储大量数据的功能</w:t>
      </w:r>
      <w:r w:rsidR="00271AFD">
        <w:rPr>
          <w:rFonts w:hint="eastAsia"/>
        </w:rPr>
        <w:t>；</w:t>
      </w: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细节的情况下，使用简单</w:t>
      </w:r>
      <w:r w:rsidR="00271AFD">
        <w:rPr>
          <w:rFonts w:hint="eastAsia"/>
        </w:rPr>
        <w:t>SQL</w:t>
      </w:r>
      <w:r w:rsidR="00271AFD">
        <w:rPr>
          <w:rFonts w:hint="eastAsia"/>
        </w:rPr>
        <w:t>和</w:t>
      </w:r>
      <w:r w:rsidR="00271AFD">
        <w:rPr>
          <w:rFonts w:hint="eastAsia"/>
        </w:rPr>
        <w:t>C#</w:t>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 xml:space="preserve"> (</w:t>
      </w:r>
      <w:r w:rsidR="00271AFD">
        <w:t>Shared Data Ecosystem)</w:t>
      </w:r>
      <w:r w:rsidR="00271AFD">
        <w:rPr>
          <w:rFonts w:hint="eastAsia"/>
        </w:rPr>
        <w:t>，</w:t>
      </w:r>
      <w:r w:rsidR="00271AFD">
        <w:t>在工作中</w:t>
      </w:r>
      <w:r w:rsidR="00271AFD">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Pr>
          <w:rFonts w:hint="eastAsia"/>
        </w:rPr>
        <w:t>是微软推出的关系型数据库，</w:t>
      </w:r>
      <w:r w:rsidRPr="005F7ACB">
        <w:rPr>
          <w:rFonts w:hint="eastAsia"/>
        </w:rPr>
        <w:t>是一个可扩展的、高性能的、为分布式客户机</w:t>
      </w:r>
      <w:r w:rsidRPr="005F7ACB">
        <w:rPr>
          <w:rFonts w:hint="eastAsia"/>
        </w:rPr>
        <w:t>/</w:t>
      </w:r>
      <w:r w:rsidRPr="005F7ACB">
        <w:rPr>
          <w:rFonts w:hint="eastAsia"/>
        </w:rPr>
        <w:t>服务器计算所设计的数据库管理系统，实现了与</w:t>
      </w:r>
      <w:r w:rsidRPr="005F7ACB">
        <w:rPr>
          <w:rFonts w:hint="eastAsia"/>
        </w:rPr>
        <w:t>Windows</w:t>
      </w:r>
      <w:r w:rsidR="00A02287">
        <w:t xml:space="preserve"> </w:t>
      </w:r>
      <w:r w:rsidRPr="005F7ACB">
        <w:rPr>
          <w:rFonts w:hint="eastAsia"/>
        </w:rPr>
        <w:t>NT</w:t>
      </w:r>
      <w:r w:rsidRPr="005F7ACB">
        <w:rPr>
          <w:rFonts w:hint="eastAsia"/>
        </w:rPr>
        <w:t>的有机结合，提供了基于事务的企业级信息管理系统方案。它最初是由</w:t>
      </w:r>
      <w:r w:rsidRPr="005F7ACB">
        <w:rPr>
          <w:rFonts w:hint="eastAsia"/>
        </w:rPr>
        <w:t>Microsoft</w:t>
      </w:r>
      <w:r w:rsidRPr="005F7ACB">
        <w:rPr>
          <w:rFonts w:hint="eastAsia"/>
        </w:rPr>
        <w:t>、</w:t>
      </w:r>
      <w:r w:rsidRPr="005F7ACB">
        <w:rPr>
          <w:rFonts w:hint="eastAsia"/>
        </w:rPr>
        <w:t>Sybase</w:t>
      </w:r>
      <w:r w:rsidRPr="005F7ACB">
        <w:rPr>
          <w:rFonts w:hint="eastAsia"/>
        </w:rPr>
        <w:t>和</w:t>
      </w:r>
      <w:r w:rsidRPr="005F7ACB">
        <w:rPr>
          <w:rFonts w:hint="eastAsia"/>
        </w:rPr>
        <w:t>Ashton-Tate</w:t>
      </w:r>
      <w:r w:rsidRPr="005F7ACB">
        <w:rPr>
          <w:rFonts w:hint="eastAsia"/>
        </w:rPr>
        <w:t>三家公司共同开发的，并于</w:t>
      </w:r>
      <w:r w:rsidRPr="005F7ACB">
        <w:rPr>
          <w:rFonts w:hint="eastAsia"/>
        </w:rPr>
        <w:t>1988</w:t>
      </w:r>
      <w:r w:rsidRPr="005F7ACB">
        <w:rPr>
          <w:rFonts w:hint="eastAsia"/>
        </w:rPr>
        <w:t>年推出了第一个</w:t>
      </w:r>
      <w:r w:rsidRPr="005F7ACB">
        <w:rPr>
          <w:rFonts w:hint="eastAsia"/>
        </w:rPr>
        <w:t>OS/2</w:t>
      </w:r>
      <w:r w:rsidRPr="005F7ACB">
        <w:rPr>
          <w:rFonts w:hint="eastAsia"/>
        </w:rPr>
        <w:t>版本。</w:t>
      </w:r>
      <w:r w:rsidRPr="005F7ACB">
        <w:rPr>
          <w:rFonts w:hint="eastAsia"/>
        </w:rPr>
        <w:t>Microsoft SQL Server</w:t>
      </w:r>
      <w:r w:rsidRPr="005F7ACB">
        <w:rPr>
          <w:rFonts w:hint="eastAsia"/>
        </w:rPr>
        <w:t>近年来不断更新版本，</w:t>
      </w:r>
      <w:r w:rsidRPr="005F7ACB">
        <w:rPr>
          <w:rFonts w:hint="eastAsia"/>
        </w:rPr>
        <w:t>1996</w:t>
      </w:r>
      <w:r w:rsidRPr="005F7ACB">
        <w:rPr>
          <w:rFonts w:hint="eastAsia"/>
        </w:rPr>
        <w:t>年，</w:t>
      </w:r>
      <w:r w:rsidRPr="005F7ACB">
        <w:rPr>
          <w:rFonts w:hint="eastAsia"/>
        </w:rPr>
        <w:t xml:space="preserve">Microsoft </w:t>
      </w:r>
      <w:r w:rsidRPr="005F7ACB">
        <w:rPr>
          <w:rFonts w:hint="eastAsia"/>
        </w:rPr>
        <w:t>推出了</w:t>
      </w:r>
      <w:r w:rsidRPr="005F7ACB">
        <w:rPr>
          <w:rFonts w:hint="eastAsia"/>
        </w:rPr>
        <w:t xml:space="preserve">SQL </w:t>
      </w:r>
      <w:r w:rsidRPr="005F7ACB">
        <w:rPr>
          <w:rFonts w:hint="eastAsia"/>
        </w:rPr>
        <w:lastRenderedPageBreak/>
        <w:t>Server 6.5</w:t>
      </w:r>
      <w:r w:rsidRPr="005F7ACB">
        <w:rPr>
          <w:rFonts w:hint="eastAsia"/>
        </w:rPr>
        <w:t>版本；</w:t>
      </w:r>
      <w:r w:rsidRPr="005F7ACB">
        <w:rPr>
          <w:rFonts w:hint="eastAsia"/>
        </w:rPr>
        <w:t>1998</w:t>
      </w:r>
      <w:r w:rsidRPr="005F7ACB">
        <w:rPr>
          <w:rFonts w:hint="eastAsia"/>
        </w:rPr>
        <w:t>年，</w:t>
      </w:r>
      <w:r w:rsidRPr="005F7ACB">
        <w:rPr>
          <w:rFonts w:hint="eastAsia"/>
        </w:rPr>
        <w:t>SQL Server 7.0</w:t>
      </w:r>
      <w:r w:rsidRPr="005F7ACB">
        <w:rPr>
          <w:rFonts w:hint="eastAsia"/>
        </w:rPr>
        <w:t>版本和用户见面；</w:t>
      </w:r>
      <w:r w:rsidRPr="005F7ACB">
        <w:rPr>
          <w:rFonts w:hint="eastAsia"/>
        </w:rPr>
        <w:t>SQL Server 2000</w:t>
      </w:r>
      <w:r w:rsidRPr="005F7ACB">
        <w:rPr>
          <w:rFonts w:hint="eastAsia"/>
        </w:rPr>
        <w:t>是</w:t>
      </w:r>
      <w:r w:rsidRPr="005F7ACB">
        <w:rPr>
          <w:rFonts w:hint="eastAsia"/>
        </w:rPr>
        <w:t>Microsoft</w:t>
      </w:r>
      <w:r w:rsidRPr="005F7ACB">
        <w:rPr>
          <w:rFonts w:hint="eastAsia"/>
        </w:rPr>
        <w:t>公司于</w:t>
      </w:r>
      <w:r w:rsidRPr="005F7ACB">
        <w:rPr>
          <w:rFonts w:hint="eastAsia"/>
        </w:rPr>
        <w:t>2000</w:t>
      </w:r>
      <w:r w:rsidRPr="005F7ACB">
        <w:rPr>
          <w:rFonts w:hint="eastAsia"/>
        </w:rPr>
        <w:t>年推出，目前最新版本是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Pr="005F7ACB">
        <w:rPr>
          <w:rFonts w:hint="eastAsia"/>
        </w:rPr>
        <w:t>。</w:t>
      </w:r>
    </w:p>
    <w:p w:rsidR="00271AFD" w:rsidRPr="00756B4B" w:rsidRDefault="00271AFD" w:rsidP="009E0ECB">
      <w:r>
        <w:t xml:space="preserve">   </w:t>
      </w:r>
      <w:r>
        <w:t>本系统网站是采用</w:t>
      </w:r>
      <w:r>
        <w:t>IIS</w:t>
      </w:r>
      <w:r>
        <w:t>服务部署的</w:t>
      </w:r>
      <w:r>
        <w:rPr>
          <w:rFonts w:hint="eastAsia"/>
        </w:rPr>
        <w:t>，</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Pr>
          <w:rFonts w:hint="eastAsia"/>
        </w:rPr>
        <w:t>。</w:t>
      </w:r>
      <w:r w:rsidR="006D67CA">
        <w:rPr>
          <w:rFonts w:hint="eastAsia"/>
        </w:rPr>
        <w:t>IIS</w:t>
      </w:r>
      <w:r w:rsidR="006D67CA">
        <w:rPr>
          <w:rFonts w:hint="eastAsia"/>
        </w:rPr>
        <w:t>是一种网页服务组件，其中包括</w:t>
      </w:r>
      <w:r>
        <w:t>FTP</w:t>
      </w:r>
      <w:r w:rsidR="006D67CA">
        <w:rPr>
          <w:rFonts w:hint="eastAsia"/>
        </w:rPr>
        <w:t>服务器</w:t>
      </w:r>
      <w:r>
        <w:rPr>
          <w:rFonts w:hint="eastAsia"/>
        </w:rPr>
        <w:t>、</w:t>
      </w:r>
      <w:r>
        <w:t>NNTP</w:t>
      </w:r>
      <w:r w:rsidR="006D67CA">
        <w:rPr>
          <w:rFonts w:hint="eastAsia"/>
        </w:rPr>
        <w:t>服务器</w:t>
      </w:r>
      <w:r>
        <w:rPr>
          <w:rFonts w:hint="eastAsia"/>
        </w:rPr>
        <w:t>、</w:t>
      </w:r>
      <w:r>
        <w:t>HTTP/HTTPS</w:t>
      </w:r>
      <w:r w:rsidR="006D67CA">
        <w:rPr>
          <w:rFonts w:hint="eastAsia"/>
        </w:rPr>
        <w:t>服务器、</w:t>
      </w:r>
      <w:r w:rsidR="006D67CA">
        <w:rPr>
          <w:rFonts w:hint="eastAsia"/>
        </w:rPr>
        <w:t>Web</w:t>
      </w:r>
      <w:r w:rsidR="006D67CA">
        <w:rPr>
          <w:rFonts w:hint="eastAsia"/>
        </w:rPr>
        <w:t>服务器</w:t>
      </w:r>
      <w:r>
        <w:t>和</w:t>
      </w:r>
      <w:r>
        <w:t>SMTP</w:t>
      </w:r>
      <w:r w:rsidR="006D67CA">
        <w:rPr>
          <w:rFonts w:hint="eastAsia"/>
        </w:rPr>
        <w:t>服务器</w:t>
      </w:r>
      <w:r>
        <w:rPr>
          <w:rFonts w:hint="eastAsia"/>
        </w:rPr>
        <w:t>，</w:t>
      </w:r>
      <w:r w:rsidR="006D67CA">
        <w:rPr>
          <w:rFonts w:hint="eastAsia"/>
        </w:rPr>
        <w:t>分别用于文件传输、新闻服务、超文本传输服务、网页浏览和邮件发送服务</w:t>
      </w:r>
      <w:r>
        <w:rPr>
          <w:rFonts w:hint="eastAsia"/>
        </w:rPr>
        <w:t>。</w:t>
      </w:r>
    </w:p>
    <w:p w:rsidR="00B62250" w:rsidRDefault="00B62250" w:rsidP="00B62250">
      <w:pPr>
        <w:pStyle w:val="2"/>
      </w:pPr>
      <w:r>
        <w:rPr>
          <w:rFonts w:hint="eastAsia"/>
        </w:rPr>
        <w:t xml:space="preserve"> </w:t>
      </w:r>
      <w:r>
        <w:rPr>
          <w:rFonts w:hint="eastAsia"/>
        </w:rPr>
        <w:t>本文研究内容</w:t>
      </w:r>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Pr="00722E3B">
        <w:rPr>
          <w:rFonts w:hint="eastAsia"/>
        </w:rPr>
        <w:t>对</w:t>
      </w:r>
      <w:r>
        <w:rPr>
          <w:rFonts w:hint="eastAsia"/>
        </w:rPr>
        <w:t>微软小娜产品所产生的</w:t>
      </w:r>
      <w:r w:rsidRPr="00722E3B">
        <w:rPr>
          <w:rFonts w:hint="eastAsia"/>
        </w:rPr>
        <w:t>日志数据进行智能分析</w:t>
      </w:r>
      <w:r>
        <w:rPr>
          <w:rFonts w:hint="eastAsia"/>
        </w:rPr>
        <w:t>、</w:t>
      </w:r>
      <w:r w:rsidRPr="00722E3B">
        <w:rPr>
          <w:rFonts w:hint="eastAsia"/>
        </w:rPr>
        <w:t>计算性能</w:t>
      </w:r>
      <w:r>
        <w:rPr>
          <w:rFonts w:hint="eastAsia"/>
        </w:rPr>
        <w:t>、诊断产品</w:t>
      </w:r>
      <w:r w:rsidRPr="00722E3B">
        <w:rPr>
          <w:rFonts w:hint="eastAsia"/>
        </w:rPr>
        <w:t>和优化产品</w:t>
      </w:r>
      <w:r w:rsidR="00162490">
        <w:rPr>
          <w:rFonts w:hint="eastAsia"/>
        </w:rPr>
        <w:t>是</w:t>
      </w:r>
      <w:r w:rsidR="004E5E79">
        <w:rPr>
          <w:rFonts w:hint="eastAsia"/>
        </w:rPr>
        <w:t>一项</w:t>
      </w:r>
      <w:r w:rsidR="00162490">
        <w:rPr>
          <w:rFonts w:hint="eastAsia"/>
        </w:rPr>
        <w:t>十分紧迫的任务</w:t>
      </w:r>
      <w:r>
        <w:rPr>
          <w:rFonts w:hint="eastAsia"/>
        </w:rPr>
        <w:t>。</w:t>
      </w:r>
    </w:p>
    <w:p w:rsidR="001006E9" w:rsidRDefault="008D5C6B" w:rsidP="001006E9">
      <w:pPr>
        <w:ind w:firstLine="420"/>
      </w:pPr>
      <w:r>
        <w:rPr>
          <w:rFonts w:hint="eastAsia"/>
        </w:rPr>
        <w:t>本文的目的就是开发一套针对微软小娜产品的日志性能分析系统，该系统通过使用微软公司的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小娜性能分析系统包括从用户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0"/>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小娜</w:t>
      </w:r>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和可扩展性</w:t>
      </w:r>
      <w:r w:rsidR="001006E9">
        <w:rPr>
          <w:rFonts w:hint="eastAsia"/>
        </w:rPr>
        <w:t>。</w:t>
      </w:r>
    </w:p>
    <w:p w:rsidR="001006E9" w:rsidRDefault="008C0070" w:rsidP="008C0070">
      <w:pPr>
        <w:pStyle w:val="af0"/>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主要包括各个模块的成功率和延迟时间。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w:t>
      </w:r>
      <w:r w:rsidR="00F31124">
        <w:rPr>
          <w:rFonts w:hint="eastAsia"/>
        </w:rPr>
        <w:lastRenderedPageBreak/>
        <w:t>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1006E9">
        <w:rPr>
          <w:rFonts w:hint="eastAsia"/>
        </w:rPr>
        <w:t>。</w:t>
      </w:r>
    </w:p>
    <w:p w:rsidR="001006E9" w:rsidRDefault="008C0070" w:rsidP="008C0070">
      <w:pPr>
        <w:pStyle w:val="af0"/>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1006E9">
        <w:rPr>
          <w:rFonts w:hint="eastAsia"/>
        </w:rPr>
        <w:t>过程中可能出现的所有异常进行了相应处理，保证工具的健壮性和灵活性。</w:t>
      </w:r>
    </w:p>
    <w:p w:rsidR="001006E9" w:rsidRPr="001006E9" w:rsidRDefault="008C0070" w:rsidP="00A96E64">
      <w:pPr>
        <w:pStyle w:val="af0"/>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微软小娜性能分析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B62250">
      <w:pPr>
        <w:pStyle w:val="2"/>
      </w:pPr>
      <w:r>
        <w:rPr>
          <w:rFonts w:hint="eastAsia"/>
        </w:rPr>
        <w:t xml:space="preserve"> </w:t>
      </w:r>
      <w:r w:rsidR="00B62250">
        <w:rPr>
          <w:rFonts w:hint="eastAsia"/>
        </w:rPr>
        <w:t>论文的组织安排</w:t>
      </w:r>
    </w:p>
    <w:p w:rsidR="009318DC" w:rsidRDefault="009318DC" w:rsidP="00650CDC">
      <w:pPr>
        <w:ind w:firstLine="420"/>
      </w:pPr>
      <w:r>
        <w:rPr>
          <w:rFonts w:hint="eastAsia"/>
        </w:rPr>
        <w:t>第</w:t>
      </w:r>
      <w:r>
        <w:rPr>
          <w:rFonts w:hint="eastAsia"/>
        </w:rPr>
        <w:t>1</w:t>
      </w:r>
      <w:r>
        <w:rPr>
          <w:rFonts w:hint="eastAsia"/>
        </w:rPr>
        <w:t>章，绪论部分，主要介绍了微软小娜性能分析系统的研究背景和项目介绍，介绍了目前日志收集系统和性能计算系统的国内外研究现状，以及本文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章，关键技术介绍，主要介绍了微软小娜性能分析系统开发过程中需要采用的技术框架，涉及到的技术架构有</w:t>
      </w:r>
      <w:r>
        <w:rPr>
          <w:rFonts w:hint="eastAsia"/>
        </w:rPr>
        <w:t>ASP</w:t>
      </w:r>
      <w:r>
        <w:t xml:space="preserve"> .NET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章，微软小娜性能分析系统需求分析，主要介绍了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EC4574" w:rsidRDefault="00EC4574" w:rsidP="00650CDC">
      <w:pPr>
        <w:ind w:firstLine="420"/>
      </w:pPr>
      <w:r>
        <w:rPr>
          <w:rFonts w:hint="eastAsia"/>
        </w:rPr>
        <w:t>第</w:t>
      </w:r>
      <w:r>
        <w:rPr>
          <w:rFonts w:hint="eastAsia"/>
        </w:rPr>
        <w:t>4</w:t>
      </w:r>
      <w:r>
        <w:rPr>
          <w:rFonts w:hint="eastAsia"/>
        </w:rPr>
        <w:t>章，微软小娜性能分析系统总体设计部分，主要介绍了性能分析系统的设计原则，结合应用场景梳理了性能分析系统的业务逻辑，整理出性能分析系统的功能设计，并对性能分析系统的系统架构和数据库进行规划和设计。</w:t>
      </w:r>
    </w:p>
    <w:p w:rsidR="0049727A" w:rsidRDefault="0049727A" w:rsidP="00650CDC">
      <w:pPr>
        <w:ind w:firstLine="420"/>
      </w:pPr>
      <w:r>
        <w:rPr>
          <w:rFonts w:hint="eastAsia"/>
        </w:rPr>
        <w:t>第</w:t>
      </w:r>
      <w:r>
        <w:rPr>
          <w:rFonts w:hint="eastAsia"/>
        </w:rPr>
        <w:t>5</w:t>
      </w:r>
      <w:r>
        <w:rPr>
          <w:rFonts w:hint="eastAsia"/>
        </w:rPr>
        <w:t>章，微软小娜性能分析系统模块设计部分，对性能分析系统的功能模块进行划分，针对划分的各个功能模块进行设计，对每个功能模块都给出了较为详细的时序图和描述，本章还对数据库表结构进行了详细的设计。</w:t>
      </w:r>
    </w:p>
    <w:p w:rsidR="00F27C54" w:rsidRDefault="00F27C54" w:rsidP="00650CDC">
      <w:pPr>
        <w:ind w:firstLine="420"/>
      </w:pPr>
      <w:r>
        <w:rPr>
          <w:rFonts w:hint="eastAsia"/>
        </w:rPr>
        <w:t>第</w:t>
      </w:r>
      <w:r>
        <w:rPr>
          <w:rFonts w:hint="eastAsia"/>
        </w:rPr>
        <w:t>6</w:t>
      </w:r>
      <w:r>
        <w:rPr>
          <w:rFonts w:hint="eastAsia"/>
        </w:rPr>
        <w:t>章，微软小娜性能分析系统实现部分，主要论述了系统的开发环境以及运行部署环境，对于系统每个子模块列出了详细的实现机制、具体的实现方法以</w:t>
      </w:r>
      <w:r>
        <w:rPr>
          <w:rFonts w:hint="eastAsia"/>
        </w:rPr>
        <w:lastRenderedPageBreak/>
        <w:t>及详细的实现类图。</w:t>
      </w:r>
    </w:p>
    <w:p w:rsidR="00BF102C" w:rsidRDefault="00BF102C" w:rsidP="00650CDC">
      <w:pPr>
        <w:ind w:firstLine="420"/>
      </w:pPr>
      <w:r>
        <w:rPr>
          <w:rFonts w:hint="eastAsia"/>
        </w:rPr>
        <w:t>第</w:t>
      </w:r>
      <w:r>
        <w:rPr>
          <w:rFonts w:hint="eastAsia"/>
        </w:rPr>
        <w:t>7</w:t>
      </w:r>
      <w:r>
        <w:rPr>
          <w:rFonts w:hint="eastAsia"/>
        </w:rPr>
        <w:t>章，测试部分，微软小娜性能分析系统主要是实现数据分析计算和展示功能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运行情况以及各个子模块的运行情况。</w:t>
      </w:r>
    </w:p>
    <w:p w:rsidR="000D22D0" w:rsidRDefault="000D22D0" w:rsidP="00650CDC">
      <w:pPr>
        <w:ind w:firstLine="420"/>
      </w:pPr>
      <w:r>
        <w:rPr>
          <w:rFonts w:hint="eastAsia"/>
        </w:rPr>
        <w:t>第</w:t>
      </w:r>
      <w:r>
        <w:rPr>
          <w:rFonts w:hint="eastAsia"/>
        </w:rPr>
        <w:t>8</w:t>
      </w:r>
      <w:r>
        <w:rPr>
          <w:rFonts w:hint="eastAsia"/>
        </w:rPr>
        <w:t>章，总结与展望，对微软小娜性能分析系统的研究内容进行总结，给出了</w:t>
      </w:r>
      <w:r w:rsidR="00CE3BC4">
        <w:rPr>
          <w:rFonts w:hint="eastAsia"/>
        </w:rPr>
        <w:t>实现</w:t>
      </w:r>
      <w:r>
        <w:rPr>
          <w:rFonts w:hint="eastAsia"/>
        </w:rPr>
        <w:t>成果以及对未来的展望。</w:t>
      </w:r>
    </w:p>
    <w:p w:rsidR="004E5E79" w:rsidRPr="004E5E79" w:rsidRDefault="004E5E79" w:rsidP="00650CDC">
      <w:pPr>
        <w:ind w:firstLine="420"/>
      </w:pPr>
    </w:p>
    <w:p w:rsidR="003A4B44" w:rsidRPr="003A4B44" w:rsidRDefault="003A4B44" w:rsidP="00650CDC">
      <w:pPr>
        <w:ind w:firstLine="420"/>
      </w:pPr>
    </w:p>
    <w:p w:rsidR="003A6A58" w:rsidRDefault="003A6A58">
      <w:pPr>
        <w:widowControl/>
        <w:spacing w:line="240" w:lineRule="auto"/>
        <w:jc w:val="left"/>
      </w:pPr>
      <w:r>
        <w:br w:type="page"/>
      </w:r>
    </w:p>
    <w:p w:rsidR="00C62F44" w:rsidRDefault="00435FF8" w:rsidP="00435FF8">
      <w:pPr>
        <w:pStyle w:val="1"/>
      </w:pPr>
      <w:r>
        <w:rPr>
          <w:rFonts w:hint="eastAsia"/>
        </w:rPr>
        <w:lastRenderedPageBreak/>
        <w:t xml:space="preserve"> </w:t>
      </w:r>
      <w:r w:rsidR="00053733">
        <w:rPr>
          <w:rFonts w:hint="eastAsia"/>
        </w:rPr>
        <w:t>关键技术介绍</w:t>
      </w:r>
    </w:p>
    <w:p w:rsidR="00A96E64" w:rsidRPr="00A96E64" w:rsidRDefault="00A96E64" w:rsidP="00A96E64">
      <w:pPr>
        <w:ind w:firstLine="420"/>
      </w:pPr>
      <w:r>
        <w:rPr>
          <w:rFonts w:hint="eastAsia"/>
        </w:rPr>
        <w:t>采用合理的软件开发框架和技术可以使微软小娜性能分析系统结构合理且具有很高的鲁棒性和可扩展性。本章主要介绍开发微软小娜分析系统时使用的几个关键技术框架。</w:t>
      </w:r>
    </w:p>
    <w:p w:rsidR="0027390D" w:rsidRDefault="008B6749" w:rsidP="006E5E2F">
      <w:pPr>
        <w:pStyle w:val="a2"/>
      </w:pPr>
      <w:r>
        <w:t xml:space="preserve"> </w:t>
      </w:r>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6E5E2F">
      <w:pPr>
        <w:pStyle w:val="a2"/>
      </w:pPr>
      <w:r>
        <w:t xml:space="preserve"> </w:t>
      </w:r>
      <w:r w:rsidR="0027390D">
        <w:rPr>
          <w:rFonts w:hint="eastAsia"/>
        </w:rPr>
        <w:t>ASP.NET</w:t>
      </w:r>
      <w:r w:rsidR="0027390D">
        <w:t xml:space="preserve"> </w:t>
      </w:r>
      <w:r w:rsidR="0027390D">
        <w:rPr>
          <w:rFonts w:hint="eastAsia"/>
        </w:rPr>
        <w:t>MVC</w:t>
      </w:r>
      <w:r w:rsidR="0027390D">
        <w:rPr>
          <w:rFonts w:hint="eastAsia"/>
        </w:rPr>
        <w:t>框架</w:t>
      </w:r>
    </w:p>
    <w:p w:rsidR="00AF789F" w:rsidRDefault="009D7684" w:rsidP="00AF789F">
      <w:pPr>
        <w:ind w:firstLine="420"/>
      </w:pPr>
      <w:r w:rsidRPr="009D7684">
        <w:rPr>
          <w:rFonts w:hint="eastAsia"/>
        </w:rPr>
        <w:t>ASP.NET</w:t>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AF789F" w:rsidRPr="00AF789F">
        <w:rPr>
          <w:rFonts w:hint="eastAsia"/>
        </w:rPr>
        <w:t>ASP .NET</w:t>
      </w:r>
      <w:r w:rsidR="00AF789F" w:rsidRPr="00AF789F">
        <w:rPr>
          <w:rFonts w:hint="eastAsia"/>
        </w:rPr>
        <w:t>的前身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 xml:space="preserve">IIS 3.0 </w:t>
      </w:r>
      <w:r w:rsidR="00AF789F">
        <w:rPr>
          <w:rFonts w:hint="eastAsia"/>
        </w:rPr>
        <w:t>时</w:t>
      </w:r>
      <w:r w:rsidR="00AF789F" w:rsidRPr="00AF789F">
        <w:rPr>
          <w:rFonts w:hint="eastAsia"/>
        </w:rPr>
        <w:t>发扬光大，成为服务器端应用程序的热门开发工具。</w:t>
      </w:r>
      <w:r w:rsidR="00AF789F">
        <w:rPr>
          <w:rFonts w:hint="eastAsia"/>
        </w:rPr>
        <w:lastRenderedPageBreak/>
        <w:t>ASP.NET</w:t>
      </w:r>
      <w:r w:rsidR="00AF789F">
        <w:rPr>
          <w:rFonts w:hint="eastAsia"/>
        </w:rPr>
        <w:t>支持三种不同的开发模式：</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Pr>
          <w:rFonts w:hint="eastAsia"/>
        </w:rPr>
        <w:t>框架将一个交互式应用程序分成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Pr>
          <w:rFonts w:hint="eastAsia"/>
        </w:rPr>
        <w:t>包含核心功能和数据，</w:t>
      </w:r>
      <w:r w:rsidRPr="00FB3276">
        <w:rPr>
          <w:rFonts w:hint="eastAsia"/>
        </w:rPr>
        <w:t>表示应用程序核心</w:t>
      </w:r>
      <w:r>
        <w:rPr>
          <w:rFonts w:hint="eastAsia"/>
        </w:rPr>
        <w:t>，</w:t>
      </w:r>
      <w:r w:rsidRPr="00FB3276">
        <w:rPr>
          <w:rFonts w:hint="eastAsia"/>
        </w:rPr>
        <w:t>是应用程序中用于处理应用程序数据逻辑的部分</w:t>
      </w:r>
      <w:r>
        <w:rPr>
          <w:rFonts w:hint="eastAsia"/>
        </w:rPr>
        <w:t>；视图</w:t>
      </w:r>
      <w:r w:rsidR="005C46EC">
        <w:rPr>
          <w:rFonts w:hint="eastAsia"/>
        </w:rPr>
        <w:t>（</w:t>
      </w:r>
      <w:r w:rsidR="005C46EC">
        <w:rPr>
          <w:rFonts w:hint="eastAsia"/>
        </w:rPr>
        <w:t>View</w:t>
      </w:r>
      <w:r w:rsidR="005C46EC">
        <w:rPr>
          <w:rFonts w:hint="eastAsia"/>
        </w:rPr>
        <w:t>）</w:t>
      </w:r>
      <w:r>
        <w:rPr>
          <w:rFonts w:hint="eastAsia"/>
        </w:rPr>
        <w:t>负责向用户显示信息，是应用程序中负责数据显示的部分；控制器处理用户输入，是应用程序中处理用户交互的部分。</w:t>
      </w:r>
    </w:p>
    <w:p w:rsidR="005C46EC" w:rsidRDefault="005C46EC" w:rsidP="00FB3276">
      <w:pPr>
        <w:ind w:firstLine="420"/>
      </w:pPr>
      <w:r>
        <w:rPr>
          <w:rFonts w:hint="eastAsia"/>
        </w:rPr>
        <w:t>模型封装了内部的功能和数据，对于用户来说是不可见的（模型和视图相互独立），模型独立于特定的输出表示或者输入方式（模型与控制器独立），用户只能通过控制器操作模型（控制器是模型和视图的桥梁）。</w:t>
      </w:r>
    </w:p>
    <w:p w:rsidR="00AF789F" w:rsidRDefault="005C46EC" w:rsidP="00FB3276">
      <w:pPr>
        <w:ind w:firstLine="420"/>
      </w:pPr>
      <w:r>
        <w:rPr>
          <w:rFonts w:hint="eastAsia"/>
        </w:rPr>
        <w:t>视图向用户显示信息，不同的视图使用不同的方法呈现信息，每个视图组件都有一个更新函数，这个函数被模型变更通知激活，将使得视图和模型一致。视图通过状态查询函数从模型获取数据，如定时刷新。</w:t>
      </w:r>
    </w:p>
    <w:p w:rsidR="00AF789F" w:rsidRDefault="003E37CB" w:rsidP="00B661B8">
      <w:pPr>
        <w:ind w:firstLine="420"/>
      </w:pPr>
      <w:r>
        <w:rPr>
          <w:rFonts w:hint="eastAsia"/>
        </w:rPr>
        <w:t>每个视图都有一个相关联的控制器组件，它们是一一对应的关系。控制器组件接受事件，并翻译成对模型或者视图的请求，事件是如何发送到控制器由用户界面平台决定。如果控制器的行为依赖于模型的试图，那么控制器也需要向模型登记请求变更通知。用户仅仅通过控制器与系统交互。</w:t>
      </w:r>
    </w:p>
    <w:p w:rsidR="0027390D" w:rsidRDefault="0019171D" w:rsidP="006E5E2F">
      <w:pPr>
        <w:pStyle w:val="a2"/>
      </w:pPr>
      <w:r>
        <w:t xml:space="preserve"> </w:t>
      </w:r>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p>
    <w:p w:rsidR="003A1098" w:rsidRPr="003A1098" w:rsidRDefault="00B661B8" w:rsidP="003A109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3A1098">
        <w:rPr>
          <w:rFonts w:hint="eastAsia"/>
        </w:rPr>
        <w:t>Windows 8</w:t>
      </w:r>
      <w:r w:rsidR="003A1098">
        <w:rPr>
          <w:rFonts w:hint="eastAsia"/>
        </w:rPr>
        <w:t>引入了</w:t>
      </w:r>
      <w:r w:rsidR="003A1098">
        <w:rPr>
          <w:rFonts w:hint="eastAsia"/>
        </w:rPr>
        <w:t xml:space="preserve">Windows </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Windows10</w:t>
      </w:r>
      <w:r w:rsidR="003A1098">
        <w:rPr>
          <w:rFonts w:hint="eastAsia"/>
        </w:rPr>
        <w:t>引入了通用</w:t>
      </w:r>
      <w:r w:rsidR="003A1098">
        <w:rPr>
          <w:rFonts w:hint="eastAsia"/>
        </w:rPr>
        <w:t>Windows</w:t>
      </w:r>
      <w:r w:rsidR="003A1098">
        <w:rPr>
          <w:rFonts w:hint="eastAsia"/>
        </w:rPr>
        <w:t>平台，这进一步推动了</w:t>
      </w:r>
      <w:r w:rsidR="003A1098">
        <w:rPr>
          <w:rFonts w:hint="eastAsia"/>
        </w:rPr>
        <w:t>Windows</w:t>
      </w:r>
      <w:r w:rsidR="003A1098">
        <w:rPr>
          <w:rFonts w:hint="eastAsia"/>
        </w:rPr>
        <w:t>运行时模型的发展。</w:t>
      </w:r>
      <w:r w:rsidR="003A1098">
        <w:rPr>
          <w:rFonts w:hint="eastAsia"/>
        </w:rPr>
        <w:t xml:space="preserve">UWP </w:t>
      </w:r>
      <w:r w:rsidR="003A1098">
        <w:rPr>
          <w:rFonts w:hint="eastAsia"/>
        </w:rPr>
        <w:t>现提供了一个可在每个运行</w:t>
      </w:r>
      <w:r w:rsidR="003A1098">
        <w:rPr>
          <w:rFonts w:hint="eastAsia"/>
        </w:rPr>
        <w:t>Windows 10</w:t>
      </w:r>
      <w:r w:rsidR="003A1098">
        <w:rPr>
          <w:rFonts w:hint="eastAsia"/>
        </w:rPr>
        <w:t>的设备上使用的通用应用平台。借助此次突破，面向</w:t>
      </w:r>
      <w:r w:rsidR="003A1098">
        <w:rPr>
          <w:rFonts w:hint="eastAsia"/>
        </w:rPr>
        <w:t>UWP</w:t>
      </w:r>
      <w:r w:rsidR="003A1098">
        <w:rPr>
          <w:rFonts w:hint="eastAsia"/>
        </w:rPr>
        <w:t>的应用不仅可以调用对所有设备均通用的</w:t>
      </w:r>
      <w:r w:rsidR="003A1098">
        <w:rPr>
          <w:rFonts w:hint="eastAsia"/>
        </w:rPr>
        <w:t>WinRT API</w:t>
      </w:r>
      <w:r w:rsidR="003A1098">
        <w:rPr>
          <w:rFonts w:hint="eastAsia"/>
        </w:rPr>
        <w:t>，还可以调用特定于要运行应用的设备系列的</w:t>
      </w:r>
      <w:r w:rsidR="003A1098">
        <w:rPr>
          <w:rFonts w:hint="eastAsia"/>
        </w:rPr>
        <w:t>API</w:t>
      </w:r>
      <w:r w:rsidR="003A1098">
        <w:rPr>
          <w:rFonts w:hint="eastAsia"/>
        </w:rPr>
        <w:t>（包括</w:t>
      </w:r>
      <w:r w:rsidR="003A1098">
        <w:rPr>
          <w:rFonts w:hint="eastAsia"/>
        </w:rPr>
        <w:t>Win32</w:t>
      </w:r>
      <w:r w:rsidR="003A1098">
        <w:rPr>
          <w:rFonts w:hint="eastAsia"/>
        </w:rPr>
        <w:t>和</w:t>
      </w:r>
      <w:r w:rsidR="003A1098">
        <w:rPr>
          <w:rFonts w:hint="eastAsia"/>
        </w:rPr>
        <w:t>.NET API</w:t>
      </w:r>
      <w:r w:rsidR="003A1098">
        <w:rPr>
          <w:rFonts w:hint="eastAsia"/>
        </w:rPr>
        <w:t>）。</w:t>
      </w:r>
      <w:r w:rsidR="003A1098">
        <w:rPr>
          <w:rFonts w:hint="eastAsia"/>
        </w:rPr>
        <w:t>UWP</w:t>
      </w:r>
      <w:r w:rsidR="003A1098">
        <w:rPr>
          <w:rFonts w:hint="eastAsia"/>
        </w:rPr>
        <w:t>可跨不同设备提供有保证的核心</w:t>
      </w:r>
      <w:r w:rsidR="003A1098">
        <w:rPr>
          <w:rFonts w:hint="eastAsia"/>
        </w:rPr>
        <w:t>API</w:t>
      </w:r>
      <w:r w:rsidR="003A1098">
        <w:rPr>
          <w:rFonts w:hint="eastAsia"/>
        </w:rPr>
        <w:t>图层</w:t>
      </w:r>
      <w:r w:rsidR="00704892">
        <w:rPr>
          <w:rFonts w:hint="eastAsia"/>
        </w:rPr>
        <w:t>，</w:t>
      </w:r>
      <w:r w:rsidR="003A1098">
        <w:rPr>
          <w:rFonts w:hint="eastAsia"/>
        </w:rPr>
        <w:t>这意味着开发人员</w:t>
      </w:r>
      <w:r w:rsidR="00704892">
        <w:rPr>
          <w:rFonts w:hint="eastAsia"/>
        </w:rPr>
        <w:t>可以创建</w:t>
      </w:r>
      <w:r w:rsidR="003A1098">
        <w:rPr>
          <w:rFonts w:hint="eastAsia"/>
        </w:rPr>
        <w:t>安装在</w:t>
      </w:r>
      <w:r w:rsidR="00704892">
        <w:rPr>
          <w:rFonts w:hint="eastAsia"/>
        </w:rPr>
        <w:t>不同</w:t>
      </w:r>
      <w:r w:rsidR="003A1098">
        <w:rPr>
          <w:rFonts w:hint="eastAsia"/>
        </w:rPr>
        <w:t>设备上的单个应用包</w:t>
      </w:r>
      <w:r w:rsidR="00704892">
        <w:rPr>
          <w:rFonts w:hint="eastAsia"/>
        </w:rPr>
        <w:t>，</w:t>
      </w:r>
      <w:r w:rsidR="003A1098">
        <w:rPr>
          <w:rFonts w:hint="eastAsia"/>
        </w:rPr>
        <w:t xml:space="preserve"> </w:t>
      </w:r>
      <w:r w:rsidR="003A1098">
        <w:rPr>
          <w:rFonts w:hint="eastAsia"/>
        </w:rPr>
        <w:t>并且借助该单个应用包，</w:t>
      </w:r>
      <w:r w:rsidR="003A1098">
        <w:rPr>
          <w:rFonts w:hint="eastAsia"/>
        </w:rPr>
        <w:t>Windows</w:t>
      </w:r>
      <w:r w:rsidR="003A1098">
        <w:rPr>
          <w:rFonts w:hint="eastAsia"/>
        </w:rPr>
        <w:t>应用商店可提供一个统一的安装渠道，</w:t>
      </w:r>
      <w:r w:rsidR="00704892">
        <w:rPr>
          <w:rFonts w:hint="eastAsia"/>
        </w:rPr>
        <w:t>可以</w:t>
      </w:r>
      <w:r w:rsidR="003A1098">
        <w:rPr>
          <w:rFonts w:hint="eastAsia"/>
        </w:rPr>
        <w:t>涉及所有可运行该应用的设备类型。</w:t>
      </w:r>
    </w:p>
    <w:p w:rsidR="003A1098" w:rsidRDefault="00B661B8" w:rsidP="008C0070">
      <w:pPr>
        <w:ind w:firstLine="420"/>
      </w:pPr>
      <w:r>
        <w:rPr>
          <w:rFonts w:hint="eastAsia"/>
        </w:rPr>
        <w:lastRenderedPageBreak/>
        <w:t>UWP</w:t>
      </w:r>
      <w:r>
        <w:rPr>
          <w:rFonts w:hint="eastAsia"/>
        </w:rPr>
        <w:t>的核心是使用户在所有设备上的体验相同，并且希望使用现有的最方便最高效的设备完成任务。</w:t>
      </w:r>
      <w:r w:rsidR="00663016" w:rsidRPr="00663016">
        <w:rPr>
          <w:rFonts w:hint="eastAsia"/>
        </w:rPr>
        <w:t>由于</w:t>
      </w:r>
      <w:r w:rsidR="00663016" w:rsidRPr="00B661B8">
        <w:rPr>
          <w:rFonts w:hint="eastAsia"/>
        </w:rPr>
        <w:t>通用</w:t>
      </w:r>
      <w:r w:rsidR="00663016" w:rsidRPr="00B661B8">
        <w:rPr>
          <w:rFonts w:hint="eastAsia"/>
        </w:rPr>
        <w:t xml:space="preserve"> Windows </w:t>
      </w:r>
      <w:r w:rsidR="00663016" w:rsidRPr="00B661B8">
        <w:rPr>
          <w:rFonts w:hint="eastAsia"/>
        </w:rPr>
        <w:t>平台</w:t>
      </w:r>
      <w:r w:rsidR="00663016" w:rsidRPr="00663016">
        <w:rPr>
          <w:rFonts w:hint="eastAsia"/>
        </w:rPr>
        <w:t>应用可在各种具有不同外形规格和输入方式的设备上运行，因此</w:t>
      </w:r>
      <w:r w:rsidR="00663016">
        <w:rPr>
          <w:rFonts w:hint="eastAsia"/>
        </w:rPr>
        <w:t>用户</w:t>
      </w:r>
      <w:r w:rsidR="00663016" w:rsidRPr="00663016">
        <w:rPr>
          <w:rFonts w:hint="eastAsia"/>
        </w:rPr>
        <w:t>可能希望针对每个设备对其进行定制，并且可能希望每个设备都能各具独特功能。设备将其自己独特的</w:t>
      </w:r>
      <w:r w:rsidR="00663016" w:rsidRPr="00663016">
        <w:rPr>
          <w:rFonts w:hint="eastAsia"/>
        </w:rPr>
        <w:t>API</w:t>
      </w:r>
      <w:r w:rsidR="00663016" w:rsidRPr="00663016">
        <w:rPr>
          <w:rFonts w:hint="eastAsia"/>
        </w:rPr>
        <w:t>添加到有保证的</w:t>
      </w:r>
      <w:r w:rsidR="00663016" w:rsidRPr="00663016">
        <w:rPr>
          <w:rFonts w:hint="eastAsia"/>
        </w:rPr>
        <w:t>API</w:t>
      </w:r>
      <w:r w:rsidR="00663016" w:rsidRPr="00663016">
        <w:rPr>
          <w:rFonts w:hint="eastAsia"/>
        </w:rPr>
        <w:t>图层。</w:t>
      </w:r>
      <w:r w:rsidR="00662AD9">
        <w:rPr>
          <w:rFonts w:hint="eastAsia"/>
        </w:rPr>
        <w:t>用户</w:t>
      </w:r>
      <w:r w:rsidR="00663016" w:rsidRPr="00663016">
        <w:rPr>
          <w:rFonts w:hint="eastAsia"/>
        </w:rPr>
        <w:t>可以编写相关代码以有条件地访问这些独特</w:t>
      </w:r>
      <w:r w:rsidR="00663016" w:rsidRPr="00663016">
        <w:rPr>
          <w:rFonts w:hint="eastAsia"/>
        </w:rPr>
        <w:t>API</w:t>
      </w:r>
      <w:r w:rsidR="00663016" w:rsidRPr="00663016">
        <w:rPr>
          <w:rFonts w:hint="eastAsia"/>
        </w:rPr>
        <w:t>，这样</w:t>
      </w:r>
      <w:r w:rsidR="00662AD9">
        <w:rPr>
          <w:rFonts w:hint="eastAsia"/>
        </w:rPr>
        <w:t>用户</w:t>
      </w:r>
      <w:r w:rsidR="00663016" w:rsidRPr="00663016">
        <w:rPr>
          <w:rFonts w:hint="eastAsia"/>
        </w:rPr>
        <w:t>的应用便能在其他设备上提供不同的体验</w:t>
      </w:r>
      <w:r w:rsidR="00662AD9">
        <w:rPr>
          <w:rFonts w:hint="eastAsia"/>
        </w:rPr>
        <w:t>，而且可以</w:t>
      </w:r>
      <w:r w:rsidR="00663016" w:rsidRPr="00663016">
        <w:rPr>
          <w:rFonts w:hint="eastAsia"/>
        </w:rPr>
        <w:t>启用特定于某一设备类型的功能。自适应</w:t>
      </w:r>
      <w:r w:rsidR="00662AD9">
        <w:rPr>
          <w:rFonts w:hint="eastAsia"/>
        </w:rPr>
        <w:t>UI</w:t>
      </w:r>
      <w:r w:rsidR="00663016" w:rsidRPr="00663016">
        <w:rPr>
          <w:rFonts w:hint="eastAsia"/>
        </w:rPr>
        <w:t>控件和新布局面板可帮助</w:t>
      </w:r>
      <w:r w:rsidR="00662AD9">
        <w:rPr>
          <w:rFonts w:hint="eastAsia"/>
        </w:rPr>
        <w:t>用户</w:t>
      </w:r>
      <w:r w:rsidR="00663016" w:rsidRPr="00663016">
        <w:rPr>
          <w:rFonts w:hint="eastAsia"/>
        </w:rPr>
        <w:t>在广泛的屏幕分辨率中定制</w:t>
      </w:r>
      <w:r w:rsidR="00663016" w:rsidRPr="00663016">
        <w:rPr>
          <w:rFonts w:hint="eastAsia"/>
        </w:rPr>
        <w:t>UI</w:t>
      </w:r>
      <w:r w:rsidR="00663016" w:rsidRPr="00663016">
        <w:rPr>
          <w:rFonts w:hint="eastAsia"/>
        </w:rPr>
        <w:t>。</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AB7A73">
        <w:rPr>
          <w:rFonts w:hint="eastAsia"/>
        </w:rPr>
        <w:t>各种</w:t>
      </w:r>
      <w:r>
        <w:rPr>
          <w:rFonts w:hint="eastAsia"/>
        </w:rPr>
        <w:t>屏幕大小以及各种交互模型（无论是触控、鼠标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的支持也更加</w:t>
      </w:r>
      <w:r w:rsidR="00E42FFA">
        <w:rPr>
          <w:rFonts w:hint="eastAsia"/>
        </w:rPr>
        <w:t>方便</w:t>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系列，而非某个操作系统。设备系列可标识在其中的设备上所需的</w:t>
      </w:r>
      <w:r>
        <w:rPr>
          <w:rFonts w:hint="eastAsia"/>
        </w:rPr>
        <w:t>API</w:t>
      </w:r>
      <w:r>
        <w:rPr>
          <w:rFonts w:hint="eastAsia"/>
        </w:rPr>
        <w:t>、系统特性和行为。它还可以确定在其上安装应用商店应用的设备集。</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Pr>
          <w:rFonts w:hint="eastAsia"/>
        </w:rPr>
        <w:t>。</w:t>
      </w:r>
      <w:r w:rsidR="002067DC">
        <w:rPr>
          <w:rFonts w:hint="eastAsia"/>
        </w:rPr>
        <w:t>这提供了值得信赖的安装机制，并且确保应用可以无缝进行部署和更新。</w:t>
      </w:r>
    </w:p>
    <w:p w:rsidR="008C0070"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。应用开发人员可以向应用商店提交应用，并使其在所有设备系列或仅在所选设备系列上可用。</w:t>
      </w:r>
      <w:r w:rsidR="002067DC">
        <w:rPr>
          <w:rFonts w:hint="eastAsia"/>
        </w:rPr>
        <w:t>应用开发人员</w:t>
      </w:r>
      <w:r>
        <w:rPr>
          <w:rFonts w:hint="eastAsia"/>
        </w:rPr>
        <w:t>将在一个位置上提交和管理适用于</w:t>
      </w:r>
      <w:r w:rsidR="002067DC">
        <w:rPr>
          <w:rFonts w:hint="eastAsia"/>
        </w:rPr>
        <w:t>所有</w:t>
      </w:r>
      <w:r w:rsidR="002067DC">
        <w:rPr>
          <w:rFonts w:hint="eastAsia"/>
        </w:rPr>
        <w:t>Windows</w:t>
      </w:r>
      <w:r>
        <w:rPr>
          <w:rFonts w:hint="eastAsia"/>
        </w:rPr>
        <w:t>设备</w:t>
      </w:r>
      <w:r w:rsidR="002067DC">
        <w:rPr>
          <w:rFonts w:hint="eastAsia"/>
        </w:rPr>
        <w:t>的</w:t>
      </w:r>
      <w:r>
        <w:rPr>
          <w:rFonts w:hint="eastAsia"/>
        </w:rPr>
        <w:t>应用。</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。在调用扩展</w:t>
      </w:r>
      <w:r w:rsidR="0084237E">
        <w:rPr>
          <w:rFonts w:hint="eastAsia"/>
        </w:rPr>
        <w:t>API</w:t>
      </w:r>
      <w:r w:rsidR="008C0070">
        <w:rPr>
          <w:rFonts w:hint="eastAsia"/>
        </w:rPr>
        <w:t>之前</w:t>
      </w:r>
      <w:r w:rsidR="0084237E">
        <w:rPr>
          <w:rFonts w:hint="eastAsia"/>
        </w:rPr>
        <w:t>需要</w:t>
      </w:r>
      <w:r w:rsidR="008C0070">
        <w:rPr>
          <w:rFonts w:hint="eastAsia"/>
        </w:rPr>
        <w:t>检查应用在什么设备系列上运行，</w:t>
      </w:r>
      <w:r w:rsidR="0084237E">
        <w:rPr>
          <w:rFonts w:hint="eastAsia"/>
        </w:rPr>
        <w:t>开发人员</w:t>
      </w:r>
      <w:r w:rsidR="008C0070">
        <w:rPr>
          <w:rFonts w:hint="eastAsia"/>
        </w:rPr>
        <w:t>仍然可以</w:t>
      </w:r>
      <w:r w:rsidR="0084237E">
        <w:rPr>
          <w:rFonts w:hint="eastAsia"/>
        </w:rPr>
        <w:t>开发</w:t>
      </w:r>
      <w:r w:rsidR="008C0070">
        <w:rPr>
          <w:rFonts w:hint="eastAsia"/>
        </w:rPr>
        <w:t>一个</w:t>
      </w:r>
      <w:r w:rsidR="0084237E">
        <w:rPr>
          <w:rFonts w:hint="eastAsia"/>
        </w:rPr>
        <w:t>可以</w:t>
      </w:r>
      <w:r w:rsidR="008C0070">
        <w:rPr>
          <w:rFonts w:hint="eastAsia"/>
        </w:rPr>
        <w:t>在所有设备上运行的应用</w:t>
      </w:r>
      <w:r w:rsidR="0084237E">
        <w:rPr>
          <w:rFonts w:hint="eastAsia"/>
        </w:rPr>
        <w:t>程序</w:t>
      </w:r>
      <w:r w:rsidR="008C0070">
        <w:rPr>
          <w:rFonts w:hint="eastAsia"/>
        </w:rPr>
        <w:t>。</w:t>
      </w:r>
    </w:p>
    <w:p w:rsidR="008C0070" w:rsidRPr="008C0070" w:rsidRDefault="00CC5146" w:rsidP="008C0070">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元素使用有效像素，它们会基于设备的屏幕像素数自动自行调整。如果</w:t>
      </w:r>
      <w:r>
        <w:rPr>
          <w:rFonts w:hint="eastAsia"/>
        </w:rPr>
        <w:t>开发人员</w:t>
      </w:r>
      <w:r w:rsidR="008C0070">
        <w:rPr>
          <w:rFonts w:hint="eastAsia"/>
        </w:rPr>
        <w:t>需要进一步为特定屏幕大小或设备定</w:t>
      </w:r>
      <w:r w:rsidR="008C0070">
        <w:rPr>
          <w:rFonts w:hint="eastAsia"/>
        </w:rPr>
        <w:lastRenderedPageBreak/>
        <w:t>制</w:t>
      </w:r>
      <w:r w:rsidR="008C0070">
        <w:rPr>
          <w:rFonts w:hint="eastAsia"/>
        </w:rPr>
        <w:t>UI</w:t>
      </w:r>
      <w:r w:rsidR="008C0070">
        <w:rPr>
          <w:rFonts w:hint="eastAsia"/>
        </w:rPr>
        <w:t>，布局面板和工具将帮助</w:t>
      </w:r>
      <w:r>
        <w:rPr>
          <w:rFonts w:hint="eastAsia"/>
        </w:rPr>
        <w:t>开发人员开发出</w:t>
      </w:r>
      <w:r w:rsidR="008C0070">
        <w:rPr>
          <w:rFonts w:hint="eastAsia"/>
        </w:rPr>
        <w:t>适应运行设备</w:t>
      </w:r>
      <w:r>
        <w:rPr>
          <w:rFonts w:hint="eastAsia"/>
        </w:rPr>
        <w:t>的</w:t>
      </w:r>
      <w:r>
        <w:rPr>
          <w:rFonts w:hint="eastAsia"/>
        </w:rPr>
        <w:t>UI</w:t>
      </w:r>
      <w:r w:rsidR="008C0070">
        <w:rPr>
          <w:rFonts w:hint="eastAsia"/>
        </w:rPr>
        <w:t>。</w:t>
      </w:r>
    </w:p>
    <w:p w:rsidR="0027390D" w:rsidRDefault="00605B10" w:rsidP="006E5E2F">
      <w:pPr>
        <w:pStyle w:val="a2"/>
      </w:pPr>
      <w:r>
        <w:rPr>
          <w:rFonts w:hint="eastAsia"/>
        </w:rPr>
        <w:t xml:space="preserve"> </w:t>
      </w:r>
      <w:r w:rsidR="0027390D">
        <w:rPr>
          <w:rFonts w:hint="eastAsia"/>
        </w:rPr>
        <w:t>数据库连接池</w:t>
      </w:r>
    </w:p>
    <w:p w:rsidR="00663016" w:rsidRDefault="00663016" w:rsidP="00605B10">
      <w:pPr>
        <w:ind w:firstLine="420"/>
      </w:pPr>
      <w:r>
        <w:rPr>
          <w:rFonts w:hint="eastAsia"/>
        </w:rPr>
        <w:t>微软小娜性能分析系统中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连接到数据库服务器通常由几个需要</w:t>
      </w:r>
      <w:r w:rsidR="00544F6B">
        <w:rPr>
          <w:rFonts w:hint="eastAsia"/>
        </w:rPr>
        <w:t>较长时间的步骤组成</w:t>
      </w:r>
      <w:r w:rsidR="00544F6B">
        <w:rPr>
          <w:rFonts w:hint="eastAsia"/>
        </w:rPr>
        <w:t>:</w:t>
      </w:r>
      <w:r w:rsidR="00861912" w:rsidRPr="00861912">
        <w:rPr>
          <w:rFonts w:hint="eastAsia"/>
        </w:rPr>
        <w:t xml:space="preserve"> </w:t>
      </w:r>
      <w:r w:rsidR="00861912" w:rsidRPr="00861912">
        <w:rPr>
          <w:rFonts w:hint="eastAsia"/>
        </w:rPr>
        <w:t>建立物理通道（例如套接字或命名管道）</w:t>
      </w:r>
      <w:r w:rsidR="00861912">
        <w:rPr>
          <w:rFonts w:hint="eastAsia"/>
        </w:rPr>
        <w:t>；</w:t>
      </w:r>
      <w:r w:rsidR="00544F6B" w:rsidRPr="00544F6B">
        <w:rPr>
          <w:rFonts w:hint="eastAsia"/>
        </w:rPr>
        <w:t>与服务器进行初次连接</w:t>
      </w:r>
      <w:r w:rsidR="00544F6B">
        <w:rPr>
          <w:rFonts w:hint="eastAsia"/>
        </w:rPr>
        <w:t>；服务器</w:t>
      </w:r>
      <w:r w:rsidR="00544F6B" w:rsidRPr="00544F6B">
        <w:rPr>
          <w:rFonts w:hint="eastAsia"/>
        </w:rPr>
        <w:t>分析连接字符串信息</w:t>
      </w:r>
      <w:r w:rsidR="00544F6B">
        <w:rPr>
          <w:rFonts w:hint="eastAsia"/>
        </w:rPr>
        <w:t>；</w:t>
      </w:r>
      <w:r w:rsidR="00544F6B" w:rsidRPr="00544F6B">
        <w:rPr>
          <w:rFonts w:hint="eastAsia"/>
        </w:rPr>
        <w:t>服务器对连接进行身份验证</w:t>
      </w:r>
      <w:r w:rsidR="00605B10">
        <w:rPr>
          <w:rFonts w:hint="eastAsia"/>
        </w:rPr>
        <w:t>等。</w:t>
      </w:r>
    </w:p>
    <w:p w:rsidR="00605B10" w:rsidRDefault="00861912" w:rsidP="00605B10">
      <w:pPr>
        <w:ind w:firstLine="420"/>
      </w:pPr>
      <w:r>
        <w:rPr>
          <w:rFonts w:hint="eastAsia"/>
        </w:rPr>
        <w:t>当应用程序访问次数数量很大</w:t>
      </w:r>
      <w:r w:rsidRPr="00544F6B">
        <w:rPr>
          <w:rFonts w:hint="eastAsia"/>
        </w:rPr>
        <w:t>的时候，许多相同的连接将反复地被打开和关闭，从而会引起数据库服务器效率低下甚至引发程序崩溃，</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544F6B" w:rsidRPr="00544F6B">
        <w:rPr>
          <w:rFonts w:hint="eastAsia"/>
        </w:rPr>
        <w:t>我们可以在</w:t>
      </w:r>
      <w:r w:rsidR="00544F6B" w:rsidRPr="00544F6B">
        <w:rPr>
          <w:rFonts w:hint="eastAsia"/>
        </w:rPr>
        <w:t>ADO.NET</w:t>
      </w:r>
      <w:r w:rsidR="00544F6B" w:rsidRPr="00544F6B">
        <w:rPr>
          <w:rFonts w:hint="eastAsia"/>
        </w:rPr>
        <w:t>中使用称为</w:t>
      </w:r>
      <w:r>
        <w:rPr>
          <w:rFonts w:hint="eastAsia"/>
        </w:rPr>
        <w:t>数据库</w:t>
      </w:r>
      <w:r w:rsidR="00544F6B" w:rsidRPr="00544F6B">
        <w:rPr>
          <w:rFonts w:hint="eastAsia"/>
        </w:rPr>
        <w:t>连接池的优化方法来管理维护</w:t>
      </w:r>
      <w:r>
        <w:rPr>
          <w:rFonts w:hint="eastAsia"/>
        </w:rPr>
        <w:t>数据库</w:t>
      </w:r>
      <w:r w:rsidR="00544F6B" w:rsidRPr="00544F6B">
        <w:rPr>
          <w:rFonts w:hint="eastAsia"/>
        </w:rPr>
        <w:t>连接</w:t>
      </w:r>
      <w:r>
        <w:rPr>
          <w:rFonts w:hint="eastAsia"/>
        </w:rPr>
        <w:t>。</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384F2E">
        <w:rPr>
          <w:rFonts w:hint="eastAsia"/>
        </w:rPr>
        <w:t>数据库</w:t>
      </w:r>
      <w:r w:rsidR="00384F2E" w:rsidRPr="00384F2E">
        <w:rPr>
          <w:rFonts w:hint="eastAsia"/>
        </w:rPr>
        <w:t>连接池就会检查池中是否有可用的</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如果发现有</w:t>
      </w:r>
      <w:r w:rsidR="00384F2E">
        <w:rPr>
          <w:rFonts w:hint="eastAsia"/>
        </w:rPr>
        <w:t>空闲</w:t>
      </w:r>
      <w:r w:rsidR="00384F2E" w:rsidRPr="00384F2E">
        <w:rPr>
          <w:rFonts w:hint="eastAsia"/>
        </w:rPr>
        <w:t>连接可用，会将该连接返回给调用者，而不是创建新</w:t>
      </w:r>
      <w:r w:rsidR="00384F2E">
        <w:rPr>
          <w:rFonts w:hint="eastAsia"/>
        </w:rPr>
        <w:t>的</w:t>
      </w:r>
      <w:r w:rsidR="00384F2E" w:rsidRPr="00384F2E">
        <w:rPr>
          <w:rFonts w:hint="eastAsia"/>
        </w:rPr>
        <w:t>连接</w:t>
      </w:r>
      <w:r w:rsidR="00384F2E">
        <w:rPr>
          <w:rFonts w:hint="eastAsia"/>
        </w:rPr>
        <w:t>；当</w:t>
      </w:r>
      <w:r w:rsidR="00384F2E" w:rsidRPr="00384F2E">
        <w:rPr>
          <w:rFonts w:hint="eastAsia"/>
        </w:rPr>
        <w:t>应用程序</w:t>
      </w:r>
      <w:r w:rsidR="00384F2E">
        <w:rPr>
          <w:rFonts w:hint="eastAsia"/>
        </w:rPr>
        <w:t>需要关闭该连接时</w:t>
      </w:r>
      <w:r w:rsidR="00384F2E" w:rsidRPr="00384F2E">
        <w:rPr>
          <w:rFonts w:hint="eastAsia"/>
        </w:rPr>
        <w:t>，</w:t>
      </w:r>
      <w:r w:rsidR="00384F2E">
        <w:rPr>
          <w:rFonts w:hint="eastAsia"/>
        </w:rPr>
        <w:t>数据库连接池会判断该连接是否在最小连接数之内，如果是的话</w:t>
      </w:r>
      <w:r w:rsidR="00384F2E" w:rsidRPr="00384F2E">
        <w:rPr>
          <w:rFonts w:hint="eastAsia"/>
        </w:rPr>
        <w:t>会将连接回收到</w:t>
      </w:r>
      <w:r w:rsidR="00384F2E">
        <w:rPr>
          <w:rFonts w:hint="eastAsia"/>
        </w:rPr>
        <w:t>数据库</w:t>
      </w:r>
      <w:r w:rsidR="00384F2E" w:rsidRPr="00384F2E">
        <w:rPr>
          <w:rFonts w:hint="eastAsia"/>
        </w:rPr>
        <w:t>连接池中而不是真正关闭连接，否则将</w:t>
      </w:r>
      <w:r w:rsidR="00384F2E">
        <w:rPr>
          <w:rFonts w:hint="eastAsia"/>
        </w:rPr>
        <w:t>销毁</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高效的使用数据库连接池一般需要遵循以下几个原则：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6E5E2F">
      <w:pPr>
        <w:pStyle w:val="a2"/>
      </w:pPr>
      <w:r>
        <w:rPr>
          <w:rFonts w:hint="eastAsia"/>
        </w:rPr>
        <w:t xml:space="preserve"> </w:t>
      </w:r>
      <w:r>
        <w:rPr>
          <w:rFonts w:hint="eastAsia"/>
        </w:rPr>
        <w:t>本章小结</w:t>
      </w:r>
    </w:p>
    <w:p w:rsidR="00977CB6" w:rsidRDefault="00E1432A" w:rsidP="002A7843">
      <w:pPr>
        <w:ind w:firstLine="420"/>
      </w:pPr>
      <w:r>
        <w:rPr>
          <w:rFonts w:hint="eastAsia"/>
        </w:rPr>
        <w:t>本章主要介绍微软小娜性能分析系统的设计开发实现过程中，所使用的关键技术框架及其特点，包括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w:t>
      </w:r>
      <w:r w:rsidR="007433FC">
        <w:rPr>
          <w:rFonts w:hint="eastAsia"/>
        </w:rPr>
        <w:lastRenderedPageBreak/>
        <w:t>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。接下来对微软小娜性能分析系统的需求进行分析。</w:t>
      </w:r>
    </w:p>
    <w:p w:rsidR="00977CB6" w:rsidRDefault="00977CB6">
      <w:pPr>
        <w:widowControl/>
        <w:spacing w:line="240" w:lineRule="auto"/>
        <w:jc w:val="left"/>
      </w:pPr>
      <w:r>
        <w:br w:type="page"/>
      </w:r>
    </w:p>
    <w:p w:rsidR="00E1432A" w:rsidRDefault="00435FF8" w:rsidP="00435FF8">
      <w:pPr>
        <w:pStyle w:val="1"/>
      </w:pPr>
      <w:r>
        <w:rPr>
          <w:rFonts w:hint="eastAsia"/>
        </w:rPr>
        <w:lastRenderedPageBreak/>
        <w:t xml:space="preserve"> </w:t>
      </w:r>
      <w:r w:rsidR="00977CB6">
        <w:rPr>
          <w:rFonts w:hint="eastAsia"/>
        </w:rPr>
        <w:t>微软小娜性能分析系统需求分析</w:t>
      </w:r>
    </w:p>
    <w:p w:rsidR="000B48BA" w:rsidRDefault="000B48BA" w:rsidP="00E049A8">
      <w:pPr>
        <w:ind w:firstLine="420"/>
      </w:pPr>
      <w:r>
        <w:rPr>
          <w:rFonts w:hint="eastAsia"/>
        </w:rPr>
        <w:t>详细梳理微软小娜性能分析系统</w:t>
      </w:r>
      <w:r w:rsidR="00E049A8">
        <w:rPr>
          <w:rFonts w:hint="eastAsia"/>
        </w:rPr>
        <w:t>的</w:t>
      </w:r>
      <w:r>
        <w:rPr>
          <w:rFonts w:hint="eastAsia"/>
        </w:rPr>
        <w:t>内部流程，能够全面地指出微软小娜性能分析系统的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能性需求，基于对系统性能提升的考虑，可以对非功能性需求提出要求。根据微软小娜性能分析系统的主要功能将该系统分为</w:t>
      </w:r>
      <w:r w:rsidR="00E049A8">
        <w:rPr>
          <w:rFonts w:hint="eastAsia"/>
        </w:rPr>
        <w:t>4</w:t>
      </w:r>
      <w:r w:rsidR="00E049A8">
        <w:rPr>
          <w:rFonts w:hint="eastAsia"/>
        </w:rPr>
        <w:t>个模块包括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上日志的计算、自动化工具实现、数据库和网站实现，下面将详细针对每一模块实现其需求分析。</w:t>
      </w:r>
    </w:p>
    <w:p w:rsidR="003C6824" w:rsidRDefault="003C6824" w:rsidP="003C6824">
      <w:pPr>
        <w:pStyle w:val="a"/>
      </w:pPr>
      <w:r>
        <w:rPr>
          <w:rFonts w:hint="eastAsia"/>
        </w:rPr>
        <w:t xml:space="preserve"> </w:t>
      </w:r>
      <w:r>
        <w:rPr>
          <w:rFonts w:hint="eastAsia"/>
        </w:rPr>
        <w:t>日志收集需求分析</w:t>
      </w:r>
    </w:p>
    <w:p w:rsidR="0074514E" w:rsidRDefault="0074514E" w:rsidP="0074514E">
      <w:pPr>
        <w:ind w:firstLine="420"/>
      </w:pPr>
      <w:r>
        <w:rPr>
          <w:rFonts w:hint="eastAsia"/>
        </w:rPr>
        <w:t>微软小娜性能分析系统的第一步就是获取用户操作数据和产品运行数据，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EE366C">
        <w:rPr>
          <w:rFonts w:hint="eastAsia"/>
        </w:rPr>
        <w:t>根据日志收集的需求设计日志结构如下表所示：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3"/>
        <w:gridCol w:w="4351"/>
      </w:tblGrid>
      <w:tr w:rsidR="00EE366C" w:rsidTr="00EE366C">
        <w:trPr>
          <w:trHeight w:val="510"/>
          <w:jc w:val="center"/>
        </w:trPr>
        <w:tc>
          <w:tcPr>
            <w:tcW w:w="2023" w:type="dxa"/>
            <w:shd w:val="clear" w:color="auto" w:fill="auto"/>
          </w:tcPr>
          <w:p w:rsidR="00EE366C" w:rsidRDefault="00EE366C" w:rsidP="00CB4887">
            <w:pPr>
              <w:spacing w:beforeLines="50" w:before="156" w:line="276" w:lineRule="auto"/>
              <w:jc w:val="center"/>
              <w:rPr>
                <w:noProof/>
              </w:rPr>
            </w:pPr>
            <w:r>
              <w:rPr>
                <w:noProof/>
              </w:rPr>
              <w:t>属性</w:t>
            </w:r>
          </w:p>
        </w:tc>
        <w:tc>
          <w:tcPr>
            <w:tcW w:w="4351" w:type="dxa"/>
            <w:shd w:val="clear" w:color="auto" w:fill="auto"/>
          </w:tcPr>
          <w:p w:rsidR="00EE366C" w:rsidRDefault="00EE366C" w:rsidP="00CB4887">
            <w:pPr>
              <w:spacing w:beforeLines="50" w:before="156" w:line="276" w:lineRule="auto"/>
              <w:jc w:val="center"/>
              <w:rPr>
                <w:noProof/>
              </w:rPr>
            </w:pPr>
            <w:r>
              <w:rPr>
                <w:noProof/>
              </w:rPr>
              <w:t>值</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Event</w:t>
            </w:r>
            <w:r w:rsidR="00066406">
              <w:rPr>
                <w:noProof/>
              </w:rPr>
              <w:t xml:space="preserve"> </w:t>
            </w:r>
            <w:r>
              <w:rPr>
                <w:noProof/>
              </w:rPr>
              <w:t>Name</w:t>
            </w:r>
          </w:p>
        </w:tc>
        <w:tc>
          <w:tcPr>
            <w:tcW w:w="4351" w:type="dxa"/>
            <w:shd w:val="clear" w:color="auto" w:fill="auto"/>
          </w:tcPr>
          <w:p w:rsidR="00EE366C" w:rsidRDefault="00EE366C" w:rsidP="00066406">
            <w:pPr>
              <w:spacing w:beforeLines="50" w:before="156" w:line="276" w:lineRule="auto"/>
              <w:jc w:val="center"/>
              <w:rPr>
                <w:noProof/>
              </w:rPr>
            </w:pPr>
            <w:r w:rsidRPr="00D3685A">
              <w:rPr>
                <w:rFonts w:hint="eastAsia"/>
                <w:bCs/>
              </w:rPr>
              <w:t>CoA</w:t>
            </w:r>
            <w:r w:rsidR="00066406">
              <w:rPr>
                <w:bCs/>
              </w:rPr>
              <w:t xml:space="preserve"> </w:t>
            </w:r>
            <w:r w:rsidRPr="00D3685A">
              <w:rPr>
                <w:bCs/>
              </w:rPr>
              <w:t>App</w:t>
            </w:r>
            <w:r w:rsidR="00066406">
              <w:rPr>
                <w:bCs/>
              </w:rPr>
              <w:t xml:space="preserve"> </w:t>
            </w:r>
            <w:r w:rsidRPr="00D3685A">
              <w:rPr>
                <w:bCs/>
              </w:rPr>
              <w:t>Load</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Impression</w:t>
            </w:r>
            <w:r w:rsidR="00066406">
              <w:rPr>
                <w:noProof/>
              </w:rPr>
              <w:t xml:space="preserve"> </w:t>
            </w:r>
            <w:r>
              <w:rPr>
                <w:noProof/>
              </w:rPr>
              <w:t>ID</w:t>
            </w:r>
          </w:p>
        </w:tc>
        <w:tc>
          <w:tcPr>
            <w:tcW w:w="4351" w:type="dxa"/>
            <w:shd w:val="clear" w:color="auto" w:fill="auto"/>
          </w:tcPr>
          <w:p w:rsidR="00EE366C" w:rsidRDefault="00EE366C" w:rsidP="00CB4887">
            <w:pPr>
              <w:spacing w:beforeLines="50" w:before="156" w:line="276" w:lineRule="auto"/>
              <w:rPr>
                <w:noProof/>
              </w:rPr>
            </w:pPr>
            <w:r w:rsidRPr="00ED1AE2">
              <w:rPr>
                <w:noProof/>
              </w:rPr>
              <w:t>17b84a2c-e4e7-4925-8ab3-9c24d5ebd368</w:t>
            </w:r>
          </w:p>
        </w:tc>
      </w:tr>
      <w:tr w:rsidR="00580EE8" w:rsidTr="00EE366C">
        <w:trPr>
          <w:jc w:val="center"/>
        </w:trPr>
        <w:tc>
          <w:tcPr>
            <w:tcW w:w="2023" w:type="dxa"/>
            <w:shd w:val="clear" w:color="auto" w:fill="auto"/>
          </w:tcPr>
          <w:p w:rsidR="00580EE8" w:rsidRDefault="00580EE8" w:rsidP="00CB4887">
            <w:pPr>
              <w:spacing w:beforeLines="50" w:before="156" w:line="276" w:lineRule="auto"/>
              <w:jc w:val="center"/>
              <w:rPr>
                <w:noProof/>
              </w:rPr>
            </w:pPr>
            <w:r>
              <w:rPr>
                <w:rFonts w:hint="eastAsia"/>
                <w:noProof/>
              </w:rPr>
              <w:t>App</w:t>
            </w:r>
            <w:r w:rsidR="00066406">
              <w:rPr>
                <w:noProof/>
              </w:rPr>
              <w:t xml:space="preserve"> </w:t>
            </w:r>
            <w:r>
              <w:rPr>
                <w:rFonts w:hint="eastAsia"/>
                <w:noProof/>
              </w:rPr>
              <w:t>Version</w:t>
            </w:r>
          </w:p>
        </w:tc>
        <w:tc>
          <w:tcPr>
            <w:tcW w:w="4351" w:type="dxa"/>
            <w:shd w:val="clear" w:color="auto" w:fill="auto"/>
          </w:tcPr>
          <w:p w:rsidR="00580EE8" w:rsidRPr="00ED1AE2" w:rsidRDefault="00AD518C" w:rsidP="00580EE8">
            <w:pPr>
              <w:spacing w:beforeLines="50" w:before="156" w:line="276" w:lineRule="auto"/>
              <w:jc w:val="center"/>
              <w:rPr>
                <w:noProof/>
              </w:rPr>
            </w:pPr>
            <w:r w:rsidRPr="00580EE8">
              <w:rPr>
                <w:noProof/>
              </w:rPr>
              <w:t>1.0.0.662</w:t>
            </w:r>
            <w:r>
              <w:rPr>
                <w:rFonts w:hint="eastAsia"/>
                <w:noProof/>
              </w:rPr>
              <w:t>-release</w:t>
            </w:r>
          </w:p>
        </w:tc>
      </w:tr>
      <w:tr w:rsidR="00580EE8" w:rsidTr="00EE366C">
        <w:trPr>
          <w:jc w:val="center"/>
        </w:trPr>
        <w:tc>
          <w:tcPr>
            <w:tcW w:w="2023" w:type="dxa"/>
            <w:shd w:val="clear" w:color="auto" w:fill="auto"/>
          </w:tcPr>
          <w:p w:rsidR="00580EE8" w:rsidRDefault="00580EE8" w:rsidP="00CB4887">
            <w:pPr>
              <w:spacing w:beforeLines="50" w:before="156" w:line="276" w:lineRule="auto"/>
              <w:jc w:val="center"/>
              <w:rPr>
                <w:noProof/>
              </w:rPr>
            </w:pPr>
            <w:r>
              <w:rPr>
                <w:rFonts w:hint="eastAsia"/>
                <w:noProof/>
              </w:rPr>
              <w:t>OS</w:t>
            </w:r>
            <w:r w:rsidR="00066406">
              <w:rPr>
                <w:noProof/>
              </w:rPr>
              <w:t xml:space="preserve"> </w:t>
            </w:r>
            <w:r>
              <w:rPr>
                <w:rFonts w:hint="eastAsia"/>
                <w:noProof/>
              </w:rPr>
              <w:t>Version</w:t>
            </w:r>
          </w:p>
        </w:tc>
        <w:tc>
          <w:tcPr>
            <w:tcW w:w="4351" w:type="dxa"/>
            <w:shd w:val="clear" w:color="auto" w:fill="auto"/>
          </w:tcPr>
          <w:p w:rsidR="00580EE8" w:rsidRPr="00ED1AE2" w:rsidRDefault="00580EE8" w:rsidP="00580EE8">
            <w:pPr>
              <w:spacing w:beforeLines="50" w:before="156" w:line="276" w:lineRule="auto"/>
              <w:jc w:val="center"/>
              <w:rPr>
                <w:noProof/>
              </w:rPr>
            </w:pPr>
            <w:r>
              <w:rPr>
                <w:rFonts w:hint="eastAsia"/>
                <w:noProof/>
              </w:rPr>
              <w:t>Android 4.4.4</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Time</w:t>
            </w:r>
            <w:r w:rsidR="00066406">
              <w:rPr>
                <w:noProof/>
              </w:rPr>
              <w:t xml:space="preserve"> </w:t>
            </w:r>
            <w:r>
              <w:rPr>
                <w:noProof/>
              </w:rPr>
              <w:t>Stamp</w:t>
            </w:r>
          </w:p>
        </w:tc>
        <w:tc>
          <w:tcPr>
            <w:tcW w:w="4351" w:type="dxa"/>
            <w:shd w:val="clear" w:color="auto" w:fill="auto"/>
          </w:tcPr>
          <w:p w:rsidR="00EE366C" w:rsidRDefault="00EE366C" w:rsidP="00CB4887">
            <w:pPr>
              <w:spacing w:beforeLines="50" w:before="156" w:line="276" w:lineRule="auto"/>
              <w:jc w:val="center"/>
              <w:rPr>
                <w:noProof/>
              </w:rPr>
            </w:pPr>
            <w:r w:rsidRPr="00ED1AE2">
              <w:rPr>
                <w:noProof/>
              </w:rPr>
              <w:t>188469142</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Language</w:t>
            </w:r>
          </w:p>
        </w:tc>
        <w:tc>
          <w:tcPr>
            <w:tcW w:w="4351" w:type="dxa"/>
            <w:shd w:val="clear" w:color="auto" w:fill="auto"/>
          </w:tcPr>
          <w:p w:rsidR="00EE366C" w:rsidRDefault="00EE366C" w:rsidP="00CB4887">
            <w:pPr>
              <w:spacing w:beforeLines="50" w:before="156" w:line="276" w:lineRule="auto"/>
              <w:jc w:val="center"/>
              <w:rPr>
                <w:noProof/>
              </w:rPr>
            </w:pPr>
            <w:r w:rsidRPr="00D3685A">
              <w:rPr>
                <w:rFonts w:hint="eastAsia"/>
                <w:bCs/>
              </w:rPr>
              <w:t>En-US</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Key</w:t>
            </w:r>
          </w:p>
        </w:tc>
        <w:tc>
          <w:tcPr>
            <w:tcW w:w="4351" w:type="dxa"/>
            <w:shd w:val="clear" w:color="auto" w:fill="auto"/>
          </w:tcPr>
          <w:p w:rsidR="00EE366C" w:rsidRDefault="00EE366C" w:rsidP="00CB4887">
            <w:pPr>
              <w:spacing w:beforeLines="50" w:before="156" w:line="276" w:lineRule="auto"/>
              <w:jc w:val="center"/>
              <w:rPr>
                <w:noProof/>
              </w:rPr>
            </w:pPr>
            <w:r>
              <w:rPr>
                <w:noProof/>
              </w:rPr>
              <w:t>Value</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w:t>
            </w:r>
          </w:p>
        </w:tc>
        <w:tc>
          <w:tcPr>
            <w:tcW w:w="4351" w:type="dxa"/>
            <w:shd w:val="clear" w:color="auto" w:fill="auto"/>
          </w:tcPr>
          <w:p w:rsidR="00EE366C" w:rsidRDefault="00EE366C" w:rsidP="00CB4887">
            <w:pPr>
              <w:spacing w:beforeLines="50" w:before="156" w:line="276" w:lineRule="auto"/>
              <w:jc w:val="center"/>
              <w:rPr>
                <w:noProof/>
              </w:rPr>
            </w:pPr>
            <w:r>
              <w:rPr>
                <w:noProof/>
              </w:rPr>
              <w:t>…</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Key</w:t>
            </w:r>
          </w:p>
        </w:tc>
        <w:tc>
          <w:tcPr>
            <w:tcW w:w="4351" w:type="dxa"/>
            <w:shd w:val="clear" w:color="auto" w:fill="auto"/>
          </w:tcPr>
          <w:p w:rsidR="00EE366C" w:rsidRDefault="00EE366C" w:rsidP="00CB4887">
            <w:pPr>
              <w:spacing w:beforeLines="50" w:before="156" w:line="276" w:lineRule="auto"/>
              <w:jc w:val="center"/>
              <w:rPr>
                <w:noProof/>
              </w:rPr>
            </w:pPr>
            <w:r>
              <w:rPr>
                <w:noProof/>
              </w:rPr>
              <w:t>Value</w:t>
            </w:r>
          </w:p>
        </w:tc>
      </w:tr>
    </w:tbl>
    <w:p w:rsidR="00EE366C" w:rsidRDefault="00A356F6" w:rsidP="00EE366C">
      <w:r>
        <w:rPr>
          <w:rFonts w:hint="eastAsia"/>
        </w:rPr>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w:t>
      </w:r>
      <w:r w:rsidR="00662D3D">
        <w:rPr>
          <w:rFonts w:hint="eastAsia"/>
        </w:rPr>
        <w:t>，目的是使日</w:t>
      </w:r>
      <w:r w:rsidR="00662D3D">
        <w:rPr>
          <w:rFonts w:hint="eastAsia"/>
        </w:rPr>
        <w:lastRenderedPageBreak/>
        <w:t>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微软小娜产品的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066406">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066406">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服务器将各个产品的日志数据进行整理，并把微软小娜的日志数据储存在</w:t>
      </w:r>
      <w:r>
        <w:rPr>
          <w:rFonts w:hint="eastAsia"/>
        </w:rPr>
        <w:t>Cosmos</w:t>
      </w:r>
      <w:r>
        <w:rPr>
          <w:rFonts w:hint="eastAsia"/>
        </w:rPr>
        <w:t>分布式文件系统中</w:t>
      </w:r>
      <w:r w:rsidR="000877E9">
        <w:rPr>
          <w:rFonts w:hint="eastAsia"/>
        </w:rPr>
        <w:t>供下一步计算使用</w:t>
      </w:r>
      <w:r>
        <w:rPr>
          <w:rFonts w:hint="eastAsia"/>
        </w:rPr>
        <w:t>。</w:t>
      </w:r>
    </w:p>
    <w:p w:rsidR="005B7342" w:rsidRDefault="005B7342" w:rsidP="005B7342">
      <w:pPr>
        <w:pStyle w:val="a"/>
      </w:pPr>
      <w:r>
        <w:rPr>
          <w:rFonts w:hint="eastAsia"/>
        </w:rPr>
        <w:t xml:space="preserve"> </w:t>
      </w:r>
      <w:r>
        <w:rPr>
          <w:rFonts w:hint="eastAsia"/>
        </w:rPr>
        <w:t>日志计算需求分析</w:t>
      </w:r>
    </w:p>
    <w:p w:rsidR="005B7342" w:rsidRDefault="005B7342" w:rsidP="005B7342">
      <w:pPr>
        <w:ind w:firstLine="420"/>
      </w:pPr>
      <w:r>
        <w:rPr>
          <w:rFonts w:hint="eastAsia"/>
        </w:rPr>
        <w:lastRenderedPageBreak/>
        <w:t>在整个性能分析系统中，最关键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5B7342" w:rsidRDefault="005B7342" w:rsidP="002D67CB">
      <w:pPr>
        <w:ind w:firstLine="420"/>
        <w:rPr>
          <w:noProof/>
        </w:rPr>
      </w:pPr>
      <w:r>
        <w:rPr>
          <w:rFonts w:hint="eastAsia"/>
        </w:rPr>
        <w:t>微软小娜性能分析系统主要负责分析客户端的数据，需要计算不同版本号、不同地区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2B75C4" w:rsidP="002B75C4">
      <w:pPr>
        <w:ind w:firstLine="420"/>
        <w:rPr>
          <w:noProof/>
        </w:rPr>
      </w:pPr>
      <w:r>
        <w:rPr>
          <w:noProof/>
        </w:rPr>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w:t>
      </w:r>
      <w:r>
        <w:rPr>
          <w:rFonts w:hint="eastAsia"/>
          <w:noProof/>
        </w:rPr>
        <w:lastRenderedPageBreak/>
        <w:t>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BD4C43">
      <w:pPr>
        <w:pStyle w:val="a"/>
      </w:pPr>
      <w:r>
        <w:rPr>
          <w:rFonts w:hint="eastAsia"/>
        </w:rPr>
        <w:t xml:space="preserve"> </w:t>
      </w:r>
      <w:r w:rsidR="00BD4C43">
        <w:rPr>
          <w:rFonts w:hint="eastAsia"/>
        </w:rPr>
        <w:t>自动化工具需求分析</w:t>
      </w:r>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4D11" w:rsidRDefault="00D417F2" w:rsidP="00BE4AE4">
      <w:pPr>
        <w:ind w:firstLine="420"/>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w:t>
      </w:r>
      <w:r w:rsidR="00084D11">
        <w:rPr>
          <w:rFonts w:hint="eastAsia"/>
        </w:rPr>
        <w:lastRenderedPageBreak/>
        <w:t>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08539C">
      <w:pPr>
        <w:pStyle w:val="a"/>
      </w:pPr>
      <w:r>
        <w:rPr>
          <w:rFonts w:hint="eastAsia"/>
        </w:rPr>
        <w:t xml:space="preserve"> </w:t>
      </w:r>
      <w:r>
        <w:rPr>
          <w:rFonts w:hint="eastAsia"/>
        </w:rPr>
        <w:t>数据库和和网站的需求分析</w:t>
      </w:r>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w:t>
      </w:r>
      <w:r w:rsidR="00941FE6">
        <w:rPr>
          <w:rFonts w:hint="eastAsia"/>
        </w:rPr>
        <w:lastRenderedPageBreak/>
        <w:t>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网站的用例图如下：</w:t>
      </w:r>
    </w:p>
    <w:p w:rsidR="00784141" w:rsidRDefault="00784141" w:rsidP="00784141">
      <w:pPr>
        <w:spacing w:line="240" w:lineRule="auto"/>
        <w:jc w:val="center"/>
      </w:pPr>
      <w:r w:rsidRPr="0032081E">
        <w:rPr>
          <w:rFonts w:hint="eastAsia"/>
          <w:bCs/>
          <w:noProof/>
        </w:rPr>
        <w:drawing>
          <wp:inline distT="0" distB="0" distL="0" distR="0" wp14:anchorId="2EA10D4C" wp14:editId="7387F0FA">
            <wp:extent cx="4649470" cy="38474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9470" cy="3847465"/>
                    </a:xfrm>
                    <a:prstGeom prst="rect">
                      <a:avLst/>
                    </a:prstGeom>
                    <a:noFill/>
                    <a:ln>
                      <a:noFill/>
                    </a:ln>
                  </pic:spPr>
                </pic:pic>
              </a:graphicData>
            </a:graphic>
          </wp:inline>
        </w:drawing>
      </w:r>
    </w:p>
    <w:p w:rsidR="0008539C" w:rsidRDefault="0008539C" w:rsidP="0008539C">
      <w:pPr>
        <w:pStyle w:val="a"/>
      </w:pPr>
      <w:r>
        <w:rPr>
          <w:rFonts w:hint="eastAsia"/>
        </w:rPr>
        <w:t xml:space="preserve"> </w:t>
      </w:r>
      <w:r>
        <w:rPr>
          <w:rFonts w:hint="eastAsia"/>
        </w:rPr>
        <w:t>非功能性需求</w:t>
      </w:r>
    </w:p>
    <w:p w:rsidR="00816505" w:rsidRDefault="00816505" w:rsidP="00BF3E76">
      <w:pPr>
        <w:ind w:firstLine="420"/>
      </w:pPr>
      <w:r>
        <w:rPr>
          <w:rFonts w:hint="eastAsia"/>
        </w:rPr>
        <w:t>微软小娜性能分析系统的非功能性需求主要包括两个方面：性能需求和扩展性需求。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w:t>
      </w:r>
      <w:r w:rsidR="00BF3E76">
        <w:rPr>
          <w:rFonts w:hint="eastAsia"/>
        </w:rPr>
        <w:lastRenderedPageBreak/>
        <w:t>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2B5E36">
      <w:pPr>
        <w:pStyle w:val="a"/>
      </w:pPr>
      <w:r>
        <w:rPr>
          <w:rFonts w:hint="eastAsia"/>
        </w:rPr>
        <w:t xml:space="preserve"> </w:t>
      </w:r>
      <w:r>
        <w:rPr>
          <w:rFonts w:hint="eastAsia"/>
        </w:rPr>
        <w:t>本章小结</w:t>
      </w:r>
    </w:p>
    <w:p w:rsidR="002B5E36" w:rsidRPr="002B5E36" w:rsidRDefault="002B5E36" w:rsidP="002175A0">
      <w:pPr>
        <w:ind w:firstLine="420"/>
      </w:pPr>
      <w:r>
        <w:rPr>
          <w:rFonts w:hint="eastAsia"/>
        </w:rPr>
        <w:t>本章从微软小娜性能分析系统的业务流程入手，介绍了性能分析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微软小娜性能分析系统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四个功能模块入手，对业务的需求进行详细剖析；在非功能性需求中，对微软小娜性能分析系统的性能需求和扩展性需求进行详细的说明。</w:t>
      </w:r>
      <w:r w:rsidR="008935EF">
        <w:rPr>
          <w:rFonts w:hint="eastAsia"/>
        </w:rPr>
        <w:t>详细的需求分析是微软小娜性能分析系统的基础环节，保证设计有序展开及最终的实现结果能够满足要求。</w:t>
      </w:r>
    </w:p>
    <w:p w:rsidR="005C6AD3" w:rsidRDefault="005C6AD3" w:rsidP="00BD4C43"/>
    <w:p w:rsidR="005C6AD3" w:rsidRDefault="005C6AD3">
      <w:pPr>
        <w:widowControl/>
        <w:spacing w:line="240" w:lineRule="auto"/>
        <w:jc w:val="left"/>
      </w:pPr>
      <w:r>
        <w:br w:type="page"/>
      </w:r>
    </w:p>
    <w:p w:rsidR="00404053" w:rsidRPr="00404053" w:rsidRDefault="005C6AD3" w:rsidP="00435FF8">
      <w:pPr>
        <w:pStyle w:val="1"/>
      </w:pPr>
      <w:r>
        <w:rPr>
          <w:rFonts w:hint="eastAsia"/>
        </w:rPr>
        <w:lastRenderedPageBreak/>
        <w:t xml:space="preserve"> </w:t>
      </w:r>
      <w:r>
        <w:rPr>
          <w:rFonts w:hint="eastAsia"/>
        </w:rPr>
        <w:t>微软小娜性能分析系统</w:t>
      </w:r>
      <w:r w:rsidR="004D3F2C">
        <w:rPr>
          <w:rFonts w:hint="eastAsia"/>
        </w:rPr>
        <w:t>总体</w:t>
      </w:r>
      <w:r>
        <w:rPr>
          <w:rFonts w:hint="eastAsia"/>
        </w:rPr>
        <w:t>设计</w:t>
      </w:r>
    </w:p>
    <w:p w:rsidR="00404053" w:rsidRDefault="005C6AD3" w:rsidP="00B93FAA">
      <w:pPr>
        <w:ind w:firstLine="420"/>
      </w:pPr>
      <w:r>
        <w:rPr>
          <w:rFonts w:hint="eastAsia"/>
        </w:rPr>
        <w:t>微软小娜性能分析系统</w:t>
      </w:r>
      <w:r w:rsidR="004D3F2C">
        <w:rPr>
          <w:rFonts w:hint="eastAsia"/>
        </w:rPr>
        <w:t>总体</w:t>
      </w:r>
      <w:r w:rsidRPr="005C6AD3">
        <w:rPr>
          <w:rFonts w:hint="eastAsia"/>
        </w:rPr>
        <w:t>设计的主要任务是把需求分析得到的系统</w:t>
      </w:r>
      <w:r>
        <w:rPr>
          <w:rFonts w:hint="eastAsia"/>
        </w:rPr>
        <w:t>功能性和非功能性需求</w:t>
      </w:r>
      <w:r w:rsidRPr="005C6AD3">
        <w:rPr>
          <w:rFonts w:hint="eastAsia"/>
        </w:rPr>
        <w:t>换为软件结构和数据结构</w:t>
      </w:r>
      <w:r>
        <w:rPr>
          <w:rFonts w:hint="eastAsia"/>
        </w:rPr>
        <w:t>。本章</w:t>
      </w:r>
      <w:r w:rsidRPr="005C6AD3">
        <w:rPr>
          <w:rFonts w:hint="eastAsia"/>
        </w:rPr>
        <w:t>将</w:t>
      </w:r>
      <w:r>
        <w:rPr>
          <w:rFonts w:hint="eastAsia"/>
        </w:rPr>
        <w:t>微软小娜性能分析</w:t>
      </w:r>
      <w:r w:rsidRPr="005C6AD3">
        <w:rPr>
          <w:rFonts w:hint="eastAsia"/>
        </w:rPr>
        <w:t>系统按功能进行模块划分、建立模块的层次结构及调用关系、确定模块间的接口及</w:t>
      </w:r>
      <w:r w:rsidR="00B93FAA">
        <w:rPr>
          <w:rFonts w:hint="eastAsia"/>
        </w:rPr>
        <w:t>网站界面</w:t>
      </w:r>
      <w:r w:rsidRPr="005C6AD3">
        <w:rPr>
          <w:rFonts w:hint="eastAsia"/>
        </w:rPr>
        <w:t>等。</w:t>
      </w:r>
      <w:r w:rsidR="00B93FAA">
        <w:rPr>
          <w:rFonts w:hint="eastAsia"/>
        </w:rPr>
        <w:t>除此之外本章还会对</w:t>
      </w:r>
      <w:r w:rsidRPr="005C6AD3">
        <w:rPr>
          <w:rFonts w:hint="eastAsia"/>
        </w:rPr>
        <w:t>数据结构</w:t>
      </w:r>
      <w:r w:rsidR="00B93FAA">
        <w:rPr>
          <w:rFonts w:hint="eastAsia"/>
        </w:rPr>
        <w:t>进行</w:t>
      </w:r>
      <w:r w:rsidRPr="005C6AD3">
        <w:rPr>
          <w:rFonts w:hint="eastAsia"/>
        </w:rPr>
        <w:t>设计</w:t>
      </w:r>
      <w:r w:rsidR="00B93FAA">
        <w:rPr>
          <w:rFonts w:hint="eastAsia"/>
        </w:rPr>
        <w:t>，</w:t>
      </w:r>
      <w:r w:rsidRPr="005C6AD3">
        <w:rPr>
          <w:rFonts w:hint="eastAsia"/>
        </w:rPr>
        <w:t>包括</w:t>
      </w:r>
      <w:r w:rsidR="00B93FAA">
        <w:rPr>
          <w:rFonts w:hint="eastAsia"/>
        </w:rPr>
        <w:t>性能</w:t>
      </w:r>
      <w:r w:rsidRPr="005C6AD3">
        <w:rPr>
          <w:rFonts w:hint="eastAsia"/>
        </w:rPr>
        <w:t>数据特征的描述、确定</w:t>
      </w:r>
      <w:r w:rsidR="00B93FAA">
        <w:rPr>
          <w:rFonts w:hint="eastAsia"/>
        </w:rPr>
        <w:t>数据</w:t>
      </w:r>
      <w:r w:rsidRPr="005C6AD3">
        <w:rPr>
          <w:rFonts w:hint="eastAsia"/>
        </w:rPr>
        <w:t>的</w:t>
      </w:r>
      <w:r w:rsidR="00B93FAA">
        <w:rPr>
          <w:rFonts w:hint="eastAsia"/>
        </w:rPr>
        <w:t>组成</w:t>
      </w:r>
      <w:r w:rsidRPr="005C6AD3">
        <w:rPr>
          <w:rFonts w:hint="eastAsia"/>
        </w:rPr>
        <w:t>结构、以及数据库的设计。</w:t>
      </w:r>
      <w:r w:rsidR="00404053">
        <w:rPr>
          <w:rFonts w:hint="eastAsia"/>
        </w:rPr>
        <w:t>下面将</w:t>
      </w:r>
      <w:r w:rsidR="0072539C">
        <w:rPr>
          <w:rFonts w:hint="eastAsia"/>
        </w:rPr>
        <w:t>详细介绍</w:t>
      </w:r>
      <w:r w:rsidR="00404053">
        <w:rPr>
          <w:rFonts w:hint="eastAsia"/>
        </w:rPr>
        <w:t>微软小娜性能分析系统的</w:t>
      </w:r>
      <w:r w:rsidR="00311A75">
        <w:rPr>
          <w:rFonts w:hint="eastAsia"/>
        </w:rPr>
        <w:t>总体</w:t>
      </w:r>
      <w:r w:rsidR="00404053">
        <w:rPr>
          <w:rFonts w:hint="eastAsia"/>
        </w:rPr>
        <w:t>设计。</w:t>
      </w:r>
    </w:p>
    <w:p w:rsidR="0072539C" w:rsidRDefault="0072539C" w:rsidP="001B3F5B">
      <w:pPr>
        <w:pStyle w:val="a1"/>
      </w:pPr>
      <w:r>
        <w:rPr>
          <w:rFonts w:hint="eastAsia"/>
        </w:rPr>
        <w:t xml:space="preserve"> </w:t>
      </w:r>
      <w:r>
        <w:rPr>
          <w:rFonts w:hint="eastAsia"/>
        </w:rPr>
        <w:t>设计目标</w:t>
      </w:r>
    </w:p>
    <w:p w:rsidR="005E6E7F" w:rsidRDefault="005E6E7F" w:rsidP="003137FF">
      <w:pPr>
        <w:ind w:firstLine="420"/>
      </w:pPr>
      <w:r>
        <w:rPr>
          <w:rFonts w:hint="eastAsia"/>
        </w:rPr>
        <w:t>微软小娜性能分析系统是为了更有效的实现快速化、规范化、流程化的分析微软小娜产品性能而建立的分析系统。通过微软小娜性能分析系统，可以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微软小娜产品的</w:t>
      </w:r>
      <w:r w:rsidR="003137FF">
        <w:rPr>
          <w:rFonts w:hint="eastAsia"/>
        </w:rPr>
        <w:t>研发能力和综合实力。</w:t>
      </w:r>
    </w:p>
    <w:p w:rsidR="002A2A47" w:rsidRDefault="005C460E" w:rsidP="002A2A47">
      <w:pPr>
        <w:ind w:firstLine="420"/>
      </w:pPr>
      <w:r>
        <w:rPr>
          <w:rFonts w:hint="eastAsia"/>
        </w:rPr>
        <w:t>微软小娜性能分析系统各个子模块间应该能够相互独立的工作也可以动态的进行组合，根据不同的使用场景系统可以提供不同的操作项。这样既可以增强系统的可维护性，又增加了系统的可扩展性。系统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实用性、稳定性、开放性、先进性和可扩展性，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）微软小娜性能分析系统需提供数据统计和决策支持的功能，帮助开发人员快速获得产品性能参数和市场投放效果，并根据用户行为用户习惯完善产品的功能；</w:t>
      </w:r>
    </w:p>
    <w:p w:rsidR="00A91068" w:rsidRPr="00A91068" w:rsidRDefault="00A91068" w:rsidP="00A91068">
      <w:pPr>
        <w:ind w:firstLine="420"/>
      </w:pPr>
      <w:r>
        <w:rPr>
          <w:rFonts w:hint="eastAsia"/>
        </w:rPr>
        <w:t>（</w:t>
      </w:r>
      <w:r>
        <w:rPr>
          <w:rFonts w:hint="eastAsia"/>
        </w:rPr>
        <w:t>3</w:t>
      </w:r>
      <w:r>
        <w:rPr>
          <w:rFonts w:hint="eastAsia"/>
        </w:rPr>
        <w:t>）微软小娜性能分析系统应该具有一定的容错能力，在日志数据出现异常的情况下也不会崩溃，而是可以出现合理的解决提示。</w:t>
      </w:r>
    </w:p>
    <w:p w:rsidR="0072539C" w:rsidRDefault="0072539C" w:rsidP="001B3F5B">
      <w:pPr>
        <w:pStyle w:val="a1"/>
      </w:pPr>
      <w:r>
        <w:rPr>
          <w:rFonts w:hint="eastAsia"/>
        </w:rPr>
        <w:t xml:space="preserve"> </w:t>
      </w:r>
      <w:r>
        <w:rPr>
          <w:rFonts w:hint="eastAsia"/>
        </w:rPr>
        <w:t>设计原则</w:t>
      </w:r>
    </w:p>
    <w:p w:rsidR="00C247CA" w:rsidRDefault="00C763F8" w:rsidP="00C247CA">
      <w:pPr>
        <w:ind w:firstLine="420"/>
      </w:pPr>
      <w:r>
        <w:rPr>
          <w:rFonts w:hint="eastAsia"/>
        </w:rPr>
        <w:t>为了实现一个可靠、稳定、可以快速获得产品性能数据的性能分析系统，特</w:t>
      </w:r>
      <w:r>
        <w:rPr>
          <w:rFonts w:hint="eastAsia"/>
        </w:rPr>
        <w:lastRenderedPageBreak/>
        <w:t>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5C582E" w:rsidP="001B3F5B">
      <w:pPr>
        <w:pStyle w:val="a1"/>
      </w:pPr>
      <w:r>
        <w:rPr>
          <w:rFonts w:hint="eastAsia"/>
        </w:rPr>
        <w:t xml:space="preserve"> </w:t>
      </w:r>
      <w:r w:rsidR="0072539C">
        <w:rPr>
          <w:rFonts w:hint="eastAsia"/>
        </w:rPr>
        <w:t>性能分析系统</w:t>
      </w:r>
      <w:r w:rsidR="00BF3F63">
        <w:rPr>
          <w:rFonts w:hint="eastAsia"/>
        </w:rPr>
        <w:t>业务逻辑和功能设计</w:t>
      </w:r>
    </w:p>
    <w:p w:rsidR="00D42921" w:rsidRDefault="00EC4EF0" w:rsidP="001604A7">
      <w:pPr>
        <w:ind w:firstLine="420"/>
      </w:pPr>
      <w:r>
        <w:rPr>
          <w:rFonts w:hint="eastAsia"/>
        </w:rPr>
        <w:t>微软小娜性能分析系统涉及到众多子模块的交互，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分布式文件系统存储模块与自动化运行脚本工具的交互，自动化工具与数据库模块的交互，网站与数据库的交互。主要的几个子系统模块业务逻辑</w:t>
      </w:r>
      <w:r w:rsidR="001604A7">
        <w:rPr>
          <w:rFonts w:hint="eastAsia"/>
        </w:rPr>
        <w:t>如下</w:t>
      </w:r>
      <w:r w:rsidR="00D42921">
        <w:rPr>
          <w:rFonts w:hint="eastAsia"/>
        </w:rPr>
        <w:t>：</w:t>
      </w:r>
    </w:p>
    <w:p w:rsidR="001604A7" w:rsidRDefault="001604A7" w:rsidP="001604A7">
      <w:pPr>
        <w:ind w:firstLine="420"/>
      </w:pPr>
      <w:r>
        <w:rPr>
          <w:rFonts w:hint="eastAsia"/>
        </w:rPr>
        <w:t>（</w:t>
      </w:r>
      <w:r>
        <w:rPr>
          <w:rFonts w:hint="eastAsia"/>
        </w:rPr>
        <w:t>1</w:t>
      </w:r>
      <w:r>
        <w:rPr>
          <w:rFonts w:hint="eastAsia"/>
        </w:rPr>
        <w:t>）日志收集</w:t>
      </w:r>
      <w:r w:rsidR="00D42921">
        <w:rPr>
          <w:rFonts w:hint="eastAsia"/>
        </w:rPr>
        <w:t>存储：收集用户日志、整理用户日志</w:t>
      </w:r>
      <w:r w:rsidR="008D282A">
        <w:rPr>
          <w:rFonts w:hint="eastAsia"/>
        </w:rPr>
        <w:t>并</w:t>
      </w:r>
      <w:r w:rsidR="00D42921">
        <w:rPr>
          <w:rFonts w:hint="eastAsia"/>
        </w:rPr>
        <w:t>将用户日志</w:t>
      </w:r>
      <w:r w:rsidR="008D282A">
        <w:rPr>
          <w:rFonts w:hint="eastAsia"/>
        </w:rPr>
        <w:t>数据</w:t>
      </w:r>
      <w:r w:rsidR="00D42921">
        <w:rPr>
          <w:rFonts w:hint="eastAsia"/>
        </w:rPr>
        <w:t>保存在</w:t>
      </w:r>
      <w:r w:rsidR="008D282A">
        <w:rPr>
          <w:rFonts w:hint="eastAsia"/>
        </w:rPr>
        <w:t>Cosmos</w:t>
      </w:r>
      <w:r w:rsidR="00D42921">
        <w:rPr>
          <w:rFonts w:hint="eastAsia"/>
        </w:rPr>
        <w:t>分布式文件系统中；</w:t>
      </w:r>
    </w:p>
    <w:p w:rsidR="00D42921" w:rsidRDefault="00D42921" w:rsidP="00D42921">
      <w:pPr>
        <w:ind w:firstLine="420"/>
      </w:pPr>
      <w:r>
        <w:rPr>
          <w:rFonts w:hint="eastAsia"/>
        </w:rPr>
        <w:t>（</w:t>
      </w:r>
      <w:r>
        <w:rPr>
          <w:rFonts w:hint="eastAsia"/>
        </w:rPr>
        <w:t>2</w:t>
      </w:r>
      <w:r>
        <w:rPr>
          <w:rFonts w:hint="eastAsia"/>
        </w:rPr>
        <w:t>）日志计算：根据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数据，然后将计算的产品性能数据保存在数据库中；</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lastRenderedPageBreak/>
        <w:t>为了提高微软小娜性能分析系统功能的扩展性，在系统以功能划分的基础上，</w:t>
      </w:r>
      <w:r w:rsidR="00D70C9E">
        <w:rPr>
          <w:rFonts w:hint="eastAsia"/>
        </w:rPr>
        <w:t>微软小娜性能分析</w:t>
      </w:r>
      <w:r>
        <w:rPr>
          <w:rFonts w:hint="eastAsia"/>
        </w:rPr>
        <w:t>系统总体设计采用平台化设计思想。</w:t>
      </w:r>
      <w:r w:rsidR="00D42921">
        <w:rPr>
          <w:rFonts w:hint="eastAsia"/>
        </w:rPr>
        <w:t>微软小娜性能分析系统的</w:t>
      </w:r>
      <w:r w:rsidR="00906C52">
        <w:rPr>
          <w:rFonts w:hint="eastAsia"/>
        </w:rPr>
        <w:t>活动图如下</w:t>
      </w:r>
      <w:r w:rsidR="00D42921">
        <w:rPr>
          <w:rFonts w:hint="eastAsia"/>
        </w:rPr>
        <w:t>。</w:t>
      </w:r>
    </w:p>
    <w:p w:rsidR="00D42921" w:rsidRPr="00D42921" w:rsidRDefault="00D42921" w:rsidP="00D42921">
      <w:pPr>
        <w:spacing w:line="240" w:lineRule="auto"/>
        <w:jc w:val="center"/>
      </w:pPr>
      <w:r w:rsidRPr="00B21109">
        <w:rPr>
          <w:noProof/>
        </w:rPr>
        <w:drawing>
          <wp:inline distT="0" distB="0" distL="0" distR="0" wp14:anchorId="413494E4" wp14:editId="1940C23A">
            <wp:extent cx="3619500" cy="670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6705600"/>
                    </a:xfrm>
                    <a:prstGeom prst="rect">
                      <a:avLst/>
                    </a:prstGeom>
                    <a:noFill/>
                    <a:ln>
                      <a:noFill/>
                    </a:ln>
                  </pic:spPr>
                </pic:pic>
              </a:graphicData>
            </a:graphic>
          </wp:inline>
        </w:drawing>
      </w:r>
    </w:p>
    <w:p w:rsidR="00BF3F63" w:rsidRDefault="00BF3F63" w:rsidP="00BF3F63"/>
    <w:p w:rsidR="00931729" w:rsidRDefault="00931729" w:rsidP="00931729">
      <w:pPr>
        <w:ind w:firstLine="420"/>
      </w:pPr>
      <w:r>
        <w:rPr>
          <w:rFonts w:hint="eastAsia"/>
        </w:rPr>
        <w:lastRenderedPageBreak/>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音触发部分，主动触发部分和其他部分，每一部分都包含成功率和延迟两块内容。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娜按键和小娜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娜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931729" w:rsidRDefault="00931729" w:rsidP="00931729">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931729" w:rsidRDefault="00931729" w:rsidP="00931729">
      <w:pPr>
        <w:ind w:firstLine="420"/>
      </w:pPr>
      <w:r>
        <w:rPr>
          <w:rFonts w:hint="eastAsia"/>
        </w:rPr>
        <w:t>通信顺序进程页面：主要指从用户点击语音按钮到语音说话开始，然后语音流传输，再然后语音识别模块返回第一个字符，再到用户讲完语音输入结束的一系列过程，其中从用户开始讲话到讲话结束的过程也是</w:t>
      </w:r>
      <w:r>
        <w:rPr>
          <w:rFonts w:hint="eastAsia"/>
        </w:rPr>
        <w:t>HTTP</w:t>
      </w:r>
      <w:r>
        <w:rPr>
          <w:rFonts w:hint="eastAsia"/>
        </w:rPr>
        <w:t>连接的过程。在此过程中，</w:t>
      </w:r>
      <w:r w:rsidR="00381F40">
        <w:rPr>
          <w:rFonts w:hint="eastAsia"/>
        </w:rPr>
        <w:t>系统</w:t>
      </w:r>
      <w:r>
        <w:rPr>
          <w:rFonts w:hint="eastAsia"/>
        </w:rPr>
        <w:t>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w:t>
      </w:r>
      <w:r w:rsidR="00381F40">
        <w:rPr>
          <w:rFonts w:hint="eastAsia"/>
        </w:rPr>
        <w:t>通信顺序进程相关的日志中，系统</w:t>
      </w:r>
      <w:r>
        <w:rPr>
          <w:rFonts w:hint="eastAsia"/>
        </w:rPr>
        <w:t>会记录会话失败的原因，在展示数据的时候我们把每天失败的原因以饼状图的形式展示出来，可以直观的看到</w:t>
      </w:r>
      <w:r w:rsidR="00381F40">
        <w:rPr>
          <w:rFonts w:hint="eastAsia"/>
        </w:rPr>
        <w:t>通信顺序进程</w:t>
      </w:r>
      <w:r>
        <w:rPr>
          <w:rFonts w:hint="eastAsia"/>
        </w:rPr>
        <w:t>连接中最多的失败原因，并加以改进。</w:t>
      </w:r>
    </w:p>
    <w:p w:rsidR="00381F40" w:rsidRPr="00381F40" w:rsidRDefault="00381F40" w:rsidP="00931729">
      <w:pPr>
        <w:ind w:firstLine="420"/>
      </w:pPr>
    </w:p>
    <w:p w:rsidR="005C582E" w:rsidRDefault="006B5681" w:rsidP="001B3F5B">
      <w:pPr>
        <w:pStyle w:val="a1"/>
      </w:pPr>
      <w:r>
        <w:rPr>
          <w:rFonts w:hint="eastAsia"/>
        </w:rPr>
        <w:lastRenderedPageBreak/>
        <w:t xml:space="preserve"> </w:t>
      </w:r>
      <w:r w:rsidR="005C582E">
        <w:rPr>
          <w:rFonts w:hint="eastAsia"/>
        </w:rPr>
        <w:t>性能分析系统架构设计</w:t>
      </w:r>
    </w:p>
    <w:p w:rsidR="00102F92" w:rsidRDefault="00102F92" w:rsidP="00102F92">
      <w:pPr>
        <w:ind w:firstLine="420"/>
      </w:pPr>
      <w:r>
        <w:rPr>
          <w:rFonts w:hint="eastAsia"/>
        </w:rPr>
        <w:t>在对微软小娜性能分析系统进行架构设计时，本文采用模块化的架构设计方法，将性能分析系统主要分为以下几个模块：日志计算模块、自动化工具模块、是数据展示模块。最主要的几个子模块架构设计如下：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10"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；视图部分即网站页面负责向用户显示微软小娜功能模块的性能数据；控制器处理处理用户交互，根据用户输入展示出不同的性能。</w:t>
      </w:r>
    </w:p>
    <w:p w:rsidR="009F0774" w:rsidRDefault="009F0774" w:rsidP="00596BA6">
      <w:pPr>
        <w:ind w:firstLine="420"/>
      </w:pPr>
      <w:r>
        <w:rPr>
          <w:rFonts w:hint="eastAsia"/>
        </w:rPr>
        <w:t>结合微软小娜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96BA6" w:rsidP="001B3F5B">
      <w:pPr>
        <w:pStyle w:val="a1"/>
      </w:pPr>
      <w:r>
        <w:rPr>
          <w:rFonts w:hint="eastAsia"/>
        </w:rPr>
        <w:t xml:space="preserve"> </w:t>
      </w:r>
      <w:r w:rsidR="005C582E">
        <w:rPr>
          <w:rFonts w:hint="eastAsia"/>
        </w:rPr>
        <w:t>性能分析系统数据库设计</w:t>
      </w:r>
    </w:p>
    <w:p w:rsidR="006B5681" w:rsidRDefault="006B5681" w:rsidP="00FB6571">
      <w:pPr>
        <w:ind w:firstLine="420"/>
      </w:pPr>
      <w:r>
        <w:rPr>
          <w:rFonts w:hint="eastAsia"/>
        </w:rPr>
        <w:t>微软小娜性能分析系统采用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 xml:space="preserve">Visual </w:t>
      </w:r>
      <w:r w:rsidR="00FB6571">
        <w:rPr>
          <w:bCs/>
        </w:rPr>
        <w:lastRenderedPageBreak/>
        <w:t>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058A7" w:rsidRDefault="009058A7" w:rsidP="00FB6571">
      <w:pPr>
        <w:ind w:firstLine="420"/>
      </w:pPr>
      <w:r>
        <w:rPr>
          <w:rFonts w:hint="eastAsia"/>
        </w:rPr>
        <w:t>完善优秀的系统表设计是微软小娜性能分析系统的基础，优秀的系统表能够向系统提供可靠的存储、维护、检索数据功能</w:t>
      </w:r>
      <w:r w:rsidR="00D70C9E">
        <w:rPr>
          <w:rFonts w:hint="eastAsia"/>
        </w:rPr>
        <w:t>。微软小娜性能分析系统数据库主要涉及到的信息包括，各个功能模块的用户量，各个功能模块的使用次数，各个功能模块的用户次日存留率，各个功能模块的成功率和各个功能模块的延迟时间。在实现微软小娜性能分析系统数据库的过程中要遵循以下原则：保持规范化，满足范式，减少重复数据；设计合理，结构优化；满足性能分析系统的业务扩展性。</w:t>
      </w:r>
    </w:p>
    <w:p w:rsidR="00D70C9E" w:rsidRDefault="00D70C9E" w:rsidP="00FB6571">
      <w:pPr>
        <w:ind w:firstLine="420"/>
      </w:pPr>
      <w:r>
        <w:rPr>
          <w:rFonts w:hint="eastAsia"/>
        </w:rPr>
        <w:t>微软小娜性能分析系统的表结构说明，如表所示：</w:t>
      </w:r>
    </w:p>
    <w:tbl>
      <w:tblPr>
        <w:tblStyle w:val="af5"/>
        <w:tblW w:w="0" w:type="auto"/>
        <w:tblLook w:val="04A0" w:firstRow="1" w:lastRow="0" w:firstColumn="1" w:lastColumn="0" w:noHBand="0" w:noVBand="1"/>
      </w:tblPr>
      <w:tblGrid>
        <w:gridCol w:w="2269"/>
        <w:gridCol w:w="2829"/>
        <w:gridCol w:w="3170"/>
      </w:tblGrid>
      <w:tr w:rsidR="00C34501" w:rsidTr="004D0974">
        <w:tc>
          <w:tcPr>
            <w:tcW w:w="2269" w:type="dxa"/>
            <w:shd w:val="clear" w:color="auto" w:fill="E7E6E6" w:themeFill="background2"/>
          </w:tcPr>
          <w:p w:rsidR="00C34501" w:rsidRDefault="008D31BB" w:rsidP="00C34501">
            <w:pPr>
              <w:jc w:val="center"/>
            </w:pPr>
            <w:r>
              <w:rPr>
                <w:rFonts w:hint="eastAsia"/>
              </w:rPr>
              <w:t>表名</w:t>
            </w:r>
          </w:p>
        </w:tc>
        <w:tc>
          <w:tcPr>
            <w:tcW w:w="2829" w:type="dxa"/>
            <w:shd w:val="clear" w:color="auto" w:fill="E7E6E6" w:themeFill="background2"/>
          </w:tcPr>
          <w:p w:rsidR="00C34501" w:rsidRDefault="00C34501" w:rsidP="00C34501">
            <w:pPr>
              <w:jc w:val="center"/>
            </w:pPr>
            <w:r>
              <w:rPr>
                <w:rFonts w:hint="eastAsia"/>
              </w:rPr>
              <w:t>描述</w:t>
            </w:r>
          </w:p>
        </w:tc>
        <w:tc>
          <w:tcPr>
            <w:tcW w:w="3170" w:type="dxa"/>
            <w:shd w:val="clear" w:color="auto" w:fill="E7E6E6" w:themeFill="background2"/>
          </w:tcPr>
          <w:p w:rsidR="00C34501" w:rsidRDefault="00C34501" w:rsidP="00C34501">
            <w:pPr>
              <w:jc w:val="center"/>
            </w:pPr>
            <w:r>
              <w:rPr>
                <w:rFonts w:hint="eastAsia"/>
              </w:rPr>
              <w:t>功能</w:t>
            </w:r>
          </w:p>
        </w:tc>
      </w:tr>
      <w:tr w:rsidR="00C34501" w:rsidTr="004D0974">
        <w:tc>
          <w:tcPr>
            <w:tcW w:w="2269" w:type="dxa"/>
          </w:tcPr>
          <w:p w:rsidR="00C34501" w:rsidRPr="004D0974" w:rsidRDefault="008D31BB" w:rsidP="00D70C9E">
            <w:pPr>
              <w:rPr>
                <w:sz w:val="21"/>
                <w:szCs w:val="21"/>
              </w:rPr>
            </w:pPr>
            <w:r w:rsidRPr="004D0974">
              <w:rPr>
                <w:rFonts w:hint="eastAsia"/>
                <w:sz w:val="21"/>
                <w:szCs w:val="21"/>
              </w:rPr>
              <w:t>AvailCoA</w:t>
            </w:r>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版微软小娜成功率</w:t>
            </w:r>
          </w:p>
        </w:tc>
        <w:tc>
          <w:tcPr>
            <w:tcW w:w="3170" w:type="dxa"/>
          </w:tcPr>
          <w:p w:rsidR="00C34501"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w:t>
            </w:r>
            <w:r>
              <w:rPr>
                <w:rFonts w:hint="eastAsia"/>
                <w:sz w:val="21"/>
                <w:szCs w:val="21"/>
              </w:rPr>
              <w:t>每个功能模块的使用次数和成功率</w:t>
            </w:r>
          </w:p>
        </w:tc>
      </w:tr>
      <w:tr w:rsidR="008D31BB" w:rsidTr="004D0974">
        <w:tc>
          <w:tcPr>
            <w:tcW w:w="2269" w:type="dxa"/>
          </w:tcPr>
          <w:p w:rsidR="008D31BB" w:rsidRPr="004D0974" w:rsidRDefault="008D31BB" w:rsidP="00D70C9E">
            <w:pPr>
              <w:rPr>
                <w:sz w:val="21"/>
                <w:szCs w:val="21"/>
              </w:rPr>
            </w:pPr>
            <w:r w:rsidRPr="004D0974">
              <w:rPr>
                <w:rFonts w:hint="eastAsia"/>
                <w:sz w:val="21"/>
                <w:szCs w:val="21"/>
              </w:rPr>
              <w:t>AvailCoA</w:t>
            </w:r>
            <w:r w:rsidRPr="004D0974">
              <w:rPr>
                <w:sz w:val="21"/>
                <w:szCs w:val="21"/>
              </w:rPr>
              <w:t>ByNetwork</w:t>
            </w:r>
          </w:p>
        </w:tc>
        <w:tc>
          <w:tcPr>
            <w:tcW w:w="2829" w:type="dxa"/>
          </w:tcPr>
          <w:p w:rsidR="008D31BB"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版微软小娜按照网络分类后的成功率</w:t>
            </w:r>
          </w:p>
        </w:tc>
        <w:tc>
          <w:tcPr>
            <w:tcW w:w="3170" w:type="dxa"/>
          </w:tcPr>
          <w:p w:rsidR="008D31BB"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版微软小娜按照网络分类后</w:t>
            </w:r>
            <w:r>
              <w:rPr>
                <w:rFonts w:hint="eastAsia"/>
                <w:sz w:val="21"/>
                <w:szCs w:val="21"/>
              </w:rPr>
              <w:t>每个功能模块的使用次数和成功率</w:t>
            </w:r>
          </w:p>
        </w:tc>
      </w:tr>
      <w:tr w:rsidR="008D31BB" w:rsidTr="004D0974">
        <w:tc>
          <w:tcPr>
            <w:tcW w:w="2269" w:type="dxa"/>
          </w:tcPr>
          <w:p w:rsidR="008D31BB" w:rsidRPr="004D0974" w:rsidRDefault="008D31BB" w:rsidP="00D70C9E">
            <w:pPr>
              <w:rPr>
                <w:sz w:val="21"/>
                <w:szCs w:val="21"/>
              </w:rPr>
            </w:pPr>
            <w:r w:rsidRPr="004D0974">
              <w:rPr>
                <w:rFonts w:hint="eastAsia"/>
                <w:sz w:val="21"/>
                <w:szCs w:val="21"/>
              </w:rPr>
              <w:t>LatencyCoA</w:t>
            </w:r>
          </w:p>
        </w:tc>
        <w:tc>
          <w:tcPr>
            <w:tcW w:w="2829" w:type="dxa"/>
          </w:tcPr>
          <w:p w:rsidR="008D31BB"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版微软小娜延迟时间</w:t>
            </w:r>
          </w:p>
        </w:tc>
        <w:tc>
          <w:tcPr>
            <w:tcW w:w="3170" w:type="dxa"/>
          </w:tcPr>
          <w:p w:rsidR="008D31BB"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w:t>
            </w:r>
            <w:r>
              <w:rPr>
                <w:rFonts w:hint="eastAsia"/>
                <w:sz w:val="21"/>
                <w:szCs w:val="21"/>
              </w:rPr>
              <w:t>每个功能模块的使用次数和延迟时间</w:t>
            </w:r>
          </w:p>
        </w:tc>
      </w:tr>
      <w:tr w:rsidR="00C34501" w:rsidTr="004D0974">
        <w:tc>
          <w:tcPr>
            <w:tcW w:w="2269" w:type="dxa"/>
          </w:tcPr>
          <w:p w:rsidR="00C34501" w:rsidRPr="004D0974" w:rsidRDefault="008D31BB" w:rsidP="00D70C9E">
            <w:pPr>
              <w:rPr>
                <w:sz w:val="21"/>
                <w:szCs w:val="21"/>
              </w:rPr>
            </w:pPr>
            <w:r w:rsidRPr="004D0974">
              <w:rPr>
                <w:rFonts w:hint="eastAsia"/>
                <w:sz w:val="21"/>
                <w:szCs w:val="21"/>
              </w:rPr>
              <w:t>LatencyCoA</w:t>
            </w:r>
            <w:r w:rsidRPr="004D0974">
              <w:rPr>
                <w:sz w:val="21"/>
                <w:szCs w:val="21"/>
              </w:rPr>
              <w:t>ByNetwork</w:t>
            </w:r>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版微软小娜按照网络分类后延迟时间</w:t>
            </w:r>
          </w:p>
        </w:tc>
        <w:tc>
          <w:tcPr>
            <w:tcW w:w="3170" w:type="dxa"/>
          </w:tcPr>
          <w:p w:rsidR="00C34501"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版微软小娜按照网络分类后</w:t>
            </w:r>
            <w:r>
              <w:rPr>
                <w:rFonts w:hint="eastAsia"/>
                <w:sz w:val="21"/>
                <w:szCs w:val="21"/>
              </w:rPr>
              <w:t>每个功能模块的使用次数和延迟时间</w:t>
            </w:r>
          </w:p>
        </w:tc>
      </w:tr>
      <w:tr w:rsidR="00C34501" w:rsidTr="004D0974">
        <w:tc>
          <w:tcPr>
            <w:tcW w:w="2269" w:type="dxa"/>
          </w:tcPr>
          <w:p w:rsidR="00C34501" w:rsidRPr="004D0974" w:rsidRDefault="008D31BB" w:rsidP="00D70C9E">
            <w:pPr>
              <w:rPr>
                <w:sz w:val="21"/>
                <w:szCs w:val="21"/>
              </w:rPr>
            </w:pPr>
            <w:r w:rsidRPr="004D0974">
              <w:rPr>
                <w:rFonts w:hint="eastAsia"/>
                <w:sz w:val="21"/>
                <w:szCs w:val="21"/>
              </w:rPr>
              <w:t>UsageCoA</w:t>
            </w:r>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版微软小娜用户量</w:t>
            </w:r>
          </w:p>
        </w:tc>
        <w:tc>
          <w:tcPr>
            <w:tcW w:w="3170" w:type="dxa"/>
          </w:tcPr>
          <w:p w:rsidR="00C34501" w:rsidRPr="004D0974" w:rsidRDefault="004D0974" w:rsidP="00D70C9E">
            <w:pPr>
              <w:rPr>
                <w:sz w:val="21"/>
                <w:szCs w:val="21"/>
              </w:rPr>
            </w:pPr>
            <w:r>
              <w:rPr>
                <w:rFonts w:hint="eastAsia"/>
                <w:sz w:val="21"/>
                <w:szCs w:val="21"/>
              </w:rPr>
              <w:t>保存</w:t>
            </w:r>
            <w:r>
              <w:rPr>
                <w:rFonts w:hint="eastAsia"/>
                <w:sz w:val="21"/>
                <w:szCs w:val="21"/>
              </w:rPr>
              <w:t>Android</w:t>
            </w:r>
            <w:r>
              <w:rPr>
                <w:rFonts w:hint="eastAsia"/>
                <w:sz w:val="21"/>
                <w:szCs w:val="21"/>
              </w:rPr>
              <w:t>版微软小娜每天的活跃用户量和每天的新用户量</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AvailCo</w:t>
            </w:r>
            <w:r w:rsidRPr="004D0974">
              <w:rPr>
                <w:sz w:val="21"/>
                <w:szCs w:val="21"/>
              </w:rPr>
              <w:t>I</w:t>
            </w:r>
          </w:p>
        </w:tc>
        <w:tc>
          <w:tcPr>
            <w:tcW w:w="2829" w:type="dxa"/>
          </w:tcPr>
          <w:p w:rsidR="004D0974" w:rsidRPr="004D0974" w:rsidRDefault="004D0974" w:rsidP="004D0974">
            <w:pPr>
              <w:rPr>
                <w:sz w:val="21"/>
                <w:szCs w:val="21"/>
              </w:rPr>
            </w:pPr>
            <w:r w:rsidRPr="004D0974">
              <w:rPr>
                <w:rFonts w:hint="eastAsia"/>
                <w:sz w:val="21"/>
                <w:szCs w:val="21"/>
              </w:rPr>
              <w:t>iOS</w:t>
            </w:r>
            <w:r w:rsidRPr="004D0974">
              <w:rPr>
                <w:rFonts w:hint="eastAsia"/>
                <w:sz w:val="21"/>
                <w:szCs w:val="21"/>
              </w:rPr>
              <w:t>版微软小娜成功率</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版微软小娜</w:t>
            </w:r>
            <w:r>
              <w:rPr>
                <w:rFonts w:hint="eastAsia"/>
                <w:sz w:val="21"/>
                <w:szCs w:val="21"/>
              </w:rPr>
              <w:t>每个功能模块的使用次数和成功率</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AvailCo</w:t>
            </w:r>
            <w:r w:rsidRPr="004D0974">
              <w:rPr>
                <w:sz w:val="21"/>
                <w:szCs w:val="21"/>
              </w:rPr>
              <w:t>IByNetwork</w:t>
            </w:r>
          </w:p>
        </w:tc>
        <w:tc>
          <w:tcPr>
            <w:tcW w:w="2829" w:type="dxa"/>
          </w:tcPr>
          <w:p w:rsidR="004D0974" w:rsidRPr="004D0974" w:rsidRDefault="004D0974" w:rsidP="004D0974">
            <w:pPr>
              <w:rPr>
                <w:sz w:val="21"/>
                <w:szCs w:val="21"/>
              </w:rPr>
            </w:pPr>
            <w:r w:rsidRPr="004D0974">
              <w:rPr>
                <w:rFonts w:hint="eastAsia"/>
                <w:sz w:val="21"/>
                <w:szCs w:val="21"/>
              </w:rPr>
              <w:t>iOS</w:t>
            </w:r>
            <w:r w:rsidRPr="004D0974">
              <w:rPr>
                <w:rFonts w:hint="eastAsia"/>
                <w:sz w:val="21"/>
                <w:szCs w:val="21"/>
              </w:rPr>
              <w:t>版微软小娜按照网络分类后的成功率</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版微软小娜按照网络分类后</w:t>
            </w:r>
            <w:r>
              <w:rPr>
                <w:rFonts w:hint="eastAsia"/>
                <w:sz w:val="21"/>
                <w:szCs w:val="21"/>
              </w:rPr>
              <w:t>每个功能模块的使用次数和成功率</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LatencyCo</w:t>
            </w:r>
            <w:r w:rsidRPr="004D0974">
              <w:rPr>
                <w:sz w:val="21"/>
                <w:szCs w:val="21"/>
              </w:rPr>
              <w:t>I</w:t>
            </w:r>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版微软小娜延迟时间</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版微软小娜</w:t>
            </w:r>
            <w:r>
              <w:rPr>
                <w:rFonts w:hint="eastAsia"/>
                <w:sz w:val="21"/>
                <w:szCs w:val="21"/>
              </w:rPr>
              <w:t>每个功能模块的使用次数和延迟时间</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LatencyCo</w:t>
            </w:r>
            <w:r w:rsidRPr="004D0974">
              <w:rPr>
                <w:sz w:val="21"/>
                <w:szCs w:val="21"/>
              </w:rPr>
              <w:t>IByNetwork</w:t>
            </w:r>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版微软小娜按照网络分</w:t>
            </w:r>
            <w:r w:rsidRPr="004D0974">
              <w:rPr>
                <w:rFonts w:hint="eastAsia"/>
                <w:sz w:val="21"/>
                <w:szCs w:val="21"/>
              </w:rPr>
              <w:lastRenderedPageBreak/>
              <w:t>类后延迟时间</w:t>
            </w:r>
          </w:p>
        </w:tc>
        <w:tc>
          <w:tcPr>
            <w:tcW w:w="3170" w:type="dxa"/>
          </w:tcPr>
          <w:p w:rsidR="004D0974" w:rsidRPr="004D0974" w:rsidRDefault="004D0974" w:rsidP="004D0974">
            <w:pPr>
              <w:rPr>
                <w:sz w:val="21"/>
                <w:szCs w:val="21"/>
              </w:rPr>
            </w:pPr>
            <w:r>
              <w:rPr>
                <w:rFonts w:hint="eastAsia"/>
                <w:sz w:val="21"/>
                <w:szCs w:val="21"/>
              </w:rPr>
              <w:lastRenderedPageBreak/>
              <w:t>保存</w:t>
            </w:r>
            <w:r w:rsidRPr="004D0974">
              <w:rPr>
                <w:rFonts w:hint="eastAsia"/>
                <w:sz w:val="21"/>
                <w:szCs w:val="21"/>
              </w:rPr>
              <w:t>iOS</w:t>
            </w:r>
            <w:r w:rsidRPr="004D0974">
              <w:rPr>
                <w:rFonts w:hint="eastAsia"/>
                <w:sz w:val="21"/>
                <w:szCs w:val="21"/>
              </w:rPr>
              <w:t>版微软小娜按照网络分</w:t>
            </w:r>
            <w:r w:rsidRPr="004D0974">
              <w:rPr>
                <w:rFonts w:hint="eastAsia"/>
                <w:sz w:val="21"/>
                <w:szCs w:val="21"/>
              </w:rPr>
              <w:lastRenderedPageBreak/>
              <w:t>类后</w:t>
            </w:r>
            <w:r>
              <w:rPr>
                <w:rFonts w:hint="eastAsia"/>
                <w:sz w:val="21"/>
                <w:szCs w:val="21"/>
              </w:rPr>
              <w:t>每个功能模块的使用次数和延迟时间</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lastRenderedPageBreak/>
              <w:t>UsageCo</w:t>
            </w:r>
            <w:r w:rsidRPr="004D0974">
              <w:rPr>
                <w:sz w:val="21"/>
                <w:szCs w:val="21"/>
              </w:rPr>
              <w:t>I</w:t>
            </w:r>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版微软小娜用户量</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Pr>
                <w:rFonts w:hint="eastAsia"/>
                <w:sz w:val="21"/>
                <w:szCs w:val="21"/>
              </w:rPr>
              <w:t>版微软小娜每天的活跃用户量和每天的新用户量</w:t>
            </w:r>
          </w:p>
        </w:tc>
      </w:tr>
    </w:tbl>
    <w:p w:rsidR="00D70C9E" w:rsidRDefault="00D70C9E" w:rsidP="00D70C9E"/>
    <w:p w:rsidR="00BC0D05" w:rsidRDefault="00BC0D05" w:rsidP="001B3F5B">
      <w:pPr>
        <w:pStyle w:val="a1"/>
      </w:pPr>
      <w:r>
        <w:rPr>
          <w:rFonts w:hint="eastAsia"/>
        </w:rPr>
        <w:t xml:space="preserve"> </w:t>
      </w:r>
      <w:r>
        <w:rPr>
          <w:rFonts w:hint="eastAsia"/>
        </w:rPr>
        <w:t>本章小结</w:t>
      </w:r>
    </w:p>
    <w:p w:rsidR="00CF4693" w:rsidRDefault="00CF4693" w:rsidP="00CF4693">
      <w:pPr>
        <w:ind w:firstLine="420"/>
      </w:pPr>
      <w:r>
        <w:rPr>
          <w:rFonts w:hint="eastAsia"/>
        </w:rPr>
        <w:t>本章介绍微软小娜分析系统的总体设计与分析，依照可靠性原则、安全性原则、易用性原则、先进性原则和可扩展性原则进行总体设计，梳理了微软小娜性能分析系统的业务逻辑，整理出性能分析系统的功能设计，</w:t>
      </w:r>
      <w:r w:rsidR="00274599">
        <w:rPr>
          <w:rFonts w:hint="eastAsia"/>
        </w:rPr>
        <w:t>进而采用</w:t>
      </w:r>
      <w:r w:rsidR="00274599">
        <w:rPr>
          <w:rFonts w:hint="eastAsia"/>
        </w:rPr>
        <w:t>Scope</w:t>
      </w:r>
      <w:r w:rsidR="00274599">
        <w:t xml:space="preserve"> </w:t>
      </w:r>
      <w:r w:rsidR="00274599">
        <w:rPr>
          <w:rFonts w:hint="eastAsia"/>
        </w:rPr>
        <w:t>+</w:t>
      </w:r>
      <w:r w:rsidR="00274599">
        <w:t xml:space="preserve"> </w:t>
      </w:r>
      <w:r w:rsidR="00274599">
        <w:rPr>
          <w:rFonts w:hint="eastAsia"/>
        </w:rPr>
        <w:t>.NE</w:t>
      </w:r>
      <w:r w:rsidR="00274599">
        <w:t>T + M</w:t>
      </w:r>
      <w:r w:rsidR="00274599">
        <w:rPr>
          <w:rFonts w:hint="eastAsia"/>
        </w:rPr>
        <w:t>VC</w:t>
      </w:r>
      <w:r w:rsidR="00274599">
        <w:rPr>
          <w:rFonts w:hint="eastAsia"/>
        </w:rPr>
        <w:t>的架构构建分析系统，</w:t>
      </w:r>
      <w:r>
        <w:rPr>
          <w:rFonts w:hint="eastAsia"/>
        </w:rPr>
        <w:t>设计出了性能分析系统的整体框架</w:t>
      </w:r>
      <w:r w:rsidR="00274599">
        <w:rPr>
          <w:rFonts w:hint="eastAsia"/>
        </w:rPr>
        <w:t>，分为数据计算层、任务处理层和数据访问层</w:t>
      </w:r>
      <w:r>
        <w:rPr>
          <w:rFonts w:hint="eastAsia"/>
        </w:rPr>
        <w:t>，最后根据业务需求以及系统功能设计出数据库的相关表结构。</w:t>
      </w:r>
    </w:p>
    <w:p w:rsidR="00CA085B" w:rsidRDefault="00CA085B" w:rsidP="00B93FAA">
      <w:pPr>
        <w:ind w:firstLine="420"/>
      </w:pPr>
    </w:p>
    <w:p w:rsidR="00CA085B" w:rsidRDefault="00CA085B">
      <w:pPr>
        <w:widowControl/>
        <w:spacing w:line="240" w:lineRule="auto"/>
        <w:jc w:val="left"/>
      </w:pPr>
      <w:r>
        <w:br w:type="page"/>
      </w:r>
    </w:p>
    <w:p w:rsidR="005C6AD3" w:rsidRDefault="00CA085B" w:rsidP="00435FF8">
      <w:pPr>
        <w:pStyle w:val="1"/>
      </w:pPr>
      <w:r>
        <w:rPr>
          <w:rFonts w:hint="eastAsia"/>
        </w:rPr>
        <w:lastRenderedPageBreak/>
        <w:t xml:space="preserve"> </w:t>
      </w:r>
      <w:r>
        <w:rPr>
          <w:rFonts w:hint="eastAsia"/>
        </w:rPr>
        <w:t>微软小娜性能分析系统模块设计</w:t>
      </w:r>
    </w:p>
    <w:p w:rsidR="0014693D" w:rsidRPr="0014693D" w:rsidRDefault="0014693D" w:rsidP="006E328B">
      <w:pPr>
        <w:ind w:firstLine="420"/>
      </w:pPr>
      <w:r>
        <w:rPr>
          <w:rFonts w:hint="eastAsia"/>
        </w:rPr>
        <w:t>本</w:t>
      </w:r>
      <w:r w:rsidRPr="00CB79D4">
        <w:t>章主要介绍微软小娜性能分析系统的模块设计，</w:t>
      </w:r>
      <w:r w:rsidRPr="00CB79D4">
        <w:rPr>
          <w:rFonts w:hint="eastAsia"/>
        </w:rPr>
        <w:t>对每个功能模块功能进行说明，并描述了任务调用流程，清晰地规划出系统功能的模块设计，能够为性能分析系统相关模块功能的开发实现打下坚实的基础。</w:t>
      </w:r>
    </w:p>
    <w:p w:rsidR="00692617" w:rsidRDefault="006344E1" w:rsidP="0014693D">
      <w:pPr>
        <w:pStyle w:val="a3"/>
      </w:pPr>
      <w:r>
        <w:rPr>
          <w:rFonts w:hint="eastAsia"/>
        </w:rPr>
        <w:t xml:space="preserve"> </w:t>
      </w:r>
      <w:r>
        <w:rPr>
          <w:rFonts w:hint="eastAsia"/>
        </w:rPr>
        <w:t>日志收集模块设计</w:t>
      </w:r>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微软小娜客户端或客户端对其运行状态进行记录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在日志收集模块中主要包含三个主体：微软小娜客户端、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，微软小娜客户端将日志发送到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日志收集平台将日志是否发送成功的消息返回给微软小娜</w:t>
      </w:r>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图，如图所示。</w:t>
      </w:r>
    </w:p>
    <w:p w:rsidR="00451CAD" w:rsidRDefault="006F04F7" w:rsidP="00451CAD">
      <w:pPr>
        <w:spacing w:line="240" w:lineRule="auto"/>
        <w:jc w:val="center"/>
      </w:pPr>
      <w:r w:rsidRPr="00153011">
        <w:rPr>
          <w:noProof/>
        </w:rPr>
        <w:drawing>
          <wp:inline distT="0" distB="0" distL="0" distR="0" wp14:anchorId="6467E4EA" wp14:editId="00C5C78B">
            <wp:extent cx="4616761" cy="3505318"/>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0964" cy="3516102"/>
                    </a:xfrm>
                    <a:prstGeom prst="rect">
                      <a:avLst/>
                    </a:prstGeom>
                    <a:noFill/>
                    <a:ln>
                      <a:noFill/>
                    </a:ln>
                  </pic:spPr>
                </pic:pic>
              </a:graphicData>
            </a:graphic>
          </wp:inline>
        </w:drawing>
      </w:r>
    </w:p>
    <w:p w:rsidR="006E328B" w:rsidRDefault="006344E1" w:rsidP="00451CAD">
      <w:pPr>
        <w:ind w:firstLine="420"/>
      </w:pPr>
      <w:r>
        <w:rPr>
          <w:rFonts w:hint="eastAsia"/>
        </w:rPr>
        <w:t>当用户对微软小娜客户端进行操作</w:t>
      </w:r>
      <w:r w:rsidR="00AB4E35">
        <w:rPr>
          <w:rFonts w:hint="eastAsia"/>
        </w:rPr>
        <w:t>或</w:t>
      </w:r>
      <w:r w:rsidR="003614F2">
        <w:rPr>
          <w:rFonts w:hint="eastAsia"/>
        </w:rPr>
        <w:t>客户端</w:t>
      </w:r>
      <w:r>
        <w:rPr>
          <w:rFonts w:hint="eastAsia"/>
        </w:rPr>
        <w:t>对其运行状态进行记录后，</w:t>
      </w:r>
      <w:r w:rsidR="003614F2">
        <w:rPr>
          <w:rFonts w:hint="eastAsia"/>
        </w:rPr>
        <w:t>客户端会将日志数据发送给</w:t>
      </w:r>
      <w:r w:rsidR="00AB4E35">
        <w:rPr>
          <w:rFonts w:hint="eastAsia"/>
        </w:rPr>
        <w:t>Aria</w:t>
      </w:r>
      <w:r w:rsidR="003614F2">
        <w:rPr>
          <w:rFonts w:hint="eastAsia"/>
        </w:rPr>
        <w:t>日志收集平台，然后</w:t>
      </w:r>
      <w:r w:rsidR="00AB4E35">
        <w:rPr>
          <w:rFonts w:hint="eastAsia"/>
        </w:rPr>
        <w:t>日志收集平台</w:t>
      </w:r>
      <w:r w:rsidR="003614F2">
        <w:rPr>
          <w:rFonts w:hint="eastAsia"/>
        </w:rPr>
        <w:t>会初步分类</w:t>
      </w:r>
      <w:r w:rsidR="00AB4E35">
        <w:rPr>
          <w:rFonts w:hint="eastAsia"/>
        </w:rPr>
        <w:t>、</w:t>
      </w:r>
      <w:r w:rsidR="003614F2">
        <w:rPr>
          <w:rFonts w:hint="eastAsia"/>
        </w:rPr>
        <w:t>整理日志并将日志数据保存到</w:t>
      </w:r>
      <w:r w:rsidR="00AB4E35">
        <w:rPr>
          <w:rFonts w:hint="eastAsia"/>
        </w:rPr>
        <w:t>Cosmos</w:t>
      </w:r>
      <w:r w:rsidR="003614F2">
        <w:rPr>
          <w:rFonts w:hint="eastAsia"/>
        </w:rPr>
        <w:t>分布式文件系统中。</w:t>
      </w:r>
      <w:r w:rsidR="00AB4E35">
        <w:rPr>
          <w:rFonts w:hint="eastAsia"/>
        </w:rPr>
        <w:t>因为每次发送日志都需</w:t>
      </w:r>
      <w:r w:rsidR="00AB4E35">
        <w:rPr>
          <w:rFonts w:hint="eastAsia"/>
        </w:rPr>
        <w:lastRenderedPageBreak/>
        <w:t>要客户端和</w:t>
      </w:r>
      <w:r w:rsidR="00AB4E35">
        <w:rPr>
          <w:rFonts w:hint="eastAsia"/>
        </w:rPr>
        <w:t>Aria</w:t>
      </w:r>
      <w:r w:rsidR="00AB4E35">
        <w:rPr>
          <w:rFonts w:hint="eastAsia"/>
        </w:rPr>
        <w:t>日志收集平台建立连接，</w:t>
      </w:r>
      <w:r w:rsidR="006E328B">
        <w:rPr>
          <w:rFonts w:hint="eastAsia"/>
        </w:rPr>
        <w:t>如果</w:t>
      </w:r>
      <w:r w:rsidR="00AB4E35">
        <w:rPr>
          <w:rFonts w:hint="eastAsia"/>
        </w:rPr>
        <w:t>客户端</w:t>
      </w:r>
      <w:r w:rsidR="006E328B">
        <w:rPr>
          <w:rFonts w:hint="eastAsia"/>
        </w:rPr>
        <w:t>每次产生日志，就马上</w:t>
      </w:r>
      <w:r w:rsidR="00AB4E35">
        <w:rPr>
          <w:rFonts w:hint="eastAsia"/>
        </w:rPr>
        <w:t>将</w:t>
      </w:r>
      <w:r w:rsidR="006E328B">
        <w:rPr>
          <w:rFonts w:hint="eastAsia"/>
        </w:rPr>
        <w:t>日志发送到日志收集平台就会造成资源浪费的情况，而且会使手机的电量急剧下降，因此客户端只会在固定的几个时间发送日志，最关键的是当日志发送失败时，回调函数</w:t>
      </w:r>
      <w:r w:rsidR="00AB4E35">
        <w:rPr>
          <w:rFonts w:hint="eastAsia"/>
        </w:rPr>
        <w:t>会</w:t>
      </w:r>
      <w:r w:rsidR="00ED147D">
        <w:rPr>
          <w:rFonts w:hint="eastAsia"/>
        </w:rPr>
        <w:t>通知微软小娜</w:t>
      </w:r>
      <w:r w:rsidR="006E328B">
        <w:rPr>
          <w:rFonts w:hint="eastAsia"/>
        </w:rPr>
        <w:t>客户端日志发送失败需要重新发送日志数据。</w:t>
      </w:r>
      <w:r w:rsidR="004E6799">
        <w:rPr>
          <w:rFonts w:hint="eastAsia"/>
        </w:rPr>
        <w:t>因为</w:t>
      </w:r>
      <w:r w:rsidR="004E6799">
        <w:rPr>
          <w:rFonts w:hint="eastAsia"/>
        </w:rPr>
        <w:t>Aria</w:t>
      </w:r>
      <w:r w:rsidR="004E6799">
        <w:rPr>
          <w:rFonts w:hint="eastAsia"/>
        </w:rPr>
        <w:t>日志收集平台不仅仅收集微软小娜的日支数据，所以</w:t>
      </w:r>
      <w:r w:rsidR="004E6799">
        <w:rPr>
          <w:rFonts w:hint="eastAsia"/>
        </w:rPr>
        <w:t>Aria</w:t>
      </w:r>
      <w:r w:rsidR="004E6799">
        <w:rPr>
          <w:rFonts w:hint="eastAsia"/>
        </w:rPr>
        <w:t>还需要将日志进行分类整理才能将日志保存在</w:t>
      </w:r>
      <w:r w:rsidR="004E6799">
        <w:rPr>
          <w:rFonts w:hint="eastAsia"/>
        </w:rPr>
        <w:t>Cosmos</w:t>
      </w:r>
      <w:r w:rsidR="004E6799">
        <w:rPr>
          <w:rFonts w:hint="eastAsia"/>
        </w:rPr>
        <w:t>文件系统中。</w:t>
      </w:r>
    </w:p>
    <w:p w:rsidR="00834836" w:rsidRDefault="00834836" w:rsidP="006E328B">
      <w:pPr>
        <w:pStyle w:val="a3"/>
      </w:pPr>
      <w:r>
        <w:rPr>
          <w:rFonts w:hint="eastAsia"/>
        </w:rPr>
        <w:t xml:space="preserve"> </w:t>
      </w:r>
      <w:r>
        <w:rPr>
          <w:rFonts w:hint="eastAsia"/>
        </w:rPr>
        <w:t>性能数据计算模块设计</w:t>
      </w:r>
    </w:p>
    <w:p w:rsidR="007530DC" w:rsidRDefault="00CB79D4" w:rsidP="00780333">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94033" w:rsidRDefault="00A94033" w:rsidP="00A94033">
      <w:pPr>
        <w:spacing w:line="240" w:lineRule="auto"/>
        <w:jc w:val="center"/>
      </w:pPr>
      <w:r>
        <w:object w:dxaOrig="9960" w:dyaOrig="9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5pt;height:345.5pt" o:ole="">
            <v:imagedata r:id="rId12" o:title=""/>
          </v:shape>
          <o:OLEObject Type="Embed" ProgID="Visio.Drawing.15" ShapeID="_x0000_i1025" DrawAspect="Content" ObjectID="_1532373789" r:id="rId13"/>
        </w:object>
      </w:r>
    </w:p>
    <w:p w:rsidR="00CB79D4" w:rsidRDefault="004A7491" w:rsidP="00A94033">
      <w:pPr>
        <w:ind w:firstLine="420"/>
      </w:pPr>
      <w:r>
        <w:rPr>
          <w:rFonts w:hint="eastAsia"/>
        </w:rPr>
        <w:t>为了更加方便的评价</w:t>
      </w:r>
      <w:r w:rsidR="007530DC">
        <w:rPr>
          <w:rFonts w:hint="eastAsia"/>
        </w:rPr>
        <w:t>微软</w:t>
      </w:r>
      <w:r w:rsidR="00CB79D4">
        <w:t>小娜</w:t>
      </w:r>
      <w:r>
        <w:rPr>
          <w:rFonts w:hint="eastAsia"/>
        </w:rPr>
        <w:t>产品性能，性能分析系统将微软小娜产品的性能</w:t>
      </w:r>
      <w:r w:rsidR="007530DC">
        <w:rPr>
          <w:rFonts w:hint="eastAsia"/>
        </w:rPr>
        <w:t>主要分为两个方面</w:t>
      </w:r>
      <w:r>
        <w:rPr>
          <w:rFonts w:hint="eastAsia"/>
        </w:rPr>
        <w:t>进行评估</w:t>
      </w:r>
      <w:r w:rsidR="007530DC">
        <w:rPr>
          <w:rFonts w:hint="eastAsia"/>
        </w:rPr>
        <w:t>：客户端性能和服务器端性能，这两方面的性能数</w:t>
      </w:r>
      <w:r w:rsidR="007530DC">
        <w:rPr>
          <w:rFonts w:hint="eastAsia"/>
        </w:rPr>
        <w:lastRenderedPageBreak/>
        <w:t>据</w:t>
      </w:r>
      <w:r w:rsidR="00894E81">
        <w:rPr>
          <w:rFonts w:hint="eastAsia"/>
        </w:rPr>
        <w:t>分别</w:t>
      </w:r>
      <w:r w:rsidR="007530DC">
        <w:rPr>
          <w:rFonts w:hint="eastAsia"/>
        </w:rPr>
        <w:t>需要</w:t>
      </w:r>
      <w:r w:rsidR="00894E81">
        <w:t>分析</w:t>
      </w:r>
      <w:r w:rsidR="00CB79D4">
        <w:t>客户端</w:t>
      </w:r>
      <w:r w:rsidR="007530DC">
        <w:rPr>
          <w:rFonts w:hint="eastAsia"/>
        </w:rPr>
        <w:t>日志</w:t>
      </w:r>
      <w:r w:rsidR="00CB79D4">
        <w:t>数据和服务器端日志</w:t>
      </w:r>
      <w:r w:rsidR="007530DC">
        <w:rPr>
          <w:rFonts w:hint="eastAsia"/>
        </w:rPr>
        <w:t>。</w:t>
      </w:r>
      <w:r w:rsidR="00894E81">
        <w:rPr>
          <w:rFonts w:hint="eastAsia"/>
        </w:rPr>
        <w:t>微软小娜性能分析系统从以下几个方面评估服务器的性能</w:t>
      </w:r>
      <w:r w:rsidR="00CB79D4">
        <w:rPr>
          <w:rFonts w:hint="eastAsia"/>
        </w:rPr>
        <w:t>：</w:t>
      </w:r>
      <w:r w:rsidR="00CB79D4">
        <w:rPr>
          <w:rFonts w:hint="eastAsia"/>
        </w:rPr>
        <w:t>HTTP</w:t>
      </w:r>
      <w:r w:rsidR="00CB79D4">
        <w:rPr>
          <w:rFonts w:hint="eastAsia"/>
        </w:rPr>
        <w:t>连接建立的成功率和</w:t>
      </w:r>
      <w:r w:rsidR="007530DC">
        <w:rPr>
          <w:rFonts w:hint="eastAsia"/>
        </w:rPr>
        <w:t>HTTP</w:t>
      </w:r>
      <w:r w:rsidR="00CB79D4">
        <w:rPr>
          <w:rFonts w:hint="eastAsia"/>
        </w:rPr>
        <w:t>连接</w:t>
      </w:r>
      <w:r w:rsidR="00213D04">
        <w:rPr>
          <w:rFonts w:hint="eastAsia"/>
        </w:rPr>
        <w:t>建立的</w:t>
      </w:r>
      <w:r w:rsidR="00CB79D4">
        <w:rPr>
          <w:rFonts w:hint="eastAsia"/>
        </w:rPr>
        <w:t>延迟时间</w:t>
      </w:r>
      <w:r w:rsidR="007530DC">
        <w:rPr>
          <w:rFonts w:hint="eastAsia"/>
        </w:rPr>
        <w:t>（从发出建立连接请求到建立连接成功的时间）</w:t>
      </w:r>
      <w:r w:rsidR="00CB79D4">
        <w:rPr>
          <w:rFonts w:hint="eastAsia"/>
        </w:rPr>
        <w:t>、</w:t>
      </w:r>
      <w:r w:rsidR="00CB79D4">
        <w:rPr>
          <w:rFonts w:hint="eastAsia"/>
        </w:rPr>
        <w:t>Notification</w:t>
      </w:r>
      <w:r w:rsidR="00213D04">
        <w:rPr>
          <w:rFonts w:hint="eastAsia"/>
        </w:rPr>
        <w:t>（服务器主动推送消息）的</w:t>
      </w:r>
      <w:r w:rsidR="00CB79D4">
        <w:rPr>
          <w:rFonts w:hint="eastAsia"/>
        </w:rPr>
        <w:t>成功率；</w:t>
      </w:r>
      <w:r w:rsidR="00CB79D4">
        <w:t>客户端</w:t>
      </w:r>
      <w:r w:rsidR="00894E81">
        <w:rPr>
          <w:rFonts w:hint="eastAsia"/>
        </w:rPr>
        <w:t>的性能分析需要从以下几个模块入手：</w:t>
      </w:r>
      <w:r w:rsidR="00CB79D4">
        <w:rPr>
          <w:rFonts w:hint="eastAsia"/>
        </w:rPr>
        <w:t>语音识别</w:t>
      </w:r>
      <w:r w:rsidR="00894E81">
        <w:rPr>
          <w:rFonts w:hint="eastAsia"/>
        </w:rPr>
        <w:t>模块</w:t>
      </w:r>
      <w:r w:rsidR="00CB79D4">
        <w:rPr>
          <w:rFonts w:hint="eastAsia"/>
        </w:rPr>
        <w:t>、语义理解</w:t>
      </w:r>
      <w:r w:rsidR="00894E81">
        <w:rPr>
          <w:rFonts w:hint="eastAsia"/>
        </w:rPr>
        <w:t>模块</w:t>
      </w:r>
      <w:r w:rsidR="00CB79D4">
        <w:rPr>
          <w:rFonts w:hint="eastAsia"/>
        </w:rPr>
        <w:t>、</w:t>
      </w:r>
      <w:r w:rsidR="00472E62">
        <w:rPr>
          <w:rFonts w:hint="eastAsia"/>
        </w:rPr>
        <w:t>客户端</w:t>
      </w:r>
      <w:r w:rsidR="00CB79D4">
        <w:rPr>
          <w:rFonts w:hint="eastAsia"/>
        </w:rPr>
        <w:t>加载过程、语音唤醒</w:t>
      </w:r>
      <w:r w:rsidR="00894E81">
        <w:rPr>
          <w:rFonts w:hint="eastAsia"/>
        </w:rPr>
        <w:t>模块</w:t>
      </w:r>
      <w:r w:rsidR="00CB79D4">
        <w:rPr>
          <w:rFonts w:hint="eastAsia"/>
        </w:rPr>
        <w:t>、数据上传</w:t>
      </w:r>
      <w:r w:rsidR="00894E81">
        <w:rPr>
          <w:rFonts w:hint="eastAsia"/>
        </w:rPr>
        <w:t>模块</w:t>
      </w:r>
      <w:r w:rsidR="00CB79D4">
        <w:rPr>
          <w:rFonts w:hint="eastAsia"/>
        </w:rPr>
        <w:t>、</w:t>
      </w:r>
      <w:r w:rsidR="00472E62">
        <w:rPr>
          <w:rFonts w:hint="eastAsia"/>
        </w:rPr>
        <w:t>微软</w:t>
      </w:r>
      <w:r w:rsidR="001D4300">
        <w:rPr>
          <w:rFonts w:hint="eastAsia"/>
        </w:rPr>
        <w:t>账户</w:t>
      </w:r>
      <w:r w:rsidR="00756E46">
        <w:rPr>
          <w:rFonts w:hint="eastAsia"/>
        </w:rPr>
        <w:t>（</w:t>
      </w:r>
      <w:r w:rsidR="00756E46">
        <w:rPr>
          <w:rFonts w:hint="eastAsia"/>
        </w:rPr>
        <w:t>MSA</w:t>
      </w:r>
      <w:r w:rsidR="00756E46">
        <w:rPr>
          <w:rFonts w:hint="eastAsia"/>
        </w:rPr>
        <w:t>）</w:t>
      </w:r>
      <w:r w:rsidR="001D4300">
        <w:rPr>
          <w:rFonts w:hint="eastAsia"/>
        </w:rPr>
        <w:t>登录过程等功能</w:t>
      </w:r>
      <w:r w:rsidR="00756E46">
        <w:rPr>
          <w:rFonts w:hint="eastAsia"/>
        </w:rPr>
        <w:t>模块</w:t>
      </w:r>
      <w:r w:rsidR="00472E62">
        <w:rPr>
          <w:rFonts w:hint="eastAsia"/>
        </w:rPr>
        <w:t>。</w:t>
      </w:r>
      <w:r w:rsidR="00213D04">
        <w:rPr>
          <w:rFonts w:hint="eastAsia"/>
        </w:rPr>
        <w:t>微软小娜性能分析系统的性能指标</w:t>
      </w:r>
      <w:r w:rsidR="00A94033">
        <w:t>如</w:t>
      </w:r>
      <w:r w:rsidR="00CB79D4">
        <w:t>图所示</w:t>
      </w:r>
      <w:r w:rsidR="00A94033">
        <w:rPr>
          <w:rFonts w:hint="eastAsia"/>
        </w:rPr>
        <w:t>。</w:t>
      </w:r>
    </w:p>
    <w:p w:rsidR="00A94033" w:rsidRDefault="00780333" w:rsidP="00A94033">
      <w:pPr>
        <w:ind w:firstLine="420"/>
      </w:pPr>
      <w:r>
        <w:rPr>
          <w:rFonts w:hint="eastAsia"/>
        </w:rPr>
        <w:t>性能数据计算模块的主要流程为：导入数据、分离属性、属性重写、判断日志功能、计算相关数据、最后输出计算结果，具体的流程图如</w:t>
      </w:r>
      <w:r w:rsidR="00A94033">
        <w:rPr>
          <w:rFonts w:hint="eastAsia"/>
        </w:rPr>
        <w:t>所示。性能数据计算模块中每个节点的详细解释如下：</w:t>
      </w:r>
    </w:p>
    <w:p w:rsidR="00A94033" w:rsidRDefault="00A94033" w:rsidP="00A94033">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94033" w:rsidRDefault="00A94033" w:rsidP="00A94033">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A94033" w:rsidRDefault="00A94033" w:rsidP="00A94033">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94033" w:rsidRDefault="00A94033" w:rsidP="00A94033">
      <w:pPr>
        <w:ind w:firstLine="420"/>
      </w:pPr>
      <w:r>
        <w:rPr>
          <w:rFonts w:hint="eastAsia"/>
        </w:rPr>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A94033" w:rsidRDefault="00A94033" w:rsidP="00A94033">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A94033" w:rsidRPr="00A94033" w:rsidRDefault="00A94033" w:rsidP="00A94033">
      <w:pPr>
        <w:ind w:firstLine="420"/>
      </w:pPr>
    </w:p>
    <w:p w:rsidR="00780333" w:rsidRPr="00A94033" w:rsidRDefault="00780333" w:rsidP="00780333">
      <w:pPr>
        <w:ind w:firstLine="420"/>
      </w:pPr>
    </w:p>
    <w:p w:rsidR="00780333" w:rsidRDefault="00780333" w:rsidP="00780333">
      <w:pPr>
        <w:spacing w:beforeLines="50" w:before="156" w:line="360" w:lineRule="auto"/>
        <w:jc w:val="center"/>
      </w:pPr>
      <w:r>
        <w:object w:dxaOrig="6360" w:dyaOrig="11641">
          <v:shape id="_x0000_i1026" type="#_x0000_t75" style="width:253pt;height:462.5pt" o:ole="">
            <v:imagedata r:id="rId14" o:title=""/>
          </v:shape>
          <o:OLEObject Type="Embed" ProgID="Visio.Drawing.15" ShapeID="_x0000_i1026" DrawAspect="Content" ObjectID="_1532373790" r:id="rId15"/>
        </w:object>
      </w:r>
    </w:p>
    <w:p w:rsidR="000E5E45" w:rsidRDefault="000E5E45" w:rsidP="000E5E45">
      <w:pPr>
        <w:ind w:firstLine="420"/>
      </w:pP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t>的值。在存储功能的使用人数时，需要保存</w:t>
      </w:r>
      <w:r w:rsidR="009B333F">
        <w:rPr>
          <w:rFonts w:hint="eastAsia"/>
        </w:rPr>
        <w:t>操作发生的</w:t>
      </w:r>
      <w:r w:rsidR="00206F6A">
        <w:rPr>
          <w:rFonts w:hint="eastAsia"/>
        </w:rPr>
        <w:t>时间、功能模块的使用人</w:t>
      </w:r>
      <w:r w:rsidR="00206F6A">
        <w:rPr>
          <w:rFonts w:hint="eastAsia"/>
        </w:rPr>
        <w:lastRenderedPageBreak/>
        <w:t>数、功能模块的当天的新用户</w:t>
      </w:r>
      <w:r w:rsidR="00213D04">
        <w:rPr>
          <w:rFonts w:hint="eastAsia"/>
        </w:rPr>
        <w:t>量</w:t>
      </w:r>
      <w:r w:rsidR="00206F6A">
        <w:rPr>
          <w:rFonts w:hint="eastAsia"/>
        </w:rPr>
        <w:t>和次日用户存留率。</w:t>
      </w:r>
    </w:p>
    <w:p w:rsidR="00060EA5" w:rsidRDefault="003A5EC6" w:rsidP="00060EA5">
      <w:pPr>
        <w:ind w:firstLine="420"/>
      </w:pPr>
      <w:r>
        <w:rPr>
          <w:rFonts w:hint="eastAsia"/>
        </w:rPr>
        <w:t>在性能数据计算模块进行设计的过程中，需要对存储数据的数据表进行设计。</w:t>
      </w:r>
      <w:r w:rsidR="00972BC3">
        <w:rPr>
          <w:rFonts w:hint="eastAsia"/>
        </w:rPr>
        <w:t>根据上一章的数据库设计，性能分析系统需要如下几个</w:t>
      </w:r>
      <w:r w:rsidR="00060EA5">
        <w:rPr>
          <w:rFonts w:hint="eastAsia"/>
        </w:rPr>
        <w:t>数据表：功能模块成功率数据表（</w:t>
      </w:r>
      <w:r w:rsidR="00060EA5">
        <w:t>AvailCoA</w:t>
      </w:r>
      <w:r w:rsidR="00060EA5">
        <w:rPr>
          <w:rFonts w:hint="eastAsia"/>
        </w:rPr>
        <w:t>、</w:t>
      </w:r>
      <w:r w:rsidR="00060EA5">
        <w:t>AvailCoI</w:t>
      </w:r>
      <w:r w:rsidR="00060EA5">
        <w:rPr>
          <w:rFonts w:hint="eastAsia"/>
        </w:rPr>
        <w:t>）</w:t>
      </w:r>
      <w:r w:rsidR="00122DFF">
        <w:rPr>
          <w:rFonts w:hint="eastAsia"/>
        </w:rPr>
        <w:t>；</w:t>
      </w:r>
      <w:r w:rsidR="00060EA5">
        <w:rPr>
          <w:rFonts w:hint="eastAsia"/>
        </w:rPr>
        <w:t>按照网络分类后的功能模块成功率数据表（</w:t>
      </w:r>
      <w:r w:rsidR="00060EA5">
        <w:t>AvailCoAByNetwork</w:t>
      </w:r>
      <w:r w:rsidR="00060EA5">
        <w:rPr>
          <w:rFonts w:hint="eastAsia"/>
        </w:rPr>
        <w:t>、</w:t>
      </w:r>
      <w:r w:rsidR="00060EA5">
        <w:t>AvailCoIByNetwork</w:t>
      </w:r>
      <w:r w:rsidR="00060EA5">
        <w:rPr>
          <w:rFonts w:hint="eastAsia"/>
        </w:rPr>
        <w:t>）</w:t>
      </w:r>
      <w:r w:rsidR="00122DFF">
        <w:rPr>
          <w:rFonts w:hint="eastAsia"/>
        </w:rPr>
        <w:t>；</w:t>
      </w:r>
      <w:r w:rsidR="00060EA5">
        <w:rPr>
          <w:rFonts w:hint="eastAsia"/>
        </w:rPr>
        <w:t>功能模块延迟时间数据表（</w:t>
      </w:r>
      <w:r w:rsidR="00060EA5">
        <w:t>LatencyCoA</w:t>
      </w:r>
      <w:r w:rsidR="00060EA5">
        <w:rPr>
          <w:rFonts w:hint="eastAsia"/>
        </w:rPr>
        <w:t>、</w:t>
      </w:r>
      <w:r w:rsidR="00060EA5">
        <w:t>LatencyCoI</w:t>
      </w:r>
      <w:r w:rsidR="00060EA5">
        <w:rPr>
          <w:rFonts w:hint="eastAsia"/>
        </w:rPr>
        <w:t>）</w:t>
      </w:r>
      <w:r w:rsidR="00122DFF">
        <w:rPr>
          <w:rFonts w:hint="eastAsia"/>
        </w:rPr>
        <w:t>；</w:t>
      </w:r>
      <w:r w:rsidR="00060EA5">
        <w:rPr>
          <w:rFonts w:hint="eastAsia"/>
        </w:rPr>
        <w:t>按照网络分类后的功能模块延迟时间数据表（</w:t>
      </w:r>
      <w:r w:rsidR="00060EA5">
        <w:t>LatencyCoAByNetwork</w:t>
      </w:r>
      <w:r w:rsidR="00060EA5">
        <w:rPr>
          <w:rFonts w:hint="eastAsia"/>
        </w:rPr>
        <w:t>、</w:t>
      </w:r>
      <w:r w:rsidR="00060EA5">
        <w:t>LatencyCoIByNetwork</w:t>
      </w:r>
      <w:r w:rsidR="00060EA5">
        <w:rPr>
          <w:rFonts w:hint="eastAsia"/>
        </w:rPr>
        <w:t>）</w:t>
      </w:r>
      <w:r w:rsidR="00122DFF">
        <w:rPr>
          <w:rFonts w:hint="eastAsia"/>
        </w:rPr>
        <w:t>；</w:t>
      </w:r>
      <w:r w:rsidR="00060EA5">
        <w:rPr>
          <w:rFonts w:hint="eastAsia"/>
        </w:rPr>
        <w:t>功能模块用户量数据表（</w:t>
      </w:r>
      <w:r w:rsidR="00060EA5">
        <w:t>UsageCoA</w:t>
      </w:r>
      <w:r w:rsidR="00060EA5">
        <w:rPr>
          <w:rFonts w:hint="eastAsia"/>
        </w:rPr>
        <w:t>、</w:t>
      </w:r>
      <w:r w:rsidR="00060EA5">
        <w:t>UsageCoI</w:t>
      </w:r>
      <w:r w:rsidR="00060EA5">
        <w:rPr>
          <w:rFonts w:hint="eastAsia"/>
        </w:rPr>
        <w:t>）。</w:t>
      </w:r>
    </w:p>
    <w:tbl>
      <w:tblPr>
        <w:tblStyle w:val="af5"/>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CD5748" w:rsidRDefault="00CD5748" w:rsidP="00CD5748">
      <w:pPr>
        <w:rPr>
          <w:sz w:val="21"/>
          <w:szCs w:val="21"/>
        </w:rPr>
      </w:pPr>
    </w:p>
    <w:tbl>
      <w:tblPr>
        <w:tblStyle w:val="af5"/>
        <w:tblW w:w="0" w:type="auto"/>
        <w:jc w:val="center"/>
        <w:tblLook w:val="04A0" w:firstRow="1" w:lastRow="0" w:firstColumn="1" w:lastColumn="0" w:noHBand="0" w:noVBand="1"/>
      </w:tblPr>
      <w:tblGrid>
        <w:gridCol w:w="1453"/>
        <w:gridCol w:w="1276"/>
        <w:gridCol w:w="3118"/>
        <w:gridCol w:w="1479"/>
      </w:tblGrid>
      <w:tr w:rsidR="00C60D88" w:rsidRPr="005774EE" w:rsidTr="00744501">
        <w:trPr>
          <w:jc w:val="center"/>
        </w:trPr>
        <w:tc>
          <w:tcPr>
            <w:tcW w:w="1453"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字段名</w:t>
            </w:r>
          </w:p>
        </w:tc>
        <w:tc>
          <w:tcPr>
            <w:tcW w:w="1276"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类型</w:t>
            </w:r>
          </w:p>
        </w:tc>
        <w:tc>
          <w:tcPr>
            <w:tcW w:w="3118"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说明</w:t>
            </w:r>
          </w:p>
        </w:tc>
        <w:tc>
          <w:tcPr>
            <w:tcW w:w="1479"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是否可以为空</w:t>
            </w:r>
          </w:p>
        </w:tc>
      </w:tr>
      <w:tr w:rsidR="00C60D88" w:rsidRPr="005774EE" w:rsidTr="00744501">
        <w:trPr>
          <w:jc w:val="center"/>
        </w:trPr>
        <w:tc>
          <w:tcPr>
            <w:tcW w:w="1453" w:type="dxa"/>
          </w:tcPr>
          <w:p w:rsidR="00C60D88" w:rsidRPr="005774EE" w:rsidRDefault="00EB0E25" w:rsidP="00CB4887">
            <w:pPr>
              <w:rPr>
                <w:sz w:val="21"/>
                <w:szCs w:val="21"/>
              </w:rPr>
            </w:pPr>
            <w:r>
              <w:rPr>
                <w:rFonts w:hint="eastAsia"/>
                <w:sz w:val="21"/>
                <w:szCs w:val="21"/>
              </w:rPr>
              <w:t>Date</w:t>
            </w:r>
          </w:p>
        </w:tc>
        <w:tc>
          <w:tcPr>
            <w:tcW w:w="1276" w:type="dxa"/>
          </w:tcPr>
          <w:p w:rsidR="00C60D88" w:rsidRPr="005774EE" w:rsidRDefault="00C60D88" w:rsidP="00CB4887">
            <w:pPr>
              <w:rPr>
                <w:sz w:val="21"/>
                <w:szCs w:val="21"/>
              </w:rPr>
            </w:pPr>
            <w:r>
              <w:rPr>
                <w:sz w:val="21"/>
                <w:szCs w:val="21"/>
              </w:rPr>
              <w:t>datetime</w:t>
            </w:r>
          </w:p>
        </w:tc>
        <w:tc>
          <w:tcPr>
            <w:tcW w:w="3118" w:type="dxa"/>
          </w:tcPr>
          <w:p w:rsidR="00C60D88" w:rsidRPr="005774EE" w:rsidRDefault="00C60D88" w:rsidP="00CB4887">
            <w:pPr>
              <w:rPr>
                <w:sz w:val="21"/>
                <w:szCs w:val="21"/>
              </w:rPr>
            </w:pPr>
            <w:r>
              <w:rPr>
                <w:rFonts w:hint="eastAsia"/>
                <w:sz w:val="21"/>
                <w:szCs w:val="21"/>
              </w:rPr>
              <w:t>当前数据产生的时间</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731CC6" w:rsidP="00CB4887">
            <w:pPr>
              <w:rPr>
                <w:sz w:val="21"/>
                <w:szCs w:val="21"/>
              </w:rPr>
            </w:pPr>
            <w:r>
              <w:rPr>
                <w:rFonts w:hint="eastAsia"/>
                <w:sz w:val="21"/>
                <w:szCs w:val="21"/>
              </w:rPr>
              <w:t>Latency</w:t>
            </w:r>
            <w:r w:rsidR="00C60D88" w:rsidRPr="00812A05">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功能模块名称</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C60D88" w:rsidP="00CB4887">
            <w:pPr>
              <w:rPr>
                <w:sz w:val="21"/>
                <w:szCs w:val="21"/>
              </w:rPr>
            </w:pPr>
            <w:r>
              <w:rPr>
                <w:rFonts w:hint="eastAsia"/>
                <w:sz w:val="21"/>
                <w:szCs w:val="21"/>
              </w:rPr>
              <w:t>Domain</w:t>
            </w:r>
            <w:r>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子功能模块名称</w:t>
            </w:r>
          </w:p>
        </w:tc>
        <w:tc>
          <w:tcPr>
            <w:tcW w:w="1479" w:type="dxa"/>
          </w:tcPr>
          <w:p w:rsidR="00C60D88" w:rsidRPr="005774EE" w:rsidRDefault="00C60D88" w:rsidP="00CB4887">
            <w:pPr>
              <w:jc w:val="center"/>
              <w:rPr>
                <w:sz w:val="21"/>
                <w:szCs w:val="21"/>
              </w:rPr>
            </w:pPr>
            <w:r>
              <w:rPr>
                <w:rFonts w:hint="eastAsia"/>
                <w:sz w:val="21"/>
                <w:szCs w:val="21"/>
              </w:rPr>
              <w:t>可以为空</w:t>
            </w:r>
          </w:p>
        </w:tc>
      </w:tr>
      <w:tr w:rsidR="00C60D88" w:rsidRPr="005774EE" w:rsidTr="00744501">
        <w:trPr>
          <w:jc w:val="center"/>
        </w:trPr>
        <w:tc>
          <w:tcPr>
            <w:tcW w:w="1453" w:type="dxa"/>
          </w:tcPr>
          <w:p w:rsidR="00C60D88" w:rsidRDefault="00C60D88" w:rsidP="00CB4887">
            <w:pPr>
              <w:rPr>
                <w:sz w:val="21"/>
                <w:szCs w:val="21"/>
              </w:rPr>
            </w:pPr>
            <w:r w:rsidRPr="00AC3D24">
              <w:rPr>
                <w:sz w:val="21"/>
                <w:szCs w:val="21"/>
              </w:rPr>
              <w:t>RequestCount</w:t>
            </w:r>
          </w:p>
        </w:tc>
        <w:tc>
          <w:tcPr>
            <w:tcW w:w="1276" w:type="dxa"/>
          </w:tcPr>
          <w:p w:rsidR="00C60D88" w:rsidRDefault="00C60D88" w:rsidP="00CB4887">
            <w:pPr>
              <w:rPr>
                <w:sz w:val="21"/>
                <w:szCs w:val="21"/>
              </w:rPr>
            </w:pPr>
            <w:r>
              <w:rPr>
                <w:rFonts w:hint="eastAsia"/>
                <w:sz w:val="21"/>
                <w:szCs w:val="21"/>
              </w:rPr>
              <w:t>int</w:t>
            </w:r>
          </w:p>
        </w:tc>
        <w:tc>
          <w:tcPr>
            <w:tcW w:w="3118" w:type="dxa"/>
          </w:tcPr>
          <w:p w:rsidR="00C60D88" w:rsidRDefault="00C60D88" w:rsidP="00CB4887">
            <w:pPr>
              <w:rPr>
                <w:sz w:val="21"/>
                <w:szCs w:val="21"/>
              </w:rPr>
            </w:pPr>
            <w:r>
              <w:rPr>
                <w:rFonts w:hint="eastAsia"/>
                <w:sz w:val="21"/>
                <w:szCs w:val="21"/>
              </w:rPr>
              <w:t>功能模块被请求次数</w:t>
            </w:r>
          </w:p>
        </w:tc>
        <w:tc>
          <w:tcPr>
            <w:tcW w:w="1479" w:type="dxa"/>
          </w:tcPr>
          <w:p w:rsidR="00C60D88"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731CC6" w:rsidP="00CB4887">
            <w:pPr>
              <w:rPr>
                <w:sz w:val="21"/>
                <w:szCs w:val="21"/>
              </w:rPr>
            </w:pPr>
            <w:r>
              <w:rPr>
                <w:rFonts w:hint="eastAsia"/>
                <w:sz w:val="21"/>
                <w:szCs w:val="21"/>
              </w:rPr>
              <w:t>PLT75</w:t>
            </w:r>
          </w:p>
        </w:tc>
        <w:tc>
          <w:tcPr>
            <w:tcW w:w="1276" w:type="dxa"/>
          </w:tcPr>
          <w:p w:rsidR="00C60D88" w:rsidRDefault="00731CC6" w:rsidP="00CB4887">
            <w:pPr>
              <w:rPr>
                <w:sz w:val="21"/>
                <w:szCs w:val="21"/>
              </w:rPr>
            </w:pPr>
            <w:r>
              <w:rPr>
                <w:rFonts w:hint="eastAsia"/>
                <w:sz w:val="21"/>
                <w:szCs w:val="21"/>
              </w:rPr>
              <w:t>int</w:t>
            </w:r>
          </w:p>
        </w:tc>
        <w:tc>
          <w:tcPr>
            <w:tcW w:w="3118" w:type="dxa"/>
          </w:tcPr>
          <w:p w:rsidR="00C60D88" w:rsidRDefault="00731CC6" w:rsidP="00CB4887">
            <w:pPr>
              <w:rPr>
                <w:sz w:val="21"/>
                <w:szCs w:val="21"/>
              </w:rPr>
            </w:pPr>
            <w:r>
              <w:rPr>
                <w:rFonts w:hint="eastAsia"/>
                <w:sz w:val="21"/>
                <w:szCs w:val="21"/>
              </w:rPr>
              <w:t>75%</w:t>
            </w:r>
            <w:r>
              <w:rPr>
                <w:rFonts w:hint="eastAsia"/>
                <w:sz w:val="21"/>
                <w:szCs w:val="21"/>
              </w:rPr>
              <w:t>用户使用模块的延迟时间</w:t>
            </w:r>
          </w:p>
        </w:tc>
        <w:tc>
          <w:tcPr>
            <w:tcW w:w="1479" w:type="dxa"/>
          </w:tcPr>
          <w:p w:rsidR="00C60D88" w:rsidRDefault="00C60D88"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PLT90</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90%</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PLT95</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95%</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Network</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Default="00C60D88" w:rsidP="00CB4887">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479" w:type="dxa"/>
          </w:tcPr>
          <w:p w:rsidR="00C60D88" w:rsidRDefault="00C60D88" w:rsidP="00CB4887">
            <w:pPr>
              <w:jc w:val="center"/>
              <w:rPr>
                <w:sz w:val="21"/>
                <w:szCs w:val="21"/>
              </w:rPr>
            </w:pPr>
            <w:r>
              <w:rPr>
                <w:rFonts w:hint="eastAsia"/>
                <w:sz w:val="21"/>
                <w:szCs w:val="21"/>
              </w:rPr>
              <w:t>可以为空</w:t>
            </w:r>
          </w:p>
        </w:tc>
      </w:tr>
      <w:tr w:rsidR="00206368" w:rsidRPr="005774EE" w:rsidTr="00744501">
        <w:trPr>
          <w:jc w:val="center"/>
        </w:trPr>
        <w:tc>
          <w:tcPr>
            <w:tcW w:w="1453" w:type="dxa"/>
          </w:tcPr>
          <w:p w:rsidR="00206368" w:rsidRDefault="00206368" w:rsidP="00206368">
            <w:pPr>
              <w:rPr>
                <w:sz w:val="21"/>
                <w:szCs w:val="21"/>
              </w:rPr>
            </w:pPr>
            <w:r>
              <w:rPr>
                <w:rFonts w:hint="eastAsia"/>
                <w:sz w:val="21"/>
                <w:szCs w:val="21"/>
              </w:rPr>
              <w:t>Market</w:t>
            </w:r>
          </w:p>
        </w:tc>
        <w:tc>
          <w:tcPr>
            <w:tcW w:w="1276" w:type="dxa"/>
          </w:tcPr>
          <w:p w:rsidR="00206368" w:rsidRDefault="00206368" w:rsidP="00206368">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206368" w:rsidRDefault="00206368" w:rsidP="00206368">
            <w:pPr>
              <w:rPr>
                <w:sz w:val="21"/>
                <w:szCs w:val="21"/>
              </w:rPr>
            </w:pPr>
            <w:r>
              <w:rPr>
                <w:rFonts w:hint="eastAsia"/>
                <w:sz w:val="21"/>
                <w:szCs w:val="21"/>
              </w:rPr>
              <w:t>发布产品的区域</w:t>
            </w:r>
          </w:p>
        </w:tc>
        <w:tc>
          <w:tcPr>
            <w:tcW w:w="1479" w:type="dxa"/>
          </w:tcPr>
          <w:p w:rsidR="00206368" w:rsidRDefault="00206368" w:rsidP="00206368">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OS</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C60D88" w:rsidRDefault="00C60D88" w:rsidP="00CB4887">
            <w:pPr>
              <w:rPr>
                <w:sz w:val="21"/>
                <w:szCs w:val="21"/>
              </w:rPr>
            </w:pPr>
            <w:r>
              <w:rPr>
                <w:rFonts w:hint="eastAsia"/>
                <w:sz w:val="21"/>
                <w:szCs w:val="21"/>
              </w:rPr>
              <w:t>操作系统类型</w:t>
            </w:r>
          </w:p>
        </w:tc>
        <w:tc>
          <w:tcPr>
            <w:tcW w:w="1479" w:type="dxa"/>
          </w:tcPr>
          <w:p w:rsidR="00C60D88" w:rsidRDefault="00C60D88" w:rsidP="00CB4887">
            <w:pPr>
              <w:jc w:val="center"/>
              <w:rPr>
                <w:sz w:val="21"/>
                <w:szCs w:val="21"/>
              </w:rPr>
            </w:pPr>
            <w:r>
              <w:rPr>
                <w:rFonts w:hint="eastAsia"/>
                <w:sz w:val="21"/>
                <w:szCs w:val="21"/>
              </w:rPr>
              <w:t>不可为空</w:t>
            </w:r>
          </w:p>
        </w:tc>
      </w:tr>
    </w:tbl>
    <w:p w:rsidR="00731CC6" w:rsidRDefault="00731CC6" w:rsidP="00CD5748">
      <w:pPr>
        <w:rPr>
          <w:sz w:val="21"/>
          <w:szCs w:val="21"/>
        </w:rPr>
      </w:pPr>
    </w:p>
    <w:tbl>
      <w:tblPr>
        <w:tblStyle w:val="af5"/>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744501" w:rsidRPr="005774EE" w:rsidRDefault="00744501" w:rsidP="00CD5748">
      <w:pPr>
        <w:rPr>
          <w:sz w:val="21"/>
          <w:szCs w:val="21"/>
        </w:rPr>
      </w:pPr>
    </w:p>
    <w:p w:rsidR="003C31E9" w:rsidRDefault="00770BD4" w:rsidP="003C31E9">
      <w:pPr>
        <w:pStyle w:val="a3"/>
      </w:pPr>
      <w:r>
        <w:rPr>
          <w:rFonts w:hint="eastAsia"/>
        </w:rPr>
        <w:t xml:space="preserve"> </w:t>
      </w:r>
      <w:r w:rsidR="003C31E9">
        <w:rPr>
          <w:rFonts w:hint="eastAsia"/>
        </w:rPr>
        <w:t>自动化工具模块设计</w:t>
      </w:r>
    </w:p>
    <w:p w:rsidR="003F20C0" w:rsidRDefault="003F20C0" w:rsidP="003F20C0">
      <w:pPr>
        <w:ind w:firstLine="420"/>
        <w:rPr>
          <w:bCs/>
        </w:rPr>
      </w:pPr>
      <w:r>
        <w:rPr>
          <w:rFonts w:hint="eastAsia"/>
        </w:rPr>
        <w:t>微软</w:t>
      </w:r>
      <w:r w:rsidRPr="003F20C0">
        <w:rPr>
          <w:rFonts w:hint="eastAsia"/>
        </w:rPr>
        <w:t>小娜</w:t>
      </w:r>
      <w:r>
        <w:rPr>
          <w:rFonts w:hint="eastAsia"/>
        </w:rPr>
        <w:t>性能</w:t>
      </w:r>
      <w:r w:rsidRPr="003F20C0">
        <w:rPr>
          <w:rFonts w:hint="eastAsia"/>
        </w:rPr>
        <w:t>分析系统需要获取每天用户的操作日志，进而分析小娜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r>
        <w:rPr>
          <w:bCs/>
        </w:rPr>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6D19D3" w:rsidRPr="003F20C0" w:rsidRDefault="006D19D3" w:rsidP="006D19D3">
      <w:pPr>
        <w:spacing w:line="240" w:lineRule="auto"/>
        <w:jc w:val="center"/>
      </w:pPr>
      <w:r>
        <w:object w:dxaOrig="2919" w:dyaOrig="5754">
          <v:shape id="_x0000_i1027" type="#_x0000_t75" style="width:98.5pt;height:194pt" o:ole="">
            <v:imagedata r:id="rId16" o:title=""/>
          </v:shape>
          <o:OLEObject Type="Embed" ProgID="Visio.Drawing.11" ShapeID="_x0000_i1027" DrawAspect="Content" ObjectID="_1532373791" r:id="rId17"/>
        </w:object>
      </w:r>
    </w:p>
    <w:p w:rsidR="00313C19" w:rsidRPr="00313C19" w:rsidRDefault="00313C19" w:rsidP="00313C19">
      <w:pPr>
        <w:ind w:firstLine="420"/>
      </w:pPr>
      <w:r>
        <w:rPr>
          <w:rFonts w:hint="eastAsia"/>
        </w:rPr>
        <w:t>自动化工具模块主要包括：提交计算脚本任务、导入数据任务和异常情况处理任务。其功能设计图，如图所示。</w:t>
      </w:r>
    </w:p>
    <w:p w:rsidR="005D134F" w:rsidRDefault="0050312C" w:rsidP="006D19D3">
      <w:pPr>
        <w:ind w:firstLine="420"/>
      </w:pPr>
      <w:r>
        <w:rPr>
          <w:rFonts w:hint="eastAsia"/>
        </w:rPr>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5D134F" w:rsidRDefault="005D134F" w:rsidP="005D134F">
      <w:pPr>
        <w:spacing w:line="240" w:lineRule="auto"/>
        <w:jc w:val="center"/>
      </w:pPr>
      <w:r w:rsidRPr="005735A2">
        <w:rPr>
          <w:noProof/>
        </w:rPr>
        <w:drawing>
          <wp:inline distT="0" distB="0" distL="0" distR="0" wp14:anchorId="3E84CD81" wp14:editId="07CC9593">
            <wp:extent cx="3854864" cy="340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2487" cy="3410330"/>
                    </a:xfrm>
                    <a:prstGeom prst="rect">
                      <a:avLst/>
                    </a:prstGeom>
                    <a:noFill/>
                    <a:ln>
                      <a:noFill/>
                    </a:ln>
                  </pic:spPr>
                </pic:pic>
              </a:graphicData>
            </a:graphic>
          </wp:inline>
        </w:drawing>
      </w:r>
    </w:p>
    <w:p w:rsidR="004F4FC2" w:rsidRDefault="004F4FC2" w:rsidP="005B1E94">
      <w:pPr>
        <w:spacing w:line="240" w:lineRule="auto"/>
        <w:jc w:val="center"/>
      </w:pPr>
    </w:p>
    <w:p w:rsidR="0050312C" w:rsidRDefault="005F148F" w:rsidP="000F0F37">
      <w:pPr>
        <w:ind w:firstLine="420"/>
      </w:pPr>
      <w:r>
        <w:rPr>
          <w:rFonts w:hint="eastAsia"/>
        </w:rPr>
        <w:lastRenderedPageBreak/>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w:t>
      </w:r>
      <w:r w:rsidR="005D7F91">
        <w:rPr>
          <w:rFonts w:hint="eastAsia"/>
        </w:rPr>
        <w:t>从</w:t>
      </w:r>
      <w:r w:rsidR="005D7F91">
        <w:rPr>
          <w:rFonts w:hint="eastAsia"/>
        </w:rPr>
        <w:t>XML</w:t>
      </w:r>
      <w:r w:rsidR="005D7F91">
        <w:rPr>
          <w:rFonts w:hint="eastAsia"/>
        </w:rPr>
        <w:t>文件中</w:t>
      </w:r>
      <w:r>
        <w:rPr>
          <w:rFonts w:hint="eastAsia"/>
        </w:rPr>
        <w:t>获取提交脚本时必须的一些参数，包括：脚本路径、脚本优先级、脚本运行所占资源数和日志路径等。</w:t>
      </w:r>
      <w:r w:rsidR="000F0F37">
        <w:rPr>
          <w:rFonts w:hint="eastAsia"/>
        </w:rPr>
        <w:t>提交脚本任务时序图，如图所示。</w:t>
      </w:r>
      <w:r w:rsidR="007256E4">
        <w:rPr>
          <w:rFonts w:hint="eastAsia"/>
        </w:rPr>
        <w:t>其中，主程序先根据计算日志选择没有没计算的日期，并且根据业务需求得出需要计算的日期，然后主程序需要在</w:t>
      </w:r>
      <w:r w:rsidR="007256E4">
        <w:rPr>
          <w:rFonts w:hint="eastAsia"/>
        </w:rPr>
        <w:t>XML</w:t>
      </w:r>
      <w:r w:rsidR="007256E4">
        <w:rPr>
          <w:rFonts w:hint="eastAsia"/>
        </w:rPr>
        <w:t>文件中获取必须的参数，最后将计算日期、参数和</w:t>
      </w:r>
      <w:r w:rsidR="00A27B58">
        <w:rPr>
          <w:rFonts w:hint="eastAsia"/>
        </w:rPr>
        <w:t>脚本</w:t>
      </w:r>
      <w:r w:rsidR="00B838C5">
        <w:rPr>
          <w:rFonts w:hint="eastAsia"/>
        </w:rPr>
        <w:t>传递</w:t>
      </w:r>
      <w:r w:rsidR="00A27B58">
        <w:rPr>
          <w:rFonts w:hint="eastAsia"/>
        </w:rPr>
        <w:t>给脚本提交程序。</w:t>
      </w:r>
    </w:p>
    <w:p w:rsidR="00A74DE5" w:rsidRDefault="00CB384E" w:rsidP="005D134F">
      <w:pPr>
        <w:ind w:firstLine="420"/>
      </w:pPr>
      <w:r>
        <w:rPr>
          <w:rFonts w:hint="eastAsia"/>
        </w:rPr>
        <w:t>导入数据任务负责将</w:t>
      </w:r>
      <w:r>
        <w:rPr>
          <w:rFonts w:hint="eastAsia"/>
        </w:rPr>
        <w:t>Cosmos</w:t>
      </w:r>
      <w:r>
        <w:rPr>
          <w:rFonts w:hint="eastAsia"/>
        </w:rPr>
        <w:t>分布式文件系统中的计算好的性能数据下载到本地服务，然后将这些性能数据导入到相应的数据库中。在这个过程中，需要从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文件系统中的路径和将下载数据保存在本地服务器的本地路径，获取性能数据文件名，获取文件格式类型，获取数据库名称和表名称。</w:t>
      </w:r>
    </w:p>
    <w:p w:rsidR="00513215" w:rsidRDefault="00513215" w:rsidP="00513215">
      <w:pPr>
        <w:spacing w:line="240" w:lineRule="auto"/>
        <w:jc w:val="center"/>
      </w:pPr>
      <w:r w:rsidRPr="005735A2">
        <w:rPr>
          <w:noProof/>
        </w:rPr>
        <w:drawing>
          <wp:inline distT="0" distB="0" distL="0" distR="0" wp14:anchorId="4E92E0D3" wp14:editId="73C7CFDF">
            <wp:extent cx="4200846" cy="3441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7331" cy="3447013"/>
                    </a:xfrm>
                    <a:prstGeom prst="rect">
                      <a:avLst/>
                    </a:prstGeom>
                    <a:noFill/>
                    <a:ln>
                      <a:noFill/>
                    </a:ln>
                  </pic:spPr>
                </pic:pic>
              </a:graphicData>
            </a:graphic>
          </wp:inline>
        </w:drawing>
      </w:r>
    </w:p>
    <w:p w:rsidR="00135A7A" w:rsidRPr="004C2062" w:rsidRDefault="004C2062" w:rsidP="000F0F37">
      <w:pPr>
        <w:ind w:firstLine="420"/>
      </w:pPr>
      <w:r>
        <w:rPr>
          <w:rFonts w:hint="eastAsia"/>
        </w:rPr>
        <w:t>导入数据任务时序图，如图所示。在图中可以看到，主程序先根据导入数据的日志选择没有被导入的日期，并且根据业务需求得出需要导入数据的日期，然后主程序需要在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文件中获取必须的参数，接下来主程序需要根据这些参数和日期再</w:t>
      </w:r>
      <w:r>
        <w:rPr>
          <w:rFonts w:hint="eastAsia"/>
        </w:rPr>
        <w:t>Cosmos</w:t>
      </w:r>
      <w:r>
        <w:rPr>
          <w:rFonts w:hint="eastAsia"/>
        </w:rPr>
        <w:t>分布式文件系统上下载需要导入的数据，最后将这些数据导入到相应的数据库表中。</w:t>
      </w:r>
    </w:p>
    <w:p w:rsidR="00135A7A" w:rsidRDefault="00135A7A" w:rsidP="000F0F37">
      <w:pPr>
        <w:ind w:firstLine="420"/>
      </w:pPr>
      <w:r>
        <w:rPr>
          <w:rFonts w:hint="eastAsia"/>
        </w:rPr>
        <w:lastRenderedPageBreak/>
        <w:t>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w:t>
      </w:r>
      <w:r w:rsidR="003F20C0">
        <w:rPr>
          <w:rFonts w:hint="eastAsia"/>
        </w:rPr>
        <w:t>需要下载的数据不存在和因为权限问题所引起的不能下载。</w:t>
      </w:r>
      <w:r w:rsidR="00DA42EB">
        <w:rPr>
          <w:rFonts w:hint="eastAsia"/>
        </w:rPr>
        <w:t>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w:t>
      </w:r>
      <w:r w:rsidR="00CB6BAD">
        <w:rPr>
          <w:rFonts w:hint="eastAsia"/>
        </w:rPr>
        <w:t>使其</w:t>
      </w:r>
      <w:r w:rsidR="00DA42EB">
        <w:rPr>
          <w:rFonts w:hint="eastAsia"/>
        </w:rPr>
        <w:t>尽快修复问题。</w:t>
      </w:r>
    </w:p>
    <w:p w:rsidR="00CB384E" w:rsidRDefault="00CB384E" w:rsidP="00CB384E">
      <w:pPr>
        <w:spacing w:line="240" w:lineRule="auto"/>
        <w:jc w:val="center"/>
      </w:pPr>
      <w:r w:rsidRPr="005735A2">
        <w:rPr>
          <w:noProof/>
        </w:rPr>
        <w:drawing>
          <wp:inline distT="0" distB="0" distL="0" distR="0" wp14:anchorId="537E9A51" wp14:editId="3AF2FC74">
            <wp:extent cx="4546600" cy="3237797"/>
            <wp:effectExtent l="0" t="0" r="635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0954" cy="3240898"/>
                    </a:xfrm>
                    <a:prstGeom prst="rect">
                      <a:avLst/>
                    </a:prstGeom>
                    <a:noFill/>
                    <a:ln>
                      <a:noFill/>
                    </a:ln>
                  </pic:spPr>
                </pic:pic>
              </a:graphicData>
            </a:graphic>
          </wp:inline>
        </w:drawing>
      </w:r>
    </w:p>
    <w:p w:rsidR="007F6C8D" w:rsidRDefault="00A11BF8" w:rsidP="007F6C8D">
      <w:pPr>
        <w:pStyle w:val="a3"/>
      </w:pPr>
      <w:r>
        <w:rPr>
          <w:rFonts w:hint="eastAsia"/>
        </w:rPr>
        <w:t xml:space="preserve"> </w:t>
      </w:r>
      <w:r>
        <w:rPr>
          <w:rFonts w:hint="eastAsia"/>
        </w:rPr>
        <w:t>数据展示模块设计</w:t>
      </w:r>
    </w:p>
    <w:p w:rsidR="007F6C8D" w:rsidRDefault="007F6C8D" w:rsidP="00AB6DFA">
      <w:pPr>
        <w:ind w:firstLine="420"/>
        <w:rPr>
          <w:bCs/>
        </w:rPr>
      </w:pPr>
      <w:r>
        <w:rPr>
          <w:rFonts w:hint="eastAsia"/>
        </w:rPr>
        <w:t>微软小娜性能分析系统中，数据展示模块主要通过网站展示实现。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w:t>
      </w:r>
      <w:r w:rsidR="009D2F66">
        <w:rPr>
          <w:rFonts w:hint="eastAsia"/>
          <w:bCs/>
        </w:rPr>
        <w:lastRenderedPageBreak/>
        <w:t>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制器对数据进行整理并按照合适的表示方式返回给页面，整个流程如下图所示。</w:t>
      </w:r>
    </w:p>
    <w:p w:rsidR="00572BBE" w:rsidRDefault="00572BBE" w:rsidP="00572BBE">
      <w:pPr>
        <w:spacing w:line="240" w:lineRule="auto"/>
        <w:jc w:val="center"/>
        <w:rPr>
          <w:bCs/>
        </w:rPr>
      </w:pPr>
      <w:r w:rsidRPr="006C1B5F">
        <w:rPr>
          <w:noProof/>
        </w:rPr>
        <w:drawing>
          <wp:inline distT="0" distB="0" distL="0" distR="0" wp14:anchorId="26E5C1C9" wp14:editId="574805F9">
            <wp:extent cx="4339907" cy="3600450"/>
            <wp:effectExtent l="0" t="0" r="381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0959" cy="3601323"/>
                    </a:xfrm>
                    <a:prstGeom prst="rect">
                      <a:avLst/>
                    </a:prstGeom>
                    <a:noFill/>
                    <a:ln>
                      <a:noFill/>
                    </a:ln>
                  </pic:spPr>
                </pic:pic>
              </a:graphicData>
            </a:graphic>
          </wp:inline>
        </w:drawing>
      </w:r>
    </w:p>
    <w:p w:rsidR="00EF533B" w:rsidRDefault="00EF533B" w:rsidP="00AB6DFA">
      <w:pPr>
        <w:ind w:firstLine="420"/>
        <w:rPr>
          <w:bCs/>
        </w:rPr>
      </w:pPr>
      <w:r>
        <w:rPr>
          <w:rFonts w:hint="eastAsia"/>
          <w:bCs/>
        </w:rPr>
        <w:t>根据网站功能间的时序图可以清楚地看到整个模块的具体流程，当网站页面将用户需求传递给控制器时，控制器需要分析需求并将需求参数传递给数据模型接口，以获取相关的数据模型，控制器还需根据这些数据模型在数据库的相关表格中获取数据，</w:t>
      </w:r>
      <w:r w:rsidR="003E7579">
        <w:rPr>
          <w:rFonts w:hint="eastAsia"/>
          <w:bCs/>
        </w:rPr>
        <w:t>然后控制器需要对数据进行处理，</w:t>
      </w:r>
      <w:r>
        <w:rPr>
          <w:rFonts w:hint="eastAsia"/>
          <w:bCs/>
        </w:rPr>
        <w:t>最后控制器将这些</w:t>
      </w:r>
      <w:r w:rsidR="003E7579">
        <w:rPr>
          <w:rFonts w:hint="eastAsia"/>
          <w:bCs/>
        </w:rPr>
        <w:t>处理后的性能</w:t>
      </w:r>
      <w:r>
        <w:rPr>
          <w:rFonts w:hint="eastAsia"/>
          <w:bCs/>
        </w:rPr>
        <w:t>数据</w:t>
      </w:r>
      <w:r w:rsidR="003E7579">
        <w:rPr>
          <w:rFonts w:hint="eastAsia"/>
          <w:bCs/>
        </w:rPr>
        <w:t>返回给网站页面，网站页面再将这些数据以可视化的图表形式展示出来。</w:t>
      </w:r>
    </w:p>
    <w:p w:rsidR="00D4382D" w:rsidRDefault="00D4382D" w:rsidP="00D4382D">
      <w:pPr>
        <w:pStyle w:val="a3"/>
      </w:pPr>
      <w:r>
        <w:rPr>
          <w:rFonts w:hint="eastAsia"/>
        </w:rPr>
        <w:t xml:space="preserve"> </w:t>
      </w:r>
      <w:r>
        <w:rPr>
          <w:rFonts w:hint="eastAsia"/>
        </w:rPr>
        <w:t>本章小结</w:t>
      </w:r>
    </w:p>
    <w:p w:rsidR="00A96C5B" w:rsidRDefault="00A96C5B" w:rsidP="00881979">
      <w:pPr>
        <w:ind w:firstLine="420"/>
      </w:pPr>
      <w:r>
        <w:rPr>
          <w:rFonts w:hint="eastAsia"/>
        </w:rPr>
        <w:t>本章主要根据微软小娜性能分析系统的详细需求，并结合微软小娜性能分析系统的总体设计规划，合理划分系统的功能模块，对每个功能模块都给出了较为详细的时序图，并对功能模块的实现流程做了详细的描述，为后续微软小娜性能</w:t>
      </w:r>
      <w:r>
        <w:rPr>
          <w:rFonts w:hint="eastAsia"/>
        </w:rPr>
        <w:lastRenderedPageBreak/>
        <w:t>分析系统功能模块快速合理的实现打下坚实的基础</w:t>
      </w:r>
      <w:r w:rsidR="00881979">
        <w:rPr>
          <w:rFonts w:hint="eastAsia"/>
        </w:rPr>
        <w:t>。</w:t>
      </w:r>
    </w:p>
    <w:p w:rsidR="00783E19" w:rsidRDefault="00783E19" w:rsidP="00783E19">
      <w:pPr>
        <w:rPr>
          <w:rFonts w:eastAsia="黑体" w:cstheme="majorBidi"/>
          <w:sz w:val="28"/>
          <w:szCs w:val="32"/>
        </w:rPr>
      </w:pPr>
      <w:r>
        <w:br w:type="page"/>
      </w:r>
    </w:p>
    <w:p w:rsidR="00783E19" w:rsidRDefault="00783E19" w:rsidP="00783E19">
      <w:pPr>
        <w:pStyle w:val="1"/>
      </w:pPr>
      <w:r>
        <w:rPr>
          <w:rFonts w:hint="eastAsia"/>
        </w:rPr>
        <w:lastRenderedPageBreak/>
        <w:t xml:space="preserve"> </w:t>
      </w:r>
      <w:r>
        <w:rPr>
          <w:rFonts w:hint="eastAsia"/>
        </w:rPr>
        <w:t>微软小娜性能分析系统实现</w:t>
      </w:r>
    </w:p>
    <w:p w:rsidR="002277E7" w:rsidRDefault="002277E7" w:rsidP="002277E7">
      <w:pPr>
        <w:ind w:firstLine="420"/>
      </w:pPr>
      <w:r>
        <w:rPr>
          <w:rFonts w:hint="eastAsia"/>
        </w:rPr>
        <w:t>通过对微软小娜性能分析系统的总体设计以及详细功能设计，为系统的最终实现奠定了良好的基础，本章主要介绍微软小娜性能分析系统的</w:t>
      </w:r>
      <w:r w:rsidR="007A28E1">
        <w:rPr>
          <w:rFonts w:hint="eastAsia"/>
        </w:rPr>
        <w:t>开发环境以及部署环境，并具体地描述系统各个功能模块的实现</w:t>
      </w:r>
      <w:r>
        <w:rPr>
          <w:rFonts w:hint="eastAsia"/>
        </w:rPr>
        <w:t>。</w:t>
      </w:r>
    </w:p>
    <w:p w:rsidR="00545BF3" w:rsidRDefault="00545BF3" w:rsidP="00545BF3">
      <w:pPr>
        <w:pStyle w:val="6"/>
      </w:pPr>
      <w:r>
        <w:rPr>
          <w:rFonts w:hint="eastAsia"/>
        </w:rPr>
        <w:t xml:space="preserve"> </w:t>
      </w:r>
      <w:r>
        <w:rPr>
          <w:rFonts w:hint="eastAsia"/>
        </w:rPr>
        <w:t>系统平台的搭建</w:t>
      </w:r>
    </w:p>
    <w:p w:rsidR="00545BF3" w:rsidRDefault="00493BB3" w:rsidP="00545BF3">
      <w:pPr>
        <w:ind w:firstLine="420"/>
      </w:pPr>
      <w:r>
        <w:rPr>
          <w:rFonts w:hint="eastAsia"/>
        </w:rPr>
        <w:t>微软小娜性能分析</w:t>
      </w:r>
      <w:r w:rsidR="00545BF3">
        <w:rPr>
          <w:rFonts w:hint="eastAsia"/>
        </w:rPr>
        <w:t>系统开发</w:t>
      </w:r>
      <w:r w:rsidR="00545BF3" w:rsidRPr="00545BF3">
        <w:rPr>
          <w:rFonts w:hint="eastAsia"/>
        </w:rPr>
        <w:t>采用面向对象与面向过程相结合的设计方法，针对每个子系统选择相应的开发方法，开发框架主要选择微软的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微软小娜性能分析系统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545BF3">
        <w:rPr>
          <w:bCs/>
        </w:rPr>
        <w:t>Internet Information Services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CC6ADD">
      <w:pPr>
        <w:pStyle w:val="6"/>
      </w:pPr>
      <w:r>
        <w:rPr>
          <w:rFonts w:hint="eastAsia"/>
        </w:rPr>
        <w:t xml:space="preserve"> </w:t>
      </w:r>
      <w:r>
        <w:rPr>
          <w:rFonts w:hint="eastAsia"/>
        </w:rPr>
        <w:t>日志收集模块实现</w:t>
      </w:r>
    </w:p>
    <w:p w:rsidR="00AB2FC0" w:rsidRDefault="00AB2FC0" w:rsidP="00B54932">
      <w:pPr>
        <w:ind w:firstLine="420"/>
      </w:pPr>
      <w:r>
        <w:rPr>
          <w:rFonts w:hint="eastAsia"/>
        </w:rPr>
        <w:t>日志收集模块的主要功能为将微软小娜客户端产生的日志数据发送到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9A73C4"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。日志类还</w:t>
      </w:r>
      <w:r>
        <w:rPr>
          <w:rFonts w:hint="eastAsia"/>
        </w:rPr>
        <w:t>包含一个</w:t>
      </w:r>
      <w:r>
        <w:rPr>
          <w:rFonts w:hint="eastAsia"/>
        </w:rPr>
        <w:t>GetTimeStamp</w:t>
      </w:r>
      <w:r w:rsidR="00AB2FC0">
        <w:rPr>
          <w:rFonts w:hint="eastAsia"/>
        </w:rPr>
        <w:t>()</w:t>
      </w:r>
      <w:r>
        <w:rPr>
          <w:rFonts w:hint="eastAsia"/>
        </w:rPr>
        <w:t>函数负责获取</w:t>
      </w:r>
      <w:r w:rsidR="00B465E8">
        <w:rPr>
          <w:rFonts w:hint="eastAsia"/>
        </w:rPr>
        <w:t>日志产生时间，日志产生时间需要</w:t>
      </w:r>
      <w:r>
        <w:rPr>
          <w:rFonts w:hint="eastAsia"/>
        </w:rPr>
        <w:t>精确到毫秒，</w:t>
      </w:r>
      <w:r w:rsidR="00B465E8">
        <w:rPr>
          <w:rFonts w:hint="eastAsia"/>
        </w:rPr>
        <w:t>还有</w:t>
      </w:r>
      <w:r>
        <w:rPr>
          <w:rFonts w:hint="eastAsia"/>
        </w:rPr>
        <w:t>一个负责获取</w:t>
      </w:r>
      <w:r w:rsidR="00AB2FC0">
        <w:rPr>
          <w:rFonts w:hint="eastAsia"/>
        </w:rPr>
        <w:t>日志编号</w:t>
      </w:r>
      <w:r>
        <w:rPr>
          <w:rFonts w:hint="eastAsia"/>
        </w:rPr>
        <w:t>的函数</w:t>
      </w:r>
      <w:r>
        <w:rPr>
          <w:rFonts w:hint="eastAsia"/>
        </w:rPr>
        <w:t>GetImpressionID()</w:t>
      </w:r>
      <w:r w:rsidR="00B465E8">
        <w:rPr>
          <w:rFonts w:hint="eastAsia"/>
        </w:rPr>
        <w:t>，日志编号是用来区分不同会话（</w:t>
      </w:r>
      <w:r w:rsidR="00B465E8">
        <w:rPr>
          <w:rFonts w:hint="eastAsia"/>
        </w:rPr>
        <w:t>Session</w:t>
      </w:r>
      <w:r w:rsidR="00B465E8">
        <w:rPr>
          <w:rFonts w:hint="eastAsia"/>
        </w:rPr>
        <w:t>）的日志</w:t>
      </w:r>
      <w:r>
        <w:rPr>
          <w:rFonts w:hint="eastAsia"/>
        </w:rPr>
        <w:t>；客户端也包含</w:t>
      </w:r>
      <w:r w:rsidR="00AB2FC0">
        <w:rPr>
          <w:rFonts w:hint="eastAsia"/>
        </w:rPr>
        <w:t>一个发送日志的</w:t>
      </w:r>
      <w:r>
        <w:rPr>
          <w:rFonts w:hint="eastAsia"/>
        </w:rPr>
        <w:t>LogEventInit</w:t>
      </w:r>
      <w:r w:rsidR="00AB2FC0">
        <w:rPr>
          <w:rFonts w:hint="eastAsia"/>
        </w:rPr>
        <w:t>类</w:t>
      </w:r>
      <w:r>
        <w:rPr>
          <w:rFonts w:hint="eastAsia"/>
        </w:rPr>
        <w:t>，</w:t>
      </w:r>
      <w:r w:rsidR="00AB2FC0">
        <w:rPr>
          <w:rFonts w:hint="eastAsia"/>
        </w:rPr>
        <w:t>LogEventInit</w:t>
      </w:r>
      <w:r w:rsidR="00AB2FC0">
        <w:rPr>
          <w:rFonts w:hint="eastAsia"/>
        </w:rPr>
        <w:t>类用单例设计模式实现，</w:t>
      </w:r>
      <w:r>
        <w:rPr>
          <w:rFonts w:hint="eastAsia"/>
        </w:rPr>
        <w:t>主要功能为初始化日志发送端和发送日志，包含一个构造函数</w:t>
      </w:r>
      <w:r>
        <w:rPr>
          <w:rFonts w:hint="eastAsia"/>
        </w:rPr>
        <w:t>LogEventInit(string</w:t>
      </w:r>
      <w:r>
        <w:t xml:space="preserve"> Tenant</w:t>
      </w:r>
      <w:r w:rsidRPr="00232878">
        <w:t>Token</w:t>
      </w:r>
      <w:r>
        <w:rPr>
          <w:rFonts w:hint="eastAsia"/>
        </w:rPr>
        <w:t>)</w:t>
      </w:r>
      <w:r>
        <w:rPr>
          <w:rFonts w:hint="eastAsia"/>
        </w:rPr>
        <w:t>负责客户端发送日志的初始化，包含一个</w:t>
      </w:r>
      <w:r>
        <w:rPr>
          <w:rFonts w:hint="eastAsia"/>
        </w:rPr>
        <w:t>LogEventSend()</w:t>
      </w:r>
      <w:r>
        <w:rPr>
          <w:rFonts w:hint="eastAsia"/>
        </w:rPr>
        <w:t>函数负责发送日志，类图如下所示：</w:t>
      </w:r>
    </w:p>
    <w:p w:rsidR="00AB2FC0" w:rsidRDefault="00AB2FC0" w:rsidP="00AB2FC0">
      <w:pPr>
        <w:spacing w:line="240" w:lineRule="auto"/>
        <w:jc w:val="center"/>
      </w:pPr>
      <w:r w:rsidRPr="00946770">
        <w:rPr>
          <w:b/>
          <w:bCs/>
          <w:noProof/>
        </w:rPr>
        <w:lastRenderedPageBreak/>
        <w:drawing>
          <wp:inline distT="0" distB="0" distL="0" distR="0">
            <wp:extent cx="3848100" cy="2038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48100" cy="2038350"/>
                    </a:xfrm>
                    <a:prstGeom prst="rect">
                      <a:avLst/>
                    </a:prstGeom>
                    <a:noFill/>
                    <a:ln>
                      <a:noFill/>
                    </a:ln>
                  </pic:spPr>
                </pic:pic>
              </a:graphicData>
            </a:graphic>
          </wp:inline>
        </w:drawing>
      </w:r>
    </w:p>
    <w:p w:rsidR="00545BF3" w:rsidRPr="002277E7" w:rsidRDefault="00545BF3" w:rsidP="00545BF3">
      <w:pPr>
        <w:ind w:left="420"/>
      </w:pP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日志收集平台的一个字符串，主要目的是将日志数据与微软小娜产品相关联起来，因此在初始化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初始化日志控制器，除此之外还需要将发送日志后的回调函数注册进日志控制器中，最后生成一个负责发送日志的对象。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363D96" w:rsidRDefault="00363D96" w:rsidP="00363D96">
      <w:pPr>
        <w:ind w:firstLine="420"/>
      </w:pPr>
      <w:r>
        <w:rPr>
          <w:rFonts w:hint="eastAsia"/>
        </w:rPr>
        <w:t>当用户进行每一项操作</w:t>
      </w:r>
      <w:r w:rsidR="001D6994">
        <w:rPr>
          <w:rFonts w:hint="eastAsia"/>
        </w:rPr>
        <w:t>或</w:t>
      </w:r>
      <w:r w:rsidR="007279AA">
        <w:rPr>
          <w:rFonts w:hint="eastAsia"/>
        </w:rPr>
        <w:t>微软小娜客户端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服务器增加负担。在每次发送日志后，注册在日志控制器中的日志回调函数会返回日志是否发送成功的信号，如果日志没有发送成功，</w:t>
      </w:r>
      <w:r w:rsidR="007279AA">
        <w:rPr>
          <w:rFonts w:hint="eastAsia"/>
          <w:bCs/>
        </w:rPr>
        <w:t>日志收集模块</w:t>
      </w:r>
      <w:r>
        <w:rPr>
          <w:rFonts w:hint="eastAsia"/>
        </w:rPr>
        <w:t>会重新发送该日志。</w:t>
      </w:r>
    </w:p>
    <w:p w:rsidR="003F4B20" w:rsidRDefault="003F4B20" w:rsidP="003F4B20">
      <w:pPr>
        <w:pStyle w:val="6"/>
      </w:pPr>
      <w:r>
        <w:rPr>
          <w:rFonts w:hint="eastAsia"/>
        </w:rPr>
        <w:t xml:space="preserve"> </w:t>
      </w:r>
      <w:r>
        <w:rPr>
          <w:rFonts w:hint="eastAsia"/>
        </w:rPr>
        <w:t>性能数据计算模块实现</w:t>
      </w:r>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lastRenderedPageBreak/>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t>4</w:t>
      </w:r>
      <w:r w:rsidR="008740DC">
        <w:rPr>
          <w:rFonts w:hint="eastAsia"/>
        </w:rPr>
        <w:t>为版本号，且每一位以点号分隔。</w:t>
      </w:r>
    </w:p>
    <w:p w:rsidR="000564AC" w:rsidRDefault="000564AC" w:rsidP="00184294">
      <w:pPr>
        <w:ind w:firstLine="420"/>
      </w:pPr>
      <w:r>
        <w:rPr>
          <w:rFonts w:hint="eastAsia"/>
        </w:rPr>
        <w:t>脚本计算的第一步是将需要计算的日志从整个日志文件中取出，主要的几个条件为</w:t>
      </w:r>
      <w:r>
        <w:rPr>
          <w:rFonts w:hint="eastAsia"/>
        </w:rPr>
        <w:t>:</w:t>
      </w:r>
      <w:r>
        <w:rPr>
          <w:rFonts w:hint="eastAsia"/>
        </w:rPr>
        <w:t>开始日期、结束日期、版本号、微软小娜产品序列号和日志名称，根据这几个关键信息，性能数据计算模块将需要的日志取出。脚本计算的第二步是规范化日志数据，使用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w:t>
      </w:r>
      <w:r>
        <w:rPr>
          <w:rFonts w:hint="eastAsia"/>
        </w:rPr>
        <w:lastRenderedPageBreak/>
        <w:t>的计算、每个功能模块延迟时间的计算和每个功能模块</w:t>
      </w:r>
      <w:r w:rsidR="001147C1">
        <w:rPr>
          <w:rFonts w:hint="eastAsia"/>
        </w:rPr>
        <w:t>活跃用户量的计算。</w:t>
      </w:r>
    </w:p>
    <w:p w:rsidR="001147C1"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结束模块日志除以数语音开始模块日志数与用户取消语音识别的日志数之差，即为语音识别模块的成功率。首先，将日志名为“</w:t>
      </w:r>
      <w:r w:rsidR="0071091C">
        <w:t xml:space="preserve">i audio </w:t>
      </w:r>
      <w:r w:rsidR="0071091C" w:rsidRPr="0071091C">
        <w:t>start</w:t>
      </w:r>
      <w:r w:rsidR="0071091C">
        <w:rPr>
          <w:rFonts w:hint="eastAsia"/>
        </w:rPr>
        <w:t>”</w:t>
      </w:r>
      <w:r w:rsidR="006222DC" w:rsidRPr="006222DC">
        <w:rPr>
          <w:rFonts w:hint="eastAsia"/>
        </w:rPr>
        <w:t xml:space="preserve"> </w:t>
      </w:r>
      <w:r w:rsidR="006222DC">
        <w:rPr>
          <w:rFonts w:hint="eastAsia"/>
        </w:rPr>
        <w:t>的日志</w:t>
      </w:r>
      <w:r w:rsidR="0071091C">
        <w:rPr>
          <w:rFonts w:hint="eastAsia"/>
        </w:rPr>
        <w:t>取出，这些日志代表</w:t>
      </w:r>
      <w:r w:rsidR="006222DC">
        <w:rPr>
          <w:rFonts w:hint="eastAsia"/>
        </w:rPr>
        <w:t>语音识别</w:t>
      </w:r>
      <w:r w:rsidR="0071091C">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。接下来让语音识别开始的日志与用户手动取消语音识别的日志做左连接（</w:t>
      </w:r>
      <w:r w:rsidR="0077387F">
        <w:rPr>
          <w:rFonts w:hint="eastAsia"/>
        </w:rPr>
        <w:t>left</w:t>
      </w:r>
      <w:r w:rsidR="0077387F">
        <w:t xml:space="preserve"> </w:t>
      </w:r>
      <w:r w:rsidR="0077387F">
        <w:rPr>
          <w:rFonts w:hint="eastAsia"/>
        </w:rPr>
        <w:t>join</w:t>
      </w:r>
      <w:r w:rsidR="0077387F">
        <w:rPr>
          <w:rFonts w:hint="eastAsia"/>
        </w:rPr>
        <w:t>），连接条件为两条日志的编号（</w:t>
      </w:r>
      <w:r w:rsidR="0077387F">
        <w:rPr>
          <w:rFonts w:hint="eastAsia"/>
        </w:rPr>
        <w:t>Impression</w:t>
      </w:r>
      <w:r w:rsidR="0077387F">
        <w:t xml:space="preserve"> I</w:t>
      </w:r>
      <w:r w:rsidR="0077387F">
        <w:rPr>
          <w:rFonts w:hint="eastAsia"/>
        </w:rPr>
        <w:t>D</w:t>
      </w:r>
      <w:r w:rsidR="0077387F">
        <w:rPr>
          <w:rFonts w:hint="eastAsia"/>
        </w:rPr>
        <w:t>）相同</w:t>
      </w:r>
      <w:r w:rsidR="0082377E">
        <w:rPr>
          <w:rFonts w:hint="eastAsia"/>
        </w:rPr>
        <w:t>，取出为被用户手动取消的日志。接下来分别计算出没有被用户取消语音识别的日志数量和成功完成语音识别模块的日志数量。</w:t>
      </w:r>
      <w:r w:rsidR="00260AFE">
        <w:rPr>
          <w:rFonts w:hint="eastAsia"/>
        </w:rPr>
        <w:t>最后将这两份日志数量按照日期相同做内连接（</w:t>
      </w:r>
      <w:r w:rsidR="00260AFE">
        <w:rPr>
          <w:rFonts w:hint="eastAsia"/>
        </w:rPr>
        <w:t>inner</w:t>
      </w:r>
      <w:r w:rsidR="00260AFE">
        <w:t xml:space="preserve"> </w:t>
      </w:r>
      <w:r w:rsidR="00260AFE">
        <w:rPr>
          <w:rFonts w:hint="eastAsia"/>
        </w:rPr>
        <w:t>join</w:t>
      </w:r>
      <w:r w:rsidR="00260AFE">
        <w:rPr>
          <w:rFonts w:hint="eastAsia"/>
        </w:rPr>
        <w:t>），并用没有被用户取消语音识别的日志数量除以成功完成语音识别模块的日志数量，即语音识别模块</w:t>
      </w:r>
      <w:r w:rsidR="00B640C9">
        <w:rPr>
          <w:rFonts w:hint="eastAsia"/>
        </w:rPr>
        <w:t>这一天</w:t>
      </w:r>
      <w:r w:rsidR="00260AFE">
        <w:rPr>
          <w:rFonts w:hint="eastAsia"/>
        </w:rPr>
        <w:t>的成功率。</w:t>
      </w:r>
    </w:p>
    <w:p w:rsidR="009318E6"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w:t>
      </w:r>
      <w:r w:rsidR="007440A0">
        <w:rPr>
          <w:rFonts w:hint="eastAsia"/>
        </w:rPr>
        <w:t>inner</w:t>
      </w:r>
      <w:r w:rsidR="007440A0">
        <w:t xml:space="preserve"> </w:t>
      </w:r>
      <w:r w:rsidR="007440A0">
        <w:rPr>
          <w:rFonts w:hint="eastAsia"/>
        </w:rPr>
        <w:t>join</w:t>
      </w:r>
      <w:r w:rsidR="007440A0">
        <w:rPr>
          <w:rFonts w:hint="eastAsia"/>
        </w:rPr>
        <w:t>），并计算出时间差。这样性能数据计算模块就获得了每个用户每次操作的延迟时间。</w:t>
      </w:r>
      <w:r w:rsidR="009318E6">
        <w:rPr>
          <w:rFonts w:hint="eastAsia"/>
        </w:rPr>
        <w:t>计算功能模块延迟时间的第一种方法是求将每个用户的操作延迟时间做平均，平均值为功能模块的延迟时间，但是直接求平均值会产生一些缺点，</w:t>
      </w:r>
      <w:r w:rsidR="009318E6" w:rsidRPr="009318E6">
        <w:rPr>
          <w:rFonts w:hint="eastAsia"/>
        </w:rPr>
        <w:t>因为</w:t>
      </w:r>
      <w:r w:rsidR="009318E6">
        <w:rPr>
          <w:rFonts w:hint="eastAsia"/>
        </w:rPr>
        <w:t>平均值</w:t>
      </w:r>
      <w:r w:rsidR="009318E6" w:rsidRPr="009318E6">
        <w:rPr>
          <w:rFonts w:hint="eastAsia"/>
        </w:rPr>
        <w:t>与每一个数据都有关</w:t>
      </w:r>
      <w:r w:rsidR="009318E6">
        <w:rPr>
          <w:rFonts w:hint="eastAsia"/>
        </w:rPr>
        <w:t>，</w:t>
      </w:r>
      <w:r w:rsidR="009318E6" w:rsidRPr="009318E6">
        <w:rPr>
          <w:rFonts w:hint="eastAsia"/>
        </w:rPr>
        <w:t>其中任何</w:t>
      </w:r>
      <w:r w:rsidR="009318E6">
        <w:rPr>
          <w:rFonts w:hint="eastAsia"/>
        </w:rPr>
        <w:t>用户延迟时间</w:t>
      </w:r>
      <w:r w:rsidR="009318E6" w:rsidRPr="009318E6">
        <w:rPr>
          <w:rFonts w:hint="eastAsia"/>
        </w:rPr>
        <w:t>的变动都会相应引起平均数的变动</w:t>
      </w:r>
      <w:r w:rsidR="009318E6">
        <w:rPr>
          <w:rFonts w:hint="eastAsia"/>
        </w:rPr>
        <w:t>，</w:t>
      </w:r>
      <w:r w:rsidR="0021654F">
        <w:rPr>
          <w:rFonts w:hint="eastAsia"/>
        </w:rPr>
        <w:t>极易受到极端值的影响，因此性能数据计算模块没有采用求平均值的方法计算延迟时间。</w:t>
      </w:r>
      <w:r w:rsidR="009318E6">
        <w:rPr>
          <w:rFonts w:hint="eastAsia"/>
        </w:rPr>
        <w:t>为了避免个别离群点对数据的影响，</w:t>
      </w:r>
      <w:r w:rsidR="0021654F">
        <w:rPr>
          <w:rFonts w:hint="eastAsia"/>
        </w:rPr>
        <w:t>性能数据计算模块</w:t>
      </w:r>
      <w:r w:rsidR="009318E6">
        <w:rPr>
          <w:rFonts w:hint="eastAsia"/>
        </w:rPr>
        <w:t>采用求分位数的方法计算延迟</w:t>
      </w:r>
      <w:r w:rsidR="0021654F">
        <w:rPr>
          <w:rFonts w:hint="eastAsia"/>
        </w:rPr>
        <w:t>时间</w:t>
      </w:r>
      <w:r w:rsidR="009318E6">
        <w:rPr>
          <w:rFonts w:hint="eastAsia"/>
        </w:rPr>
        <w:t>。首先将</w:t>
      </w:r>
      <w:r w:rsidR="0021654F">
        <w:rPr>
          <w:rFonts w:hint="eastAsia"/>
        </w:rPr>
        <w:t>每个用户的延迟时间按从小到大</w:t>
      </w:r>
      <w:r w:rsidR="009318E6">
        <w:rPr>
          <w:rFonts w:hint="eastAsia"/>
        </w:rPr>
        <w:t>递增排序，</w:t>
      </w:r>
      <w:r w:rsidR="0021654F">
        <w:rPr>
          <w:rFonts w:hint="eastAsia"/>
        </w:rPr>
        <w:t>性能数据计算模块会</w:t>
      </w:r>
      <w:r w:rsidR="009318E6">
        <w:rPr>
          <w:rFonts w:hint="eastAsia"/>
        </w:rPr>
        <w:t>挑选某些数据点，以便把数据分布成为大小相等的连贯集，分位数就是取自数据分布的每隔一定点的连贯集合。</w:t>
      </w:r>
      <w:r w:rsidR="0021654F">
        <w:rPr>
          <w:rFonts w:hint="eastAsia"/>
        </w:rPr>
        <w:t>性能数据计算模块会拿出所有延迟时间的</w:t>
      </w:r>
      <w:r w:rsidR="009318E6">
        <w:rPr>
          <w:rFonts w:hint="eastAsia"/>
        </w:rPr>
        <w:t>第</w:t>
      </w:r>
      <w:r w:rsidR="009318E6">
        <w:rPr>
          <w:rFonts w:hint="eastAsia"/>
        </w:rPr>
        <w:t>75</w:t>
      </w:r>
      <w:r w:rsidR="009318E6">
        <w:rPr>
          <w:rFonts w:hint="eastAsia"/>
        </w:rPr>
        <w:t>个百分位数、第</w:t>
      </w:r>
      <w:r w:rsidR="009318E6">
        <w:rPr>
          <w:rFonts w:hint="eastAsia"/>
        </w:rPr>
        <w:t>90</w:t>
      </w:r>
      <w:r w:rsidR="009318E6">
        <w:rPr>
          <w:rFonts w:hint="eastAsia"/>
        </w:rPr>
        <w:t>个百分位数、第</w:t>
      </w:r>
      <w:r w:rsidR="009318E6">
        <w:rPr>
          <w:rFonts w:hint="eastAsia"/>
        </w:rPr>
        <w:t>95</w:t>
      </w:r>
      <w:r w:rsidR="009318E6">
        <w:rPr>
          <w:rFonts w:hint="eastAsia"/>
        </w:rPr>
        <w:t>个百分位数</w:t>
      </w:r>
      <w:r w:rsidR="0021654F">
        <w:rPr>
          <w:rFonts w:hint="eastAsia"/>
        </w:rPr>
        <w:t>作为整个功能模块的延迟时间</w:t>
      </w:r>
      <w:r w:rsidR="009318E6">
        <w:rPr>
          <w:rFonts w:hint="eastAsia"/>
        </w:rPr>
        <w:t>。假设第</w:t>
      </w:r>
      <w:r w:rsidR="009318E6">
        <w:rPr>
          <w:rFonts w:hint="eastAsia"/>
        </w:rPr>
        <w:t>75</w:t>
      </w:r>
      <w:r w:rsidR="009318E6">
        <w:rPr>
          <w:rFonts w:hint="eastAsia"/>
        </w:rPr>
        <w:t>个百分位数为</w:t>
      </w:r>
      <w:r w:rsidR="009318E6">
        <w:rPr>
          <w:rFonts w:hint="eastAsia"/>
        </w:rPr>
        <w:t>2000ms</w:t>
      </w:r>
      <w:r w:rsidR="009318E6">
        <w:rPr>
          <w:rFonts w:hint="eastAsia"/>
        </w:rPr>
        <w:t>，则其代表的含义为：</w:t>
      </w:r>
      <w:r w:rsidR="009318E6">
        <w:rPr>
          <w:rFonts w:hint="eastAsia"/>
        </w:rPr>
        <w:t>75%</w:t>
      </w:r>
      <w:r w:rsidR="009318E6">
        <w:rPr>
          <w:rFonts w:hint="eastAsia"/>
        </w:rPr>
        <w:t>的用户延迟小于</w:t>
      </w:r>
      <w:r w:rsidR="009318E6">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w:t>
      </w:r>
      <w:r>
        <w:rPr>
          <w:rFonts w:hint="eastAsia"/>
        </w:rPr>
        <w:lastRenderedPageBreak/>
        <w:t>用每个性能模块开始的日志计算。本文还是以语音识别模块为例，使用语音识别模块开始的日志计算，首先将这些日志按照用户编码（</w:t>
      </w:r>
      <w:r>
        <w:rPr>
          <w:rFonts w:hint="eastAsia"/>
        </w:rPr>
        <w:t>UserID</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01612">
      <w:pPr>
        <w:pStyle w:val="6"/>
      </w:pPr>
      <w:r>
        <w:rPr>
          <w:rFonts w:hint="eastAsia"/>
        </w:rPr>
        <w:t xml:space="preserve"> </w:t>
      </w:r>
      <w:r>
        <w:rPr>
          <w:rFonts w:hint="eastAsia"/>
        </w:rPr>
        <w:t>自动化工具模块实现</w:t>
      </w:r>
    </w:p>
    <w:p w:rsidR="00F01612" w:rsidRDefault="00F01612" w:rsidP="00F01612">
      <w:pPr>
        <w:ind w:firstLine="420"/>
      </w:pPr>
      <w:r>
        <w:rPr>
          <w:rFonts w:hint="eastAsia"/>
        </w:rPr>
        <w:t>微软</w:t>
      </w:r>
      <w:r>
        <w:t>小娜分析系统需要</w:t>
      </w:r>
      <w:r>
        <w:rPr>
          <w:rFonts w:hint="eastAsia"/>
        </w:rPr>
        <w:t>每天运行性能数据计算模块分析产品性能，如果每天需要开发人员手动提交运行脚本会导致开发效率降低，因此微软小娜性能分析系统采用自动提交和自动导入数据的方法提高系统的执行效率，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前一周的计算日期，将未计算的</w:t>
      </w:r>
      <w:r w:rsidR="002A4F17">
        <w:rPr>
          <w:rFonts w:hint="eastAsia"/>
        </w:rPr>
        <w:t>数据</w:t>
      </w:r>
      <w:r>
        <w:rPr>
          <w:rFonts w:hint="eastAsia"/>
        </w:rPr>
        <w:t>重新计算</w:t>
      </w:r>
      <w:r w:rsidR="002A4F17">
        <w:rPr>
          <w:rFonts w:hint="eastAsia"/>
        </w:rPr>
        <w:t>；</w:t>
      </w:r>
    </w:p>
    <w:p w:rsidR="002A4F17" w:rsidRDefault="002A4F17" w:rsidP="002A4F17">
      <w:pPr>
        <w:ind w:firstLine="420"/>
      </w:pPr>
      <w:r>
        <w:rPr>
          <w:rFonts w:hint="eastAsia"/>
        </w:rPr>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tbl>
      <w:tblPr>
        <w:tblStyle w:val="af5"/>
        <w:tblW w:w="0" w:type="auto"/>
        <w:tblLook w:val="04A0" w:firstRow="1" w:lastRow="0" w:firstColumn="1" w:lastColumn="0" w:noHBand="0" w:noVBand="1"/>
      </w:tblPr>
      <w:tblGrid>
        <w:gridCol w:w="8268"/>
      </w:tblGrid>
      <w:tr w:rsidR="00A02AAD" w:rsidRPr="00A02AAD" w:rsidTr="00493C5D">
        <w:tc>
          <w:tcPr>
            <w:tcW w:w="8268" w:type="dxa"/>
          </w:tcPr>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&lt;Submit&gt;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&lt;Ready&gt; true &lt;/Ready&gt;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&lt;taskName&gt; ChannelDistribution &lt;/taskName&gt;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&lt;type&gt; Submit &lt;/type&gt;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&lt;IsRecord&gt; true &lt;/IsRecord&gt;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&lt;ScriptName&gt; ChannelDistribution &lt;/ScriptName&gt;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&lt;ScriptPath&gt; D:\DailyReportSendRobot\&lt;/ScriptPath&gt;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&lt;priority&gt; 999 &lt;/priority&gt;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lastRenderedPageBreak/>
              <w:tab/>
              <w:t xml:space="preserve">    &lt;/CheckExistsPath&gt; MergedLog_%Y_%m_%d.cortana.ss &lt;/CheckExistsPath&gt;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&lt;tokens&gt; 80 &lt;/tokens&gt;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&lt;StartDate&gt; &lt;/StartDate&gt;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&lt;EndDate&gt; &lt;/EndDate&gt;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pStyle w:val="afa"/>
              <w:spacing w:before="0" w:beforeAutospacing="0" w:after="0" w:afterAutospacing="0"/>
              <w:rPr>
                <w:rFonts w:ascii="Calibri" w:hAnsi="Calibri"/>
                <w:sz w:val="22"/>
                <w:szCs w:val="22"/>
              </w:rPr>
            </w:pPr>
            <w:r w:rsidRPr="00A02AAD">
              <w:rPr>
                <w:rFonts w:ascii="Times New Roman" w:hAnsi="Times New Roman" w:cs="Times New Roman"/>
                <w:sz w:val="18"/>
                <w:szCs w:val="18"/>
              </w:rPr>
              <w:t>&lt;/Submit&gt;</w:t>
            </w:r>
          </w:p>
        </w:tc>
      </w:tr>
    </w:tbl>
    <w:p w:rsidR="002A4F17" w:rsidRPr="00A02AAD" w:rsidRDefault="002A4F17" w:rsidP="002A4F17">
      <w:pPr>
        <w:ind w:firstLine="420"/>
      </w:pPr>
      <w:r w:rsidRPr="00A02AAD">
        <w:rPr>
          <w:rFonts w:hint="eastAsia"/>
        </w:rPr>
        <w:lastRenderedPageBreak/>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5"/>
        <w:tblW w:w="0" w:type="auto"/>
        <w:tblLook w:val="04A0" w:firstRow="1" w:lastRow="0" w:firstColumn="1" w:lastColumn="0" w:noHBand="0" w:noVBand="1"/>
      </w:tblPr>
      <w:tblGrid>
        <w:gridCol w:w="8268"/>
      </w:tblGrid>
      <w:tr w:rsidR="00AA3267" w:rsidTr="00AA3267">
        <w:tc>
          <w:tcPr>
            <w:tcW w:w="8268" w:type="dxa"/>
          </w:tcPr>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&lt;Import&gt;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&lt;Ready&gt; true &lt;/Ready&gt;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&lt;taskName&gt; ChannelDistribution &lt;/taskName&gt;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&lt;type&gt; Import &lt;/type&gt;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&lt;IsRecord&gt; true &lt;/IsRecord&gt;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&lt;IsAotuRunBasedOnToday&gt; true &lt;/IsAotuRunBasedOnToday&gt;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&lt;AccumulatedstartDate&gt; &lt;/AccumulatedstartDate&gt;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&lt;IsNotDailyJob&gt; false &lt;/IsNotDailyJob&gt;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&lt;startDate&gt; 2015-07-04 &lt;/startDate&gt;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&lt;endDate&gt; 2015-07-27 &lt;/endDate&gt;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&lt;FileSubPathOnCosmos&gt; my/%Y/%m/%d/ &lt;/FileSubPathOnCosmos&gt;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&lt;UseFormatFile&gt; false &lt;/UseFormatFile&gt;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&lt;FormatFilePath&gt; &lt;/FormatFilePath&gt;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&lt;DataBaseName&gt; UsageReport &lt;/DataBaseName&gt;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&lt;ServerName&gt; &lt;/ServerName&gt;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&lt;UserName&gt; &lt;/UserName&gt;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&lt;Password&gt; &lt;/Password&gt;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&lt;AccumulatedUU&gt; AccumulatedUU_%Y_%m_%d.tsv &lt;/AccumulatedUU&gt;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lastRenderedPageBreak/>
              <w:t xml:space="preserve">            &lt;UsagePerDevice&gt; DailyBasicInfo_%Y_%m_%d.tsv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&lt;DailyOverallUU&gt; DailyUU_%Y_%m_%d.tsv &lt;/DailyOverallUU&gt;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&lt;LocalPath&gt; D:\DailyReportSendRobot\ReportDataPath\ &lt;/LocalPath&gt;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Default="00AA3267" w:rsidP="00AA3267">
            <w:r w:rsidRPr="00A02AAD">
              <w:rPr>
                <w:rFonts w:eastAsiaTheme="minorEastAsia" w:cs="Times New Roman"/>
                <w:kern w:val="0"/>
                <w:sz w:val="18"/>
                <w:szCs w:val="18"/>
              </w:rPr>
              <w:t>&lt;/Import&gt;</w:t>
            </w:r>
          </w:p>
        </w:tc>
      </w:tr>
    </w:tbl>
    <w:p w:rsidR="004C715A" w:rsidRDefault="004C715A" w:rsidP="004C715A"/>
    <w:p w:rsidR="0046762D" w:rsidRDefault="00F85A04" w:rsidP="0046762D">
      <w:pPr>
        <w:ind w:firstLine="420"/>
      </w:pPr>
      <w:r>
        <w:rPr>
          <w:rFonts w:hint="eastAsia"/>
        </w:rPr>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FD46EF"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志文件中记录异常的详细信息，供开发人员查看；第三步是邮件通知开发人员，</w:t>
      </w:r>
      <w:r w:rsidR="00AE6114">
        <w:rPr>
          <w:rFonts w:hint="eastAsia"/>
        </w:rPr>
        <w:t>使其</w:t>
      </w:r>
      <w:r>
        <w:rPr>
          <w:rFonts w:hint="eastAsia"/>
        </w:rPr>
        <w:t>尽快查看并修复出现的问题。自动化工具模块为每个任务在本地维护四个日志文件：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4B3548" w:rsidRDefault="004B3548" w:rsidP="00FD46EF">
      <w:pPr>
        <w:ind w:firstLine="420"/>
      </w:pPr>
      <w:r>
        <w:rPr>
          <w:rFonts w:hint="eastAsia"/>
        </w:rPr>
        <w:t>自动化工具模块采用面向对象设计方法实现，其类图如图所示，在图中可以看到自动化工具实现了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Pr="00FD46EF"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w:t>
      </w:r>
      <w:r>
        <w:rPr>
          <w:rFonts w:hint="eastAsia"/>
        </w:rPr>
        <w:lastRenderedPageBreak/>
        <w:t>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F85A04" w:rsidRPr="00F85A04" w:rsidRDefault="004B3548" w:rsidP="004B3548">
      <w:pPr>
        <w:spacing w:line="240" w:lineRule="auto"/>
        <w:jc w:val="center"/>
      </w:pPr>
      <w:r w:rsidRPr="006A3044">
        <w:rPr>
          <w:rFonts w:hint="eastAsia"/>
          <w:bCs/>
          <w:noProof/>
        </w:rPr>
        <w:drawing>
          <wp:inline distT="0" distB="0" distL="0" distR="0">
            <wp:extent cx="5094605" cy="47682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94605" cy="4768215"/>
                    </a:xfrm>
                    <a:prstGeom prst="rect">
                      <a:avLst/>
                    </a:prstGeom>
                    <a:noFill/>
                    <a:ln>
                      <a:noFill/>
                    </a:ln>
                  </pic:spPr>
                </pic:pic>
              </a:graphicData>
            </a:graphic>
          </wp:inline>
        </w:drawing>
      </w:r>
    </w:p>
    <w:p w:rsidR="00F01612" w:rsidRDefault="003A7C7F" w:rsidP="003A7C7F">
      <w:pPr>
        <w:ind w:firstLine="420"/>
      </w:pPr>
      <w:r>
        <w:rPr>
          <w:rFonts w:hint="eastAsia"/>
        </w:rPr>
        <w:t>SubmitTask</w:t>
      </w:r>
      <w:r>
        <w:rPr>
          <w:rFonts w:hint="eastAsia"/>
        </w:rPr>
        <w:t>类为提交脚本所需要的参数封装起来的对象，主要包括的数据成员有</w:t>
      </w:r>
      <w:r w:rsidR="00D63420">
        <w:rPr>
          <w:rFonts w:hint="eastAsia"/>
        </w:rPr>
        <w:t>：</w:t>
      </w:r>
      <w:r>
        <w:rPr>
          <w:rFonts w:hint="eastAsia"/>
        </w:rPr>
        <w:t>Ready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lastRenderedPageBreak/>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0A67A6" w:rsidRDefault="000A67A6" w:rsidP="003A7C7F">
      <w:pPr>
        <w:ind w:firstLine="420"/>
      </w:pPr>
      <w:r>
        <w:rPr>
          <w:rFonts w:hint="eastAsia"/>
        </w:rPr>
        <w:t>ImportTask</w:t>
      </w:r>
      <w:r>
        <w:rPr>
          <w:rFonts w:hint="eastAsia"/>
        </w:rPr>
        <w:t>类</w:t>
      </w:r>
      <w:r w:rsidR="004C31B4">
        <w:rPr>
          <w:rFonts w:hint="eastAsia"/>
        </w:rPr>
        <w:t>将</w:t>
      </w:r>
      <w:r w:rsidR="004C31B4">
        <w:rPr>
          <w:rFonts w:hint="eastAsia"/>
        </w:rPr>
        <w:t>XML</w:t>
      </w:r>
      <w:r w:rsidR="004C31B4">
        <w:rPr>
          <w:rFonts w:hint="eastAsia"/>
        </w:rPr>
        <w:t>中</w:t>
      </w:r>
      <w:r>
        <w:rPr>
          <w:rFonts w:hint="eastAsia"/>
        </w:rPr>
        <w:t>导入数据所需要的参数封装起来，主要包括的数据成员有</w:t>
      </w:r>
      <w:r w:rsidR="00D63420">
        <w:rPr>
          <w:rFonts w:hint="eastAsia"/>
        </w:rPr>
        <w:t>：</w:t>
      </w:r>
      <w:r>
        <w:rPr>
          <w:rFonts w:hint="eastAsia"/>
        </w:rPr>
        <w:t>Ready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w:t>
      </w:r>
      <w:r w:rsidR="00D63420">
        <w:rPr>
          <w:rFonts w:hint="eastAsia"/>
        </w:rPr>
        <w:t>路径</w:t>
      </w:r>
      <w:r>
        <w:rPr>
          <w:rFonts w:hint="eastAsia"/>
        </w:rPr>
        <w:t>）、</w:t>
      </w:r>
      <w:r w:rsidRPr="000A67A6">
        <w:t>ServerName</w:t>
      </w:r>
      <w:r>
        <w:rPr>
          <w:rFonts w:hint="eastAsia"/>
        </w:rPr>
        <w:t>（数据库服务器名称）、</w:t>
      </w:r>
      <w:r>
        <w:rPr>
          <w:rFonts w:hint="eastAsia"/>
        </w:rPr>
        <w:t>d</w:t>
      </w:r>
      <w:r w:rsidRPr="000A67A6">
        <w:t>ataBaseName</w:t>
      </w:r>
      <w:r>
        <w:rPr>
          <w:rFonts w:hint="eastAsia"/>
        </w:rPr>
        <w:t>（数据库名称）、</w:t>
      </w:r>
      <w:r w:rsidRPr="000A67A6">
        <w:t>LocalPath</w:t>
      </w:r>
      <w:r>
        <w:rPr>
          <w:rFonts w:hint="eastAsia"/>
        </w:rPr>
        <w:t>（数据被下载的本地路径）。</w:t>
      </w:r>
    </w:p>
    <w:p w:rsidR="00D63420" w:rsidRDefault="00D63420" w:rsidP="003A7C7F">
      <w:pPr>
        <w:ind w:firstLine="420"/>
      </w:pPr>
      <w:r w:rsidRPr="00D63420">
        <w:t>CopyAndImport</w:t>
      </w:r>
      <w:r>
        <w:rPr>
          <w:rFonts w:hint="eastAsia"/>
        </w:rPr>
        <w:t>类将从配置文件中导入数据所需要的各种参数封装起来的</w:t>
      </w:r>
      <w:r>
        <w:rPr>
          <w:rFonts w:hint="eastAsia"/>
        </w:rPr>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Pr="000A67A6">
        <w:t>ServerName</w:t>
      </w:r>
      <w:r>
        <w:rPr>
          <w:rFonts w:hint="eastAsia"/>
        </w:rPr>
        <w:t>（数据库服务器名称）、</w:t>
      </w:r>
      <w:r>
        <w:rPr>
          <w:rFonts w:hint="eastAsia"/>
        </w:rPr>
        <w:t>dataTableFull</w:t>
      </w:r>
      <w:r>
        <w:t>Name</w:t>
      </w:r>
      <w:r>
        <w:rPr>
          <w:rFonts w:hint="eastAsia"/>
        </w:rPr>
        <w:t>（数据库表名）、</w:t>
      </w:r>
      <w:r>
        <w:rPr>
          <w:rFonts w:hint="eastAsia"/>
        </w:rPr>
        <w:t>f</w:t>
      </w:r>
      <w:r w:rsidRPr="000A67A6">
        <w:t>ormatFilePath</w:t>
      </w:r>
      <w:r>
        <w:rPr>
          <w:rFonts w:hint="eastAsia"/>
        </w:rPr>
        <w:t>（该文件中数据的格式文件路径）。</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9736CA" w:rsidRPr="009736CA">
        <w:t>XMLName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9736CA" w:rsidRDefault="009736CA" w:rsidP="003A7C7F">
      <w:pPr>
        <w:ind w:firstLine="420"/>
      </w:pPr>
      <w:r w:rsidRPr="009736CA">
        <w:t>CommandAreaLibrary</w:t>
      </w:r>
      <w:r>
        <w:rPr>
          <w:rFonts w:hint="eastAsia"/>
        </w:rPr>
        <w:t>类包括自动化工具模块中所需的一些通用操作，包括执行命令函数</w:t>
      </w:r>
      <w:r>
        <w:rPr>
          <w:rFonts w:hint="eastAsia"/>
        </w:rPr>
        <w:t>e</w:t>
      </w:r>
      <w:r w:rsidRPr="009736CA">
        <w:t>xecute(string command, int seconds)</w:t>
      </w:r>
      <w:r>
        <w:rPr>
          <w:rFonts w:hint="eastAsia"/>
        </w:rPr>
        <w:t>、根据日志信息获取已经执行日期函数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r w:rsidR="00732BD3">
        <w:t>execute</w:t>
      </w:r>
      <w:r w:rsidR="00732BD3">
        <w:rPr>
          <w:rFonts w:hint="eastAsia"/>
        </w:rPr>
        <w:t>()</w:t>
      </w:r>
      <w:r w:rsidR="00732BD3">
        <w:rPr>
          <w:rFonts w:hint="eastAsia"/>
        </w:rPr>
        <w:t>函数采用多进程方法执行命令，首先函数拼接字符串组成命令行然后使用</w:t>
      </w:r>
      <w:r w:rsidR="00732BD3">
        <w:rPr>
          <w:rFonts w:hint="eastAsia"/>
        </w:rPr>
        <w:t>cmd.exe</w:t>
      </w:r>
      <w:r w:rsidR="00732BD3">
        <w:rPr>
          <w:rFonts w:hint="eastAsia"/>
        </w:rPr>
        <w:t>执行执行命令。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Pr>
          <w:rFonts w:hint="eastAsia"/>
        </w:rPr>
        <w:t>g</w:t>
      </w:r>
      <w:r w:rsidRPr="00A2767A">
        <w:t>etSubmitString(SubmitTask t)</w:t>
      </w:r>
      <w:r>
        <w:rPr>
          <w:rFonts w:hint="eastAsia"/>
        </w:rPr>
        <w:t>、获取导入数据所需的命令行函数</w:t>
      </w:r>
      <w:r>
        <w:rPr>
          <w:rFonts w:hint="eastAsia"/>
        </w:rPr>
        <w:t>g</w:t>
      </w:r>
      <w:r w:rsidRPr="00A2767A">
        <w:t>etCopyFileFromCosmos(CopyAndImport c)</w:t>
      </w:r>
      <w:r>
        <w:rPr>
          <w:rFonts w:hint="eastAsia"/>
        </w:rPr>
        <w:t>、获取</w:t>
      </w:r>
      <w:r>
        <w:rPr>
          <w:rFonts w:hint="eastAsia"/>
        </w:rPr>
        <w:t>BCP</w:t>
      </w:r>
      <w:r>
        <w:rPr>
          <w:rFonts w:hint="eastAsia"/>
        </w:rPr>
        <w:t>命令函数</w:t>
      </w:r>
      <w:r>
        <w:rPr>
          <w:rFonts w:hint="eastAsia"/>
        </w:rPr>
        <w:t>g</w:t>
      </w:r>
      <w:r w:rsidRPr="00A2767A">
        <w:t>etBCPString(CopyAndImport c)</w:t>
      </w:r>
      <w:r w:rsidR="001E7CAA">
        <w:rPr>
          <w:rFonts w:hint="eastAsia"/>
        </w:rPr>
        <w:t>和检查</w:t>
      </w:r>
      <w:r w:rsidR="00123138">
        <w:rPr>
          <w:rFonts w:hint="eastAsia"/>
        </w:rPr>
        <w:t>Cosmos</w:t>
      </w:r>
      <w:r w:rsidR="00123138">
        <w:rPr>
          <w:rFonts w:hint="eastAsia"/>
        </w:rPr>
        <w:t>分布式文件系统上路径是否存在的函数</w:t>
      </w:r>
      <w:r w:rsidR="00123138" w:rsidRPr="00123138">
        <w:t>CheckExistsOnCosmos(string fileName)</w:t>
      </w:r>
      <w:r w:rsidR="00123138">
        <w:rPr>
          <w:rFonts w:hint="eastAsia"/>
        </w:rPr>
        <w:t>。</w:t>
      </w:r>
      <w:r w:rsidR="00FB0FE1">
        <w:rPr>
          <w:rFonts w:hint="eastAsia"/>
        </w:rPr>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lastRenderedPageBreak/>
        <w:t>拼接为提交脚本的命令。</w:t>
      </w:r>
      <w:r>
        <w:rPr>
          <w:rFonts w:hint="eastAsia"/>
        </w:rPr>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Pr>
          <w:rFonts w:hint="eastAsia"/>
        </w:rPr>
        <w:t>submit</w:t>
      </w:r>
      <w:r>
        <w:t>Task()</w:t>
      </w:r>
      <w:r>
        <w:rPr>
          <w:rFonts w:hint="eastAsia"/>
        </w:rPr>
        <w:t>函数，</w:t>
      </w:r>
      <w:r>
        <w:rPr>
          <w:rFonts w:hint="eastAsia"/>
        </w:rPr>
        <w:t>submit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Pr>
          <w:rFonts w:hint="eastAsia"/>
        </w:rPr>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Pr>
          <w:rFonts w:hint="eastAsia"/>
        </w:rPr>
        <w:t>i</w:t>
      </w:r>
      <w:r w:rsidRPr="002214B5">
        <w:t xml:space="preserve">mportTask </w:t>
      </w:r>
      <w:r>
        <w:t>()</w:t>
      </w:r>
      <w:r>
        <w:rPr>
          <w:rFonts w:hint="eastAsia"/>
        </w:rPr>
        <w:t>函数，</w:t>
      </w:r>
      <w:r>
        <w:rPr>
          <w:rFonts w:hint="eastAsia"/>
        </w:rPr>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3F5BFF">
        <w:rPr>
          <w:rFonts w:hint="eastAsia"/>
        </w:rPr>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0E2912" w:rsidRDefault="00AC20F0" w:rsidP="000E2912">
      <w:pPr>
        <w:ind w:firstLine="420"/>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143D42" w:rsidRDefault="002B69D1" w:rsidP="00143D42">
      <w:pPr>
        <w:pStyle w:val="6"/>
      </w:pPr>
      <w:r>
        <w:rPr>
          <w:rFonts w:hint="eastAsia"/>
        </w:rPr>
        <w:t xml:space="preserve"> </w:t>
      </w:r>
      <w:r w:rsidR="00143D42">
        <w:rPr>
          <w:rFonts w:hint="eastAsia"/>
        </w:rPr>
        <w:t>数据展示模块实现</w:t>
      </w:r>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Pr="00DF1CFA" w:rsidRDefault="00596094" w:rsidP="00594B4F">
      <w:pPr>
        <w:ind w:firstLine="420"/>
        <w:rPr>
          <w:b/>
          <w:bCs/>
        </w:rPr>
      </w:pPr>
      <w:r>
        <w:rPr>
          <w:rFonts w:hint="eastAsia"/>
        </w:rPr>
        <w:t>发布指标</w:t>
      </w:r>
      <w:r w:rsidR="00594B4F" w:rsidRPr="00594B4F">
        <w:rPr>
          <w:rFonts w:hint="eastAsia"/>
          <w:bCs/>
        </w:rPr>
        <w:t>页面</w:t>
      </w:r>
      <w:r>
        <w:rPr>
          <w:rFonts w:hint="eastAsia"/>
        </w:rPr>
        <w:t>（</w:t>
      </w:r>
      <w:r>
        <w:rPr>
          <w:rFonts w:hint="eastAsia"/>
        </w:rPr>
        <w:t>Release</w:t>
      </w:r>
      <w:r>
        <w:t xml:space="preserve"> M</w:t>
      </w:r>
      <w:r>
        <w:rPr>
          <w:rFonts w:hint="eastAsia"/>
        </w:rPr>
        <w:t>etric</w:t>
      </w:r>
      <w:r>
        <w:rPr>
          <w:rFonts w:hint="eastAsia"/>
        </w:rPr>
        <w:t>）</w:t>
      </w:r>
      <w:r w:rsidR="00594B4F" w:rsidRPr="00594B4F">
        <w:rPr>
          <w:rFonts w:hint="eastAsia"/>
          <w:bCs/>
        </w:rPr>
        <w:t>是在产品发布之间建立，目的是为产品的发布提供性能参数。</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w:t>
      </w:r>
      <w:r w:rsidR="00594B4F" w:rsidRPr="00594B4F">
        <w:rPr>
          <w:rFonts w:hint="eastAsia"/>
          <w:bCs/>
        </w:rPr>
        <w:t>是在产品发布之后为了查找产品性能与网络制式以及运行商之间的关系建立的页面。</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）是为了更加详细的得出网络传输过程的性能指标。核心数据页面（</w:t>
      </w:r>
      <w:r w:rsidR="00DF1CFA">
        <w:rPr>
          <w:rFonts w:hint="eastAsia"/>
          <w:bCs/>
        </w:rPr>
        <w:t>Core</w:t>
      </w:r>
      <w:r w:rsidR="00DF1CFA">
        <w:rPr>
          <w:bCs/>
        </w:rPr>
        <w:t xml:space="preserve"> M</w:t>
      </w:r>
      <w:r w:rsidR="00DF1CFA">
        <w:rPr>
          <w:rFonts w:hint="eastAsia"/>
          <w:bCs/>
        </w:rPr>
        <w:t>etric</w:t>
      </w:r>
      <w:r w:rsidR="00DF1CFA">
        <w:rPr>
          <w:rFonts w:hint="eastAsia"/>
          <w:bCs/>
        </w:rPr>
        <w:t>）是展示微软小娜产品中用户最关系的核心功能的性能数据。产品质量得分页面（</w:t>
      </w:r>
      <w:r w:rsidR="00DF1CFA" w:rsidRPr="00BD4CD6">
        <w:rPr>
          <w:bCs/>
        </w:rPr>
        <w:t>Quality Score</w:t>
      </w:r>
      <w:r w:rsidR="00DF1CFA">
        <w:rPr>
          <w:bCs/>
        </w:rPr>
        <w:t xml:space="preserve"> </w:t>
      </w:r>
      <w:r w:rsidR="00DF1CFA">
        <w:rPr>
          <w:rFonts w:hint="eastAsia"/>
          <w:bCs/>
        </w:rPr>
        <w:t>C</w:t>
      </w:r>
      <w:r w:rsidR="00DF1CFA" w:rsidRPr="00BD4CD6">
        <w:rPr>
          <w:bCs/>
        </w:rPr>
        <w:t>ard</w:t>
      </w:r>
      <w:r w:rsidR="00DF1CFA">
        <w:rPr>
          <w:rFonts w:hint="eastAsia"/>
          <w:bCs/>
        </w:rPr>
        <w:t>）是展示现在产品进度，产品每个功能模块计划表的详细数据。</w:t>
      </w:r>
    </w:p>
    <w:p w:rsidR="006E7C7E" w:rsidRDefault="007A5442" w:rsidP="007A5442">
      <w:pPr>
        <w:ind w:firstLine="420"/>
      </w:pPr>
      <w:r>
        <w:t>网站实现的类图如</w:t>
      </w:r>
      <w:r>
        <w:rPr>
          <w:rFonts w:hint="eastAsia"/>
        </w:rPr>
        <w:t>图所示，</w:t>
      </w:r>
      <w:r>
        <w:t>可以看到</w:t>
      </w:r>
      <w:r w:rsidR="006E7C7E">
        <w:rPr>
          <w:rFonts w:hint="eastAsia"/>
        </w:rPr>
        <w:t>本文</w:t>
      </w:r>
      <w:r>
        <w:t>将整个解决方案分为</w:t>
      </w:r>
      <w:r>
        <w:rPr>
          <w:rFonts w:hint="eastAsia"/>
        </w:rPr>
        <w:t>4</w:t>
      </w:r>
      <w:r>
        <w:rPr>
          <w:rFonts w:hint="eastAsia"/>
        </w:rPr>
        <w:t>个工程完成</w:t>
      </w:r>
      <w:r w:rsidR="004A7F31">
        <w:rPr>
          <w:rFonts w:hint="eastAsia"/>
        </w:rPr>
        <w:lastRenderedPageBreak/>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rsidR="006E7C7E" w:rsidRDefault="00B92CBB" w:rsidP="006E7C7E">
      <w:pPr>
        <w:spacing w:line="240" w:lineRule="auto"/>
        <w:jc w:val="center"/>
      </w:pPr>
      <w:r w:rsidRPr="00CE3C17">
        <w:rPr>
          <w:noProof/>
        </w:rPr>
        <w:drawing>
          <wp:inline distT="0" distB="0" distL="0" distR="0" wp14:anchorId="3C6AA1AD" wp14:editId="61C92F14">
            <wp:extent cx="4825000" cy="6184900"/>
            <wp:effectExtent l="0" t="0" r="0" b="635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30859" cy="6192411"/>
                    </a:xfrm>
                    <a:prstGeom prst="rect">
                      <a:avLst/>
                    </a:prstGeom>
                    <a:noFill/>
                    <a:ln>
                      <a:noFill/>
                    </a:ln>
                  </pic:spPr>
                </pic:pic>
              </a:graphicData>
            </a:graphic>
          </wp:inline>
        </w:drawing>
      </w:r>
    </w:p>
    <w:p w:rsidR="006E7C7E" w:rsidRDefault="007A5442" w:rsidP="00A07A7D">
      <w:pPr>
        <w:ind w:firstLine="420"/>
      </w:pPr>
      <w:r>
        <w:rPr>
          <w:rFonts w:hint="eastAsia"/>
        </w:rPr>
        <w:t>网站的整个框架采用</w:t>
      </w:r>
      <w:r>
        <w:rPr>
          <w:rFonts w:hint="eastAsia"/>
        </w:rPr>
        <w:t>MVC</w:t>
      </w:r>
      <w:r>
        <w:rPr>
          <w:rFonts w:hint="eastAsia"/>
        </w:rPr>
        <w:t>的设计模式，将数据与视图进行分离，可以容易</w:t>
      </w:r>
      <w:r>
        <w:rPr>
          <w:rFonts w:hint="eastAsia"/>
        </w:rPr>
        <w:lastRenderedPageBreak/>
        <w:t>的修改应用层的数据和业务规则，具有耦合度低，重用性高，有利于软件工程化管理等优点。</w:t>
      </w:r>
    </w:p>
    <w:p w:rsidR="007A5442" w:rsidRDefault="004A7F31" w:rsidP="00A07A7D">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w:t>
      </w:r>
      <w:r w:rsidR="00290CB0">
        <w:rPr>
          <w:rFonts w:hint="eastAsia"/>
        </w:rPr>
        <w:t>这两个类是整个数据展示模块的数据模型，</w:t>
      </w:r>
      <w:r w:rsidR="00290CB0" w:rsidRPr="004A7F31">
        <w:t>ChartProperty</w:t>
      </w:r>
      <w:r w:rsidR="00290CB0">
        <w:rPr>
          <w:rFonts w:hint="eastAsia"/>
        </w:rPr>
        <w:t>类将展示图形所需要的信息封装起来，主要包含的数据成员有</w:t>
      </w:r>
      <w:r w:rsidR="00290CB0">
        <w:rPr>
          <w:rFonts w:hint="eastAsia"/>
        </w:rPr>
        <w:t>xInterval</w:t>
      </w:r>
      <w:r w:rsidR="00290CB0">
        <w:rPr>
          <w:rFonts w:hint="eastAsia"/>
        </w:rPr>
        <w:t>（</w:t>
      </w:r>
      <w:r w:rsidR="00323797">
        <w:rPr>
          <w:rFonts w:hint="eastAsia"/>
        </w:rPr>
        <w:t>横</w:t>
      </w:r>
      <w:r w:rsidR="00290CB0">
        <w:rPr>
          <w:rFonts w:hint="eastAsia"/>
        </w:rPr>
        <w:t>坐标间隔）、</w:t>
      </w:r>
      <w:r w:rsidR="00290CB0">
        <w:rPr>
          <w:rFonts w:hint="eastAsia"/>
        </w:rPr>
        <w:t>isVisibleLegend</w:t>
      </w:r>
      <w:r w:rsidR="00290CB0">
        <w:rPr>
          <w:rFonts w:hint="eastAsia"/>
        </w:rPr>
        <w:t>（是否显示图例）、</w:t>
      </w:r>
      <w:r w:rsidR="00323797">
        <w:rPr>
          <w:rFonts w:hint="eastAsia"/>
        </w:rPr>
        <w:t>title</w:t>
      </w:r>
      <w:r w:rsidR="00323797">
        <w:rPr>
          <w:rFonts w:hint="eastAsia"/>
        </w:rPr>
        <w:t>（图表标题）、</w:t>
      </w:r>
      <w:r w:rsidR="00323797">
        <w:rPr>
          <w:rFonts w:hint="eastAsia"/>
        </w:rPr>
        <w:t>yFormat</w:t>
      </w:r>
      <w:r w:rsidR="00323797">
        <w:rPr>
          <w:rFonts w:hint="eastAsia"/>
        </w:rPr>
        <w:t>（纵坐标数字表示格式）</w:t>
      </w:r>
      <w:r w:rsidR="00A95039">
        <w:rPr>
          <w:rFonts w:hint="eastAsia"/>
        </w:rPr>
        <w:t>、</w:t>
      </w:r>
      <w:r w:rsidR="00A95039">
        <w:rPr>
          <w:rFonts w:hint="eastAsia"/>
        </w:rPr>
        <w:t>x</w:t>
      </w:r>
      <w:r w:rsidR="00A95039">
        <w:t>Max</w:t>
      </w:r>
      <w:r w:rsidR="00A95039">
        <w:rPr>
          <w:rFonts w:hint="eastAsia"/>
        </w:rPr>
        <w:t>（横坐标最大值）、</w:t>
      </w:r>
      <w:r w:rsidR="00A95039">
        <w:rPr>
          <w:rFonts w:hint="eastAsia"/>
        </w:rPr>
        <w:t>xMin</w:t>
      </w:r>
      <w:r w:rsidR="00A95039">
        <w:rPr>
          <w:rFonts w:hint="eastAsia"/>
        </w:rPr>
        <w:t>（横坐标最小值）、</w:t>
      </w:r>
      <w:r w:rsidR="00A95039">
        <w:rPr>
          <w:rFonts w:hint="eastAsia"/>
        </w:rPr>
        <w:t>y</w:t>
      </w:r>
      <w:r w:rsidR="00A95039">
        <w:t>Max</w:t>
      </w:r>
      <w:r w:rsidR="00A95039">
        <w:rPr>
          <w:rFonts w:hint="eastAsia"/>
        </w:rPr>
        <w:t>（纵坐标最大值）、</w:t>
      </w:r>
      <w:r w:rsidR="00A95039">
        <w:rPr>
          <w:rFonts w:hint="eastAsia"/>
        </w:rPr>
        <w:t>yMin</w:t>
      </w:r>
      <w:r w:rsidR="00A95039">
        <w:rPr>
          <w:rFonts w:hint="eastAsia"/>
        </w:rPr>
        <w:t>（纵坐标最小值）等。</w:t>
      </w:r>
      <w:r w:rsidR="00B00E0C">
        <w:rPr>
          <w:rFonts w:hint="eastAsia"/>
        </w:rPr>
        <w:t>SearchCondition</w:t>
      </w:r>
      <w:r w:rsidR="00B00E0C">
        <w:rPr>
          <w:rFonts w:hint="eastAsia"/>
        </w:rPr>
        <w:t>类封装了查找数据时需要的信息，主要包含的数据成员有</w:t>
      </w:r>
      <w:r w:rsidR="00B00E0C">
        <w:rPr>
          <w:rFonts w:hint="eastAsia"/>
        </w:rPr>
        <w:t>date</w:t>
      </w:r>
      <w:r w:rsidR="00B00E0C">
        <w:rPr>
          <w:rFonts w:hint="eastAsia"/>
        </w:rPr>
        <w:t>（日期）、</w:t>
      </w:r>
      <w:r w:rsidR="00B00E0C">
        <w:rPr>
          <w:rFonts w:hint="eastAsia"/>
        </w:rPr>
        <w:t>OS</w:t>
      </w:r>
      <w:r w:rsidR="00B00E0C">
        <w:rPr>
          <w:rFonts w:hint="eastAsia"/>
        </w:rPr>
        <w:t>（操作系统版本）、</w:t>
      </w:r>
      <w:r w:rsidR="00B00E0C">
        <w:t>d</w:t>
      </w:r>
      <w:r w:rsidR="00B00E0C">
        <w:rPr>
          <w:rFonts w:hint="eastAsia"/>
        </w:rPr>
        <w:t>eviceType</w:t>
      </w:r>
      <w:r w:rsidR="00B00E0C">
        <w:rPr>
          <w:rFonts w:hint="eastAsia"/>
        </w:rPr>
        <w:t>（设备类型）、</w:t>
      </w:r>
      <w:r w:rsidR="00B00E0C">
        <w:rPr>
          <w:rFonts w:hint="eastAsia"/>
        </w:rPr>
        <w:t>market</w:t>
      </w:r>
      <w:r w:rsidR="00B00E0C">
        <w:rPr>
          <w:rFonts w:hint="eastAsia"/>
        </w:rPr>
        <w:t>（微软小娜发布市场）、</w:t>
      </w:r>
      <w:r w:rsidR="00B00E0C">
        <w:rPr>
          <w:rFonts w:hint="eastAsia"/>
        </w:rPr>
        <w:t>network</w:t>
      </w:r>
      <w:r w:rsidR="00B00E0C">
        <w:rPr>
          <w:rFonts w:hint="eastAsia"/>
        </w:rPr>
        <w:t>（网络制式与网络运营商）、</w:t>
      </w:r>
      <w:r w:rsidR="00B00E0C">
        <w:rPr>
          <w:rFonts w:hint="eastAsia"/>
        </w:rPr>
        <w:t>appVersion</w:t>
      </w:r>
      <w:r w:rsidR="00B00E0C">
        <w:rPr>
          <w:rFonts w:hint="eastAsia"/>
        </w:rPr>
        <w:t>（微软小娜版本号）等。</w:t>
      </w:r>
    </w:p>
    <w:p w:rsidR="004257BA"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r w:rsidR="0081557A">
        <w:rPr>
          <w:bCs/>
        </w:rPr>
        <w:t>SQLDBClient</w:t>
      </w:r>
      <w:r w:rsidR="0081557A">
        <w:rPr>
          <w:bCs/>
        </w:rPr>
        <w:t>类</w:t>
      </w:r>
      <w:r w:rsidR="0081557A">
        <w:rPr>
          <w:rFonts w:hint="eastAsia"/>
          <w:bCs/>
        </w:rPr>
        <w:t>还包含函数：</w:t>
      </w:r>
      <w:r w:rsidR="0081557A">
        <w:rPr>
          <w:rFonts w:hint="eastAsia"/>
          <w:bCs/>
        </w:rPr>
        <w:t>e</w:t>
      </w:r>
      <w:r w:rsidR="0081557A" w:rsidRPr="0081557A">
        <w:rPr>
          <w:bCs/>
        </w:rPr>
        <w:t>xecuteCommand(string safeSql)</w:t>
      </w:r>
      <w:r w:rsidR="00C123E2">
        <w:rPr>
          <w:rFonts w:hint="eastAsia"/>
          <w:bCs/>
        </w:rPr>
        <w:t>，</w:t>
      </w:r>
      <w:r w:rsidR="00C123E2">
        <w:rPr>
          <w:rFonts w:hint="eastAsia"/>
          <w:bCs/>
        </w:rPr>
        <w:t>g</w:t>
      </w:r>
      <w:r w:rsidR="00C123E2" w:rsidRPr="00C123E2">
        <w:rPr>
          <w:bCs/>
        </w:rPr>
        <w:t>etDataSet(string</w:t>
      </w:r>
      <w:r w:rsidR="00C123E2">
        <w:rPr>
          <w:bCs/>
        </w:rPr>
        <w:t xml:space="preserve"> </w:t>
      </w:r>
      <w:r w:rsidR="00C123E2" w:rsidRPr="00C123E2">
        <w:rPr>
          <w:bCs/>
        </w:rPr>
        <w:t>safeSql)</w:t>
      </w:r>
      <w:r w:rsidR="0081557A">
        <w:rPr>
          <w:rFonts w:hint="eastAsia"/>
          <w:bCs/>
        </w:rPr>
        <w:t>和</w:t>
      </w:r>
      <w:r w:rsidR="0081557A">
        <w:rPr>
          <w:rFonts w:hint="eastAsia"/>
          <w:bCs/>
        </w:rPr>
        <w:t>g</w:t>
      </w:r>
      <w:r w:rsidR="0081557A" w:rsidRPr="0081557A">
        <w:rPr>
          <w:bCs/>
        </w:rPr>
        <w:t>etFirstStringData(string safeSql)</w:t>
      </w:r>
      <w:r w:rsidR="0081557A">
        <w:rPr>
          <w:rFonts w:hint="eastAsia"/>
          <w:bCs/>
        </w:rPr>
        <w:t>。</w:t>
      </w:r>
      <w:r w:rsidR="0081557A">
        <w:rPr>
          <w:rFonts w:hint="eastAsia"/>
          <w:bCs/>
        </w:rPr>
        <w:t>e</w:t>
      </w:r>
      <w:r w:rsidR="0081557A" w:rsidRPr="0081557A">
        <w:rPr>
          <w:bCs/>
        </w:rPr>
        <w:t>xecuteCommand</w:t>
      </w:r>
      <w:r w:rsidR="0081557A">
        <w:rPr>
          <w:rFonts w:hint="eastAsia"/>
          <w:bCs/>
        </w:rPr>
        <w:t>方法用来执行</w:t>
      </w:r>
      <w:r w:rsidR="0081557A" w:rsidRPr="0081557A">
        <w:rPr>
          <w:rFonts w:hint="eastAsia"/>
          <w:bCs/>
        </w:rPr>
        <w:t>insert</w:t>
      </w:r>
      <w:r w:rsidR="0081557A" w:rsidRPr="0081557A">
        <w:rPr>
          <w:rFonts w:hint="eastAsia"/>
          <w:bCs/>
        </w:rPr>
        <w:t>、</w:t>
      </w:r>
      <w:r w:rsidR="0081557A" w:rsidRPr="0081557A">
        <w:rPr>
          <w:rFonts w:hint="eastAsia"/>
          <w:bCs/>
        </w:rPr>
        <w:t>delete</w:t>
      </w:r>
      <w:r w:rsidR="0081557A" w:rsidRPr="0081557A">
        <w:rPr>
          <w:rFonts w:hint="eastAsia"/>
          <w:bCs/>
        </w:rPr>
        <w:t>、</w:t>
      </w:r>
      <w:r w:rsidR="0081557A" w:rsidRPr="0081557A">
        <w:rPr>
          <w:rFonts w:hint="eastAsia"/>
          <w:bCs/>
        </w:rPr>
        <w:t>update</w:t>
      </w:r>
      <w:r w:rsidR="0081557A">
        <w:rPr>
          <w:rFonts w:hint="eastAsia"/>
          <w:bCs/>
        </w:rPr>
        <w:t>等</w:t>
      </w:r>
      <w:r w:rsidR="0081557A">
        <w:rPr>
          <w:rFonts w:hint="eastAsia"/>
          <w:bCs/>
        </w:rPr>
        <w:t>SQL</w:t>
      </w:r>
      <w:r w:rsidR="0081557A" w:rsidRPr="0081557A">
        <w:rPr>
          <w:rFonts w:hint="eastAsia"/>
          <w:bCs/>
        </w:rPr>
        <w:t>语句的</w:t>
      </w:r>
      <w:r w:rsidR="0081557A" w:rsidRPr="0081557A">
        <w:rPr>
          <w:rFonts w:hint="eastAsia"/>
          <w:bCs/>
        </w:rPr>
        <w:t>,</w:t>
      </w:r>
      <w:r w:rsidR="0081557A" w:rsidRPr="0081557A">
        <w:rPr>
          <w:rFonts w:hint="eastAsia"/>
          <w:bCs/>
        </w:rPr>
        <w:t>返回的是影响的行数</w:t>
      </w:r>
      <w:r w:rsidR="0081557A">
        <w:rPr>
          <w:rFonts w:hint="eastAsia"/>
          <w:bCs/>
        </w:rPr>
        <w:t>，实现方法为使用</w:t>
      </w:r>
      <w:r w:rsidR="0081557A" w:rsidRPr="00A07A7D">
        <w:rPr>
          <w:bCs/>
        </w:rPr>
        <w:t>connection</w:t>
      </w:r>
      <w:r w:rsidR="0081557A">
        <w:rPr>
          <w:rFonts w:hint="eastAsia"/>
          <w:bCs/>
        </w:rPr>
        <w:t>对象的</w:t>
      </w:r>
      <w:r w:rsidR="0081557A" w:rsidRPr="0081557A">
        <w:rPr>
          <w:bCs/>
        </w:rPr>
        <w:t>CreateCommand()</w:t>
      </w:r>
      <w:r w:rsidR="0081557A">
        <w:rPr>
          <w:rFonts w:hint="eastAsia"/>
          <w:bCs/>
        </w:rPr>
        <w:t>方法建立一个</w:t>
      </w:r>
      <w:r w:rsidR="0081557A" w:rsidRPr="0081557A">
        <w:rPr>
          <w:bCs/>
        </w:rPr>
        <w:t>DbCommand</w:t>
      </w:r>
      <w:r w:rsidR="0081557A">
        <w:rPr>
          <w:rFonts w:hint="eastAsia"/>
          <w:bCs/>
        </w:rPr>
        <w:t>类，并将</w:t>
      </w:r>
      <w:r w:rsidR="0081557A">
        <w:rPr>
          <w:rFonts w:hint="eastAsia"/>
          <w:bCs/>
        </w:rPr>
        <w:t>SQL</w:t>
      </w:r>
      <w:r w:rsidR="0081557A">
        <w:rPr>
          <w:rFonts w:hint="eastAsia"/>
          <w:bCs/>
        </w:rPr>
        <w:t>语句传递给</w:t>
      </w:r>
      <w:r w:rsidR="0081557A" w:rsidRPr="0081557A">
        <w:rPr>
          <w:bCs/>
        </w:rPr>
        <w:t>DbCommand</w:t>
      </w:r>
      <w:r w:rsidR="0081557A">
        <w:rPr>
          <w:rFonts w:hint="eastAsia"/>
          <w:bCs/>
        </w:rPr>
        <w:t>类的</w:t>
      </w:r>
      <w:r w:rsidR="0081557A" w:rsidRPr="0081557A">
        <w:rPr>
          <w:bCs/>
        </w:rPr>
        <w:t>CommandText</w:t>
      </w:r>
      <w:r w:rsidR="0081557A">
        <w:rPr>
          <w:rFonts w:hint="eastAsia"/>
          <w:bCs/>
        </w:rPr>
        <w:t>成员变量，最后使用</w:t>
      </w:r>
      <w:r w:rsidR="0081557A" w:rsidRPr="0081557A">
        <w:rPr>
          <w:bCs/>
        </w:rPr>
        <w:t>DbCommand</w:t>
      </w:r>
      <w:r w:rsidR="0081557A">
        <w:rPr>
          <w:rFonts w:hint="eastAsia"/>
          <w:bCs/>
        </w:rPr>
        <w:t>类的</w:t>
      </w:r>
      <w:r w:rsidR="0081557A" w:rsidRPr="0081557A">
        <w:rPr>
          <w:bCs/>
        </w:rPr>
        <w:t>ExecuteNonQuery()</w:t>
      </w:r>
      <w:r w:rsidR="0081557A">
        <w:rPr>
          <w:rFonts w:hint="eastAsia"/>
          <w:bCs/>
        </w:rPr>
        <w:t>方法执行</w:t>
      </w:r>
      <w:r w:rsidR="0081557A">
        <w:rPr>
          <w:rFonts w:hint="eastAsia"/>
          <w:bCs/>
        </w:rPr>
        <w:t>SQL</w:t>
      </w:r>
      <w:r w:rsidR="0081557A">
        <w:rPr>
          <w:rFonts w:hint="eastAsia"/>
          <w:bCs/>
        </w:rPr>
        <w:t>语句。</w:t>
      </w:r>
      <w:r w:rsidR="00C123E2">
        <w:rPr>
          <w:rFonts w:hint="eastAsia"/>
          <w:bCs/>
        </w:rPr>
        <w:t>g</w:t>
      </w:r>
      <w:r w:rsidR="00C123E2">
        <w:rPr>
          <w:bCs/>
        </w:rPr>
        <w:t>etDataSet(</w:t>
      </w:r>
      <w:r w:rsidR="00C123E2" w:rsidRPr="00C123E2">
        <w:rPr>
          <w:bCs/>
        </w:rPr>
        <w:t>)</w:t>
      </w:r>
      <w:r w:rsidR="00C123E2">
        <w:rPr>
          <w:rFonts w:hint="eastAsia"/>
          <w:bCs/>
        </w:rPr>
        <w:t>方法负责获取符合条件的数据表，返回值是一个</w:t>
      </w:r>
      <w:r w:rsidR="00C123E2">
        <w:rPr>
          <w:rFonts w:hint="eastAsia"/>
          <w:bCs/>
        </w:rPr>
        <w:t>DataSet</w:t>
      </w:r>
      <w:r w:rsidR="00C123E2">
        <w:rPr>
          <w:rFonts w:hint="eastAsia"/>
          <w:bCs/>
        </w:rPr>
        <w:t>对象，表示一个数据集。</w:t>
      </w:r>
      <w:r w:rsidR="00691CE9">
        <w:rPr>
          <w:rFonts w:hint="eastAsia"/>
          <w:bCs/>
        </w:rPr>
        <w:t>g</w:t>
      </w:r>
      <w:r w:rsidR="00691CE9" w:rsidRPr="0081557A">
        <w:rPr>
          <w:bCs/>
        </w:rPr>
        <w:t>etFirstStringData</w:t>
      </w:r>
      <w:r w:rsidR="00691CE9">
        <w:rPr>
          <w:bCs/>
        </w:rPr>
        <w:t>()</w:t>
      </w:r>
      <w:r w:rsidR="00691CE9">
        <w:rPr>
          <w:rFonts w:hint="eastAsia"/>
          <w:bCs/>
        </w:rPr>
        <w:t>方法返回</w:t>
      </w:r>
      <w:r w:rsidR="00691CE9">
        <w:rPr>
          <w:rFonts w:hint="eastAsia"/>
          <w:bCs/>
        </w:rPr>
        <w:t>SQL</w:t>
      </w:r>
      <w:r w:rsidR="00691CE9"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785407">
        <w:rPr>
          <w:rFonts w:hint="eastAsia"/>
          <w:bCs/>
        </w:rPr>
        <w:t>类的成员变量，此成员变量使用数据库连接串初始化，</w:t>
      </w:r>
      <w:r w:rsidR="00785407">
        <w:rPr>
          <w:bCs/>
        </w:rPr>
        <w:t>数据库连接串以</w:t>
      </w:r>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5"/>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lastRenderedPageBreak/>
              <w:t>&lt;add key="</w:t>
            </w:r>
            <w:r>
              <w:rPr>
                <w:sz w:val="21"/>
                <w:szCs w:val="21"/>
              </w:rPr>
              <w:t xml:space="preserve"> </w:t>
            </w:r>
            <w:r w:rsidRPr="00785407">
              <w:rPr>
                <w:sz w:val="21"/>
                <w:szCs w:val="21"/>
              </w:rPr>
              <w:t>SqlConn</w:t>
            </w:r>
            <w:r>
              <w:rPr>
                <w:sz w:val="21"/>
                <w:szCs w:val="21"/>
              </w:rPr>
              <w:t xml:space="preserve"> </w:t>
            </w:r>
            <w:r w:rsidRPr="00785407">
              <w:rPr>
                <w:sz w:val="21"/>
                <w:szCs w:val="21"/>
              </w:rPr>
              <w:t>" 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w:t>
            </w:r>
            <w:r>
              <w:rPr>
                <w:rFonts w:hint="eastAsia"/>
                <w:sz w:val="21"/>
                <w:szCs w:val="21"/>
              </w:rPr>
              <w:t>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w:t>
            </w:r>
            <w:r>
              <w:rPr>
                <w:sz w:val="21"/>
                <w:szCs w:val="21"/>
              </w:rPr>
              <w:t xml:space="preserve"> </w:t>
            </w:r>
            <w:r w:rsidRPr="00785407">
              <w:rPr>
                <w:sz w:val="21"/>
                <w:szCs w:val="21"/>
              </w:rPr>
              <w:t>=</w:t>
            </w:r>
            <w:r>
              <w:rPr>
                <w:sz w:val="21"/>
                <w:szCs w:val="21"/>
              </w:rPr>
              <w:t xml:space="preserve"> </w:t>
            </w:r>
            <w:r w:rsidRPr="00785407">
              <w:rPr>
                <w:sz w:val="21"/>
                <w:szCs w:val="21"/>
              </w:rPr>
              <w:t>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785407" w:rsidRDefault="00785407" w:rsidP="005D0D7D">
            <w:pPr>
              <w:ind w:firstLineChars="200" w:firstLine="420"/>
              <w:rPr>
                <w:sz w:val="21"/>
                <w:szCs w:val="21"/>
              </w:rPr>
            </w:pPr>
            <w:r w:rsidRPr="00785407">
              <w:rPr>
                <w:sz w:val="21"/>
                <w:szCs w:val="21"/>
              </w:rPr>
              <w:t>&lt;add key</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PerfTestDataSqlConn</w:t>
            </w:r>
            <w:r w:rsidR="00ED2BDD">
              <w:rPr>
                <w:sz w:val="21"/>
                <w:szCs w:val="21"/>
              </w:rPr>
              <w:t xml:space="preserve"> </w:t>
            </w:r>
            <w:r w:rsidRPr="00785407">
              <w:rPr>
                <w:sz w:val="21"/>
                <w:szCs w:val="21"/>
              </w:rPr>
              <w:t>" value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server</w:t>
            </w:r>
            <w:r w:rsidR="00ED2BDD">
              <w:rPr>
                <w:sz w:val="21"/>
                <w:szCs w:val="21"/>
              </w:rPr>
              <w:t xml:space="preserve"> </w:t>
            </w:r>
            <w:r w:rsidRPr="00785407">
              <w:rPr>
                <w:sz w:val="21"/>
                <w:szCs w:val="21"/>
              </w:rPr>
              <w:t>=</w:t>
            </w:r>
            <w:r w:rsidR="00ED2BDD">
              <w:rPr>
                <w:sz w:val="21"/>
                <w:szCs w:val="21"/>
              </w:rPr>
              <w:t xml:space="preserve"> Server</w:t>
            </w:r>
            <w:r w:rsidRPr="00785407">
              <w:rPr>
                <w:sz w:val="21"/>
                <w:szCs w:val="21"/>
              </w:rPr>
              <w:t>;</w:t>
            </w:r>
            <w:r w:rsidR="00ED2BDD">
              <w:rPr>
                <w:sz w:val="21"/>
                <w:szCs w:val="21"/>
              </w:rPr>
              <w:t xml:space="preserve"> </w:t>
            </w:r>
            <w:r w:rsidRPr="00785407">
              <w:rPr>
                <w:sz w:val="21"/>
                <w:szCs w:val="21"/>
              </w:rPr>
              <w:t>database</w:t>
            </w:r>
            <w:r w:rsidR="00ED2BDD">
              <w:rPr>
                <w:sz w:val="21"/>
                <w:szCs w:val="21"/>
              </w:rPr>
              <w:t xml:space="preserve"> </w:t>
            </w:r>
            <w:r w:rsidRPr="00785407">
              <w:rPr>
                <w:sz w:val="21"/>
                <w:szCs w:val="21"/>
              </w:rPr>
              <w:t>=</w:t>
            </w:r>
            <w:r w:rsidR="00ED2BDD">
              <w:rPr>
                <w:sz w:val="21"/>
                <w:szCs w:val="21"/>
              </w:rPr>
              <w:t xml:space="preserve"> DB</w:t>
            </w:r>
            <w:r w:rsidRPr="00785407">
              <w:rPr>
                <w:sz w:val="21"/>
                <w:szCs w:val="21"/>
              </w:rPr>
              <w:t>;</w:t>
            </w:r>
            <w:r w:rsidR="00ED2BDD">
              <w:rPr>
                <w:sz w:val="21"/>
                <w:szCs w:val="21"/>
              </w:rPr>
              <w:t xml:space="preserve"> </w:t>
            </w:r>
            <w:r w:rsidRPr="00785407">
              <w:rPr>
                <w:sz w:val="21"/>
                <w:szCs w:val="21"/>
              </w:rPr>
              <w:t>uid</w:t>
            </w:r>
            <w:r w:rsidR="00ED2BDD">
              <w:rPr>
                <w:sz w:val="21"/>
                <w:szCs w:val="21"/>
              </w:rPr>
              <w:t xml:space="preserve"> </w:t>
            </w:r>
            <w:r w:rsidRPr="00785407">
              <w:rPr>
                <w:sz w:val="21"/>
                <w:szCs w:val="21"/>
              </w:rPr>
              <w:t>=</w:t>
            </w:r>
            <w:r w:rsidR="00ED2BDD">
              <w:rPr>
                <w:sz w:val="21"/>
                <w:szCs w:val="21"/>
              </w:rPr>
              <w:t xml:space="preserve"> UID</w:t>
            </w:r>
            <w:r w:rsidRPr="00785407">
              <w:rPr>
                <w:sz w:val="21"/>
                <w:szCs w:val="21"/>
              </w:rPr>
              <w:t>;</w:t>
            </w:r>
            <w:r w:rsidR="00ED2BDD">
              <w:rPr>
                <w:sz w:val="21"/>
                <w:szCs w:val="21"/>
              </w:rPr>
              <w:t xml:space="preserve"> </w:t>
            </w:r>
            <w:r w:rsidRPr="00785407">
              <w:rPr>
                <w:sz w:val="21"/>
                <w:szCs w:val="21"/>
              </w:rPr>
              <w:t>pwd</w:t>
            </w:r>
            <w:r w:rsidR="00ED2BDD">
              <w:rPr>
                <w:sz w:val="21"/>
                <w:szCs w:val="21"/>
              </w:rPr>
              <w:t xml:space="preserve"> </w:t>
            </w:r>
            <w:r w:rsidRPr="00785407">
              <w:rPr>
                <w:sz w:val="21"/>
                <w:szCs w:val="21"/>
              </w:rPr>
              <w:t>=</w:t>
            </w:r>
            <w:r w:rsidR="00ED2BDD">
              <w:rPr>
                <w:sz w:val="21"/>
                <w:szCs w:val="21"/>
              </w:rPr>
              <w:t xml:space="preserve"> PWD</w:t>
            </w:r>
            <w:r w:rsidRPr="00785407">
              <w:rPr>
                <w:sz w:val="21"/>
                <w:szCs w:val="21"/>
              </w:rPr>
              <w:t>;</w:t>
            </w:r>
            <w:r w:rsidR="00ED2BDD">
              <w:rPr>
                <w:sz w:val="21"/>
                <w:szCs w:val="21"/>
              </w:rPr>
              <w:t xml:space="preserve"> </w:t>
            </w:r>
            <w:r w:rsidRPr="00785407">
              <w:rPr>
                <w:sz w:val="21"/>
                <w:szCs w:val="21"/>
              </w:rPr>
              <w:t>Max Pool Size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100; Min Pool Size</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5;</w:t>
            </w:r>
            <w:r w:rsidR="008B5E3B">
              <w:rPr>
                <w:sz w:val="21"/>
                <w:szCs w:val="21"/>
              </w:rPr>
              <w:t xml:space="preserve"> </w:t>
            </w:r>
            <w:r w:rsidRPr="00785407">
              <w:rPr>
                <w:sz w:val="21"/>
                <w:szCs w:val="21"/>
              </w:rPr>
              <w:t>Connect Timeout</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0;</w:t>
            </w:r>
            <w:r w:rsidR="008B5E3B">
              <w:rPr>
                <w:sz w:val="21"/>
                <w:szCs w:val="21"/>
              </w:rPr>
              <w:t xml:space="preserve"> </w:t>
            </w:r>
            <w:r w:rsidRPr="00785407">
              <w:rPr>
                <w:sz w:val="21"/>
                <w:szCs w:val="21"/>
              </w:rPr>
              <w:t>"/&gt;</w:t>
            </w:r>
          </w:p>
          <w:p w:rsidR="005D0D7D" w:rsidRPr="005D0D7D" w:rsidRDefault="005D0D7D" w:rsidP="00ED2BDD">
            <w:pPr>
              <w:rPr>
                <w:sz w:val="21"/>
                <w:szCs w:val="21"/>
              </w:rPr>
            </w:pPr>
            <w:r w:rsidRPr="005D0D7D">
              <w:rPr>
                <w:sz w:val="21"/>
                <w:szCs w:val="21"/>
              </w:rPr>
              <w:t>&lt;/appSettings&gt;</w:t>
            </w:r>
          </w:p>
        </w:tc>
      </w:tr>
    </w:tbl>
    <w:p w:rsidR="00A5364D" w:rsidRDefault="00A5364D" w:rsidP="00A5364D">
      <w:pPr>
        <w:ind w:firstLine="420"/>
        <w:rPr>
          <w:bCs/>
        </w:rPr>
      </w:pPr>
      <w:r>
        <w:rPr>
          <w:rFonts w:hint="eastAsia"/>
        </w:rPr>
        <w:lastRenderedPageBreak/>
        <w:t>Business</w:t>
      </w:r>
      <w:r>
        <w:rPr>
          <w:rFonts w:hint="eastAsia"/>
        </w:rPr>
        <w:t>工程主要负责网页与数据库的交互，包括传递数据库连接串和</w:t>
      </w:r>
      <w:r>
        <w:rPr>
          <w:rFonts w:hint="eastAsia"/>
        </w:rPr>
        <w:t>SQL</w:t>
      </w:r>
      <w:r>
        <w:rPr>
          <w:rFonts w:hint="eastAsia"/>
        </w:rPr>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r w:rsidR="007F5AEF">
        <w:rPr>
          <w:rFonts w:hint="eastAsia"/>
        </w:rPr>
        <w:t>CoACtl</w:t>
      </w:r>
      <w:r w:rsidR="007F5AEF">
        <w:rPr>
          <w:rFonts w:hint="eastAsia"/>
        </w:rPr>
        <w:t>类还包含很多执行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sidR="00FA6282">
        <w:rPr>
          <w:rFonts w:hint="eastAsia"/>
        </w:rPr>
        <w:t>CoACtl</w:t>
      </w:r>
      <w:r w:rsidR="00FA6282">
        <w:rPr>
          <w:rFonts w:hint="eastAsia"/>
        </w:rPr>
        <w:t>类方法</w:t>
      </w:r>
      <w:r w:rsidR="007F5AEF">
        <w:rPr>
          <w:rFonts w:hint="eastAsia"/>
        </w:rPr>
        <w:t>实现过程为将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7F5AEF">
        <w:rPr>
          <w:rFonts w:hint="eastAsia"/>
          <w:bCs/>
        </w:rPr>
        <w:t>g</w:t>
      </w:r>
      <w:r w:rsidR="007F5AEF" w:rsidRPr="00C123E2">
        <w:rPr>
          <w:bCs/>
        </w:rPr>
        <w:t>etDataSet()</w:t>
      </w:r>
      <w:r w:rsidR="007F5AEF">
        <w:rPr>
          <w:rFonts w:hint="eastAsia"/>
          <w:bCs/>
        </w:rPr>
        <w:t>，</w:t>
      </w:r>
      <w:r w:rsidR="007F5AEF">
        <w:rPr>
          <w:rFonts w:hint="eastAsia"/>
          <w:bCs/>
        </w:rPr>
        <w:t>e</w:t>
      </w:r>
      <w:r w:rsidR="007F5AEF" w:rsidRPr="0081557A">
        <w:rPr>
          <w:bCs/>
        </w:rPr>
        <w:t>xecuteCommand()</w:t>
      </w:r>
      <w:r w:rsidR="007F5AEF">
        <w:rPr>
          <w:rFonts w:hint="eastAsia"/>
          <w:bCs/>
        </w:rPr>
        <w:t>和</w:t>
      </w:r>
      <w:r w:rsidR="007F5AEF">
        <w:rPr>
          <w:rFonts w:hint="eastAsia"/>
          <w:bCs/>
        </w:rPr>
        <w:t>g</w:t>
      </w:r>
      <w:r w:rsidR="007F5AEF" w:rsidRPr="0081557A">
        <w:rPr>
          <w:bCs/>
        </w:rPr>
        <w:t>etFirstStringData()</w:t>
      </w:r>
      <w:r w:rsidR="007F5AEF">
        <w:rPr>
          <w:rFonts w:hint="eastAsia"/>
          <w:bCs/>
        </w:rPr>
        <w:t>方法执行</w:t>
      </w:r>
      <w:r w:rsidR="007F5AEF">
        <w:rPr>
          <w:rFonts w:hint="eastAsia"/>
          <w:bCs/>
        </w:rPr>
        <w:t>SQL</w:t>
      </w:r>
      <w:r w:rsidR="007F5AEF">
        <w:rPr>
          <w:rFonts w:hint="eastAsia"/>
          <w:bCs/>
        </w:rPr>
        <w:t>语句并返回结果。</w:t>
      </w:r>
    </w:p>
    <w:p w:rsidR="00CE1C27" w:rsidRDefault="00D46EC6" w:rsidP="004F7820">
      <w:pPr>
        <w:ind w:firstLine="420"/>
        <w:rPr>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7F107F">
        <w:rPr>
          <w:rFonts w:hint="eastAsia"/>
          <w:bCs/>
        </w:rPr>
        <w:t>本文以核心数据页面（</w:t>
      </w:r>
      <w:r w:rsidR="007F107F">
        <w:rPr>
          <w:rFonts w:hint="eastAsia"/>
          <w:bCs/>
        </w:rPr>
        <w:t>Core</w:t>
      </w:r>
      <w:r w:rsidR="007F107F">
        <w:rPr>
          <w:bCs/>
        </w:rPr>
        <w:t xml:space="preserve"> M</w:t>
      </w:r>
      <w:r w:rsidR="007F107F">
        <w:rPr>
          <w:rFonts w:hint="eastAsia"/>
          <w:bCs/>
        </w:rPr>
        <w:t>etric</w:t>
      </w:r>
      <w:r w:rsidR="007F107F">
        <w:rPr>
          <w:rFonts w:hint="eastAsia"/>
          <w:bCs/>
        </w:rPr>
        <w:t>）为例介绍页面及其相应处理实现，核心数据页面模块的实现包括一个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负责页面中数据的获取以及折线图的构造在填充数据时为了防止过多的条件判断使结构冗余的缺点</w:t>
      </w:r>
      <w:r w:rsidR="00301BED">
        <w:rPr>
          <w:rFonts w:hint="eastAsia"/>
          <w:bCs/>
        </w:rPr>
        <w:t>，使用提前做好数据与表格映射的方式</w:t>
      </w:r>
      <w:r w:rsidR="00301BED">
        <w:rPr>
          <w:rFonts w:hint="eastAsia"/>
          <w:bCs/>
        </w:rPr>
        <w:lastRenderedPageBreak/>
        <w:t>进行优化。</w:t>
      </w:r>
      <w:r w:rsidR="00301BED" w:rsidRPr="00301BED">
        <w:rPr>
          <w:bCs/>
        </w:rPr>
        <w:t>CoreMetric</w:t>
      </w:r>
      <w:r w:rsidR="00301BED">
        <w:rPr>
          <w:rFonts w:hint="eastAsia"/>
          <w:bCs/>
        </w:rPr>
        <w:t>类继承</w:t>
      </w:r>
      <w:r w:rsidR="00301BED" w:rsidRPr="00301BED">
        <w:rPr>
          <w:bCs/>
        </w:rPr>
        <w:t>System.Web.UI.Page</w:t>
      </w:r>
      <w:r w:rsidR="00301BED">
        <w:rPr>
          <w:rFonts w:hint="eastAsia"/>
          <w:bCs/>
        </w:rPr>
        <w:t>类，</w:t>
      </w:r>
      <w:r w:rsidR="00301BED" w:rsidRPr="00301BED">
        <w:rPr>
          <w:bCs/>
        </w:rPr>
        <w:t>CoreMetric</w:t>
      </w:r>
      <w:r w:rsidR="00301BED">
        <w:rPr>
          <w:rFonts w:hint="eastAsia"/>
          <w:bCs/>
        </w:rPr>
        <w:t>类包含一个字符串与单元格名称的映射字典，保存</w:t>
      </w:r>
      <w:r w:rsidR="00DB4FCD">
        <w:rPr>
          <w:rFonts w:hint="eastAsia"/>
          <w:bCs/>
        </w:rPr>
        <w:t>数据与表格映射</w:t>
      </w:r>
      <w:r w:rsidR="00301BED">
        <w:rPr>
          <w:rFonts w:hint="eastAsia"/>
          <w:bCs/>
        </w:rPr>
        <w:t>，包含一个</w:t>
      </w:r>
      <w:r w:rsidR="00301BED">
        <w:rPr>
          <w:rFonts w:hint="eastAsia"/>
          <w:bCs/>
        </w:rPr>
        <w:t>set</w:t>
      </w:r>
      <w:r w:rsidR="00301BED" w:rsidRPr="00301BED">
        <w:rPr>
          <w:bCs/>
        </w:rPr>
        <w:t>Mapping ()</w:t>
      </w:r>
      <w:r w:rsidR="00301BED">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函数，负责初始化整个页面，在</w:t>
      </w:r>
      <w:r w:rsidR="00CE1C27">
        <w:rPr>
          <w:rFonts w:hint="eastAsia"/>
          <w:bCs/>
        </w:rPr>
        <w:t>Page_Load()</w:t>
      </w:r>
      <w:r w:rsidR="00CE1C27">
        <w:rPr>
          <w:rFonts w:hint="eastAsia"/>
          <w:bCs/>
        </w:rPr>
        <w:t>函数中有一个</w:t>
      </w:r>
      <w:r w:rsidR="00CE1C27" w:rsidRPr="00CE1C27">
        <w:rPr>
          <w:bCs/>
        </w:rPr>
        <w:t>IsPostBack</w:t>
      </w:r>
      <w:r w:rsidR="00CE1C27">
        <w:rPr>
          <w:rFonts w:hint="eastAsia"/>
          <w:bCs/>
        </w:rPr>
        <w:t>变量，判断页面是否是第一次加载，当页面是第一次</w:t>
      </w:r>
      <w:r w:rsidR="00DB4FCD">
        <w:rPr>
          <w:rFonts w:hint="eastAsia"/>
          <w:bCs/>
        </w:rPr>
        <w:t>渲染</w:t>
      </w:r>
      <w:r w:rsidR="00CE1C27">
        <w:rPr>
          <w:rFonts w:hint="eastAsia"/>
          <w:bCs/>
        </w:rPr>
        <w:t>或者</w:t>
      </w:r>
      <w:r w:rsidR="00DB4FCD">
        <w:rPr>
          <w:rFonts w:hint="eastAsia"/>
          <w:bCs/>
        </w:rPr>
        <w:t>是一个</w:t>
      </w:r>
      <w:r w:rsidR="00DB4FCD" w:rsidRPr="00DB4FCD">
        <w:rPr>
          <w:bCs/>
        </w:rPr>
        <w:t>postback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变量为为假。</w:t>
      </w:r>
      <w:r w:rsidR="00DB4FCD">
        <w:rPr>
          <w:rFonts w:hint="eastAsia"/>
          <w:bCs/>
        </w:rPr>
        <w:t>Page_Load()</w:t>
      </w:r>
      <w:r w:rsidR="00DB4FCD">
        <w:rPr>
          <w:rFonts w:hint="eastAsia"/>
          <w:bCs/>
        </w:rPr>
        <w:t>函数会根据默认的选项在数据库中读取相应的数据并填写在表格中。</w:t>
      </w:r>
      <w:r w:rsidR="00DB4FCD">
        <w:rPr>
          <w:rFonts w:hint="eastAsia"/>
          <w:bCs/>
        </w:rPr>
        <w:t>CoreMetric</w:t>
      </w:r>
      <w:r w:rsidR="00DB4FCD">
        <w:rPr>
          <w:rFonts w:hint="eastAsia"/>
          <w:bCs/>
        </w:rPr>
        <w:t>类还包含一个</w:t>
      </w:r>
      <w:r w:rsidR="00DB4FCD" w:rsidRPr="00DB4FCD">
        <w:rPr>
          <w:bCs/>
        </w:rPr>
        <w:t>btnSearch_Click</w:t>
      </w:r>
      <w:r w:rsidR="00DB4FCD">
        <w:rPr>
          <w:bCs/>
        </w:rPr>
        <w:t>()</w:t>
      </w:r>
      <w:r w:rsidR="00DB4FCD">
        <w:rPr>
          <w:rFonts w:hint="eastAsia"/>
          <w:bCs/>
        </w:rPr>
        <w:t>方法，负责用户点击搜索之后的响应操作，当用户点击搜索按钮后，</w:t>
      </w:r>
      <w:r w:rsidR="00DB4FCD" w:rsidRPr="00DB4FCD">
        <w:rPr>
          <w:bCs/>
        </w:rPr>
        <w:t>btnSearch_Click</w:t>
      </w:r>
      <w:r w:rsidR="00DB4FCD">
        <w:rPr>
          <w:bCs/>
        </w:rPr>
        <w:t>()</w:t>
      </w:r>
      <w:r w:rsidR="00DB4FCD">
        <w:rPr>
          <w:rFonts w:hint="eastAsia"/>
          <w:bCs/>
        </w:rPr>
        <w:t>方法会根据用户的选择条件在数据库中读取数据，具体实现为根据用户选择构造</w:t>
      </w:r>
      <w:r w:rsidR="00DB4FCD">
        <w:rPr>
          <w:rFonts w:hint="eastAsia"/>
          <w:bCs/>
        </w:rPr>
        <w:t>SearchCondition</w:t>
      </w:r>
      <w:r w:rsidR="00DB4FCD">
        <w:rPr>
          <w:rFonts w:hint="eastAsia"/>
          <w:bCs/>
        </w:rPr>
        <w:t>对象，然后将</w:t>
      </w:r>
      <w:r w:rsidR="00DB4FCD">
        <w:rPr>
          <w:rFonts w:hint="eastAsia"/>
          <w:bCs/>
        </w:rPr>
        <w:t>SearchCondition</w:t>
      </w:r>
      <w:r w:rsidR="00DB4FCD">
        <w:rPr>
          <w:rFonts w:hint="eastAsia"/>
          <w:bCs/>
        </w:rPr>
        <w:t>对象传递给</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对象执行</w:t>
      </w:r>
      <w:r w:rsidR="00DB4FCD">
        <w:rPr>
          <w:rFonts w:hint="eastAsia"/>
          <w:bCs/>
        </w:rPr>
        <w:t>SQL</w:t>
      </w:r>
      <w:r w:rsidR="00DB4FCD">
        <w:rPr>
          <w:rFonts w:hint="eastAsia"/>
          <w:bCs/>
        </w:rPr>
        <w:t>语句，在此之前</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对象应该被数据库连接串初始化过，然后使用</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对象从数据库获取的数据按照数据与表格映射的映射关系填表，最后对</w:t>
      </w:r>
      <w:r w:rsidR="002D18A6">
        <w:rPr>
          <w:rFonts w:hint="eastAsia"/>
          <w:bCs/>
        </w:rPr>
        <w:t>填写</w:t>
      </w:r>
      <w:r w:rsidR="00DB4FCD">
        <w:rPr>
          <w:rFonts w:hint="eastAsia"/>
          <w:bCs/>
        </w:rPr>
        <w:t>数据</w:t>
      </w:r>
      <w:r w:rsidR="002D18A6">
        <w:rPr>
          <w:rFonts w:hint="eastAsia"/>
          <w:bCs/>
        </w:rPr>
        <w:t>的单元格填充</w:t>
      </w:r>
      <w:r w:rsidR="00DB4FCD">
        <w:rPr>
          <w:rFonts w:hint="eastAsia"/>
          <w:bCs/>
        </w:rPr>
        <w:t>颜色。</w:t>
      </w:r>
    </w:p>
    <w:p w:rsidR="007F107F" w:rsidRDefault="007F107F" w:rsidP="007F107F">
      <w:pPr>
        <w:spacing w:line="240" w:lineRule="auto"/>
        <w:jc w:val="center"/>
      </w:pPr>
    </w:p>
    <w:tbl>
      <w:tblPr>
        <w:tblStyle w:val="af5"/>
        <w:tblW w:w="0" w:type="auto"/>
        <w:jc w:val="center"/>
        <w:tblLook w:val="04A0" w:firstRow="1" w:lastRow="0" w:firstColumn="1" w:lastColumn="0" w:noHBand="0" w:noVBand="1"/>
      </w:tblPr>
      <w:tblGrid>
        <w:gridCol w:w="2159"/>
        <w:gridCol w:w="2375"/>
        <w:gridCol w:w="726"/>
        <w:gridCol w:w="726"/>
        <w:gridCol w:w="738"/>
        <w:gridCol w:w="738"/>
      </w:tblGrid>
      <w:tr w:rsidR="00E41F54" w:rsidRPr="00E41F54" w:rsidTr="00E41F54">
        <w:trPr>
          <w:jc w:val="center"/>
        </w:trPr>
        <w:tc>
          <w:tcPr>
            <w:tcW w:w="0" w:type="auto"/>
            <w:gridSpan w:val="2"/>
            <w:vMerge w:val="restart"/>
            <w:vAlign w:val="center"/>
          </w:tcPr>
          <w:p w:rsidR="00E41F54" w:rsidRPr="00E41F54" w:rsidRDefault="00E41F54" w:rsidP="00E41F54">
            <w:pPr>
              <w:jc w:val="center"/>
              <w:rPr>
                <w:sz w:val="21"/>
                <w:szCs w:val="21"/>
              </w:rPr>
            </w:pPr>
            <w:r w:rsidRPr="00E41F54">
              <w:rPr>
                <w:rFonts w:hint="eastAsia"/>
                <w:sz w:val="21"/>
                <w:szCs w:val="21"/>
              </w:rPr>
              <w:t>Daily</w:t>
            </w:r>
          </w:p>
        </w:tc>
        <w:tc>
          <w:tcPr>
            <w:tcW w:w="0" w:type="auto"/>
            <w:gridSpan w:val="2"/>
            <w:vAlign w:val="center"/>
          </w:tcPr>
          <w:p w:rsidR="00E41F54" w:rsidRPr="00E41F54" w:rsidRDefault="00E41F54" w:rsidP="00E41F54">
            <w:pP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vAlign w:val="center"/>
          </w:tcPr>
          <w:p w:rsidR="00E41F54" w:rsidRPr="00E41F54" w:rsidRDefault="00E41F54" w:rsidP="00E41F54">
            <w:pPr>
              <w:rPr>
                <w:sz w:val="21"/>
                <w:szCs w:val="21"/>
              </w:rPr>
            </w:pPr>
            <w:r>
              <w:rPr>
                <w:rFonts w:hint="eastAsia"/>
                <w:sz w:val="21"/>
                <w:szCs w:val="21"/>
              </w:rPr>
              <w:t>PLT75</w:t>
            </w:r>
            <w:r>
              <w:rPr>
                <w:sz w:val="21"/>
                <w:szCs w:val="21"/>
              </w:rPr>
              <w:t xml:space="preserve"> Z</w:t>
            </w:r>
            <w:r>
              <w:rPr>
                <w:rFonts w:hint="eastAsia"/>
                <w:sz w:val="21"/>
                <w:szCs w:val="21"/>
              </w:rPr>
              <w:t>H-CN</w:t>
            </w:r>
          </w:p>
        </w:tc>
      </w:tr>
      <w:tr w:rsidR="00E41F54" w:rsidRPr="00E41F54" w:rsidTr="00E41F54">
        <w:trPr>
          <w:jc w:val="center"/>
        </w:trPr>
        <w:tc>
          <w:tcPr>
            <w:tcW w:w="0" w:type="auto"/>
            <w:gridSpan w:val="2"/>
            <w:vMerge/>
            <w:vAlign w:val="center"/>
          </w:tcPr>
          <w:p w:rsidR="00E41F54" w:rsidRPr="00E41F54" w:rsidRDefault="00E41F54" w:rsidP="00E41F54">
            <w:pPr>
              <w:jc w:val="cente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restart"/>
            <w:vAlign w:val="center"/>
          </w:tcPr>
          <w:p w:rsidR="00E41F54" w:rsidRPr="00E41F54" w:rsidRDefault="00E41F54" w:rsidP="00E41F54">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E41F54" w:rsidRPr="00E41F54" w:rsidRDefault="00E41F54" w:rsidP="00E41F54">
            <w:pPr>
              <w:jc w:val="center"/>
              <w:rPr>
                <w:sz w:val="21"/>
                <w:szCs w:val="21"/>
              </w:rPr>
            </w:pPr>
            <w:r>
              <w:rPr>
                <w:rFonts w:hint="eastAsia"/>
                <w:sz w:val="21"/>
                <w:szCs w:val="21"/>
              </w:rPr>
              <w:t>Text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with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076776" w:rsidRPr="00E41F54" w:rsidTr="00E41F54">
        <w:trPr>
          <w:jc w:val="center"/>
        </w:trPr>
        <w:tc>
          <w:tcPr>
            <w:tcW w:w="0" w:type="auto"/>
            <w:vMerge w:val="restart"/>
            <w:vAlign w:val="center"/>
          </w:tcPr>
          <w:p w:rsidR="00076776" w:rsidRPr="00E41F54" w:rsidRDefault="00076776" w:rsidP="00076776">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76776" w:rsidRPr="00E41F54" w:rsidRDefault="00076776" w:rsidP="00076776">
            <w:pPr>
              <w:jc w:val="center"/>
              <w:rPr>
                <w:sz w:val="21"/>
                <w:szCs w:val="21"/>
              </w:rPr>
            </w:pPr>
            <w:r>
              <w:rPr>
                <w:rFonts w:hint="eastAsia"/>
                <w:sz w:val="21"/>
                <w:szCs w:val="21"/>
              </w:rPr>
              <w:t>Text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with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5A750A">
        <w:trPr>
          <w:jc w:val="center"/>
        </w:trPr>
        <w:tc>
          <w:tcPr>
            <w:tcW w:w="0" w:type="auto"/>
            <w:gridSpan w:val="2"/>
            <w:vAlign w:val="center"/>
          </w:tcPr>
          <w:p w:rsidR="00076776" w:rsidRPr="00E41F54" w:rsidRDefault="00076776" w:rsidP="00076776">
            <w:pPr>
              <w:jc w:val="center"/>
              <w:rPr>
                <w:sz w:val="21"/>
                <w:szCs w:val="21"/>
              </w:rPr>
            </w:pPr>
            <w:r>
              <w:rPr>
                <w:rFonts w:hint="eastAsia"/>
                <w:sz w:val="21"/>
                <w:szCs w:val="21"/>
              </w:rPr>
              <w:t>Speech Perf</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bl>
    <w:p w:rsidR="00394B75" w:rsidRDefault="0032636A" w:rsidP="0032636A">
      <w:pPr>
        <w:pStyle w:val="6"/>
      </w:pPr>
      <w:r>
        <w:rPr>
          <w:rFonts w:hint="eastAsia"/>
        </w:rPr>
        <w:t>本章小结</w:t>
      </w:r>
    </w:p>
    <w:p w:rsidR="004F7820" w:rsidRDefault="007A28E1" w:rsidP="00CE1C27">
      <w:pPr>
        <w:ind w:firstLine="420"/>
      </w:pPr>
      <w:r>
        <w:rPr>
          <w:rFonts w:hint="eastAsia"/>
        </w:rPr>
        <w:lastRenderedPageBreak/>
        <w:t>本章根据微软小娜性能分析系统的模块设计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，完整的实现了微软小娜性能分析系统。</w:t>
      </w:r>
    </w:p>
    <w:p w:rsidR="004F7820" w:rsidRDefault="004F7820">
      <w:pPr>
        <w:widowControl/>
        <w:spacing w:line="240" w:lineRule="auto"/>
        <w:jc w:val="left"/>
      </w:pPr>
      <w:r>
        <w:br w:type="page"/>
      </w:r>
    </w:p>
    <w:p w:rsidR="00394B75" w:rsidRDefault="00394B75" w:rsidP="00394B75">
      <w:pPr>
        <w:pStyle w:val="1"/>
      </w:pPr>
      <w:r>
        <w:rPr>
          <w:rFonts w:hint="eastAsia"/>
        </w:rPr>
        <w:lastRenderedPageBreak/>
        <w:t xml:space="preserve"> </w:t>
      </w:r>
      <w:r>
        <w:rPr>
          <w:rFonts w:hint="eastAsia"/>
        </w:rPr>
        <w:t>测</w:t>
      </w:r>
      <w:r>
        <w:rPr>
          <w:rFonts w:hint="eastAsia"/>
        </w:rPr>
        <w:t xml:space="preserve"> </w:t>
      </w:r>
      <w:r>
        <w:rPr>
          <w:rFonts w:hint="eastAsia"/>
        </w:rPr>
        <w:t>试</w:t>
      </w:r>
    </w:p>
    <w:p w:rsidR="00394B75" w:rsidRDefault="00394B75" w:rsidP="00394B75">
      <w:pPr>
        <w:ind w:firstLine="420"/>
      </w:pPr>
      <w:r>
        <w:rPr>
          <w:rFonts w:hint="eastAsia"/>
        </w:rPr>
        <w:t>采用合理适当的测试方法，能够全面细致地检测系统各项功能，并发现隐藏的问题，有利于系统的改进，进而提高系统的性能。</w:t>
      </w:r>
    </w:p>
    <w:p w:rsidR="000E2912" w:rsidRDefault="000E2912" w:rsidP="000E2912">
      <w:pPr>
        <w:pStyle w:val="a4"/>
      </w:pPr>
      <w:r>
        <w:rPr>
          <w:rFonts w:hint="eastAsia"/>
        </w:rPr>
        <w:t xml:space="preserve"> </w:t>
      </w:r>
      <w:r>
        <w:rPr>
          <w:rFonts w:hint="eastAsia"/>
        </w:rPr>
        <w:t>测试环境及方法</w:t>
      </w:r>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40D82" w:rsidRPr="00C40D82">
        <w:rPr>
          <w:rFonts w:hint="eastAsia"/>
        </w:rPr>
        <w:t>Internet Information Services</w:t>
      </w:r>
      <w:r w:rsidR="00ED2BDC">
        <w:rPr>
          <w:rFonts w:hint="eastAsia"/>
        </w:rPr>
        <w:t>，数据库用</w:t>
      </w:r>
      <w:r w:rsidR="00ED2BDC">
        <w:rPr>
          <w:rFonts w:hint="eastAsia"/>
        </w:rPr>
        <w:t>SQL</w:t>
      </w:r>
      <w:r w:rsidR="00ED2BDC">
        <w:t xml:space="preserve"> S</w:t>
      </w:r>
      <w:r w:rsidR="00ED2BDC">
        <w:rPr>
          <w:rFonts w:hint="eastAsia"/>
        </w:rPr>
        <w:t>erver</w:t>
      </w:r>
      <w:r w:rsidR="00C40D82">
        <w:rPr>
          <w:rFonts w:hint="eastAsia"/>
        </w:rPr>
        <w:t>。</w:t>
      </w:r>
    </w:p>
    <w:p w:rsidR="00C40D82" w:rsidRDefault="00C40D82" w:rsidP="00C40D82">
      <w:pPr>
        <w:ind w:firstLine="420"/>
      </w:pPr>
      <w:r>
        <w:rPr>
          <w:rFonts w:hint="eastAsia"/>
        </w:rPr>
        <w:t>由于微软小娜性能分析系统主要是实现数据分析计算和展示功能，因此采用黑盒测试方法测试微软小娜性能分析系统运行情况，以及每个功能模块的运行情况。</w:t>
      </w:r>
      <w:r w:rsidR="004C61B8">
        <w:rPr>
          <w:rFonts w:hint="eastAsia"/>
        </w:rPr>
        <w:t>黑盒测试，也称功能测试，在微软小娜性能分析系统的功能规格设计的前提下，通过对各个功能模块</w:t>
      </w:r>
      <w:r w:rsidR="000B0B7D">
        <w:rPr>
          <w:rFonts w:hint="eastAsia"/>
        </w:rPr>
        <w:t>的应用，来检测微软小娜性能分析系统是否满足最初的产品需求。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理论上来说，黑盒测试需要列举所有可能发生的场景和测试用例才能保证检查出存在的问题，因此本文列举了尽可能多的测试用例来检测微软小娜性能分析系统。</w:t>
      </w:r>
    </w:p>
    <w:p w:rsidR="00B9077B" w:rsidRDefault="00B9077B" w:rsidP="00B9077B">
      <w:pPr>
        <w:pStyle w:val="a4"/>
      </w:pPr>
      <w:r>
        <w:rPr>
          <w:rFonts w:hint="eastAsia"/>
        </w:rPr>
        <w:t xml:space="preserve"> </w:t>
      </w:r>
      <w:r>
        <w:rPr>
          <w:rFonts w:hint="eastAsia"/>
        </w:rPr>
        <w:t>功能测试</w:t>
      </w:r>
    </w:p>
    <w:p w:rsidR="001C255B" w:rsidRDefault="001C255B" w:rsidP="007240C3">
      <w:pPr>
        <w:ind w:firstLine="420"/>
      </w:pPr>
      <w:r>
        <w:rPr>
          <w:rFonts w:hint="eastAsia"/>
        </w:rPr>
        <w:t>针对微软小娜性能分析系统中，具体的业务场景进行测试。具体测试用例和输出结果如表所示。</w:t>
      </w:r>
    </w:p>
    <w:tbl>
      <w:tblPr>
        <w:tblStyle w:val="af5"/>
        <w:tblW w:w="0" w:type="auto"/>
        <w:tblLook w:val="04A0" w:firstRow="1" w:lastRow="0" w:firstColumn="1" w:lastColumn="0" w:noHBand="0" w:noVBand="1"/>
      </w:tblPr>
      <w:tblGrid>
        <w:gridCol w:w="1555"/>
        <w:gridCol w:w="2976"/>
        <w:gridCol w:w="2552"/>
        <w:gridCol w:w="1185"/>
      </w:tblGrid>
      <w:tr w:rsidR="007240C3" w:rsidRPr="007240C3" w:rsidTr="005E0029">
        <w:tc>
          <w:tcPr>
            <w:tcW w:w="1555" w:type="dxa"/>
            <w:shd w:val="clear" w:color="auto" w:fill="E7E6E6" w:themeFill="background2"/>
          </w:tcPr>
          <w:p w:rsidR="007240C3" w:rsidRPr="007240C3" w:rsidRDefault="007240C3" w:rsidP="007240C3">
            <w:pPr>
              <w:rPr>
                <w:sz w:val="21"/>
                <w:szCs w:val="21"/>
              </w:rPr>
            </w:pPr>
            <w:r w:rsidRPr="007240C3">
              <w:rPr>
                <w:rFonts w:hint="eastAsia"/>
                <w:sz w:val="21"/>
                <w:szCs w:val="21"/>
              </w:rPr>
              <w:t>功能</w:t>
            </w:r>
          </w:p>
        </w:tc>
        <w:tc>
          <w:tcPr>
            <w:tcW w:w="2976" w:type="dxa"/>
            <w:shd w:val="clear" w:color="auto" w:fill="E7E6E6" w:themeFill="background2"/>
          </w:tcPr>
          <w:p w:rsidR="007240C3" w:rsidRPr="007240C3" w:rsidRDefault="007240C3" w:rsidP="007240C3">
            <w:pPr>
              <w:rPr>
                <w:sz w:val="21"/>
                <w:szCs w:val="21"/>
              </w:rPr>
            </w:pPr>
            <w:r w:rsidRPr="007240C3">
              <w:rPr>
                <w:rFonts w:hint="eastAsia"/>
                <w:sz w:val="21"/>
                <w:szCs w:val="21"/>
              </w:rPr>
              <w:t>测试步骤</w:t>
            </w:r>
          </w:p>
        </w:tc>
        <w:tc>
          <w:tcPr>
            <w:tcW w:w="2552" w:type="dxa"/>
            <w:shd w:val="clear" w:color="auto" w:fill="E7E6E6" w:themeFill="background2"/>
          </w:tcPr>
          <w:p w:rsidR="007240C3" w:rsidRPr="007240C3" w:rsidRDefault="007240C3" w:rsidP="007240C3">
            <w:pPr>
              <w:rPr>
                <w:sz w:val="21"/>
                <w:szCs w:val="21"/>
              </w:rPr>
            </w:pPr>
            <w:r w:rsidRPr="007240C3">
              <w:rPr>
                <w:rFonts w:hint="eastAsia"/>
                <w:sz w:val="21"/>
                <w:szCs w:val="21"/>
              </w:rPr>
              <w:t>预期结果</w:t>
            </w:r>
          </w:p>
        </w:tc>
        <w:tc>
          <w:tcPr>
            <w:tcW w:w="1185" w:type="dxa"/>
            <w:shd w:val="clear" w:color="auto" w:fill="E7E6E6" w:themeFill="background2"/>
          </w:tcPr>
          <w:p w:rsidR="007240C3" w:rsidRPr="007240C3" w:rsidRDefault="007240C3" w:rsidP="007240C3">
            <w:pPr>
              <w:rPr>
                <w:sz w:val="21"/>
                <w:szCs w:val="21"/>
              </w:rPr>
            </w:pPr>
            <w:r w:rsidRPr="007240C3">
              <w:rPr>
                <w:rFonts w:hint="eastAsia"/>
                <w:sz w:val="21"/>
                <w:szCs w:val="21"/>
              </w:rPr>
              <w:t>测试结果</w:t>
            </w:r>
          </w:p>
        </w:tc>
      </w:tr>
      <w:tr w:rsidR="007240C3" w:rsidRPr="007240C3" w:rsidTr="005E0029">
        <w:tc>
          <w:tcPr>
            <w:tcW w:w="1555" w:type="dxa"/>
          </w:tcPr>
          <w:p w:rsidR="007240C3" w:rsidRPr="007240C3" w:rsidRDefault="007240C3" w:rsidP="007240C3">
            <w:pPr>
              <w:rPr>
                <w:sz w:val="21"/>
                <w:szCs w:val="21"/>
              </w:rPr>
            </w:pPr>
            <w:r w:rsidRPr="007240C3">
              <w:rPr>
                <w:rFonts w:hint="eastAsia"/>
                <w:sz w:val="21"/>
                <w:szCs w:val="21"/>
              </w:rPr>
              <w:t>日志收集</w:t>
            </w:r>
          </w:p>
        </w:tc>
        <w:tc>
          <w:tcPr>
            <w:tcW w:w="2976" w:type="dxa"/>
          </w:tcPr>
          <w:p w:rsidR="007240C3" w:rsidRPr="007240C3" w:rsidRDefault="007240C3" w:rsidP="007240C3">
            <w:pPr>
              <w:rPr>
                <w:sz w:val="21"/>
                <w:szCs w:val="21"/>
              </w:rPr>
            </w:pPr>
            <w:r w:rsidRPr="007240C3">
              <w:rPr>
                <w:rFonts w:hint="eastAsia"/>
                <w:sz w:val="21"/>
                <w:szCs w:val="21"/>
              </w:rPr>
              <w:t>在微软小娜客户端发送</w:t>
            </w:r>
            <w:r>
              <w:rPr>
                <w:rFonts w:hint="eastAsia"/>
                <w:sz w:val="21"/>
                <w:szCs w:val="21"/>
              </w:rPr>
              <w:t>用户操作日志</w:t>
            </w:r>
            <w:r w:rsidR="00BD52D8">
              <w:rPr>
                <w:rFonts w:hint="eastAsia"/>
                <w:sz w:val="21"/>
                <w:szCs w:val="21"/>
              </w:rPr>
              <w:t>。</w:t>
            </w:r>
          </w:p>
        </w:tc>
        <w:tc>
          <w:tcPr>
            <w:tcW w:w="2552" w:type="dxa"/>
          </w:tcPr>
          <w:p w:rsidR="007240C3" w:rsidRPr="007240C3" w:rsidRDefault="007240C3" w:rsidP="00845573">
            <w:pPr>
              <w:rPr>
                <w:sz w:val="21"/>
                <w:szCs w:val="21"/>
              </w:rPr>
            </w:pPr>
            <w:r>
              <w:rPr>
                <w:rFonts w:hint="eastAsia"/>
                <w:sz w:val="21"/>
                <w:szCs w:val="21"/>
              </w:rPr>
              <w:t>在</w:t>
            </w:r>
            <w:r>
              <w:rPr>
                <w:rFonts w:hint="eastAsia"/>
                <w:sz w:val="21"/>
                <w:szCs w:val="21"/>
              </w:rPr>
              <w:t>Aria</w:t>
            </w:r>
            <w:r>
              <w:rPr>
                <w:rFonts w:hint="eastAsia"/>
                <w:sz w:val="21"/>
                <w:szCs w:val="21"/>
              </w:rPr>
              <w:t>日志收集平台可以收到日志，而且日志</w:t>
            </w:r>
            <w:r w:rsidR="00845573">
              <w:rPr>
                <w:rFonts w:hint="eastAsia"/>
                <w:sz w:val="21"/>
                <w:szCs w:val="21"/>
              </w:rPr>
              <w:t>需要</w:t>
            </w:r>
            <w:r>
              <w:rPr>
                <w:rFonts w:hint="eastAsia"/>
                <w:sz w:val="21"/>
                <w:szCs w:val="21"/>
              </w:rPr>
              <w:t>包括系统需要的数据</w:t>
            </w:r>
            <w:r w:rsidR="00BD52D8">
              <w:rPr>
                <w:rFonts w:hint="eastAsia"/>
                <w:sz w:val="21"/>
                <w:szCs w:val="21"/>
              </w:rPr>
              <w:t>。</w:t>
            </w:r>
          </w:p>
        </w:tc>
        <w:tc>
          <w:tcPr>
            <w:tcW w:w="1185" w:type="dxa"/>
          </w:tcPr>
          <w:p w:rsidR="007240C3" w:rsidRPr="007240C3" w:rsidRDefault="007240C3" w:rsidP="007240C3">
            <w:pPr>
              <w:rPr>
                <w:sz w:val="21"/>
                <w:szCs w:val="21"/>
              </w:rPr>
            </w:pPr>
            <w:r>
              <w:rPr>
                <w:rFonts w:hint="eastAsia"/>
                <w:sz w:val="21"/>
                <w:szCs w:val="21"/>
              </w:rPr>
              <w:t>通过</w:t>
            </w:r>
          </w:p>
        </w:tc>
      </w:tr>
      <w:tr w:rsidR="00845573" w:rsidRPr="007240C3" w:rsidTr="005E0029">
        <w:tc>
          <w:tcPr>
            <w:tcW w:w="1555" w:type="dxa"/>
          </w:tcPr>
          <w:p w:rsidR="00845573" w:rsidRPr="007240C3" w:rsidRDefault="00845573" w:rsidP="007240C3">
            <w:pPr>
              <w:rPr>
                <w:sz w:val="21"/>
                <w:szCs w:val="21"/>
              </w:rPr>
            </w:pPr>
            <w:r>
              <w:rPr>
                <w:rFonts w:hint="eastAsia"/>
                <w:sz w:val="21"/>
                <w:szCs w:val="21"/>
              </w:rPr>
              <w:t>日志存储</w:t>
            </w:r>
          </w:p>
        </w:tc>
        <w:tc>
          <w:tcPr>
            <w:tcW w:w="2976" w:type="dxa"/>
          </w:tcPr>
          <w:p w:rsidR="00845573" w:rsidRPr="007240C3" w:rsidRDefault="00845573" w:rsidP="007240C3">
            <w:pPr>
              <w:rPr>
                <w:sz w:val="21"/>
                <w:szCs w:val="21"/>
              </w:rPr>
            </w:pPr>
            <w:r>
              <w:rPr>
                <w:rFonts w:hint="eastAsia"/>
                <w:sz w:val="21"/>
                <w:szCs w:val="21"/>
              </w:rPr>
              <w:t>手动将日志传到</w:t>
            </w:r>
            <w:r>
              <w:rPr>
                <w:rFonts w:hint="eastAsia"/>
                <w:sz w:val="21"/>
                <w:szCs w:val="21"/>
              </w:rPr>
              <w:t>Aria</w:t>
            </w:r>
            <w:r>
              <w:rPr>
                <w:rFonts w:hint="eastAsia"/>
                <w:sz w:val="21"/>
                <w:szCs w:val="21"/>
              </w:rPr>
              <w:t>日志收集平台</w:t>
            </w:r>
            <w:r w:rsidR="00BD52D8">
              <w:rPr>
                <w:rFonts w:hint="eastAsia"/>
                <w:sz w:val="21"/>
                <w:szCs w:val="21"/>
              </w:rPr>
              <w:t>。</w:t>
            </w:r>
          </w:p>
        </w:tc>
        <w:tc>
          <w:tcPr>
            <w:tcW w:w="2552" w:type="dxa"/>
          </w:tcPr>
          <w:p w:rsidR="00845573" w:rsidRDefault="00845573" w:rsidP="00845573">
            <w:pPr>
              <w:rPr>
                <w:sz w:val="21"/>
                <w:szCs w:val="21"/>
              </w:rPr>
            </w:pPr>
            <w:r>
              <w:rPr>
                <w:rFonts w:hint="eastAsia"/>
                <w:sz w:val="21"/>
                <w:szCs w:val="21"/>
              </w:rPr>
              <w:t>第二天再</w:t>
            </w:r>
            <w:r>
              <w:rPr>
                <w:rFonts w:hint="eastAsia"/>
                <w:sz w:val="21"/>
                <w:szCs w:val="21"/>
              </w:rPr>
              <w:t>Cosmos</w:t>
            </w:r>
            <w:r>
              <w:rPr>
                <w:rFonts w:hint="eastAsia"/>
                <w:sz w:val="21"/>
                <w:szCs w:val="21"/>
              </w:rPr>
              <w:t>分布式文件系统中可以看到日志是数据</w:t>
            </w:r>
            <w:r w:rsidR="00BD52D8">
              <w:rPr>
                <w:rFonts w:hint="eastAsia"/>
                <w:sz w:val="21"/>
                <w:szCs w:val="21"/>
              </w:rPr>
              <w:t>。</w:t>
            </w:r>
          </w:p>
        </w:tc>
        <w:tc>
          <w:tcPr>
            <w:tcW w:w="1185" w:type="dxa"/>
          </w:tcPr>
          <w:p w:rsidR="00845573" w:rsidRDefault="00845573" w:rsidP="007240C3">
            <w:pPr>
              <w:rPr>
                <w:sz w:val="21"/>
                <w:szCs w:val="21"/>
              </w:rPr>
            </w:pPr>
            <w:r>
              <w:rPr>
                <w:rFonts w:hint="eastAsia"/>
                <w:sz w:val="21"/>
                <w:szCs w:val="21"/>
              </w:rPr>
              <w:t>通过</w:t>
            </w:r>
          </w:p>
        </w:tc>
      </w:tr>
      <w:tr w:rsidR="00827071" w:rsidRPr="007240C3" w:rsidTr="005E0029">
        <w:tc>
          <w:tcPr>
            <w:tcW w:w="1555" w:type="dxa"/>
          </w:tcPr>
          <w:p w:rsidR="00827071" w:rsidRDefault="00827071" w:rsidP="007240C3">
            <w:pPr>
              <w:rPr>
                <w:sz w:val="21"/>
                <w:szCs w:val="21"/>
              </w:rPr>
            </w:pPr>
            <w:r>
              <w:rPr>
                <w:rFonts w:hint="eastAsia"/>
                <w:sz w:val="21"/>
                <w:szCs w:val="21"/>
              </w:rPr>
              <w:t>功能模块成功率的计算</w:t>
            </w:r>
          </w:p>
        </w:tc>
        <w:tc>
          <w:tcPr>
            <w:tcW w:w="2976" w:type="dxa"/>
          </w:tcPr>
          <w:p w:rsidR="00827071" w:rsidRDefault="00BD52D8" w:rsidP="00295BCC">
            <w:pPr>
              <w:rPr>
                <w:sz w:val="21"/>
                <w:szCs w:val="21"/>
              </w:rPr>
            </w:pPr>
            <w:r>
              <w:rPr>
                <w:rFonts w:hint="eastAsia"/>
                <w:sz w:val="21"/>
                <w:szCs w:val="21"/>
              </w:rPr>
              <w:t>将实现的</w:t>
            </w:r>
            <w:r w:rsidR="00295BCC">
              <w:rPr>
                <w:rFonts w:hint="eastAsia"/>
                <w:sz w:val="21"/>
                <w:szCs w:val="21"/>
              </w:rPr>
              <w:t>计算成功率</w:t>
            </w:r>
            <w:r w:rsidR="006B485E">
              <w:rPr>
                <w:rFonts w:hint="eastAsia"/>
                <w:sz w:val="21"/>
                <w:szCs w:val="21"/>
              </w:rPr>
              <w:t>脚本提交到虚拟机群上运行，将运行结果与日志数据进行分析对比。</w:t>
            </w:r>
          </w:p>
        </w:tc>
        <w:tc>
          <w:tcPr>
            <w:tcW w:w="2552" w:type="dxa"/>
          </w:tcPr>
          <w:p w:rsidR="00827071" w:rsidRDefault="00106A7B" w:rsidP="00845573">
            <w:pPr>
              <w:rPr>
                <w:sz w:val="21"/>
                <w:szCs w:val="21"/>
              </w:rPr>
            </w:pPr>
            <w:r>
              <w:rPr>
                <w:rFonts w:hint="eastAsia"/>
                <w:sz w:val="21"/>
                <w:szCs w:val="21"/>
              </w:rPr>
              <w:t>数据结果相同。</w:t>
            </w:r>
          </w:p>
        </w:tc>
        <w:tc>
          <w:tcPr>
            <w:tcW w:w="1185" w:type="dxa"/>
          </w:tcPr>
          <w:p w:rsidR="00827071" w:rsidRDefault="00BD52D8" w:rsidP="007240C3">
            <w:pPr>
              <w:rPr>
                <w:sz w:val="21"/>
                <w:szCs w:val="21"/>
              </w:rPr>
            </w:pPr>
            <w:r>
              <w:rPr>
                <w:rFonts w:hint="eastAsia"/>
                <w:sz w:val="21"/>
                <w:szCs w:val="21"/>
              </w:rPr>
              <w:t>通过</w:t>
            </w:r>
          </w:p>
        </w:tc>
      </w:tr>
      <w:tr w:rsidR="00295BCC" w:rsidRPr="007240C3" w:rsidTr="005E0029">
        <w:tc>
          <w:tcPr>
            <w:tcW w:w="1555" w:type="dxa"/>
          </w:tcPr>
          <w:p w:rsidR="00295BCC" w:rsidRDefault="00295BCC" w:rsidP="00295BCC">
            <w:pPr>
              <w:rPr>
                <w:sz w:val="21"/>
                <w:szCs w:val="21"/>
              </w:rPr>
            </w:pPr>
            <w:r>
              <w:rPr>
                <w:rFonts w:hint="eastAsia"/>
                <w:sz w:val="21"/>
                <w:szCs w:val="21"/>
              </w:rPr>
              <w:t>功能模块延迟时间的计算</w:t>
            </w:r>
          </w:p>
        </w:tc>
        <w:tc>
          <w:tcPr>
            <w:tcW w:w="2976" w:type="dxa"/>
          </w:tcPr>
          <w:p w:rsidR="00295BCC" w:rsidRDefault="00295BCC" w:rsidP="00295BCC">
            <w:pPr>
              <w:rPr>
                <w:sz w:val="21"/>
                <w:szCs w:val="21"/>
              </w:rPr>
            </w:pPr>
            <w:r>
              <w:rPr>
                <w:rFonts w:hint="eastAsia"/>
                <w:sz w:val="21"/>
                <w:szCs w:val="21"/>
              </w:rPr>
              <w:t>将实现的计算延迟时间脚本</w:t>
            </w:r>
            <w:r w:rsidR="006B485E">
              <w:rPr>
                <w:rFonts w:hint="eastAsia"/>
                <w:sz w:val="21"/>
                <w:szCs w:val="21"/>
              </w:rPr>
              <w:t>提交到虚拟机群上运行，将运行</w:t>
            </w:r>
            <w:r w:rsidR="006B485E">
              <w:rPr>
                <w:rFonts w:hint="eastAsia"/>
                <w:sz w:val="21"/>
                <w:szCs w:val="21"/>
              </w:rPr>
              <w:lastRenderedPageBreak/>
              <w:t>结果与日志数据进行分析对比。</w:t>
            </w:r>
          </w:p>
        </w:tc>
        <w:tc>
          <w:tcPr>
            <w:tcW w:w="2552" w:type="dxa"/>
          </w:tcPr>
          <w:p w:rsidR="00295BCC" w:rsidRDefault="00106A7B" w:rsidP="00295BCC">
            <w:pPr>
              <w:rPr>
                <w:sz w:val="21"/>
                <w:szCs w:val="21"/>
              </w:rPr>
            </w:pPr>
            <w:r>
              <w:rPr>
                <w:rFonts w:hint="eastAsia"/>
                <w:sz w:val="21"/>
                <w:szCs w:val="21"/>
              </w:rPr>
              <w:lastRenderedPageBreak/>
              <w:t>数据结果相同。</w:t>
            </w:r>
          </w:p>
        </w:tc>
        <w:tc>
          <w:tcPr>
            <w:tcW w:w="1185" w:type="dxa"/>
          </w:tcPr>
          <w:p w:rsidR="00295BCC" w:rsidRDefault="00295BCC" w:rsidP="00295BCC">
            <w:pPr>
              <w:rPr>
                <w:sz w:val="21"/>
                <w:szCs w:val="21"/>
              </w:rPr>
            </w:pPr>
            <w:r>
              <w:rPr>
                <w:rFonts w:hint="eastAsia"/>
                <w:sz w:val="21"/>
                <w:szCs w:val="21"/>
              </w:rPr>
              <w:t>通过</w:t>
            </w:r>
          </w:p>
        </w:tc>
      </w:tr>
      <w:tr w:rsidR="00295BCC" w:rsidRPr="007240C3" w:rsidTr="005E0029">
        <w:tc>
          <w:tcPr>
            <w:tcW w:w="1555" w:type="dxa"/>
          </w:tcPr>
          <w:p w:rsidR="00295BCC" w:rsidRDefault="00295BCC" w:rsidP="00295BCC">
            <w:pPr>
              <w:rPr>
                <w:sz w:val="21"/>
                <w:szCs w:val="21"/>
              </w:rPr>
            </w:pPr>
            <w:r>
              <w:rPr>
                <w:rFonts w:hint="eastAsia"/>
                <w:sz w:val="21"/>
                <w:szCs w:val="21"/>
              </w:rPr>
              <w:t>功能模块活跃用户量的计算</w:t>
            </w:r>
          </w:p>
        </w:tc>
        <w:tc>
          <w:tcPr>
            <w:tcW w:w="2976" w:type="dxa"/>
          </w:tcPr>
          <w:p w:rsidR="00295BCC" w:rsidRDefault="006B485E" w:rsidP="00295BCC">
            <w:pPr>
              <w:rPr>
                <w:sz w:val="21"/>
                <w:szCs w:val="21"/>
              </w:rPr>
            </w:pPr>
            <w:r>
              <w:rPr>
                <w:rFonts w:hint="eastAsia"/>
                <w:sz w:val="21"/>
                <w:szCs w:val="21"/>
              </w:rPr>
              <w:t>将实现的计算活跃用户量脚本提交到虚拟机群上运行，将运行结果与日志数据进行分析对比。</w:t>
            </w:r>
          </w:p>
        </w:tc>
        <w:tc>
          <w:tcPr>
            <w:tcW w:w="2552" w:type="dxa"/>
          </w:tcPr>
          <w:p w:rsidR="00295BCC" w:rsidRDefault="00106A7B" w:rsidP="00295BCC">
            <w:pPr>
              <w:rPr>
                <w:sz w:val="21"/>
                <w:szCs w:val="21"/>
              </w:rPr>
            </w:pPr>
            <w:r>
              <w:rPr>
                <w:rFonts w:hint="eastAsia"/>
                <w:sz w:val="21"/>
                <w:szCs w:val="21"/>
              </w:rPr>
              <w:t>数据结果相同。</w:t>
            </w:r>
          </w:p>
        </w:tc>
        <w:tc>
          <w:tcPr>
            <w:tcW w:w="1185" w:type="dxa"/>
          </w:tcPr>
          <w:p w:rsidR="00295BCC" w:rsidRDefault="00295BCC" w:rsidP="00295BCC">
            <w:pPr>
              <w:rPr>
                <w:sz w:val="21"/>
                <w:szCs w:val="21"/>
              </w:rPr>
            </w:pPr>
            <w:r>
              <w:rPr>
                <w:rFonts w:hint="eastAsia"/>
                <w:sz w:val="21"/>
                <w:szCs w:val="21"/>
              </w:rPr>
              <w:t>通过</w:t>
            </w:r>
          </w:p>
        </w:tc>
      </w:tr>
      <w:tr w:rsidR="00295BCC" w:rsidRPr="007240C3" w:rsidTr="005E0029">
        <w:tc>
          <w:tcPr>
            <w:tcW w:w="1555" w:type="dxa"/>
          </w:tcPr>
          <w:p w:rsidR="00295BCC" w:rsidRDefault="00D533A4" w:rsidP="00295BCC">
            <w:pPr>
              <w:rPr>
                <w:sz w:val="21"/>
                <w:szCs w:val="21"/>
              </w:rPr>
            </w:pPr>
            <w:r>
              <w:rPr>
                <w:rFonts w:hint="eastAsia"/>
                <w:sz w:val="21"/>
                <w:szCs w:val="21"/>
              </w:rPr>
              <w:t>自动化工具定时执行</w:t>
            </w:r>
          </w:p>
        </w:tc>
        <w:tc>
          <w:tcPr>
            <w:tcW w:w="2976" w:type="dxa"/>
          </w:tcPr>
          <w:p w:rsidR="00295BCC" w:rsidRDefault="00D533A4" w:rsidP="00295BCC">
            <w:pPr>
              <w:rPr>
                <w:sz w:val="21"/>
                <w:szCs w:val="21"/>
              </w:rPr>
            </w:pPr>
            <w:r>
              <w:rPr>
                <w:rFonts w:hint="eastAsia"/>
                <w:sz w:val="21"/>
                <w:szCs w:val="21"/>
              </w:rPr>
              <w:t>在</w:t>
            </w:r>
            <w:r>
              <w:rPr>
                <w:rFonts w:hint="eastAsia"/>
                <w:sz w:val="21"/>
                <w:szCs w:val="21"/>
              </w:rPr>
              <w:t>Windows</w:t>
            </w:r>
            <w:r>
              <w:rPr>
                <w:rFonts w:hint="eastAsia"/>
                <w:sz w:val="21"/>
                <w:szCs w:val="21"/>
              </w:rPr>
              <w:t>系统计划任务设置定时执行。</w:t>
            </w:r>
          </w:p>
        </w:tc>
        <w:tc>
          <w:tcPr>
            <w:tcW w:w="2552" w:type="dxa"/>
          </w:tcPr>
          <w:p w:rsidR="00295BCC" w:rsidRDefault="00D533A4" w:rsidP="00295BCC">
            <w:pPr>
              <w:rPr>
                <w:sz w:val="21"/>
                <w:szCs w:val="21"/>
              </w:rPr>
            </w:pPr>
            <w:r>
              <w:rPr>
                <w:rFonts w:hint="eastAsia"/>
                <w:sz w:val="21"/>
                <w:szCs w:val="21"/>
              </w:rPr>
              <w:t>自动化工具在规定时间开始执行。</w:t>
            </w:r>
          </w:p>
        </w:tc>
        <w:tc>
          <w:tcPr>
            <w:tcW w:w="1185" w:type="dxa"/>
          </w:tcPr>
          <w:p w:rsidR="00295BCC" w:rsidRDefault="00D533A4" w:rsidP="00295BCC">
            <w:pPr>
              <w:rPr>
                <w:sz w:val="21"/>
                <w:szCs w:val="21"/>
              </w:rPr>
            </w:pPr>
            <w:r>
              <w:rPr>
                <w:rFonts w:hint="eastAsia"/>
                <w:sz w:val="21"/>
                <w:szCs w:val="21"/>
              </w:rPr>
              <w:t>通过</w:t>
            </w:r>
          </w:p>
        </w:tc>
      </w:tr>
      <w:tr w:rsidR="00295BCC" w:rsidRPr="007240C3" w:rsidTr="005E0029">
        <w:tc>
          <w:tcPr>
            <w:tcW w:w="1555" w:type="dxa"/>
          </w:tcPr>
          <w:p w:rsidR="00295BCC" w:rsidRDefault="006B485E" w:rsidP="00295BCC">
            <w:pPr>
              <w:rPr>
                <w:sz w:val="21"/>
                <w:szCs w:val="21"/>
              </w:rPr>
            </w:pPr>
            <w:r>
              <w:rPr>
                <w:rFonts w:hint="eastAsia"/>
                <w:sz w:val="21"/>
                <w:szCs w:val="21"/>
              </w:rPr>
              <w:t>自动化工具提交脚本</w:t>
            </w:r>
          </w:p>
        </w:tc>
        <w:tc>
          <w:tcPr>
            <w:tcW w:w="2976" w:type="dxa"/>
          </w:tcPr>
          <w:p w:rsidR="00295BCC" w:rsidRDefault="006B485E" w:rsidP="00295BCC">
            <w:pPr>
              <w:rPr>
                <w:sz w:val="21"/>
                <w:szCs w:val="21"/>
              </w:rPr>
            </w:pPr>
            <w:r>
              <w:rPr>
                <w:rFonts w:hint="eastAsia"/>
                <w:sz w:val="21"/>
                <w:szCs w:val="21"/>
              </w:rPr>
              <w:t>在</w:t>
            </w:r>
            <w:r>
              <w:rPr>
                <w:rFonts w:hint="eastAsia"/>
                <w:sz w:val="21"/>
                <w:szCs w:val="21"/>
              </w:rPr>
              <w:t>XML</w:t>
            </w:r>
            <w:r>
              <w:rPr>
                <w:rFonts w:hint="eastAsia"/>
                <w:sz w:val="21"/>
                <w:szCs w:val="21"/>
              </w:rPr>
              <w:t>文件中配置好提交脚本需要的参数信息，使用自动化工具提交。</w:t>
            </w:r>
          </w:p>
        </w:tc>
        <w:tc>
          <w:tcPr>
            <w:tcW w:w="2552" w:type="dxa"/>
          </w:tcPr>
          <w:p w:rsidR="00295BCC" w:rsidRPr="006B485E" w:rsidRDefault="006B485E" w:rsidP="00295BCC">
            <w:pPr>
              <w:rPr>
                <w:sz w:val="21"/>
                <w:szCs w:val="21"/>
              </w:rPr>
            </w:pPr>
            <w:r>
              <w:rPr>
                <w:rFonts w:hint="eastAsia"/>
                <w:sz w:val="21"/>
                <w:szCs w:val="21"/>
              </w:rPr>
              <w:t>自动化工具将脚本提交到</w:t>
            </w:r>
            <w:r w:rsidR="00106A7B">
              <w:rPr>
                <w:rFonts w:hint="eastAsia"/>
                <w:sz w:val="21"/>
                <w:szCs w:val="21"/>
              </w:rPr>
              <w:t>虚拟集群上运行。</w:t>
            </w:r>
          </w:p>
        </w:tc>
        <w:tc>
          <w:tcPr>
            <w:tcW w:w="1185" w:type="dxa"/>
          </w:tcPr>
          <w:p w:rsidR="00295BCC" w:rsidRDefault="00106A7B" w:rsidP="00295BCC">
            <w:pPr>
              <w:rPr>
                <w:sz w:val="21"/>
                <w:szCs w:val="21"/>
              </w:rPr>
            </w:pPr>
            <w:r>
              <w:rPr>
                <w:rFonts w:hint="eastAsia"/>
                <w:sz w:val="21"/>
                <w:szCs w:val="21"/>
              </w:rPr>
              <w:t>通过</w:t>
            </w:r>
          </w:p>
        </w:tc>
      </w:tr>
      <w:tr w:rsidR="005A750A" w:rsidRPr="007240C3" w:rsidTr="005E0029">
        <w:tc>
          <w:tcPr>
            <w:tcW w:w="1555" w:type="dxa"/>
          </w:tcPr>
          <w:p w:rsidR="005A750A" w:rsidRDefault="00106A7B" w:rsidP="00295BCC">
            <w:pPr>
              <w:rPr>
                <w:sz w:val="21"/>
                <w:szCs w:val="21"/>
              </w:rPr>
            </w:pPr>
            <w:r>
              <w:rPr>
                <w:rFonts w:hint="eastAsia"/>
                <w:sz w:val="21"/>
                <w:szCs w:val="21"/>
              </w:rPr>
              <w:t>自动化工具导入数据功能</w:t>
            </w:r>
          </w:p>
        </w:tc>
        <w:tc>
          <w:tcPr>
            <w:tcW w:w="2976" w:type="dxa"/>
          </w:tcPr>
          <w:p w:rsidR="005A750A" w:rsidRDefault="00106A7B" w:rsidP="00295BCC">
            <w:pPr>
              <w:rPr>
                <w:sz w:val="21"/>
                <w:szCs w:val="21"/>
              </w:rPr>
            </w:pPr>
            <w:r>
              <w:rPr>
                <w:rFonts w:hint="eastAsia"/>
                <w:sz w:val="21"/>
                <w:szCs w:val="21"/>
              </w:rPr>
              <w:t>在</w:t>
            </w:r>
            <w:r>
              <w:rPr>
                <w:rFonts w:hint="eastAsia"/>
                <w:sz w:val="21"/>
                <w:szCs w:val="21"/>
              </w:rPr>
              <w:t>XML</w:t>
            </w:r>
            <w:r>
              <w:rPr>
                <w:rFonts w:hint="eastAsia"/>
                <w:sz w:val="21"/>
                <w:szCs w:val="21"/>
              </w:rPr>
              <w:t>文件中配置好导入数据需要的参数信息，将数据文件放在指定目录下，使用自动化工具导入。</w:t>
            </w:r>
          </w:p>
        </w:tc>
        <w:tc>
          <w:tcPr>
            <w:tcW w:w="2552" w:type="dxa"/>
          </w:tcPr>
          <w:p w:rsidR="005A750A" w:rsidRDefault="00106A7B" w:rsidP="00295BCC">
            <w:pPr>
              <w:rPr>
                <w:sz w:val="21"/>
                <w:szCs w:val="21"/>
              </w:rPr>
            </w:pPr>
            <w:r>
              <w:rPr>
                <w:rFonts w:hint="eastAsia"/>
                <w:sz w:val="21"/>
                <w:szCs w:val="21"/>
              </w:rPr>
              <w:t>数据被导入到正确的数据表中，数据没有缺失。</w:t>
            </w:r>
          </w:p>
        </w:tc>
        <w:tc>
          <w:tcPr>
            <w:tcW w:w="1185" w:type="dxa"/>
          </w:tcPr>
          <w:p w:rsidR="005A750A" w:rsidRDefault="00106A7B" w:rsidP="00295BCC">
            <w:pPr>
              <w:rPr>
                <w:sz w:val="21"/>
                <w:szCs w:val="21"/>
              </w:rPr>
            </w:pPr>
            <w:r>
              <w:rPr>
                <w:rFonts w:hint="eastAsia"/>
                <w:sz w:val="21"/>
                <w:szCs w:val="21"/>
              </w:rPr>
              <w:t>通过</w:t>
            </w:r>
          </w:p>
        </w:tc>
      </w:tr>
      <w:tr w:rsidR="00ED364B" w:rsidRPr="007240C3" w:rsidTr="005E0029">
        <w:tc>
          <w:tcPr>
            <w:tcW w:w="1555" w:type="dxa"/>
          </w:tcPr>
          <w:p w:rsidR="00ED364B" w:rsidRDefault="00ED364B" w:rsidP="00295BCC">
            <w:pPr>
              <w:rPr>
                <w:sz w:val="21"/>
                <w:szCs w:val="21"/>
              </w:rPr>
            </w:pPr>
            <w:r>
              <w:rPr>
                <w:rFonts w:hint="eastAsia"/>
                <w:sz w:val="21"/>
                <w:szCs w:val="21"/>
              </w:rPr>
              <w:t>自动化工具异常处理</w:t>
            </w:r>
          </w:p>
        </w:tc>
        <w:tc>
          <w:tcPr>
            <w:tcW w:w="2976" w:type="dxa"/>
          </w:tcPr>
          <w:p w:rsidR="00ED364B" w:rsidRDefault="00ED364B" w:rsidP="00295BCC">
            <w:pPr>
              <w:rPr>
                <w:sz w:val="21"/>
                <w:szCs w:val="21"/>
              </w:rPr>
            </w:pPr>
            <w:r>
              <w:rPr>
                <w:rFonts w:hint="eastAsia"/>
                <w:sz w:val="21"/>
                <w:szCs w:val="21"/>
              </w:rPr>
              <w:t>设置</w:t>
            </w:r>
            <w:r>
              <w:rPr>
                <w:rFonts w:hint="eastAsia"/>
                <w:sz w:val="21"/>
                <w:szCs w:val="21"/>
              </w:rPr>
              <w:t>XML</w:t>
            </w:r>
            <w:r>
              <w:rPr>
                <w:rFonts w:hint="eastAsia"/>
                <w:sz w:val="21"/>
                <w:szCs w:val="21"/>
              </w:rPr>
              <w:t>文件与实际情况不符，运行自动化工具。</w:t>
            </w:r>
          </w:p>
        </w:tc>
        <w:tc>
          <w:tcPr>
            <w:tcW w:w="2552" w:type="dxa"/>
          </w:tcPr>
          <w:p w:rsidR="00ED364B" w:rsidRDefault="00ED364B" w:rsidP="00295BCC">
            <w:pPr>
              <w:rPr>
                <w:sz w:val="21"/>
                <w:szCs w:val="21"/>
              </w:rPr>
            </w:pPr>
            <w:r>
              <w:rPr>
                <w:rFonts w:hint="eastAsia"/>
                <w:sz w:val="21"/>
                <w:szCs w:val="21"/>
              </w:rPr>
              <w:t>自动化工具在异常日志中记录异常信息且发邮件给指定可开发人员。</w:t>
            </w:r>
          </w:p>
        </w:tc>
        <w:tc>
          <w:tcPr>
            <w:tcW w:w="1185" w:type="dxa"/>
          </w:tcPr>
          <w:p w:rsidR="00ED364B" w:rsidRDefault="00ED364B" w:rsidP="00295BCC">
            <w:pPr>
              <w:rPr>
                <w:sz w:val="21"/>
                <w:szCs w:val="21"/>
              </w:rPr>
            </w:pPr>
            <w:r>
              <w:rPr>
                <w:rFonts w:hint="eastAsia"/>
                <w:sz w:val="21"/>
                <w:szCs w:val="21"/>
              </w:rPr>
              <w:t>通过</w:t>
            </w:r>
          </w:p>
        </w:tc>
      </w:tr>
      <w:tr w:rsidR="006E17C9" w:rsidRPr="007240C3" w:rsidTr="005E0029">
        <w:tc>
          <w:tcPr>
            <w:tcW w:w="1555" w:type="dxa"/>
          </w:tcPr>
          <w:p w:rsidR="006E17C9" w:rsidRDefault="006E17C9" w:rsidP="00295BCC">
            <w:pPr>
              <w:rPr>
                <w:sz w:val="21"/>
                <w:szCs w:val="21"/>
              </w:rPr>
            </w:pPr>
            <w:r>
              <w:rPr>
                <w:rFonts w:hint="eastAsia"/>
                <w:sz w:val="21"/>
                <w:szCs w:val="21"/>
              </w:rPr>
              <w:t>网站布局</w:t>
            </w:r>
          </w:p>
        </w:tc>
        <w:tc>
          <w:tcPr>
            <w:tcW w:w="2976" w:type="dxa"/>
          </w:tcPr>
          <w:p w:rsidR="006E17C9" w:rsidRDefault="006E17C9" w:rsidP="00295BCC">
            <w:pPr>
              <w:rPr>
                <w:sz w:val="21"/>
                <w:szCs w:val="21"/>
              </w:rPr>
            </w:pPr>
            <w:r>
              <w:rPr>
                <w:rFonts w:hint="eastAsia"/>
                <w:sz w:val="21"/>
                <w:szCs w:val="21"/>
              </w:rPr>
              <w:t>按照业务需求，网站页面自动生成相关布局格式。</w:t>
            </w:r>
          </w:p>
        </w:tc>
        <w:tc>
          <w:tcPr>
            <w:tcW w:w="2552" w:type="dxa"/>
          </w:tcPr>
          <w:p w:rsidR="006E17C9" w:rsidRDefault="006E17C9" w:rsidP="00295BCC">
            <w:pPr>
              <w:rPr>
                <w:sz w:val="21"/>
                <w:szCs w:val="21"/>
              </w:rPr>
            </w:pPr>
            <w:r>
              <w:rPr>
                <w:rFonts w:hint="eastAsia"/>
                <w:sz w:val="21"/>
                <w:szCs w:val="21"/>
              </w:rPr>
              <w:t>布局与期望一致。</w:t>
            </w:r>
          </w:p>
        </w:tc>
        <w:tc>
          <w:tcPr>
            <w:tcW w:w="1185" w:type="dxa"/>
          </w:tcPr>
          <w:p w:rsidR="006E17C9" w:rsidRDefault="00032DA8" w:rsidP="00295BCC">
            <w:pPr>
              <w:rPr>
                <w:sz w:val="21"/>
                <w:szCs w:val="21"/>
              </w:rPr>
            </w:pPr>
            <w:r>
              <w:rPr>
                <w:rFonts w:hint="eastAsia"/>
                <w:sz w:val="21"/>
                <w:szCs w:val="21"/>
              </w:rPr>
              <w:t>通过</w:t>
            </w:r>
          </w:p>
        </w:tc>
      </w:tr>
      <w:tr w:rsidR="006E17C9" w:rsidRPr="007240C3" w:rsidTr="005E0029">
        <w:tc>
          <w:tcPr>
            <w:tcW w:w="1555" w:type="dxa"/>
          </w:tcPr>
          <w:p w:rsidR="006E17C9" w:rsidRDefault="006E17C9" w:rsidP="00295BCC">
            <w:pPr>
              <w:rPr>
                <w:sz w:val="21"/>
                <w:szCs w:val="21"/>
              </w:rPr>
            </w:pPr>
            <w:r>
              <w:rPr>
                <w:rFonts w:hint="eastAsia"/>
                <w:sz w:val="21"/>
                <w:szCs w:val="21"/>
              </w:rPr>
              <w:t>网站读取数据库内容</w:t>
            </w:r>
          </w:p>
        </w:tc>
        <w:tc>
          <w:tcPr>
            <w:tcW w:w="2976" w:type="dxa"/>
          </w:tcPr>
          <w:p w:rsidR="006E17C9" w:rsidRDefault="001F577D" w:rsidP="00295BCC">
            <w:pPr>
              <w:rPr>
                <w:sz w:val="21"/>
                <w:szCs w:val="21"/>
              </w:rPr>
            </w:pPr>
            <w:r>
              <w:rPr>
                <w:rFonts w:hint="eastAsia"/>
                <w:sz w:val="21"/>
                <w:szCs w:val="21"/>
              </w:rPr>
              <w:t>根据配置文件中数据库地址、用户名和密码读取指定是数据表中内容。</w:t>
            </w:r>
          </w:p>
        </w:tc>
        <w:tc>
          <w:tcPr>
            <w:tcW w:w="2552" w:type="dxa"/>
          </w:tcPr>
          <w:p w:rsidR="006E17C9" w:rsidRDefault="001F577D" w:rsidP="00295BCC">
            <w:pPr>
              <w:rPr>
                <w:sz w:val="21"/>
                <w:szCs w:val="21"/>
              </w:rPr>
            </w:pPr>
            <w:r>
              <w:rPr>
                <w:rFonts w:hint="eastAsia"/>
                <w:sz w:val="21"/>
                <w:szCs w:val="21"/>
              </w:rPr>
              <w:t>成功读取指定数据。</w:t>
            </w:r>
          </w:p>
        </w:tc>
        <w:tc>
          <w:tcPr>
            <w:tcW w:w="1185" w:type="dxa"/>
          </w:tcPr>
          <w:p w:rsidR="006E17C9" w:rsidRDefault="001F577D" w:rsidP="00295BCC">
            <w:pPr>
              <w:rPr>
                <w:sz w:val="21"/>
                <w:szCs w:val="21"/>
              </w:rPr>
            </w:pPr>
            <w:r>
              <w:rPr>
                <w:rFonts w:hint="eastAsia"/>
                <w:sz w:val="21"/>
                <w:szCs w:val="21"/>
              </w:rPr>
              <w:t>通过</w:t>
            </w:r>
          </w:p>
        </w:tc>
      </w:tr>
      <w:tr w:rsidR="006E17C9" w:rsidRPr="005E0029" w:rsidTr="005E0029">
        <w:tc>
          <w:tcPr>
            <w:tcW w:w="1555" w:type="dxa"/>
          </w:tcPr>
          <w:p w:rsidR="006E17C9" w:rsidRDefault="006E17C9" w:rsidP="00295BCC">
            <w:pPr>
              <w:rPr>
                <w:sz w:val="21"/>
                <w:szCs w:val="21"/>
              </w:rPr>
            </w:pPr>
            <w:r>
              <w:rPr>
                <w:rFonts w:hint="eastAsia"/>
                <w:sz w:val="21"/>
                <w:szCs w:val="21"/>
              </w:rPr>
              <w:t>网站展示制定表格数据并填充颜色</w:t>
            </w:r>
          </w:p>
        </w:tc>
        <w:tc>
          <w:tcPr>
            <w:tcW w:w="2976" w:type="dxa"/>
          </w:tcPr>
          <w:p w:rsidR="006E17C9" w:rsidRDefault="005E0029" w:rsidP="00295BCC">
            <w:pPr>
              <w:rPr>
                <w:sz w:val="21"/>
                <w:szCs w:val="21"/>
              </w:rPr>
            </w:pPr>
            <w:r>
              <w:rPr>
                <w:rFonts w:hint="eastAsia"/>
                <w:sz w:val="21"/>
                <w:szCs w:val="21"/>
              </w:rPr>
              <w:t>根据表格样式选择的对应数据，并填充单元格颜色。</w:t>
            </w:r>
          </w:p>
        </w:tc>
        <w:tc>
          <w:tcPr>
            <w:tcW w:w="2552" w:type="dxa"/>
          </w:tcPr>
          <w:p w:rsidR="006E17C9" w:rsidRDefault="005E0029" w:rsidP="00295BCC">
            <w:pPr>
              <w:rPr>
                <w:sz w:val="21"/>
                <w:szCs w:val="21"/>
              </w:rPr>
            </w:pPr>
            <w:r>
              <w:rPr>
                <w:rFonts w:hint="eastAsia"/>
                <w:sz w:val="21"/>
                <w:szCs w:val="21"/>
              </w:rPr>
              <w:t>成功展示指定数据并填充正确颜色。</w:t>
            </w:r>
          </w:p>
        </w:tc>
        <w:tc>
          <w:tcPr>
            <w:tcW w:w="1185" w:type="dxa"/>
          </w:tcPr>
          <w:p w:rsidR="006E17C9" w:rsidRDefault="005E0029" w:rsidP="00295BCC">
            <w:pPr>
              <w:rPr>
                <w:sz w:val="21"/>
                <w:szCs w:val="21"/>
              </w:rPr>
            </w:pPr>
            <w:r>
              <w:rPr>
                <w:rFonts w:hint="eastAsia"/>
                <w:sz w:val="21"/>
                <w:szCs w:val="21"/>
              </w:rPr>
              <w:t>通过</w:t>
            </w:r>
          </w:p>
        </w:tc>
      </w:tr>
      <w:tr w:rsidR="006E17C9" w:rsidRPr="007240C3" w:rsidTr="005E0029">
        <w:tc>
          <w:tcPr>
            <w:tcW w:w="1555" w:type="dxa"/>
          </w:tcPr>
          <w:p w:rsidR="006E17C9" w:rsidRDefault="006E17C9" w:rsidP="00295BCC">
            <w:pPr>
              <w:rPr>
                <w:sz w:val="21"/>
                <w:szCs w:val="21"/>
              </w:rPr>
            </w:pPr>
            <w:r>
              <w:rPr>
                <w:rFonts w:hint="eastAsia"/>
                <w:sz w:val="21"/>
                <w:szCs w:val="21"/>
              </w:rPr>
              <w:t>网站以图表样式中展示数据包括饼状图与折线图</w:t>
            </w:r>
          </w:p>
        </w:tc>
        <w:tc>
          <w:tcPr>
            <w:tcW w:w="2976" w:type="dxa"/>
          </w:tcPr>
          <w:p w:rsidR="006E17C9" w:rsidRDefault="00597717" w:rsidP="00295BCC">
            <w:pPr>
              <w:rPr>
                <w:sz w:val="21"/>
                <w:szCs w:val="21"/>
              </w:rPr>
            </w:pPr>
            <w:r>
              <w:rPr>
                <w:rFonts w:hint="eastAsia"/>
                <w:sz w:val="21"/>
                <w:szCs w:val="21"/>
              </w:rPr>
              <w:t>将制定数据以饼状图与折现图的样式展示。</w:t>
            </w:r>
          </w:p>
        </w:tc>
        <w:tc>
          <w:tcPr>
            <w:tcW w:w="2552" w:type="dxa"/>
          </w:tcPr>
          <w:p w:rsidR="006E17C9" w:rsidRDefault="005E0029" w:rsidP="00295BCC">
            <w:pPr>
              <w:rPr>
                <w:sz w:val="21"/>
                <w:szCs w:val="21"/>
              </w:rPr>
            </w:pPr>
            <w:r>
              <w:rPr>
                <w:rFonts w:hint="eastAsia"/>
                <w:sz w:val="21"/>
                <w:szCs w:val="21"/>
              </w:rPr>
              <w:t>成功以饼状图与折线图样式展示数据。</w:t>
            </w:r>
          </w:p>
        </w:tc>
        <w:tc>
          <w:tcPr>
            <w:tcW w:w="1185" w:type="dxa"/>
          </w:tcPr>
          <w:p w:rsidR="006E17C9" w:rsidRDefault="005E0029" w:rsidP="00295BCC">
            <w:pPr>
              <w:rPr>
                <w:sz w:val="21"/>
                <w:szCs w:val="21"/>
              </w:rPr>
            </w:pPr>
            <w:r>
              <w:rPr>
                <w:rFonts w:hint="eastAsia"/>
                <w:sz w:val="21"/>
                <w:szCs w:val="21"/>
              </w:rPr>
              <w:t>通过</w:t>
            </w:r>
          </w:p>
        </w:tc>
      </w:tr>
    </w:tbl>
    <w:p w:rsidR="007240C3" w:rsidRDefault="007240C3" w:rsidP="007240C3"/>
    <w:p w:rsidR="00B22BF7" w:rsidRDefault="00B22BF7" w:rsidP="00B9077B">
      <w:pPr>
        <w:pStyle w:val="a4"/>
      </w:pPr>
      <w:r>
        <w:rPr>
          <w:rFonts w:hint="eastAsia"/>
        </w:rPr>
        <w:lastRenderedPageBreak/>
        <w:t xml:space="preserve"> </w:t>
      </w:r>
      <w:r>
        <w:rPr>
          <w:rFonts w:hint="eastAsia"/>
        </w:rPr>
        <w:t>本章小结</w:t>
      </w:r>
    </w:p>
    <w:p w:rsidR="00B22BF7" w:rsidRDefault="00B22BF7" w:rsidP="00B22BF7">
      <w:pPr>
        <w:ind w:firstLine="420"/>
      </w:pPr>
      <w:r>
        <w:rPr>
          <w:rFonts w:hint="eastAsia"/>
        </w:rPr>
        <w:t>本章介绍了系统的测试环境以及测试方案，列举了系统的测试用例，测试结果良好，本系统的设计实现能够满足性能分析系统的实际需求。</w:t>
      </w:r>
    </w:p>
    <w:p w:rsidR="00B22BF7" w:rsidRPr="00394B75" w:rsidRDefault="00B22BF7" w:rsidP="00B22BF7"/>
    <w:p w:rsidR="0094429C" w:rsidRDefault="0094429C">
      <w:pPr>
        <w:widowControl/>
        <w:spacing w:line="240" w:lineRule="auto"/>
        <w:jc w:val="left"/>
      </w:pPr>
    </w:p>
    <w:p w:rsidR="0094429C" w:rsidRDefault="0094429C">
      <w:pPr>
        <w:widowControl/>
        <w:spacing w:line="240" w:lineRule="auto"/>
        <w:jc w:val="left"/>
      </w:pPr>
      <w:r>
        <w:br w:type="page"/>
      </w:r>
    </w:p>
    <w:p w:rsidR="00394B75" w:rsidRDefault="0094429C" w:rsidP="0094429C">
      <w:pPr>
        <w:pStyle w:val="1"/>
      </w:pPr>
      <w:r>
        <w:rPr>
          <w:rFonts w:hint="eastAsia"/>
        </w:rPr>
        <w:lastRenderedPageBreak/>
        <w:t xml:space="preserve"> </w:t>
      </w:r>
      <w:r>
        <w:rPr>
          <w:rFonts w:hint="eastAsia"/>
        </w:rPr>
        <w:t>总结与展望</w:t>
      </w:r>
    </w:p>
    <w:p w:rsidR="0094429C" w:rsidRDefault="0094429C" w:rsidP="0094429C">
      <w:pPr>
        <w:pStyle w:val="a0"/>
      </w:pPr>
      <w:r>
        <w:rPr>
          <w:rFonts w:hint="eastAsia"/>
        </w:rPr>
        <w:t xml:space="preserve"> </w:t>
      </w:r>
      <w:r>
        <w:rPr>
          <w:rFonts w:hint="eastAsia"/>
        </w:rPr>
        <w:t>总结</w:t>
      </w:r>
    </w:p>
    <w:p w:rsidR="005E3CBF" w:rsidRDefault="005E3CBF" w:rsidP="005E3CBF">
      <w:pPr>
        <w:ind w:firstLine="420"/>
      </w:pPr>
      <w:r>
        <w:rPr>
          <w:rFonts w:hint="eastAsia"/>
        </w:rPr>
        <w:t>本文首先介绍了微软小娜性能分析系统的研究背景及其研究意义，从性能分析系统的实际应用出发，梳理出性能分析系统的基本需求，确定类系统的建设目标，细化了系统的功能模块，并对系统进行总体设计和模块设计，实现了日志收集模块、性能数据计算模块、自动化工具模块和数据展示模块四大模块，最后对系统进行测试，保证了系统的正确稳定运行。</w:t>
      </w:r>
    </w:p>
    <w:p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，对微软小娜产品提供</w:t>
      </w:r>
      <w:r w:rsidR="004D5159">
        <w:rPr>
          <w:rFonts w:hint="eastAsia"/>
        </w:rPr>
        <w:t>可靠准确</w:t>
      </w:r>
      <w:r w:rsidR="00952AC9">
        <w:rPr>
          <w:rFonts w:hint="eastAsia"/>
        </w:rPr>
        <w:t>的性能数据</w:t>
      </w:r>
      <w:r>
        <w:rPr>
          <w:rFonts w:hint="eastAsia"/>
        </w:rPr>
        <w:t>。</w:t>
      </w:r>
    </w:p>
    <w:p w:rsidR="00206F03" w:rsidRDefault="00206F03" w:rsidP="005E3CBF">
      <w:pPr>
        <w:ind w:firstLine="420"/>
        <w:rPr>
          <w:rFonts w:hint="eastAsia"/>
        </w:rPr>
      </w:pPr>
      <w:r w:rsidRPr="00206F03">
        <w:rPr>
          <w:rFonts w:hint="eastAsia"/>
        </w:rPr>
        <w:t>使用</w:t>
      </w:r>
      <w:r>
        <w:rPr>
          <w:rFonts w:hint="eastAsia"/>
        </w:rPr>
        <w:t>微软小娜性能分析系统</w:t>
      </w:r>
      <w:r w:rsidRPr="00206F03">
        <w:rPr>
          <w:rFonts w:hint="eastAsia"/>
        </w:rPr>
        <w:t>在微软小娜</w:t>
      </w:r>
      <w:r>
        <w:rPr>
          <w:rFonts w:hint="eastAsia"/>
        </w:rPr>
        <w:t>产品</w:t>
      </w:r>
      <w:r w:rsidRPr="00206F03">
        <w:rPr>
          <w:rFonts w:hint="eastAsia"/>
        </w:rPr>
        <w:t>正式发布之前提供了量化的发布指标，为</w:t>
      </w:r>
      <w:r>
        <w:rPr>
          <w:rFonts w:hint="eastAsia"/>
        </w:rPr>
        <w:t>微软</w:t>
      </w:r>
      <w:r w:rsidRPr="00206F03">
        <w:rPr>
          <w:rFonts w:hint="eastAsia"/>
        </w:rPr>
        <w:t>小娜的正式发布提供了性能上的数据支持。在开发过程中，分析系统通过分析产品数据，更快的发现产品中隐含的问题，帮助开发人员更快的定位和解决问题。在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小娜</w:t>
      </w:r>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rsidR="00B56052" w:rsidRDefault="0094429C" w:rsidP="0094429C">
      <w:pPr>
        <w:pStyle w:val="a0"/>
      </w:pPr>
      <w:r>
        <w:rPr>
          <w:rFonts w:hint="eastAsia"/>
        </w:rPr>
        <w:t xml:space="preserve"> </w:t>
      </w:r>
      <w:r>
        <w:rPr>
          <w:rFonts w:hint="eastAsia"/>
        </w:rPr>
        <w:t>展望</w:t>
      </w:r>
    </w:p>
    <w:p w:rsidR="00A558C7" w:rsidRDefault="002257CD" w:rsidP="00A72E32">
      <w:pPr>
        <w:ind w:firstLine="420"/>
      </w:pPr>
      <w:r>
        <w:rPr>
          <w:rFonts w:hint="eastAsia"/>
        </w:rPr>
        <w:t>随着微软小娜产品的扩展，微软小娜的功能会越来越多，产品的更新也会越来越快，这势必会给微软小娜性能分析系统带来更多的扩展和挑战</w:t>
      </w:r>
      <w:r w:rsidR="00A72E32">
        <w:rPr>
          <w:rFonts w:hint="eastAsia"/>
        </w:rPr>
        <w:t>，微软小娜性能分析系统需要不断适应变化和挑战。</w:t>
      </w:r>
    </w:p>
    <w:p w:rsidR="00B73301" w:rsidRDefault="00A558C7" w:rsidP="00A72E32">
      <w:pPr>
        <w:ind w:firstLine="420"/>
        <w:rPr>
          <w:bCs/>
        </w:rPr>
      </w:pPr>
      <w:r>
        <w:rPr>
          <w:rFonts w:hint="eastAsia"/>
        </w:rPr>
        <w:t>随着微软小娜产品的更新，性能分析系统可能</w:t>
      </w:r>
      <w:r w:rsidR="001D6195">
        <w:rPr>
          <w:rFonts w:hint="eastAsia"/>
        </w:rPr>
        <w:t>需要</w:t>
      </w:r>
      <w:r>
        <w:rPr>
          <w:rFonts w:hint="eastAsia"/>
        </w:rPr>
        <w:t>多次迭代开发，以满足千变万化的业务需求。</w:t>
      </w:r>
      <w:r w:rsidR="007C6D08">
        <w:rPr>
          <w:rFonts w:hint="eastAsia"/>
        </w:rPr>
        <w:t>微软小娜性能分析系统应该具有良好的开发和维护接口，这样可以迅速根据产品功能模块变化进行部署和二次开发。因此再设计微软小娜性能分析系统时，需要考虑功能模块变化、数据库变化、展示布局变化等多个层面的变化特性，在微软小娜性能分析系统构建之前，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rsidR="00FC631B" w:rsidRDefault="00FC631B" w:rsidP="00A72E32">
      <w:pPr>
        <w:ind w:firstLine="420"/>
        <w:rPr>
          <w:rFonts w:hint="eastAsia"/>
          <w:bCs/>
        </w:rPr>
      </w:pPr>
      <w:r>
        <w:rPr>
          <w:rFonts w:hint="eastAsia"/>
          <w:bCs/>
        </w:rPr>
        <w:t>随着分析功能模块的数量不断增加和不断深入细化，如何在众多数据中提取真正有效关键的数据，如何获取用户最真实的需求，如何判断合理、有效、快速定位产品的问题将是需要深入研究的问题。通过获取用户最真实的需求，快速定</w:t>
      </w:r>
      <w:r>
        <w:rPr>
          <w:rFonts w:hint="eastAsia"/>
          <w:bCs/>
        </w:rPr>
        <w:lastRenderedPageBreak/>
        <w:t>位产品问题，合理判断产品性能可以帮助技术人员和产品</w:t>
      </w:r>
      <w:r w:rsidR="00BC165D">
        <w:rPr>
          <w:rFonts w:hint="eastAsia"/>
          <w:bCs/>
        </w:rPr>
        <w:t>人员进行应用的改进和产品决策。</w:t>
      </w:r>
    </w:p>
    <w:p w:rsidR="00B56052" w:rsidRDefault="00B73301" w:rsidP="00A72E32">
      <w:pPr>
        <w:ind w:firstLine="420"/>
        <w:rPr>
          <w:rFonts w:asciiTheme="minorHAnsi" w:eastAsia="黑体" w:hAnsiTheme="minorHAnsi"/>
          <w:kern w:val="28"/>
          <w:sz w:val="28"/>
          <w:szCs w:val="32"/>
        </w:rPr>
      </w:pPr>
      <w:r>
        <w:rPr>
          <w:rFonts w:hint="eastAsia"/>
          <w:bCs/>
        </w:rPr>
        <w:t>通过完善微软小娜性能分析系统，未来可以推广到其它的产品中，为其他产品提供性能分析数据，将数据处理和数据展示模块做成平台，可以灵活方便快捷的适应其他产品。</w:t>
      </w:r>
      <w:r w:rsidR="00B56052">
        <w:br w:type="page"/>
      </w:r>
    </w:p>
    <w:p w:rsidR="0094429C" w:rsidRDefault="00B56052" w:rsidP="00B56052">
      <w:pPr>
        <w:pStyle w:val="1"/>
        <w:numPr>
          <w:ilvl w:val="0"/>
          <w:numId w:val="0"/>
        </w:numPr>
      </w:pPr>
      <w:r>
        <w:rPr>
          <w:rFonts w:hint="eastAsia"/>
        </w:rPr>
        <w:lastRenderedPageBreak/>
        <w:t>参考文献</w:t>
      </w:r>
    </w:p>
    <w:p w:rsidR="00FD5EE7" w:rsidRPr="006B792B" w:rsidRDefault="00FD5EE7" w:rsidP="00FD5EE7">
      <w:pPr>
        <w:rPr>
          <w:rFonts w:hint="eastAsia"/>
          <w:sz w:val="21"/>
          <w:szCs w:val="21"/>
        </w:rPr>
      </w:pPr>
      <w:r w:rsidRPr="006B792B">
        <w:rPr>
          <w:rFonts w:hint="eastAsia"/>
          <w:sz w:val="21"/>
          <w:szCs w:val="21"/>
        </w:rPr>
        <w:t xml:space="preserve">[] </w:t>
      </w:r>
      <w:r w:rsidRPr="006B792B">
        <w:rPr>
          <w:rFonts w:hint="eastAsia"/>
          <w:sz w:val="21"/>
          <w:szCs w:val="21"/>
        </w:rPr>
        <w:t>张拥华．基于云平台的分布式日志系统设计与实现．信息与电脑（理论版），</w:t>
      </w:r>
      <w:r w:rsidRPr="006B792B">
        <w:rPr>
          <w:rFonts w:hint="eastAsia"/>
          <w:sz w:val="21"/>
          <w:szCs w:val="21"/>
        </w:rPr>
        <w:t>2015</w:t>
      </w:r>
      <w:r w:rsidRPr="006B792B">
        <w:rPr>
          <w:rFonts w:hint="eastAsia"/>
          <w:sz w:val="21"/>
          <w:szCs w:val="21"/>
        </w:rPr>
        <w:t>（</w:t>
      </w:r>
      <w:r w:rsidRPr="006B792B">
        <w:rPr>
          <w:rFonts w:hint="eastAsia"/>
          <w:sz w:val="21"/>
          <w:szCs w:val="21"/>
        </w:rPr>
        <w:t>17</w:t>
      </w:r>
      <w:r w:rsidRPr="006B792B">
        <w:rPr>
          <w:rFonts w:hint="eastAsia"/>
          <w:sz w:val="21"/>
          <w:szCs w:val="21"/>
        </w:rPr>
        <w:t>）：</w:t>
      </w:r>
      <w:r w:rsidRPr="006B792B">
        <w:rPr>
          <w:rFonts w:hint="eastAsia"/>
          <w:sz w:val="21"/>
          <w:szCs w:val="21"/>
        </w:rPr>
        <w:t>136</w:t>
      </w:r>
      <w:r w:rsidRPr="006B792B">
        <w:rPr>
          <w:rFonts w:hint="eastAsia"/>
          <w:sz w:val="21"/>
          <w:szCs w:val="21"/>
        </w:rPr>
        <w:t>～</w:t>
      </w:r>
      <w:r w:rsidRPr="006B792B">
        <w:rPr>
          <w:rFonts w:hint="eastAsia"/>
          <w:sz w:val="21"/>
          <w:szCs w:val="21"/>
        </w:rPr>
        <w:t>137</w:t>
      </w:r>
    </w:p>
    <w:p w:rsidR="00FD5EE7" w:rsidRPr="006B792B" w:rsidRDefault="00FD5EE7" w:rsidP="00FD5EE7">
      <w:pPr>
        <w:rPr>
          <w:rFonts w:hint="eastAsia"/>
          <w:sz w:val="21"/>
          <w:szCs w:val="21"/>
        </w:rPr>
      </w:pPr>
      <w:r w:rsidRPr="006B792B">
        <w:rPr>
          <w:rFonts w:hint="eastAsia"/>
          <w:sz w:val="21"/>
          <w:szCs w:val="21"/>
        </w:rPr>
        <w:t>[</w:t>
      </w:r>
      <w:r w:rsidRPr="006B792B">
        <w:rPr>
          <w:rFonts w:hint="eastAsia"/>
          <w:sz w:val="21"/>
          <w:szCs w:val="21"/>
        </w:rPr>
        <w:t xml:space="preserve">] </w:t>
      </w:r>
      <w:r w:rsidRPr="006B792B">
        <w:rPr>
          <w:rFonts w:hint="eastAsia"/>
          <w:sz w:val="21"/>
          <w:szCs w:val="21"/>
        </w:rPr>
        <w:t>廖湘科，李姗姗，董威．</w:t>
      </w:r>
      <w:r w:rsidRPr="006B792B">
        <w:rPr>
          <w:rFonts w:hint="eastAsia"/>
          <w:sz w:val="21"/>
          <w:szCs w:val="21"/>
        </w:rPr>
        <w:t>2015</w:t>
      </w:r>
      <w:r w:rsidRPr="006B792B">
        <w:rPr>
          <w:rFonts w:hint="eastAsia"/>
          <w:sz w:val="21"/>
          <w:szCs w:val="21"/>
        </w:rPr>
        <w:t>．大规模软件系统日志研究现状和进展．软件学报，</w:t>
      </w:r>
      <w:r w:rsidRPr="006B792B">
        <w:rPr>
          <w:rFonts w:hint="eastAsia"/>
          <w:sz w:val="21"/>
          <w:szCs w:val="21"/>
        </w:rPr>
        <w:t>http://www.cnki.net/kcms/detail/11.2560.TP.20151109.1526.001.html</w:t>
      </w:r>
    </w:p>
    <w:p w:rsidR="00FD5EE7" w:rsidRPr="006B792B" w:rsidRDefault="00FD5EE7" w:rsidP="00FD5EE7">
      <w:pPr>
        <w:rPr>
          <w:rFonts w:hint="eastAsia"/>
          <w:sz w:val="21"/>
          <w:szCs w:val="21"/>
        </w:rPr>
      </w:pPr>
      <w:r w:rsidRPr="006B792B">
        <w:rPr>
          <w:rFonts w:hint="eastAsia"/>
          <w:sz w:val="21"/>
          <w:szCs w:val="21"/>
        </w:rPr>
        <w:t>[</w:t>
      </w:r>
      <w:r w:rsidRPr="006B792B">
        <w:rPr>
          <w:rFonts w:hint="eastAsia"/>
          <w:sz w:val="21"/>
          <w:szCs w:val="21"/>
        </w:rPr>
        <w:t xml:space="preserve">] </w:t>
      </w:r>
      <w:r w:rsidRPr="006B792B">
        <w:rPr>
          <w:rFonts w:hint="eastAsia"/>
          <w:sz w:val="21"/>
          <w:szCs w:val="21"/>
        </w:rPr>
        <w:t>郎为民，杨德鹏．云计算中的分布式文件系统．电信快报，</w:t>
      </w:r>
      <w:r w:rsidRPr="006B792B">
        <w:rPr>
          <w:rFonts w:hint="eastAsia"/>
          <w:sz w:val="21"/>
          <w:szCs w:val="21"/>
        </w:rPr>
        <w:t>2012</w:t>
      </w:r>
      <w:r w:rsidRPr="006B792B">
        <w:rPr>
          <w:rFonts w:hint="eastAsia"/>
          <w:sz w:val="21"/>
          <w:szCs w:val="21"/>
        </w:rPr>
        <w:t>（</w:t>
      </w:r>
      <w:r w:rsidRPr="006B792B">
        <w:rPr>
          <w:rFonts w:hint="eastAsia"/>
          <w:sz w:val="21"/>
          <w:szCs w:val="21"/>
        </w:rPr>
        <w:t>02</w:t>
      </w:r>
      <w:r w:rsidRPr="006B792B">
        <w:rPr>
          <w:rFonts w:hint="eastAsia"/>
          <w:sz w:val="21"/>
          <w:szCs w:val="21"/>
        </w:rPr>
        <w:t>）：</w:t>
      </w:r>
      <w:r w:rsidRPr="006B792B">
        <w:rPr>
          <w:rFonts w:hint="eastAsia"/>
          <w:sz w:val="21"/>
          <w:szCs w:val="21"/>
        </w:rPr>
        <w:t>7</w:t>
      </w:r>
      <w:r w:rsidRPr="006B792B">
        <w:rPr>
          <w:rFonts w:hint="eastAsia"/>
          <w:sz w:val="21"/>
          <w:szCs w:val="21"/>
        </w:rPr>
        <w:t>～</w:t>
      </w:r>
      <w:r w:rsidRPr="006B792B">
        <w:rPr>
          <w:rFonts w:hint="eastAsia"/>
          <w:sz w:val="21"/>
          <w:szCs w:val="21"/>
        </w:rPr>
        <w:t>10</w:t>
      </w:r>
    </w:p>
    <w:p w:rsidR="00FD5EE7" w:rsidRPr="006B792B" w:rsidRDefault="00FD5EE7" w:rsidP="00FD5EE7">
      <w:pPr>
        <w:rPr>
          <w:rFonts w:hint="eastAsia"/>
          <w:sz w:val="21"/>
          <w:szCs w:val="21"/>
        </w:rPr>
      </w:pPr>
      <w:r w:rsidRPr="006B792B">
        <w:rPr>
          <w:rFonts w:hint="eastAsia"/>
          <w:sz w:val="21"/>
          <w:szCs w:val="21"/>
        </w:rPr>
        <w:t>[</w:t>
      </w:r>
      <w:r w:rsidRPr="006B792B">
        <w:rPr>
          <w:rFonts w:hint="eastAsia"/>
          <w:sz w:val="21"/>
          <w:szCs w:val="21"/>
        </w:rPr>
        <w:t xml:space="preserve">] </w:t>
      </w:r>
      <w:r w:rsidRPr="006B792B">
        <w:rPr>
          <w:rFonts w:hint="eastAsia"/>
          <w:sz w:val="21"/>
          <w:szCs w:val="21"/>
        </w:rPr>
        <w:t>张川，邓珍荣，邓星，黄文明．基于</w:t>
      </w:r>
      <w:r w:rsidRPr="006B792B">
        <w:rPr>
          <w:rFonts w:hint="eastAsia"/>
          <w:sz w:val="21"/>
          <w:szCs w:val="21"/>
        </w:rPr>
        <w:t>Chukwa</w:t>
      </w:r>
      <w:r w:rsidRPr="006B792B">
        <w:rPr>
          <w:rFonts w:hint="eastAsia"/>
          <w:sz w:val="21"/>
          <w:szCs w:val="21"/>
        </w:rPr>
        <w:t>的大规模日志智能监测收集方法．计算机工程与设计，</w:t>
      </w:r>
      <w:r w:rsidRPr="006B792B">
        <w:rPr>
          <w:rFonts w:hint="eastAsia"/>
          <w:sz w:val="21"/>
          <w:szCs w:val="21"/>
        </w:rPr>
        <w:t>2014</w:t>
      </w:r>
      <w:bookmarkStart w:id="0" w:name="_GoBack"/>
      <w:bookmarkEnd w:id="0"/>
      <w:r w:rsidRPr="006B792B">
        <w:rPr>
          <w:rFonts w:hint="eastAsia"/>
          <w:sz w:val="21"/>
          <w:szCs w:val="21"/>
        </w:rPr>
        <w:t>（</w:t>
      </w:r>
      <w:r w:rsidRPr="006B792B">
        <w:rPr>
          <w:rFonts w:hint="eastAsia"/>
          <w:sz w:val="21"/>
          <w:szCs w:val="21"/>
        </w:rPr>
        <w:t>09</w:t>
      </w:r>
      <w:r w:rsidRPr="006B792B">
        <w:rPr>
          <w:rFonts w:hint="eastAsia"/>
          <w:sz w:val="21"/>
          <w:szCs w:val="21"/>
        </w:rPr>
        <w:t>）：</w:t>
      </w:r>
      <w:r w:rsidRPr="006B792B">
        <w:rPr>
          <w:rFonts w:hint="eastAsia"/>
          <w:sz w:val="21"/>
          <w:szCs w:val="21"/>
        </w:rPr>
        <w:t>291</w:t>
      </w:r>
      <w:r w:rsidRPr="006B792B">
        <w:rPr>
          <w:rFonts w:hint="eastAsia"/>
          <w:sz w:val="21"/>
          <w:szCs w:val="21"/>
        </w:rPr>
        <w:t>～</w:t>
      </w:r>
      <w:r w:rsidRPr="006B792B">
        <w:rPr>
          <w:rFonts w:hint="eastAsia"/>
          <w:sz w:val="21"/>
          <w:szCs w:val="21"/>
        </w:rPr>
        <w:t>297</w:t>
      </w:r>
    </w:p>
    <w:p w:rsidR="00FD5EE7" w:rsidRPr="006B792B" w:rsidRDefault="00FD5EE7" w:rsidP="00FD5EE7">
      <w:pPr>
        <w:rPr>
          <w:rFonts w:hint="eastAsia"/>
          <w:sz w:val="21"/>
          <w:szCs w:val="21"/>
        </w:rPr>
      </w:pPr>
      <w:r w:rsidRPr="006B792B">
        <w:rPr>
          <w:rFonts w:hint="eastAsia"/>
          <w:sz w:val="21"/>
          <w:szCs w:val="21"/>
        </w:rPr>
        <w:t>[</w:t>
      </w:r>
      <w:r w:rsidRPr="006B792B">
        <w:rPr>
          <w:rFonts w:hint="eastAsia"/>
          <w:sz w:val="21"/>
          <w:szCs w:val="21"/>
        </w:rPr>
        <w:t xml:space="preserve">] </w:t>
      </w:r>
      <w:r w:rsidRPr="006B792B">
        <w:rPr>
          <w:rFonts w:hint="eastAsia"/>
          <w:sz w:val="21"/>
          <w:szCs w:val="21"/>
        </w:rPr>
        <w:t>董新华，李瑞轩，周湾湾．</w:t>
      </w:r>
      <w:r w:rsidRPr="006B792B">
        <w:rPr>
          <w:rFonts w:hint="eastAsia"/>
          <w:sz w:val="21"/>
          <w:szCs w:val="21"/>
        </w:rPr>
        <w:t>Hadoop</w:t>
      </w:r>
      <w:r w:rsidRPr="006B792B">
        <w:rPr>
          <w:rFonts w:hint="eastAsia"/>
          <w:sz w:val="21"/>
          <w:szCs w:val="21"/>
        </w:rPr>
        <w:t>系统性能优化与功能增强综述．计算机研究与发展，</w:t>
      </w:r>
      <w:r w:rsidRPr="006B792B">
        <w:rPr>
          <w:rFonts w:hint="eastAsia"/>
          <w:sz w:val="21"/>
          <w:szCs w:val="21"/>
        </w:rPr>
        <w:t>2013</w:t>
      </w:r>
      <w:r w:rsidRPr="006B792B">
        <w:rPr>
          <w:rFonts w:hint="eastAsia"/>
          <w:sz w:val="21"/>
          <w:szCs w:val="21"/>
        </w:rPr>
        <w:t>（</w:t>
      </w:r>
      <w:r w:rsidRPr="006B792B">
        <w:rPr>
          <w:rFonts w:hint="eastAsia"/>
          <w:sz w:val="21"/>
          <w:szCs w:val="21"/>
        </w:rPr>
        <w:t>S2</w:t>
      </w:r>
      <w:r w:rsidRPr="006B792B">
        <w:rPr>
          <w:rFonts w:hint="eastAsia"/>
          <w:sz w:val="21"/>
          <w:szCs w:val="21"/>
        </w:rPr>
        <w:t>）：</w:t>
      </w:r>
      <w:r w:rsidRPr="006B792B">
        <w:rPr>
          <w:rFonts w:hint="eastAsia"/>
          <w:sz w:val="21"/>
          <w:szCs w:val="21"/>
        </w:rPr>
        <w:t>8</w:t>
      </w:r>
      <w:r w:rsidRPr="006B792B">
        <w:rPr>
          <w:rFonts w:hint="eastAsia"/>
          <w:sz w:val="21"/>
          <w:szCs w:val="21"/>
        </w:rPr>
        <w:t>～</w:t>
      </w:r>
      <w:r w:rsidRPr="006B792B">
        <w:rPr>
          <w:rFonts w:hint="eastAsia"/>
          <w:sz w:val="21"/>
          <w:szCs w:val="21"/>
        </w:rPr>
        <w:t>22</w:t>
      </w:r>
    </w:p>
    <w:p w:rsidR="00FD5EE7" w:rsidRPr="006B792B" w:rsidRDefault="00FD5EE7" w:rsidP="00FD5EE7">
      <w:pPr>
        <w:rPr>
          <w:rFonts w:hint="eastAsia"/>
          <w:sz w:val="21"/>
          <w:szCs w:val="21"/>
        </w:rPr>
      </w:pPr>
      <w:r w:rsidRPr="006B792B">
        <w:rPr>
          <w:rFonts w:hint="eastAsia"/>
          <w:sz w:val="21"/>
          <w:szCs w:val="21"/>
        </w:rPr>
        <w:t xml:space="preserve">[] </w:t>
      </w:r>
      <w:r w:rsidRPr="006B792B">
        <w:rPr>
          <w:rFonts w:hint="eastAsia"/>
          <w:sz w:val="21"/>
          <w:szCs w:val="21"/>
        </w:rPr>
        <w:t>张晓龙．基于</w:t>
      </w:r>
      <w:r w:rsidRPr="006B792B">
        <w:rPr>
          <w:rFonts w:hint="eastAsia"/>
          <w:sz w:val="21"/>
          <w:szCs w:val="21"/>
        </w:rPr>
        <w:t>Flume</w:t>
      </w:r>
      <w:r w:rsidRPr="006B792B">
        <w:rPr>
          <w:rFonts w:hint="eastAsia"/>
          <w:sz w:val="21"/>
          <w:szCs w:val="21"/>
        </w:rPr>
        <w:t>的</w:t>
      </w:r>
      <w:r w:rsidRPr="006B792B">
        <w:rPr>
          <w:rFonts w:hint="eastAsia"/>
          <w:sz w:val="21"/>
          <w:szCs w:val="21"/>
        </w:rPr>
        <w:t>XML</w:t>
      </w:r>
      <w:r w:rsidRPr="006B792B">
        <w:rPr>
          <w:rFonts w:hint="eastAsia"/>
          <w:sz w:val="21"/>
          <w:szCs w:val="21"/>
        </w:rPr>
        <w:t>数据自动收集系统．科学技术与工程，</w:t>
      </w:r>
      <w:r w:rsidRPr="006B792B">
        <w:rPr>
          <w:rFonts w:hint="eastAsia"/>
          <w:sz w:val="21"/>
          <w:szCs w:val="21"/>
        </w:rPr>
        <w:t>2013</w:t>
      </w:r>
      <w:r w:rsidRPr="006B792B">
        <w:rPr>
          <w:rFonts w:hint="eastAsia"/>
          <w:sz w:val="21"/>
          <w:szCs w:val="21"/>
        </w:rPr>
        <w:t>（</w:t>
      </w:r>
      <w:r w:rsidRPr="006B792B">
        <w:rPr>
          <w:rFonts w:hint="eastAsia"/>
          <w:sz w:val="21"/>
          <w:szCs w:val="21"/>
        </w:rPr>
        <w:t>30</w:t>
      </w:r>
      <w:r w:rsidRPr="006B792B">
        <w:rPr>
          <w:rFonts w:hint="eastAsia"/>
          <w:sz w:val="21"/>
          <w:szCs w:val="21"/>
        </w:rPr>
        <w:t>）：</w:t>
      </w:r>
      <w:r w:rsidRPr="006B792B">
        <w:rPr>
          <w:rFonts w:hint="eastAsia"/>
          <w:sz w:val="21"/>
          <w:szCs w:val="21"/>
        </w:rPr>
        <w:t>206</w:t>
      </w:r>
      <w:r w:rsidRPr="006B792B">
        <w:rPr>
          <w:rFonts w:hint="eastAsia"/>
          <w:sz w:val="21"/>
          <w:szCs w:val="21"/>
        </w:rPr>
        <w:t>～</w:t>
      </w:r>
      <w:r w:rsidRPr="006B792B">
        <w:rPr>
          <w:rFonts w:hint="eastAsia"/>
          <w:sz w:val="21"/>
          <w:szCs w:val="21"/>
        </w:rPr>
        <w:t>210</w:t>
      </w:r>
    </w:p>
    <w:p w:rsidR="00FD5EE7" w:rsidRPr="006B792B" w:rsidRDefault="00FD5EE7" w:rsidP="00FD5EE7">
      <w:pPr>
        <w:rPr>
          <w:rFonts w:hint="eastAsia"/>
          <w:sz w:val="21"/>
          <w:szCs w:val="21"/>
        </w:rPr>
      </w:pPr>
      <w:r w:rsidRPr="006B792B">
        <w:rPr>
          <w:rFonts w:hint="eastAsia"/>
          <w:sz w:val="21"/>
          <w:szCs w:val="21"/>
        </w:rPr>
        <w:t>[</w:t>
      </w:r>
      <w:r w:rsidRPr="006B792B">
        <w:rPr>
          <w:rFonts w:hint="eastAsia"/>
          <w:sz w:val="21"/>
          <w:szCs w:val="21"/>
        </w:rPr>
        <w:t xml:space="preserve">] </w:t>
      </w:r>
      <w:r w:rsidRPr="006B792B">
        <w:rPr>
          <w:rFonts w:hint="eastAsia"/>
          <w:sz w:val="21"/>
          <w:szCs w:val="21"/>
        </w:rPr>
        <w:t>闫旭．浅谈</w:t>
      </w:r>
      <w:r w:rsidRPr="006B792B">
        <w:rPr>
          <w:rFonts w:hint="eastAsia"/>
          <w:sz w:val="21"/>
          <w:szCs w:val="21"/>
        </w:rPr>
        <w:t>SQL Server</w:t>
      </w:r>
      <w:r w:rsidRPr="006B792B">
        <w:rPr>
          <w:rFonts w:hint="eastAsia"/>
          <w:sz w:val="21"/>
          <w:szCs w:val="21"/>
        </w:rPr>
        <w:t>数据库的特点和基本功能．价值工程，</w:t>
      </w:r>
      <w:r w:rsidRPr="006B792B">
        <w:rPr>
          <w:rFonts w:hint="eastAsia"/>
          <w:sz w:val="21"/>
          <w:szCs w:val="21"/>
        </w:rPr>
        <w:t>2012</w:t>
      </w:r>
      <w:r w:rsidRPr="006B792B">
        <w:rPr>
          <w:rFonts w:hint="eastAsia"/>
          <w:sz w:val="21"/>
          <w:szCs w:val="21"/>
        </w:rPr>
        <w:t>（</w:t>
      </w:r>
      <w:r w:rsidRPr="006B792B">
        <w:rPr>
          <w:rFonts w:hint="eastAsia"/>
          <w:sz w:val="21"/>
          <w:szCs w:val="21"/>
        </w:rPr>
        <w:t>22</w:t>
      </w:r>
      <w:r w:rsidRPr="006B792B">
        <w:rPr>
          <w:rFonts w:hint="eastAsia"/>
          <w:sz w:val="21"/>
          <w:szCs w:val="21"/>
        </w:rPr>
        <w:t>）：</w:t>
      </w:r>
      <w:r w:rsidRPr="006B792B">
        <w:rPr>
          <w:rFonts w:hint="eastAsia"/>
          <w:sz w:val="21"/>
          <w:szCs w:val="21"/>
        </w:rPr>
        <w:t>239</w:t>
      </w:r>
      <w:r w:rsidRPr="006B792B">
        <w:rPr>
          <w:rFonts w:hint="eastAsia"/>
          <w:sz w:val="21"/>
          <w:szCs w:val="21"/>
        </w:rPr>
        <w:t>～</w:t>
      </w:r>
      <w:r w:rsidRPr="006B792B">
        <w:rPr>
          <w:rFonts w:hint="eastAsia"/>
          <w:sz w:val="21"/>
          <w:szCs w:val="21"/>
        </w:rPr>
        <w:t>241</w:t>
      </w:r>
    </w:p>
    <w:p w:rsidR="00FD5EE7" w:rsidRPr="006B792B" w:rsidRDefault="00FD5EE7" w:rsidP="00FD5EE7">
      <w:pPr>
        <w:rPr>
          <w:rFonts w:hint="eastAsia"/>
          <w:sz w:val="21"/>
          <w:szCs w:val="21"/>
        </w:rPr>
      </w:pPr>
      <w:r w:rsidRPr="006B792B">
        <w:rPr>
          <w:rFonts w:hint="eastAsia"/>
          <w:sz w:val="21"/>
          <w:szCs w:val="21"/>
        </w:rPr>
        <w:t>[</w:t>
      </w:r>
      <w:r w:rsidRPr="006B792B">
        <w:rPr>
          <w:rFonts w:hint="eastAsia"/>
          <w:sz w:val="21"/>
          <w:szCs w:val="21"/>
        </w:rPr>
        <w:t xml:space="preserve">] </w:t>
      </w:r>
      <w:r w:rsidRPr="006B792B">
        <w:rPr>
          <w:rFonts w:hint="eastAsia"/>
          <w:sz w:val="21"/>
          <w:szCs w:val="21"/>
        </w:rPr>
        <w:t>中华人民共和国国家标准．</w:t>
      </w:r>
      <w:r w:rsidRPr="006B792B">
        <w:rPr>
          <w:rFonts w:hint="eastAsia"/>
          <w:sz w:val="21"/>
          <w:szCs w:val="21"/>
        </w:rPr>
        <w:t>GB/T 17969.8-2010</w:t>
      </w:r>
      <w:r w:rsidRPr="006B792B">
        <w:rPr>
          <w:rFonts w:hint="eastAsia"/>
          <w:sz w:val="21"/>
          <w:szCs w:val="21"/>
        </w:rPr>
        <w:t>．通用唯一标识符</w:t>
      </w:r>
      <w:r w:rsidRPr="006B792B">
        <w:rPr>
          <w:rFonts w:hint="eastAsia"/>
          <w:sz w:val="21"/>
          <w:szCs w:val="21"/>
        </w:rPr>
        <w:t>(UUID)</w:t>
      </w:r>
      <w:r w:rsidRPr="006B792B">
        <w:rPr>
          <w:rFonts w:hint="eastAsia"/>
          <w:sz w:val="21"/>
          <w:szCs w:val="21"/>
        </w:rPr>
        <w:t>的生成和登记及其用作</w:t>
      </w:r>
      <w:r w:rsidRPr="006B792B">
        <w:rPr>
          <w:rFonts w:hint="eastAsia"/>
          <w:sz w:val="21"/>
          <w:szCs w:val="21"/>
        </w:rPr>
        <w:t>ASN.1</w:t>
      </w:r>
      <w:r w:rsidRPr="006B792B">
        <w:rPr>
          <w:rFonts w:hint="eastAsia"/>
          <w:sz w:val="21"/>
          <w:szCs w:val="21"/>
        </w:rPr>
        <w:t>客体标识符部件．中国电子技术标准化研究所，</w:t>
      </w:r>
      <w:r w:rsidRPr="006B792B">
        <w:rPr>
          <w:rFonts w:hint="eastAsia"/>
          <w:sz w:val="21"/>
          <w:szCs w:val="21"/>
        </w:rPr>
        <w:t>2011</w:t>
      </w:r>
    </w:p>
    <w:p w:rsidR="00FD5EE7" w:rsidRPr="006B792B" w:rsidRDefault="00FD5EE7" w:rsidP="00FD5EE7">
      <w:pPr>
        <w:rPr>
          <w:rFonts w:hint="eastAsia"/>
          <w:sz w:val="21"/>
          <w:szCs w:val="21"/>
        </w:rPr>
      </w:pPr>
      <w:r w:rsidRPr="006B792B">
        <w:rPr>
          <w:rFonts w:hint="eastAsia"/>
          <w:sz w:val="21"/>
          <w:szCs w:val="21"/>
        </w:rPr>
        <w:t>[</w:t>
      </w:r>
      <w:r w:rsidRPr="006B792B">
        <w:rPr>
          <w:rFonts w:hint="eastAsia"/>
          <w:sz w:val="21"/>
          <w:szCs w:val="21"/>
        </w:rPr>
        <w:t xml:space="preserve">] </w:t>
      </w:r>
      <w:r w:rsidRPr="006B792B">
        <w:rPr>
          <w:rFonts w:hint="eastAsia"/>
          <w:sz w:val="21"/>
          <w:szCs w:val="21"/>
        </w:rPr>
        <w:t>韩家炜主编．数据挖掘概念与技术．第</w:t>
      </w:r>
      <w:r w:rsidRPr="006B792B">
        <w:rPr>
          <w:rFonts w:hint="eastAsia"/>
          <w:sz w:val="21"/>
          <w:szCs w:val="21"/>
        </w:rPr>
        <w:t>3</w:t>
      </w:r>
      <w:r w:rsidRPr="006B792B">
        <w:rPr>
          <w:rFonts w:hint="eastAsia"/>
          <w:sz w:val="21"/>
          <w:szCs w:val="21"/>
        </w:rPr>
        <w:t>版．范明译．北京：机械工业出版社，</w:t>
      </w:r>
      <w:r w:rsidRPr="006B792B">
        <w:rPr>
          <w:rFonts w:hint="eastAsia"/>
          <w:sz w:val="21"/>
          <w:szCs w:val="21"/>
        </w:rPr>
        <w:t>2012</w:t>
      </w:r>
    </w:p>
    <w:p w:rsidR="00FD5EE7" w:rsidRPr="006B792B" w:rsidRDefault="00FD5EE7" w:rsidP="00FD5EE7">
      <w:pPr>
        <w:rPr>
          <w:rFonts w:hint="eastAsia"/>
          <w:sz w:val="21"/>
          <w:szCs w:val="21"/>
        </w:rPr>
      </w:pPr>
      <w:r w:rsidRPr="006B792B">
        <w:rPr>
          <w:rFonts w:hint="eastAsia"/>
          <w:sz w:val="21"/>
          <w:szCs w:val="21"/>
        </w:rPr>
        <w:t>[</w:t>
      </w:r>
      <w:r w:rsidRPr="006B792B">
        <w:rPr>
          <w:rFonts w:hint="eastAsia"/>
          <w:sz w:val="21"/>
          <w:szCs w:val="21"/>
        </w:rPr>
        <w:t xml:space="preserve">] </w:t>
      </w:r>
      <w:r w:rsidRPr="006B792B">
        <w:rPr>
          <w:rFonts w:hint="eastAsia"/>
          <w:sz w:val="21"/>
          <w:szCs w:val="21"/>
        </w:rPr>
        <w:t>李园，陈世平．</w:t>
      </w:r>
      <w:r w:rsidRPr="006B792B">
        <w:rPr>
          <w:rFonts w:hint="eastAsia"/>
          <w:sz w:val="21"/>
          <w:szCs w:val="21"/>
        </w:rPr>
        <w:t>MVC</w:t>
      </w:r>
      <w:r w:rsidRPr="006B792B">
        <w:rPr>
          <w:rFonts w:hint="eastAsia"/>
          <w:sz w:val="21"/>
          <w:szCs w:val="21"/>
        </w:rPr>
        <w:t>设计模式在</w:t>
      </w:r>
      <w:r w:rsidRPr="006B792B">
        <w:rPr>
          <w:rFonts w:hint="eastAsia"/>
          <w:sz w:val="21"/>
          <w:szCs w:val="21"/>
        </w:rPr>
        <w:t>ASP.NET</w:t>
      </w:r>
      <w:r w:rsidRPr="006B792B">
        <w:rPr>
          <w:rFonts w:hint="eastAsia"/>
          <w:sz w:val="21"/>
          <w:szCs w:val="21"/>
        </w:rPr>
        <w:t>平台中的应用．计算机工程与设计，</w:t>
      </w:r>
      <w:r w:rsidRPr="006B792B">
        <w:rPr>
          <w:rFonts w:hint="eastAsia"/>
          <w:sz w:val="21"/>
          <w:szCs w:val="21"/>
        </w:rPr>
        <w:t>2009</w:t>
      </w:r>
      <w:r w:rsidRPr="006B792B">
        <w:rPr>
          <w:rFonts w:hint="eastAsia"/>
          <w:sz w:val="21"/>
          <w:szCs w:val="21"/>
        </w:rPr>
        <w:t>（</w:t>
      </w:r>
      <w:r w:rsidRPr="006B792B">
        <w:rPr>
          <w:rFonts w:hint="eastAsia"/>
          <w:sz w:val="21"/>
          <w:szCs w:val="21"/>
        </w:rPr>
        <w:t>13</w:t>
      </w:r>
      <w:r w:rsidRPr="006B792B">
        <w:rPr>
          <w:rFonts w:hint="eastAsia"/>
          <w:sz w:val="21"/>
          <w:szCs w:val="21"/>
        </w:rPr>
        <w:t>）：</w:t>
      </w:r>
      <w:r w:rsidRPr="006B792B">
        <w:rPr>
          <w:rFonts w:hint="eastAsia"/>
          <w:sz w:val="21"/>
          <w:szCs w:val="21"/>
        </w:rPr>
        <w:t>146</w:t>
      </w:r>
      <w:r w:rsidRPr="006B792B">
        <w:rPr>
          <w:rFonts w:hint="eastAsia"/>
          <w:sz w:val="21"/>
          <w:szCs w:val="21"/>
        </w:rPr>
        <w:t>～</w:t>
      </w:r>
      <w:r w:rsidRPr="006B792B">
        <w:rPr>
          <w:rFonts w:hint="eastAsia"/>
          <w:sz w:val="21"/>
          <w:szCs w:val="21"/>
        </w:rPr>
        <w:t>150</w:t>
      </w:r>
    </w:p>
    <w:p w:rsidR="00FD5EE7" w:rsidRPr="006B792B" w:rsidRDefault="00FD5EE7" w:rsidP="00FD5EE7">
      <w:pPr>
        <w:rPr>
          <w:rFonts w:hint="eastAsia"/>
          <w:sz w:val="21"/>
          <w:szCs w:val="21"/>
        </w:rPr>
      </w:pPr>
      <w:r w:rsidRPr="006B792B">
        <w:rPr>
          <w:rFonts w:hint="eastAsia"/>
          <w:sz w:val="21"/>
          <w:szCs w:val="21"/>
        </w:rPr>
        <w:t>[</w:t>
      </w:r>
      <w:r w:rsidRPr="006B792B">
        <w:rPr>
          <w:rFonts w:hint="eastAsia"/>
          <w:sz w:val="21"/>
          <w:szCs w:val="21"/>
        </w:rPr>
        <w:t xml:space="preserve">] </w:t>
      </w:r>
      <w:r w:rsidRPr="006B792B">
        <w:rPr>
          <w:rFonts w:hint="eastAsia"/>
          <w:sz w:val="21"/>
          <w:szCs w:val="21"/>
        </w:rPr>
        <w:t>高宏，王婷婷．基于</w:t>
      </w:r>
      <w:r w:rsidRPr="006B792B">
        <w:rPr>
          <w:rFonts w:hint="eastAsia"/>
          <w:sz w:val="21"/>
          <w:szCs w:val="21"/>
        </w:rPr>
        <w:t>MVC</w:t>
      </w:r>
      <w:r w:rsidRPr="006B792B">
        <w:rPr>
          <w:rFonts w:hint="eastAsia"/>
          <w:sz w:val="21"/>
          <w:szCs w:val="21"/>
        </w:rPr>
        <w:t>和</w:t>
      </w:r>
      <w:r w:rsidRPr="006B792B">
        <w:rPr>
          <w:rFonts w:hint="eastAsia"/>
          <w:sz w:val="21"/>
          <w:szCs w:val="21"/>
        </w:rPr>
        <w:t>Entity Framework</w:t>
      </w:r>
      <w:r w:rsidRPr="006B792B">
        <w:rPr>
          <w:rFonts w:hint="eastAsia"/>
          <w:sz w:val="21"/>
          <w:szCs w:val="21"/>
        </w:rPr>
        <w:t>的团餐系统．计算机与现代化，</w:t>
      </w:r>
      <w:r w:rsidRPr="006B792B">
        <w:rPr>
          <w:rFonts w:hint="eastAsia"/>
          <w:sz w:val="21"/>
          <w:szCs w:val="21"/>
        </w:rPr>
        <w:t>2014</w:t>
      </w:r>
      <w:r w:rsidRPr="006B792B">
        <w:rPr>
          <w:rFonts w:hint="eastAsia"/>
          <w:sz w:val="21"/>
          <w:szCs w:val="21"/>
        </w:rPr>
        <w:t>（</w:t>
      </w:r>
      <w:r w:rsidRPr="006B792B">
        <w:rPr>
          <w:rFonts w:hint="eastAsia"/>
          <w:sz w:val="21"/>
          <w:szCs w:val="21"/>
        </w:rPr>
        <w:t>12</w:t>
      </w:r>
      <w:r w:rsidRPr="006B792B">
        <w:rPr>
          <w:rFonts w:hint="eastAsia"/>
          <w:sz w:val="21"/>
          <w:szCs w:val="21"/>
        </w:rPr>
        <w:t>）：</w:t>
      </w:r>
      <w:r w:rsidRPr="006B792B">
        <w:rPr>
          <w:rFonts w:hint="eastAsia"/>
          <w:sz w:val="21"/>
          <w:szCs w:val="21"/>
        </w:rPr>
        <w:t>68</w:t>
      </w:r>
      <w:r w:rsidRPr="006B792B">
        <w:rPr>
          <w:rFonts w:hint="eastAsia"/>
          <w:sz w:val="21"/>
          <w:szCs w:val="21"/>
        </w:rPr>
        <w:t>～</w:t>
      </w:r>
      <w:r w:rsidRPr="006B792B">
        <w:rPr>
          <w:rFonts w:hint="eastAsia"/>
          <w:sz w:val="21"/>
          <w:szCs w:val="21"/>
        </w:rPr>
        <w:t>72</w:t>
      </w:r>
    </w:p>
    <w:p w:rsidR="00FD5EE7" w:rsidRPr="006B792B" w:rsidRDefault="00FD5EE7" w:rsidP="00FD5EE7">
      <w:pPr>
        <w:rPr>
          <w:rFonts w:hint="eastAsia"/>
          <w:sz w:val="21"/>
          <w:szCs w:val="21"/>
        </w:rPr>
      </w:pPr>
      <w:r w:rsidRPr="006B792B">
        <w:rPr>
          <w:rFonts w:hint="eastAsia"/>
          <w:sz w:val="21"/>
          <w:szCs w:val="21"/>
        </w:rPr>
        <w:t>[</w:t>
      </w:r>
      <w:r w:rsidRPr="006B792B">
        <w:rPr>
          <w:rFonts w:hint="eastAsia"/>
          <w:sz w:val="21"/>
          <w:szCs w:val="21"/>
        </w:rPr>
        <w:t xml:space="preserve">] </w:t>
      </w:r>
      <w:r w:rsidRPr="006B792B">
        <w:rPr>
          <w:rFonts w:hint="eastAsia"/>
          <w:sz w:val="21"/>
          <w:szCs w:val="21"/>
        </w:rPr>
        <w:t>亢丽芸，王效岳，白如江．</w:t>
      </w:r>
      <w:r w:rsidRPr="006B792B">
        <w:rPr>
          <w:rFonts w:hint="eastAsia"/>
          <w:sz w:val="21"/>
          <w:szCs w:val="21"/>
        </w:rPr>
        <w:t>MapReduce</w:t>
      </w:r>
      <w:r w:rsidRPr="006B792B">
        <w:rPr>
          <w:rFonts w:hint="eastAsia"/>
          <w:sz w:val="21"/>
          <w:szCs w:val="21"/>
        </w:rPr>
        <w:t>原理及其主要实现平台分析．现代图书情报技术，</w:t>
      </w:r>
      <w:r w:rsidRPr="006B792B">
        <w:rPr>
          <w:rFonts w:hint="eastAsia"/>
          <w:sz w:val="21"/>
          <w:szCs w:val="21"/>
        </w:rPr>
        <w:t>2012</w:t>
      </w:r>
      <w:r w:rsidRPr="006B792B">
        <w:rPr>
          <w:rFonts w:hint="eastAsia"/>
          <w:sz w:val="21"/>
          <w:szCs w:val="21"/>
        </w:rPr>
        <w:t>（</w:t>
      </w:r>
      <w:r w:rsidRPr="006B792B">
        <w:rPr>
          <w:rFonts w:hint="eastAsia"/>
          <w:sz w:val="21"/>
          <w:szCs w:val="21"/>
        </w:rPr>
        <w:t>02</w:t>
      </w:r>
      <w:r w:rsidRPr="006B792B">
        <w:rPr>
          <w:rFonts w:hint="eastAsia"/>
          <w:sz w:val="21"/>
          <w:szCs w:val="21"/>
        </w:rPr>
        <w:t>）：</w:t>
      </w:r>
      <w:r w:rsidRPr="006B792B">
        <w:rPr>
          <w:rFonts w:hint="eastAsia"/>
          <w:sz w:val="21"/>
          <w:szCs w:val="21"/>
        </w:rPr>
        <w:t>65</w:t>
      </w:r>
      <w:r w:rsidRPr="006B792B">
        <w:rPr>
          <w:rFonts w:hint="eastAsia"/>
          <w:sz w:val="21"/>
          <w:szCs w:val="21"/>
        </w:rPr>
        <w:t>～</w:t>
      </w:r>
      <w:r w:rsidRPr="006B792B">
        <w:rPr>
          <w:rFonts w:hint="eastAsia"/>
          <w:sz w:val="21"/>
          <w:szCs w:val="21"/>
        </w:rPr>
        <w:t>72</w:t>
      </w:r>
    </w:p>
    <w:p w:rsidR="00FD5EE7" w:rsidRPr="006B792B" w:rsidRDefault="00FD5EE7" w:rsidP="00FD5EE7">
      <w:pPr>
        <w:rPr>
          <w:rFonts w:hint="eastAsia"/>
          <w:sz w:val="21"/>
          <w:szCs w:val="21"/>
        </w:rPr>
      </w:pPr>
      <w:r w:rsidRPr="006B792B">
        <w:rPr>
          <w:rFonts w:hint="eastAsia"/>
          <w:sz w:val="21"/>
          <w:szCs w:val="21"/>
        </w:rPr>
        <w:t>[</w:t>
      </w:r>
      <w:r w:rsidRPr="006B792B">
        <w:rPr>
          <w:rFonts w:hint="eastAsia"/>
          <w:sz w:val="21"/>
          <w:szCs w:val="21"/>
        </w:rPr>
        <w:t xml:space="preserve">] </w:t>
      </w:r>
      <w:r w:rsidRPr="006B792B">
        <w:rPr>
          <w:rFonts w:hint="eastAsia"/>
          <w:sz w:val="21"/>
          <w:szCs w:val="21"/>
        </w:rPr>
        <w:t>杨锋英，刘会超．基于</w:t>
      </w:r>
      <w:r w:rsidRPr="006B792B">
        <w:rPr>
          <w:rFonts w:hint="eastAsia"/>
          <w:sz w:val="21"/>
          <w:szCs w:val="21"/>
        </w:rPr>
        <w:t>Hadoop</w:t>
      </w:r>
      <w:r w:rsidRPr="006B792B">
        <w:rPr>
          <w:rFonts w:hint="eastAsia"/>
          <w:sz w:val="21"/>
          <w:szCs w:val="21"/>
        </w:rPr>
        <w:t>的在线网络日志分析系统研究．计算机应用与软件，</w:t>
      </w:r>
      <w:r w:rsidRPr="006B792B">
        <w:rPr>
          <w:rFonts w:hint="eastAsia"/>
          <w:sz w:val="21"/>
          <w:szCs w:val="21"/>
        </w:rPr>
        <w:t>2014</w:t>
      </w:r>
      <w:r w:rsidRPr="006B792B">
        <w:rPr>
          <w:rFonts w:hint="eastAsia"/>
          <w:sz w:val="21"/>
          <w:szCs w:val="21"/>
        </w:rPr>
        <w:t>（</w:t>
      </w:r>
      <w:r w:rsidRPr="006B792B">
        <w:rPr>
          <w:rFonts w:hint="eastAsia"/>
          <w:sz w:val="21"/>
          <w:szCs w:val="21"/>
        </w:rPr>
        <w:t>08</w:t>
      </w:r>
      <w:r w:rsidRPr="006B792B">
        <w:rPr>
          <w:rFonts w:hint="eastAsia"/>
          <w:sz w:val="21"/>
          <w:szCs w:val="21"/>
        </w:rPr>
        <w:t>）：</w:t>
      </w:r>
      <w:r w:rsidRPr="006B792B">
        <w:rPr>
          <w:rFonts w:hint="eastAsia"/>
          <w:sz w:val="21"/>
          <w:szCs w:val="21"/>
        </w:rPr>
        <w:t>317</w:t>
      </w:r>
      <w:r w:rsidRPr="006B792B">
        <w:rPr>
          <w:rFonts w:hint="eastAsia"/>
          <w:sz w:val="21"/>
          <w:szCs w:val="21"/>
        </w:rPr>
        <w:t>～</w:t>
      </w:r>
      <w:r w:rsidRPr="006B792B">
        <w:rPr>
          <w:rFonts w:hint="eastAsia"/>
          <w:sz w:val="21"/>
          <w:szCs w:val="21"/>
        </w:rPr>
        <w:t>322</w:t>
      </w:r>
    </w:p>
    <w:p w:rsidR="00FD5EE7" w:rsidRPr="006B792B" w:rsidRDefault="00FD5EE7" w:rsidP="00FD5EE7">
      <w:pPr>
        <w:rPr>
          <w:rFonts w:hint="eastAsia"/>
          <w:sz w:val="21"/>
          <w:szCs w:val="21"/>
        </w:rPr>
      </w:pPr>
      <w:r w:rsidRPr="006B792B">
        <w:rPr>
          <w:rFonts w:hint="eastAsia"/>
          <w:sz w:val="21"/>
          <w:szCs w:val="21"/>
        </w:rPr>
        <w:t>[</w:t>
      </w:r>
      <w:r w:rsidRPr="006B792B">
        <w:rPr>
          <w:rFonts w:hint="eastAsia"/>
          <w:sz w:val="21"/>
          <w:szCs w:val="21"/>
        </w:rPr>
        <w:t xml:space="preserve">] </w:t>
      </w:r>
      <w:r w:rsidRPr="006B792B">
        <w:rPr>
          <w:rFonts w:hint="eastAsia"/>
          <w:sz w:val="21"/>
          <w:szCs w:val="21"/>
        </w:rPr>
        <w:t>仰燕兰</w:t>
      </w:r>
      <w:r w:rsidR="00375FD7" w:rsidRPr="006B792B">
        <w:rPr>
          <w:rFonts w:hint="eastAsia"/>
          <w:sz w:val="21"/>
          <w:szCs w:val="21"/>
        </w:rPr>
        <w:t>，</w:t>
      </w:r>
      <w:r w:rsidRPr="006B792B">
        <w:rPr>
          <w:rFonts w:hint="eastAsia"/>
          <w:sz w:val="21"/>
          <w:szCs w:val="21"/>
        </w:rPr>
        <w:t>金晓雪</w:t>
      </w:r>
      <w:r w:rsidR="00375FD7" w:rsidRPr="006B792B">
        <w:rPr>
          <w:rFonts w:hint="eastAsia"/>
          <w:sz w:val="21"/>
          <w:szCs w:val="21"/>
        </w:rPr>
        <w:t>，</w:t>
      </w:r>
      <w:r w:rsidRPr="006B792B">
        <w:rPr>
          <w:rFonts w:hint="eastAsia"/>
          <w:sz w:val="21"/>
          <w:szCs w:val="21"/>
        </w:rPr>
        <w:t>叶桦．</w:t>
      </w:r>
      <w:r w:rsidRPr="006B792B">
        <w:rPr>
          <w:rFonts w:hint="eastAsia"/>
          <w:sz w:val="21"/>
          <w:szCs w:val="21"/>
        </w:rPr>
        <w:t>ASP.NET AJAX</w:t>
      </w:r>
      <w:r w:rsidRPr="006B792B">
        <w:rPr>
          <w:rFonts w:hint="eastAsia"/>
          <w:sz w:val="21"/>
          <w:szCs w:val="21"/>
        </w:rPr>
        <w:t>框架研究及其在</w:t>
      </w:r>
      <w:r w:rsidRPr="006B792B">
        <w:rPr>
          <w:rFonts w:hint="eastAsia"/>
          <w:sz w:val="21"/>
          <w:szCs w:val="21"/>
        </w:rPr>
        <w:t>Web</w:t>
      </w:r>
      <w:r w:rsidRPr="006B792B">
        <w:rPr>
          <w:rFonts w:hint="eastAsia"/>
          <w:sz w:val="21"/>
          <w:szCs w:val="21"/>
        </w:rPr>
        <w:t>开发中的应用．计算机应用与软件，</w:t>
      </w:r>
      <w:r w:rsidRPr="006B792B">
        <w:rPr>
          <w:rFonts w:hint="eastAsia"/>
          <w:sz w:val="21"/>
          <w:szCs w:val="21"/>
        </w:rPr>
        <w:t>2011</w:t>
      </w:r>
      <w:r w:rsidRPr="006B792B">
        <w:rPr>
          <w:rFonts w:hint="eastAsia"/>
          <w:sz w:val="21"/>
          <w:szCs w:val="21"/>
        </w:rPr>
        <w:t>（</w:t>
      </w:r>
      <w:r w:rsidRPr="006B792B">
        <w:rPr>
          <w:rFonts w:hint="eastAsia"/>
          <w:sz w:val="21"/>
          <w:szCs w:val="21"/>
        </w:rPr>
        <w:t>06</w:t>
      </w:r>
      <w:r w:rsidRPr="006B792B">
        <w:rPr>
          <w:rFonts w:hint="eastAsia"/>
          <w:sz w:val="21"/>
          <w:szCs w:val="21"/>
        </w:rPr>
        <w:t>）：</w:t>
      </w:r>
      <w:r w:rsidRPr="006B792B">
        <w:rPr>
          <w:rFonts w:hint="eastAsia"/>
          <w:sz w:val="21"/>
          <w:szCs w:val="21"/>
        </w:rPr>
        <w:t>201</w:t>
      </w:r>
      <w:r w:rsidRPr="006B792B">
        <w:rPr>
          <w:rFonts w:hint="eastAsia"/>
          <w:sz w:val="21"/>
          <w:szCs w:val="21"/>
        </w:rPr>
        <w:t>～</w:t>
      </w:r>
      <w:r w:rsidRPr="006B792B">
        <w:rPr>
          <w:rFonts w:hint="eastAsia"/>
          <w:sz w:val="21"/>
          <w:szCs w:val="21"/>
        </w:rPr>
        <w:t>204</w:t>
      </w:r>
    </w:p>
    <w:p w:rsidR="00FD5EE7" w:rsidRDefault="00FD5EE7" w:rsidP="00FD5EE7">
      <w:pPr>
        <w:rPr>
          <w:sz w:val="21"/>
          <w:szCs w:val="21"/>
        </w:rPr>
      </w:pPr>
      <w:r w:rsidRPr="006B792B">
        <w:rPr>
          <w:rFonts w:hint="eastAsia"/>
          <w:sz w:val="21"/>
          <w:szCs w:val="21"/>
        </w:rPr>
        <w:t>[</w:t>
      </w:r>
      <w:r w:rsidRPr="006B792B">
        <w:rPr>
          <w:rFonts w:hint="eastAsia"/>
          <w:sz w:val="21"/>
          <w:szCs w:val="21"/>
        </w:rPr>
        <w:t>] Abraham Silberschatz</w:t>
      </w:r>
      <w:r w:rsidRPr="006B792B">
        <w:rPr>
          <w:rFonts w:hint="eastAsia"/>
          <w:sz w:val="21"/>
          <w:szCs w:val="21"/>
        </w:rPr>
        <w:t>，</w:t>
      </w:r>
      <w:r w:rsidRPr="006B792B">
        <w:rPr>
          <w:rFonts w:hint="eastAsia"/>
          <w:sz w:val="21"/>
          <w:szCs w:val="21"/>
        </w:rPr>
        <w:t xml:space="preserve"> Korth Henry F</w:t>
      </w:r>
      <w:r w:rsidRPr="006B792B">
        <w:rPr>
          <w:rFonts w:hint="eastAsia"/>
          <w:sz w:val="21"/>
          <w:szCs w:val="21"/>
        </w:rPr>
        <w:t>，</w:t>
      </w:r>
      <w:r w:rsidRPr="006B792B">
        <w:rPr>
          <w:rFonts w:hint="eastAsia"/>
          <w:sz w:val="21"/>
          <w:szCs w:val="21"/>
        </w:rPr>
        <w:t>Sudarshan S</w:t>
      </w:r>
      <w:r w:rsidRPr="006B792B">
        <w:rPr>
          <w:rFonts w:hint="eastAsia"/>
          <w:sz w:val="21"/>
          <w:szCs w:val="21"/>
        </w:rPr>
        <w:t>主编．数据库系统概念．第</w:t>
      </w:r>
      <w:r w:rsidRPr="006B792B">
        <w:rPr>
          <w:rFonts w:hint="eastAsia"/>
          <w:sz w:val="21"/>
          <w:szCs w:val="21"/>
        </w:rPr>
        <w:t>5</w:t>
      </w:r>
      <w:r w:rsidRPr="006B792B">
        <w:rPr>
          <w:rFonts w:hint="eastAsia"/>
          <w:sz w:val="21"/>
          <w:szCs w:val="21"/>
        </w:rPr>
        <w:t>版．杨冬青，马秀莉，唐世渭译．北京：机械工业出版社，</w:t>
      </w:r>
      <w:r w:rsidRPr="006B792B">
        <w:rPr>
          <w:rFonts w:hint="eastAsia"/>
          <w:sz w:val="21"/>
          <w:szCs w:val="21"/>
        </w:rPr>
        <w:t>2006</w:t>
      </w:r>
    </w:p>
    <w:p w:rsidR="00375FD7" w:rsidRPr="00375FD7" w:rsidRDefault="00375FD7" w:rsidP="00375FD7">
      <w:pPr>
        <w:rPr>
          <w:rFonts w:hint="eastAsia"/>
          <w:sz w:val="21"/>
          <w:szCs w:val="21"/>
        </w:rPr>
      </w:pPr>
      <w:r>
        <w:rPr>
          <w:sz w:val="21"/>
          <w:szCs w:val="21"/>
        </w:rPr>
        <w:t>[]</w:t>
      </w:r>
      <w:r w:rsidRPr="00375FD7">
        <w:rPr>
          <w:rFonts w:hint="eastAsia"/>
          <w:sz w:val="21"/>
          <w:szCs w:val="21"/>
        </w:rPr>
        <w:t xml:space="preserve"> </w:t>
      </w:r>
      <w:r w:rsidRPr="00375FD7">
        <w:rPr>
          <w:rFonts w:hint="eastAsia"/>
          <w:sz w:val="21"/>
          <w:szCs w:val="21"/>
        </w:rPr>
        <w:t>李锦川</w:t>
      </w:r>
      <w:r w:rsidRPr="006B792B">
        <w:rPr>
          <w:rFonts w:hint="eastAsia"/>
          <w:sz w:val="21"/>
          <w:szCs w:val="21"/>
        </w:rPr>
        <w:t>，</w:t>
      </w:r>
      <w:r w:rsidRPr="00375FD7">
        <w:rPr>
          <w:rFonts w:hint="eastAsia"/>
          <w:sz w:val="21"/>
          <w:szCs w:val="21"/>
        </w:rPr>
        <w:t>钱秀槟</w:t>
      </w:r>
      <w:r w:rsidRPr="006B792B">
        <w:rPr>
          <w:rFonts w:hint="eastAsia"/>
          <w:sz w:val="21"/>
          <w:szCs w:val="21"/>
        </w:rPr>
        <w:t>，</w:t>
      </w:r>
      <w:r w:rsidRPr="00375FD7">
        <w:rPr>
          <w:rFonts w:hint="eastAsia"/>
          <w:sz w:val="21"/>
          <w:szCs w:val="21"/>
        </w:rPr>
        <w:t>方星</w:t>
      </w:r>
      <w:r>
        <w:rPr>
          <w:rFonts w:hint="eastAsia"/>
          <w:sz w:val="21"/>
          <w:szCs w:val="21"/>
        </w:rPr>
        <w:t>.</w:t>
      </w:r>
      <w:r>
        <w:rPr>
          <w:sz w:val="21"/>
          <w:szCs w:val="21"/>
        </w:rPr>
        <w:t xml:space="preserve"> </w:t>
      </w:r>
      <w:r w:rsidRPr="00375FD7">
        <w:rPr>
          <w:rFonts w:hint="eastAsia"/>
          <w:sz w:val="21"/>
          <w:szCs w:val="21"/>
        </w:rPr>
        <w:t>基于国产操作系统的网络日志管理系统构建．计算机安全</w:t>
      </w:r>
      <w:r>
        <w:rPr>
          <w:rFonts w:hint="eastAsia"/>
          <w:sz w:val="21"/>
          <w:szCs w:val="21"/>
        </w:rPr>
        <w:t xml:space="preserve">, </w:t>
      </w:r>
      <w:r w:rsidRPr="00375FD7">
        <w:rPr>
          <w:rFonts w:hint="eastAsia"/>
          <w:sz w:val="21"/>
          <w:szCs w:val="21"/>
        </w:rPr>
        <w:t>2010</w:t>
      </w:r>
      <w:r>
        <w:rPr>
          <w:sz w:val="21"/>
          <w:szCs w:val="21"/>
        </w:rPr>
        <w:t xml:space="preserve"> </w:t>
      </w:r>
      <w:r w:rsidRPr="00375FD7">
        <w:rPr>
          <w:rFonts w:hint="eastAsia"/>
          <w:sz w:val="21"/>
          <w:szCs w:val="21"/>
        </w:rPr>
        <w:lastRenderedPageBreak/>
        <w:t>(10):</w:t>
      </w:r>
      <w:r>
        <w:rPr>
          <w:sz w:val="21"/>
          <w:szCs w:val="21"/>
        </w:rPr>
        <w:t xml:space="preserve"> </w:t>
      </w:r>
      <w:r w:rsidRPr="00375FD7">
        <w:rPr>
          <w:rFonts w:hint="eastAsia"/>
          <w:sz w:val="21"/>
          <w:szCs w:val="21"/>
        </w:rPr>
        <w:t>59- 61</w:t>
      </w:r>
      <w:r w:rsidRPr="00375FD7">
        <w:rPr>
          <w:rFonts w:hint="eastAsia"/>
          <w:sz w:val="21"/>
          <w:szCs w:val="21"/>
        </w:rPr>
        <w:t>．</w:t>
      </w:r>
    </w:p>
    <w:p w:rsidR="00375FD7" w:rsidRPr="006B792B" w:rsidRDefault="00375FD7" w:rsidP="00375FD7">
      <w:pPr>
        <w:rPr>
          <w:rFonts w:hint="eastAsia"/>
          <w:sz w:val="21"/>
          <w:szCs w:val="21"/>
        </w:rPr>
      </w:pPr>
      <w:r>
        <w:rPr>
          <w:rFonts w:hint="eastAsia"/>
          <w:sz w:val="21"/>
          <w:szCs w:val="21"/>
        </w:rPr>
        <w:t>[</w:t>
      </w:r>
      <w:r>
        <w:rPr>
          <w:sz w:val="21"/>
          <w:szCs w:val="21"/>
        </w:rPr>
        <w:t>]</w:t>
      </w:r>
      <w:r w:rsidRPr="00375FD7">
        <w:rPr>
          <w:rFonts w:hint="eastAsia"/>
          <w:sz w:val="21"/>
          <w:szCs w:val="21"/>
        </w:rPr>
        <w:t>周琪锋．基于网络日志的安全审计系统的研究与设计．计算机技术与发展，</w:t>
      </w:r>
      <w:r w:rsidRPr="00375FD7">
        <w:rPr>
          <w:rFonts w:hint="eastAsia"/>
          <w:sz w:val="21"/>
          <w:szCs w:val="21"/>
        </w:rPr>
        <w:t>2009(11):139- 142</w:t>
      </w:r>
      <w:r w:rsidRPr="00375FD7">
        <w:rPr>
          <w:rFonts w:hint="eastAsia"/>
          <w:sz w:val="21"/>
          <w:szCs w:val="21"/>
        </w:rPr>
        <w:t>，</w:t>
      </w:r>
      <w:r w:rsidRPr="00375FD7">
        <w:rPr>
          <w:rFonts w:hint="eastAsia"/>
          <w:sz w:val="21"/>
          <w:szCs w:val="21"/>
        </w:rPr>
        <w:t>146</w:t>
      </w:r>
      <w:r w:rsidRPr="00375FD7">
        <w:rPr>
          <w:rFonts w:hint="eastAsia"/>
          <w:sz w:val="21"/>
          <w:szCs w:val="21"/>
        </w:rPr>
        <w:t>．</w:t>
      </w:r>
    </w:p>
    <w:p w:rsidR="00FD5EE7" w:rsidRDefault="00FD5EE7" w:rsidP="00FD5EE7">
      <w:pPr>
        <w:rPr>
          <w:sz w:val="21"/>
          <w:szCs w:val="21"/>
        </w:rPr>
      </w:pPr>
      <w:r w:rsidRPr="006B792B">
        <w:rPr>
          <w:rFonts w:hint="eastAsia"/>
          <w:sz w:val="21"/>
          <w:szCs w:val="21"/>
        </w:rPr>
        <w:t>[</w:t>
      </w:r>
      <w:r w:rsidRPr="006B792B">
        <w:rPr>
          <w:rFonts w:hint="eastAsia"/>
          <w:sz w:val="21"/>
          <w:szCs w:val="21"/>
        </w:rPr>
        <w:t>] Jeffrey Richter</w:t>
      </w:r>
      <w:r w:rsidRPr="006B792B">
        <w:rPr>
          <w:rFonts w:hint="eastAsia"/>
          <w:sz w:val="21"/>
          <w:szCs w:val="21"/>
        </w:rPr>
        <w:t>主编．</w:t>
      </w:r>
      <w:r w:rsidRPr="006B792B">
        <w:rPr>
          <w:rFonts w:hint="eastAsia"/>
          <w:sz w:val="21"/>
          <w:szCs w:val="21"/>
        </w:rPr>
        <w:t>CLR via C#</w:t>
      </w:r>
      <w:r w:rsidRPr="006B792B">
        <w:rPr>
          <w:rFonts w:hint="eastAsia"/>
          <w:sz w:val="21"/>
          <w:szCs w:val="21"/>
        </w:rPr>
        <w:t>．第</w:t>
      </w:r>
      <w:r w:rsidRPr="006B792B">
        <w:rPr>
          <w:rFonts w:hint="eastAsia"/>
          <w:sz w:val="21"/>
          <w:szCs w:val="21"/>
        </w:rPr>
        <w:t>4</w:t>
      </w:r>
      <w:r w:rsidRPr="006B792B">
        <w:rPr>
          <w:rFonts w:hint="eastAsia"/>
          <w:sz w:val="21"/>
          <w:szCs w:val="21"/>
        </w:rPr>
        <w:t>版．周靖译．北京：清华大学出版社，</w:t>
      </w:r>
      <w:r w:rsidRPr="006B792B">
        <w:rPr>
          <w:rFonts w:hint="eastAsia"/>
          <w:sz w:val="21"/>
          <w:szCs w:val="21"/>
        </w:rPr>
        <w:t>2014</w:t>
      </w:r>
    </w:p>
    <w:p w:rsidR="00375FD7" w:rsidRDefault="00375FD7" w:rsidP="00375FD7">
      <w:pPr>
        <w:rPr>
          <w:sz w:val="21"/>
          <w:szCs w:val="21"/>
        </w:rPr>
      </w:pPr>
      <w:r>
        <w:rPr>
          <w:rFonts w:hint="eastAsia"/>
          <w:sz w:val="21"/>
          <w:szCs w:val="21"/>
        </w:rPr>
        <w:t>[</w:t>
      </w:r>
      <w:r>
        <w:rPr>
          <w:sz w:val="21"/>
          <w:szCs w:val="21"/>
        </w:rPr>
        <w:t>]</w:t>
      </w:r>
      <w:r w:rsidRPr="00375FD7">
        <w:rPr>
          <w:rFonts w:hint="eastAsia"/>
          <w:sz w:val="21"/>
          <w:szCs w:val="21"/>
        </w:rPr>
        <w:t>胡光民，周亮，柯立新．基于</w:t>
      </w:r>
      <w:r w:rsidRPr="00375FD7">
        <w:rPr>
          <w:rFonts w:hint="eastAsia"/>
          <w:sz w:val="21"/>
          <w:szCs w:val="21"/>
        </w:rPr>
        <w:t xml:space="preserve"> Hadoop </w:t>
      </w:r>
      <w:r w:rsidRPr="00375FD7">
        <w:rPr>
          <w:rFonts w:hint="eastAsia"/>
          <w:sz w:val="21"/>
          <w:szCs w:val="21"/>
        </w:rPr>
        <w:t>的网络日志分析系统研究．电脑知识与技术，</w:t>
      </w:r>
      <w:r w:rsidRPr="00375FD7">
        <w:rPr>
          <w:rFonts w:hint="eastAsia"/>
          <w:sz w:val="21"/>
          <w:szCs w:val="21"/>
        </w:rPr>
        <w:t>2010(22):6163- 6164</w:t>
      </w:r>
      <w:r w:rsidRPr="00375FD7">
        <w:rPr>
          <w:rFonts w:hint="eastAsia"/>
          <w:sz w:val="21"/>
          <w:szCs w:val="21"/>
        </w:rPr>
        <w:t>，</w:t>
      </w:r>
      <w:r w:rsidRPr="00375FD7">
        <w:rPr>
          <w:rFonts w:hint="eastAsia"/>
          <w:sz w:val="21"/>
          <w:szCs w:val="21"/>
        </w:rPr>
        <w:t>6185</w:t>
      </w:r>
      <w:r w:rsidRPr="00375FD7">
        <w:rPr>
          <w:rFonts w:hint="eastAsia"/>
          <w:sz w:val="21"/>
          <w:szCs w:val="21"/>
        </w:rPr>
        <w:t>．</w:t>
      </w:r>
    </w:p>
    <w:p w:rsidR="00375FD7" w:rsidRDefault="00375FD7" w:rsidP="00FD5EE7">
      <w:pPr>
        <w:rPr>
          <w:sz w:val="21"/>
          <w:szCs w:val="21"/>
        </w:rPr>
      </w:pPr>
      <w:r>
        <w:rPr>
          <w:rFonts w:hint="eastAsia"/>
          <w:sz w:val="21"/>
          <w:szCs w:val="21"/>
        </w:rPr>
        <w:t>[]</w:t>
      </w:r>
      <w:r w:rsidRPr="00375FD7">
        <w:rPr>
          <w:rFonts w:hint="eastAsia"/>
          <w:sz w:val="21"/>
          <w:szCs w:val="21"/>
        </w:rPr>
        <w:t>林勤花</w:t>
      </w:r>
      <w:r>
        <w:rPr>
          <w:rFonts w:hint="eastAsia"/>
          <w:sz w:val="21"/>
          <w:szCs w:val="21"/>
        </w:rPr>
        <w:t>.</w:t>
      </w:r>
      <w:r>
        <w:rPr>
          <w:sz w:val="21"/>
          <w:szCs w:val="21"/>
        </w:rPr>
        <w:t xml:space="preserve"> </w:t>
      </w:r>
      <w:r w:rsidRPr="00375FD7">
        <w:rPr>
          <w:rFonts w:hint="eastAsia"/>
          <w:sz w:val="21"/>
          <w:szCs w:val="21"/>
        </w:rPr>
        <w:t>基于</w:t>
      </w:r>
      <w:r>
        <w:rPr>
          <w:rFonts w:hint="eastAsia"/>
          <w:sz w:val="21"/>
          <w:szCs w:val="21"/>
        </w:rPr>
        <w:t>.</w:t>
      </w:r>
      <w:r w:rsidRPr="00375FD7">
        <w:rPr>
          <w:rFonts w:hint="eastAsia"/>
          <w:sz w:val="21"/>
          <w:szCs w:val="21"/>
        </w:rPr>
        <w:t>NET</w:t>
      </w:r>
      <w:r w:rsidRPr="00375FD7">
        <w:rPr>
          <w:rFonts w:hint="eastAsia"/>
          <w:sz w:val="21"/>
          <w:szCs w:val="21"/>
        </w:rPr>
        <w:t>的</w:t>
      </w:r>
      <w:r w:rsidRPr="00375FD7">
        <w:rPr>
          <w:rFonts w:hint="eastAsia"/>
          <w:sz w:val="21"/>
          <w:szCs w:val="21"/>
        </w:rPr>
        <w:t>MVC + LINQ</w:t>
      </w:r>
      <w:r w:rsidRPr="00375FD7">
        <w:rPr>
          <w:rFonts w:hint="eastAsia"/>
          <w:sz w:val="21"/>
          <w:szCs w:val="21"/>
        </w:rPr>
        <w:t>框架的应用</w:t>
      </w:r>
      <w:r>
        <w:rPr>
          <w:rFonts w:hint="eastAsia"/>
          <w:sz w:val="21"/>
          <w:szCs w:val="21"/>
        </w:rPr>
        <w:t>.</w:t>
      </w:r>
      <w:r w:rsidRPr="00375FD7">
        <w:rPr>
          <w:rFonts w:hint="eastAsia"/>
          <w:sz w:val="21"/>
          <w:szCs w:val="21"/>
        </w:rPr>
        <w:t>信息技术</w:t>
      </w:r>
      <w:r>
        <w:rPr>
          <w:rFonts w:hint="eastAsia"/>
          <w:sz w:val="21"/>
          <w:szCs w:val="21"/>
        </w:rPr>
        <w:t>,</w:t>
      </w:r>
      <w:r w:rsidRPr="00375FD7">
        <w:rPr>
          <w:rFonts w:hint="eastAsia"/>
          <w:sz w:val="21"/>
          <w:szCs w:val="21"/>
        </w:rPr>
        <w:t>2013(7) : 167- 168</w:t>
      </w:r>
      <w:r w:rsidRPr="00375FD7">
        <w:rPr>
          <w:rFonts w:hint="eastAsia"/>
          <w:sz w:val="21"/>
          <w:szCs w:val="21"/>
        </w:rPr>
        <w:t>．</w:t>
      </w:r>
    </w:p>
    <w:p w:rsidR="00784B3E" w:rsidRPr="006B792B" w:rsidRDefault="00784B3E" w:rsidP="00FD5EE7">
      <w:pPr>
        <w:rPr>
          <w:sz w:val="21"/>
          <w:szCs w:val="21"/>
        </w:rPr>
      </w:pPr>
      <w:r w:rsidRPr="006B792B">
        <w:rPr>
          <w:sz w:val="21"/>
          <w:szCs w:val="21"/>
        </w:rPr>
        <w:t>[]</w:t>
      </w:r>
      <w:r w:rsidR="003D52FE" w:rsidRPr="006B792B">
        <w:rPr>
          <w:sz w:val="21"/>
          <w:szCs w:val="21"/>
        </w:rPr>
        <w:t xml:space="preserve"> </w:t>
      </w:r>
      <w:r w:rsidRPr="006B792B">
        <w:rPr>
          <w:sz w:val="21"/>
          <w:szCs w:val="21"/>
        </w:rPr>
        <w:t>Esposito</w:t>
      </w:r>
      <w:r w:rsidR="000B53E1" w:rsidRPr="006B792B">
        <w:rPr>
          <w:sz w:val="21"/>
          <w:szCs w:val="21"/>
        </w:rPr>
        <w:t xml:space="preserve"> </w:t>
      </w:r>
      <w:r w:rsidRPr="006B792B">
        <w:rPr>
          <w:sz w:val="21"/>
          <w:szCs w:val="21"/>
        </w:rPr>
        <w:t>Dino. Which ASP.NET Is Better? InformationWeek, 2011(1307), pp.50,52</w:t>
      </w:r>
    </w:p>
    <w:p w:rsidR="00784B3E" w:rsidRPr="006B792B" w:rsidRDefault="00784B3E" w:rsidP="00FD5EE7">
      <w:pPr>
        <w:rPr>
          <w:sz w:val="21"/>
          <w:szCs w:val="21"/>
        </w:rPr>
      </w:pPr>
      <w:r w:rsidRPr="006B792B">
        <w:rPr>
          <w:sz w:val="21"/>
          <w:szCs w:val="21"/>
        </w:rPr>
        <w:t>[]</w:t>
      </w:r>
      <w:r w:rsidR="003D52FE" w:rsidRPr="006B792B">
        <w:rPr>
          <w:sz w:val="21"/>
          <w:szCs w:val="21"/>
        </w:rPr>
        <w:t xml:space="preserve"> </w:t>
      </w:r>
      <w:r w:rsidRPr="006B792B">
        <w:rPr>
          <w:sz w:val="21"/>
          <w:szCs w:val="21"/>
        </w:rPr>
        <w:t>Praveen Gupta, Prof. M.C. Govil. MVC Design Pattern for the multi framework distributed applications using XML, spring and struts framework</w:t>
      </w:r>
      <w:r w:rsidR="006B172A" w:rsidRPr="006B792B">
        <w:rPr>
          <w:sz w:val="21"/>
          <w:szCs w:val="21"/>
        </w:rPr>
        <w:t>. International Journal on Computer Science and Engineering, 2010, Vol.2 (4), pp.1047</w:t>
      </w:r>
    </w:p>
    <w:p w:rsidR="003D52FE" w:rsidRDefault="003D52FE" w:rsidP="00FD5EE7">
      <w:pPr>
        <w:rPr>
          <w:sz w:val="21"/>
          <w:szCs w:val="21"/>
        </w:rPr>
      </w:pPr>
      <w:r w:rsidRPr="006B792B">
        <w:rPr>
          <w:sz w:val="21"/>
          <w:szCs w:val="21"/>
        </w:rPr>
        <w:t>[] Thomson Jamie. Get to Know SQL Server 2012's SQL Server Data Tools. SQL Server Pro, 2013, Vol.15 (5)</w:t>
      </w:r>
    </w:p>
    <w:p w:rsidR="00966AD1" w:rsidRPr="006B792B" w:rsidRDefault="00966AD1" w:rsidP="00966AD1">
      <w:pPr>
        <w:rPr>
          <w:sz w:val="21"/>
          <w:szCs w:val="21"/>
        </w:rPr>
      </w:pPr>
      <w:r w:rsidRPr="00966AD1">
        <w:rPr>
          <w:sz w:val="21"/>
          <w:szCs w:val="21"/>
        </w:rPr>
        <w:t>[] Jiang W, Hu C, Pasupathy S, Kanevsky A, Li Z, Zhou Y. Understanding Customer Problem Troubleshooting from Storage System Logs.</w:t>
      </w:r>
      <w:r>
        <w:rPr>
          <w:sz w:val="21"/>
          <w:szCs w:val="21"/>
        </w:rPr>
        <w:t xml:space="preserve"> </w:t>
      </w:r>
      <w:r w:rsidRPr="00966AD1">
        <w:rPr>
          <w:sz w:val="21"/>
          <w:szCs w:val="21"/>
        </w:rPr>
        <w:t>FAST, 2009: 43-56.</w:t>
      </w:r>
    </w:p>
    <w:p w:rsidR="000B5DF5" w:rsidRPr="006B792B" w:rsidRDefault="000B5DF5" w:rsidP="00FD5EE7">
      <w:pPr>
        <w:rPr>
          <w:sz w:val="21"/>
          <w:szCs w:val="21"/>
        </w:rPr>
      </w:pPr>
      <w:r w:rsidRPr="006B792B">
        <w:rPr>
          <w:sz w:val="21"/>
          <w:szCs w:val="21"/>
        </w:rPr>
        <w:t>[] Heft</w:t>
      </w:r>
      <w:r w:rsidR="000B53E1" w:rsidRPr="006B792B">
        <w:rPr>
          <w:sz w:val="21"/>
          <w:szCs w:val="21"/>
        </w:rPr>
        <w:t xml:space="preserve"> </w:t>
      </w:r>
      <w:r w:rsidRPr="006B792B">
        <w:rPr>
          <w:sz w:val="21"/>
          <w:szCs w:val="21"/>
        </w:rPr>
        <w:t>Jayleen. SQL Server 2014 Cumulative Update 3 Now Available. SQL Server Pro, 2014</w:t>
      </w:r>
    </w:p>
    <w:p w:rsidR="000B53E1" w:rsidRDefault="000B53E1" w:rsidP="00FD5EE7">
      <w:pPr>
        <w:rPr>
          <w:sz w:val="21"/>
          <w:szCs w:val="21"/>
        </w:rPr>
      </w:pPr>
      <w:r w:rsidRPr="006B792B">
        <w:rPr>
          <w:sz w:val="21"/>
          <w:szCs w:val="21"/>
        </w:rPr>
        <w:t>[] Tim Anderson. Delve into ASP.Net MVC. Personal computer world. 2009, 32(7)</w:t>
      </w:r>
    </w:p>
    <w:p w:rsidR="00966AD1" w:rsidRDefault="00966AD1" w:rsidP="00966AD1">
      <w:pPr>
        <w:rPr>
          <w:sz w:val="21"/>
          <w:szCs w:val="21"/>
        </w:rPr>
      </w:pPr>
      <w:r w:rsidRPr="00966AD1">
        <w:rPr>
          <w:sz w:val="21"/>
          <w:szCs w:val="21"/>
        </w:rPr>
        <w:t>[] Yuan D, Park S, Huang P, Liu Y, Lee M M, Tang X, Zhou Y, Savage S. Be Conservative: Enhancing Failure Diagnosis with Proactive</w:t>
      </w:r>
      <w:r>
        <w:rPr>
          <w:sz w:val="21"/>
          <w:szCs w:val="21"/>
        </w:rPr>
        <w:t xml:space="preserve"> </w:t>
      </w:r>
      <w:r w:rsidRPr="00966AD1">
        <w:rPr>
          <w:sz w:val="21"/>
          <w:szCs w:val="21"/>
        </w:rPr>
        <w:t>Logging. Proceedings of the 10th Symposium on Operating Systems Design and Implementation (OSDI), 2012: 293-306.</w:t>
      </w:r>
    </w:p>
    <w:p w:rsidR="00075F42" w:rsidRDefault="00075F42" w:rsidP="00966AD1">
      <w:pPr>
        <w:rPr>
          <w:sz w:val="21"/>
          <w:szCs w:val="21"/>
        </w:rPr>
      </w:pPr>
      <w:r w:rsidRPr="00075F42">
        <w:rPr>
          <w:sz w:val="21"/>
          <w:szCs w:val="21"/>
        </w:rPr>
        <w:t>[] Hellerstein J L, Ma S, Perng C-S. Discovering actionable patterns in event data. IBM Systems Journal, 2002, 41(3): 475-493.</w:t>
      </w:r>
    </w:p>
    <w:p w:rsidR="008C4699" w:rsidRDefault="008C4699" w:rsidP="008C4699">
      <w:pPr>
        <w:rPr>
          <w:sz w:val="21"/>
          <w:szCs w:val="21"/>
        </w:rPr>
      </w:pPr>
      <w:r w:rsidRPr="008C4699">
        <w:rPr>
          <w:sz w:val="21"/>
          <w:szCs w:val="21"/>
        </w:rPr>
        <w:t>[] Mariani L, Pastore F. Automated identification of failure causes in system logs. Software Reliability Engineering, 2008: 117-126.</w:t>
      </w:r>
    </w:p>
    <w:p w:rsidR="008C4699" w:rsidRDefault="008C4699" w:rsidP="008C4699">
      <w:pPr>
        <w:rPr>
          <w:sz w:val="21"/>
          <w:szCs w:val="21"/>
        </w:rPr>
      </w:pPr>
      <w:r w:rsidRPr="008C4699">
        <w:rPr>
          <w:sz w:val="21"/>
          <w:szCs w:val="21"/>
        </w:rPr>
        <w:t>[] Xu W, Huang L, Fox A, Patterson D A, Jordan M I. Mining Console Logs for Large-Scale System Problem Detection. SysML, 2008,</w:t>
      </w:r>
      <w:r>
        <w:rPr>
          <w:sz w:val="21"/>
          <w:szCs w:val="21"/>
        </w:rPr>
        <w:t xml:space="preserve"> </w:t>
      </w:r>
      <w:r w:rsidRPr="008C4699">
        <w:rPr>
          <w:sz w:val="21"/>
          <w:szCs w:val="21"/>
        </w:rPr>
        <w:t>8: 4-4</w:t>
      </w:r>
    </w:p>
    <w:p w:rsidR="00121C70" w:rsidRDefault="00121C70" w:rsidP="00121C70">
      <w:pPr>
        <w:rPr>
          <w:sz w:val="21"/>
          <w:szCs w:val="21"/>
        </w:rPr>
      </w:pPr>
      <w:r>
        <w:rPr>
          <w:sz w:val="21"/>
          <w:szCs w:val="21"/>
        </w:rPr>
        <w:t>[</w:t>
      </w:r>
      <w:r w:rsidRPr="00121C70">
        <w:rPr>
          <w:sz w:val="21"/>
          <w:szCs w:val="21"/>
        </w:rPr>
        <w:t>] Xu W, Huang L, Fox A, Patterson D, Jordan M I. Detecting large-scale system problems by mining console logs. Proceedings of the</w:t>
      </w:r>
      <w:r>
        <w:rPr>
          <w:sz w:val="21"/>
          <w:szCs w:val="21"/>
        </w:rPr>
        <w:t xml:space="preserve"> </w:t>
      </w:r>
      <w:r w:rsidRPr="00121C70">
        <w:rPr>
          <w:sz w:val="21"/>
          <w:szCs w:val="21"/>
        </w:rPr>
        <w:t>ACM SIGOPS 22nd symposium on Operating systems principles, 2009: 117-132.</w:t>
      </w:r>
    </w:p>
    <w:p w:rsidR="00121C70" w:rsidRDefault="00121C70" w:rsidP="00121C70">
      <w:pPr>
        <w:rPr>
          <w:sz w:val="21"/>
          <w:szCs w:val="21"/>
        </w:rPr>
      </w:pPr>
      <w:r w:rsidRPr="00121C70">
        <w:rPr>
          <w:sz w:val="21"/>
          <w:szCs w:val="21"/>
        </w:rPr>
        <w:t>[] Tan J, Pan X, Kavulya S, Gandhi R, Narasimhan P. SALSA: Analyzing Logs as StAte Machines. WASL, 2008, 8: 6-6.</w:t>
      </w:r>
    </w:p>
    <w:p w:rsidR="00966AD1" w:rsidRDefault="00966AD1" w:rsidP="00966AD1">
      <w:pPr>
        <w:rPr>
          <w:sz w:val="21"/>
          <w:szCs w:val="21"/>
        </w:rPr>
      </w:pPr>
      <w:r>
        <w:rPr>
          <w:sz w:val="21"/>
          <w:szCs w:val="21"/>
        </w:rPr>
        <w:lastRenderedPageBreak/>
        <w:t>[</w:t>
      </w:r>
      <w:r w:rsidRPr="00966AD1">
        <w:rPr>
          <w:sz w:val="21"/>
          <w:szCs w:val="21"/>
        </w:rPr>
        <w:t>] Yuan D, Zheng J, Park S, Zhou Y, Savage S. Improving software diagnosability via log enhancement. ACM Transactions on</w:t>
      </w:r>
      <w:r>
        <w:rPr>
          <w:sz w:val="21"/>
          <w:szCs w:val="21"/>
        </w:rPr>
        <w:t xml:space="preserve"> </w:t>
      </w:r>
      <w:r w:rsidRPr="00966AD1">
        <w:rPr>
          <w:sz w:val="21"/>
          <w:szCs w:val="21"/>
        </w:rPr>
        <w:t>Computer Systems (TOCS), 2012, 30(1): 4.</w:t>
      </w:r>
    </w:p>
    <w:p w:rsidR="00375FD7" w:rsidRDefault="00375FD7" w:rsidP="00375FD7">
      <w:pPr>
        <w:rPr>
          <w:sz w:val="21"/>
          <w:szCs w:val="21"/>
        </w:rPr>
      </w:pPr>
      <w:r>
        <w:rPr>
          <w:sz w:val="21"/>
          <w:szCs w:val="21"/>
        </w:rPr>
        <w:t>[</w:t>
      </w:r>
      <w:r w:rsidRPr="00375FD7">
        <w:rPr>
          <w:sz w:val="21"/>
          <w:szCs w:val="21"/>
        </w:rPr>
        <w:t>] Yuan D, Mai H, Xiong W, Tan L, Zhou Y, Pasupathy S. SherLog: error diagnosis by connecting clues from run-time logs. ACM</w:t>
      </w:r>
      <w:r>
        <w:rPr>
          <w:sz w:val="21"/>
          <w:szCs w:val="21"/>
        </w:rPr>
        <w:t xml:space="preserve"> </w:t>
      </w:r>
      <w:r w:rsidRPr="00375FD7">
        <w:rPr>
          <w:sz w:val="21"/>
          <w:szCs w:val="21"/>
        </w:rPr>
        <w:t>SIGARCH Computer Architecture News, 2010: 143-154.</w:t>
      </w:r>
    </w:p>
    <w:p w:rsidR="00375FD7" w:rsidRPr="006B792B" w:rsidRDefault="00375FD7" w:rsidP="00375FD7">
      <w:pPr>
        <w:rPr>
          <w:sz w:val="21"/>
          <w:szCs w:val="21"/>
        </w:rPr>
      </w:pPr>
      <w:r>
        <w:rPr>
          <w:sz w:val="21"/>
          <w:szCs w:val="21"/>
        </w:rPr>
        <w:t>[</w:t>
      </w:r>
      <w:r w:rsidRPr="00375FD7">
        <w:rPr>
          <w:sz w:val="21"/>
          <w:szCs w:val="21"/>
        </w:rPr>
        <w:t>] Tang L, Li T, Perng C-S. LogSig: Generating system events from raw textual logs. Proceedings of the 20th ACM international</w:t>
      </w:r>
      <w:r>
        <w:rPr>
          <w:sz w:val="21"/>
          <w:szCs w:val="21"/>
        </w:rPr>
        <w:t xml:space="preserve"> </w:t>
      </w:r>
      <w:r w:rsidRPr="00375FD7">
        <w:rPr>
          <w:sz w:val="21"/>
          <w:szCs w:val="21"/>
        </w:rPr>
        <w:t>conference on Information and knowledge management, 2011: 785-794</w:t>
      </w:r>
    </w:p>
    <w:p w:rsidR="00D825C2" w:rsidRPr="006B792B" w:rsidRDefault="00D825C2" w:rsidP="00FD5EE7">
      <w:pPr>
        <w:rPr>
          <w:rFonts w:hint="eastAsia"/>
          <w:sz w:val="21"/>
          <w:szCs w:val="21"/>
        </w:rPr>
      </w:pPr>
      <w:r w:rsidRPr="006B792B">
        <w:rPr>
          <w:sz w:val="21"/>
          <w:szCs w:val="21"/>
        </w:rPr>
        <w:t xml:space="preserve">[] </w:t>
      </w:r>
      <w:r w:rsidRPr="006B792B">
        <w:rPr>
          <w:rFonts w:hint="eastAsia"/>
          <w:sz w:val="21"/>
          <w:szCs w:val="21"/>
        </w:rPr>
        <w:t>江凌</w:t>
      </w:r>
      <w:r w:rsidRPr="006B792B">
        <w:rPr>
          <w:rFonts w:hint="eastAsia"/>
          <w:sz w:val="21"/>
          <w:szCs w:val="21"/>
        </w:rPr>
        <w:t>,</w:t>
      </w:r>
      <w:r w:rsidRPr="006B792B">
        <w:rPr>
          <w:sz w:val="21"/>
          <w:szCs w:val="21"/>
        </w:rPr>
        <w:t xml:space="preserve"> </w:t>
      </w:r>
      <w:r w:rsidRPr="006B792B">
        <w:rPr>
          <w:rFonts w:hint="eastAsia"/>
          <w:sz w:val="21"/>
          <w:szCs w:val="21"/>
        </w:rPr>
        <w:t>杨平利</w:t>
      </w:r>
      <w:r w:rsidRPr="006B792B">
        <w:rPr>
          <w:rFonts w:hint="eastAsia"/>
          <w:sz w:val="21"/>
          <w:szCs w:val="21"/>
        </w:rPr>
        <w:t>,</w:t>
      </w:r>
      <w:r w:rsidRPr="006B792B">
        <w:rPr>
          <w:sz w:val="21"/>
          <w:szCs w:val="21"/>
        </w:rPr>
        <w:t xml:space="preserve"> </w:t>
      </w:r>
      <w:r w:rsidRPr="006B792B">
        <w:rPr>
          <w:rFonts w:hint="eastAsia"/>
          <w:sz w:val="21"/>
          <w:szCs w:val="21"/>
        </w:rPr>
        <w:t>杨梅</w:t>
      </w:r>
      <w:r w:rsidRPr="006B792B">
        <w:rPr>
          <w:rFonts w:hint="eastAsia"/>
          <w:sz w:val="21"/>
          <w:szCs w:val="21"/>
        </w:rPr>
        <w:t>,</w:t>
      </w:r>
      <w:r w:rsidRPr="006B792B">
        <w:rPr>
          <w:sz w:val="21"/>
          <w:szCs w:val="21"/>
        </w:rPr>
        <w:t xml:space="preserve"> </w:t>
      </w:r>
      <w:r w:rsidRPr="006B792B">
        <w:rPr>
          <w:rFonts w:hint="eastAsia"/>
          <w:sz w:val="21"/>
          <w:szCs w:val="21"/>
        </w:rPr>
        <w:t>袁媛</w:t>
      </w:r>
      <w:r w:rsidRPr="006B792B">
        <w:rPr>
          <w:rFonts w:hint="eastAsia"/>
          <w:sz w:val="21"/>
          <w:szCs w:val="21"/>
        </w:rPr>
        <w:t>.</w:t>
      </w:r>
      <w:r w:rsidRPr="006B792B">
        <w:rPr>
          <w:sz w:val="21"/>
          <w:szCs w:val="21"/>
        </w:rPr>
        <w:t xml:space="preserve"> </w:t>
      </w:r>
      <w:r w:rsidRPr="006B792B">
        <w:rPr>
          <w:rFonts w:hint="eastAsia"/>
          <w:sz w:val="21"/>
          <w:szCs w:val="21"/>
        </w:rPr>
        <w:t>基于</w:t>
      </w:r>
      <w:r w:rsidRPr="006B792B">
        <w:rPr>
          <w:rFonts w:hint="eastAsia"/>
          <w:sz w:val="21"/>
          <w:szCs w:val="21"/>
        </w:rPr>
        <w:t>ADO.NET</w:t>
      </w:r>
      <w:r w:rsidRPr="006B792B">
        <w:rPr>
          <w:rFonts w:hint="eastAsia"/>
          <w:sz w:val="21"/>
          <w:szCs w:val="21"/>
        </w:rPr>
        <w:t>技术访问</w:t>
      </w:r>
      <w:r w:rsidRPr="006B792B">
        <w:rPr>
          <w:rFonts w:hint="eastAsia"/>
          <w:sz w:val="21"/>
          <w:szCs w:val="21"/>
        </w:rPr>
        <w:t>SQL Server</w:t>
      </w:r>
      <w:r w:rsidRPr="006B792B">
        <w:rPr>
          <w:rFonts w:hint="eastAsia"/>
          <w:sz w:val="21"/>
          <w:szCs w:val="21"/>
        </w:rPr>
        <w:t>数据库的编程实现</w:t>
      </w:r>
      <w:r w:rsidRPr="006B792B">
        <w:rPr>
          <w:rFonts w:hint="eastAsia"/>
          <w:sz w:val="21"/>
          <w:szCs w:val="21"/>
        </w:rPr>
        <w:t xml:space="preserve">. </w:t>
      </w:r>
      <w:r w:rsidRPr="006B792B">
        <w:rPr>
          <w:rFonts w:hint="eastAsia"/>
          <w:sz w:val="21"/>
          <w:szCs w:val="21"/>
        </w:rPr>
        <w:t>计算机应用技术</w:t>
      </w:r>
      <w:r w:rsidRPr="006B792B">
        <w:rPr>
          <w:rFonts w:hint="eastAsia"/>
          <w:sz w:val="21"/>
          <w:szCs w:val="21"/>
        </w:rPr>
        <w:t>.</w:t>
      </w:r>
      <w:r w:rsidRPr="006B792B">
        <w:rPr>
          <w:rFonts w:hint="eastAsia"/>
          <w:sz w:val="21"/>
          <w:szCs w:val="21"/>
        </w:rPr>
        <w:t>（</w:t>
      </w:r>
      <w:r w:rsidRPr="006B792B">
        <w:rPr>
          <w:rFonts w:hint="eastAsia"/>
          <w:sz w:val="21"/>
          <w:szCs w:val="21"/>
        </w:rPr>
        <w:t>2014</w:t>
      </w:r>
      <w:r w:rsidRPr="006B792B">
        <w:rPr>
          <w:rFonts w:hint="eastAsia"/>
          <w:sz w:val="21"/>
          <w:szCs w:val="21"/>
        </w:rPr>
        <w:t>年</w:t>
      </w:r>
      <w:r w:rsidRPr="006B792B">
        <w:rPr>
          <w:rFonts w:hint="eastAsia"/>
          <w:sz w:val="21"/>
          <w:szCs w:val="21"/>
        </w:rPr>
        <w:t>08</w:t>
      </w:r>
      <w:r w:rsidRPr="006B792B">
        <w:rPr>
          <w:rFonts w:hint="eastAsia"/>
          <w:sz w:val="21"/>
          <w:szCs w:val="21"/>
        </w:rPr>
        <w:t>期）</w:t>
      </w:r>
    </w:p>
    <w:sectPr w:rsidR="00D825C2" w:rsidRPr="006B792B" w:rsidSect="0037130B">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5A87" w:rsidRDefault="00195A87" w:rsidP="00C62F44">
      <w:pPr>
        <w:spacing w:line="240" w:lineRule="auto"/>
      </w:pPr>
      <w:r>
        <w:separator/>
      </w:r>
    </w:p>
  </w:endnote>
  <w:endnote w:type="continuationSeparator" w:id="0">
    <w:p w:rsidR="00195A87" w:rsidRDefault="00195A87"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5A87" w:rsidRDefault="00195A87" w:rsidP="00C62F44">
      <w:pPr>
        <w:spacing w:line="240" w:lineRule="auto"/>
      </w:pPr>
      <w:r>
        <w:separator/>
      </w:r>
    </w:p>
  </w:footnote>
  <w:footnote w:type="continuationSeparator" w:id="0">
    <w:p w:rsidR="00195A87" w:rsidRDefault="00195A87" w:rsidP="00C62F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F5E6054E"/>
    <w:lvl w:ilvl="0" w:tplc="C4FA277C">
      <w:start w:val="1"/>
      <w:numFmt w:val="decimal"/>
      <w:pStyle w:val="a"/>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75EAF61E"/>
    <w:lvl w:ilvl="0" w:tplc="7AD01E62">
      <w:start w:val="1"/>
      <w:numFmt w:val="decimal"/>
      <w:pStyle w:val="1"/>
      <w:lvlText w:val="第%1章"/>
      <w:lvlJc w:val="center"/>
      <w:pPr>
        <w:ind w:left="2121" w:hanging="420"/>
      </w:pPr>
      <w:rPr>
        <w:rFonts w:ascii="黑体" w:eastAsia="黑体" w:hAnsi="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C136A5"/>
    <w:multiLevelType w:val="hybridMultilevel"/>
    <w:tmpl w:val="B9A6B4DA"/>
    <w:lvl w:ilvl="0" w:tplc="8FCC026A">
      <w:start w:val="1"/>
      <w:numFmt w:val="decimal"/>
      <w:pStyle w:val="2"/>
      <w:lvlText w:val="1.%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6D0AB3"/>
    <w:multiLevelType w:val="hybridMultilevel"/>
    <w:tmpl w:val="D794FD36"/>
    <w:lvl w:ilvl="0" w:tplc="88E09688">
      <w:start w:val="1"/>
      <w:numFmt w:val="decimal"/>
      <w:pStyle w:val="a1"/>
      <w:lvlText w:val="4.%1"/>
      <w:lvlJc w:val="left"/>
      <w:pPr>
        <w:ind w:left="420" w:hanging="420"/>
      </w:pPr>
      <w:rPr>
        <w:rFonts w:eastAsia="黑体"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447D28DF"/>
    <w:multiLevelType w:val="hybridMultilevel"/>
    <w:tmpl w:val="7ACC5290"/>
    <w:lvl w:ilvl="0" w:tplc="F13E6866">
      <w:start w:val="1"/>
      <w:numFmt w:val="decimal"/>
      <w:pStyle w:val="a2"/>
      <w:lvlText w:val="2.%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C9E19E8"/>
    <w:multiLevelType w:val="hybridMultilevel"/>
    <w:tmpl w:val="5556351A"/>
    <w:lvl w:ilvl="0" w:tplc="7B0038E0">
      <w:start w:val="1"/>
      <w:numFmt w:val="decimal"/>
      <w:pStyle w:val="6"/>
      <w:lvlText w:val="6.%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E9F5046"/>
    <w:multiLevelType w:val="hybridMultilevel"/>
    <w:tmpl w:val="56462210"/>
    <w:lvl w:ilvl="0" w:tplc="24FC4AB8">
      <w:start w:val="1"/>
      <w:numFmt w:val="decimal"/>
      <w:pStyle w:val="a3"/>
      <w:lvlText w:val="5.%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7" w15:restartNumberingAfterBreak="0">
    <w:nsid w:val="72AC7684"/>
    <w:multiLevelType w:val="hybridMultilevel"/>
    <w:tmpl w:val="EA508CA2"/>
    <w:lvl w:ilvl="0" w:tplc="51A6B15E">
      <w:start w:val="1"/>
      <w:numFmt w:val="decimal"/>
      <w:pStyle w:val="a4"/>
      <w:lvlText w:val="7.%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A8A55C3"/>
    <w:multiLevelType w:val="hybridMultilevel"/>
    <w:tmpl w:val="DFCAC7BE"/>
    <w:lvl w:ilvl="0" w:tplc="7C564E36">
      <w:start w:val="1"/>
      <w:numFmt w:val="decimal"/>
      <w:pStyle w:val="a5"/>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11"/>
  </w:num>
  <w:num w:numId="4">
    <w:abstractNumId w:val="16"/>
  </w:num>
  <w:num w:numId="5">
    <w:abstractNumId w:val="15"/>
  </w:num>
  <w:num w:numId="6">
    <w:abstractNumId w:val="7"/>
  </w:num>
  <w:num w:numId="7">
    <w:abstractNumId w:val="1"/>
  </w:num>
  <w:num w:numId="8">
    <w:abstractNumId w:val="9"/>
  </w:num>
  <w:num w:numId="9">
    <w:abstractNumId w:val="8"/>
  </w:num>
  <w:num w:numId="10">
    <w:abstractNumId w:val="6"/>
  </w:num>
  <w:num w:numId="11">
    <w:abstractNumId w:val="0"/>
  </w:num>
  <w:num w:numId="12">
    <w:abstractNumId w:val="10"/>
  </w:num>
  <w:num w:numId="13">
    <w:abstractNumId w:val="19"/>
  </w:num>
  <w:num w:numId="14">
    <w:abstractNumId w:val="14"/>
  </w:num>
  <w:num w:numId="15">
    <w:abstractNumId w:val="4"/>
  </w:num>
  <w:num w:numId="16">
    <w:abstractNumId w:val="18"/>
  </w:num>
  <w:num w:numId="17">
    <w:abstractNumId w:val="12"/>
  </w:num>
  <w:num w:numId="18">
    <w:abstractNumId w:val="13"/>
  </w:num>
  <w:num w:numId="19">
    <w:abstractNumId w:val="17"/>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22313"/>
    <w:rsid w:val="00022B21"/>
    <w:rsid w:val="00032122"/>
    <w:rsid w:val="00032DA8"/>
    <w:rsid w:val="0003715D"/>
    <w:rsid w:val="00053733"/>
    <w:rsid w:val="000564AC"/>
    <w:rsid w:val="00060EA5"/>
    <w:rsid w:val="00065CBC"/>
    <w:rsid w:val="00066406"/>
    <w:rsid w:val="0006757E"/>
    <w:rsid w:val="00075F42"/>
    <w:rsid w:val="00076776"/>
    <w:rsid w:val="0008220E"/>
    <w:rsid w:val="0008342B"/>
    <w:rsid w:val="00084839"/>
    <w:rsid w:val="00084D11"/>
    <w:rsid w:val="0008539C"/>
    <w:rsid w:val="000877E9"/>
    <w:rsid w:val="000A22B1"/>
    <w:rsid w:val="000A67A6"/>
    <w:rsid w:val="000B0B7D"/>
    <w:rsid w:val="000B388C"/>
    <w:rsid w:val="000B48BA"/>
    <w:rsid w:val="000B53E1"/>
    <w:rsid w:val="000B5DF5"/>
    <w:rsid w:val="000B6E9F"/>
    <w:rsid w:val="000D187D"/>
    <w:rsid w:val="000D22D0"/>
    <w:rsid w:val="000D7D96"/>
    <w:rsid w:val="000E2912"/>
    <w:rsid w:val="000E5E45"/>
    <w:rsid w:val="000F0F37"/>
    <w:rsid w:val="001006E9"/>
    <w:rsid w:val="00102F92"/>
    <w:rsid w:val="001034B0"/>
    <w:rsid w:val="00104FAD"/>
    <w:rsid w:val="00106815"/>
    <w:rsid w:val="00106A7B"/>
    <w:rsid w:val="00111EBB"/>
    <w:rsid w:val="00112597"/>
    <w:rsid w:val="001147C1"/>
    <w:rsid w:val="00114875"/>
    <w:rsid w:val="00117706"/>
    <w:rsid w:val="00121C70"/>
    <w:rsid w:val="00121FF7"/>
    <w:rsid w:val="00122DFF"/>
    <w:rsid w:val="00123138"/>
    <w:rsid w:val="00130CE6"/>
    <w:rsid w:val="00135A7A"/>
    <w:rsid w:val="00143D42"/>
    <w:rsid w:val="0014693D"/>
    <w:rsid w:val="001523CB"/>
    <w:rsid w:val="00153A93"/>
    <w:rsid w:val="001604A7"/>
    <w:rsid w:val="001615E1"/>
    <w:rsid w:val="00162490"/>
    <w:rsid w:val="00176806"/>
    <w:rsid w:val="001769A9"/>
    <w:rsid w:val="0018197B"/>
    <w:rsid w:val="00184294"/>
    <w:rsid w:val="001856A8"/>
    <w:rsid w:val="0018613B"/>
    <w:rsid w:val="0019171D"/>
    <w:rsid w:val="00195A87"/>
    <w:rsid w:val="001A329E"/>
    <w:rsid w:val="001A6317"/>
    <w:rsid w:val="001B3F5B"/>
    <w:rsid w:val="001C255B"/>
    <w:rsid w:val="001C3771"/>
    <w:rsid w:val="001C38D0"/>
    <w:rsid w:val="001D006C"/>
    <w:rsid w:val="001D039D"/>
    <w:rsid w:val="001D0949"/>
    <w:rsid w:val="001D30AE"/>
    <w:rsid w:val="001D4300"/>
    <w:rsid w:val="001D6195"/>
    <w:rsid w:val="001D6994"/>
    <w:rsid w:val="001E4DC2"/>
    <w:rsid w:val="001E677C"/>
    <w:rsid w:val="001E6EED"/>
    <w:rsid w:val="001E7CAA"/>
    <w:rsid w:val="001F2E7F"/>
    <w:rsid w:val="001F4E0B"/>
    <w:rsid w:val="001F577D"/>
    <w:rsid w:val="00204B32"/>
    <w:rsid w:val="00206368"/>
    <w:rsid w:val="002067DC"/>
    <w:rsid w:val="00206F03"/>
    <w:rsid w:val="00206F6A"/>
    <w:rsid w:val="00213D04"/>
    <w:rsid w:val="0021654F"/>
    <w:rsid w:val="002175A0"/>
    <w:rsid w:val="00217D0B"/>
    <w:rsid w:val="002214B5"/>
    <w:rsid w:val="002257CD"/>
    <w:rsid w:val="00225A1F"/>
    <w:rsid w:val="00226FE5"/>
    <w:rsid w:val="00227395"/>
    <w:rsid w:val="002277E7"/>
    <w:rsid w:val="002331B9"/>
    <w:rsid w:val="0025343A"/>
    <w:rsid w:val="00254C2B"/>
    <w:rsid w:val="00260AFE"/>
    <w:rsid w:val="002668A6"/>
    <w:rsid w:val="002715E0"/>
    <w:rsid w:val="00271AFD"/>
    <w:rsid w:val="002738DC"/>
    <w:rsid w:val="0027390D"/>
    <w:rsid w:val="00274599"/>
    <w:rsid w:val="00282DF5"/>
    <w:rsid w:val="002851D2"/>
    <w:rsid w:val="00290CB0"/>
    <w:rsid w:val="00295BCC"/>
    <w:rsid w:val="002A2A47"/>
    <w:rsid w:val="002A4A29"/>
    <w:rsid w:val="002A4F17"/>
    <w:rsid w:val="002A65F4"/>
    <w:rsid w:val="002A7843"/>
    <w:rsid w:val="002B0159"/>
    <w:rsid w:val="002B5E36"/>
    <w:rsid w:val="002B69D1"/>
    <w:rsid w:val="002B6AAF"/>
    <w:rsid w:val="002B75C4"/>
    <w:rsid w:val="002C0D89"/>
    <w:rsid w:val="002C4853"/>
    <w:rsid w:val="002C7BAF"/>
    <w:rsid w:val="002D0D9C"/>
    <w:rsid w:val="002D18A6"/>
    <w:rsid w:val="002D2461"/>
    <w:rsid w:val="002D67CB"/>
    <w:rsid w:val="002D744A"/>
    <w:rsid w:val="002E3755"/>
    <w:rsid w:val="002F098C"/>
    <w:rsid w:val="002F3FE9"/>
    <w:rsid w:val="002F6ECB"/>
    <w:rsid w:val="003001A0"/>
    <w:rsid w:val="0030196E"/>
    <w:rsid w:val="00301BED"/>
    <w:rsid w:val="003057BF"/>
    <w:rsid w:val="0031150C"/>
    <w:rsid w:val="00311A75"/>
    <w:rsid w:val="003137FF"/>
    <w:rsid w:val="00313C19"/>
    <w:rsid w:val="0032006F"/>
    <w:rsid w:val="00323797"/>
    <w:rsid w:val="0032636A"/>
    <w:rsid w:val="003544A8"/>
    <w:rsid w:val="00357121"/>
    <w:rsid w:val="003614F2"/>
    <w:rsid w:val="00363D96"/>
    <w:rsid w:val="00365DF7"/>
    <w:rsid w:val="00370E94"/>
    <w:rsid w:val="0037130B"/>
    <w:rsid w:val="00374780"/>
    <w:rsid w:val="003756EB"/>
    <w:rsid w:val="00375FD7"/>
    <w:rsid w:val="00381F40"/>
    <w:rsid w:val="00384F2E"/>
    <w:rsid w:val="00394B75"/>
    <w:rsid w:val="003A1098"/>
    <w:rsid w:val="003A12A9"/>
    <w:rsid w:val="003A4B44"/>
    <w:rsid w:val="003A5EC6"/>
    <w:rsid w:val="003A61FE"/>
    <w:rsid w:val="003A6A58"/>
    <w:rsid w:val="003A7C7F"/>
    <w:rsid w:val="003B017F"/>
    <w:rsid w:val="003C31E9"/>
    <w:rsid w:val="003C6824"/>
    <w:rsid w:val="003C683A"/>
    <w:rsid w:val="003D32AB"/>
    <w:rsid w:val="003D52FE"/>
    <w:rsid w:val="003E37CB"/>
    <w:rsid w:val="003E7579"/>
    <w:rsid w:val="003F0674"/>
    <w:rsid w:val="003F09D8"/>
    <w:rsid w:val="003F20C0"/>
    <w:rsid w:val="003F4B20"/>
    <w:rsid w:val="003F5BFF"/>
    <w:rsid w:val="00404053"/>
    <w:rsid w:val="00410FE3"/>
    <w:rsid w:val="00412A2D"/>
    <w:rsid w:val="004164DD"/>
    <w:rsid w:val="004257BA"/>
    <w:rsid w:val="00435FF8"/>
    <w:rsid w:val="00450470"/>
    <w:rsid w:val="00451CAD"/>
    <w:rsid w:val="00452800"/>
    <w:rsid w:val="00463504"/>
    <w:rsid w:val="0046762D"/>
    <w:rsid w:val="00472E62"/>
    <w:rsid w:val="00473E2F"/>
    <w:rsid w:val="004820D5"/>
    <w:rsid w:val="00484BD2"/>
    <w:rsid w:val="00493BB3"/>
    <w:rsid w:val="00493C5D"/>
    <w:rsid w:val="0049727A"/>
    <w:rsid w:val="004A435E"/>
    <w:rsid w:val="004A7491"/>
    <w:rsid w:val="004A7F31"/>
    <w:rsid w:val="004B3548"/>
    <w:rsid w:val="004B3B7B"/>
    <w:rsid w:val="004B687D"/>
    <w:rsid w:val="004C2062"/>
    <w:rsid w:val="004C31B4"/>
    <w:rsid w:val="004C61B8"/>
    <w:rsid w:val="004C715A"/>
    <w:rsid w:val="004D0721"/>
    <w:rsid w:val="004D0974"/>
    <w:rsid w:val="004D3F2C"/>
    <w:rsid w:val="004D5159"/>
    <w:rsid w:val="004E22F1"/>
    <w:rsid w:val="004E5E79"/>
    <w:rsid w:val="004E6799"/>
    <w:rsid w:val="004F1D6B"/>
    <w:rsid w:val="004F319C"/>
    <w:rsid w:val="004F4FC2"/>
    <w:rsid w:val="004F5702"/>
    <w:rsid w:val="004F7820"/>
    <w:rsid w:val="0050198A"/>
    <w:rsid w:val="0050312C"/>
    <w:rsid w:val="00513215"/>
    <w:rsid w:val="00513F7D"/>
    <w:rsid w:val="00523CFA"/>
    <w:rsid w:val="0053324F"/>
    <w:rsid w:val="00544F6B"/>
    <w:rsid w:val="00545BF3"/>
    <w:rsid w:val="00556B4D"/>
    <w:rsid w:val="00557ADB"/>
    <w:rsid w:val="0056756A"/>
    <w:rsid w:val="00572BBE"/>
    <w:rsid w:val="00573F40"/>
    <w:rsid w:val="0057479B"/>
    <w:rsid w:val="005774EE"/>
    <w:rsid w:val="0058025A"/>
    <w:rsid w:val="00580EE8"/>
    <w:rsid w:val="0059144D"/>
    <w:rsid w:val="00594B4F"/>
    <w:rsid w:val="00596094"/>
    <w:rsid w:val="00596BA6"/>
    <w:rsid w:val="00596DAA"/>
    <w:rsid w:val="00597717"/>
    <w:rsid w:val="00597A05"/>
    <w:rsid w:val="005A016B"/>
    <w:rsid w:val="005A5263"/>
    <w:rsid w:val="005A697F"/>
    <w:rsid w:val="005A750A"/>
    <w:rsid w:val="005B1E94"/>
    <w:rsid w:val="005B3FD3"/>
    <w:rsid w:val="005B7342"/>
    <w:rsid w:val="005C460E"/>
    <w:rsid w:val="005C46EC"/>
    <w:rsid w:val="005C582E"/>
    <w:rsid w:val="005C6AD3"/>
    <w:rsid w:val="005C7B7E"/>
    <w:rsid w:val="005D0D7D"/>
    <w:rsid w:val="005D134F"/>
    <w:rsid w:val="005D1452"/>
    <w:rsid w:val="005D1DD3"/>
    <w:rsid w:val="005D7AE4"/>
    <w:rsid w:val="005D7F91"/>
    <w:rsid w:val="005E0029"/>
    <w:rsid w:val="005E3CBF"/>
    <w:rsid w:val="005E6E7F"/>
    <w:rsid w:val="005F148F"/>
    <w:rsid w:val="005F2F46"/>
    <w:rsid w:val="005F3C66"/>
    <w:rsid w:val="00605B10"/>
    <w:rsid w:val="006200BF"/>
    <w:rsid w:val="006222DC"/>
    <w:rsid w:val="0062242C"/>
    <w:rsid w:val="00632E18"/>
    <w:rsid w:val="006344E1"/>
    <w:rsid w:val="006362DE"/>
    <w:rsid w:val="00636BD4"/>
    <w:rsid w:val="00650CDC"/>
    <w:rsid w:val="00662AD9"/>
    <w:rsid w:val="00662D3D"/>
    <w:rsid w:val="00663016"/>
    <w:rsid w:val="00663227"/>
    <w:rsid w:val="0066365E"/>
    <w:rsid w:val="00677338"/>
    <w:rsid w:val="006777F0"/>
    <w:rsid w:val="0068446A"/>
    <w:rsid w:val="00687194"/>
    <w:rsid w:val="00691CE9"/>
    <w:rsid w:val="00691CF4"/>
    <w:rsid w:val="00692617"/>
    <w:rsid w:val="006A204A"/>
    <w:rsid w:val="006B01B5"/>
    <w:rsid w:val="006B0FF7"/>
    <w:rsid w:val="006B172A"/>
    <w:rsid w:val="006B485E"/>
    <w:rsid w:val="006B5681"/>
    <w:rsid w:val="006B6F33"/>
    <w:rsid w:val="006B792B"/>
    <w:rsid w:val="006C44C9"/>
    <w:rsid w:val="006C6440"/>
    <w:rsid w:val="006D19D3"/>
    <w:rsid w:val="006D67CA"/>
    <w:rsid w:val="006E17C9"/>
    <w:rsid w:val="006E328B"/>
    <w:rsid w:val="006E3B11"/>
    <w:rsid w:val="006E5E2F"/>
    <w:rsid w:val="006E7C7E"/>
    <w:rsid w:val="006F01BB"/>
    <w:rsid w:val="006F04F7"/>
    <w:rsid w:val="006F0CE5"/>
    <w:rsid w:val="006F35F9"/>
    <w:rsid w:val="006F3870"/>
    <w:rsid w:val="00704892"/>
    <w:rsid w:val="0071091C"/>
    <w:rsid w:val="00710A9D"/>
    <w:rsid w:val="00711631"/>
    <w:rsid w:val="00722E3B"/>
    <w:rsid w:val="007240C3"/>
    <w:rsid w:val="0072539C"/>
    <w:rsid w:val="007256E4"/>
    <w:rsid w:val="007279AA"/>
    <w:rsid w:val="00731CC6"/>
    <w:rsid w:val="00732BD3"/>
    <w:rsid w:val="007433FC"/>
    <w:rsid w:val="007440A0"/>
    <w:rsid w:val="00744501"/>
    <w:rsid w:val="0074514E"/>
    <w:rsid w:val="00752A06"/>
    <w:rsid w:val="007530DC"/>
    <w:rsid w:val="00756E46"/>
    <w:rsid w:val="00756F62"/>
    <w:rsid w:val="0075774F"/>
    <w:rsid w:val="0076158E"/>
    <w:rsid w:val="00765845"/>
    <w:rsid w:val="00770BD4"/>
    <w:rsid w:val="0077387F"/>
    <w:rsid w:val="007740EC"/>
    <w:rsid w:val="00780333"/>
    <w:rsid w:val="00783E19"/>
    <w:rsid w:val="00784141"/>
    <w:rsid w:val="00784B3E"/>
    <w:rsid w:val="00785407"/>
    <w:rsid w:val="007A0DD1"/>
    <w:rsid w:val="007A28E1"/>
    <w:rsid w:val="007A5442"/>
    <w:rsid w:val="007B00E6"/>
    <w:rsid w:val="007C6D08"/>
    <w:rsid w:val="007F107F"/>
    <w:rsid w:val="007F470F"/>
    <w:rsid w:val="007F5AEF"/>
    <w:rsid w:val="007F5F68"/>
    <w:rsid w:val="007F6C8D"/>
    <w:rsid w:val="008036EA"/>
    <w:rsid w:val="008055C5"/>
    <w:rsid w:val="00807132"/>
    <w:rsid w:val="00810AFF"/>
    <w:rsid w:val="00812A05"/>
    <w:rsid w:val="0081557A"/>
    <w:rsid w:val="00816505"/>
    <w:rsid w:val="0082377E"/>
    <w:rsid w:val="008266C8"/>
    <w:rsid w:val="00827071"/>
    <w:rsid w:val="00834836"/>
    <w:rsid w:val="0084237E"/>
    <w:rsid w:val="00845573"/>
    <w:rsid w:val="00851325"/>
    <w:rsid w:val="00852938"/>
    <w:rsid w:val="00861912"/>
    <w:rsid w:val="00864DB6"/>
    <w:rsid w:val="0087314B"/>
    <w:rsid w:val="008740DC"/>
    <w:rsid w:val="008755F6"/>
    <w:rsid w:val="00876D5A"/>
    <w:rsid w:val="00881979"/>
    <w:rsid w:val="008935EF"/>
    <w:rsid w:val="00894E81"/>
    <w:rsid w:val="008A46FC"/>
    <w:rsid w:val="008A615F"/>
    <w:rsid w:val="008A6B26"/>
    <w:rsid w:val="008B0C40"/>
    <w:rsid w:val="008B5E3B"/>
    <w:rsid w:val="008B6749"/>
    <w:rsid w:val="008C0070"/>
    <w:rsid w:val="008C4699"/>
    <w:rsid w:val="008C69CD"/>
    <w:rsid w:val="008D1C0B"/>
    <w:rsid w:val="008D25B0"/>
    <w:rsid w:val="008D282A"/>
    <w:rsid w:val="008D31BB"/>
    <w:rsid w:val="008D5C6B"/>
    <w:rsid w:val="008D627E"/>
    <w:rsid w:val="008E0079"/>
    <w:rsid w:val="008E0D11"/>
    <w:rsid w:val="008E2180"/>
    <w:rsid w:val="008E2E2C"/>
    <w:rsid w:val="008E3D34"/>
    <w:rsid w:val="008F3F22"/>
    <w:rsid w:val="008F4D8F"/>
    <w:rsid w:val="008F772A"/>
    <w:rsid w:val="009058A7"/>
    <w:rsid w:val="009058AE"/>
    <w:rsid w:val="009060DA"/>
    <w:rsid w:val="00906C52"/>
    <w:rsid w:val="009123DB"/>
    <w:rsid w:val="0091499A"/>
    <w:rsid w:val="00915737"/>
    <w:rsid w:val="0092101F"/>
    <w:rsid w:val="009313F1"/>
    <w:rsid w:val="00931489"/>
    <w:rsid w:val="00931729"/>
    <w:rsid w:val="009318DC"/>
    <w:rsid w:val="009318E6"/>
    <w:rsid w:val="00941FE6"/>
    <w:rsid w:val="0094429C"/>
    <w:rsid w:val="009465B6"/>
    <w:rsid w:val="00952AC9"/>
    <w:rsid w:val="00960E36"/>
    <w:rsid w:val="009649E9"/>
    <w:rsid w:val="00966AD1"/>
    <w:rsid w:val="00971B0B"/>
    <w:rsid w:val="00972BC3"/>
    <w:rsid w:val="009736CA"/>
    <w:rsid w:val="00977CB6"/>
    <w:rsid w:val="00983CE0"/>
    <w:rsid w:val="009A0AFA"/>
    <w:rsid w:val="009A3F44"/>
    <w:rsid w:val="009A405E"/>
    <w:rsid w:val="009A73C4"/>
    <w:rsid w:val="009B333F"/>
    <w:rsid w:val="009C525F"/>
    <w:rsid w:val="009D2F66"/>
    <w:rsid w:val="009D7684"/>
    <w:rsid w:val="009E0ECB"/>
    <w:rsid w:val="009F0774"/>
    <w:rsid w:val="009F3EDD"/>
    <w:rsid w:val="009F449A"/>
    <w:rsid w:val="009F690B"/>
    <w:rsid w:val="00A02287"/>
    <w:rsid w:val="00A02AAD"/>
    <w:rsid w:val="00A07A7D"/>
    <w:rsid w:val="00A11BF8"/>
    <w:rsid w:val="00A23F40"/>
    <w:rsid w:val="00A25BD4"/>
    <w:rsid w:val="00A2767A"/>
    <w:rsid w:val="00A27B58"/>
    <w:rsid w:val="00A27C7C"/>
    <w:rsid w:val="00A32C81"/>
    <w:rsid w:val="00A356E2"/>
    <w:rsid w:val="00A356F6"/>
    <w:rsid w:val="00A40F4F"/>
    <w:rsid w:val="00A41B81"/>
    <w:rsid w:val="00A457FF"/>
    <w:rsid w:val="00A5237F"/>
    <w:rsid w:val="00A5364D"/>
    <w:rsid w:val="00A558C7"/>
    <w:rsid w:val="00A613E8"/>
    <w:rsid w:val="00A72E32"/>
    <w:rsid w:val="00A74DE5"/>
    <w:rsid w:val="00A824EE"/>
    <w:rsid w:val="00A82541"/>
    <w:rsid w:val="00A8611E"/>
    <w:rsid w:val="00A91068"/>
    <w:rsid w:val="00A913CC"/>
    <w:rsid w:val="00A94033"/>
    <w:rsid w:val="00A947AC"/>
    <w:rsid w:val="00A95039"/>
    <w:rsid w:val="00A960C4"/>
    <w:rsid w:val="00A96C5B"/>
    <w:rsid w:val="00A96E64"/>
    <w:rsid w:val="00AA1704"/>
    <w:rsid w:val="00AA3267"/>
    <w:rsid w:val="00AA3AD3"/>
    <w:rsid w:val="00AA7395"/>
    <w:rsid w:val="00AB2418"/>
    <w:rsid w:val="00AB2FC0"/>
    <w:rsid w:val="00AB3E59"/>
    <w:rsid w:val="00AB4E35"/>
    <w:rsid w:val="00AB6DFA"/>
    <w:rsid w:val="00AB7A73"/>
    <w:rsid w:val="00AB7DC9"/>
    <w:rsid w:val="00AC20F0"/>
    <w:rsid w:val="00AC3D24"/>
    <w:rsid w:val="00AC5FCD"/>
    <w:rsid w:val="00AC6F28"/>
    <w:rsid w:val="00AD3276"/>
    <w:rsid w:val="00AD518C"/>
    <w:rsid w:val="00AD529F"/>
    <w:rsid w:val="00AD74DB"/>
    <w:rsid w:val="00AE6114"/>
    <w:rsid w:val="00AF789F"/>
    <w:rsid w:val="00AF7E36"/>
    <w:rsid w:val="00B00E0C"/>
    <w:rsid w:val="00B22BF7"/>
    <w:rsid w:val="00B326ED"/>
    <w:rsid w:val="00B36646"/>
    <w:rsid w:val="00B41508"/>
    <w:rsid w:val="00B42916"/>
    <w:rsid w:val="00B465E8"/>
    <w:rsid w:val="00B54932"/>
    <w:rsid w:val="00B56052"/>
    <w:rsid w:val="00B56571"/>
    <w:rsid w:val="00B62250"/>
    <w:rsid w:val="00B640C9"/>
    <w:rsid w:val="00B661B8"/>
    <w:rsid w:val="00B73301"/>
    <w:rsid w:val="00B7635C"/>
    <w:rsid w:val="00B76F0D"/>
    <w:rsid w:val="00B838C5"/>
    <w:rsid w:val="00B9077B"/>
    <w:rsid w:val="00B92CBB"/>
    <w:rsid w:val="00B93FAA"/>
    <w:rsid w:val="00BA0721"/>
    <w:rsid w:val="00BA4F36"/>
    <w:rsid w:val="00BC0D05"/>
    <w:rsid w:val="00BC165D"/>
    <w:rsid w:val="00BC7A0B"/>
    <w:rsid w:val="00BD17B8"/>
    <w:rsid w:val="00BD4543"/>
    <w:rsid w:val="00BD4C43"/>
    <w:rsid w:val="00BD4CD6"/>
    <w:rsid w:val="00BD52D8"/>
    <w:rsid w:val="00BE4AE4"/>
    <w:rsid w:val="00BF098A"/>
    <w:rsid w:val="00BF102C"/>
    <w:rsid w:val="00BF364E"/>
    <w:rsid w:val="00BF3E76"/>
    <w:rsid w:val="00BF3F63"/>
    <w:rsid w:val="00BF5D93"/>
    <w:rsid w:val="00BF74EA"/>
    <w:rsid w:val="00C01E2C"/>
    <w:rsid w:val="00C123E2"/>
    <w:rsid w:val="00C247CA"/>
    <w:rsid w:val="00C30BC0"/>
    <w:rsid w:val="00C34501"/>
    <w:rsid w:val="00C40D82"/>
    <w:rsid w:val="00C47C74"/>
    <w:rsid w:val="00C60D88"/>
    <w:rsid w:val="00C62F44"/>
    <w:rsid w:val="00C70736"/>
    <w:rsid w:val="00C763F8"/>
    <w:rsid w:val="00C82672"/>
    <w:rsid w:val="00C925A8"/>
    <w:rsid w:val="00C94778"/>
    <w:rsid w:val="00CA085B"/>
    <w:rsid w:val="00CA0F36"/>
    <w:rsid w:val="00CA2068"/>
    <w:rsid w:val="00CB384E"/>
    <w:rsid w:val="00CB4887"/>
    <w:rsid w:val="00CB6931"/>
    <w:rsid w:val="00CB6BAD"/>
    <w:rsid w:val="00CB79D4"/>
    <w:rsid w:val="00CC027B"/>
    <w:rsid w:val="00CC5146"/>
    <w:rsid w:val="00CC6ADD"/>
    <w:rsid w:val="00CD5748"/>
    <w:rsid w:val="00CE1C27"/>
    <w:rsid w:val="00CE2801"/>
    <w:rsid w:val="00CE3BC4"/>
    <w:rsid w:val="00CF327E"/>
    <w:rsid w:val="00CF3595"/>
    <w:rsid w:val="00CF4693"/>
    <w:rsid w:val="00D02700"/>
    <w:rsid w:val="00D037DA"/>
    <w:rsid w:val="00D06236"/>
    <w:rsid w:val="00D13B39"/>
    <w:rsid w:val="00D14D1E"/>
    <w:rsid w:val="00D3546B"/>
    <w:rsid w:val="00D417F2"/>
    <w:rsid w:val="00D41D16"/>
    <w:rsid w:val="00D42921"/>
    <w:rsid w:val="00D4382D"/>
    <w:rsid w:val="00D466E5"/>
    <w:rsid w:val="00D46EC6"/>
    <w:rsid w:val="00D533A4"/>
    <w:rsid w:val="00D61A76"/>
    <w:rsid w:val="00D63420"/>
    <w:rsid w:val="00D70C9E"/>
    <w:rsid w:val="00D72C2B"/>
    <w:rsid w:val="00D81E71"/>
    <w:rsid w:val="00D825C2"/>
    <w:rsid w:val="00D83C55"/>
    <w:rsid w:val="00D848FC"/>
    <w:rsid w:val="00D878FE"/>
    <w:rsid w:val="00D8797E"/>
    <w:rsid w:val="00DA42EB"/>
    <w:rsid w:val="00DB4FCD"/>
    <w:rsid w:val="00DB7EA1"/>
    <w:rsid w:val="00DE361E"/>
    <w:rsid w:val="00DF1CFA"/>
    <w:rsid w:val="00DF632D"/>
    <w:rsid w:val="00E049A8"/>
    <w:rsid w:val="00E1432A"/>
    <w:rsid w:val="00E17F02"/>
    <w:rsid w:val="00E247D7"/>
    <w:rsid w:val="00E26189"/>
    <w:rsid w:val="00E41F54"/>
    <w:rsid w:val="00E42FFA"/>
    <w:rsid w:val="00E90C22"/>
    <w:rsid w:val="00EA6918"/>
    <w:rsid w:val="00EB0E25"/>
    <w:rsid w:val="00EC11BC"/>
    <w:rsid w:val="00EC4574"/>
    <w:rsid w:val="00EC4EF0"/>
    <w:rsid w:val="00EC4F51"/>
    <w:rsid w:val="00EC7EA7"/>
    <w:rsid w:val="00ED147D"/>
    <w:rsid w:val="00ED2BDC"/>
    <w:rsid w:val="00ED2BDD"/>
    <w:rsid w:val="00ED333E"/>
    <w:rsid w:val="00ED364B"/>
    <w:rsid w:val="00ED3AA1"/>
    <w:rsid w:val="00EE366C"/>
    <w:rsid w:val="00EF533B"/>
    <w:rsid w:val="00F01612"/>
    <w:rsid w:val="00F05F13"/>
    <w:rsid w:val="00F14B1F"/>
    <w:rsid w:val="00F21B6D"/>
    <w:rsid w:val="00F24FCB"/>
    <w:rsid w:val="00F27C54"/>
    <w:rsid w:val="00F31124"/>
    <w:rsid w:val="00F32C79"/>
    <w:rsid w:val="00F33985"/>
    <w:rsid w:val="00F373E0"/>
    <w:rsid w:val="00F51C19"/>
    <w:rsid w:val="00F64C33"/>
    <w:rsid w:val="00F66271"/>
    <w:rsid w:val="00F71989"/>
    <w:rsid w:val="00F71E1C"/>
    <w:rsid w:val="00F759B4"/>
    <w:rsid w:val="00F762B9"/>
    <w:rsid w:val="00F80C9F"/>
    <w:rsid w:val="00F843CE"/>
    <w:rsid w:val="00F85A04"/>
    <w:rsid w:val="00F91D61"/>
    <w:rsid w:val="00FA6282"/>
    <w:rsid w:val="00FB0FE1"/>
    <w:rsid w:val="00FB3276"/>
    <w:rsid w:val="00FB6571"/>
    <w:rsid w:val="00FC631B"/>
    <w:rsid w:val="00FD0BF4"/>
    <w:rsid w:val="00FD3675"/>
    <w:rsid w:val="00FD46EF"/>
    <w:rsid w:val="00FD5EE7"/>
    <w:rsid w:val="00FD6783"/>
    <w:rsid w:val="00FE293C"/>
    <w:rsid w:val="00FF3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A7110"/>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6">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6"/>
    <w:link w:val="10"/>
    <w:uiPriority w:val="9"/>
    <w:qFormat/>
    <w:rsid w:val="00435FF8"/>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6"/>
    <w:next w:val="a6"/>
    <w:link w:val="20"/>
    <w:uiPriority w:val="9"/>
    <w:unhideWhenUsed/>
    <w:qFormat/>
    <w:rsid w:val="00EC7EA7"/>
    <w:pPr>
      <w:keepNext/>
      <w:keepLines/>
      <w:numPr>
        <w:numId w:val="15"/>
      </w:numPr>
      <w:spacing w:before="480" w:after="120"/>
      <w:jc w:val="left"/>
      <w:outlineLvl w:val="1"/>
    </w:pPr>
    <w:rPr>
      <w:rFonts w:asciiTheme="majorHAnsi" w:eastAsia="黑体" w:hAnsiTheme="majorHAnsi" w:cstheme="majorBidi"/>
      <w:b/>
      <w:bCs/>
      <w:sz w:val="28"/>
      <w:szCs w:val="3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link w:val="ab"/>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7"/>
    <w:link w:val="aa"/>
    <w:uiPriority w:val="99"/>
    <w:rsid w:val="00C62F44"/>
    <w:rPr>
      <w:sz w:val="18"/>
      <w:szCs w:val="18"/>
    </w:rPr>
  </w:style>
  <w:style w:type="paragraph" w:styleId="ac">
    <w:name w:val="footer"/>
    <w:basedOn w:val="a6"/>
    <w:link w:val="ad"/>
    <w:uiPriority w:val="99"/>
    <w:unhideWhenUsed/>
    <w:rsid w:val="00C62F44"/>
    <w:pPr>
      <w:tabs>
        <w:tab w:val="center" w:pos="4153"/>
        <w:tab w:val="right" w:pos="8306"/>
      </w:tabs>
      <w:snapToGrid w:val="0"/>
      <w:jc w:val="left"/>
    </w:pPr>
    <w:rPr>
      <w:sz w:val="18"/>
      <w:szCs w:val="18"/>
    </w:rPr>
  </w:style>
  <w:style w:type="character" w:customStyle="1" w:styleId="ad">
    <w:name w:val="页脚 字符"/>
    <w:basedOn w:val="a7"/>
    <w:link w:val="ac"/>
    <w:uiPriority w:val="99"/>
    <w:rsid w:val="00C62F44"/>
    <w:rPr>
      <w:sz w:val="18"/>
      <w:szCs w:val="18"/>
    </w:rPr>
  </w:style>
  <w:style w:type="paragraph" w:customStyle="1" w:styleId="CharChar1">
    <w:name w:val="Char Char1"/>
    <w:basedOn w:val="a6"/>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7"/>
    <w:link w:val="1"/>
    <w:uiPriority w:val="9"/>
    <w:rsid w:val="00435FF8"/>
    <w:rPr>
      <w:rFonts w:ascii="Times New Roman" w:eastAsia="黑体" w:hAnsi="Times New Roman"/>
      <w:b/>
      <w:bCs/>
      <w:kern w:val="44"/>
      <w:sz w:val="32"/>
      <w:szCs w:val="44"/>
    </w:rPr>
  </w:style>
  <w:style w:type="character" w:customStyle="1" w:styleId="20">
    <w:name w:val="标题 2 字符"/>
    <w:aliases w:val="一级节标题 字符"/>
    <w:basedOn w:val="a7"/>
    <w:link w:val="2"/>
    <w:uiPriority w:val="9"/>
    <w:rsid w:val="00A96E64"/>
    <w:rPr>
      <w:rFonts w:asciiTheme="majorHAnsi" w:eastAsia="黑体" w:hAnsiTheme="majorHAnsi" w:cstheme="majorBidi"/>
      <w:b/>
      <w:bCs/>
      <w:sz w:val="28"/>
      <w:szCs w:val="32"/>
    </w:rPr>
  </w:style>
  <w:style w:type="paragraph" w:styleId="ae">
    <w:name w:val="Balloon Text"/>
    <w:basedOn w:val="a6"/>
    <w:link w:val="af"/>
    <w:uiPriority w:val="99"/>
    <w:semiHidden/>
    <w:unhideWhenUsed/>
    <w:rsid w:val="0018197B"/>
    <w:rPr>
      <w:sz w:val="18"/>
      <w:szCs w:val="18"/>
    </w:rPr>
  </w:style>
  <w:style w:type="character" w:customStyle="1" w:styleId="af">
    <w:name w:val="批注框文本 字符"/>
    <w:basedOn w:val="a7"/>
    <w:link w:val="ae"/>
    <w:uiPriority w:val="99"/>
    <w:semiHidden/>
    <w:rsid w:val="0018197B"/>
    <w:rPr>
      <w:sz w:val="18"/>
      <w:szCs w:val="18"/>
    </w:rPr>
  </w:style>
  <w:style w:type="paragraph" w:styleId="af0">
    <w:name w:val="List Paragraph"/>
    <w:basedOn w:val="a6"/>
    <w:uiPriority w:val="34"/>
    <w:qFormat/>
    <w:rsid w:val="001006E9"/>
    <w:pPr>
      <w:ind w:firstLineChars="200" w:firstLine="420"/>
    </w:pPr>
  </w:style>
  <w:style w:type="paragraph" w:styleId="a5">
    <w:name w:val="Title"/>
    <w:aliases w:val="第二章一级节标题"/>
    <w:next w:val="a6"/>
    <w:link w:val="af1"/>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1">
    <w:name w:val="标题 字符"/>
    <w:aliases w:val="第二章一级节标题 字符"/>
    <w:basedOn w:val="a7"/>
    <w:link w:val="a5"/>
    <w:uiPriority w:val="10"/>
    <w:rsid w:val="006E5E2F"/>
    <w:rPr>
      <w:rFonts w:ascii="Times New Roman" w:eastAsia="黑体" w:hAnsi="Times New Roman" w:cstheme="majorBidi"/>
      <w:b/>
      <w:bCs/>
      <w:sz w:val="28"/>
      <w:szCs w:val="32"/>
    </w:rPr>
  </w:style>
  <w:style w:type="character" w:styleId="af2">
    <w:name w:val="Placeholder Text"/>
    <w:basedOn w:val="a7"/>
    <w:uiPriority w:val="99"/>
    <w:semiHidden/>
    <w:rsid w:val="00F21B6D"/>
    <w:rPr>
      <w:color w:val="808080"/>
    </w:rPr>
  </w:style>
  <w:style w:type="paragraph" w:styleId="a">
    <w:name w:val="Subtitle"/>
    <w:aliases w:val="第三章第一节标题"/>
    <w:basedOn w:val="a6"/>
    <w:next w:val="a6"/>
    <w:link w:val="af3"/>
    <w:uiPriority w:val="11"/>
    <w:qFormat/>
    <w:rsid w:val="003C6824"/>
    <w:pPr>
      <w:numPr>
        <w:numId w:val="11"/>
      </w:numPr>
      <w:spacing w:before="240" w:after="60"/>
      <w:outlineLvl w:val="1"/>
    </w:pPr>
    <w:rPr>
      <w:rFonts w:asciiTheme="minorHAnsi" w:eastAsia="黑体" w:hAnsiTheme="minorHAnsi"/>
      <w:b/>
      <w:bCs/>
      <w:kern w:val="28"/>
      <w:sz w:val="28"/>
      <w:szCs w:val="32"/>
    </w:rPr>
  </w:style>
  <w:style w:type="character" w:customStyle="1" w:styleId="af3">
    <w:name w:val="副标题 字符"/>
    <w:aliases w:val="第三章第一节标题 字符"/>
    <w:basedOn w:val="a7"/>
    <w:link w:val="a"/>
    <w:uiPriority w:val="11"/>
    <w:rsid w:val="003C6824"/>
    <w:rPr>
      <w:rFonts w:eastAsia="黑体"/>
      <w:b/>
      <w:bCs/>
      <w:kern w:val="28"/>
      <w:sz w:val="28"/>
      <w:szCs w:val="32"/>
    </w:rPr>
  </w:style>
  <w:style w:type="paragraph" w:customStyle="1" w:styleId="a1">
    <w:name w:val="第四章小节"/>
    <w:basedOn w:val="a"/>
    <w:link w:val="af4"/>
    <w:qFormat/>
    <w:rsid w:val="001B3F5B"/>
    <w:pPr>
      <w:numPr>
        <w:numId w:val="12"/>
      </w:numPr>
    </w:pPr>
  </w:style>
  <w:style w:type="character" w:customStyle="1" w:styleId="af4">
    <w:name w:val="第四章小节 字符"/>
    <w:basedOn w:val="af3"/>
    <w:link w:val="a1"/>
    <w:rsid w:val="001B3F5B"/>
    <w:rPr>
      <w:rFonts w:eastAsia="黑体"/>
      <w:b/>
      <w:bCs/>
      <w:kern w:val="28"/>
      <w:sz w:val="28"/>
      <w:szCs w:val="32"/>
    </w:rPr>
  </w:style>
  <w:style w:type="table" w:styleId="af5">
    <w:name w:val="Table Grid"/>
    <w:basedOn w:val="a8"/>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7"/>
    <w:rsid w:val="00102F92"/>
  </w:style>
  <w:style w:type="character" w:styleId="af6">
    <w:name w:val="Subtle Emphasis"/>
    <w:basedOn w:val="a7"/>
    <w:uiPriority w:val="19"/>
    <w:qFormat/>
    <w:rsid w:val="00687194"/>
    <w:rPr>
      <w:i/>
      <w:iCs/>
      <w:color w:val="404040" w:themeColor="text1" w:themeTint="BF"/>
    </w:rPr>
  </w:style>
  <w:style w:type="paragraph" w:customStyle="1" w:styleId="a3">
    <w:name w:val="第五章节标题"/>
    <w:basedOn w:val="a"/>
    <w:link w:val="af7"/>
    <w:qFormat/>
    <w:rsid w:val="006344E1"/>
    <w:pPr>
      <w:numPr>
        <w:numId w:val="14"/>
      </w:numPr>
    </w:pPr>
  </w:style>
  <w:style w:type="character" w:customStyle="1" w:styleId="af7">
    <w:name w:val="第五章节标题 字符"/>
    <w:basedOn w:val="af1"/>
    <w:link w:val="a3"/>
    <w:rsid w:val="00513F7D"/>
    <w:rPr>
      <w:rFonts w:ascii="Times New Roman" w:eastAsia="黑体" w:hAnsi="Times New Roman" w:cstheme="majorBidi"/>
      <w:b/>
      <w:bCs/>
      <w:kern w:val="28"/>
      <w:sz w:val="28"/>
      <w:szCs w:val="32"/>
    </w:rPr>
  </w:style>
  <w:style w:type="paragraph" w:customStyle="1" w:styleId="a2">
    <w:name w:val="第二章节标题"/>
    <w:basedOn w:val="2"/>
    <w:link w:val="af8"/>
    <w:qFormat/>
    <w:rsid w:val="006E5E2F"/>
    <w:pPr>
      <w:numPr>
        <w:numId w:val="17"/>
      </w:numPr>
    </w:pPr>
    <w:rPr>
      <w:rFonts w:asciiTheme="minorHAnsi" w:hAnsiTheme="minorHAnsi"/>
    </w:rPr>
  </w:style>
  <w:style w:type="character" w:customStyle="1" w:styleId="af8">
    <w:name w:val="第二章节标题 字符"/>
    <w:basedOn w:val="20"/>
    <w:link w:val="a2"/>
    <w:rsid w:val="006E5E2F"/>
    <w:rPr>
      <w:rFonts w:asciiTheme="majorHAnsi" w:eastAsia="黑体" w:hAnsiTheme="majorHAnsi" w:cstheme="majorBidi"/>
      <w:b/>
      <w:bCs/>
      <w:sz w:val="28"/>
      <w:szCs w:val="32"/>
    </w:rPr>
  </w:style>
  <w:style w:type="paragraph" w:styleId="TOC">
    <w:name w:val="TOC Heading"/>
    <w:basedOn w:val="1"/>
    <w:next w:val="a6"/>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6"/>
    <w:next w:val="a6"/>
    <w:autoRedefine/>
    <w:uiPriority w:val="39"/>
    <w:unhideWhenUsed/>
    <w:rsid w:val="00783E19"/>
  </w:style>
  <w:style w:type="paragraph" w:styleId="21">
    <w:name w:val="toc 2"/>
    <w:basedOn w:val="a6"/>
    <w:next w:val="a6"/>
    <w:autoRedefine/>
    <w:uiPriority w:val="39"/>
    <w:unhideWhenUsed/>
    <w:rsid w:val="00783E19"/>
    <w:pPr>
      <w:ind w:leftChars="200" w:left="420"/>
    </w:pPr>
  </w:style>
  <w:style w:type="character" w:styleId="af9">
    <w:name w:val="Hyperlink"/>
    <w:basedOn w:val="a7"/>
    <w:uiPriority w:val="99"/>
    <w:unhideWhenUsed/>
    <w:rsid w:val="00783E19"/>
    <w:rPr>
      <w:color w:val="0563C1" w:themeColor="hyperlink"/>
      <w:u w:val="single"/>
    </w:rPr>
  </w:style>
  <w:style w:type="paragraph" w:customStyle="1" w:styleId="6">
    <w:name w:val="第6章节标题"/>
    <w:basedOn w:val="a"/>
    <w:link w:val="60"/>
    <w:qFormat/>
    <w:rsid w:val="00545BF3"/>
    <w:pPr>
      <w:numPr>
        <w:numId w:val="18"/>
      </w:numPr>
    </w:pPr>
  </w:style>
  <w:style w:type="character" w:customStyle="1" w:styleId="60">
    <w:name w:val="第6章节标题 字符"/>
    <w:basedOn w:val="af7"/>
    <w:link w:val="6"/>
    <w:rsid w:val="00513F7D"/>
    <w:rPr>
      <w:rFonts w:ascii="Times New Roman" w:eastAsia="黑体" w:hAnsi="Times New Roman" w:cstheme="majorBidi"/>
      <w:b/>
      <w:bCs/>
      <w:kern w:val="28"/>
      <w:sz w:val="28"/>
      <w:szCs w:val="32"/>
    </w:rPr>
  </w:style>
  <w:style w:type="paragraph" w:styleId="afa">
    <w:name w:val="Normal (Web)"/>
    <w:basedOn w:val="a6"/>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4">
    <w:name w:val="第七章节标题"/>
    <w:basedOn w:val="a"/>
    <w:link w:val="afb"/>
    <w:qFormat/>
    <w:rsid w:val="000E2912"/>
    <w:pPr>
      <w:numPr>
        <w:numId w:val="19"/>
      </w:numPr>
    </w:pPr>
  </w:style>
  <w:style w:type="character" w:customStyle="1" w:styleId="afb">
    <w:name w:val="第七章节标题 字符"/>
    <w:basedOn w:val="af3"/>
    <w:link w:val="a4"/>
    <w:rsid w:val="000E2912"/>
    <w:rPr>
      <w:rFonts w:eastAsia="黑体"/>
      <w:b/>
      <w:bCs/>
      <w:kern w:val="28"/>
      <w:sz w:val="28"/>
      <w:szCs w:val="32"/>
    </w:rPr>
  </w:style>
  <w:style w:type="paragraph" w:customStyle="1" w:styleId="a0">
    <w:name w:val="第八章小节"/>
    <w:basedOn w:val="a"/>
    <w:link w:val="afc"/>
    <w:qFormat/>
    <w:rsid w:val="0094429C"/>
    <w:pPr>
      <w:numPr>
        <w:numId w:val="20"/>
      </w:numPr>
    </w:pPr>
  </w:style>
  <w:style w:type="character" w:customStyle="1" w:styleId="afc">
    <w:name w:val="第八章小节 字符"/>
    <w:basedOn w:val="60"/>
    <w:link w:val="a0"/>
    <w:rsid w:val="0094429C"/>
    <w:rPr>
      <w:rFonts w:ascii="Times New Roman" w:eastAsia="黑体" w:hAnsi="Times New Roman" w:cstheme="majorBidi"/>
      <w:b/>
      <w:bCs/>
      <w:kern w:val="28"/>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1.bin"/><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3.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2.emf"/><Relationship Id="rId10"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1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FE518-611B-4D10-AFC1-F66EFBD1D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3326</TotalTime>
  <Pages>60</Pages>
  <Words>19975</Words>
  <Characters>25370</Characters>
  <Application>Microsoft Office Word</Application>
  <DocSecurity>0</DocSecurity>
  <Lines>1014</Lines>
  <Paragraphs>629</Paragraphs>
  <ScaleCrop>false</ScaleCrop>
  <Company/>
  <LinksUpToDate>false</LinksUpToDate>
  <CharactersWithSpaces>44716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553</cp:revision>
  <dcterms:created xsi:type="dcterms:W3CDTF">2016-08-01T07:07:00Z</dcterms:created>
  <dcterms:modified xsi:type="dcterms:W3CDTF">2016-08-10T14:35:00Z</dcterms:modified>
</cp:coreProperties>
</file>