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18197B">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18197B">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A02287"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r w:rsidRPr="00F808B4">
        <w:rPr>
          <w:rFonts w:hint="eastAsia"/>
        </w:rPr>
        <w:t>分布式软件系统是在由通信网络互联的多处理机体系结构上</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Pr="00F808B4">
        <w:rPr>
          <w:rFonts w:hint="eastAsia"/>
        </w:rPr>
        <w:t>包括分布式操作系统、分布式程序设计语言及其编译系统、分布式文件系统和分布式数据库系统等。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w:t>
      </w:r>
      <w:r w:rsidRPr="00B8507D">
        <w:rPr>
          <w:rFonts w:hint="eastAsia"/>
          <w:vertAlign w:val="superscript"/>
        </w:rPr>
        <w:t>[</w:t>
      </w:r>
      <w:r>
        <w:rPr>
          <w:vertAlign w:val="superscript"/>
        </w:rPr>
        <w:t>3</w:t>
      </w:r>
      <w:r w:rsidRPr="00B8507D">
        <w:rPr>
          <w:rFonts w:hint="eastAsia"/>
          <w:vertAlign w:val="superscript"/>
        </w:rPr>
        <w:t>]</w:t>
      </w:r>
      <w:r w:rsidRPr="00F808B4">
        <w:rPr>
          <w:rFonts w:hint="eastAsia"/>
        </w:rPr>
        <w:t>。在使用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271AFD" w:rsidRPr="00F808B4"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sidRPr="008F7B3F">
        <w:rPr>
          <w:rFonts w:hint="eastAsia"/>
          <w:vertAlign w:val="superscript"/>
        </w:rPr>
        <w:t>[</w:t>
      </w:r>
      <w:r>
        <w:rPr>
          <w:vertAlign w:val="superscript"/>
        </w:rPr>
        <w:t>4</w:t>
      </w:r>
      <w:r w:rsidRPr="008F7B3F">
        <w:rPr>
          <w:rFonts w:hint="eastAsia"/>
          <w:vertAlign w:val="superscript"/>
        </w:rPr>
        <w:t>]</w:t>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Pr="008F7B3F">
        <w:rPr>
          <w:rFonts w:hint="eastAsia"/>
          <w:vertAlign w:val="superscript"/>
        </w:rPr>
        <w:t>[</w:t>
      </w:r>
      <w:r>
        <w:rPr>
          <w:vertAlign w:val="superscript"/>
        </w:rPr>
        <w:t>5</w:t>
      </w:r>
      <w:r w:rsidRPr="008F7B3F">
        <w:rPr>
          <w:rFonts w:hint="eastAsia"/>
          <w:vertAlign w:val="superscript"/>
        </w:rPr>
        <w:t>]</w:t>
      </w:r>
      <w:r>
        <w:rPr>
          <w:rFonts w:hint="eastAsia"/>
        </w:rPr>
        <w:t>。该框架提供采集数据的客户端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w:t>
      </w:r>
      <w:r>
        <w:rPr>
          <w:rFonts w:hint="eastAsia"/>
        </w:rPr>
        <w:lastRenderedPageBreak/>
        <w:t>的一个分布式</w:t>
      </w:r>
      <w:r w:rsidR="003001A0">
        <w:rPr>
          <w:rFonts w:hint="eastAsia"/>
        </w:rPr>
        <w:t>可靠</w:t>
      </w:r>
      <w:r>
        <w:rPr>
          <w:rFonts w:hint="eastAsia"/>
        </w:rPr>
        <w:t>的海量日志采集、聚合和传输系统</w:t>
      </w:r>
      <w:r w:rsidRPr="008F7B3F">
        <w:rPr>
          <w:rFonts w:hint="eastAsia"/>
          <w:vertAlign w:val="superscript"/>
        </w:rPr>
        <w:t>[</w:t>
      </w:r>
      <w:r>
        <w:rPr>
          <w:vertAlign w:val="superscript"/>
        </w:rPr>
        <w:t>6</w:t>
      </w:r>
      <w:r w:rsidRPr="008F7B3F">
        <w:rPr>
          <w:rFonts w:hint="eastAsia"/>
          <w:vertAlign w:val="superscript"/>
        </w:rPr>
        <w:t>]</w:t>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271AFD"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r w:rsidR="006B01B5">
        <w:rPr>
          <w:rFonts w:hint="eastAsia"/>
        </w:rPr>
        <w:t>（</w:t>
      </w:r>
      <w:r>
        <w:rPr>
          <w:rFonts w:hint="eastAsia"/>
        </w:rPr>
        <w:t>1</w:t>
      </w:r>
      <w:r>
        <w:rPr>
          <w:rFonts w:hint="eastAsia"/>
        </w:rPr>
        <w:t>）</w:t>
      </w:r>
      <w:r>
        <w:t>使用分布式文件系统</w:t>
      </w:r>
      <w:r>
        <w:t>CFS</w:t>
      </w:r>
      <w:r>
        <w:rPr>
          <w:rFonts w:hint="eastAsia"/>
        </w:rPr>
        <w:t>(</w:t>
      </w:r>
      <w:r>
        <w:t>Cosmos File System</w:t>
      </w:r>
      <w:r>
        <w:rPr>
          <w:rFonts w:hint="eastAsia"/>
        </w:rPr>
        <w:t>)</w:t>
      </w:r>
      <w:r>
        <w:t>存储大量数据的功能</w:t>
      </w:r>
      <w:r>
        <w:rPr>
          <w:rFonts w:hint="eastAsia"/>
        </w:rPr>
        <w:t>；</w:t>
      </w:r>
      <w:r w:rsidR="006B01B5">
        <w:rPr>
          <w:rFonts w:hint="eastAsia"/>
        </w:rPr>
        <w:t>（</w:t>
      </w:r>
      <w:r>
        <w:rPr>
          <w:rFonts w:hint="eastAsia"/>
        </w:rPr>
        <w:t>2</w:t>
      </w:r>
      <w:r>
        <w:rPr>
          <w:rFonts w:hint="eastAsia"/>
        </w:rPr>
        <w:t>）使用</w:t>
      </w:r>
      <w:r>
        <w:rPr>
          <w:rFonts w:hint="eastAsia"/>
        </w:rPr>
        <w:t>Scope</w:t>
      </w:r>
      <w:r>
        <w:rPr>
          <w:rFonts w:hint="eastAsia"/>
        </w:rPr>
        <w:t>语言处理大数据的功能。</w:t>
      </w:r>
      <w:r>
        <w:rPr>
          <w:rFonts w:hint="eastAsia"/>
        </w:rPr>
        <w:t>Cosmos</w:t>
      </w:r>
      <w:r>
        <w:rPr>
          <w:rFonts w:hint="eastAsia"/>
        </w:rPr>
        <w:t>的只要特点如下：</w:t>
      </w:r>
      <w:r w:rsidR="006B01B5">
        <w:rPr>
          <w:rFonts w:hint="eastAsia"/>
        </w:rPr>
        <w:t>（</w:t>
      </w:r>
      <w:r>
        <w:rPr>
          <w:rFonts w:hint="eastAsia"/>
        </w:rPr>
        <w:t>1</w:t>
      </w:r>
      <w:r>
        <w:rPr>
          <w:rFonts w:hint="eastAsia"/>
        </w:rPr>
        <w:t>）大规模数据处理能力，</w:t>
      </w:r>
      <w:r>
        <w:rPr>
          <w:rFonts w:hint="eastAsia"/>
        </w:rPr>
        <w:t>Cosmos</w:t>
      </w:r>
      <w:r>
        <w:rPr>
          <w:rFonts w:hint="eastAsia"/>
        </w:rPr>
        <w:t>支持</w:t>
      </w:r>
      <w:r>
        <w:rPr>
          <w:rFonts w:hint="eastAsia"/>
        </w:rPr>
        <w:t>PB</w:t>
      </w:r>
      <w:r w:rsidR="00365DF7">
        <w:rPr>
          <w:rFonts w:hint="eastAsia"/>
        </w:rPr>
        <w:t>级别的数据处理，拥有</w:t>
      </w:r>
      <w:r>
        <w:rPr>
          <w:rFonts w:hint="eastAsia"/>
        </w:rPr>
        <w:t>大量可信赖的计算机集群；</w:t>
      </w:r>
      <w:r w:rsidR="006B01B5">
        <w:rPr>
          <w:rFonts w:hint="eastAsia"/>
        </w:rPr>
        <w:t>（</w:t>
      </w:r>
      <w:r>
        <w:rPr>
          <w:rFonts w:hint="eastAsia"/>
        </w:rPr>
        <w:t>2</w:t>
      </w:r>
      <w:r>
        <w:rPr>
          <w:rFonts w:hint="eastAsia"/>
        </w:rPr>
        <w:t>）</w:t>
      </w:r>
      <w:r>
        <w:rPr>
          <w:rFonts w:hint="eastAsia"/>
        </w:rPr>
        <w:t>Cosmos</w:t>
      </w:r>
      <w:r>
        <w:rPr>
          <w:rFonts w:hint="eastAsia"/>
        </w:rPr>
        <w:t>可以使处理大数据更加容易，</w:t>
      </w:r>
      <w:r>
        <w:rPr>
          <w:rFonts w:hint="eastAsia"/>
        </w:rPr>
        <w:t>Scope</w:t>
      </w:r>
      <w:r>
        <w:rPr>
          <w:rFonts w:hint="eastAsia"/>
        </w:rPr>
        <w:t>语言简单易学，允许我们在不懂得</w:t>
      </w:r>
      <w:r>
        <w:rPr>
          <w:rFonts w:hint="eastAsia"/>
        </w:rPr>
        <w:t>MapReduce</w:t>
      </w:r>
      <w:r>
        <w:rPr>
          <w:rFonts w:hint="eastAsia"/>
        </w:rPr>
        <w:t>细节的情况下，使用简单</w:t>
      </w:r>
      <w:r>
        <w:rPr>
          <w:rFonts w:hint="eastAsia"/>
        </w:rPr>
        <w:t>SQL</w:t>
      </w:r>
      <w:r>
        <w:rPr>
          <w:rFonts w:hint="eastAsia"/>
        </w:rPr>
        <w:t>和</w:t>
      </w:r>
      <w:r>
        <w:rPr>
          <w:rFonts w:hint="eastAsia"/>
        </w:rPr>
        <w:t>C#</w:t>
      </w:r>
      <w:r>
        <w:rPr>
          <w:rFonts w:hint="eastAsia"/>
        </w:rPr>
        <w:t>知识就可以进行大数据的运算处理；</w:t>
      </w:r>
      <w:r w:rsidR="006B01B5">
        <w:rPr>
          <w:rFonts w:hint="eastAsia"/>
        </w:rPr>
        <w:t>（</w:t>
      </w:r>
      <w:r>
        <w:rPr>
          <w:rFonts w:hint="eastAsia"/>
        </w:rPr>
        <w:t>3</w:t>
      </w:r>
      <w:r>
        <w:rPr>
          <w:rFonts w:hint="eastAsia"/>
        </w:rPr>
        <w:t>）</w:t>
      </w:r>
      <w:r>
        <w:rPr>
          <w:rFonts w:hint="eastAsia"/>
        </w:rPr>
        <w:t>Cosmos</w:t>
      </w:r>
      <w:r>
        <w:rPr>
          <w:rFonts w:hint="eastAsia"/>
        </w:rPr>
        <w:t>也是一个共享数据系统</w:t>
      </w:r>
      <w:r>
        <w:rPr>
          <w:rFonts w:hint="eastAsia"/>
        </w:rPr>
        <w:t xml:space="preserve"> (</w:t>
      </w:r>
      <w:r>
        <w:t>Shared Data Ecosystem)</w:t>
      </w:r>
      <w:r>
        <w:rPr>
          <w:rFonts w:hint="eastAsia"/>
        </w:rPr>
        <w:t>，</w:t>
      </w:r>
      <w:r>
        <w:t>在工作中</w:t>
      </w:r>
      <w:r>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SQL 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8F7B3F">
        <w:rPr>
          <w:vertAlign w:val="superscript"/>
        </w:rPr>
        <w:t>[</w:t>
      </w:r>
      <w:r>
        <w:rPr>
          <w:vertAlign w:val="superscript"/>
        </w:rPr>
        <w:t>7</w:t>
      </w:r>
      <w:r w:rsidRPr="008F7B3F">
        <w:rPr>
          <w:vertAlign w:val="superscript"/>
        </w:rPr>
        <w:t>]</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lastRenderedPageBreak/>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006E9" w:rsidRDefault="00722E3B" w:rsidP="001006E9">
      <w:pPr>
        <w:ind w:firstLine="420"/>
      </w:pPr>
      <w:r>
        <w:rPr>
          <w:rFonts w:hint="eastAsia"/>
        </w:rPr>
        <w:t>通过课题背景</w:t>
      </w:r>
      <w:r w:rsidR="00225A1F">
        <w:rPr>
          <w:rFonts w:hint="eastAsia"/>
        </w:rPr>
        <w:t>和国内外研究现状</w:t>
      </w:r>
      <w:r>
        <w:rPr>
          <w:rFonts w:hint="eastAsia"/>
        </w:rPr>
        <w:t>可以看到，我们必须要研发一套性能分析系统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Pr>
          <w:rFonts w:hint="eastAsia"/>
        </w:rPr>
        <w:t>。</w:t>
      </w:r>
      <w:r w:rsidR="008D5C6B">
        <w:rPr>
          <w:rFonts w:hint="eastAsia"/>
        </w:rPr>
        <w:t>本文的目的就是开发一套针对微软小娜产品的日志性能分析系统，该系统通过使用微软公司的</w:t>
      </w:r>
      <w:r w:rsidR="008D5C6B">
        <w:rPr>
          <w:rFonts w:hint="eastAsia"/>
        </w:rPr>
        <w:t>Aria</w:t>
      </w:r>
      <w:r w:rsidR="008D5C6B">
        <w:rPr>
          <w:rFonts w:hint="eastAsia"/>
        </w:rPr>
        <w:t>分布式日志收集系统和</w:t>
      </w:r>
      <w:r w:rsidR="008D5C6B">
        <w:rPr>
          <w:rFonts w:hint="eastAsia"/>
        </w:rPr>
        <w:t>Cosmos</w:t>
      </w:r>
      <w:r w:rsidR="008D5C6B">
        <w:rPr>
          <w:rFonts w:hint="eastAsia"/>
        </w:rPr>
        <w:t>分布式文件系统来收集和存储日志，系统使用</w:t>
      </w:r>
      <w:r w:rsidR="008D5C6B">
        <w:rPr>
          <w:rFonts w:hint="eastAsia"/>
        </w:rPr>
        <w:t>Scope</w:t>
      </w:r>
      <w:r w:rsidR="008D5C6B">
        <w:rPr>
          <w:rFonts w:hint="eastAsia"/>
        </w:rPr>
        <w:t>脚本语言计算产品性能，系统使用</w:t>
      </w:r>
      <w:r w:rsidR="008D5C6B">
        <w:rPr>
          <w:rFonts w:hint="eastAsia"/>
        </w:rPr>
        <w:t>SQL</w:t>
      </w:r>
      <w:r w:rsidR="008D5C6B">
        <w:t xml:space="preserve"> </w:t>
      </w:r>
      <w:r w:rsidR="008D5C6B">
        <w:rPr>
          <w:rFonts w:hint="eastAsia"/>
        </w:rPr>
        <w:t>Server</w:t>
      </w:r>
      <w:r w:rsidR="008D5C6B">
        <w:rPr>
          <w:rFonts w:hint="eastAsia"/>
        </w:rPr>
        <w:t>数据库存储产品性能数据，使用</w:t>
      </w:r>
      <w:r w:rsidR="008D5C6B">
        <w:rPr>
          <w:rFonts w:hint="eastAsia"/>
        </w:rPr>
        <w:t>ASP.</w:t>
      </w:r>
      <w:r w:rsidR="008D5C6B">
        <w:t>NET</w:t>
      </w:r>
      <w:r w:rsidR="008D5C6B">
        <w:rPr>
          <w:rFonts w:hint="eastAsia"/>
        </w:rPr>
        <w:t>框架开发网站，使用</w:t>
      </w:r>
      <w:r w:rsidR="008D5C6B">
        <w:rPr>
          <w:rFonts w:hint="eastAsia"/>
        </w:rPr>
        <w:t>IIS</w:t>
      </w:r>
      <w:r w:rsidR="008D5C6B">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b"/>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b"/>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b"/>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b"/>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w:t>
      </w:r>
      <w:r w:rsidR="0053324F">
        <w:rPr>
          <w:rFonts w:hint="eastAsia"/>
        </w:rPr>
        <w:lastRenderedPageBreak/>
        <w:t>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Pr="00B62250" w:rsidRDefault="008E0079" w:rsidP="00B62250">
      <w:pPr>
        <w:pStyle w:val="2"/>
      </w:pPr>
      <w:r>
        <w:rPr>
          <w:rFonts w:hint="eastAsia"/>
        </w:rPr>
        <w:t xml:space="preserve"> </w:t>
      </w:r>
      <w:r w:rsidR="00B62250">
        <w:rPr>
          <w:rFonts w:hint="eastAsia"/>
        </w:rPr>
        <w:t>论文的组织安排</w:t>
      </w:r>
    </w:p>
    <w:p w:rsidR="003A6A58" w:rsidRDefault="003A6A58">
      <w:pPr>
        <w:widowControl/>
        <w:spacing w:line="240" w:lineRule="auto"/>
        <w:jc w:val="left"/>
      </w:pPr>
      <w:r>
        <w:br w:type="page"/>
      </w:r>
    </w:p>
    <w:p w:rsidR="00C62F44" w:rsidRDefault="001A329E" w:rsidP="00053733">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8B6749">
      <w:pPr>
        <w:pStyle w:val="a0"/>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8B6749">
      <w:pPr>
        <w:pStyle w:val="a0"/>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lastRenderedPageBreak/>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8B6749">
      <w:pPr>
        <w:pStyle w:val="a0"/>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B661B8" w:rsidRDefault="00B661B8" w:rsidP="00B661B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Pr>
          <w:rFonts w:hint="eastAsia"/>
        </w:rPr>
        <w:t>UWP</w:t>
      </w:r>
      <w:r>
        <w:rPr>
          <w:rFonts w:hint="eastAsia"/>
        </w:rPr>
        <w:t>的核心是使用户在所有设备上的体验相同，并且希望使用现有的最方便最高效的设备完成任务。</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w:t>
      </w:r>
      <w:r>
        <w:rPr>
          <w:rFonts w:hint="eastAsia"/>
        </w:rPr>
        <w:lastRenderedPageBreak/>
        <w:t>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8B6749">
      <w:pPr>
        <w:pStyle w:val="a0"/>
      </w:pPr>
      <w:r>
        <w:rPr>
          <w:rFonts w:hint="eastAsia"/>
        </w:rPr>
        <w:t xml:space="preserve"> </w:t>
      </w:r>
      <w:r w:rsidR="0027390D">
        <w:rPr>
          <w:rFonts w:hint="eastAsia"/>
        </w:rPr>
        <w:t>数据库连接池</w:t>
      </w:r>
    </w:p>
    <w:p w:rsidR="00605B10" w:rsidRDefault="00544F6B" w:rsidP="00605B10">
      <w:pPr>
        <w:ind w:firstLine="420"/>
      </w:pPr>
      <w:r>
        <w:rPr>
          <w:rFonts w:hint="eastAsia"/>
        </w:rPr>
        <w:t>网站</w:t>
      </w:r>
      <w:r w:rsidRPr="00544F6B">
        <w:rPr>
          <w:rFonts w:hint="eastAsia"/>
        </w:rPr>
        <w:t>使用</w:t>
      </w:r>
      <w:r w:rsidRPr="00544F6B">
        <w:rPr>
          <w:rFonts w:hint="eastAsia"/>
        </w:rPr>
        <w:t>C#</w:t>
      </w:r>
      <w:r>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Pr="00544F6B">
        <w:rPr>
          <w:rFonts w:hint="eastAsia"/>
        </w:rPr>
        <w:t>连接到数据库服务器通常由几个需要</w:t>
      </w:r>
      <w:r>
        <w:rPr>
          <w:rFonts w:hint="eastAsia"/>
        </w:rPr>
        <w:t>较长时间的步骤组成</w:t>
      </w:r>
      <w:r>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Pr="00544F6B">
        <w:rPr>
          <w:rFonts w:hint="eastAsia"/>
        </w:rPr>
        <w:t>与服务器进行初次连接</w:t>
      </w:r>
      <w:r>
        <w:rPr>
          <w:rFonts w:hint="eastAsia"/>
        </w:rPr>
        <w:t>；服务器</w:t>
      </w:r>
      <w:r w:rsidRPr="00544F6B">
        <w:rPr>
          <w:rFonts w:hint="eastAsia"/>
        </w:rPr>
        <w:t>分析连接字符串信息</w:t>
      </w:r>
      <w:r>
        <w:rPr>
          <w:rFonts w:hint="eastAsia"/>
        </w:rPr>
        <w:t>；</w:t>
      </w:r>
      <w:r w:rsidRPr="00544F6B">
        <w:rPr>
          <w:rFonts w:hint="eastAsia"/>
        </w:rPr>
        <w:t>服务器对连接进行身份验证</w:t>
      </w:r>
      <w:r w:rsidR="00605B10">
        <w:rPr>
          <w:rFonts w:hint="eastAsia"/>
        </w:rPr>
        <w:t>等。</w:t>
      </w:r>
      <w:r w:rsidR="00861912">
        <w:rPr>
          <w:rFonts w:hint="eastAsia"/>
        </w:rPr>
        <w:t>当应用程序访问次数数量很大</w:t>
      </w:r>
      <w:r w:rsidR="00861912" w:rsidRPr="00544F6B">
        <w:rPr>
          <w:rFonts w:hint="eastAsia"/>
        </w:rPr>
        <w:t>的时候，许多相同的连接将反复地被打开和关闭，从而会引起数据库服务器效率低下甚至引发程序崩溃，</w:t>
      </w:r>
      <w:r w:rsidR="00861912">
        <w:rPr>
          <w:rFonts w:hint="eastAsia"/>
        </w:rPr>
        <w:t>又因为</w:t>
      </w:r>
      <w:r w:rsidRPr="00544F6B">
        <w:rPr>
          <w:rFonts w:hint="eastAsia"/>
        </w:rPr>
        <w:t>大部份的应用程序都是使用一个或几个</w:t>
      </w:r>
      <w:r w:rsidR="00861912">
        <w:rPr>
          <w:rFonts w:hint="eastAsia"/>
        </w:rPr>
        <w:t>固定</w:t>
      </w:r>
      <w:r w:rsidRPr="00544F6B">
        <w:rPr>
          <w:rFonts w:hint="eastAsia"/>
        </w:rPr>
        <w:t>的连接配置，</w:t>
      </w:r>
      <w:r w:rsidR="00861912">
        <w:rPr>
          <w:rFonts w:hint="eastAsia"/>
        </w:rPr>
        <w:t>因此</w:t>
      </w:r>
      <w:r w:rsidRPr="00544F6B">
        <w:rPr>
          <w:rFonts w:hint="eastAsia"/>
        </w:rPr>
        <w:t>我们可以在</w:t>
      </w:r>
      <w:r w:rsidRPr="00544F6B">
        <w:rPr>
          <w:rFonts w:hint="eastAsia"/>
        </w:rPr>
        <w:t>ADO.NET</w:t>
      </w:r>
      <w:r w:rsidRPr="00544F6B">
        <w:rPr>
          <w:rFonts w:hint="eastAsia"/>
        </w:rPr>
        <w:t>中使用称为</w:t>
      </w:r>
      <w:r w:rsidR="00861912">
        <w:rPr>
          <w:rFonts w:hint="eastAsia"/>
        </w:rPr>
        <w:t>数据库</w:t>
      </w:r>
      <w:r w:rsidRPr="00544F6B">
        <w:rPr>
          <w:rFonts w:hint="eastAsia"/>
        </w:rPr>
        <w:t>连接池的优化方法来管理维护</w:t>
      </w:r>
      <w:r w:rsidR="00861912">
        <w:rPr>
          <w:rFonts w:hint="eastAsia"/>
        </w:rPr>
        <w:t>数据库</w:t>
      </w:r>
      <w:r w:rsidRPr="00544F6B">
        <w:rPr>
          <w:rFonts w:hint="eastAsia"/>
        </w:rPr>
        <w:t>连接</w:t>
      </w:r>
      <w:r w:rsidR="00861912">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lastRenderedPageBreak/>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8755F6">
      <w:pPr>
        <w:pStyle w:val="a0"/>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977CB6" w:rsidP="00977CB6">
      <w:pPr>
        <w:pStyle w:val="1"/>
      </w:pPr>
      <w:r>
        <w:lastRenderedPageBreak/>
        <w:t xml:space="preserve"> </w:t>
      </w:r>
      <w:r>
        <w:rPr>
          <w:rFonts w:hint="eastAsia"/>
        </w:rPr>
        <w:t>微软小娜性能分析系统需求分析</w:t>
      </w:r>
    </w:p>
    <w:p w:rsidR="000B48BA" w:rsidRDefault="000B48BA" w:rsidP="000B48BA">
      <w:pPr>
        <w:ind w:firstLine="420"/>
      </w:pPr>
      <w:r>
        <w:rPr>
          <w:rFonts w:hint="eastAsia"/>
        </w:rPr>
        <w:t>详细梳理微软小娜性能分析系统内部流程，能够全面地指出微软小娜性能分析系统的需求；有针对地梳理系统的业务处理模块，能够归纳总结出系统的功能性需求，基于对系统性能提升的考虑，可以对非功能性需求提出要求。</w:t>
      </w:r>
      <w:r w:rsidRPr="000B48BA">
        <w:rPr>
          <w:rFonts w:hint="eastAsia"/>
        </w:rPr>
        <w:t>小娜性能分析系统主要由</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w:t>
      </w:r>
      <w:r w:rsidRPr="000B48BA">
        <w:rPr>
          <w:rFonts w:hint="eastAsia"/>
        </w:rPr>
        <w:t>4</w:t>
      </w:r>
      <w:r w:rsidRPr="000B48BA">
        <w:rPr>
          <w:rFonts w:hint="eastAsia"/>
        </w:rPr>
        <w:t>个模块组成，下面将详细针对每一模块实现其需求分析。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微软小娜性能分析系统的第一步就是获取用户操作数据和产品运行数据，即日志的收集。当用户操作产品时，我们希望记录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E44CA7">
            <w:pPr>
              <w:spacing w:beforeLines="50" w:before="156" w:line="276" w:lineRule="auto"/>
              <w:jc w:val="center"/>
              <w:rPr>
                <w:noProof/>
              </w:rPr>
            </w:pPr>
            <w:r>
              <w:rPr>
                <w:noProof/>
              </w:rPr>
              <w:t>属性</w:t>
            </w:r>
          </w:p>
        </w:tc>
        <w:tc>
          <w:tcPr>
            <w:tcW w:w="4351" w:type="dxa"/>
            <w:shd w:val="clear" w:color="auto" w:fill="auto"/>
          </w:tcPr>
          <w:p w:rsidR="00EE366C" w:rsidRDefault="00EE366C" w:rsidP="00E44CA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E44CA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sidRPr="00580EE8">
              <w:rPr>
                <w:noProof/>
              </w:rPr>
              <w:t>1.0.0.662</w:t>
            </w:r>
          </w:p>
        </w:tc>
      </w:tr>
      <w:tr w:rsidR="00580EE8" w:rsidTr="00EE366C">
        <w:trPr>
          <w:jc w:val="center"/>
        </w:trPr>
        <w:tc>
          <w:tcPr>
            <w:tcW w:w="2023" w:type="dxa"/>
            <w:shd w:val="clear" w:color="auto" w:fill="auto"/>
          </w:tcPr>
          <w:p w:rsidR="00580EE8" w:rsidRDefault="00580EE8" w:rsidP="00E44CA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E44CA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Language</w:t>
            </w:r>
          </w:p>
        </w:tc>
        <w:tc>
          <w:tcPr>
            <w:tcW w:w="4351" w:type="dxa"/>
            <w:shd w:val="clear" w:color="auto" w:fill="auto"/>
          </w:tcPr>
          <w:p w:rsidR="00EE366C" w:rsidRDefault="00EE366C" w:rsidP="00E44CA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w:t>
            </w:r>
          </w:p>
        </w:tc>
        <w:tc>
          <w:tcPr>
            <w:tcW w:w="4351" w:type="dxa"/>
            <w:shd w:val="clear" w:color="auto" w:fill="auto"/>
          </w:tcPr>
          <w:p w:rsidR="00EE366C" w:rsidRDefault="00EE366C" w:rsidP="00E44CA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E44CA7">
            <w:pPr>
              <w:spacing w:beforeLines="50" w:before="156" w:line="276" w:lineRule="auto"/>
              <w:jc w:val="center"/>
              <w:rPr>
                <w:noProof/>
              </w:rPr>
            </w:pPr>
            <w:r>
              <w:rPr>
                <w:noProof/>
              </w:rPr>
              <w:t>Key</w:t>
            </w:r>
          </w:p>
        </w:tc>
        <w:tc>
          <w:tcPr>
            <w:tcW w:w="4351" w:type="dxa"/>
            <w:shd w:val="clear" w:color="auto" w:fill="auto"/>
          </w:tcPr>
          <w:p w:rsidR="00EE366C" w:rsidRDefault="00EE366C" w:rsidP="00E44CA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该字段主要为区分产品中不同模块不同功能的日志，例如产品初始加载日志的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lastRenderedPageBreak/>
        <w:t>Impression</w:t>
      </w:r>
      <w:r w:rsidR="00066406">
        <w:t xml:space="preserve"> </w:t>
      </w:r>
      <w:r>
        <w:rPr>
          <w:rFonts w:hint="eastAsia"/>
        </w:rPr>
        <w:t>ID:</w:t>
      </w:r>
      <w:r>
        <w:rPr>
          <w:rFonts w:hint="eastAsia"/>
        </w:rPr>
        <w:t>该字段为日志序列号，主要是为区分不同用户不同操作的日志数据，便于性能数据的计算，</w:t>
      </w:r>
      <w:r>
        <w:rPr>
          <w:rFonts w:hint="eastAsia"/>
          <w:bCs/>
        </w:rPr>
        <w:t>例如要计算产品加载的时间延迟就需要</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Pr>
          <w:rFonts w:hint="eastAsia"/>
          <w:bCs/>
        </w:rPr>
        <w:t>开始日志与结束日志，通过</w:t>
      </w:r>
      <w:r w:rsidR="00226FE5">
        <w:rPr>
          <w:rFonts w:hint="eastAsia"/>
          <w:bCs/>
        </w:rPr>
        <w:t>这两条日志的时间差</w:t>
      </w:r>
      <w:r>
        <w:rPr>
          <w:rFonts w:hint="eastAsia"/>
          <w:bCs/>
        </w:rPr>
        <w:t>计算出产品加载的时间。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标准，其目的是使所有日志都有唯一辨识的资讯，可以保证生成的唯一性。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Pr>
          <w:rFonts w:hint="eastAsia"/>
        </w:rPr>
        <w:t>平台实现，通过在客户端加入</w:t>
      </w:r>
      <w:r>
        <w:rPr>
          <w:rFonts w:hint="eastAsia"/>
        </w:rPr>
        <w:t>Aria</w:t>
      </w:r>
      <w:r>
        <w:t xml:space="preserve"> S</w:t>
      </w:r>
      <w:r>
        <w:rPr>
          <w:rFonts w:hint="eastAsia"/>
        </w:rPr>
        <w:t>DK</w:t>
      </w:r>
      <w:r>
        <w:rPr>
          <w:rFonts w:hint="eastAsia"/>
        </w:rPr>
        <w:t>，客户端可以主动发送数据到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t>在整个性能分析系统中，最关键的模块就是日志计算模块，因为计算的准确度直接关系到性能数据的准确度，是整个项目的核心模块。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w:t>
      </w:r>
      <w:r w:rsidR="001F4E0B">
        <w:rPr>
          <w:rFonts w:hint="eastAsia"/>
          <w:noProof/>
        </w:rPr>
        <w:lastRenderedPageBreak/>
        <w:t>版本号会逐渐增大；不同的网络主要是指网络运营商和网络制式的区分，在中国大陆地区网络运行商主要有中国移动、中国联通和中国电信，在美国网络运营商有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EC4F51">
        <w:rPr>
          <w:rFonts w:hint="eastAsia"/>
          <w:noProof/>
        </w:rPr>
        <w:t>因为各个地区的语言和习惯不同，产品会根据不同地区做出一些相应的调整，现在需要计算地区有美国、印度、日本和中国</w:t>
      </w:r>
      <w:r w:rsidR="00EC4F51">
        <w:rPr>
          <w:rFonts w:hint="eastAsia"/>
          <w:noProof/>
        </w:rPr>
        <w:t>4</w:t>
      </w:r>
      <w:r w:rsidR="00EC4F51">
        <w:rPr>
          <w:rFonts w:hint="eastAsia"/>
          <w:noProof/>
        </w:rPr>
        <w:t>个</w:t>
      </w:r>
      <w:r w:rsidR="006F0CE5">
        <w:rPr>
          <w:rFonts w:hint="eastAsia"/>
          <w:noProof/>
        </w:rPr>
        <w:t>地方；在操作系统上我们主要区分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，后面可能会加上</w:t>
      </w:r>
      <w:r w:rsidR="006F0CE5">
        <w:rPr>
          <w:rFonts w:hint="eastAsia"/>
          <w:noProof/>
        </w:rPr>
        <w:t>WP</w:t>
      </w:r>
      <w:r w:rsidR="006F0CE5">
        <w:rPr>
          <w:rFonts w:hint="eastAsia"/>
          <w:noProof/>
        </w:rPr>
        <w:t>等其他操作系统。</w:t>
      </w:r>
    </w:p>
    <w:p w:rsidR="006F0CE5" w:rsidRDefault="006F0CE5" w:rsidP="002D67CB">
      <w:pPr>
        <w:ind w:firstLine="420"/>
        <w:rPr>
          <w:noProof/>
        </w:rPr>
      </w:pPr>
      <w:r>
        <w:rPr>
          <w:rFonts w:hint="eastAsia"/>
          <w:noProof/>
        </w:rPr>
        <w:t>微软小娜性能分析系统有两大主要指标：成功率和延迟时间。成功率是指每个功能模块没有没异常情况中断，正常运行到结束的概率；延迟时间是指用户每个模块从开始到结束的时间，需要精确到毫秒，最关键的是</w:t>
      </w:r>
      <w:r>
        <w:rPr>
          <w:rFonts w:hint="eastAsia"/>
        </w:rPr>
        <w:t>模块延迟时间不应该简单是每个用户延迟时间的平均值，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，这样可以最小的较少误差（假设第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Pr>
          <w:noProof/>
        </w:rPr>
        <w:t>SR</w:t>
      </w:r>
      <w:r>
        <w:rPr>
          <w:rFonts w:hint="eastAsia"/>
          <w:noProof/>
        </w:rPr>
        <w:t>模块识别完全部的文字的过程，需要计算语音识别的成功率以及延迟时间，如果用户主动取消了语音识别，也认为语音识别失败。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，如果用户主动取消了语义理解，也认为语义理解失败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，如果用户主动取消了页面加载，也认为页面加载失败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，如果用户主动取消了产品启动，也认为产品启动失败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）：每天的</w:t>
      </w:r>
      <w:r w:rsidR="00AA7395">
        <w:rPr>
          <w:rFonts w:hint="eastAsia"/>
          <w:noProof/>
        </w:rPr>
        <w:t>活跃用户</w:t>
      </w:r>
      <w:r w:rsidR="0006757E">
        <w:rPr>
          <w:rFonts w:hint="eastAsia"/>
          <w:noProof/>
        </w:rPr>
        <w:t>量</w:t>
      </w:r>
      <w:r>
        <w:rPr>
          <w:rFonts w:hint="eastAsia"/>
          <w:noProof/>
        </w:rPr>
        <w:t>，计算每天</w:t>
      </w:r>
      <w:r w:rsidR="0006757E">
        <w:rPr>
          <w:rFonts w:hint="eastAsia"/>
          <w:noProof/>
        </w:rPr>
        <w:t>微软</w:t>
      </w:r>
      <w:r>
        <w:rPr>
          <w:rFonts w:hint="eastAsia"/>
          <w:noProof/>
        </w:rPr>
        <w:t>小娜产品及各个功能、各个模块的</w:t>
      </w:r>
      <w:r w:rsidR="0006757E">
        <w:rPr>
          <w:rFonts w:hint="eastAsia"/>
          <w:noProof/>
        </w:rPr>
        <w:t>活跃</w:t>
      </w:r>
      <w:r>
        <w:rPr>
          <w:rFonts w:hint="eastAsia"/>
          <w:noProof/>
        </w:rPr>
        <w:t>用户量</w:t>
      </w:r>
      <w:r w:rsidR="0006757E">
        <w:rPr>
          <w:rFonts w:hint="eastAsia"/>
          <w:noProof/>
        </w:rPr>
        <w:t>，也包括每日新用户数量已经新用户次日存留率</w:t>
      </w:r>
      <w:r>
        <w:rPr>
          <w:rFonts w:hint="eastAsia"/>
          <w:noProof/>
        </w:rPr>
        <w:t>。</w:t>
      </w:r>
    </w:p>
    <w:p w:rsidR="000B388C" w:rsidRDefault="00BD4C43" w:rsidP="00BD4C43">
      <w:pPr>
        <w:pStyle w:val="a"/>
      </w:pPr>
      <w:r>
        <w:rPr>
          <w:rFonts w:hint="eastAsia"/>
        </w:rPr>
        <w:lastRenderedPageBreak/>
        <w:t>自动化工具需求分析</w:t>
      </w:r>
    </w:p>
    <w:p w:rsidR="00AD74DB" w:rsidRDefault="00BD4C43" w:rsidP="00BE4AE4">
      <w:pPr>
        <w:ind w:firstLine="420"/>
      </w:pPr>
      <w:r>
        <w:rPr>
          <w:rFonts w:hint="eastAsia"/>
        </w:rPr>
        <w:t>实现自动化工具的目的是</w:t>
      </w:r>
      <w:r w:rsidRPr="00BD4C43">
        <w:rPr>
          <w:rFonts w:hint="eastAsia"/>
        </w:rPr>
        <w:t>为了每天定时提交脚本并计算结果导入</w:t>
      </w:r>
      <w:r>
        <w:rPr>
          <w:rFonts w:hint="eastAsia"/>
        </w:rPr>
        <w:t>到</w:t>
      </w:r>
      <w:r w:rsidRPr="00BD4C43">
        <w:rPr>
          <w:rFonts w:hint="eastAsia"/>
        </w:rPr>
        <w:t>数据库</w:t>
      </w:r>
      <w:r>
        <w:rPr>
          <w:rFonts w:hint="eastAsia"/>
        </w:rPr>
        <w:t>中，因此该工具主要有两大需求：定时提交脚本和将结果导入到数据库。</w:t>
      </w:r>
      <w:r>
        <w:rPr>
          <w:rFonts w:hint="eastAsia"/>
        </w:rPr>
        <w:t>Cosmos</w:t>
      </w:r>
      <w:r>
        <w:rPr>
          <w:rFonts w:hint="eastAsia"/>
        </w:rPr>
        <w:t>分布式文件系统中的日志数据会有延迟时间，一般的延迟时间为</w:t>
      </w:r>
      <w:r>
        <w:rPr>
          <w:rFonts w:hint="eastAsia"/>
        </w:rPr>
        <w:t>2</w:t>
      </w:r>
      <w:r>
        <w:rPr>
          <w:rFonts w:hint="eastAsia"/>
        </w:rPr>
        <w:t>天，但是也会有更多天数的延迟，因此自动化工具需要记录已经计算的日期，和已经将结果导入到数据库的日期，防止重复计算降低系统性能，也防止重复数据导入数据库</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还可能会有某一天的数据因为日志问题需要重新计算，自动化工具需要有对指定日期进行重新计算，并把已经导入数据库的数据删除的功能。</w:t>
      </w:r>
    </w:p>
    <w:p w:rsidR="00084D11" w:rsidRPr="00BD4C43"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bookmarkStart w:id="0" w:name="_GoBack"/>
      <w:bookmarkEnd w:id="0"/>
      <w:r w:rsidR="00084D11">
        <w:rPr>
          <w:rFonts w:hint="eastAsia"/>
        </w:rPr>
        <w:t>。</w:t>
      </w:r>
    </w:p>
    <w:p w:rsidR="00BD4C43" w:rsidRPr="00BD4C43" w:rsidRDefault="00BD4C43" w:rsidP="00BD4C43">
      <w:pPr>
        <w:rPr>
          <w:rFonts w:hint="eastAsia"/>
        </w:rPr>
      </w:pPr>
    </w:p>
    <w:sectPr w:rsidR="00BD4C43" w:rsidRPr="00BD4C43"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15D" w:rsidRDefault="0003715D" w:rsidP="00C62F44">
      <w:pPr>
        <w:spacing w:line="240" w:lineRule="auto"/>
      </w:pPr>
      <w:r>
        <w:separator/>
      </w:r>
    </w:p>
  </w:endnote>
  <w:endnote w:type="continuationSeparator" w:id="0">
    <w:p w:rsidR="0003715D" w:rsidRDefault="0003715D"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15D" w:rsidRDefault="0003715D" w:rsidP="00C62F44">
      <w:pPr>
        <w:spacing w:line="240" w:lineRule="auto"/>
      </w:pPr>
      <w:r>
        <w:separator/>
      </w:r>
    </w:p>
  </w:footnote>
  <w:footnote w:type="continuationSeparator" w:id="0">
    <w:p w:rsidR="0003715D" w:rsidRDefault="0003715D"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7B8AF854"/>
    <w:lvl w:ilvl="0" w:tplc="1C60FB02">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C845F06"/>
    <w:lvl w:ilvl="0" w:tplc="90DA914A">
      <w:start w:val="1"/>
      <w:numFmt w:val="decimal"/>
      <w:pStyle w:val="1"/>
      <w:lvlText w:val="第%1章"/>
      <w:lvlJc w:val="center"/>
      <w:pPr>
        <w:ind w:left="420"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7666EF"/>
    <w:multiLevelType w:val="hybridMultilevel"/>
    <w:tmpl w:val="442E2C7A"/>
    <w:lvl w:ilvl="0" w:tplc="571EA108">
      <w:start w:val="1"/>
      <w:numFmt w:val="decimal"/>
      <w:pStyle w:val="2"/>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9A2DA6"/>
    <w:multiLevelType w:val="hybridMultilevel"/>
    <w:tmpl w:val="3516EA92"/>
    <w:lvl w:ilvl="0" w:tplc="0F78E232">
      <w:start w:val="1"/>
      <w:numFmt w:val="decimal"/>
      <w:pStyle w:val="a0"/>
      <w:lvlText w:val="2.%1"/>
      <w:lvlJc w:val="left"/>
      <w:pPr>
        <w:ind w:left="420" w:hanging="42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abstractNumId w:val="3"/>
  </w:num>
  <w:num w:numId="2">
    <w:abstractNumId w:val="2"/>
  </w:num>
  <w:num w:numId="3">
    <w:abstractNumId w:val="8"/>
  </w:num>
  <w:num w:numId="4">
    <w:abstractNumId w:val="10"/>
  </w:num>
  <w:num w:numId="5">
    <w:abstractNumId w:val="9"/>
  </w:num>
  <w:num w:numId="6">
    <w:abstractNumId w:val="5"/>
  </w:num>
  <w:num w:numId="7">
    <w:abstractNumId w:val="1"/>
  </w:num>
  <w:num w:numId="8">
    <w:abstractNumId w:val="7"/>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3715D"/>
    <w:rsid w:val="00053733"/>
    <w:rsid w:val="00066406"/>
    <w:rsid w:val="0006757E"/>
    <w:rsid w:val="00084D11"/>
    <w:rsid w:val="000B388C"/>
    <w:rsid w:val="000B48BA"/>
    <w:rsid w:val="000D187D"/>
    <w:rsid w:val="001006E9"/>
    <w:rsid w:val="00104FAD"/>
    <w:rsid w:val="00112597"/>
    <w:rsid w:val="00114875"/>
    <w:rsid w:val="00121FF7"/>
    <w:rsid w:val="0018197B"/>
    <w:rsid w:val="0019171D"/>
    <w:rsid w:val="001A329E"/>
    <w:rsid w:val="001C3771"/>
    <w:rsid w:val="001C38D0"/>
    <w:rsid w:val="001D006C"/>
    <w:rsid w:val="001D039D"/>
    <w:rsid w:val="001D30AE"/>
    <w:rsid w:val="001E677C"/>
    <w:rsid w:val="001F4E0B"/>
    <w:rsid w:val="002067DC"/>
    <w:rsid w:val="00225A1F"/>
    <w:rsid w:val="00226FE5"/>
    <w:rsid w:val="0025343A"/>
    <w:rsid w:val="00271AFD"/>
    <w:rsid w:val="0027390D"/>
    <w:rsid w:val="002851D2"/>
    <w:rsid w:val="002A65F4"/>
    <w:rsid w:val="002A7843"/>
    <w:rsid w:val="002B0159"/>
    <w:rsid w:val="002B75C4"/>
    <w:rsid w:val="002C4853"/>
    <w:rsid w:val="002D0D9C"/>
    <w:rsid w:val="002D67CB"/>
    <w:rsid w:val="003001A0"/>
    <w:rsid w:val="0030196E"/>
    <w:rsid w:val="003544A8"/>
    <w:rsid w:val="00365DF7"/>
    <w:rsid w:val="0037130B"/>
    <w:rsid w:val="00374780"/>
    <w:rsid w:val="00384F2E"/>
    <w:rsid w:val="003A6A58"/>
    <w:rsid w:val="003C6824"/>
    <w:rsid w:val="003E37CB"/>
    <w:rsid w:val="003F0674"/>
    <w:rsid w:val="00410FE3"/>
    <w:rsid w:val="004E22F1"/>
    <w:rsid w:val="004F1D6B"/>
    <w:rsid w:val="004F319C"/>
    <w:rsid w:val="0053324F"/>
    <w:rsid w:val="00544F6B"/>
    <w:rsid w:val="00556B4D"/>
    <w:rsid w:val="0056756A"/>
    <w:rsid w:val="00573F40"/>
    <w:rsid w:val="00580EE8"/>
    <w:rsid w:val="005A697F"/>
    <w:rsid w:val="005B7342"/>
    <w:rsid w:val="005C46EC"/>
    <w:rsid w:val="005D1DD3"/>
    <w:rsid w:val="00605B10"/>
    <w:rsid w:val="006200BF"/>
    <w:rsid w:val="0066365E"/>
    <w:rsid w:val="006777F0"/>
    <w:rsid w:val="0068446A"/>
    <w:rsid w:val="00691CF4"/>
    <w:rsid w:val="006A204A"/>
    <w:rsid w:val="006B01B5"/>
    <w:rsid w:val="006B0FF7"/>
    <w:rsid w:val="006B6F33"/>
    <w:rsid w:val="006C44C9"/>
    <w:rsid w:val="006C6440"/>
    <w:rsid w:val="006D67CA"/>
    <w:rsid w:val="006F0CE5"/>
    <w:rsid w:val="006F35F9"/>
    <w:rsid w:val="006F3870"/>
    <w:rsid w:val="00722E3B"/>
    <w:rsid w:val="007433FC"/>
    <w:rsid w:val="0074514E"/>
    <w:rsid w:val="0084237E"/>
    <w:rsid w:val="00861912"/>
    <w:rsid w:val="008755F6"/>
    <w:rsid w:val="008A6B26"/>
    <w:rsid w:val="008B0C40"/>
    <w:rsid w:val="008B6749"/>
    <w:rsid w:val="008C0070"/>
    <w:rsid w:val="008C69CD"/>
    <w:rsid w:val="008D1C0B"/>
    <w:rsid w:val="008D25B0"/>
    <w:rsid w:val="008D5C6B"/>
    <w:rsid w:val="008E0079"/>
    <w:rsid w:val="008E0D11"/>
    <w:rsid w:val="008E3D34"/>
    <w:rsid w:val="009060DA"/>
    <w:rsid w:val="00915737"/>
    <w:rsid w:val="0092101F"/>
    <w:rsid w:val="009465B6"/>
    <w:rsid w:val="00977CB6"/>
    <w:rsid w:val="009A3F44"/>
    <w:rsid w:val="009C525F"/>
    <w:rsid w:val="009D7684"/>
    <w:rsid w:val="009E0ECB"/>
    <w:rsid w:val="00A02287"/>
    <w:rsid w:val="00A27C7C"/>
    <w:rsid w:val="00A32C81"/>
    <w:rsid w:val="00A356E2"/>
    <w:rsid w:val="00A356F6"/>
    <w:rsid w:val="00A40F4F"/>
    <w:rsid w:val="00A41B81"/>
    <w:rsid w:val="00A5237F"/>
    <w:rsid w:val="00A913CC"/>
    <w:rsid w:val="00A947AC"/>
    <w:rsid w:val="00A96E64"/>
    <w:rsid w:val="00AA7395"/>
    <w:rsid w:val="00AB2418"/>
    <w:rsid w:val="00AB7A73"/>
    <w:rsid w:val="00AB7DC9"/>
    <w:rsid w:val="00AD74DB"/>
    <w:rsid w:val="00AF789F"/>
    <w:rsid w:val="00B326ED"/>
    <w:rsid w:val="00B41508"/>
    <w:rsid w:val="00B42916"/>
    <w:rsid w:val="00B62250"/>
    <w:rsid w:val="00B661B8"/>
    <w:rsid w:val="00B7635C"/>
    <w:rsid w:val="00B76F0D"/>
    <w:rsid w:val="00BD4C43"/>
    <w:rsid w:val="00BE4AE4"/>
    <w:rsid w:val="00BF364E"/>
    <w:rsid w:val="00BF74EA"/>
    <w:rsid w:val="00C62F44"/>
    <w:rsid w:val="00C70736"/>
    <w:rsid w:val="00C82672"/>
    <w:rsid w:val="00C94778"/>
    <w:rsid w:val="00CA0F36"/>
    <w:rsid w:val="00CA2068"/>
    <w:rsid w:val="00CC5146"/>
    <w:rsid w:val="00D037DA"/>
    <w:rsid w:val="00D06236"/>
    <w:rsid w:val="00D417F2"/>
    <w:rsid w:val="00D61A76"/>
    <w:rsid w:val="00D72C2B"/>
    <w:rsid w:val="00D81E71"/>
    <w:rsid w:val="00DF632D"/>
    <w:rsid w:val="00E1432A"/>
    <w:rsid w:val="00E247D7"/>
    <w:rsid w:val="00E42FFA"/>
    <w:rsid w:val="00EC4F51"/>
    <w:rsid w:val="00ED3AA1"/>
    <w:rsid w:val="00EE366C"/>
    <w:rsid w:val="00F05F13"/>
    <w:rsid w:val="00F21B6D"/>
    <w:rsid w:val="00F24FCB"/>
    <w:rsid w:val="00F31124"/>
    <w:rsid w:val="00F32C79"/>
    <w:rsid w:val="00F33985"/>
    <w:rsid w:val="00F51C19"/>
    <w:rsid w:val="00FB3276"/>
    <w:rsid w:val="00F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0193A"/>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9E0ECB"/>
    <w:pPr>
      <w:widowControl w:val="0"/>
      <w:spacing w:line="400" w:lineRule="exact"/>
      <w:jc w:val="both"/>
    </w:pPr>
    <w:rPr>
      <w:rFonts w:ascii="Times New Roman" w:eastAsia="宋体" w:hAnsi="Times New Roman"/>
      <w:sz w:val="24"/>
    </w:rPr>
  </w:style>
  <w:style w:type="paragraph" w:styleId="1">
    <w:name w:val="heading 1"/>
    <w:aliases w:val="大标题"/>
    <w:basedOn w:val="a1"/>
    <w:next w:val="a1"/>
    <w:link w:val="10"/>
    <w:uiPriority w:val="9"/>
    <w:qFormat/>
    <w:rsid w:val="001A329E"/>
    <w:pPr>
      <w:keepNext/>
      <w:keepLines/>
      <w:numPr>
        <w:numId w:val="2"/>
      </w:numPr>
      <w:spacing w:before="480" w:after="360"/>
      <w:jc w:val="center"/>
      <w:outlineLvl w:val="0"/>
    </w:pPr>
    <w:rPr>
      <w:rFonts w:eastAsia="黑体"/>
      <w:b/>
      <w:bCs/>
      <w:kern w:val="44"/>
      <w:sz w:val="32"/>
      <w:szCs w:val="44"/>
    </w:rPr>
  </w:style>
  <w:style w:type="paragraph" w:styleId="2">
    <w:name w:val="heading 2"/>
    <w:aliases w:val="一级节标题"/>
    <w:basedOn w:val="a1"/>
    <w:next w:val="a1"/>
    <w:link w:val="20"/>
    <w:uiPriority w:val="9"/>
    <w:unhideWhenUsed/>
    <w:qFormat/>
    <w:rsid w:val="00A96E64"/>
    <w:pPr>
      <w:keepNext/>
      <w:keepLines/>
      <w:numPr>
        <w:numId w:val="1"/>
      </w:numPr>
      <w:spacing w:before="480" w:after="120"/>
      <w:jc w:val="left"/>
      <w:outlineLvl w:val="1"/>
    </w:pPr>
    <w:rPr>
      <w:rFonts w:asciiTheme="majorHAnsi" w:eastAsia="黑体" w:hAnsiTheme="majorHAnsi" w:cstheme="majorBidi"/>
      <w:b/>
      <w:bCs/>
      <w:sz w:val="28"/>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C62F44"/>
    <w:rPr>
      <w:sz w:val="18"/>
      <w:szCs w:val="18"/>
    </w:rPr>
  </w:style>
  <w:style w:type="paragraph" w:styleId="a7">
    <w:name w:val="footer"/>
    <w:basedOn w:val="a1"/>
    <w:link w:val="a8"/>
    <w:uiPriority w:val="99"/>
    <w:unhideWhenUsed/>
    <w:rsid w:val="00C62F44"/>
    <w:pPr>
      <w:tabs>
        <w:tab w:val="center" w:pos="4153"/>
        <w:tab w:val="right" w:pos="8306"/>
      </w:tabs>
      <w:snapToGrid w:val="0"/>
      <w:jc w:val="left"/>
    </w:pPr>
    <w:rPr>
      <w:sz w:val="18"/>
      <w:szCs w:val="18"/>
    </w:rPr>
  </w:style>
  <w:style w:type="character" w:customStyle="1" w:styleId="a8">
    <w:name w:val="页脚 字符"/>
    <w:basedOn w:val="a2"/>
    <w:link w:val="a7"/>
    <w:uiPriority w:val="99"/>
    <w:rsid w:val="00C62F44"/>
    <w:rPr>
      <w:sz w:val="18"/>
      <w:szCs w:val="18"/>
    </w:rPr>
  </w:style>
  <w:style w:type="paragraph" w:customStyle="1" w:styleId="CharChar1">
    <w:name w:val="Char Char1"/>
    <w:basedOn w:val="a1"/>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2"/>
    <w:link w:val="1"/>
    <w:uiPriority w:val="9"/>
    <w:rsid w:val="00053733"/>
    <w:rPr>
      <w:rFonts w:ascii="Times New Roman" w:eastAsia="黑体" w:hAnsi="Times New Roman"/>
      <w:b/>
      <w:bCs/>
      <w:kern w:val="44"/>
      <w:sz w:val="32"/>
      <w:szCs w:val="44"/>
    </w:rPr>
  </w:style>
  <w:style w:type="character" w:customStyle="1" w:styleId="20">
    <w:name w:val="标题 2 字符"/>
    <w:aliases w:val="一级节标题 字符"/>
    <w:basedOn w:val="a2"/>
    <w:link w:val="2"/>
    <w:uiPriority w:val="9"/>
    <w:rsid w:val="00A96E64"/>
    <w:rPr>
      <w:rFonts w:asciiTheme="majorHAnsi" w:eastAsia="黑体" w:hAnsiTheme="majorHAnsi" w:cstheme="majorBidi"/>
      <w:b/>
      <w:bCs/>
      <w:sz w:val="28"/>
      <w:szCs w:val="32"/>
    </w:rPr>
  </w:style>
  <w:style w:type="paragraph" w:styleId="a9">
    <w:name w:val="Balloon Text"/>
    <w:basedOn w:val="a1"/>
    <w:link w:val="aa"/>
    <w:uiPriority w:val="99"/>
    <w:semiHidden/>
    <w:unhideWhenUsed/>
    <w:rsid w:val="0018197B"/>
    <w:rPr>
      <w:sz w:val="18"/>
      <w:szCs w:val="18"/>
    </w:rPr>
  </w:style>
  <w:style w:type="character" w:customStyle="1" w:styleId="aa">
    <w:name w:val="批注框文本 字符"/>
    <w:basedOn w:val="a2"/>
    <w:link w:val="a9"/>
    <w:uiPriority w:val="99"/>
    <w:semiHidden/>
    <w:rsid w:val="0018197B"/>
    <w:rPr>
      <w:sz w:val="18"/>
      <w:szCs w:val="18"/>
    </w:rPr>
  </w:style>
  <w:style w:type="paragraph" w:styleId="ab">
    <w:name w:val="List Paragraph"/>
    <w:basedOn w:val="a1"/>
    <w:uiPriority w:val="34"/>
    <w:qFormat/>
    <w:rsid w:val="001006E9"/>
    <w:pPr>
      <w:ind w:firstLineChars="200" w:firstLine="420"/>
    </w:pPr>
  </w:style>
  <w:style w:type="paragraph" w:styleId="a0">
    <w:name w:val="Title"/>
    <w:aliases w:val="第二章一级节标题"/>
    <w:basedOn w:val="a1"/>
    <w:next w:val="a1"/>
    <w:link w:val="ac"/>
    <w:uiPriority w:val="10"/>
    <w:qFormat/>
    <w:rsid w:val="008B6749"/>
    <w:pPr>
      <w:numPr>
        <w:numId w:val="9"/>
      </w:numPr>
      <w:spacing w:before="240" w:after="60"/>
      <w:outlineLvl w:val="0"/>
    </w:pPr>
    <w:rPr>
      <w:rFonts w:eastAsia="黑体" w:cstheme="majorBidi"/>
      <w:b/>
      <w:bCs/>
      <w:sz w:val="28"/>
      <w:szCs w:val="32"/>
    </w:rPr>
  </w:style>
  <w:style w:type="character" w:customStyle="1" w:styleId="ac">
    <w:name w:val="标题 字符"/>
    <w:aliases w:val="第二章一级节标题 字符"/>
    <w:basedOn w:val="a2"/>
    <w:link w:val="a0"/>
    <w:uiPriority w:val="10"/>
    <w:rsid w:val="008B6749"/>
    <w:rPr>
      <w:rFonts w:ascii="Times New Roman" w:eastAsia="黑体" w:hAnsi="Times New Roman" w:cstheme="majorBidi"/>
      <w:b/>
      <w:bCs/>
      <w:sz w:val="28"/>
      <w:szCs w:val="32"/>
    </w:rPr>
  </w:style>
  <w:style w:type="character" w:styleId="ad">
    <w:name w:val="Placeholder Text"/>
    <w:basedOn w:val="a2"/>
    <w:uiPriority w:val="99"/>
    <w:semiHidden/>
    <w:rsid w:val="00F21B6D"/>
    <w:rPr>
      <w:color w:val="808080"/>
    </w:rPr>
  </w:style>
  <w:style w:type="paragraph" w:styleId="a">
    <w:name w:val="Subtitle"/>
    <w:aliases w:val="第三章第一节标题"/>
    <w:basedOn w:val="a1"/>
    <w:next w:val="a1"/>
    <w:link w:val="ae"/>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e">
    <w:name w:val="副标题 字符"/>
    <w:aliases w:val="第三章第一节标题 字符"/>
    <w:basedOn w:val="a2"/>
    <w:link w:val="a"/>
    <w:uiPriority w:val="11"/>
    <w:rsid w:val="003C6824"/>
    <w:rPr>
      <w:rFonts w:eastAsia="黑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14</Pages>
  <Words>1616</Words>
  <Characters>9215</Characters>
  <Application>Microsoft Office Word</Application>
  <DocSecurity>0</DocSecurity>
  <Lines>76</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138</cp:revision>
  <dcterms:created xsi:type="dcterms:W3CDTF">2016-08-01T07:07:00Z</dcterms:created>
  <dcterms:modified xsi:type="dcterms:W3CDTF">2016-08-04T03:07:00Z</dcterms:modified>
</cp:coreProperties>
</file>