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0.png" ContentType="image/png"/>
  <Override PartName="/word/media/image50.png" ContentType="image/png"/>
  <Override PartName="/word/media/image49.png" ContentType="image/png"/>
  <Override PartName="/word/media/image48.png" ContentType="image/png"/>
  <Override PartName="/word/media/image47.png" ContentType="image/png"/>
  <Override PartName="/word/media/image20.png" ContentType="image/png"/>
  <Override PartName="/word/media/image55.png" ContentType="image/png"/>
  <Override PartName="/word/media/image5.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54.png" ContentType="image/png"/>
  <Override PartName="/word/media/image4.png" ContentType="image/png"/>
  <Override PartName="/word/media/image39.png" ContentType="image/png"/>
  <Override PartName="/word/media/image53.png" ContentType="image/png"/>
  <Override PartName="/word/media/image3.png" ContentType="image/png"/>
  <Override PartName="/word/media/image38.png" ContentType="image/png"/>
  <Override PartName="/word/media/image22.png" ContentType="image/png"/>
  <Override PartName="/word/media/image57.png" ContentType="image/png"/>
  <Override PartName="/word/media/image7.png" ContentType="image/png"/>
  <Override PartName="/word/media/image52.png" ContentType="image/png"/>
  <Override PartName="/word/media/image2.png" ContentType="image/png"/>
  <Override PartName="/word/media/image37.png" ContentType="image/png"/>
  <Override PartName="/word/media/image21.png" ContentType="image/png"/>
  <Override PartName="/word/media/image56.png" ContentType="image/png"/>
  <Override PartName="/word/media/image6.png" ContentType="image/png"/>
  <Override PartName="/word/media/image51.png" ContentType="image/png"/>
  <Override PartName="/word/media/image1.png" ContentType="image/png"/>
  <Override PartName="/word/media/image36.png" ContentType="image/png"/>
  <Override PartName="/word/media/image58.png" ContentType="image/png"/>
  <Override PartName="/word/media/image8.png" ContentType="image/png"/>
  <Override PartName="/word/media/image23.png" ContentType="image/png"/>
  <Override PartName="/word/media/image10.png" ContentType="image/png"/>
  <Override PartName="/word/media/image59.png" ContentType="image/png"/>
  <Override PartName="/word/media/image9.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35.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150"/>
        <w:rPr>
          <w:rFonts w:eastAsia="等线" w:eastAsiaTheme="minorEastAsia"/>
          <w:color w:val="333333"/>
          <w:sz w:val="48"/>
          <w:szCs w:val="48"/>
          <w:bdr w:val="single" w:sz="30" w:space="15" w:color="007700"/>
        </w:rPr>
      </w:pPr>
      <w:r>
        <w:rPr>
          <w:rFonts w:eastAsia="等线" w:eastAsiaTheme="minorEastAsia"/>
          <w:color w:val="333333"/>
          <w:sz w:val="48"/>
          <w:szCs w:val="48"/>
          <w:bdr w:val="single" w:sz="30" w:space="15" w:color="007700"/>
        </w:rPr>
      </w:r>
    </w:p>
    <w:p>
      <w:pPr>
        <w:pStyle w:val="Heading1"/>
        <w:numPr>
          <w:ilvl w:val="0"/>
          <w:numId w:val="44"/>
        </w:numPr>
        <w:rPr>
          <w:highlight w:val="white"/>
          <w:bdr w:val="single" w:sz="30" w:space="15" w:color="007700"/>
        </w:rPr>
      </w:pPr>
      <w:r>
        <w:rPr>
          <w:rFonts w:ascii="宋体" w:hAnsi="宋体" w:cs="宋体" w:eastAsia="宋体"/>
          <w:bdr w:val="single" w:sz="30" w:space="15" w:color="007700"/>
        </w:rPr>
        <w:t>概述</w:t>
      </w:r>
    </w:p>
    <w:p>
      <w:pPr>
        <w:pStyle w:val="Heading2"/>
        <w:numPr>
          <w:ilvl w:val="1"/>
          <w:numId w:val="44"/>
        </w:numPr>
        <w:rPr>
          <w:highlight w:val="white"/>
          <w:bdr w:val="single" w:sz="30" w:space="15" w:color="007700"/>
        </w:rPr>
      </w:pPr>
      <w:r>
        <w:rPr>
          <w:bdr w:val="single" w:sz="30" w:space="15" w:color="007700"/>
        </w:rPr>
        <w:t>tendermint</w:t>
      </w:r>
      <w:r>
        <w:rPr>
          <w:rFonts w:ascii="宋体" w:hAnsi="宋体" w:cs="宋体" w:eastAsia="宋体"/>
          <w:bdr w:val="single" w:sz="30" w:space="15" w:color="007700"/>
        </w:rPr>
        <w:t>简介</w:t>
      </w:r>
    </w:p>
    <w:p>
      <w:pPr>
        <w:pStyle w:val="TextBody"/>
        <w:spacing w:before="0" w:after="150"/>
        <w:rPr>
          <w:rFonts w:eastAsia="Times New Roman"/>
          <w:color w:val="333333"/>
          <w:sz w:val="48"/>
          <w:szCs w:val="48"/>
          <w:highlight w:val="white"/>
          <w:bdr w:val="single" w:sz="30" w:space="15" w:color="007700"/>
        </w:rPr>
      </w:pPr>
      <w:r>
        <w:rPr>
          <w:rFonts w:eastAsia="Times New Roman" w:ascii="Times New Roman" w:hAnsi="Times New Roman"/>
          <w:color w:val="333333"/>
          <w:szCs w:val="48"/>
          <w:bdr w:val="single" w:sz="30" w:space="15" w:color="007700"/>
        </w:rPr>
        <w:t>tendermint</w:t>
      </w:r>
      <w:r>
        <w:rPr>
          <w:rFonts w:eastAsia="Times New Roman"/>
          <w:color w:val="333333"/>
          <w:szCs w:val="48"/>
          <w:bdr w:val="single" w:sz="30" w:space="15" w:color="007700"/>
        </w:rPr>
        <w:t>是一个开源的完整的区块链实现，可以用于公链或联盟链，其官方定位 是面向开发者的</w:t>
      </w:r>
      <w:r>
        <w:rPr>
          <w:rStyle w:val="Style7"/>
          <w:rFonts w:eastAsia="Times New Roman"/>
          <w:color w:val="333333"/>
          <w:szCs w:val="48"/>
          <w:bdr w:val="single" w:sz="30" w:space="15" w:color="007700"/>
        </w:rPr>
        <w:t>区块链共识引擎</w:t>
      </w:r>
      <w:r>
        <w:rPr>
          <w:rFonts w:eastAsia="Times New Roman"/>
          <w:color w:val="333333"/>
          <w:szCs w:val="48"/>
          <w:bdr w:val="single" w:sz="30" w:space="15" w:color="007700"/>
        </w:rPr>
        <w:t>：</w:t>
      </w:r>
    </w:p>
    <w:p>
      <w:pPr>
        <w:pStyle w:val="TextBody"/>
        <w:spacing w:before="0" w:after="150"/>
        <w:rPr>
          <w:color w:val="333333"/>
        </w:rPr>
      </w:pPr>
      <w:r>
        <w:rPr/>
        <w:drawing>
          <wp:inline distT="0" distB="0" distL="0" distR="0">
            <wp:extent cx="3705225" cy="838200"/>
            <wp:effectExtent l="0" t="0" r="0" b="0"/>
            <wp:docPr id="1" name="图像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9" descr=""/>
                    <pic:cNvPicPr>
                      <a:picLocks noChangeAspect="1" noChangeArrowheads="1"/>
                    </pic:cNvPicPr>
                  </pic:nvPicPr>
                  <pic:blipFill>
                    <a:blip r:embed="rId2"/>
                    <a:stretch>
                      <a:fillRect/>
                    </a:stretch>
                  </pic:blipFill>
                  <pic:spPr bwMode="auto">
                    <a:xfrm>
                      <a:off x="0" y="0"/>
                      <a:ext cx="3705225" cy="838200"/>
                    </a:xfrm>
                    <a:prstGeom prst="rect">
                      <a:avLst/>
                    </a:prstGeom>
                  </pic:spPr>
                </pic:pic>
              </a:graphicData>
            </a:graphic>
          </wp:inline>
        </w:drawing>
      </w:r>
    </w:p>
    <w:p>
      <w:pPr>
        <w:pStyle w:val="TextBody"/>
        <w:spacing w:before="0" w:after="150"/>
        <w:rPr/>
      </w:pPr>
      <w:r>
        <w:rPr>
          <w:rFonts w:eastAsia="Times New Roman"/>
          <w:color w:val="333333"/>
        </w:rPr>
        <w:t>与其他区块链平台例如以太坊或者</w:t>
      </w:r>
      <w:r>
        <w:rPr>
          <w:rFonts w:ascii="Times New Roman" w:hAnsi="Times New Roman"/>
          <w:color w:val="333333"/>
        </w:rPr>
        <w:t>EOS</w:t>
      </w:r>
      <w:r>
        <w:rPr>
          <w:rFonts w:eastAsia="Times New Roman"/>
          <w:color w:val="333333"/>
        </w:rPr>
        <w:t>相比，</w:t>
      </w:r>
      <w:r>
        <w:rPr>
          <w:rFonts w:ascii="Times New Roman" w:hAnsi="Times New Roman"/>
          <w:color w:val="333333"/>
        </w:rPr>
        <w:t>tendermint</w:t>
      </w:r>
      <w:r>
        <w:rPr>
          <w:rFonts w:eastAsia="Times New Roman"/>
          <w:color w:val="333333"/>
        </w:rPr>
        <w:t>最大的特点是其差异化的定位： </w:t>
      </w:r>
      <w:r>
        <w:rPr>
          <w:rStyle w:val="Style7"/>
          <w:rFonts w:eastAsia="Times New Roman"/>
          <w:color w:val="333333"/>
        </w:rPr>
        <w:t>尽管包含了区块链的完整实现，但它却是以</w:t>
      </w:r>
      <w:r>
        <w:rPr>
          <w:rStyle w:val="Style7"/>
          <w:rFonts w:ascii="Times New Roman" w:hAnsi="Times New Roman"/>
          <w:color w:val="333333"/>
        </w:rPr>
        <w:t>SDK</w:t>
      </w:r>
      <w:r>
        <w:rPr>
          <w:rStyle w:val="Style7"/>
          <w:rFonts w:eastAsia="Times New Roman"/>
          <w:color w:val="333333"/>
        </w:rPr>
        <w:t>的形式将这些核心功能提供出来，供开发者 方便地定制自己的专有区块链</w:t>
      </w:r>
      <w:r>
        <w:rPr>
          <w:rFonts w:eastAsia="Times New Roman"/>
          <w:color w:val="333333"/>
        </w:rPr>
        <w:t>：</w:t>
      </w:r>
    </w:p>
    <w:p>
      <w:pPr>
        <w:pStyle w:val="TextBody"/>
        <w:spacing w:before="0" w:after="150"/>
        <w:rPr>
          <w:color w:val="333333"/>
        </w:rPr>
      </w:pPr>
      <w:r>
        <w:rPr/>
        <w:drawing>
          <wp:inline distT="0" distB="0" distL="0" distR="0">
            <wp:extent cx="6153150" cy="2514600"/>
            <wp:effectExtent l="0" t="0" r="0" b="0"/>
            <wp:docPr id="2" name="图像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20" descr=""/>
                    <pic:cNvPicPr>
                      <a:picLocks noChangeAspect="1" noChangeArrowheads="1"/>
                    </pic:cNvPicPr>
                  </pic:nvPicPr>
                  <pic:blipFill>
                    <a:blip r:embed="rId3"/>
                    <a:stretch>
                      <a:fillRect/>
                    </a:stretch>
                  </pic:blipFill>
                  <pic:spPr bwMode="auto">
                    <a:xfrm>
                      <a:off x="0" y="0"/>
                      <a:ext cx="6153150" cy="2514600"/>
                    </a:xfrm>
                    <a:prstGeom prst="rect">
                      <a:avLst/>
                    </a:prstGeom>
                  </pic:spPr>
                </pic:pic>
              </a:graphicData>
            </a:graphic>
          </wp:inline>
        </w:drawing>
      </w:r>
    </w:p>
    <w:p>
      <w:pPr>
        <w:pStyle w:val="TextBody"/>
        <w:spacing w:before="0" w:after="150"/>
        <w:rPr/>
      </w:pPr>
      <w:r>
        <w:rPr>
          <w:rFonts w:ascii="Times New Roman" w:hAnsi="Times New Roman"/>
          <w:color w:val="333333"/>
        </w:rPr>
        <w:t>tendermint</w:t>
      </w:r>
      <w:r>
        <w:rPr>
          <w:rFonts w:eastAsia="Times New Roman"/>
          <w:color w:val="333333"/>
        </w:rPr>
        <w:t>的</w:t>
      </w:r>
      <w:r>
        <w:rPr>
          <w:rFonts w:ascii="Times New Roman" w:hAnsi="Times New Roman"/>
          <w:color w:val="333333"/>
        </w:rPr>
        <w:t>SDK</w:t>
      </w:r>
      <w:r>
        <w:rPr>
          <w:rFonts w:eastAsia="Times New Roman"/>
          <w:color w:val="333333"/>
        </w:rPr>
        <w:t>中包含了构造一个区块链节点旳绝大部分组件，例如加密算法、共识算法、 区块链存储、</w:t>
      </w:r>
      <w:r>
        <w:rPr>
          <w:rFonts w:ascii="Times New Roman" w:hAnsi="Times New Roman"/>
          <w:color w:val="333333"/>
        </w:rPr>
        <w:t>RPC</w:t>
      </w:r>
      <w:r>
        <w:rPr>
          <w:rFonts w:eastAsia="Times New Roman"/>
          <w:color w:val="333333"/>
        </w:rPr>
        <w:t>接口、</w:t>
      </w:r>
      <w:r>
        <w:rPr>
          <w:rFonts w:ascii="Times New Roman" w:hAnsi="Times New Roman"/>
          <w:color w:val="333333"/>
        </w:rPr>
        <w:t>P2P</w:t>
      </w:r>
      <w:r>
        <w:rPr>
          <w:rFonts w:eastAsia="Times New Roman"/>
          <w:color w:val="333333"/>
        </w:rPr>
        <w:t>通信等等，开发人员只需要根据其应用开发接口 （</w:t>
      </w:r>
      <w:r>
        <w:rPr>
          <w:rStyle w:val="Style7"/>
          <w:rFonts w:ascii="Times New Roman" w:hAnsi="Times New Roman"/>
          <w:color w:val="333333"/>
        </w:rPr>
        <w:t>A</w:t>
      </w:r>
      <w:r>
        <w:rPr>
          <w:rFonts w:ascii="Times New Roman" w:hAnsi="Times New Roman"/>
          <w:color w:val="333333"/>
        </w:rPr>
        <w:t>pplication </w:t>
      </w:r>
      <w:r>
        <w:rPr>
          <w:rStyle w:val="Style7"/>
          <w:rFonts w:ascii="Times New Roman" w:hAnsi="Times New Roman"/>
          <w:color w:val="333333"/>
        </w:rPr>
        <w:t>B</w:t>
      </w:r>
      <w:r>
        <w:rPr>
          <w:rFonts w:ascii="Times New Roman" w:hAnsi="Times New Roman"/>
          <w:color w:val="333333"/>
        </w:rPr>
        <w:t>lockchain </w:t>
      </w:r>
      <w:r>
        <w:rPr>
          <w:rStyle w:val="Style7"/>
          <w:rFonts w:ascii="Times New Roman" w:hAnsi="Times New Roman"/>
          <w:color w:val="333333"/>
        </w:rPr>
        <w:t>C</w:t>
      </w:r>
      <w:r>
        <w:rPr>
          <w:rFonts w:ascii="Times New Roman" w:hAnsi="Times New Roman"/>
          <w:color w:val="333333"/>
        </w:rPr>
        <w:t>ommunication </w:t>
      </w:r>
      <w:r>
        <w:rPr>
          <w:rStyle w:val="Style7"/>
          <w:rFonts w:ascii="Times New Roman" w:hAnsi="Times New Roman"/>
          <w:color w:val="333333"/>
        </w:rPr>
        <w:t>I</w:t>
      </w:r>
      <w:r>
        <w:rPr>
          <w:rFonts w:ascii="Times New Roman" w:hAnsi="Times New Roman"/>
          <w:color w:val="333333"/>
        </w:rPr>
        <w:t>nterface</w:t>
      </w:r>
      <w:r>
        <w:rPr>
          <w:rFonts w:eastAsia="Times New Roman"/>
          <w:color w:val="333333"/>
        </w:rPr>
        <w:t>）的要求实现自己 的应用即可。</w:t>
      </w:r>
    </w:p>
    <w:p>
      <w:pPr>
        <w:pStyle w:val="TextBody"/>
        <w:spacing w:before="0" w:after="150"/>
        <w:rPr>
          <w:color w:val="333333"/>
        </w:rPr>
      </w:pPr>
      <w:r>
        <w:rPr>
          <w:rFonts w:ascii="Times New Roman" w:hAnsi="Times New Roman"/>
          <w:color w:val="333333"/>
        </w:rPr>
        <w:t>ABCI</w:t>
      </w:r>
      <w:r>
        <w:rPr>
          <w:rFonts w:eastAsia="Times New Roman"/>
          <w:color w:val="333333"/>
        </w:rPr>
        <w:t>是开发语言无关的，开发人员可以使用自己喜欢的任何语言来开发基于</w:t>
      </w:r>
      <w:r>
        <w:rPr>
          <w:rFonts w:ascii="Times New Roman" w:hAnsi="Times New Roman"/>
          <w:color w:val="333333"/>
        </w:rPr>
        <w:t>tendermint</w:t>
      </w:r>
      <w:r>
        <w:rPr>
          <w:rFonts w:eastAsia="Times New Roman"/>
          <w:color w:val="333333"/>
        </w:rPr>
        <w:t>的 专用区块链。不过由于</w:t>
      </w:r>
      <w:r>
        <w:rPr>
          <w:rFonts w:ascii="Times New Roman" w:hAnsi="Times New Roman"/>
          <w:color w:val="333333"/>
        </w:rPr>
        <w:t>tendermint</w:t>
      </w:r>
      <w:r>
        <w:rPr>
          <w:rFonts w:eastAsia="Times New Roman"/>
          <w:color w:val="333333"/>
        </w:rPr>
        <w:t>本身是采用</w:t>
      </w:r>
      <w:r>
        <w:rPr>
          <w:rFonts w:ascii="Times New Roman" w:hAnsi="Times New Roman"/>
          <w:color w:val="333333"/>
        </w:rPr>
        <w:t>go</w:t>
      </w:r>
      <w:r>
        <w:rPr>
          <w:rFonts w:eastAsia="Times New Roman"/>
          <w:color w:val="333333"/>
        </w:rPr>
        <w:t>语言开发的，因此用</w:t>
      </w:r>
      <w:r>
        <w:rPr>
          <w:rFonts w:ascii="Times New Roman" w:hAnsi="Times New Roman"/>
          <w:color w:val="333333"/>
        </w:rPr>
        <w:t>go</w:t>
      </w:r>
      <w:r>
        <w:rPr>
          <w:rFonts w:eastAsia="Times New Roman"/>
          <w:color w:val="333333"/>
        </w:rPr>
        <w:t>开发</w:t>
      </w:r>
      <w:r>
        <w:rPr>
          <w:rFonts w:ascii="Times New Roman" w:hAnsi="Times New Roman"/>
          <w:color w:val="333333"/>
        </w:rPr>
        <w:t>ABCI</w:t>
      </w:r>
      <w:r>
        <w:rPr>
          <w:rFonts w:eastAsia="Times New Roman"/>
          <w:color w:val="333333"/>
        </w:rPr>
        <w:t>应用的一个额外好处 就是，你可以把</w:t>
      </w:r>
      <w:r>
        <w:rPr>
          <w:rFonts w:ascii="Times New Roman" w:hAnsi="Times New Roman"/>
          <w:color w:val="333333"/>
        </w:rPr>
        <w:t>tendermint</w:t>
      </w:r>
      <w:r>
        <w:rPr>
          <w:rFonts w:eastAsia="Times New Roman"/>
          <w:color w:val="333333"/>
        </w:rPr>
        <w:t>完整的嵌入自己的应用，干净利落地交付一个单一的可执行文件。</w:t>
      </w:r>
    </w:p>
    <w:p>
      <w:pPr>
        <w:pStyle w:val="TextBody"/>
        <w:spacing w:before="0" w:after="150"/>
        <w:rPr>
          <w:rFonts w:eastAsia="Times New Roman"/>
          <w:color w:val="333333"/>
          <w:highlight w:val="white"/>
          <w:bdr w:val="single" w:sz="30" w:space="15" w:color="007700"/>
        </w:rPr>
      </w:pPr>
      <w:r>
        <w:rPr>
          <w:rFonts w:eastAsia="Times New Roman"/>
          <w:color w:val="333333"/>
          <w:bdr w:val="single" w:sz="30" w:space="15" w:color="007700"/>
        </w:rPr>
        <w:t>阅读教程，从下面说法中选择正确的陈述：</w:t>
      </w:r>
    </w:p>
    <w:p>
      <w:pPr>
        <w:pStyle w:val="TextBody"/>
        <w:numPr>
          <w:ilvl w:val="0"/>
          <w:numId w:val="8"/>
        </w:numPr>
        <w:tabs>
          <w:tab w:val="left" w:pos="0" w:leader="none"/>
        </w:tabs>
        <w:spacing w:before="0" w:after="150"/>
        <w:rPr>
          <w:color w:val="333333"/>
          <w:highlight w:val="white"/>
          <w:bdr w:val="single" w:sz="30" w:space="15" w:color="007700"/>
        </w:rPr>
      </w:pPr>
      <w:r>
        <w:rPr>
          <w:rFonts w:ascii="Times New Roman" w:hAnsi="Times New Roman"/>
          <w:color w:val="333333"/>
          <w:bdr w:val="single" w:sz="30" w:space="15" w:color="007700"/>
        </w:rPr>
        <w:t>tendermint</w:t>
      </w:r>
      <w:r>
        <w:rPr>
          <w:rFonts w:eastAsia="Times New Roman"/>
          <w:color w:val="333333"/>
          <w:bdr w:val="single" w:sz="30" w:space="15" w:color="007700"/>
        </w:rPr>
        <w:t>只是一个共识引擎，没有完整实现区块链</w:t>
      </w:r>
    </w:p>
    <w:p>
      <w:pPr>
        <w:pStyle w:val="TextBody"/>
        <w:numPr>
          <w:ilvl w:val="0"/>
          <w:numId w:val="8"/>
        </w:numPr>
        <w:tabs>
          <w:tab w:val="left" w:pos="0" w:leader="none"/>
        </w:tabs>
        <w:spacing w:before="0" w:after="150"/>
        <w:rPr>
          <w:color w:val="333333"/>
          <w:highlight w:val="white"/>
          <w:bdr w:val="single" w:sz="30" w:space="15" w:color="007700"/>
        </w:rPr>
      </w:pPr>
      <w:r>
        <w:rPr>
          <w:rFonts w:eastAsia="Times New Roman"/>
          <w:color w:val="333333"/>
          <w:bdr w:val="single" w:sz="30" w:space="15" w:color="007700"/>
        </w:rPr>
        <w:t>基于</w:t>
      </w:r>
      <w:r>
        <w:rPr>
          <w:rFonts w:ascii="Times New Roman" w:hAnsi="Times New Roman"/>
          <w:color w:val="333333"/>
          <w:bdr w:val="single" w:sz="30" w:space="15" w:color="007700"/>
        </w:rPr>
        <w:t>tendermint</w:t>
      </w:r>
      <w:r>
        <w:rPr>
          <w:rFonts w:eastAsia="Times New Roman"/>
          <w:color w:val="333333"/>
          <w:bdr w:val="single" w:sz="30" w:space="15" w:color="007700"/>
        </w:rPr>
        <w:t>的应用只能用</w:t>
      </w:r>
      <w:r>
        <w:rPr>
          <w:rFonts w:ascii="Times New Roman" w:hAnsi="Times New Roman"/>
          <w:color w:val="333333"/>
          <w:bdr w:val="single" w:sz="30" w:space="15" w:color="007700"/>
        </w:rPr>
        <w:t>go</w:t>
      </w:r>
      <w:r>
        <w:rPr>
          <w:rFonts w:eastAsia="Times New Roman"/>
          <w:color w:val="333333"/>
          <w:bdr w:val="single" w:sz="30" w:space="15" w:color="007700"/>
        </w:rPr>
        <w:t>语言开发</w:t>
      </w:r>
    </w:p>
    <w:p>
      <w:pPr>
        <w:pStyle w:val="TextBody"/>
        <w:numPr>
          <w:ilvl w:val="0"/>
          <w:numId w:val="8"/>
        </w:numPr>
        <w:tabs>
          <w:tab w:val="left" w:pos="0" w:leader="none"/>
        </w:tabs>
        <w:spacing w:before="0" w:after="150"/>
        <w:rPr>
          <w:color w:val="333333"/>
          <w:highlight w:val="white"/>
          <w:bdr w:val="single" w:sz="30" w:space="15" w:color="007700"/>
        </w:rPr>
      </w:pPr>
      <w:r>
        <w:rPr>
          <w:rFonts w:ascii="Times New Roman" w:hAnsi="Times New Roman"/>
          <w:color w:val="333333"/>
          <w:bdr w:val="single" w:sz="30" w:space="15" w:color="007700"/>
        </w:rPr>
        <w:t>ACBI</w:t>
      </w:r>
      <w:r>
        <w:rPr>
          <w:rFonts w:eastAsia="Times New Roman"/>
          <w:color w:val="333333"/>
          <w:bdr w:val="single" w:sz="30" w:space="15" w:color="007700"/>
        </w:rPr>
        <w:t>是</w:t>
      </w:r>
      <w:r>
        <w:rPr>
          <w:rFonts w:ascii="Times New Roman" w:hAnsi="Times New Roman"/>
          <w:color w:val="333333"/>
          <w:bdr w:val="single" w:sz="30" w:space="15" w:color="007700"/>
        </w:rPr>
        <w:t>tendermint</w:t>
      </w:r>
      <w:r>
        <w:rPr>
          <w:rFonts w:eastAsia="Times New Roman"/>
          <w:color w:val="333333"/>
          <w:bdr w:val="single" w:sz="30" w:space="15" w:color="007700"/>
        </w:rPr>
        <w:t>和应用之间的通信接口</w:t>
      </w:r>
    </w:p>
    <w:p>
      <w:pPr>
        <w:pStyle w:val="TextBody"/>
        <w:spacing w:before="0" w:after="150"/>
        <w:ind w:left="707" w:hanging="0"/>
        <w:rPr>
          <w:rFonts w:eastAsia="Times New Roman"/>
          <w:color w:val="333333"/>
          <w:bdr w:val="single" w:sz="30" w:space="15" w:color="007700"/>
        </w:rPr>
      </w:pPr>
      <w:r>
        <w:rPr>
          <w:rFonts w:eastAsia="Times New Roman"/>
          <w:color w:val="333333"/>
          <w:bdr w:val="single" w:sz="30" w:space="15" w:color="007700"/>
        </w:rPr>
      </w:r>
    </w:p>
    <w:p>
      <w:pPr>
        <w:pStyle w:val="Heading2"/>
        <w:numPr>
          <w:ilvl w:val="1"/>
          <w:numId w:val="44"/>
        </w:numPr>
        <w:rPr>
          <w:highlight w:val="white"/>
          <w:bdr w:val="single" w:sz="30" w:space="15" w:color="007700"/>
        </w:rPr>
      </w:pPr>
      <w:r>
        <w:rPr>
          <w:bdr w:val="single" w:sz="30" w:space="15" w:color="007700"/>
        </w:rPr>
        <w:t>tendermint</w:t>
      </w:r>
      <w:r>
        <w:rPr>
          <w:rFonts w:ascii="宋体" w:hAnsi="宋体" w:cs="宋体" w:eastAsia="宋体"/>
          <w:bdr w:val="single" w:sz="30" w:space="15" w:color="007700"/>
        </w:rPr>
        <w:t>的共识算法</w:t>
      </w:r>
    </w:p>
    <w:p>
      <w:pPr>
        <w:pStyle w:val="TextBody"/>
        <w:spacing w:before="0" w:after="150"/>
        <w:rPr/>
      </w:pPr>
      <w:r>
        <w:rPr>
          <w:rFonts w:ascii="宋体" w:hAnsi="宋体" w:cs="宋体" w:eastAsia="宋体"/>
          <w:color w:val="333333"/>
          <w:szCs w:val="48"/>
          <w:bdr w:val="single" w:sz="30" w:space="15" w:color="007700"/>
        </w:rPr>
        <w:t>在</w:t>
      </w:r>
      <w:r>
        <w:rPr>
          <w:rFonts w:eastAsia="Times New Roman"/>
          <w:color w:val="333333"/>
          <w:szCs w:val="48"/>
          <w:bdr w:val="single" w:sz="30" w:space="15" w:color="007700"/>
        </w:rPr>
        <w:t>技术方面，</w:t>
      </w:r>
      <w:r>
        <w:rPr>
          <w:rFonts w:eastAsia="Times New Roman" w:ascii="Times New Roman" w:hAnsi="Times New Roman"/>
          <w:color w:val="333333"/>
          <w:szCs w:val="48"/>
          <w:bdr w:val="single" w:sz="30" w:space="15" w:color="007700"/>
        </w:rPr>
        <w:t>tendermint</w:t>
      </w:r>
      <w:r>
        <w:rPr>
          <w:rFonts w:eastAsia="Times New Roman"/>
          <w:color w:val="333333"/>
          <w:szCs w:val="48"/>
          <w:bdr w:val="single" w:sz="30" w:space="15" w:color="007700"/>
        </w:rPr>
        <w:t>引以为傲的是其共识算法 —— 世界上第一个可以应用于公链的</w:t>
      </w:r>
      <w:r>
        <w:rPr>
          <w:rStyle w:val="Style7"/>
          <w:rFonts w:eastAsia="Times New Roman"/>
          <w:color w:val="333333"/>
          <w:szCs w:val="48"/>
          <w:bdr w:val="single" w:sz="30" w:space="15" w:color="007700"/>
        </w:rPr>
        <w:t>拜占庭 容错</w:t>
      </w:r>
      <w:r>
        <w:rPr>
          <w:rFonts w:eastAsia="Times New Roman"/>
          <w:color w:val="333333"/>
          <w:szCs w:val="48"/>
          <w:bdr w:val="single" w:sz="30" w:space="15" w:color="007700"/>
        </w:rPr>
        <w:t>算法。</w:t>
      </w:r>
      <w:r>
        <w:rPr>
          <w:rFonts w:eastAsia="Times New Roman" w:ascii="Times New Roman" w:hAnsi="Times New Roman"/>
          <w:color w:val="333333"/>
          <w:szCs w:val="48"/>
          <w:bdr w:val="single" w:sz="30" w:space="15" w:color="007700"/>
        </w:rPr>
        <w:t>tendermint</w:t>
      </w:r>
      <w:r>
        <w:rPr>
          <w:rFonts w:eastAsia="Times New Roman"/>
          <w:color w:val="333333"/>
          <w:szCs w:val="48"/>
          <w:bdr w:val="single" w:sz="30" w:space="15" w:color="007700"/>
        </w:rPr>
        <w:t>曾于</w:t>
      </w:r>
      <w:r>
        <w:rPr>
          <w:rFonts w:eastAsia="Times New Roman" w:ascii="Times New Roman" w:hAnsi="Times New Roman"/>
          <w:color w:val="333333"/>
          <w:szCs w:val="48"/>
          <w:bdr w:val="single" w:sz="30" w:space="15" w:color="007700"/>
        </w:rPr>
        <w:t>2016</w:t>
      </w:r>
      <w:r>
        <w:rPr>
          <w:rFonts w:eastAsia="Times New Roman"/>
          <w:color w:val="333333"/>
          <w:szCs w:val="48"/>
          <w:bdr w:val="single" w:sz="30" w:space="15" w:color="007700"/>
        </w:rPr>
        <w:t>年国际区块链周获得最具创新奖，并在</w:t>
      </w:r>
      <w:r>
        <w:rPr>
          <w:rFonts w:eastAsia="Times New Roman" w:ascii="Times New Roman" w:hAnsi="Times New Roman"/>
          <w:color w:val="333333"/>
          <w:szCs w:val="48"/>
          <w:bdr w:val="single" w:sz="30" w:space="15" w:color="007700"/>
        </w:rPr>
        <w:t>Hyperledger</w:t>
      </w:r>
      <w:r>
        <w:rPr>
          <w:rFonts w:eastAsia="Times New Roman"/>
          <w:color w:val="333333"/>
          <w:szCs w:val="48"/>
          <w:bdr w:val="single" w:sz="30" w:space="15" w:color="007700"/>
        </w:rPr>
        <w:t>的雨燕（</w:t>
      </w:r>
      <w:r>
        <w:rPr>
          <w:rFonts w:eastAsia="Times New Roman" w:ascii="Times New Roman" w:hAnsi="Times New Roman"/>
          <w:color w:val="333333"/>
          <w:szCs w:val="48"/>
          <w:bdr w:val="single" w:sz="30" w:space="15" w:color="007700"/>
        </w:rPr>
        <w:t>Burrow</w:t>
      </w:r>
      <w:r>
        <w:rPr>
          <w:rFonts w:eastAsia="Times New Roman"/>
          <w:color w:val="333333"/>
          <w:szCs w:val="48"/>
          <w:bdr w:val="single" w:sz="30" w:space="15" w:color="007700"/>
        </w:rPr>
        <w:t>） 等诸多产品中被采纳为共识引擎。你可以点击 </w:t>
      </w:r>
      <w:hyperlink r:id="rId4">
        <w:r>
          <w:rPr>
            <w:rStyle w:val="Internet"/>
            <w:rFonts w:eastAsia="Times New Roman"/>
            <w:color w:val="337AB7"/>
            <w:szCs w:val="48"/>
            <w:u w:val="none"/>
            <w:bdr w:val="single" w:sz="30" w:space="15" w:color="007700"/>
          </w:rPr>
          <w:t>这里</w:t>
        </w:r>
      </w:hyperlink>
      <w:r>
        <w:rPr>
          <w:rFonts w:eastAsia="Times New Roman"/>
          <w:color w:val="333333"/>
          <w:szCs w:val="48"/>
          <w:bdr w:val="single" w:sz="30" w:space="15" w:color="007700"/>
        </w:rPr>
        <w:t> 查看其应用案例。</w:t>
      </w:r>
    </w:p>
    <w:p>
      <w:pPr>
        <w:pStyle w:val="TextBody"/>
        <w:spacing w:before="0" w:after="150"/>
        <w:rPr/>
      </w:pPr>
      <w:r>
        <w:rPr>
          <w:rFonts w:ascii="Times New Roman" w:hAnsi="Times New Roman"/>
          <w:color w:val="333333"/>
        </w:rPr>
        <w:t>tendermint</w:t>
      </w:r>
      <w:r>
        <w:rPr>
          <w:rFonts w:eastAsia="Times New Roman"/>
          <w:color w:val="333333"/>
        </w:rPr>
        <w:t>采用的共识机制属于一种权益证明（ </w:t>
      </w:r>
      <w:r>
        <w:rPr>
          <w:rStyle w:val="Style7"/>
          <w:rFonts w:ascii="Times New Roman" w:hAnsi="Times New Roman"/>
          <w:color w:val="333333"/>
        </w:rPr>
        <w:t>P</w:t>
      </w:r>
      <w:r>
        <w:rPr>
          <w:rFonts w:ascii="Times New Roman" w:hAnsi="Times New Roman"/>
          <w:color w:val="333333"/>
        </w:rPr>
        <w:t>roof </w:t>
      </w:r>
      <w:r>
        <w:rPr>
          <w:rStyle w:val="Style7"/>
          <w:rFonts w:ascii="Times New Roman" w:hAnsi="Times New Roman"/>
          <w:color w:val="333333"/>
        </w:rPr>
        <w:t>O</w:t>
      </w:r>
      <w:r>
        <w:rPr>
          <w:rFonts w:ascii="Times New Roman" w:hAnsi="Times New Roman"/>
          <w:color w:val="333333"/>
        </w:rPr>
        <w:t>f </w:t>
      </w:r>
      <w:r>
        <w:rPr>
          <w:rStyle w:val="Style7"/>
          <w:rFonts w:ascii="Times New Roman" w:hAnsi="Times New Roman"/>
          <w:color w:val="333333"/>
        </w:rPr>
        <w:t>S</w:t>
      </w:r>
      <w:r>
        <w:rPr>
          <w:rFonts w:ascii="Times New Roman" w:hAnsi="Times New Roman"/>
          <w:color w:val="333333"/>
        </w:rPr>
        <w:t>take</w:t>
      </w:r>
      <w:r>
        <w:rPr>
          <w:rFonts w:eastAsia="Times New Roman"/>
          <w:color w:val="333333"/>
        </w:rPr>
        <w:t>）算法，一组验证人 （</w:t>
      </w:r>
      <w:r>
        <w:rPr>
          <w:rFonts w:ascii="Times New Roman" w:hAnsi="Times New Roman"/>
          <w:color w:val="333333"/>
        </w:rPr>
        <w:t>Validator</w:t>
      </w:r>
      <w:r>
        <w:rPr>
          <w:rFonts w:eastAsia="Times New Roman"/>
          <w:color w:val="333333"/>
        </w:rPr>
        <w:t>）代替了矿工（</w:t>
      </w:r>
      <w:r>
        <w:rPr>
          <w:rFonts w:ascii="Times New Roman" w:hAnsi="Times New Roman"/>
          <w:color w:val="333333"/>
        </w:rPr>
        <w:t>Miner</w:t>
      </w:r>
      <w:r>
        <w:rPr>
          <w:rFonts w:eastAsia="Times New Roman"/>
          <w:color w:val="333333"/>
        </w:rPr>
        <w:t>）的角色，依据抵押的权益比例轮流出块：</w:t>
      </w:r>
    </w:p>
    <w:p>
      <w:pPr>
        <w:pStyle w:val="TextBody"/>
        <w:spacing w:before="0" w:after="150"/>
        <w:rPr>
          <w:color w:val="333333"/>
        </w:rPr>
      </w:pPr>
      <w:r>
        <w:rPr/>
        <w:drawing>
          <wp:inline distT="0" distB="0" distL="0" distR="0">
            <wp:extent cx="5267325" cy="2400300"/>
            <wp:effectExtent l="0" t="0" r="0" b="0"/>
            <wp:docPr id="3" name="图像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21" descr=""/>
                    <pic:cNvPicPr>
                      <a:picLocks noChangeAspect="1" noChangeArrowheads="1"/>
                    </pic:cNvPicPr>
                  </pic:nvPicPr>
                  <pic:blipFill>
                    <a:blip r:embed="rId5"/>
                    <a:stretch>
                      <a:fillRect/>
                    </a:stretch>
                  </pic:blipFill>
                  <pic:spPr bwMode="auto">
                    <a:xfrm>
                      <a:off x="0" y="0"/>
                      <a:ext cx="5267325" cy="2400300"/>
                    </a:xfrm>
                    <a:prstGeom prst="rect">
                      <a:avLst/>
                    </a:prstGeom>
                  </pic:spPr>
                </pic:pic>
              </a:graphicData>
            </a:graphic>
          </wp:inline>
        </w:drawing>
      </w:r>
    </w:p>
    <w:p>
      <w:pPr>
        <w:pStyle w:val="TextBody"/>
        <w:spacing w:before="0" w:after="150"/>
        <w:rPr/>
      </w:pPr>
      <w:r>
        <w:rPr>
          <w:rFonts w:eastAsia="Times New Roman"/>
          <w:color w:val="333333"/>
        </w:rPr>
        <w:t>由于避免了</w:t>
      </w:r>
      <w:r>
        <w:rPr>
          <w:rFonts w:ascii="Times New Roman" w:hAnsi="Times New Roman"/>
          <w:color w:val="333333"/>
        </w:rPr>
        <w:t>POW</w:t>
      </w:r>
      <w:r>
        <w:rPr>
          <w:rFonts w:eastAsia="Times New Roman"/>
          <w:color w:val="333333"/>
        </w:rPr>
        <w:t>机制，</w:t>
      </w:r>
      <w:r>
        <w:rPr>
          <w:rFonts w:ascii="Times New Roman" w:hAnsi="Times New Roman"/>
          <w:color w:val="333333"/>
        </w:rPr>
        <w:t>tendermint</w:t>
      </w:r>
      <w:r>
        <w:rPr>
          <w:rFonts w:eastAsia="Times New Roman"/>
          <w:color w:val="333333"/>
        </w:rPr>
        <w:t>可以实现很高的交易吞吐量。根据官方的说法，在 合理（理想）的应用数据结构支持下，可以达到</w:t>
      </w:r>
      <w:r>
        <w:rPr>
          <w:rFonts w:ascii="Times New Roman" w:hAnsi="Times New Roman"/>
          <w:color w:val="333333"/>
        </w:rPr>
        <w:t>42000</w:t>
      </w:r>
      <w:r>
        <w:rPr>
          <w:rFonts w:eastAsia="Times New Roman"/>
          <w:color w:val="333333"/>
        </w:rPr>
        <w:t>交易</w:t>
      </w:r>
      <w:r>
        <w:rPr>
          <w:rFonts w:ascii="Times New Roman" w:hAnsi="Times New Roman"/>
          <w:color w:val="333333"/>
        </w:rPr>
        <w:t>/</w:t>
      </w:r>
      <w:r>
        <w:rPr>
          <w:rFonts w:eastAsia="Times New Roman"/>
          <w:color w:val="333333"/>
        </w:rPr>
        <w:t>秒，引文参考 </w:t>
      </w:r>
      <w:hyperlink r:id="rId6">
        <w:r>
          <w:rPr>
            <w:rStyle w:val="Internet"/>
            <w:rFonts w:eastAsia="Times New Roman"/>
            <w:color w:val="337AB7"/>
            <w:u w:val="none"/>
          </w:rPr>
          <w:t>这里</w:t>
        </w:r>
      </w:hyperlink>
      <w:r>
        <w:rPr>
          <w:rFonts w:eastAsia="Times New Roman"/>
          <w:color w:val="333333"/>
        </w:rPr>
        <w:t>。 不过在现实环境中，部署在全球的</w:t>
      </w:r>
      <w:r>
        <w:rPr>
          <w:rFonts w:ascii="Times New Roman" w:hAnsi="Times New Roman"/>
          <w:color w:val="333333"/>
        </w:rPr>
        <w:t>100</w:t>
      </w:r>
      <w:r>
        <w:rPr>
          <w:rFonts w:eastAsia="Times New Roman"/>
          <w:color w:val="333333"/>
        </w:rPr>
        <w:t>个节点进行共识沟通，实际可以达到</w:t>
      </w:r>
      <w:r>
        <w:rPr>
          <w:rFonts w:ascii="Times New Roman" w:hAnsi="Times New Roman"/>
          <w:color w:val="333333"/>
        </w:rPr>
        <w:t>1000</w:t>
      </w:r>
      <w:r>
        <w:rPr>
          <w:rFonts w:eastAsia="Times New Roman"/>
          <w:color w:val="333333"/>
        </w:rPr>
        <w:t>交易</w:t>
      </w:r>
      <w:r>
        <w:rPr>
          <w:rFonts w:ascii="Times New Roman" w:hAnsi="Times New Roman"/>
          <w:color w:val="333333"/>
        </w:rPr>
        <w:t>/</w:t>
      </w:r>
      <w:r>
        <w:rPr>
          <w:rFonts w:eastAsia="Times New Roman"/>
          <w:color w:val="333333"/>
        </w:rPr>
        <w:t>秒。</w:t>
      </w:r>
    </w:p>
    <w:p>
      <w:pPr>
        <w:pStyle w:val="TextBody"/>
        <w:spacing w:before="0" w:after="150"/>
        <w:rPr/>
      </w:pPr>
      <w:r>
        <w:rPr>
          <w:rFonts w:ascii="Times New Roman" w:hAnsi="Times New Roman"/>
          <w:color w:val="333333"/>
        </w:rPr>
        <w:t>tendermint</w:t>
      </w:r>
      <w:r>
        <w:rPr>
          <w:rFonts w:eastAsia="Times New Roman"/>
          <w:color w:val="333333"/>
        </w:rPr>
        <w:t>同时是拜占庭容错的（</w:t>
      </w:r>
      <w:r>
        <w:rPr>
          <w:rStyle w:val="Style7"/>
          <w:rFonts w:ascii="Times New Roman" w:hAnsi="Times New Roman"/>
          <w:color w:val="333333"/>
        </w:rPr>
        <w:t>B</w:t>
      </w:r>
      <w:r>
        <w:rPr>
          <w:rFonts w:ascii="Times New Roman" w:hAnsi="Times New Roman"/>
          <w:color w:val="333333"/>
        </w:rPr>
        <w:t>yzantine </w:t>
      </w:r>
      <w:r>
        <w:rPr>
          <w:rStyle w:val="Style7"/>
          <w:rFonts w:ascii="Times New Roman" w:hAnsi="Times New Roman"/>
          <w:color w:val="333333"/>
        </w:rPr>
        <w:t>F</w:t>
      </w:r>
      <w:r>
        <w:rPr>
          <w:rFonts w:ascii="Times New Roman" w:hAnsi="Times New Roman"/>
          <w:color w:val="333333"/>
        </w:rPr>
        <w:t>ault </w:t>
      </w:r>
      <w:r>
        <w:rPr>
          <w:rStyle w:val="Style7"/>
          <w:rFonts w:ascii="Times New Roman" w:hAnsi="Times New Roman"/>
          <w:color w:val="333333"/>
        </w:rPr>
        <w:t>T</w:t>
      </w:r>
      <w:r>
        <w:rPr>
          <w:rFonts w:ascii="Times New Roman" w:hAnsi="Times New Roman"/>
          <w:color w:val="333333"/>
        </w:rPr>
        <w:t>olerance</w:t>
      </w:r>
      <w:r>
        <w:rPr>
          <w:rFonts w:eastAsia="Times New Roman"/>
          <w:color w:val="333333"/>
        </w:rPr>
        <w:t>），因此对于</w:t>
      </w:r>
      <w:r>
        <w:rPr>
          <w:rFonts w:ascii="Times New Roman" w:hAnsi="Times New Roman"/>
          <w:color w:val="333333"/>
        </w:rPr>
        <w:t>3f+1</w:t>
      </w:r>
      <w:r>
        <w:rPr>
          <w:rFonts w:eastAsia="Times New Roman"/>
          <w:color w:val="333333"/>
        </w:rPr>
        <w:t>个 验证节点组成的区块链，即使有</w:t>
      </w:r>
      <w:r>
        <w:rPr>
          <w:rFonts w:ascii="Times New Roman" w:hAnsi="Times New Roman"/>
          <w:color w:val="333333"/>
        </w:rPr>
        <w:t>f</w:t>
      </w:r>
      <w:r>
        <w:rPr>
          <w:rFonts w:eastAsia="Times New Roman"/>
          <w:color w:val="333333"/>
        </w:rPr>
        <w:t>个节点出现拜占庭错误，也可以保证全局正确共识的达成。同时 在极端环境下，</w:t>
      </w:r>
      <w:r>
        <w:rPr>
          <w:rFonts w:ascii="Times New Roman" w:hAnsi="Times New Roman"/>
          <w:color w:val="333333"/>
        </w:rPr>
        <w:t>tendermint</w:t>
      </w:r>
      <w:r>
        <w:rPr>
          <w:rFonts w:eastAsia="Times New Roman"/>
          <w:color w:val="333333"/>
        </w:rPr>
        <w:t>在交易安全与停机风险之间选择了安全，因此当超过</w:t>
      </w:r>
      <w:r>
        <w:rPr>
          <w:rFonts w:ascii="Times New Roman" w:hAnsi="Times New Roman"/>
          <w:color w:val="333333"/>
        </w:rPr>
        <w:t>f</w:t>
      </w:r>
      <w:r>
        <w:rPr>
          <w:rFonts w:eastAsia="Times New Roman"/>
          <w:color w:val="333333"/>
        </w:rPr>
        <w:t>个验证节点发生 故障时，系统将停止工作。</w:t>
      </w:r>
    </w:p>
    <w:p>
      <w:pPr>
        <w:pStyle w:val="Quote"/>
        <w:pBdr>
          <w:left w:val="single" w:sz="30" w:space="15" w:color="EEEEEE"/>
        </w:pBdr>
        <w:spacing w:before="0" w:after="0"/>
        <w:rPr>
          <w:rFonts w:eastAsia="Times New Roman"/>
          <w:color w:val="333333"/>
          <w:sz w:val="26"/>
        </w:rPr>
      </w:pPr>
      <w:r>
        <w:rPr>
          <w:rFonts w:eastAsia="Times New Roman"/>
          <w:color w:val="333333"/>
          <w:sz w:val="26"/>
        </w:rPr>
        <w:t>什么是拜占庭错误？简单的说就是任何错误：既包括节点宕机、也包括恶意节点的欺骗和攻击。</w:t>
      </w:r>
    </w:p>
    <w:p>
      <w:pPr>
        <w:pStyle w:val="TextBody"/>
        <w:spacing w:before="0" w:after="150"/>
        <w:rPr/>
      </w:pPr>
      <w:r>
        <w:rPr>
          <w:rFonts w:ascii="Times New Roman" w:hAnsi="Times New Roman"/>
          <w:color w:val="333333"/>
        </w:rPr>
        <w:t>tendermint</w:t>
      </w:r>
      <w:r>
        <w:rPr>
          <w:rFonts w:eastAsia="Times New Roman"/>
          <w:color w:val="333333"/>
        </w:rPr>
        <w:t>共识机制的另一个特点就是其共识的</w:t>
      </w:r>
      <w:r>
        <w:rPr>
          <w:rStyle w:val="Style7"/>
          <w:rFonts w:eastAsia="Times New Roman"/>
          <w:color w:val="333333"/>
        </w:rPr>
        <w:t>最终确定性</w:t>
      </w:r>
      <w:r>
        <w:rPr>
          <w:rFonts w:eastAsia="Times New Roman"/>
          <w:color w:val="333333"/>
        </w:rPr>
        <w:t>：一旦共识达成就是真的达成， 而不是像比特币或以太坊的共识是一种概率性质的确定性，还有可能在将来某个时刻失效。 因此在</w:t>
      </w:r>
      <w:r>
        <w:rPr>
          <w:rFonts w:ascii="Times New Roman" w:hAnsi="Times New Roman"/>
          <w:color w:val="333333"/>
        </w:rPr>
        <w:t>tendermint</w:t>
      </w:r>
      <w:r>
        <w:rPr>
          <w:rFonts w:eastAsia="Times New Roman"/>
          <w:color w:val="333333"/>
        </w:rPr>
        <w:t>中不会出现区块链分叉的情况。</w:t>
      </w:r>
    </w:p>
    <w:p>
      <w:pPr>
        <w:pStyle w:val="TextBody"/>
        <w:spacing w:before="0" w:after="150"/>
        <w:rPr>
          <w:color w:val="333333"/>
          <w:highlight w:val="white"/>
          <w:bdr w:val="single" w:sz="30" w:space="15" w:color="007700"/>
        </w:rPr>
      </w:pPr>
      <w:r>
        <w:rPr>
          <w:rFonts w:eastAsia="Times New Roman"/>
          <w:color w:val="333333"/>
          <w:bdr w:val="single" w:sz="30" w:space="15" w:color="007700"/>
        </w:rPr>
        <w:t>阅读教程，从以下关于</w:t>
      </w:r>
      <w:r>
        <w:rPr>
          <w:rFonts w:ascii="Times New Roman" w:hAnsi="Times New Roman"/>
          <w:color w:val="333333"/>
          <w:bdr w:val="single" w:sz="30" w:space="15" w:color="007700"/>
        </w:rPr>
        <w:t>tendermint</w:t>
      </w:r>
      <w:r>
        <w:rPr>
          <w:rFonts w:eastAsia="Times New Roman"/>
          <w:color w:val="333333"/>
          <w:bdr w:val="single" w:sz="30" w:space="15" w:color="007700"/>
        </w:rPr>
        <w:t>的共识算法的陈述中选择正确的说法：</w:t>
      </w:r>
    </w:p>
    <w:p>
      <w:pPr>
        <w:pStyle w:val="TextBody"/>
        <w:numPr>
          <w:ilvl w:val="0"/>
          <w:numId w:val="9"/>
        </w:numPr>
        <w:tabs>
          <w:tab w:val="left" w:pos="0" w:leader="none"/>
        </w:tabs>
        <w:spacing w:before="0" w:after="150"/>
        <w:rPr>
          <w:color w:val="333333"/>
          <w:highlight w:val="white"/>
          <w:bdr w:val="single" w:sz="30" w:space="15" w:color="007700"/>
        </w:rPr>
      </w:pPr>
      <w:r>
        <w:rPr>
          <w:rFonts w:ascii="Times New Roman" w:hAnsi="Times New Roman"/>
          <w:color w:val="333333"/>
          <w:bdr w:val="single" w:sz="30" w:space="15" w:color="007700"/>
        </w:rPr>
        <w:t>tendermint</w:t>
      </w:r>
      <w:r>
        <w:rPr>
          <w:rFonts w:eastAsia="Times New Roman"/>
          <w:color w:val="333333"/>
          <w:bdr w:val="single" w:sz="30" w:space="15" w:color="007700"/>
        </w:rPr>
        <w:t>采用了工作量证明机制（</w:t>
      </w:r>
      <w:r>
        <w:rPr>
          <w:rFonts w:ascii="Times New Roman" w:hAnsi="Times New Roman"/>
          <w:color w:val="333333"/>
          <w:bdr w:val="single" w:sz="30" w:space="15" w:color="007700"/>
        </w:rPr>
        <w:t>POW</w:t>
      </w:r>
      <w:r>
        <w:rPr>
          <w:rFonts w:eastAsia="Times New Roman"/>
          <w:color w:val="333333"/>
          <w:bdr w:val="single" w:sz="30" w:space="15" w:color="007700"/>
        </w:rPr>
        <w:t>）</w:t>
      </w:r>
    </w:p>
    <w:p>
      <w:pPr>
        <w:pStyle w:val="TextBody"/>
        <w:numPr>
          <w:ilvl w:val="0"/>
          <w:numId w:val="9"/>
        </w:numPr>
        <w:tabs>
          <w:tab w:val="left" w:pos="0" w:leader="none"/>
        </w:tabs>
        <w:spacing w:before="0" w:after="150"/>
        <w:rPr>
          <w:color w:val="333333"/>
          <w:highlight w:val="white"/>
          <w:bdr w:val="single" w:sz="30" w:space="15" w:color="007700"/>
        </w:rPr>
      </w:pPr>
      <w:r>
        <w:rPr>
          <w:rFonts w:ascii="Times New Roman" w:hAnsi="Times New Roman"/>
          <w:color w:val="333333"/>
          <w:bdr w:val="single" w:sz="30" w:space="15" w:color="007700"/>
        </w:rPr>
        <w:t>4</w:t>
      </w:r>
      <w:r>
        <w:rPr>
          <w:rFonts w:eastAsia="Times New Roman"/>
          <w:color w:val="333333"/>
          <w:bdr w:val="single" w:sz="30" w:space="15" w:color="007700"/>
        </w:rPr>
        <w:t>个</w:t>
      </w:r>
      <w:r>
        <w:rPr>
          <w:rFonts w:ascii="Times New Roman" w:hAnsi="Times New Roman"/>
          <w:color w:val="333333"/>
          <w:bdr w:val="single" w:sz="30" w:space="15" w:color="007700"/>
        </w:rPr>
        <w:t>tendermint</w:t>
      </w:r>
      <w:r>
        <w:rPr>
          <w:rFonts w:eastAsia="Times New Roman"/>
          <w:color w:val="333333"/>
          <w:bdr w:val="single" w:sz="30" w:space="15" w:color="007700"/>
        </w:rPr>
        <w:t>验证节点组成的区块链，当其中</w:t>
      </w:r>
      <w:r>
        <w:rPr>
          <w:rFonts w:ascii="Times New Roman" w:hAnsi="Times New Roman"/>
          <w:color w:val="333333"/>
          <w:bdr w:val="single" w:sz="30" w:space="15" w:color="007700"/>
        </w:rPr>
        <w:t>2</w:t>
      </w:r>
      <w:r>
        <w:rPr>
          <w:rFonts w:eastAsia="Times New Roman"/>
          <w:color w:val="333333"/>
          <w:bdr w:val="single" w:sz="30" w:space="15" w:color="007700"/>
        </w:rPr>
        <w:t>个同时失效时，依然可以正常工作</w:t>
      </w:r>
    </w:p>
    <w:p>
      <w:pPr>
        <w:pStyle w:val="TextBody"/>
        <w:numPr>
          <w:ilvl w:val="0"/>
          <w:numId w:val="9"/>
        </w:numPr>
        <w:tabs>
          <w:tab w:val="left" w:pos="0" w:leader="none"/>
        </w:tabs>
        <w:spacing w:before="0" w:after="150"/>
        <w:rPr>
          <w:color w:val="333333"/>
          <w:highlight w:val="white"/>
          <w:bdr w:val="single" w:sz="30" w:space="15" w:color="007700"/>
        </w:rPr>
      </w:pPr>
      <w:r>
        <w:rPr>
          <w:rFonts w:ascii="Times New Roman" w:hAnsi="Times New Roman"/>
          <w:color w:val="333333"/>
          <w:bdr w:val="single" w:sz="30" w:space="15" w:color="007700"/>
        </w:rPr>
        <w:t>tendermint</w:t>
      </w:r>
      <w:r>
        <w:rPr>
          <w:rFonts w:eastAsia="Times New Roman"/>
          <w:color w:val="333333"/>
          <w:bdr w:val="single" w:sz="30" w:space="15" w:color="007700"/>
        </w:rPr>
        <w:t>区块链不会分叉</w:t>
      </w:r>
    </w:p>
    <w:p>
      <w:pPr>
        <w:pStyle w:val="TextBody"/>
        <w:spacing w:before="0" w:after="150"/>
        <w:ind w:left="707" w:hanging="0"/>
        <w:rPr>
          <w:rFonts w:eastAsia="Times New Roman"/>
          <w:color w:val="333333"/>
          <w:bdr w:val="single" w:sz="30" w:space="15" w:color="007700"/>
        </w:rPr>
      </w:pPr>
      <w:r>
        <w:rPr>
          <w:rFonts w:eastAsia="Times New Roman"/>
          <w:color w:val="333333"/>
          <w:bdr w:val="single" w:sz="30" w:space="15" w:color="007700"/>
        </w:rPr>
      </w:r>
    </w:p>
    <w:p>
      <w:pPr>
        <w:pStyle w:val="Heading2"/>
        <w:numPr>
          <w:ilvl w:val="1"/>
          <w:numId w:val="44"/>
        </w:numPr>
        <w:rPr>
          <w:highlight w:val="white"/>
          <w:bdr w:val="single" w:sz="30" w:space="15" w:color="007700"/>
        </w:rPr>
      </w:pPr>
      <w:r>
        <w:rPr>
          <w:bdr w:val="single" w:sz="30" w:space="15" w:color="007700"/>
        </w:rPr>
        <w:t>tendermint vs.</w:t>
      </w:r>
      <w:r>
        <w:rPr>
          <w:rFonts w:ascii="宋体" w:hAnsi="宋体" w:cs="宋体" w:eastAsia="宋体"/>
          <w:bdr w:val="single" w:sz="30" w:space="15" w:color="007700"/>
        </w:rPr>
        <w:t>以太坊</w:t>
      </w:r>
    </w:p>
    <w:p>
      <w:pPr>
        <w:pStyle w:val="TextBody"/>
        <w:spacing w:before="0" w:after="150"/>
        <w:rPr>
          <w:rFonts w:eastAsia="Times New Roman"/>
          <w:color w:val="333333"/>
          <w:sz w:val="48"/>
          <w:szCs w:val="48"/>
          <w:highlight w:val="white"/>
          <w:bdr w:val="single" w:sz="30" w:space="15" w:color="007700"/>
        </w:rPr>
      </w:pPr>
      <w:r>
        <w:rPr>
          <w:rFonts w:eastAsia="Times New Roman" w:ascii="Times New Roman" w:hAnsi="Times New Roman"/>
          <w:color w:val="333333"/>
          <w:szCs w:val="48"/>
          <w:bdr w:val="single" w:sz="30" w:space="15" w:color="007700"/>
        </w:rPr>
        <w:t>tendermint</w:t>
      </w:r>
      <w:r>
        <w:rPr>
          <w:rFonts w:eastAsia="Times New Roman"/>
          <w:color w:val="333333"/>
          <w:szCs w:val="48"/>
          <w:bdr w:val="single" w:sz="30" w:space="15" w:color="007700"/>
        </w:rPr>
        <w:t>的定位决定了在最终交付的节点软件分层中，应用程序占有相当部分的分量。 让我们通过与以太坊的对比来更好地理解这一点：</w:t>
      </w:r>
    </w:p>
    <w:p>
      <w:pPr>
        <w:pStyle w:val="TextBody"/>
        <w:spacing w:before="0" w:after="150"/>
        <w:rPr>
          <w:color w:val="333333"/>
        </w:rPr>
      </w:pPr>
      <w:r>
        <w:rPr/>
        <w:drawing>
          <wp:inline distT="0" distB="0" distL="0" distR="0">
            <wp:extent cx="6667500" cy="2476500"/>
            <wp:effectExtent l="0" t="0" r="0" b="0"/>
            <wp:docPr id="4" name="图像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22" descr=""/>
                    <pic:cNvPicPr>
                      <a:picLocks noChangeAspect="1" noChangeArrowheads="1"/>
                    </pic:cNvPicPr>
                  </pic:nvPicPr>
                  <pic:blipFill>
                    <a:blip r:embed="rId7"/>
                    <a:stretch>
                      <a:fillRect/>
                    </a:stretch>
                  </pic:blipFill>
                  <pic:spPr bwMode="auto">
                    <a:xfrm>
                      <a:off x="0" y="0"/>
                      <a:ext cx="6667500" cy="2476500"/>
                    </a:xfrm>
                    <a:prstGeom prst="rect">
                      <a:avLst/>
                    </a:prstGeom>
                  </pic:spPr>
                </pic:pic>
              </a:graphicData>
            </a:graphic>
          </wp:inline>
        </w:drawing>
      </w:r>
    </w:p>
    <w:p>
      <w:pPr>
        <w:pStyle w:val="TextBody"/>
        <w:spacing w:before="0" w:after="150"/>
        <w:rPr>
          <w:color w:val="333333"/>
        </w:rPr>
      </w:pPr>
      <w:r>
        <w:rPr>
          <w:rFonts w:eastAsia="Times New Roman"/>
          <w:color w:val="333333"/>
        </w:rPr>
        <w:t>在上图中，</w:t>
      </w:r>
      <w:r>
        <w:rPr>
          <w:rFonts w:ascii="Times New Roman" w:hAnsi="Times New Roman"/>
          <w:color w:val="333333"/>
        </w:rPr>
        <w:t>tendermint</w:t>
      </w:r>
      <w:r>
        <w:rPr>
          <w:rFonts w:eastAsia="Times New Roman"/>
          <w:color w:val="333333"/>
        </w:rPr>
        <w:t>结构中的</w:t>
      </w:r>
      <w:r>
        <w:rPr>
          <w:rFonts w:ascii="Times New Roman" w:hAnsi="Times New Roman"/>
          <w:color w:val="333333"/>
        </w:rPr>
        <w:t>abci</w:t>
      </w:r>
      <w:r>
        <w:rPr>
          <w:rFonts w:eastAsia="Times New Roman"/>
          <w:color w:val="333333"/>
        </w:rPr>
        <w:t>应用和以太坊结构中的智能合约，都是由用户代码实现的。 显然，</w:t>
      </w:r>
      <w:r>
        <w:rPr>
          <w:rFonts w:ascii="Times New Roman" w:hAnsi="Times New Roman"/>
          <w:color w:val="333333"/>
        </w:rPr>
        <w:t>ABCI</w:t>
      </w:r>
      <w:r>
        <w:rPr>
          <w:rFonts w:eastAsia="Times New Roman"/>
          <w:color w:val="333333"/>
        </w:rPr>
        <w:t>应用大致与</w:t>
      </w:r>
      <w:r>
        <w:rPr>
          <w:rFonts w:ascii="Times New Roman" w:hAnsi="Times New Roman"/>
          <w:color w:val="333333"/>
        </w:rPr>
        <w:t>EVM+</w:t>
      </w:r>
      <w:r>
        <w:rPr>
          <w:rFonts w:eastAsia="Times New Roman"/>
          <w:color w:val="333333"/>
        </w:rPr>
        <w:t>合约的组合相匹配。</w:t>
      </w:r>
    </w:p>
    <w:p>
      <w:pPr>
        <w:pStyle w:val="TextBody"/>
        <w:spacing w:before="0" w:after="150"/>
        <w:rPr>
          <w:color w:val="333333"/>
        </w:rPr>
      </w:pPr>
      <w:r>
        <w:rPr>
          <w:rFonts w:eastAsia="Times New Roman"/>
          <w:color w:val="333333"/>
        </w:rPr>
        <w:t xml:space="preserve">在以太坊中，节点是一个整体，开发者提供的智能合约则运行在受限的虚拟机环境中；而在 </w:t>
      </w:r>
      <w:r>
        <w:rPr>
          <w:rFonts w:ascii="Times New Roman" w:hAnsi="Times New Roman"/>
          <w:color w:val="333333"/>
        </w:rPr>
        <w:t>tendermint</w:t>
      </w:r>
      <w:r>
        <w:rPr>
          <w:rFonts w:eastAsia="Times New Roman"/>
          <w:color w:val="333333"/>
        </w:rPr>
        <w:t>中，并不存在虚拟机这一层，应用程序是一个标准的操作系统进程，不受任何 的限制与约束 —— 听起来这很危险，但当你考虑下使用</w:t>
      </w:r>
      <w:r>
        <w:rPr>
          <w:rFonts w:ascii="Times New Roman" w:hAnsi="Times New Roman"/>
          <w:color w:val="333333"/>
        </w:rPr>
        <w:t>tendermint</w:t>
      </w:r>
      <w:r>
        <w:rPr>
          <w:rFonts w:eastAsia="Times New Roman"/>
          <w:color w:val="333333"/>
        </w:rPr>
        <w:t>的目的是构建专有的区块链 时，这种灵活性反而更有优势了。</w:t>
      </w:r>
    </w:p>
    <w:p>
      <w:pPr>
        <w:pStyle w:val="TextBody"/>
        <w:spacing w:before="0" w:after="150"/>
        <w:rPr/>
      </w:pPr>
      <w:r>
        <w:rPr>
          <w:rFonts w:eastAsia="Times New Roman"/>
          <w:color w:val="333333"/>
        </w:rPr>
        <w:t>事实上，</w:t>
      </w:r>
      <w:r>
        <w:rPr>
          <w:rFonts w:ascii="Times New Roman" w:hAnsi="Times New Roman"/>
          <w:color w:val="333333"/>
        </w:rPr>
        <w:t>tendermint</w:t>
      </w:r>
      <w:r>
        <w:rPr>
          <w:rFonts w:eastAsia="Times New Roman"/>
          <w:color w:val="333333"/>
        </w:rPr>
        <w:t>留下的应用层空间如此之大，以至于你完全可以在</w:t>
      </w:r>
      <w:r>
        <w:rPr>
          <w:rFonts w:ascii="Times New Roman" w:hAnsi="Times New Roman"/>
          <w:color w:val="333333"/>
        </w:rPr>
        <w:t>ABCI</w:t>
      </w:r>
      <w:r>
        <w:rPr>
          <w:rFonts w:eastAsia="Times New Roman"/>
          <w:color w:val="333333"/>
        </w:rPr>
        <w:t xml:space="preserve">应用中实现一个 </w:t>
      </w:r>
      <w:r>
        <w:rPr>
          <w:rFonts w:ascii="Times New Roman" w:hAnsi="Times New Roman"/>
          <w:color w:val="333333"/>
        </w:rPr>
        <w:t>EVM</w:t>
      </w:r>
      <w:r>
        <w:rPr>
          <w:rFonts w:eastAsia="Times New Roman"/>
          <w:color w:val="333333"/>
        </w:rPr>
        <w:t>，然后提供</w:t>
      </w:r>
      <w:r>
        <w:rPr>
          <w:rFonts w:ascii="Times New Roman" w:hAnsi="Times New Roman"/>
          <w:color w:val="333333"/>
        </w:rPr>
        <w:t>solidity</w:t>
      </w:r>
      <w:r>
        <w:rPr>
          <w:rFonts w:eastAsia="Times New Roman"/>
          <w:color w:val="333333"/>
        </w:rPr>
        <w:t>合约开发能力，这就是超级账本的 </w:t>
      </w:r>
      <w:hyperlink r:id="rId8">
        <w:r>
          <w:rPr>
            <w:rStyle w:val="Internet"/>
            <w:rFonts w:ascii="Times New Roman" w:hAnsi="Times New Roman"/>
            <w:color w:val="337AB7"/>
            <w:u w:val="none"/>
          </w:rPr>
          <w:t>Burrow</w:t>
        </w:r>
      </w:hyperlink>
      <w:r>
        <w:rPr>
          <w:rFonts w:ascii="Times New Roman" w:hAnsi="Times New Roman"/>
          <w:color w:val="333333"/>
        </w:rPr>
        <w:t> </w:t>
      </w:r>
      <w:r>
        <w:rPr>
          <w:rFonts w:eastAsia="Times New Roman"/>
          <w:color w:val="333333"/>
        </w:rPr>
        <w:t>做的事情。</w:t>
      </w:r>
    </w:p>
    <w:p>
      <w:pPr>
        <w:pStyle w:val="TextBody"/>
        <w:spacing w:before="0" w:after="150"/>
        <w:rPr>
          <w:rFonts w:eastAsia="Times New Roman"/>
          <w:color w:val="333333"/>
          <w:highlight w:val="white"/>
          <w:bdr w:val="single" w:sz="30" w:space="15" w:color="007700"/>
        </w:rPr>
      </w:pPr>
      <w:r>
        <w:rPr>
          <w:rFonts w:eastAsia="Times New Roman"/>
          <w:color w:val="333333"/>
          <w:bdr w:val="single" w:sz="30" w:space="15" w:color="007700"/>
        </w:rPr>
        <w:t>阅读教程，回答以下问题：</w:t>
      </w:r>
    </w:p>
    <w:p>
      <w:pPr>
        <w:pStyle w:val="TextBody"/>
        <w:numPr>
          <w:ilvl w:val="0"/>
          <w:numId w:val="10"/>
        </w:numPr>
        <w:tabs>
          <w:tab w:val="left" w:pos="0" w:leader="none"/>
        </w:tabs>
        <w:spacing w:before="0" w:after="150"/>
        <w:rPr>
          <w:color w:val="333333"/>
          <w:highlight w:val="white"/>
          <w:bdr w:val="single" w:sz="30" w:space="15" w:color="007700"/>
        </w:rPr>
      </w:pPr>
      <w:r>
        <w:rPr>
          <w:rFonts w:eastAsia="Times New Roman"/>
          <w:color w:val="333333"/>
          <w:bdr w:val="single" w:sz="30" w:space="15" w:color="007700"/>
        </w:rPr>
        <w:t>你觉得</w:t>
      </w:r>
      <w:r>
        <w:rPr>
          <w:rFonts w:ascii="Times New Roman" w:hAnsi="Times New Roman"/>
          <w:color w:val="333333"/>
          <w:bdr w:val="single" w:sz="30" w:space="15" w:color="007700"/>
        </w:rPr>
        <w:t>tendermint</w:t>
      </w:r>
      <w:r>
        <w:rPr>
          <w:rFonts w:eastAsia="Times New Roman"/>
          <w:color w:val="333333"/>
          <w:bdr w:val="single" w:sz="30" w:space="15" w:color="007700"/>
        </w:rPr>
        <w:t>的应用场景有哪些？</w:t>
      </w:r>
    </w:p>
    <w:p>
      <w:pPr>
        <w:pStyle w:val="Heading2"/>
        <w:numPr>
          <w:ilvl w:val="1"/>
          <w:numId w:val="44"/>
        </w:numPr>
        <w:rPr>
          <w:highlight w:val="white"/>
          <w:bdr w:val="single" w:sz="30" w:space="15" w:color="007700"/>
        </w:rPr>
      </w:pPr>
      <w:r>
        <w:rPr>
          <w:rFonts w:ascii="宋体" w:hAnsi="宋体" w:cs="宋体" w:eastAsia="宋体"/>
          <w:bdr w:val="single" w:sz="30" w:space="15" w:color="007700"/>
        </w:rPr>
        <w:t>课程内容概述</w:t>
      </w:r>
    </w:p>
    <w:p>
      <w:pPr>
        <w:pStyle w:val="TextBody"/>
        <w:spacing w:before="0" w:after="150"/>
        <w:rPr>
          <w:rFonts w:eastAsia="Times New Roman"/>
          <w:color w:val="333333"/>
          <w:sz w:val="48"/>
          <w:szCs w:val="48"/>
          <w:highlight w:val="white"/>
          <w:bdr w:val="single" w:sz="30" w:space="15" w:color="007700"/>
        </w:rPr>
      </w:pPr>
      <w:r>
        <w:rPr>
          <w:rFonts w:eastAsia="Times New Roman"/>
          <w:color w:val="333333"/>
          <w:szCs w:val="48"/>
          <w:bdr w:val="single" w:sz="30" w:space="15" w:color="007700"/>
        </w:rPr>
        <w:t>本课程适合希望开发自己的专有区块链的</w:t>
      </w:r>
      <w:r>
        <w:rPr>
          <w:rFonts w:eastAsia="Times New Roman" w:ascii="Times New Roman" w:hAnsi="Times New Roman"/>
          <w:color w:val="333333"/>
          <w:szCs w:val="48"/>
          <w:bdr w:val="single" w:sz="30" w:space="15" w:color="007700"/>
        </w:rPr>
        <w:t>go</w:t>
      </w:r>
      <w:r>
        <w:rPr>
          <w:rFonts w:eastAsia="Times New Roman"/>
          <w:color w:val="333333"/>
          <w:szCs w:val="48"/>
          <w:bdr w:val="single" w:sz="30" w:space="15" w:color="007700"/>
        </w:rPr>
        <w:t>语言工程师，课程内容如下：</w:t>
      </w:r>
    </w:p>
    <w:p>
      <w:pPr>
        <w:pStyle w:val="TextBody"/>
        <w:spacing w:before="0" w:after="150"/>
        <w:rPr>
          <w:rFonts w:eastAsia="Times New Roman"/>
          <w:color w:val="333333"/>
        </w:rPr>
      </w:pPr>
      <w:r>
        <w:rPr>
          <w:rFonts w:eastAsia="Times New Roman"/>
          <w:color w:val="333333"/>
        </w:rPr>
        <w:t>第一章 课程简介</w:t>
      </w:r>
    </w:p>
    <w:p>
      <w:pPr>
        <w:pStyle w:val="TextBody"/>
        <w:spacing w:before="0" w:after="150"/>
        <w:rPr>
          <w:color w:val="333333"/>
        </w:rPr>
      </w:pPr>
      <w:r>
        <w:rPr>
          <w:rFonts w:eastAsia="Times New Roman"/>
          <w:color w:val="333333"/>
        </w:rPr>
        <w:t>简单介绍</w:t>
      </w:r>
      <w:r>
        <w:rPr>
          <w:rFonts w:ascii="Times New Roman" w:hAnsi="Times New Roman"/>
          <w:color w:val="333333"/>
        </w:rPr>
        <w:t>tendermint</w:t>
      </w:r>
      <w:r>
        <w:rPr>
          <w:rFonts w:eastAsia="Times New Roman"/>
          <w:color w:val="333333"/>
        </w:rPr>
        <w:t>的定位、特点以及对于开发者而言</w:t>
      </w:r>
      <w:r>
        <w:rPr>
          <w:rFonts w:ascii="Times New Roman" w:hAnsi="Times New Roman"/>
          <w:color w:val="333333"/>
        </w:rPr>
        <w:t>tendermint</w:t>
      </w:r>
      <w:r>
        <w:rPr>
          <w:rFonts w:eastAsia="Times New Roman"/>
          <w:color w:val="333333"/>
        </w:rPr>
        <w:t>与以太坊的区别。</w:t>
      </w:r>
    </w:p>
    <w:p>
      <w:pPr>
        <w:pStyle w:val="TextBody"/>
        <w:spacing w:before="0" w:after="150"/>
        <w:rPr>
          <w:color w:val="333333"/>
        </w:rPr>
      </w:pPr>
      <w:r>
        <w:rPr>
          <w:rFonts w:eastAsia="Times New Roman"/>
          <w:color w:val="333333"/>
        </w:rPr>
        <w:t>第二章 初识</w:t>
      </w:r>
      <w:r>
        <w:rPr>
          <w:rFonts w:ascii="Times New Roman" w:hAnsi="Times New Roman"/>
          <w:color w:val="333333"/>
        </w:rPr>
        <w:t>tendermint</w:t>
      </w:r>
    </w:p>
    <w:p>
      <w:pPr>
        <w:pStyle w:val="TextBody"/>
        <w:spacing w:before="0" w:after="150"/>
        <w:rPr>
          <w:color w:val="333333"/>
        </w:rPr>
      </w:pPr>
      <w:r>
        <w:rPr>
          <w:rFonts w:ascii="Times New Roman" w:hAnsi="Times New Roman"/>
          <w:color w:val="333333"/>
        </w:rPr>
        <w:t>tendermint</w:t>
      </w:r>
      <w:r>
        <w:rPr>
          <w:rFonts w:eastAsia="Times New Roman"/>
          <w:color w:val="333333"/>
        </w:rPr>
        <w:t>本身是一个完整的区块链实现，本章介绍</w:t>
      </w:r>
      <w:r>
        <w:rPr>
          <w:rFonts w:ascii="Times New Roman" w:hAnsi="Times New Roman"/>
          <w:color w:val="333333"/>
        </w:rPr>
        <w:t>tendermint</w:t>
      </w:r>
      <w:r>
        <w:rPr>
          <w:rFonts w:eastAsia="Times New Roman"/>
          <w:color w:val="333333"/>
        </w:rPr>
        <w:t>的主要组成部分，包括 节点软件的使用、最小</w:t>
      </w:r>
      <w:r>
        <w:rPr>
          <w:rFonts w:ascii="Times New Roman" w:hAnsi="Times New Roman"/>
          <w:color w:val="333333"/>
        </w:rPr>
        <w:t>ABCI</w:t>
      </w:r>
      <w:r>
        <w:rPr>
          <w:rFonts w:eastAsia="Times New Roman"/>
          <w:color w:val="333333"/>
        </w:rPr>
        <w:t>应用编写以及</w:t>
      </w:r>
      <w:r>
        <w:rPr>
          <w:rFonts w:ascii="Times New Roman" w:hAnsi="Times New Roman"/>
          <w:color w:val="333333"/>
        </w:rPr>
        <w:t>RPC API</w:t>
      </w:r>
      <w:r>
        <w:rPr>
          <w:rFonts w:eastAsia="Times New Roman"/>
          <w:color w:val="333333"/>
        </w:rPr>
        <w:t>开发接口。</w:t>
      </w:r>
    </w:p>
    <w:p>
      <w:pPr>
        <w:pStyle w:val="TextBody"/>
        <w:spacing w:before="0" w:after="150"/>
        <w:rPr>
          <w:rFonts w:eastAsia="Times New Roman"/>
          <w:color w:val="333333"/>
        </w:rPr>
      </w:pPr>
      <w:r>
        <w:rPr>
          <w:rFonts w:eastAsia="Times New Roman"/>
          <w:color w:val="333333"/>
        </w:rPr>
        <w:t>第三章 应用开发模型</w:t>
      </w:r>
    </w:p>
    <w:p>
      <w:pPr>
        <w:pStyle w:val="TextBody"/>
        <w:spacing w:before="0" w:after="150"/>
        <w:rPr>
          <w:color w:val="333333"/>
        </w:rPr>
      </w:pPr>
      <w:r>
        <w:rPr>
          <w:rFonts w:ascii="Times New Roman" w:hAnsi="Times New Roman"/>
          <w:color w:val="333333"/>
        </w:rPr>
        <w:t>tendermint</w:t>
      </w:r>
      <w:r>
        <w:rPr>
          <w:rFonts w:eastAsia="Times New Roman"/>
          <w:color w:val="333333"/>
        </w:rPr>
        <w:t>是一个标准的状态机复制模型的实现，因此基于</w:t>
      </w:r>
      <w:r>
        <w:rPr>
          <w:rFonts w:ascii="Times New Roman" w:hAnsi="Times New Roman"/>
          <w:color w:val="333333"/>
        </w:rPr>
        <w:t>tendermint</w:t>
      </w:r>
      <w:r>
        <w:rPr>
          <w:rFonts w:eastAsia="Times New Roman"/>
          <w:color w:val="333333"/>
        </w:rPr>
        <w:t>的应用就是一个 标准的分布式状态机。本章通过一个分布式计数器的开发来学习基于</w:t>
      </w:r>
      <w:r>
        <w:rPr>
          <w:rFonts w:ascii="Times New Roman" w:hAnsi="Times New Roman"/>
          <w:color w:val="333333"/>
        </w:rPr>
        <w:t>ABCI</w:t>
      </w:r>
      <w:r>
        <w:rPr>
          <w:rFonts w:eastAsia="Times New Roman"/>
          <w:color w:val="333333"/>
        </w:rPr>
        <w:t>接口的应用开发。</w:t>
      </w:r>
    </w:p>
    <w:p>
      <w:pPr>
        <w:pStyle w:val="TextBody"/>
        <w:spacing w:before="0" w:after="150"/>
        <w:rPr>
          <w:rFonts w:eastAsia="Times New Roman"/>
          <w:color w:val="333333"/>
        </w:rPr>
      </w:pPr>
      <w:r>
        <w:rPr>
          <w:rFonts w:eastAsia="Times New Roman"/>
          <w:color w:val="333333"/>
        </w:rPr>
        <w:t>第四章 去中心化身份识别机制</w:t>
      </w:r>
    </w:p>
    <w:p>
      <w:pPr>
        <w:pStyle w:val="TextBody"/>
        <w:spacing w:before="0" w:after="150"/>
        <w:rPr>
          <w:rFonts w:eastAsia="Times New Roman"/>
          <w:color w:val="333333"/>
        </w:rPr>
      </w:pPr>
      <w:r>
        <w:rPr>
          <w:rFonts w:eastAsia="Times New Roman"/>
          <w:color w:val="333333"/>
        </w:rPr>
        <w:t>本章介绍如何基于非对称加密技术实现去中心化的身份识别。课程的内容包括非对称密钥 的生成、身份验证原理与实现、哈希地址计算等。</w:t>
      </w:r>
    </w:p>
    <w:p>
      <w:pPr>
        <w:pStyle w:val="TextBody"/>
        <w:spacing w:before="0" w:after="150"/>
        <w:rPr>
          <w:rFonts w:eastAsia="Times New Roman"/>
          <w:color w:val="333333"/>
        </w:rPr>
      </w:pPr>
      <w:r>
        <w:rPr>
          <w:rFonts w:eastAsia="Times New Roman"/>
          <w:color w:val="333333"/>
        </w:rPr>
        <w:t>第五章 案例：代币发行</w:t>
      </w:r>
    </w:p>
    <w:p>
      <w:pPr>
        <w:pStyle w:val="TextBody"/>
        <w:spacing w:before="0" w:after="150"/>
        <w:rPr>
          <w:color w:val="333333"/>
        </w:rPr>
      </w:pPr>
      <w:r>
        <w:rPr>
          <w:rFonts w:eastAsia="Times New Roman"/>
          <w:color w:val="333333"/>
        </w:rPr>
        <w:t>代币是区块链的一种典型应用。在这一章里我们通过发行代币来进一步深入学习基于</w:t>
      </w:r>
      <w:r>
        <w:rPr>
          <w:rFonts w:ascii="Times New Roman" w:hAnsi="Times New Roman"/>
          <w:color w:val="333333"/>
        </w:rPr>
        <w:t xml:space="preserve">tendermint </w:t>
      </w:r>
      <w:r>
        <w:rPr>
          <w:rFonts w:eastAsia="Times New Roman"/>
          <w:color w:val="333333"/>
        </w:rPr>
        <w:t>的状态机应用的设计与实现。</w:t>
      </w:r>
    </w:p>
    <w:p>
      <w:pPr>
        <w:pStyle w:val="TextBody"/>
        <w:spacing w:before="0" w:after="150"/>
        <w:rPr>
          <w:rFonts w:eastAsia="Times New Roman"/>
          <w:color w:val="333333"/>
        </w:rPr>
      </w:pPr>
      <w:r>
        <w:rPr>
          <w:rFonts w:eastAsia="Times New Roman"/>
          <w:color w:val="333333"/>
        </w:rPr>
        <w:t>第六章 代币案例：使用默克尔树</w:t>
      </w:r>
    </w:p>
    <w:p>
      <w:pPr>
        <w:pStyle w:val="TextBody"/>
        <w:spacing w:before="0" w:after="150"/>
        <w:rPr>
          <w:color w:val="333333"/>
        </w:rPr>
      </w:pPr>
      <w:r>
        <w:rPr>
          <w:rFonts w:ascii="Times New Roman" w:hAnsi="Times New Roman"/>
          <w:color w:val="333333"/>
        </w:rPr>
        <w:t>merkle</w:t>
      </w:r>
      <w:r>
        <w:rPr>
          <w:rFonts w:eastAsia="Times New Roman"/>
          <w:color w:val="333333"/>
        </w:rPr>
        <w:t>树是区块链中经常使用的一种数据结构，在这一章我们将学习其原理、用途与使用方法， 并使用它增强代币案例的功能。</w:t>
      </w:r>
    </w:p>
    <w:p>
      <w:pPr>
        <w:pStyle w:val="TextBody"/>
        <w:spacing w:before="0" w:after="150"/>
        <w:rPr>
          <w:rFonts w:eastAsia="Times New Roman"/>
          <w:color w:val="333333"/>
        </w:rPr>
      </w:pPr>
      <w:r>
        <w:rPr>
          <w:rFonts w:eastAsia="Times New Roman"/>
          <w:color w:val="333333"/>
        </w:rPr>
        <w:t>第七章 代币案例：使用多版本状态库</w:t>
      </w:r>
    </w:p>
    <w:p>
      <w:pPr>
        <w:pStyle w:val="TextBody"/>
        <w:spacing w:before="0" w:after="150"/>
        <w:rPr>
          <w:color w:val="333333"/>
        </w:rPr>
      </w:pPr>
      <w:r>
        <w:rPr>
          <w:rFonts w:eastAsia="Times New Roman"/>
          <w:color w:val="333333"/>
        </w:rPr>
        <w:t>在区块链的每个高度都对应着应用状态的特定历史快照。本章介绍如何使用</w:t>
      </w:r>
      <w:r>
        <w:rPr>
          <w:rFonts w:ascii="Times New Roman" w:hAnsi="Times New Roman"/>
          <w:color w:val="333333"/>
        </w:rPr>
        <w:t>tendermint</w:t>
      </w:r>
      <w:r>
        <w:rPr>
          <w:rFonts w:eastAsia="Times New Roman"/>
          <w:color w:val="333333"/>
        </w:rPr>
        <w:t>的 多版本状态库</w:t>
      </w:r>
      <w:r>
        <w:rPr>
          <w:rFonts w:ascii="Times New Roman" w:hAnsi="Times New Roman"/>
          <w:color w:val="333333"/>
        </w:rPr>
        <w:t>iavl</w:t>
      </w:r>
      <w:r>
        <w:rPr>
          <w:rFonts w:eastAsia="Times New Roman"/>
          <w:color w:val="333333"/>
        </w:rPr>
        <w:t>来实现应用状态的管理。</w:t>
      </w:r>
    </w:p>
    <w:p>
      <w:pPr>
        <w:pStyle w:val="TextBody"/>
        <w:spacing w:before="0" w:after="150"/>
        <w:rPr>
          <w:rFonts w:eastAsia="Times New Roman"/>
          <w:color w:val="333333"/>
        </w:rPr>
      </w:pPr>
      <w:r>
        <w:rPr>
          <w:rFonts w:eastAsia="Times New Roman"/>
          <w:color w:val="333333"/>
        </w:rPr>
        <w:t>第八章 多节点组网</w:t>
      </w:r>
    </w:p>
    <w:p>
      <w:pPr>
        <w:pStyle w:val="TextBody"/>
        <w:spacing w:before="0" w:after="150"/>
        <w:rPr>
          <w:color w:val="333333"/>
        </w:rPr>
      </w:pPr>
      <w:r>
        <w:rPr>
          <w:rFonts w:eastAsia="Times New Roman"/>
          <w:color w:val="333333"/>
        </w:rPr>
        <w:t>本章介绍如何进行多个</w:t>
      </w:r>
      <w:r>
        <w:rPr>
          <w:rFonts w:ascii="Times New Roman" w:hAnsi="Times New Roman"/>
          <w:color w:val="333333"/>
        </w:rPr>
        <w:t>tendermint</w:t>
      </w:r>
      <w:r>
        <w:rPr>
          <w:rFonts w:eastAsia="Times New Roman"/>
          <w:color w:val="333333"/>
        </w:rPr>
        <w:t>节点</w:t>
      </w:r>
      <w:r>
        <w:rPr>
          <w:rFonts w:ascii="Times New Roman" w:hAnsi="Times New Roman"/>
          <w:color w:val="333333"/>
        </w:rPr>
        <w:t>/</w:t>
      </w:r>
      <w:r>
        <w:rPr>
          <w:rFonts w:eastAsia="Times New Roman"/>
          <w:color w:val="333333"/>
        </w:rPr>
        <w:t>应用旳组网。</w:t>
      </w:r>
    </w:p>
    <w:p>
      <w:pPr>
        <w:pStyle w:val="Heading1"/>
        <w:numPr>
          <w:ilvl w:val="0"/>
          <w:numId w:val="44"/>
        </w:numPr>
        <w:rPr>
          <w:highlight w:val="white"/>
          <w:bdr w:val="single" w:sz="30" w:space="15" w:color="007700"/>
        </w:rPr>
      </w:pPr>
      <w:r>
        <w:rPr>
          <w:rFonts w:ascii="宋体" w:hAnsi="宋体" w:cs="宋体" w:eastAsia="宋体"/>
          <w:bdr w:val="single" w:sz="30" w:space="15" w:color="007700"/>
        </w:rPr>
        <w:t>初识</w:t>
      </w:r>
      <w:r>
        <w:rPr>
          <w:bdr w:val="single" w:sz="30" w:space="15" w:color="007700"/>
        </w:rPr>
        <w:t>tendermint</w:t>
      </w:r>
    </w:p>
    <w:p>
      <w:pPr>
        <w:pStyle w:val="Heading2"/>
        <w:numPr>
          <w:ilvl w:val="1"/>
          <w:numId w:val="44"/>
        </w:numPr>
        <w:rPr>
          <w:highlight w:val="white"/>
          <w:bdr w:val="single" w:sz="30" w:space="15" w:color="007700"/>
        </w:rPr>
      </w:pPr>
      <w:r>
        <w:rPr>
          <w:rFonts w:ascii="宋体" w:hAnsi="宋体" w:cs="宋体" w:eastAsia="宋体"/>
          <w:bdr w:val="single" w:sz="30" w:space="15" w:color="007700"/>
        </w:rPr>
        <w:t>概述</w:t>
      </w:r>
    </w:p>
    <w:p>
      <w:pPr>
        <w:pStyle w:val="TextBody"/>
        <w:spacing w:before="0" w:after="150"/>
        <w:rPr>
          <w:rFonts w:eastAsia="Times New Roman"/>
          <w:color w:val="333333"/>
          <w:sz w:val="48"/>
          <w:szCs w:val="48"/>
          <w:highlight w:val="white"/>
          <w:bdr w:val="single" w:sz="30" w:space="15" w:color="007700"/>
        </w:rPr>
      </w:pPr>
      <w:r>
        <w:rPr>
          <w:rFonts w:eastAsia="Times New Roman" w:ascii="Times New Roman" w:hAnsi="Times New Roman"/>
          <w:color w:val="333333"/>
          <w:szCs w:val="48"/>
          <w:bdr w:val="single" w:sz="30" w:space="15" w:color="007700"/>
        </w:rPr>
        <w:t>tendermint</w:t>
      </w:r>
      <w:r>
        <w:rPr>
          <w:rFonts w:eastAsia="Times New Roman"/>
          <w:color w:val="333333"/>
          <w:szCs w:val="48"/>
          <w:bdr w:val="single" w:sz="30" w:space="15" w:color="007700"/>
        </w:rPr>
        <w:t>虽然定位于引擎，但它其实是一个完整的区块链实现。在这一部分 的课程中，我们将使用一个最小化的</w:t>
      </w:r>
      <w:r>
        <w:rPr>
          <w:rFonts w:eastAsia="Times New Roman" w:ascii="Times New Roman" w:hAnsi="Times New Roman"/>
          <w:color w:val="333333"/>
          <w:szCs w:val="48"/>
          <w:bdr w:val="single" w:sz="30" w:space="15" w:color="007700"/>
        </w:rPr>
        <w:t>ABCI</w:t>
      </w:r>
      <w:r>
        <w:rPr>
          <w:rFonts w:eastAsia="Times New Roman"/>
          <w:color w:val="333333"/>
          <w:szCs w:val="48"/>
          <w:bdr w:val="single" w:sz="30" w:space="15" w:color="007700"/>
        </w:rPr>
        <w:t>应用，来熟悉</w:t>
      </w:r>
      <w:r>
        <w:rPr>
          <w:rFonts w:eastAsia="Times New Roman" w:ascii="Times New Roman" w:hAnsi="Times New Roman"/>
          <w:color w:val="333333"/>
          <w:szCs w:val="48"/>
          <w:bdr w:val="single" w:sz="30" w:space="15" w:color="007700"/>
        </w:rPr>
        <w:t>tendermint</w:t>
      </w:r>
      <w:r>
        <w:rPr>
          <w:rFonts w:eastAsia="Times New Roman"/>
          <w:color w:val="333333"/>
          <w:szCs w:val="48"/>
          <w:bdr w:val="single" w:sz="30" w:space="15" w:color="007700"/>
        </w:rPr>
        <w:t>的主要组成 部分，以及使用</w:t>
      </w:r>
      <w:r>
        <w:rPr>
          <w:rFonts w:eastAsia="Times New Roman" w:ascii="Times New Roman" w:hAnsi="Times New Roman"/>
          <w:color w:val="333333"/>
          <w:szCs w:val="48"/>
          <w:bdr w:val="single" w:sz="30" w:space="15" w:color="007700"/>
        </w:rPr>
        <w:t>tendermint</w:t>
      </w:r>
      <w:r>
        <w:rPr>
          <w:rFonts w:eastAsia="Times New Roman"/>
          <w:color w:val="333333"/>
          <w:szCs w:val="48"/>
          <w:bdr w:val="single" w:sz="30" w:space="15" w:color="007700"/>
        </w:rPr>
        <w:t>进行去中心化应用开发的主要流程和工具。</w:t>
      </w:r>
    </w:p>
    <w:p>
      <w:pPr>
        <w:pStyle w:val="TextBody"/>
        <w:spacing w:before="0" w:after="150"/>
        <w:rPr>
          <w:color w:val="333333"/>
        </w:rPr>
      </w:pPr>
      <w:r>
        <w:rPr>
          <w:rFonts w:eastAsia="Times New Roman"/>
          <w:color w:val="333333"/>
        </w:rPr>
        <w:t>下图列出了</w:t>
      </w:r>
      <w:r>
        <w:rPr>
          <w:rFonts w:ascii="Times New Roman" w:hAnsi="Times New Roman"/>
          <w:color w:val="333333"/>
        </w:rPr>
        <w:t>tendermint</w:t>
      </w:r>
      <w:r>
        <w:rPr>
          <w:rFonts w:eastAsia="Times New Roman"/>
          <w:color w:val="333333"/>
        </w:rPr>
        <w:t>应用的主要构成部分：</w:t>
      </w:r>
    </w:p>
    <w:p>
      <w:pPr>
        <w:pStyle w:val="TextBody"/>
        <w:spacing w:before="0" w:after="150"/>
        <w:rPr>
          <w:color w:val="333333"/>
        </w:rPr>
      </w:pPr>
      <w:r>
        <w:rPr/>
        <w:drawing>
          <wp:inline distT="0" distB="0" distL="0" distR="0">
            <wp:extent cx="6486525" cy="3190875"/>
            <wp:effectExtent l="0" t="0" r="0" b="0"/>
            <wp:docPr id="5" name="图像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23" descr=""/>
                    <pic:cNvPicPr>
                      <a:picLocks noChangeAspect="1" noChangeArrowheads="1"/>
                    </pic:cNvPicPr>
                  </pic:nvPicPr>
                  <pic:blipFill>
                    <a:blip r:embed="rId9"/>
                    <a:stretch>
                      <a:fillRect/>
                    </a:stretch>
                  </pic:blipFill>
                  <pic:spPr bwMode="auto">
                    <a:xfrm>
                      <a:off x="0" y="0"/>
                      <a:ext cx="6486525" cy="3190875"/>
                    </a:xfrm>
                    <a:prstGeom prst="rect">
                      <a:avLst/>
                    </a:prstGeom>
                  </pic:spPr>
                </pic:pic>
              </a:graphicData>
            </a:graphic>
          </wp:inline>
        </w:drawing>
      </w:r>
    </w:p>
    <w:p>
      <w:pPr>
        <w:pStyle w:val="TextBody"/>
        <w:spacing w:before="0" w:after="150"/>
        <w:rPr/>
      </w:pPr>
      <w:r>
        <w:rPr>
          <w:rFonts w:ascii="Times New Roman" w:hAnsi="Times New Roman"/>
          <w:color w:val="333333"/>
        </w:rPr>
        <w:t>tendermint</w:t>
      </w:r>
      <w:r>
        <w:rPr>
          <w:rFonts w:eastAsia="Times New Roman"/>
          <w:color w:val="333333"/>
        </w:rPr>
        <w:t>提供了一个预构建的同名</w:t>
      </w:r>
      <w:r>
        <w:rPr>
          <w:rStyle w:val="Style7"/>
          <w:rFonts w:eastAsia="Times New Roman"/>
          <w:color w:val="333333"/>
        </w:rPr>
        <w:t>可执行程序</w:t>
      </w:r>
      <w:r>
        <w:rPr>
          <w:rFonts w:eastAsia="Times New Roman"/>
          <w:color w:val="333333"/>
        </w:rPr>
        <w:t>，我们将学习如何使用这个程序 来初始化节点配置文件并启动节点。这个程序是完整的节点实现，除了通过</w:t>
      </w:r>
      <w:r>
        <w:rPr>
          <w:rFonts w:ascii="Times New Roman" w:hAnsi="Times New Roman"/>
          <w:color w:val="333333"/>
        </w:rPr>
        <w:t>P2P</w:t>
      </w:r>
      <w:r>
        <w:rPr>
          <w:rFonts w:eastAsia="Times New Roman"/>
          <w:color w:val="333333"/>
        </w:rPr>
        <w:t>协议 与其他节点交换共识，同时还提供了</w:t>
      </w:r>
      <w:r>
        <w:rPr>
          <w:rFonts w:ascii="Times New Roman" w:hAnsi="Times New Roman"/>
          <w:color w:val="333333"/>
        </w:rPr>
        <w:t>RPC</w:t>
      </w:r>
      <w:r>
        <w:rPr>
          <w:rFonts w:eastAsia="Times New Roman"/>
          <w:color w:val="333333"/>
        </w:rPr>
        <w:t>接口供客户端提交交易或者查询应用状态。</w:t>
      </w:r>
    </w:p>
    <w:p>
      <w:pPr>
        <w:pStyle w:val="TextBody"/>
        <w:spacing w:before="0" w:after="150"/>
        <w:rPr>
          <w:color w:val="333333"/>
        </w:rPr>
      </w:pPr>
      <w:r>
        <w:rPr>
          <w:rFonts w:eastAsia="Times New Roman"/>
          <w:color w:val="333333"/>
        </w:rPr>
        <w:t>我们将创建一个最小化的</w:t>
      </w:r>
      <w:r>
        <w:rPr>
          <w:rFonts w:ascii="Times New Roman" w:hAnsi="Times New Roman"/>
          <w:color w:val="333333"/>
        </w:rPr>
        <w:t>ABCI</w:t>
      </w:r>
      <w:r>
        <w:rPr>
          <w:rFonts w:eastAsia="Times New Roman"/>
          <w:color w:val="333333"/>
        </w:rPr>
        <w:t>应用，</w:t>
      </w:r>
      <w:r>
        <w:rPr>
          <w:rFonts w:ascii="Times New Roman" w:hAnsi="Times New Roman"/>
          <w:color w:val="333333"/>
        </w:rPr>
        <w:t>tendermint</w:t>
      </w:r>
      <w:r>
        <w:rPr>
          <w:rFonts w:eastAsia="Times New Roman"/>
          <w:color w:val="333333"/>
        </w:rPr>
        <w:t>可执行程序通过</w:t>
      </w:r>
      <w:r>
        <w:rPr>
          <w:rFonts w:ascii="Times New Roman" w:hAnsi="Times New Roman"/>
          <w:color w:val="333333"/>
        </w:rPr>
        <w:t>ABCI</w:t>
      </w:r>
      <w:r>
        <w:rPr>
          <w:rFonts w:eastAsia="Times New Roman"/>
          <w:color w:val="333333"/>
        </w:rPr>
        <w:t>接口与 应用程序交互，例如要求应用执行交易、或者转发来自</w:t>
      </w:r>
      <w:r>
        <w:rPr>
          <w:rFonts w:ascii="Times New Roman" w:hAnsi="Times New Roman"/>
          <w:color w:val="333333"/>
        </w:rPr>
        <w:t>RPC</w:t>
      </w:r>
      <w:r>
        <w:rPr>
          <w:rFonts w:eastAsia="Times New Roman"/>
          <w:color w:val="333333"/>
        </w:rPr>
        <w:t>接口的状态查询请求。</w:t>
      </w:r>
    </w:p>
    <w:p>
      <w:pPr>
        <w:pStyle w:val="TextBody"/>
        <w:spacing w:before="0" w:after="150"/>
        <w:rPr>
          <w:rFonts w:eastAsia="Times New Roman"/>
          <w:color w:val="333333"/>
          <w:highlight w:val="white"/>
          <w:bdr w:val="single" w:sz="30" w:space="15" w:color="007700"/>
        </w:rPr>
      </w:pPr>
      <w:r>
        <w:rPr>
          <w:rFonts w:eastAsia="Times New Roman"/>
          <w:color w:val="333333"/>
          <w:bdr w:val="single" w:sz="30" w:space="15" w:color="007700"/>
        </w:rPr>
        <w:t>阅读教程，从以下陈述中选择正确的说法：</w:t>
      </w:r>
    </w:p>
    <w:p>
      <w:pPr>
        <w:pStyle w:val="TextBody"/>
        <w:numPr>
          <w:ilvl w:val="0"/>
          <w:numId w:val="11"/>
        </w:numPr>
        <w:tabs>
          <w:tab w:val="left" w:pos="0" w:leader="none"/>
        </w:tabs>
        <w:spacing w:before="0" w:after="150"/>
        <w:rPr>
          <w:color w:val="333333"/>
          <w:highlight w:val="white"/>
          <w:bdr w:val="single" w:sz="30" w:space="15" w:color="007700"/>
        </w:rPr>
      </w:pPr>
      <w:r>
        <w:rPr>
          <w:rFonts w:ascii="Times New Roman" w:hAnsi="Times New Roman"/>
          <w:color w:val="333333"/>
          <w:bdr w:val="single" w:sz="30" w:space="15" w:color="007700"/>
        </w:rPr>
        <w:t>tendermint</w:t>
      </w:r>
      <w:r>
        <w:rPr>
          <w:rFonts w:eastAsia="Times New Roman"/>
          <w:color w:val="333333"/>
          <w:bdr w:val="single" w:sz="30" w:space="15" w:color="007700"/>
        </w:rPr>
        <w:t>程序启动后可以与其他节点通过</w:t>
      </w:r>
      <w:r>
        <w:rPr>
          <w:rFonts w:ascii="Times New Roman" w:hAnsi="Times New Roman"/>
          <w:color w:val="333333"/>
          <w:bdr w:val="single" w:sz="30" w:space="15" w:color="007700"/>
        </w:rPr>
        <w:t>p2p</w:t>
      </w:r>
      <w:r>
        <w:rPr>
          <w:rFonts w:eastAsia="Times New Roman"/>
          <w:color w:val="333333"/>
          <w:bdr w:val="single" w:sz="30" w:space="15" w:color="007700"/>
        </w:rPr>
        <w:t>协议交换信息</w:t>
      </w:r>
    </w:p>
    <w:p>
      <w:pPr>
        <w:pStyle w:val="TextBody"/>
        <w:numPr>
          <w:ilvl w:val="0"/>
          <w:numId w:val="11"/>
        </w:numPr>
        <w:tabs>
          <w:tab w:val="left" w:pos="0" w:leader="none"/>
        </w:tabs>
        <w:spacing w:before="0" w:after="150"/>
        <w:rPr>
          <w:color w:val="333333"/>
          <w:highlight w:val="white"/>
          <w:bdr w:val="single" w:sz="30" w:space="15" w:color="007700"/>
        </w:rPr>
      </w:pPr>
      <w:r>
        <w:rPr>
          <w:rFonts w:ascii="Times New Roman" w:hAnsi="Times New Roman"/>
          <w:color w:val="333333"/>
          <w:bdr w:val="single" w:sz="30" w:space="15" w:color="007700"/>
        </w:rPr>
        <w:t>tendermint</w:t>
      </w:r>
      <w:r>
        <w:rPr>
          <w:rFonts w:eastAsia="Times New Roman"/>
          <w:color w:val="333333"/>
          <w:bdr w:val="single" w:sz="30" w:space="15" w:color="007700"/>
        </w:rPr>
        <w:t>程序和应用程序之间通过</w:t>
      </w:r>
      <w:r>
        <w:rPr>
          <w:rFonts w:ascii="Times New Roman" w:hAnsi="Times New Roman"/>
          <w:color w:val="333333"/>
          <w:bdr w:val="single" w:sz="30" w:space="15" w:color="007700"/>
        </w:rPr>
        <w:t>ABCI</w:t>
      </w:r>
      <w:r>
        <w:rPr>
          <w:rFonts w:eastAsia="Times New Roman"/>
          <w:color w:val="333333"/>
          <w:bdr w:val="single" w:sz="30" w:space="15" w:color="007700"/>
        </w:rPr>
        <w:t>接口交换信息</w:t>
      </w:r>
    </w:p>
    <w:p>
      <w:pPr>
        <w:pStyle w:val="TextBody"/>
        <w:numPr>
          <w:ilvl w:val="0"/>
          <w:numId w:val="11"/>
        </w:numPr>
        <w:tabs>
          <w:tab w:val="left" w:pos="0" w:leader="none"/>
        </w:tabs>
        <w:spacing w:before="0" w:after="150"/>
        <w:rPr>
          <w:color w:val="333333"/>
          <w:highlight w:val="white"/>
          <w:bdr w:val="single" w:sz="30" w:space="15" w:color="007700"/>
        </w:rPr>
      </w:pPr>
      <w:r>
        <w:rPr>
          <w:rFonts w:ascii="Times New Roman" w:hAnsi="Times New Roman"/>
          <w:color w:val="333333"/>
          <w:bdr w:val="single" w:sz="30" w:space="15" w:color="007700"/>
        </w:rPr>
        <w:t>curl</w:t>
      </w:r>
      <w:r>
        <w:rPr>
          <w:rFonts w:eastAsia="Times New Roman"/>
          <w:color w:val="333333"/>
          <w:bdr w:val="single" w:sz="30" w:space="15" w:color="007700"/>
        </w:rPr>
        <w:t>可以通过</w:t>
      </w:r>
      <w:r>
        <w:rPr>
          <w:rFonts w:ascii="Times New Roman" w:hAnsi="Times New Roman"/>
          <w:color w:val="333333"/>
          <w:bdr w:val="single" w:sz="30" w:space="15" w:color="007700"/>
        </w:rPr>
        <w:t>tendermint</w:t>
      </w:r>
      <w:r>
        <w:rPr>
          <w:rFonts w:eastAsia="Times New Roman"/>
          <w:color w:val="333333"/>
          <w:bdr w:val="single" w:sz="30" w:space="15" w:color="007700"/>
        </w:rPr>
        <w:t>程序的</w:t>
      </w:r>
      <w:r>
        <w:rPr>
          <w:rFonts w:ascii="Times New Roman" w:hAnsi="Times New Roman"/>
          <w:color w:val="333333"/>
          <w:bdr w:val="single" w:sz="30" w:space="15" w:color="007700"/>
        </w:rPr>
        <w:t>rpc</w:t>
      </w:r>
      <w:r>
        <w:rPr>
          <w:rFonts w:eastAsia="Times New Roman"/>
          <w:color w:val="333333"/>
          <w:bdr w:val="single" w:sz="30" w:space="15" w:color="007700"/>
        </w:rPr>
        <w:t>接口查询应用状态</w:t>
      </w:r>
    </w:p>
    <w:p>
      <w:pPr>
        <w:pStyle w:val="TextBody"/>
        <w:spacing w:before="0" w:after="150"/>
        <w:ind w:left="707" w:hanging="0"/>
        <w:rPr>
          <w:rFonts w:eastAsia="Times New Roman"/>
          <w:color w:val="333333"/>
          <w:bdr w:val="single" w:sz="30" w:space="15" w:color="007700"/>
        </w:rPr>
      </w:pPr>
      <w:r>
        <w:rPr>
          <w:rFonts w:eastAsia="Times New Roman"/>
          <w:color w:val="333333"/>
          <w:bdr w:val="single" w:sz="30" w:space="15" w:color="007700"/>
        </w:rPr>
      </w:r>
    </w:p>
    <w:p>
      <w:pPr>
        <w:pStyle w:val="Heading2"/>
        <w:numPr>
          <w:ilvl w:val="1"/>
          <w:numId w:val="44"/>
        </w:numPr>
        <w:rPr>
          <w:highlight w:val="white"/>
          <w:bdr w:val="single" w:sz="30" w:space="15" w:color="007700"/>
        </w:rPr>
      </w:pPr>
      <w:r>
        <w:rPr>
          <w:rFonts w:ascii="宋体" w:hAnsi="宋体" w:cs="宋体" w:eastAsia="宋体"/>
          <w:bdr w:val="single" w:sz="30" w:space="15" w:color="007700"/>
        </w:rPr>
        <w:t>节点初始化</w:t>
      </w:r>
    </w:p>
    <w:p>
      <w:pPr>
        <w:pStyle w:val="TextBody"/>
        <w:spacing w:before="0" w:after="150"/>
        <w:rPr>
          <w:rFonts w:eastAsia="Times New Roman"/>
          <w:color w:val="333333"/>
          <w:sz w:val="48"/>
          <w:szCs w:val="48"/>
          <w:highlight w:val="white"/>
          <w:bdr w:val="single" w:sz="30" w:space="15" w:color="007700"/>
        </w:rPr>
      </w:pPr>
      <w:r>
        <w:rPr>
          <w:rFonts w:eastAsia="Times New Roman" w:ascii="Times New Roman" w:hAnsi="Times New Roman"/>
          <w:color w:val="333333"/>
          <w:szCs w:val="48"/>
          <w:bdr w:val="single" w:sz="30" w:space="15" w:color="007700"/>
        </w:rPr>
        <w:t>tendermint</w:t>
      </w:r>
      <w:r>
        <w:rPr>
          <w:rFonts w:eastAsia="Times New Roman"/>
          <w:color w:val="333333"/>
          <w:szCs w:val="48"/>
          <w:bdr w:val="single" w:sz="30" w:space="15" w:color="007700"/>
        </w:rPr>
        <w:t>节点程序的行为非常依赖于配置文件，使用其</w:t>
      </w:r>
      <w:r>
        <w:rPr>
          <w:rStyle w:val="Style5"/>
          <w:rFonts w:ascii="Menlo;Monaco;Consolas;Courier N" w:hAnsi="Menlo;Monaco;Consolas;Courier N"/>
          <w:color w:val="C7254E"/>
          <w:sz w:val="21"/>
          <w:szCs w:val="48"/>
        </w:rPr>
        <w:t>init</w:t>
      </w:r>
      <w:r>
        <w:rPr>
          <w:rFonts w:eastAsia="Times New Roman"/>
          <w:color w:val="333333"/>
          <w:szCs w:val="48"/>
          <w:bdr w:val="single" w:sz="30" w:space="15" w:color="007700"/>
        </w:rPr>
        <w:t>子命令 可以获得一组默认的初始化文件。 例如，在</w:t>
      </w:r>
      <w:r>
        <w:rPr>
          <w:rFonts w:eastAsia="Times New Roman" w:ascii="Times New Roman" w:hAnsi="Times New Roman"/>
          <w:color w:val="333333"/>
          <w:szCs w:val="48"/>
          <w:bdr w:val="single" w:sz="30" w:space="15" w:color="007700"/>
        </w:rPr>
        <w:t>1#</w:t>
      </w:r>
      <w:r>
        <w:rPr>
          <w:rFonts w:eastAsia="Times New Roman"/>
          <w:color w:val="333333"/>
          <w:szCs w:val="48"/>
          <w:bdr w:val="single" w:sz="30" w:space="15" w:color="007700"/>
        </w:rPr>
        <w:t>终端输入如下命令创建初始化文件：</w:t>
      </w:r>
    </w:p>
    <w:p>
      <w:pPr>
        <w:pStyle w:val="Style12"/>
        <w:spacing w:lineRule="auto" w:line="336" w:before="0" w:after="150"/>
        <w:rPr/>
      </w:pPr>
      <w:r>
        <w:rPr>
          <w:rStyle w:val="Style5"/>
          <w:rFonts w:ascii="Menlo;Monaco;Consolas;Courier N" w:hAnsi="Menlo;Monaco;Consolas;Courier N"/>
          <w:color w:val="333333"/>
        </w:rPr>
        <w:t>~$ tendermint init</w:t>
      </w:r>
    </w:p>
    <w:p>
      <w:pPr>
        <w:pStyle w:val="TextBody"/>
        <w:spacing w:before="0" w:after="150"/>
        <w:rPr/>
      </w:pPr>
      <w:r>
        <w:rPr>
          <w:rStyle w:val="Style5"/>
          <w:rFonts w:ascii="Menlo;Monaco;Consolas;Courier N" w:hAnsi="Menlo;Monaco;Consolas;Courier N"/>
          <w:color w:val="C7254E"/>
          <w:sz w:val="21"/>
        </w:rPr>
        <w:t>init</w:t>
      </w:r>
      <w:r>
        <w:rPr>
          <w:rFonts w:eastAsia="Times New Roman"/>
          <w:color w:val="333333"/>
        </w:rPr>
        <w:t>子命令将在</w:t>
      </w:r>
      <w:r>
        <w:rPr>
          <w:rStyle w:val="Style5"/>
          <w:rFonts w:ascii="Menlo;Monaco;Consolas;Courier N" w:hAnsi="Menlo;Monaco;Consolas;Courier N"/>
          <w:color w:val="C7254E"/>
          <w:sz w:val="21"/>
        </w:rPr>
        <w:t>~/.tendermint</w:t>
      </w:r>
      <w:r>
        <w:rPr>
          <w:rFonts w:eastAsia="Times New Roman"/>
          <w:color w:val="333333"/>
        </w:rPr>
        <w:t>目录下创建两个子目录</w:t>
      </w:r>
      <w:r>
        <w:rPr>
          <w:rStyle w:val="Style5"/>
          <w:rFonts w:ascii="Menlo;Monaco;Consolas;Courier N" w:hAnsi="Menlo;Monaco;Consolas;Courier N"/>
          <w:color w:val="C7254E"/>
          <w:sz w:val="21"/>
        </w:rPr>
        <w:t>data</w:t>
      </w:r>
      <w:r>
        <w:rPr>
          <w:rFonts w:eastAsia="Times New Roman"/>
          <w:color w:val="333333"/>
        </w:rPr>
        <w:t>和</w:t>
      </w:r>
      <w:r>
        <w:rPr>
          <w:rStyle w:val="Style5"/>
          <w:rFonts w:ascii="Menlo;Monaco;Consolas;Courier N" w:hAnsi="Menlo;Monaco;Consolas;Courier N"/>
          <w:color w:val="C7254E"/>
          <w:sz w:val="21"/>
        </w:rPr>
        <w:t>config</w:t>
      </w:r>
      <w:r>
        <w:rPr>
          <w:rFonts w:eastAsia="Times New Roman"/>
          <w:color w:val="333333"/>
        </w:rPr>
        <w:t>，分别用于 保存区块链数据和配置文件。</w:t>
      </w:r>
    </w:p>
    <w:p>
      <w:pPr>
        <w:pStyle w:val="TextBody"/>
        <w:spacing w:before="0" w:after="150"/>
        <w:rPr/>
      </w:pPr>
      <w:r>
        <w:rPr>
          <w:rFonts w:eastAsia="Times New Roman"/>
          <w:color w:val="333333"/>
        </w:rPr>
        <w:t>在</w:t>
      </w:r>
      <w:r>
        <w:rPr>
          <w:rStyle w:val="Style5"/>
          <w:rFonts w:ascii="Menlo;Monaco;Consolas;Courier N" w:hAnsi="Menlo;Monaco;Consolas;Courier N"/>
          <w:color w:val="C7254E"/>
          <w:sz w:val="21"/>
        </w:rPr>
        <w:t>data</w:t>
      </w:r>
      <w:r>
        <w:rPr>
          <w:rFonts w:eastAsia="Times New Roman"/>
          <w:color w:val="333333"/>
        </w:rPr>
        <w:t>目录下将包含如下的数据文件，均为</w:t>
      </w:r>
      <w:r>
        <w:rPr>
          <w:rFonts w:ascii="Times New Roman" w:hAnsi="Times New Roman"/>
          <w:color w:val="333333"/>
        </w:rPr>
        <w:t>leveldb</w:t>
      </w:r>
      <w:r>
        <w:rPr>
          <w:rFonts w:eastAsia="Times New Roman"/>
          <w:color w:val="333333"/>
        </w:rPr>
        <w:t>格式：</w:t>
      </w:r>
    </w:p>
    <w:p>
      <w:pPr>
        <w:pStyle w:val="TextBody"/>
        <w:numPr>
          <w:ilvl w:val="0"/>
          <w:numId w:val="12"/>
        </w:numPr>
        <w:tabs>
          <w:tab w:val="left" w:pos="0" w:leader="none"/>
        </w:tabs>
        <w:spacing w:before="0" w:after="150"/>
        <w:rPr>
          <w:color w:val="333333"/>
        </w:rPr>
      </w:pPr>
      <w:r>
        <w:rPr>
          <w:rFonts w:ascii="Times New Roman" w:hAnsi="Times New Roman"/>
          <w:color w:val="333333"/>
        </w:rPr>
        <w:t>blockstore.db</w:t>
      </w:r>
      <w:r>
        <w:rPr>
          <w:rFonts w:eastAsia="Times New Roman"/>
          <w:color w:val="333333"/>
        </w:rPr>
        <w:t>：区块链数据库</w:t>
      </w:r>
    </w:p>
    <w:p>
      <w:pPr>
        <w:pStyle w:val="TextBody"/>
        <w:numPr>
          <w:ilvl w:val="0"/>
          <w:numId w:val="12"/>
        </w:numPr>
        <w:tabs>
          <w:tab w:val="left" w:pos="0" w:leader="none"/>
        </w:tabs>
        <w:spacing w:before="0" w:after="150"/>
        <w:rPr>
          <w:color w:val="333333"/>
        </w:rPr>
      </w:pPr>
      <w:r>
        <w:rPr>
          <w:rFonts w:ascii="Times New Roman" w:hAnsi="Times New Roman"/>
          <w:color w:val="333333"/>
        </w:rPr>
        <w:t>evidence.db</w:t>
      </w:r>
      <w:r>
        <w:rPr>
          <w:rFonts w:eastAsia="Times New Roman"/>
          <w:color w:val="333333"/>
        </w:rPr>
        <w:t>：节点行为数据</w:t>
      </w:r>
    </w:p>
    <w:p>
      <w:pPr>
        <w:pStyle w:val="TextBody"/>
        <w:numPr>
          <w:ilvl w:val="0"/>
          <w:numId w:val="12"/>
        </w:numPr>
        <w:tabs>
          <w:tab w:val="left" w:pos="0" w:leader="none"/>
        </w:tabs>
        <w:spacing w:before="0" w:after="150"/>
        <w:rPr>
          <w:color w:val="333333"/>
        </w:rPr>
      </w:pPr>
      <w:r>
        <w:rPr>
          <w:rFonts w:ascii="Times New Roman" w:hAnsi="Times New Roman"/>
          <w:color w:val="333333"/>
        </w:rPr>
        <w:t>state.db</w:t>
      </w:r>
      <w:r>
        <w:rPr>
          <w:rFonts w:eastAsia="Times New Roman"/>
          <w:color w:val="333333"/>
        </w:rPr>
        <w:t>：区块链状态数据</w:t>
      </w:r>
    </w:p>
    <w:p>
      <w:pPr>
        <w:pStyle w:val="TextBody"/>
        <w:numPr>
          <w:ilvl w:val="0"/>
          <w:numId w:val="12"/>
        </w:numPr>
        <w:tabs>
          <w:tab w:val="left" w:pos="0" w:leader="none"/>
        </w:tabs>
        <w:spacing w:before="0" w:after="150"/>
        <w:rPr>
          <w:color w:val="333333"/>
        </w:rPr>
      </w:pPr>
      <w:r>
        <w:rPr>
          <w:rFonts w:ascii="Times New Roman" w:hAnsi="Times New Roman"/>
          <w:color w:val="333333"/>
        </w:rPr>
        <w:t>tx_index.db</w:t>
      </w:r>
      <w:r>
        <w:rPr>
          <w:rFonts w:eastAsia="Times New Roman"/>
          <w:color w:val="333333"/>
        </w:rPr>
        <w:t>：交易索引数据，</w:t>
      </w:r>
    </w:p>
    <w:p>
      <w:pPr>
        <w:pStyle w:val="TextBody"/>
        <w:spacing w:before="0" w:after="150"/>
        <w:rPr/>
      </w:pPr>
      <w:r>
        <w:rPr>
          <w:rFonts w:eastAsia="Times New Roman"/>
          <w:color w:val="333333"/>
        </w:rPr>
        <w:t>在</w:t>
      </w:r>
      <w:r>
        <w:rPr>
          <w:rStyle w:val="Style5"/>
          <w:rFonts w:ascii="Menlo;Monaco;Consolas;Courier N" w:hAnsi="Menlo;Monaco;Consolas;Courier N"/>
          <w:color w:val="C7254E"/>
          <w:sz w:val="21"/>
        </w:rPr>
        <w:t>config</w:t>
      </w:r>
      <w:r>
        <w:rPr>
          <w:rFonts w:eastAsia="Times New Roman"/>
          <w:color w:val="333333"/>
        </w:rPr>
        <w:t>子目录下将包含如下的配置文件：</w:t>
      </w:r>
    </w:p>
    <w:p>
      <w:pPr>
        <w:pStyle w:val="TextBody"/>
        <w:numPr>
          <w:ilvl w:val="0"/>
          <w:numId w:val="13"/>
        </w:numPr>
        <w:tabs>
          <w:tab w:val="left" w:pos="0" w:leader="none"/>
        </w:tabs>
        <w:spacing w:before="0" w:after="150"/>
        <w:rPr>
          <w:color w:val="333333"/>
        </w:rPr>
      </w:pPr>
      <w:r>
        <w:rPr>
          <w:rFonts w:ascii="Times New Roman" w:hAnsi="Times New Roman"/>
          <w:color w:val="333333"/>
        </w:rPr>
        <w:t>config.toml</w:t>
      </w:r>
      <w:r>
        <w:rPr>
          <w:rFonts w:eastAsia="Times New Roman"/>
          <w:color w:val="333333"/>
        </w:rPr>
        <w:t>：节点软件配置文件</w:t>
      </w:r>
    </w:p>
    <w:p>
      <w:pPr>
        <w:pStyle w:val="TextBody"/>
        <w:numPr>
          <w:ilvl w:val="0"/>
          <w:numId w:val="13"/>
        </w:numPr>
        <w:tabs>
          <w:tab w:val="left" w:pos="0" w:leader="none"/>
        </w:tabs>
        <w:spacing w:before="0" w:after="150"/>
        <w:rPr>
          <w:color w:val="333333"/>
        </w:rPr>
      </w:pPr>
      <w:r>
        <w:rPr>
          <w:rFonts w:ascii="Times New Roman" w:hAnsi="Times New Roman"/>
          <w:color w:val="333333"/>
        </w:rPr>
        <w:t>node_key.json</w:t>
      </w:r>
      <w:r>
        <w:rPr>
          <w:rFonts w:eastAsia="Times New Roman"/>
          <w:color w:val="333333"/>
        </w:rPr>
        <w:t>：节点密钥文件，用于</w:t>
      </w:r>
      <w:r>
        <w:rPr>
          <w:rFonts w:ascii="Times New Roman" w:hAnsi="Times New Roman"/>
          <w:color w:val="333333"/>
        </w:rPr>
        <w:t>p2p</w:t>
      </w:r>
      <w:r>
        <w:rPr>
          <w:rFonts w:eastAsia="Times New Roman"/>
          <w:color w:val="333333"/>
        </w:rPr>
        <w:t>通信加密</w:t>
      </w:r>
    </w:p>
    <w:p>
      <w:pPr>
        <w:pStyle w:val="TextBody"/>
        <w:numPr>
          <w:ilvl w:val="0"/>
          <w:numId w:val="13"/>
        </w:numPr>
        <w:tabs>
          <w:tab w:val="left" w:pos="0" w:leader="none"/>
        </w:tabs>
        <w:spacing w:before="0" w:after="150"/>
        <w:rPr>
          <w:color w:val="333333"/>
        </w:rPr>
      </w:pPr>
      <w:r>
        <w:rPr>
          <w:rFonts w:ascii="Times New Roman" w:hAnsi="Times New Roman"/>
          <w:color w:val="333333"/>
        </w:rPr>
        <w:t>priv_validator.json</w:t>
      </w:r>
      <w:r>
        <w:rPr>
          <w:rFonts w:eastAsia="Times New Roman"/>
          <w:color w:val="333333"/>
        </w:rPr>
        <w:t>：验证节点密钥文件，用于共识签名</w:t>
      </w:r>
    </w:p>
    <w:p>
      <w:pPr>
        <w:pStyle w:val="TextBody"/>
        <w:numPr>
          <w:ilvl w:val="0"/>
          <w:numId w:val="13"/>
        </w:numPr>
        <w:tabs>
          <w:tab w:val="left" w:pos="0" w:leader="none"/>
        </w:tabs>
        <w:spacing w:before="0" w:after="150"/>
        <w:rPr>
          <w:color w:val="333333"/>
        </w:rPr>
      </w:pPr>
      <w:r>
        <w:rPr>
          <w:rFonts w:ascii="Times New Roman" w:hAnsi="Times New Roman"/>
          <w:color w:val="333333"/>
        </w:rPr>
        <w:t>genesis.json</w:t>
      </w:r>
      <w:r>
        <w:rPr>
          <w:rFonts w:eastAsia="Times New Roman"/>
          <w:color w:val="333333"/>
        </w:rPr>
        <w:t>：创世文件</w:t>
      </w:r>
    </w:p>
    <w:p>
      <w:pPr>
        <w:pStyle w:val="TextBody"/>
        <w:spacing w:before="0" w:after="150"/>
        <w:rPr/>
      </w:pPr>
      <w:r>
        <w:rPr>
          <w:rFonts w:eastAsia="Times New Roman"/>
          <w:color w:val="333333"/>
        </w:rPr>
        <w:t>节点配置文件</w:t>
      </w:r>
      <w:r>
        <w:rPr>
          <w:rStyle w:val="Style5"/>
          <w:rFonts w:ascii="Menlo;Monaco;Consolas;Courier N" w:hAnsi="Menlo;Monaco;Consolas;Courier N"/>
          <w:color w:val="C7254E"/>
          <w:sz w:val="21"/>
        </w:rPr>
        <w:t>config.toml</w:t>
      </w:r>
      <w:r>
        <w:rPr>
          <w:rFonts w:eastAsia="Times New Roman"/>
          <w:color w:val="333333"/>
        </w:rPr>
        <w:t>用来设置节点软件的运行参数，例如</w:t>
      </w:r>
      <w:r>
        <w:rPr>
          <w:rFonts w:ascii="Times New Roman" w:hAnsi="Times New Roman"/>
          <w:color w:val="333333"/>
        </w:rPr>
        <w:t>RPC</w:t>
      </w:r>
      <w:r>
        <w:rPr>
          <w:rFonts w:eastAsia="Times New Roman"/>
          <w:color w:val="333333"/>
        </w:rPr>
        <w:t>监听端口等。 我们修改</w:t>
      </w:r>
      <w:r>
        <w:rPr>
          <w:rFonts w:ascii="Times New Roman" w:hAnsi="Times New Roman"/>
          <w:color w:val="333333"/>
        </w:rPr>
        <w:t>consensus.create_empty_blocks</w:t>
      </w:r>
      <w:r>
        <w:rPr>
          <w:rFonts w:eastAsia="Times New Roman"/>
          <w:color w:val="333333"/>
        </w:rPr>
        <w:t>为</w:t>
      </w:r>
      <w:r>
        <w:rPr>
          <w:rFonts w:ascii="Times New Roman" w:hAnsi="Times New Roman"/>
          <w:color w:val="333333"/>
        </w:rPr>
        <w:t>false</w:t>
      </w:r>
      <w:r>
        <w:rPr>
          <w:rFonts w:eastAsia="Times New Roman"/>
          <w:color w:val="333333"/>
        </w:rPr>
        <w:t>，即不出无交易的空块：</w:t>
      </w:r>
    </w:p>
    <w:p>
      <w:pPr>
        <w:pStyle w:val="Style12"/>
        <w:spacing w:lineRule="auto" w:line="336" w:before="0" w:after="150"/>
        <w:rPr/>
      </w:pPr>
      <w:r>
        <w:rPr>
          <w:rStyle w:val="Style5"/>
          <w:rFonts w:ascii="Menlo;Monaco;Consolas;Courier N" w:hAnsi="Menlo;Monaco;Consolas;Courier N"/>
          <w:b/>
          <w:color w:val="990000"/>
        </w:rPr>
        <w:t>[consensus]</w:t>
      </w:r>
    </w:p>
    <w:p>
      <w:pPr>
        <w:pStyle w:val="Style12"/>
        <w:spacing w:lineRule="auto" w:line="336" w:before="0" w:after="150"/>
        <w:rPr/>
      </w:pPr>
      <w:r>
        <w:rPr>
          <w:rStyle w:val="Style5"/>
          <w:rFonts w:ascii="Menlo;Monaco;Consolas;Courier N" w:hAnsi="Menlo;Monaco;Consolas;Courier N"/>
          <w:color w:val="333333"/>
        </w:rPr>
        <w:t xml:space="preserve">create_empty_blocks = </w:t>
      </w:r>
      <w:r>
        <w:rPr>
          <w:rStyle w:val="Style5"/>
          <w:rFonts w:ascii="Menlo;Monaco;Consolas;Courier N" w:hAnsi="Menlo;Monaco;Consolas;Courier N"/>
          <w:color w:val="008080"/>
        </w:rPr>
        <w:t>false</w:t>
      </w:r>
    </w:p>
    <w:p>
      <w:pPr>
        <w:pStyle w:val="TextBody"/>
        <w:spacing w:before="0" w:after="150"/>
        <w:rPr/>
      </w:pPr>
      <w:r>
        <w:rPr>
          <w:rStyle w:val="Style7"/>
          <w:rFonts w:eastAsia="Times New Roman"/>
          <w:color w:val="333333"/>
        </w:rPr>
        <w:t>重新初始化</w:t>
      </w:r>
    </w:p>
    <w:p>
      <w:pPr>
        <w:pStyle w:val="TextBody"/>
        <w:spacing w:before="0" w:after="150"/>
        <w:rPr>
          <w:color w:val="333333"/>
        </w:rPr>
      </w:pPr>
      <w:r>
        <w:rPr>
          <w:rFonts w:eastAsia="Times New Roman"/>
          <w:color w:val="333333"/>
        </w:rPr>
        <w:t>在我们开发</w:t>
      </w:r>
      <w:r>
        <w:rPr>
          <w:rFonts w:ascii="Times New Roman" w:hAnsi="Times New Roman"/>
          <w:color w:val="333333"/>
        </w:rPr>
        <w:t>ABCI</w:t>
      </w:r>
      <w:r>
        <w:rPr>
          <w:rFonts w:eastAsia="Times New Roman"/>
          <w:color w:val="333333"/>
        </w:rPr>
        <w:t>应用的过程中，往往需要对应用中的状态结构等信息进行调整，再次重新启动 后就可能导致原有的链数据和新的状态结构不兼容，因此需要时不时地重新初始化区块链数据。</w:t>
      </w:r>
    </w:p>
    <w:p>
      <w:pPr>
        <w:pStyle w:val="TextBody"/>
        <w:spacing w:before="0" w:after="150"/>
        <w:rPr/>
      </w:pPr>
      <w:r>
        <w:rPr>
          <w:rFonts w:eastAsia="Times New Roman"/>
          <w:color w:val="333333"/>
        </w:rPr>
        <w:t>当然你可以完全删除</w:t>
      </w:r>
      <w:r>
        <w:rPr>
          <w:rStyle w:val="Style5"/>
          <w:rFonts w:ascii="Menlo;Monaco;Consolas;Courier N" w:hAnsi="Menlo;Monaco;Consolas;Courier N"/>
          <w:color w:val="C7254E"/>
          <w:sz w:val="21"/>
        </w:rPr>
        <w:t>~/.tendermint</w:t>
      </w:r>
      <w:r>
        <w:rPr>
          <w:rFonts w:eastAsia="Times New Roman"/>
          <w:color w:val="333333"/>
        </w:rPr>
        <w:t>目录，然后重新执行</w:t>
      </w:r>
      <w:r>
        <w:rPr>
          <w:rStyle w:val="Style5"/>
          <w:rFonts w:ascii="Menlo;Monaco;Consolas;Courier N" w:hAnsi="Menlo;Monaco;Consolas;Courier N"/>
          <w:color w:val="C7254E"/>
          <w:sz w:val="21"/>
        </w:rPr>
        <w:t>tendermint init</w:t>
      </w:r>
      <w:r>
        <w:rPr>
          <w:rFonts w:eastAsia="Times New Roman"/>
          <w:color w:val="333333"/>
        </w:rPr>
        <w:t>命令。不过官方 的建议是使用</w:t>
      </w:r>
      <w:r>
        <w:rPr>
          <w:rStyle w:val="Style5"/>
          <w:rFonts w:ascii="Menlo;Monaco;Consolas;Courier N" w:hAnsi="Menlo;Monaco;Consolas;Courier N"/>
          <w:color w:val="C7254E"/>
          <w:sz w:val="21"/>
        </w:rPr>
        <w:t>unsafe_reset_all</w:t>
      </w:r>
      <w:r>
        <w:rPr>
          <w:rFonts w:eastAsia="Times New Roman"/>
          <w:color w:val="333333"/>
        </w:rPr>
        <w:t>子命令来做这个事情，这个命令可以保留现有的配置而仅删除 数据文件。例如：</w:t>
      </w:r>
    </w:p>
    <w:p>
      <w:pPr>
        <w:pStyle w:val="Style12"/>
        <w:spacing w:lineRule="auto" w:line="336" w:before="0" w:after="150"/>
        <w:rPr/>
      </w:pPr>
      <w:r>
        <w:rPr>
          <w:rStyle w:val="Style5"/>
          <w:rFonts w:ascii="Menlo;Monaco;Consolas;Courier N" w:hAnsi="Menlo;Monaco;Consolas;Courier N"/>
          <w:color w:val="333333"/>
        </w:rPr>
        <w:t>~$ tendermint unsafe_reset_all</w:t>
      </w:r>
    </w:p>
    <w:p>
      <w:pPr>
        <w:pStyle w:val="TextBody"/>
        <w:spacing w:before="0" w:after="150"/>
        <w:rPr>
          <w:rFonts w:eastAsia="Times New Roman"/>
          <w:color w:val="333333"/>
          <w:highlight w:val="white"/>
          <w:bdr w:val="single" w:sz="30" w:space="15" w:color="007700"/>
        </w:rPr>
      </w:pPr>
      <w:r>
        <w:rPr>
          <w:rFonts w:eastAsia="Times New Roman"/>
          <w:color w:val="333333"/>
          <w:bdr w:val="single" w:sz="30" w:space="15" w:color="007700"/>
        </w:rPr>
        <w:t>参考教程，完成以下任务：</w:t>
      </w:r>
    </w:p>
    <w:p>
      <w:pPr>
        <w:pStyle w:val="TextBody"/>
        <w:numPr>
          <w:ilvl w:val="0"/>
          <w:numId w:val="14"/>
        </w:numPr>
        <w:tabs>
          <w:tab w:val="left" w:pos="0" w:leader="none"/>
        </w:tabs>
        <w:spacing w:before="0" w:after="150"/>
        <w:rPr>
          <w:color w:val="333333"/>
          <w:highlight w:val="white"/>
          <w:bdr w:val="single" w:sz="30" w:space="15" w:color="007700"/>
        </w:rPr>
      </w:pPr>
      <w:r>
        <w:rPr>
          <w:rFonts w:eastAsia="Times New Roman"/>
          <w:color w:val="333333"/>
          <w:bdr w:val="single" w:sz="30" w:space="15" w:color="007700"/>
        </w:rPr>
        <w:t>执行</w:t>
      </w:r>
      <w:r>
        <w:rPr>
          <w:rFonts w:ascii="Times New Roman" w:hAnsi="Times New Roman"/>
          <w:color w:val="333333"/>
          <w:bdr w:val="single" w:sz="30" w:space="15" w:color="007700"/>
        </w:rPr>
        <w:t>init</w:t>
      </w:r>
      <w:r>
        <w:rPr>
          <w:rFonts w:eastAsia="Times New Roman"/>
          <w:color w:val="333333"/>
          <w:bdr w:val="single" w:sz="30" w:space="15" w:color="007700"/>
        </w:rPr>
        <w:t>子命令初始化节点配置</w:t>
      </w:r>
    </w:p>
    <w:p>
      <w:pPr>
        <w:pStyle w:val="TextBody"/>
        <w:numPr>
          <w:ilvl w:val="0"/>
          <w:numId w:val="14"/>
        </w:numPr>
        <w:tabs>
          <w:tab w:val="left" w:pos="0" w:leader="none"/>
        </w:tabs>
        <w:spacing w:before="0" w:after="150"/>
        <w:rPr>
          <w:color w:val="333333"/>
          <w:highlight w:val="white"/>
          <w:bdr w:val="single" w:sz="30" w:space="15" w:color="007700"/>
        </w:rPr>
      </w:pPr>
      <w:r>
        <w:rPr>
          <w:rFonts w:eastAsia="Times New Roman"/>
          <w:color w:val="333333"/>
          <w:bdr w:val="single" w:sz="30" w:space="15" w:color="007700"/>
        </w:rPr>
        <w:t>修改</w:t>
      </w:r>
      <w:r>
        <w:rPr>
          <w:rFonts w:ascii="Times New Roman" w:hAnsi="Times New Roman"/>
          <w:color w:val="333333"/>
          <w:bdr w:val="single" w:sz="30" w:space="15" w:color="007700"/>
        </w:rPr>
        <w:t>config.toml</w:t>
      </w:r>
      <w:r>
        <w:rPr>
          <w:rFonts w:eastAsia="Times New Roman"/>
          <w:color w:val="333333"/>
          <w:bdr w:val="single" w:sz="30" w:space="15" w:color="007700"/>
        </w:rPr>
        <w:t>中的参数，使节点不主动构造无交易空块</w:t>
      </w:r>
    </w:p>
    <w:p>
      <w:pPr>
        <w:pStyle w:val="TextBody"/>
        <w:spacing w:before="0" w:after="150"/>
        <w:ind w:left="707" w:hanging="0"/>
        <w:rPr>
          <w:rFonts w:eastAsia="Times New Roman"/>
          <w:color w:val="333333"/>
          <w:bdr w:val="single" w:sz="30" w:space="15" w:color="007700"/>
        </w:rPr>
      </w:pPr>
      <w:r>
        <w:rPr>
          <w:rFonts w:eastAsia="Times New Roman"/>
          <w:color w:val="333333"/>
          <w:bdr w:val="single" w:sz="30" w:space="15" w:color="007700"/>
        </w:rPr>
      </w:r>
    </w:p>
    <w:p>
      <w:pPr>
        <w:pStyle w:val="Heading2"/>
        <w:numPr>
          <w:ilvl w:val="1"/>
          <w:numId w:val="44"/>
        </w:numPr>
        <w:rPr>
          <w:highlight w:val="white"/>
          <w:bdr w:val="single" w:sz="30" w:space="15" w:color="007700"/>
        </w:rPr>
      </w:pPr>
      <w:r>
        <w:rPr>
          <w:rFonts w:ascii="宋体" w:hAnsi="宋体" w:cs="宋体" w:eastAsia="宋体"/>
          <w:bdr w:val="single" w:sz="30" w:space="15" w:color="007700"/>
        </w:rPr>
        <w:t>节点启动与停止</w:t>
      </w:r>
    </w:p>
    <w:p>
      <w:pPr>
        <w:pStyle w:val="TextBody"/>
        <w:spacing w:before="0" w:after="150"/>
        <w:rPr>
          <w:rFonts w:eastAsia="Times New Roman"/>
          <w:color w:val="333333"/>
          <w:sz w:val="48"/>
          <w:szCs w:val="48"/>
          <w:highlight w:val="white"/>
          <w:bdr w:val="single" w:sz="30" w:space="15" w:color="007700"/>
        </w:rPr>
      </w:pPr>
      <w:r>
        <w:rPr>
          <w:rFonts w:eastAsia="Times New Roman"/>
          <w:color w:val="333333"/>
          <w:szCs w:val="48"/>
          <w:bdr w:val="single" w:sz="30" w:space="15" w:color="007700"/>
        </w:rPr>
        <w:t>初始化之后，我们就可以启动节点了。在</w:t>
      </w:r>
      <w:r>
        <w:rPr>
          <w:rFonts w:eastAsia="Times New Roman" w:ascii="Times New Roman" w:hAnsi="Times New Roman"/>
          <w:color w:val="333333"/>
          <w:szCs w:val="48"/>
          <w:bdr w:val="single" w:sz="30" w:space="15" w:color="007700"/>
        </w:rPr>
        <w:t>1#</w:t>
      </w:r>
      <w:r>
        <w:rPr>
          <w:rFonts w:eastAsia="Times New Roman"/>
          <w:color w:val="333333"/>
          <w:szCs w:val="48"/>
          <w:bdr w:val="single" w:sz="30" w:space="15" w:color="007700"/>
        </w:rPr>
        <w:t>终端执行</w:t>
      </w:r>
      <w:r>
        <w:rPr>
          <w:rStyle w:val="Style5"/>
          <w:rFonts w:ascii="Menlo;Monaco;Consolas;Courier N" w:hAnsi="Menlo;Monaco;Consolas;Courier N"/>
          <w:color w:val="C7254E"/>
          <w:sz w:val="21"/>
          <w:szCs w:val="48"/>
        </w:rPr>
        <w:t>node</w:t>
      </w:r>
      <w:r>
        <w:rPr>
          <w:rFonts w:eastAsia="Times New Roman"/>
          <w:color w:val="333333"/>
          <w:szCs w:val="48"/>
          <w:bdr w:val="single" w:sz="30" w:space="15" w:color="007700"/>
        </w:rPr>
        <w:t>子命令启动</w:t>
      </w:r>
      <w:r>
        <w:rPr>
          <w:rFonts w:eastAsia="Times New Roman" w:ascii="Times New Roman" w:hAnsi="Times New Roman"/>
          <w:color w:val="333333"/>
          <w:szCs w:val="48"/>
          <w:bdr w:val="single" w:sz="30" w:space="15" w:color="007700"/>
        </w:rPr>
        <w:t>tendermint</w:t>
      </w:r>
      <w:r>
        <w:rPr>
          <w:rFonts w:eastAsia="Times New Roman"/>
          <w:color w:val="333333"/>
          <w:szCs w:val="48"/>
          <w:bdr w:val="single" w:sz="30" w:space="15" w:color="007700"/>
        </w:rPr>
        <w:t>节点：</w:t>
      </w:r>
    </w:p>
    <w:p>
      <w:pPr>
        <w:pStyle w:val="Style12"/>
        <w:spacing w:lineRule="auto" w:line="336" w:before="0" w:after="150"/>
        <w:rPr/>
      </w:pPr>
      <w:r>
        <w:rPr>
          <w:rStyle w:val="Style5"/>
          <w:rFonts w:ascii="Menlo;Monaco;Consolas;Courier N" w:hAnsi="Menlo;Monaco;Consolas;Courier N"/>
          <w:color w:val="333333"/>
        </w:rPr>
        <w:t>~$ tendermint node</w:t>
      </w:r>
    </w:p>
    <w:p>
      <w:pPr>
        <w:pStyle w:val="TextBody"/>
        <w:spacing w:before="0" w:after="150"/>
        <w:rPr/>
      </w:pPr>
      <w:r>
        <w:rPr>
          <w:rFonts w:eastAsia="Times New Roman"/>
          <w:color w:val="333333"/>
        </w:rPr>
        <w:t>可以看到</w:t>
      </w:r>
      <w:r>
        <w:rPr>
          <w:rFonts w:ascii="Times New Roman" w:hAnsi="Times New Roman"/>
          <w:color w:val="333333"/>
        </w:rPr>
        <w:t>tendermint</w:t>
      </w:r>
      <w:r>
        <w:rPr>
          <w:rFonts w:eastAsia="Times New Roman"/>
          <w:color w:val="333333"/>
        </w:rPr>
        <w:t>在反复尝试</w:t>
      </w:r>
      <w:r>
        <w:rPr>
          <w:rFonts w:ascii="Times New Roman" w:hAnsi="Times New Roman"/>
          <w:color w:val="333333"/>
        </w:rPr>
        <w:t>abci</w:t>
      </w:r>
      <w:r>
        <w:rPr>
          <w:rFonts w:eastAsia="Times New Roman"/>
          <w:color w:val="333333"/>
        </w:rPr>
        <w:t>应用的默认监听地址</w:t>
      </w:r>
      <w:r>
        <w:rPr>
          <w:rStyle w:val="Style5"/>
          <w:rFonts w:ascii="Menlo;Monaco;Consolas;Courier N" w:hAnsi="Menlo;Monaco;Consolas;Courier N"/>
          <w:color w:val="C7254E"/>
          <w:sz w:val="21"/>
        </w:rPr>
        <w:t>tcp://127.0.0.1:26658</w:t>
      </w:r>
      <w:r>
        <w:rPr>
          <w:rFonts w:eastAsia="Times New Roman"/>
          <w:color w:val="333333"/>
        </w:rPr>
        <w:t>：</w:t>
      </w:r>
    </w:p>
    <w:p>
      <w:pPr>
        <w:pStyle w:val="TextBody"/>
        <w:spacing w:before="0" w:after="150"/>
        <w:rPr>
          <w:color w:val="333333"/>
        </w:rPr>
      </w:pPr>
      <w:r>
        <w:rPr/>
        <w:drawing>
          <wp:inline distT="0" distB="0" distL="0" distR="0">
            <wp:extent cx="6419850" cy="1562100"/>
            <wp:effectExtent l="0" t="0" r="0" b="0"/>
            <wp:docPr id="6" name="图像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像24" descr=""/>
                    <pic:cNvPicPr>
                      <a:picLocks noChangeAspect="1" noChangeArrowheads="1"/>
                    </pic:cNvPicPr>
                  </pic:nvPicPr>
                  <pic:blipFill>
                    <a:blip r:embed="rId10"/>
                    <a:stretch>
                      <a:fillRect/>
                    </a:stretch>
                  </pic:blipFill>
                  <pic:spPr bwMode="auto">
                    <a:xfrm>
                      <a:off x="0" y="0"/>
                      <a:ext cx="6419850" cy="1562100"/>
                    </a:xfrm>
                    <a:prstGeom prst="rect">
                      <a:avLst/>
                    </a:prstGeom>
                  </pic:spPr>
                </pic:pic>
              </a:graphicData>
            </a:graphic>
          </wp:inline>
        </w:drawing>
      </w:r>
    </w:p>
    <w:p>
      <w:pPr>
        <w:pStyle w:val="TextBody"/>
        <w:spacing w:before="0" w:after="150"/>
        <w:rPr>
          <w:color w:val="333333"/>
        </w:rPr>
      </w:pPr>
      <w:r>
        <w:rPr>
          <w:rFonts w:eastAsia="Times New Roman"/>
          <w:color w:val="333333"/>
        </w:rPr>
        <w:t>显然，</w:t>
      </w:r>
      <w:r>
        <w:rPr>
          <w:rFonts w:ascii="Times New Roman" w:hAnsi="Times New Roman"/>
          <w:color w:val="333333"/>
        </w:rPr>
        <w:t>tendermint</w:t>
      </w:r>
      <w:r>
        <w:rPr>
          <w:rFonts w:eastAsia="Times New Roman"/>
          <w:color w:val="333333"/>
        </w:rPr>
        <w:t>要求一个配套的</w:t>
      </w:r>
      <w:r>
        <w:rPr>
          <w:rFonts w:ascii="Times New Roman" w:hAnsi="Times New Roman"/>
          <w:color w:val="333333"/>
        </w:rPr>
        <w:t>abci</w:t>
      </w:r>
      <w:r>
        <w:rPr>
          <w:rFonts w:eastAsia="Times New Roman"/>
          <w:color w:val="333333"/>
        </w:rPr>
        <w:t>应用才能正常工作，我们将在下一节解决这个 问题。</w:t>
      </w:r>
    </w:p>
    <w:p>
      <w:pPr>
        <w:pStyle w:val="TextBody"/>
        <w:spacing w:before="0" w:after="150"/>
        <w:rPr/>
      </w:pPr>
      <w:r>
        <w:rPr>
          <w:rFonts w:eastAsia="Times New Roman"/>
          <w:color w:val="333333"/>
        </w:rPr>
        <w:t>在目前这种状态下，如果需要退出</w:t>
      </w:r>
      <w:r>
        <w:rPr>
          <w:rFonts w:ascii="Times New Roman" w:hAnsi="Times New Roman"/>
          <w:color w:val="333333"/>
        </w:rPr>
        <w:t>tendermint</w:t>
      </w:r>
      <w:r>
        <w:rPr>
          <w:rFonts w:eastAsia="Times New Roman"/>
          <w:color w:val="333333"/>
        </w:rPr>
        <w:t>的执行，可以切换到</w:t>
      </w:r>
      <w:r>
        <w:rPr>
          <w:rFonts w:ascii="Times New Roman" w:hAnsi="Times New Roman"/>
          <w:color w:val="333333"/>
        </w:rPr>
        <w:t>2#</w:t>
      </w:r>
      <w:r>
        <w:rPr>
          <w:rFonts w:eastAsia="Times New Roman"/>
          <w:color w:val="333333"/>
        </w:rPr>
        <w:t>终端，使用</w:t>
      </w:r>
      <w:r>
        <w:rPr>
          <w:rStyle w:val="Style5"/>
          <w:rFonts w:ascii="Menlo;Monaco;Consolas;Courier N" w:hAnsi="Menlo;Monaco;Consolas;Courier N"/>
          <w:color w:val="C7254E"/>
          <w:sz w:val="21"/>
        </w:rPr>
        <w:t>pkill</w:t>
      </w:r>
      <w:r>
        <w:rPr>
          <w:rFonts w:ascii="Times New Roman" w:hAnsi="Times New Roman"/>
          <w:color w:val="333333"/>
        </w:rPr>
        <w:t> </w:t>
      </w:r>
      <w:r>
        <w:rPr>
          <w:rFonts w:eastAsia="Times New Roman"/>
          <w:color w:val="333333"/>
        </w:rPr>
        <w:t>命令终止其运行：</w:t>
      </w:r>
    </w:p>
    <w:p>
      <w:pPr>
        <w:pStyle w:val="Style12"/>
        <w:spacing w:lineRule="auto" w:line="336" w:before="0" w:after="150"/>
        <w:rPr/>
      </w:pPr>
      <w:r>
        <w:rPr>
          <w:rStyle w:val="Style5"/>
          <w:rFonts w:ascii="Menlo;Monaco;Consolas;Courier N" w:hAnsi="Menlo;Monaco;Consolas;Courier N"/>
          <w:color w:val="333333"/>
        </w:rPr>
        <w:t>~$ pkill -</w:t>
      </w:r>
      <w:r>
        <w:rPr>
          <w:rStyle w:val="Style5"/>
          <w:rFonts w:ascii="Menlo;Monaco;Consolas;Courier N" w:hAnsi="Menlo;Monaco;Consolas;Courier N"/>
          <w:color w:val="008080"/>
        </w:rPr>
        <w:t>9</w:t>
      </w:r>
      <w:r>
        <w:rPr>
          <w:rStyle w:val="Style5"/>
          <w:rFonts w:ascii="Menlo;Monaco;Consolas;Courier N" w:hAnsi="Menlo;Monaco;Consolas;Courier N"/>
          <w:color w:val="333333"/>
        </w:rPr>
        <w:t xml:space="preserve"> tendermint</w:t>
      </w:r>
    </w:p>
    <w:p>
      <w:pPr>
        <w:pStyle w:val="TextBody"/>
        <w:spacing w:before="0" w:after="150"/>
        <w:rPr>
          <w:rFonts w:eastAsia="Times New Roman"/>
          <w:color w:val="333333"/>
          <w:highlight w:val="white"/>
          <w:bdr w:val="single" w:sz="30" w:space="15" w:color="007700"/>
        </w:rPr>
      </w:pPr>
      <w:r>
        <w:rPr>
          <w:rFonts w:eastAsia="Times New Roman"/>
          <w:color w:val="333333"/>
          <w:bdr w:val="single" w:sz="30" w:space="15" w:color="007700"/>
        </w:rPr>
        <w:t>参考教程，完成以下任务：</w:t>
      </w:r>
    </w:p>
    <w:p>
      <w:pPr>
        <w:pStyle w:val="TextBody"/>
        <w:numPr>
          <w:ilvl w:val="0"/>
          <w:numId w:val="15"/>
        </w:numPr>
        <w:tabs>
          <w:tab w:val="left" w:pos="0" w:leader="none"/>
        </w:tabs>
        <w:spacing w:before="0" w:after="150"/>
        <w:rPr>
          <w:color w:val="333333"/>
          <w:highlight w:val="white"/>
          <w:bdr w:val="single" w:sz="30" w:space="15" w:color="007700"/>
        </w:rPr>
      </w:pPr>
      <w:r>
        <w:rPr>
          <w:rFonts w:eastAsia="Times New Roman"/>
          <w:color w:val="333333"/>
          <w:bdr w:val="single" w:sz="30" w:space="15" w:color="007700"/>
        </w:rPr>
        <w:t>启动节点，观察其尝试连接</w:t>
      </w:r>
      <w:r>
        <w:rPr>
          <w:rFonts w:ascii="Times New Roman" w:hAnsi="Times New Roman"/>
          <w:color w:val="333333"/>
          <w:bdr w:val="single" w:sz="30" w:space="15" w:color="007700"/>
        </w:rPr>
        <w:t>abci</w:t>
      </w:r>
      <w:r>
        <w:rPr>
          <w:rFonts w:eastAsia="Times New Roman"/>
          <w:color w:val="333333"/>
          <w:bdr w:val="single" w:sz="30" w:space="15" w:color="007700"/>
        </w:rPr>
        <w:t>应用的行为</w:t>
      </w:r>
    </w:p>
    <w:p>
      <w:pPr>
        <w:pStyle w:val="TextBody"/>
        <w:numPr>
          <w:ilvl w:val="0"/>
          <w:numId w:val="15"/>
        </w:numPr>
        <w:tabs>
          <w:tab w:val="left" w:pos="0" w:leader="none"/>
        </w:tabs>
        <w:spacing w:before="0" w:after="150"/>
        <w:rPr>
          <w:rFonts w:eastAsia="Times New Roman"/>
          <w:color w:val="333333"/>
          <w:highlight w:val="white"/>
          <w:bdr w:val="single" w:sz="30" w:space="15" w:color="007700"/>
        </w:rPr>
      </w:pPr>
      <w:r>
        <w:rPr>
          <w:rFonts w:eastAsia="Times New Roman"/>
          <w:color w:val="333333"/>
          <w:bdr w:val="single" w:sz="30" w:space="15" w:color="007700"/>
        </w:rPr>
        <w:t>终止节点运行</w:t>
      </w:r>
    </w:p>
    <w:p>
      <w:pPr>
        <w:pStyle w:val="TextBody"/>
        <w:spacing w:before="0" w:after="150"/>
        <w:rPr>
          <w:rFonts w:eastAsia="Times New Roman"/>
          <w:color w:val="333333"/>
          <w:sz w:val="48"/>
          <w:szCs w:val="48"/>
          <w:bdr w:val="single" w:sz="30" w:space="15" w:color="007700"/>
        </w:rPr>
      </w:pPr>
      <w:r>
        <w:rPr>
          <w:rFonts w:eastAsia="Times New Roman"/>
          <w:color w:val="333333"/>
          <w:sz w:val="48"/>
          <w:szCs w:val="48"/>
          <w:bdr w:val="single" w:sz="30" w:space="15" w:color="007700"/>
        </w:rPr>
      </w:r>
    </w:p>
    <w:p>
      <w:pPr>
        <w:pStyle w:val="Heading2"/>
        <w:numPr>
          <w:ilvl w:val="1"/>
          <w:numId w:val="44"/>
        </w:numPr>
        <w:rPr>
          <w:highlight w:val="white"/>
          <w:bdr w:val="single" w:sz="30" w:space="15" w:color="007700"/>
        </w:rPr>
      </w:pPr>
      <w:r>
        <w:rPr>
          <w:rFonts w:ascii="宋体" w:hAnsi="宋体" w:cs="宋体" w:eastAsia="宋体"/>
          <w:bdr w:val="single" w:sz="30" w:space="15" w:color="007700"/>
        </w:rPr>
        <w:t>编写最小化应用</w:t>
      </w:r>
    </w:p>
    <w:p>
      <w:pPr>
        <w:pStyle w:val="TextBody"/>
        <w:spacing w:before="0" w:after="150"/>
        <w:rPr>
          <w:rFonts w:eastAsia="Times New Roman"/>
          <w:color w:val="333333"/>
          <w:sz w:val="48"/>
          <w:szCs w:val="48"/>
          <w:highlight w:val="white"/>
          <w:bdr w:val="single" w:sz="30" w:space="15" w:color="007700"/>
        </w:rPr>
      </w:pPr>
      <w:r>
        <w:rPr>
          <w:rFonts w:eastAsia="Times New Roman" w:ascii="Times New Roman" w:hAnsi="Times New Roman"/>
          <w:color w:val="333333"/>
          <w:szCs w:val="48"/>
          <w:bdr w:val="single" w:sz="30" w:space="15" w:color="007700"/>
        </w:rPr>
        <w:t>tendermint</w:t>
      </w:r>
      <w:r>
        <w:rPr>
          <w:rFonts w:eastAsia="Times New Roman"/>
          <w:color w:val="333333"/>
          <w:szCs w:val="48"/>
          <w:bdr w:val="single" w:sz="30" w:space="15" w:color="007700"/>
        </w:rPr>
        <w:t>开发包中已经包含了一个基本的</w:t>
      </w:r>
      <w:r>
        <w:rPr>
          <w:rFonts w:eastAsia="Times New Roman" w:ascii="Times New Roman" w:hAnsi="Times New Roman"/>
          <w:color w:val="333333"/>
          <w:szCs w:val="48"/>
          <w:bdr w:val="single" w:sz="30" w:space="15" w:color="007700"/>
        </w:rPr>
        <w:t>ABCI</w:t>
      </w:r>
      <w:r>
        <w:rPr>
          <w:rFonts w:eastAsia="Times New Roman"/>
          <w:color w:val="333333"/>
          <w:szCs w:val="48"/>
          <w:bdr w:val="single" w:sz="30" w:space="15" w:color="007700"/>
        </w:rPr>
        <w:t>应用实现类</w:t>
      </w:r>
      <w:r>
        <w:rPr>
          <w:rStyle w:val="Style5"/>
          <w:rFonts w:ascii="Menlo;Monaco;Consolas;Courier N" w:hAnsi="Menlo;Monaco;Consolas;Courier N"/>
          <w:color w:val="C7254E"/>
          <w:sz w:val="21"/>
          <w:szCs w:val="48"/>
        </w:rPr>
        <w:t>BaseApplication</w:t>
      </w:r>
      <w:r>
        <w:rPr>
          <w:rFonts w:eastAsia="Times New Roman"/>
          <w:color w:val="333333"/>
          <w:szCs w:val="48"/>
          <w:bdr w:val="single" w:sz="30" w:space="15" w:color="007700"/>
        </w:rPr>
        <w:t>， 可以完成与</w:t>
      </w:r>
      <w:r>
        <w:rPr>
          <w:rFonts w:eastAsia="Times New Roman" w:ascii="Times New Roman" w:hAnsi="Times New Roman"/>
          <w:color w:val="333333"/>
          <w:szCs w:val="48"/>
          <w:bdr w:val="single" w:sz="30" w:space="15" w:color="007700"/>
        </w:rPr>
        <w:t>tendermint</w:t>
      </w:r>
      <w:r>
        <w:rPr>
          <w:rFonts w:eastAsia="Times New Roman"/>
          <w:color w:val="333333"/>
          <w:szCs w:val="48"/>
          <w:bdr w:val="single" w:sz="30" w:space="15" w:color="007700"/>
        </w:rPr>
        <w:t>节点旳基本交互：</w:t>
      </w:r>
    </w:p>
    <w:p>
      <w:pPr>
        <w:pStyle w:val="TextBody"/>
        <w:spacing w:before="0" w:after="150"/>
        <w:rPr>
          <w:color w:val="333333"/>
        </w:rPr>
      </w:pPr>
      <w:r>
        <w:rPr/>
        <w:drawing>
          <wp:inline distT="0" distB="0" distL="0" distR="0">
            <wp:extent cx="5638800" cy="1876425"/>
            <wp:effectExtent l="0" t="0" r="0" b="0"/>
            <wp:docPr id="7" name="图像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25" descr=""/>
                    <pic:cNvPicPr>
                      <a:picLocks noChangeAspect="1" noChangeArrowheads="1"/>
                    </pic:cNvPicPr>
                  </pic:nvPicPr>
                  <pic:blipFill>
                    <a:blip r:embed="rId11"/>
                    <a:stretch>
                      <a:fillRect/>
                    </a:stretch>
                  </pic:blipFill>
                  <pic:spPr bwMode="auto">
                    <a:xfrm>
                      <a:off x="0" y="0"/>
                      <a:ext cx="5638800" cy="1876425"/>
                    </a:xfrm>
                    <a:prstGeom prst="rect">
                      <a:avLst/>
                    </a:prstGeom>
                  </pic:spPr>
                </pic:pic>
              </a:graphicData>
            </a:graphic>
          </wp:inline>
        </w:drawing>
      </w:r>
    </w:p>
    <w:p>
      <w:pPr>
        <w:pStyle w:val="TextBody"/>
        <w:spacing w:before="0" w:after="150"/>
        <w:rPr/>
      </w:pPr>
      <w:r>
        <w:rPr>
          <w:rFonts w:ascii="Times New Roman" w:hAnsi="Times New Roman"/>
          <w:color w:val="333333"/>
        </w:rPr>
        <w:t>tendermint</w:t>
      </w:r>
      <w:r>
        <w:rPr>
          <w:rFonts w:eastAsia="Times New Roman"/>
          <w:color w:val="333333"/>
        </w:rPr>
        <w:t>节点程序可以通过</w:t>
      </w:r>
      <w:r>
        <w:rPr>
          <w:rFonts w:ascii="Times New Roman" w:hAnsi="Times New Roman"/>
          <w:color w:val="333333"/>
        </w:rPr>
        <w:t>socket</w:t>
      </w:r>
      <w:r>
        <w:rPr>
          <w:rFonts w:eastAsia="Times New Roman"/>
          <w:color w:val="333333"/>
        </w:rPr>
        <w:t>通信访问</w:t>
      </w:r>
      <w:r>
        <w:rPr>
          <w:rFonts w:ascii="Times New Roman" w:hAnsi="Times New Roman"/>
          <w:color w:val="333333"/>
        </w:rPr>
        <w:t>ABCI</w:t>
      </w:r>
      <w:r>
        <w:rPr>
          <w:rFonts w:eastAsia="Times New Roman"/>
          <w:color w:val="333333"/>
        </w:rPr>
        <w:t>应用，因此我们使用</w:t>
      </w:r>
      <w:r>
        <w:rPr>
          <w:rStyle w:val="Style5"/>
          <w:rFonts w:ascii="Menlo;Monaco;Consolas;Courier N" w:hAnsi="Menlo;Monaco;Consolas;Courier N"/>
          <w:color w:val="C7254E"/>
          <w:sz w:val="21"/>
        </w:rPr>
        <w:t>abci/server</w:t>
      </w:r>
      <w:r>
        <w:rPr>
          <w:rFonts w:ascii="Times New Roman" w:hAnsi="Times New Roman"/>
          <w:color w:val="333333"/>
        </w:rPr>
        <w:t> </w:t>
      </w:r>
      <w:r>
        <w:rPr>
          <w:rFonts w:eastAsia="Times New Roman"/>
          <w:color w:val="333333"/>
        </w:rPr>
        <w:t>包的</w:t>
      </w:r>
      <w:r>
        <w:rPr>
          <w:rStyle w:val="Style5"/>
          <w:rFonts w:ascii="Menlo;Monaco;Consolas;Courier N" w:hAnsi="Menlo;Monaco;Consolas;Courier N"/>
          <w:color w:val="C7254E"/>
          <w:sz w:val="21"/>
        </w:rPr>
        <w:t>NewServer()</w:t>
      </w:r>
      <w:r>
        <w:rPr>
          <w:rFonts w:eastAsia="Times New Roman"/>
          <w:color w:val="333333"/>
        </w:rPr>
        <w:t>函数创建一个</w:t>
      </w:r>
      <w:r>
        <w:rPr>
          <w:rStyle w:val="Style5"/>
          <w:rFonts w:ascii="Menlo;Monaco;Consolas;Courier N" w:hAnsi="Menlo;Monaco;Consolas;Courier N"/>
          <w:color w:val="C7254E"/>
          <w:sz w:val="21"/>
        </w:rPr>
        <w:t>SocketServer</w:t>
      </w:r>
      <w:r>
        <w:rPr>
          <w:rFonts w:eastAsia="Times New Roman"/>
          <w:color w:val="333333"/>
        </w:rPr>
        <w:t>实例来启动这个应用。</w:t>
      </w:r>
    </w:p>
    <w:p>
      <w:pPr>
        <w:pStyle w:val="TextBody"/>
        <w:spacing w:before="0" w:after="150"/>
        <w:rPr>
          <w:color w:val="333333"/>
        </w:rPr>
      </w:pPr>
      <w:r>
        <w:rPr>
          <w:rFonts w:eastAsia="Times New Roman"/>
          <w:color w:val="333333"/>
        </w:rPr>
        <w:t>例如，下面的代码在</w:t>
      </w:r>
      <w:r>
        <w:rPr>
          <w:rFonts w:ascii="Times New Roman" w:hAnsi="Times New Roman"/>
          <w:color w:val="333333"/>
        </w:rPr>
        <w:t>tendermint</w:t>
      </w:r>
      <w:r>
        <w:rPr>
          <w:rFonts w:eastAsia="Times New Roman"/>
          <w:color w:val="333333"/>
        </w:rPr>
        <w:t>尝试连接的默认端口</w:t>
      </w:r>
      <w:r>
        <w:rPr>
          <w:rFonts w:ascii="Times New Roman" w:hAnsi="Times New Roman"/>
          <w:color w:val="333333"/>
        </w:rPr>
        <w:t>26658</w:t>
      </w:r>
      <w:r>
        <w:rPr>
          <w:rFonts w:eastAsia="Times New Roman"/>
          <w:color w:val="333333"/>
        </w:rPr>
        <w:t>启动</w:t>
      </w:r>
      <w:r>
        <w:rPr>
          <w:rFonts w:ascii="Times New Roman" w:hAnsi="Times New Roman"/>
          <w:color w:val="333333"/>
        </w:rPr>
        <w:t>abci</w:t>
      </w:r>
      <w:r>
        <w:rPr>
          <w:rFonts w:eastAsia="Times New Roman"/>
          <w:color w:val="333333"/>
        </w:rPr>
        <w:t>应用：</w:t>
      </w:r>
    </w:p>
    <w:p>
      <w:pPr>
        <w:pStyle w:val="Style12"/>
        <w:spacing w:lineRule="auto" w:line="336" w:before="0" w:after="150"/>
        <w:rPr/>
      </w:pPr>
      <w:r>
        <w:rPr>
          <w:rStyle w:val="Style5"/>
          <w:rFonts w:ascii="Menlo;Monaco;Consolas;Courier N" w:hAnsi="Menlo;Monaco;Consolas;Courier N"/>
          <w:b/>
          <w:color w:val="333333"/>
        </w:rPr>
        <w:t>package</w:t>
      </w:r>
      <w:r>
        <w:rPr>
          <w:rStyle w:val="Style5"/>
          <w:rFonts w:ascii="Menlo;Monaco;Consolas;Courier N" w:hAnsi="Menlo;Monaco;Consolas;Courier N"/>
          <w:color w:val="333333"/>
        </w:rPr>
        <w:t xml:space="preserve"> main</w:t>
      </w:r>
    </w:p>
    <w:p>
      <w:pPr>
        <w:pStyle w:val="Style12"/>
        <w:spacing w:lineRule="auto" w:line="336" w:before="0" w:after="150"/>
        <w:rPr/>
      </w:pPr>
      <w:r>
        <w:rPr/>
      </w:r>
    </w:p>
    <w:p>
      <w:pPr>
        <w:pStyle w:val="Style12"/>
        <w:spacing w:lineRule="auto" w:line="336" w:before="0" w:after="150"/>
        <w:rPr/>
      </w:pPr>
      <w:r>
        <w:rPr>
          <w:rStyle w:val="Style5"/>
          <w:rFonts w:ascii="Menlo;Monaco;Consolas;Courier N" w:hAnsi="Menlo;Monaco;Consolas;Courier N"/>
          <w:b/>
          <w:color w:val="990000"/>
        </w:rPr>
        <w:t>import</w:t>
      </w:r>
      <w:r>
        <w:rPr>
          <w:rStyle w:val="Style5"/>
          <w:rFonts w:ascii="Menlo;Monaco;Consolas;Courier N" w:hAnsi="Menlo;Monaco;Consolas;Courier N"/>
          <w:color w:val="333333"/>
        </w:rPr>
        <w:t xml:space="preserve">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DD1144"/>
        </w:rPr>
        <w:t>"fmt"</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DD1144"/>
        </w:rPr>
        <w:t>"github.com/tendermint/tendermint/abci/types"</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DD1144"/>
        </w:rPr>
        <w:t>"github.com/tendermint/tendermint/abci/server"</w:t>
      </w:r>
    </w:p>
    <w:p>
      <w:pPr>
        <w:pStyle w:val="Style12"/>
        <w:spacing w:lineRule="auto" w:line="336" w:before="0" w:after="150"/>
        <w:rPr/>
      </w:pPr>
      <w:r>
        <w:rPr>
          <w:rStyle w:val="Style5"/>
          <w:rFonts w:ascii="Menlo;Monaco;Consolas;Courier N" w:hAnsi="Menlo;Monaco;Consolas;Courier N"/>
          <w:color w:val="333333"/>
        </w:rPr>
        <w:t>)</w:t>
      </w:r>
    </w:p>
    <w:p>
      <w:pPr>
        <w:pStyle w:val="Style12"/>
        <w:spacing w:lineRule="auto" w:line="336" w:before="0" w:after="150"/>
        <w:rPr/>
      </w:pPr>
      <w:r>
        <w:rPr/>
      </w:r>
    </w:p>
    <w:p>
      <w:pPr>
        <w:pStyle w:val="Style12"/>
        <w:spacing w:lineRule="auto" w:line="336" w:before="0" w:after="150"/>
        <w:rPr/>
      </w:pPr>
      <w:r>
        <w:rPr>
          <w:rStyle w:val="Style5"/>
          <w:rFonts w:ascii="Menlo;Monaco;Consolas;Courier N" w:hAnsi="Menlo;Monaco;Consolas;Courier N"/>
          <w:color w:val="333333"/>
        </w:rPr>
        <w:t xml:space="preserve">func </w:t>
      </w:r>
      <w:r>
        <w:rPr>
          <w:rStyle w:val="Style5"/>
          <w:rFonts w:ascii="Menlo;Monaco;Consolas;Courier N" w:hAnsi="Menlo;Monaco;Consolas;Courier N"/>
          <w:b/>
          <w:color w:val="990000"/>
        </w:rPr>
        <w:t>main</w:t>
      </w:r>
      <w:r>
        <w:rPr>
          <w:rStyle w:val="Style5"/>
          <w:rFonts w:ascii="Menlo;Monaco;Consolas;Courier N" w:hAnsi="Menlo;Monaco;Consolas;Courier N"/>
          <w:color w:val="333333"/>
        </w:rPr>
        <w:t>(){</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app := types.NewBaseApplication()</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svr,err := server.NewServer(</w:t>
      </w:r>
      <w:r>
        <w:rPr>
          <w:rStyle w:val="Style5"/>
          <w:rFonts w:ascii="Menlo;Monaco;Consolas;Courier N" w:hAnsi="Menlo;Monaco;Consolas;Courier N"/>
          <w:color w:val="DD1144"/>
        </w:rPr>
        <w:t>":26658"</w:t>
      </w:r>
      <w:r>
        <w:rPr>
          <w:rStyle w:val="Style5"/>
          <w:rFonts w:ascii="Menlo;Monaco;Consolas;Courier N" w:hAnsi="Menlo;Monaco;Consolas;Courier N"/>
          <w:color w:val="333333"/>
        </w:rPr>
        <w:t>,</w:t>
      </w:r>
      <w:r>
        <w:rPr>
          <w:rStyle w:val="Style5"/>
          <w:rFonts w:ascii="Menlo;Monaco;Consolas;Courier N" w:hAnsi="Menlo;Monaco;Consolas;Courier N"/>
          <w:color w:val="DD1144"/>
        </w:rPr>
        <w:t>"socket"</w:t>
      </w:r>
      <w:r>
        <w:rPr>
          <w:rStyle w:val="Style5"/>
          <w:rFonts w:ascii="Menlo;Monaco;Consolas;Courier N" w:hAnsi="Menlo;Monaco;Consolas;Courier N"/>
          <w:color w:val="333333"/>
        </w:rPr>
        <w:t>,app)</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if</w:t>
      </w:r>
      <w:r>
        <w:rPr>
          <w:rStyle w:val="Style5"/>
          <w:rFonts w:ascii="Menlo;Monaco;Consolas;Courier N" w:hAnsi="Menlo;Monaco;Consolas;Courier N"/>
          <w:color w:val="333333"/>
        </w:rPr>
        <w:t xml:space="preserve"> err != nil { panic(err)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svr.Start()</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defer svr.Stop()</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fmt.Println(</w:t>
      </w:r>
      <w:r>
        <w:rPr>
          <w:rStyle w:val="Style5"/>
          <w:rFonts w:ascii="Menlo;Monaco;Consolas;Courier N" w:hAnsi="Menlo;Monaco;Consolas;Courier N"/>
          <w:color w:val="DD1144"/>
        </w:rPr>
        <w:t>"abci server started"</w:t>
      </w:r>
      <w:r>
        <w:rPr>
          <w:rStyle w:val="Style5"/>
          <w:rFonts w:ascii="Menlo;Monaco;Consolas;Courier N" w:hAnsi="Menlo;Monaco;Consolas;Courier N"/>
          <w:color w:val="333333"/>
        </w:rPr>
        <w:t>)</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select {}</w:t>
      </w:r>
    </w:p>
    <w:p>
      <w:pPr>
        <w:pStyle w:val="Style12"/>
        <w:spacing w:lineRule="auto" w:line="336" w:before="0" w:after="150"/>
        <w:rPr/>
      </w:pPr>
      <w:r>
        <w:rPr>
          <w:rStyle w:val="Style5"/>
          <w:rFonts w:ascii="Menlo;Monaco;Consolas;Courier N" w:hAnsi="Menlo;Monaco;Consolas;Courier N"/>
          <w:color w:val="333333"/>
        </w:rPr>
        <w:t>}</w:t>
      </w:r>
    </w:p>
    <w:p>
      <w:pPr>
        <w:pStyle w:val="TextBody"/>
        <w:spacing w:before="0" w:after="150"/>
        <w:rPr/>
      </w:pPr>
      <w:r>
        <w:rPr>
          <w:rFonts w:eastAsia="Times New Roman"/>
          <w:color w:val="333333"/>
        </w:rPr>
        <w:t>将上述代码保存为</w:t>
      </w:r>
      <w:r>
        <w:rPr>
          <w:rStyle w:val="Style5"/>
          <w:rFonts w:ascii="Menlo;Monaco;Consolas;Courier N" w:hAnsi="Menlo;Monaco;Consolas;Courier N"/>
          <w:color w:val="C7254E"/>
          <w:sz w:val="21"/>
        </w:rPr>
        <w:t>~/repo/go/src/diy/c2/mini-app.go</w:t>
      </w:r>
      <w:r>
        <w:rPr>
          <w:rFonts w:eastAsia="Times New Roman"/>
          <w:color w:val="333333"/>
        </w:rPr>
        <w:t>，然后在</w:t>
      </w:r>
      <w:r>
        <w:rPr>
          <w:rFonts w:ascii="Times New Roman" w:hAnsi="Times New Roman"/>
          <w:color w:val="333333"/>
        </w:rPr>
        <w:t>2#</w:t>
      </w:r>
      <w:r>
        <w:rPr>
          <w:rFonts w:eastAsia="Times New Roman"/>
          <w:color w:val="333333"/>
        </w:rPr>
        <w:t>终端 进入</w:t>
      </w:r>
      <w:r>
        <w:rPr>
          <w:rFonts w:ascii="Times New Roman" w:hAnsi="Times New Roman"/>
          <w:color w:val="333333"/>
        </w:rPr>
        <w:t>c2</w:t>
      </w:r>
      <w:r>
        <w:rPr>
          <w:rFonts w:eastAsia="Times New Roman"/>
          <w:color w:val="333333"/>
        </w:rPr>
        <w:t>目录并启动该应用：</w:t>
      </w:r>
    </w:p>
    <w:p>
      <w:pPr>
        <w:pStyle w:val="Style12"/>
        <w:spacing w:lineRule="auto" w:line="336" w:before="0" w:after="150"/>
        <w:rPr/>
      </w:pPr>
      <w:r>
        <w:rPr>
          <w:rStyle w:val="Style5"/>
          <w:rFonts w:ascii="Menlo;Monaco;Consolas;Courier N" w:hAnsi="Menlo;Monaco;Consolas;Courier N"/>
          <w:color w:val="333333"/>
        </w:rPr>
        <w:t>~$ cd ~</w:t>
      </w:r>
      <w:r>
        <w:rPr>
          <w:rStyle w:val="Style5"/>
          <w:rFonts w:ascii="Menlo;Monaco;Consolas;Courier N" w:hAnsi="Menlo;Monaco;Consolas;Courier N"/>
          <w:color w:val="009926"/>
        </w:rPr>
        <w:t>/repo/g</w:t>
      </w:r>
      <w:r>
        <w:rPr>
          <w:rStyle w:val="Style5"/>
          <w:rFonts w:ascii="Menlo;Monaco;Consolas;Courier N" w:hAnsi="Menlo;Monaco;Consolas;Courier N"/>
          <w:color w:val="333333"/>
        </w:rPr>
        <w:t>o/src/diy/c2</w:t>
      </w:r>
    </w:p>
    <w:p>
      <w:pPr>
        <w:pStyle w:val="Style12"/>
        <w:spacing w:lineRule="auto" w:line="336" w:before="0" w:after="150"/>
        <w:rPr/>
      </w:pPr>
      <w:r>
        <w:rPr>
          <w:rStyle w:val="Style5"/>
          <w:rFonts w:ascii="Menlo;Monaco;Consolas;Courier N" w:hAnsi="Menlo;Monaco;Consolas;Courier N"/>
          <w:color w:val="333333"/>
        </w:rPr>
        <w:t>~</w:t>
      </w:r>
      <w:r>
        <w:rPr>
          <w:rStyle w:val="Style5"/>
          <w:rFonts w:ascii="Menlo;Monaco;Consolas;Courier N" w:hAnsi="Menlo;Monaco;Consolas;Courier N"/>
          <w:color w:val="009926"/>
        </w:rPr>
        <w:t>/repo/g</w:t>
      </w:r>
      <w:r>
        <w:rPr>
          <w:rStyle w:val="Style5"/>
          <w:rFonts w:ascii="Menlo;Monaco;Consolas;Courier N" w:hAnsi="Menlo;Monaco;Consolas;Courier N"/>
          <w:color w:val="333333"/>
        </w:rPr>
        <w:t>o/src/diy/c2$ go run mini-app.go</w:t>
      </w:r>
    </w:p>
    <w:p>
      <w:pPr>
        <w:pStyle w:val="TextBody"/>
        <w:spacing w:before="0" w:after="150"/>
        <w:rPr>
          <w:color w:val="333333"/>
        </w:rPr>
      </w:pPr>
      <w:r>
        <w:rPr>
          <w:rFonts w:eastAsia="Times New Roman"/>
          <w:color w:val="333333"/>
        </w:rPr>
        <w:t>现在回到</w:t>
      </w:r>
      <w:r>
        <w:rPr>
          <w:rFonts w:ascii="Times New Roman" w:hAnsi="Times New Roman"/>
          <w:color w:val="333333"/>
        </w:rPr>
        <w:t>1#</w:t>
      </w:r>
      <w:r>
        <w:rPr>
          <w:rFonts w:eastAsia="Times New Roman"/>
          <w:color w:val="333333"/>
        </w:rPr>
        <w:t>终端重新启动</w:t>
      </w:r>
      <w:r>
        <w:rPr>
          <w:rFonts w:ascii="Times New Roman" w:hAnsi="Times New Roman"/>
          <w:color w:val="333333"/>
        </w:rPr>
        <w:t>tendermint</w:t>
      </w:r>
      <w:r>
        <w:rPr>
          <w:rFonts w:eastAsia="Times New Roman"/>
          <w:color w:val="333333"/>
        </w:rPr>
        <w:t>节点：</w:t>
      </w:r>
    </w:p>
    <w:p>
      <w:pPr>
        <w:pStyle w:val="Style12"/>
        <w:spacing w:lineRule="auto" w:line="336" w:before="0" w:after="150"/>
        <w:rPr/>
      </w:pPr>
      <w:r>
        <w:rPr>
          <w:rStyle w:val="Style5"/>
          <w:rFonts w:ascii="Menlo;Monaco;Consolas;Courier N" w:hAnsi="Menlo;Monaco;Consolas;Courier N"/>
          <w:color w:val="333333"/>
        </w:rPr>
        <w:t>~$ tendermint node</w:t>
      </w:r>
    </w:p>
    <w:p>
      <w:pPr>
        <w:pStyle w:val="TextBody"/>
        <w:spacing w:before="0" w:after="150"/>
        <w:rPr>
          <w:color w:val="333333"/>
        </w:rPr>
      </w:pPr>
      <w:r>
        <w:rPr>
          <w:rFonts w:eastAsia="Times New Roman"/>
          <w:color w:val="333333"/>
        </w:rPr>
        <w:t>你可以看到这次</w:t>
      </w:r>
      <w:r>
        <w:rPr>
          <w:rFonts w:ascii="Times New Roman" w:hAnsi="Times New Roman"/>
          <w:color w:val="333333"/>
        </w:rPr>
        <w:t>tendermint</w:t>
      </w:r>
      <w:r>
        <w:rPr>
          <w:rFonts w:eastAsia="Times New Roman"/>
          <w:color w:val="333333"/>
        </w:rPr>
        <w:t>节点启动成功了：</w:t>
      </w:r>
    </w:p>
    <w:p>
      <w:pPr>
        <w:pStyle w:val="TextBody"/>
        <w:spacing w:before="0" w:after="150"/>
        <w:rPr>
          <w:rFonts w:eastAsia="Times New Roman"/>
          <w:color w:val="333333"/>
        </w:rPr>
      </w:pPr>
      <w:r>
        <w:rPr>
          <w:rFonts w:eastAsia="Times New Roman"/>
          <w:color w:val="333333"/>
        </w:rPr>
      </w:r>
    </w:p>
    <w:p>
      <w:pPr>
        <w:pStyle w:val="Heading2"/>
        <w:numPr>
          <w:ilvl w:val="1"/>
          <w:numId w:val="44"/>
        </w:numPr>
        <w:rPr/>
      </w:pPr>
      <w:r>
        <w:rPr/>
        <w:t>RPC</w:t>
      </w:r>
      <w:r>
        <w:rPr>
          <w:rFonts w:ascii="宋体" w:hAnsi="宋体" w:cs="宋体" w:eastAsia="宋体"/>
        </w:rPr>
        <w:t>开发接口</w:t>
      </w:r>
    </w:p>
    <w:p>
      <w:pPr>
        <w:pStyle w:val="TextBody"/>
        <w:spacing w:before="0" w:after="150"/>
        <w:rPr>
          <w:color w:val="333333"/>
          <w:sz w:val="48"/>
          <w:szCs w:val="48"/>
        </w:rPr>
      </w:pPr>
      <w:r>
        <w:rPr>
          <w:rFonts w:eastAsia="Times New Roman"/>
          <w:color w:val="333333"/>
          <w:szCs w:val="48"/>
        </w:rPr>
        <w:t>在一个典型的（非理想化的）去中心化应用的开发中，除了需要开发链上应用 （例如</w:t>
      </w:r>
      <w:r>
        <w:rPr>
          <w:rFonts w:eastAsia="Times New Roman" w:ascii="Times New Roman" w:hAnsi="Times New Roman"/>
          <w:color w:val="333333"/>
          <w:szCs w:val="48"/>
        </w:rPr>
        <w:t>ABCI</w:t>
      </w:r>
      <w:r>
        <w:rPr>
          <w:rFonts w:eastAsia="Times New Roman"/>
          <w:color w:val="333333"/>
          <w:szCs w:val="48"/>
        </w:rPr>
        <w:t xml:space="preserve">应用或者以太坊中的智能合约），往往还需要开发传统的网页应用 </w:t>
      </w:r>
      <w:r>
        <w:rPr>
          <w:rFonts w:eastAsia="Times New Roman" w:ascii="Times New Roman" w:hAnsi="Times New Roman"/>
          <w:color w:val="333333"/>
          <w:szCs w:val="48"/>
        </w:rPr>
        <w:t>/</w:t>
      </w:r>
      <w:r>
        <w:rPr>
          <w:rFonts w:eastAsia="Times New Roman"/>
          <w:color w:val="333333"/>
          <w:szCs w:val="48"/>
        </w:rPr>
        <w:t>桌面应用</w:t>
      </w:r>
      <w:r>
        <w:rPr>
          <w:rFonts w:eastAsia="Times New Roman" w:ascii="Times New Roman" w:hAnsi="Times New Roman"/>
          <w:color w:val="333333"/>
          <w:szCs w:val="48"/>
        </w:rPr>
        <w:t>/</w:t>
      </w:r>
      <w:r>
        <w:rPr>
          <w:rFonts w:eastAsia="Times New Roman"/>
          <w:color w:val="333333"/>
          <w:szCs w:val="48"/>
        </w:rPr>
        <w:t>手机应用，以方便那些不可能自己部署节点旳用户：</w:t>
      </w:r>
    </w:p>
    <w:p>
      <w:pPr>
        <w:pStyle w:val="TextBody"/>
        <w:spacing w:before="0" w:after="150"/>
        <w:rPr>
          <w:color w:val="333333"/>
        </w:rPr>
      </w:pPr>
      <w:r>
        <w:rPr/>
        <w:drawing>
          <wp:inline distT="0" distB="0" distL="0" distR="0">
            <wp:extent cx="6010275" cy="2390775"/>
            <wp:effectExtent l="0" t="0" r="0" b="0"/>
            <wp:docPr id="8" name="图像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像27" descr=""/>
                    <pic:cNvPicPr>
                      <a:picLocks noChangeAspect="1" noChangeArrowheads="1"/>
                    </pic:cNvPicPr>
                  </pic:nvPicPr>
                  <pic:blipFill>
                    <a:blip r:embed="rId12"/>
                    <a:stretch>
                      <a:fillRect/>
                    </a:stretch>
                  </pic:blipFill>
                  <pic:spPr bwMode="auto">
                    <a:xfrm>
                      <a:off x="0" y="0"/>
                      <a:ext cx="6010275" cy="2390775"/>
                    </a:xfrm>
                    <a:prstGeom prst="rect">
                      <a:avLst/>
                    </a:prstGeom>
                  </pic:spPr>
                </pic:pic>
              </a:graphicData>
            </a:graphic>
          </wp:inline>
        </w:drawing>
      </w:r>
    </w:p>
    <w:p>
      <w:pPr>
        <w:pStyle w:val="TextBody"/>
        <w:spacing w:before="0" w:after="150"/>
        <w:rPr/>
      </w:pPr>
      <w:r>
        <w:rPr>
          <w:rFonts w:eastAsia="Times New Roman"/>
          <w:color w:val="333333"/>
        </w:rPr>
        <w:t>和以太坊一样，</w:t>
      </w:r>
      <w:r>
        <w:rPr>
          <w:rFonts w:ascii="Times New Roman" w:hAnsi="Times New Roman"/>
          <w:color w:val="333333"/>
        </w:rPr>
        <w:t>tendermint</w:t>
      </w:r>
      <w:r>
        <w:rPr>
          <w:rFonts w:eastAsia="Times New Roman"/>
          <w:color w:val="333333"/>
        </w:rPr>
        <w:t>的节点也提供了</w:t>
      </w:r>
      <w:r>
        <w:rPr>
          <w:rFonts w:ascii="Times New Roman" w:hAnsi="Times New Roman"/>
          <w:color w:val="333333"/>
        </w:rPr>
        <w:t>RPC</w:t>
      </w:r>
      <w:r>
        <w:rPr>
          <w:rFonts w:eastAsia="Times New Roman"/>
          <w:color w:val="333333"/>
        </w:rPr>
        <w:t>接口供这些传统应用代码访问节点功能， 例如提交交易或者查询节点状态，其默认的</w:t>
      </w:r>
      <w:r>
        <w:rPr>
          <w:rFonts w:ascii="Times New Roman" w:hAnsi="Times New Roman"/>
          <w:color w:val="333333"/>
        </w:rPr>
        <w:t>RPC</w:t>
      </w:r>
      <w:r>
        <w:rPr>
          <w:rFonts w:eastAsia="Times New Roman"/>
          <w:color w:val="333333"/>
        </w:rPr>
        <w:t>监听端口是</w:t>
      </w:r>
      <w:r>
        <w:rPr>
          <w:rStyle w:val="Style5"/>
          <w:rFonts w:ascii="Menlo;Monaco;Consolas;Courier N" w:hAnsi="Menlo;Monaco;Consolas;Courier N"/>
          <w:color w:val="C7254E"/>
          <w:sz w:val="21"/>
        </w:rPr>
        <w:t>26657</w:t>
      </w:r>
      <w:r>
        <w:rPr>
          <w:rFonts w:eastAsia="Times New Roman"/>
          <w:color w:val="333333"/>
        </w:rPr>
        <w:t>。</w:t>
      </w:r>
    </w:p>
    <w:p>
      <w:pPr>
        <w:pStyle w:val="TextBody"/>
        <w:spacing w:before="0" w:after="150"/>
        <w:rPr/>
      </w:pPr>
      <w:r>
        <w:rPr>
          <w:rFonts w:eastAsia="Times New Roman"/>
          <w:color w:val="333333"/>
        </w:rPr>
        <w:t>首先确保</w:t>
      </w:r>
      <w:r>
        <w:rPr>
          <w:rFonts w:ascii="Times New Roman" w:hAnsi="Times New Roman"/>
          <w:color w:val="333333"/>
        </w:rPr>
        <w:t>1#</w:t>
      </w:r>
      <w:r>
        <w:rPr>
          <w:rFonts w:eastAsia="Times New Roman"/>
          <w:color w:val="333333"/>
        </w:rPr>
        <w:t>终端和</w:t>
      </w:r>
      <w:r>
        <w:rPr>
          <w:rFonts w:ascii="Times New Roman" w:hAnsi="Times New Roman"/>
          <w:color w:val="333333"/>
        </w:rPr>
        <w:t>2#</w:t>
      </w:r>
      <w:r>
        <w:rPr>
          <w:rFonts w:eastAsia="Times New Roman"/>
          <w:color w:val="333333"/>
        </w:rPr>
        <w:t>终端分别运行着</w:t>
      </w:r>
      <w:r>
        <w:rPr>
          <w:rFonts w:ascii="Times New Roman" w:hAnsi="Times New Roman"/>
          <w:color w:val="333333"/>
        </w:rPr>
        <w:t>tendermint</w:t>
      </w:r>
      <w:r>
        <w:rPr>
          <w:rFonts w:eastAsia="Times New Roman"/>
          <w:color w:val="333333"/>
        </w:rPr>
        <w:t>和</w:t>
      </w:r>
      <w:r>
        <w:rPr>
          <w:rFonts w:ascii="Times New Roman" w:hAnsi="Times New Roman"/>
          <w:color w:val="333333"/>
        </w:rPr>
        <w:t>abci</w:t>
      </w:r>
      <w:r>
        <w:rPr>
          <w:rFonts w:eastAsia="Times New Roman"/>
          <w:color w:val="333333"/>
        </w:rPr>
        <w:t>应用，然后我们切换到</w:t>
      </w:r>
      <w:r>
        <w:rPr>
          <w:rFonts w:ascii="Times New Roman" w:hAnsi="Times New Roman"/>
          <w:color w:val="333333"/>
        </w:rPr>
        <w:t xml:space="preserve">3# </w:t>
      </w:r>
      <w:r>
        <w:rPr>
          <w:rFonts w:eastAsia="Times New Roman"/>
          <w:color w:val="333333"/>
        </w:rPr>
        <w:t>终端，输入如下命令提交交易</w:t>
      </w:r>
      <w:r>
        <w:rPr>
          <w:rStyle w:val="Style5"/>
          <w:rFonts w:ascii="Menlo;Monaco;Consolas;Courier N" w:hAnsi="Menlo;Monaco;Consolas;Courier N"/>
          <w:color w:val="C7254E"/>
          <w:sz w:val="21"/>
        </w:rPr>
        <w:t>0x68656c6c6f</w:t>
      </w:r>
      <w:r>
        <w:rPr>
          <w:rFonts w:ascii="Times New Roman" w:hAnsi="Times New Roman"/>
          <w:color w:val="333333"/>
        </w:rPr>
        <w:t xml:space="preserve"> —— </w:t>
      </w:r>
      <w:r>
        <w:rPr>
          <w:rFonts w:eastAsia="Times New Roman"/>
          <w:color w:val="333333"/>
        </w:rPr>
        <w:t>对应于字符串</w:t>
      </w:r>
      <w:r>
        <w:rPr>
          <w:rStyle w:val="Style5"/>
          <w:rFonts w:ascii="Menlo;Monaco;Consolas;Courier N" w:hAnsi="Menlo;Monaco;Consolas;Courier N"/>
          <w:color w:val="C7254E"/>
          <w:sz w:val="21"/>
        </w:rPr>
        <w:t>hello</w:t>
      </w:r>
      <w:r>
        <w:rPr>
          <w:rFonts w:eastAsia="Times New Roman"/>
          <w:color w:val="333333"/>
        </w:rPr>
        <w:t>的</w:t>
      </w:r>
      <w:r>
        <w:rPr>
          <w:rFonts w:ascii="Times New Roman" w:hAnsi="Times New Roman"/>
          <w:color w:val="333333"/>
        </w:rPr>
        <w:t>16</w:t>
      </w:r>
      <w:r>
        <w:rPr>
          <w:rFonts w:eastAsia="Times New Roman"/>
          <w:color w:val="333333"/>
        </w:rPr>
        <w:t>进制表示：</w:t>
      </w:r>
    </w:p>
    <w:p>
      <w:pPr>
        <w:pStyle w:val="Style12"/>
        <w:spacing w:lineRule="auto" w:line="336" w:before="0" w:after="150"/>
        <w:rPr/>
      </w:pPr>
      <w:r>
        <w:rPr>
          <w:rStyle w:val="Style5"/>
          <w:rFonts w:ascii="Menlo;Monaco;Consolas;Courier N" w:hAnsi="Menlo;Monaco;Consolas;Courier N"/>
          <w:color w:val="333333"/>
        </w:rPr>
        <w:t xml:space="preserve">~$ curl </w:t>
      </w:r>
      <w:r>
        <w:rPr>
          <w:rStyle w:val="Style5"/>
          <w:rFonts w:ascii="Menlo;Monaco;Consolas;Courier N" w:hAnsi="Menlo;Monaco;Consolas;Courier N"/>
          <w:color w:val="990073"/>
        </w:rPr>
        <w:t>http:</w:t>
      </w:r>
      <w:r>
        <w:rPr>
          <w:rStyle w:val="Style5"/>
          <w:rFonts w:ascii="Menlo;Monaco;Consolas;Courier N" w:hAnsi="Menlo;Monaco;Consolas;Courier N"/>
          <w:color w:val="333333"/>
        </w:rPr>
        <w:t>/</w:t>
      </w:r>
      <w:r>
        <w:rPr>
          <w:rStyle w:val="Style5"/>
          <w:rFonts w:ascii="Menlo;Monaco;Consolas;Courier N" w:hAnsi="Menlo;Monaco;Consolas;Courier N"/>
          <w:color w:val="009926"/>
        </w:rPr>
        <w:t>/localhost:26657/broadcast</w:t>
      </w:r>
      <w:r>
        <w:rPr>
          <w:rStyle w:val="Style5"/>
          <w:rFonts w:ascii="Menlo;Monaco;Consolas;Courier N" w:hAnsi="Menlo;Monaco;Consolas;Courier N"/>
          <w:color w:val="333333"/>
        </w:rPr>
        <w:t>_tx_commit?tx=</w:t>
      </w:r>
      <w:r>
        <w:rPr>
          <w:rStyle w:val="Style5"/>
          <w:rFonts w:ascii="Menlo;Monaco;Consolas;Courier N" w:hAnsi="Menlo;Monaco;Consolas;Courier N"/>
          <w:color w:val="008080"/>
        </w:rPr>
        <w:t>0x68656c6c6f</w:t>
      </w:r>
    </w:p>
    <w:p>
      <w:pPr>
        <w:pStyle w:val="TextBody"/>
        <w:spacing w:before="0" w:after="150"/>
        <w:rPr/>
      </w:pPr>
      <w:r>
        <w:rPr>
          <w:rFonts w:eastAsia="Times New Roman"/>
          <w:color w:val="333333"/>
        </w:rPr>
        <w:t>响应结果类似于下图，其中</w:t>
      </w:r>
      <w:r>
        <w:rPr>
          <w:rStyle w:val="Style5"/>
          <w:rFonts w:ascii="Menlo;Monaco;Consolas;Courier N" w:hAnsi="Menlo;Monaco;Consolas;Courier N"/>
          <w:color w:val="C7254E"/>
          <w:sz w:val="21"/>
        </w:rPr>
        <w:t>check_tx</w:t>
      </w:r>
      <w:r>
        <w:rPr>
          <w:rFonts w:eastAsia="Times New Roman"/>
          <w:color w:val="333333"/>
        </w:rPr>
        <w:t>和</w:t>
      </w:r>
      <w:r>
        <w:rPr>
          <w:rStyle w:val="Style5"/>
          <w:rFonts w:ascii="Menlo;Monaco;Consolas;Courier N" w:hAnsi="Menlo;Monaco;Consolas;Courier N"/>
          <w:color w:val="C7254E"/>
          <w:sz w:val="21"/>
        </w:rPr>
        <w:t>deliver_tx</w:t>
      </w:r>
      <w:r>
        <w:rPr>
          <w:rFonts w:eastAsia="Times New Roman"/>
          <w:color w:val="333333"/>
        </w:rPr>
        <w:t>来自于</w:t>
      </w:r>
      <w:r>
        <w:rPr>
          <w:rFonts w:ascii="Times New Roman" w:hAnsi="Times New Roman"/>
          <w:color w:val="333333"/>
        </w:rPr>
        <w:t>abci</w:t>
      </w:r>
      <w:r>
        <w:rPr>
          <w:rFonts w:eastAsia="Times New Roman"/>
          <w:color w:val="333333"/>
        </w:rPr>
        <w:t>应用，而交易哈希 和区块高度则由</w:t>
      </w:r>
      <w:r>
        <w:rPr>
          <w:rFonts w:ascii="Times New Roman" w:hAnsi="Times New Roman"/>
          <w:color w:val="333333"/>
        </w:rPr>
        <w:t>tendermint</w:t>
      </w:r>
      <w:r>
        <w:rPr>
          <w:rFonts w:eastAsia="Times New Roman"/>
          <w:color w:val="333333"/>
        </w:rPr>
        <w:t>节点内部处理得出：</w:t>
      </w:r>
    </w:p>
    <w:p>
      <w:pPr>
        <w:pStyle w:val="TextBody"/>
        <w:spacing w:before="0" w:after="150"/>
        <w:rPr>
          <w:color w:val="333333"/>
        </w:rPr>
      </w:pPr>
      <w:r>
        <w:rPr/>
        <w:drawing>
          <wp:inline distT="0" distB="0" distL="0" distR="0">
            <wp:extent cx="5800725" cy="2895600"/>
            <wp:effectExtent l="0" t="0" r="0" b="0"/>
            <wp:docPr id="9" name="图像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像28" descr=""/>
                    <pic:cNvPicPr>
                      <a:picLocks noChangeAspect="1" noChangeArrowheads="1"/>
                    </pic:cNvPicPr>
                  </pic:nvPicPr>
                  <pic:blipFill>
                    <a:blip r:embed="rId13"/>
                    <a:stretch>
                      <a:fillRect/>
                    </a:stretch>
                  </pic:blipFill>
                  <pic:spPr bwMode="auto">
                    <a:xfrm>
                      <a:off x="0" y="0"/>
                      <a:ext cx="5800725" cy="2895600"/>
                    </a:xfrm>
                    <a:prstGeom prst="rect">
                      <a:avLst/>
                    </a:prstGeom>
                  </pic:spPr>
                </pic:pic>
              </a:graphicData>
            </a:graphic>
          </wp:inline>
        </w:drawing>
      </w:r>
    </w:p>
    <w:p>
      <w:pPr>
        <w:pStyle w:val="TextBody"/>
        <w:spacing w:before="0" w:after="150"/>
        <w:rPr/>
      </w:pPr>
      <w:r>
        <w:rPr>
          <w:rFonts w:eastAsia="Times New Roman"/>
          <w:color w:val="333333"/>
        </w:rPr>
        <w:t>事实上，由于</w:t>
      </w:r>
      <w:r>
        <w:rPr>
          <w:rStyle w:val="Style5"/>
          <w:rFonts w:ascii="Menlo;Monaco;Consolas;Courier N" w:hAnsi="Menlo;Monaco;Consolas;Courier N"/>
          <w:color w:val="C7254E"/>
          <w:sz w:val="21"/>
        </w:rPr>
        <w:t>BaseApplication</w:t>
      </w:r>
      <w:r>
        <w:rPr>
          <w:rFonts w:eastAsia="Times New Roman"/>
          <w:color w:val="333333"/>
        </w:rPr>
        <w:t>对于交易数据没有任何的限制，因此我们可以提交 任意有效的</w:t>
      </w:r>
      <w:r>
        <w:rPr>
          <w:rFonts w:ascii="Times New Roman" w:hAnsi="Times New Roman"/>
          <w:color w:val="333333"/>
        </w:rPr>
        <w:t>16</w:t>
      </w:r>
      <w:r>
        <w:rPr>
          <w:rFonts w:eastAsia="Times New Roman"/>
          <w:color w:val="333333"/>
        </w:rPr>
        <w:t>进制表示，而这些交易都将成功地打包到区块里。</w:t>
      </w:r>
    </w:p>
    <w:p>
      <w:pPr>
        <w:pStyle w:val="TextBody"/>
        <w:spacing w:before="0" w:after="150"/>
        <w:rPr>
          <w:color w:val="333333"/>
        </w:rPr>
      </w:pPr>
      <w:r>
        <w:rPr>
          <w:rFonts w:eastAsia="Times New Roman"/>
          <w:color w:val="333333"/>
        </w:rPr>
        <w:t>让我们看一下这个区块的内容，在</w:t>
      </w:r>
      <w:r>
        <w:rPr>
          <w:rFonts w:ascii="Times New Roman" w:hAnsi="Times New Roman"/>
          <w:color w:val="333333"/>
        </w:rPr>
        <w:t>3#</w:t>
      </w:r>
      <w:r>
        <w:rPr>
          <w:rFonts w:eastAsia="Times New Roman"/>
          <w:color w:val="333333"/>
        </w:rPr>
        <w:t>终端输入如下命令：</w:t>
      </w:r>
    </w:p>
    <w:p>
      <w:pPr>
        <w:pStyle w:val="Style12"/>
        <w:spacing w:lineRule="auto" w:line="336" w:before="0" w:after="150"/>
        <w:rPr/>
      </w:pPr>
      <w:r>
        <w:rPr>
          <w:rStyle w:val="Style5"/>
          <w:rFonts w:ascii="Menlo;Monaco;Consolas;Courier N" w:hAnsi="Menlo;Monaco;Consolas;Courier N"/>
          <w:color w:val="333333"/>
        </w:rPr>
        <w:t xml:space="preserve">~$ curl </w:t>
      </w:r>
      <w:r>
        <w:rPr>
          <w:rStyle w:val="Style5"/>
          <w:rFonts w:ascii="Menlo;Monaco;Consolas;Courier N" w:hAnsi="Menlo;Monaco;Consolas;Courier N"/>
          <w:color w:val="990073"/>
        </w:rPr>
        <w:t>http:</w:t>
      </w:r>
      <w:r>
        <w:rPr>
          <w:rStyle w:val="Style5"/>
          <w:rFonts w:ascii="Menlo;Monaco;Consolas;Courier N" w:hAnsi="Menlo;Monaco;Consolas;Courier N"/>
          <w:color w:val="333333"/>
        </w:rPr>
        <w:t>/</w:t>
      </w:r>
      <w:r>
        <w:rPr>
          <w:rStyle w:val="Style5"/>
          <w:rFonts w:ascii="Menlo;Monaco;Consolas;Courier N" w:hAnsi="Menlo;Monaco;Consolas;Courier N"/>
          <w:color w:val="009926"/>
        </w:rPr>
        <w:t>/localhost:26657/block</w:t>
      </w:r>
      <w:r>
        <w:rPr>
          <w:rStyle w:val="Style5"/>
          <w:rFonts w:ascii="Menlo;Monaco;Consolas;Courier N" w:hAnsi="Menlo;Monaco;Consolas;Courier N"/>
          <w:color w:val="333333"/>
        </w:rPr>
        <w:t>?height=</w:t>
      </w:r>
      <w:r>
        <w:rPr>
          <w:rStyle w:val="Style5"/>
          <w:rFonts w:ascii="Menlo;Monaco;Consolas;Courier N" w:hAnsi="Menlo;Monaco;Consolas;Courier N"/>
          <w:color w:val="008080"/>
        </w:rPr>
        <w:t>2</w:t>
      </w:r>
    </w:p>
    <w:p>
      <w:pPr>
        <w:pStyle w:val="TextBody"/>
        <w:spacing w:before="0" w:after="150"/>
        <w:rPr>
          <w:color w:val="333333"/>
        </w:rPr>
      </w:pPr>
      <w:r>
        <w:rPr>
          <w:rFonts w:eastAsia="Times New Roman"/>
          <w:color w:val="333333"/>
        </w:rPr>
        <w:t>注意结果中的</w:t>
      </w:r>
      <w:r>
        <w:rPr>
          <w:rFonts w:ascii="Times New Roman" w:hAnsi="Times New Roman"/>
          <w:color w:val="333333"/>
        </w:rPr>
        <w:t>Txs</w:t>
      </w:r>
      <w:r>
        <w:rPr>
          <w:rFonts w:eastAsia="Times New Roman"/>
          <w:color w:val="333333"/>
        </w:rPr>
        <w:t>字段，它包含了该区块中所有交易的</w:t>
      </w:r>
      <w:r>
        <w:rPr>
          <w:rFonts w:ascii="Times New Roman" w:hAnsi="Times New Roman"/>
          <w:color w:val="333333"/>
        </w:rPr>
        <w:t>base64</w:t>
      </w:r>
      <w:r>
        <w:rPr>
          <w:rFonts w:eastAsia="Times New Roman"/>
          <w:color w:val="333333"/>
        </w:rPr>
        <w:t>编码：</w:t>
      </w:r>
    </w:p>
    <w:p>
      <w:pPr>
        <w:pStyle w:val="TextBody"/>
        <w:spacing w:before="0" w:after="150"/>
        <w:rPr>
          <w:color w:val="333333"/>
        </w:rPr>
      </w:pPr>
      <w:r>
        <w:rPr/>
        <w:drawing>
          <wp:inline distT="0" distB="0" distL="0" distR="0">
            <wp:extent cx="6600825" cy="3714750"/>
            <wp:effectExtent l="0" t="0" r="0" b="0"/>
            <wp:docPr id="10" name="图像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像29" descr=""/>
                    <pic:cNvPicPr>
                      <a:picLocks noChangeAspect="1" noChangeArrowheads="1"/>
                    </pic:cNvPicPr>
                  </pic:nvPicPr>
                  <pic:blipFill>
                    <a:blip r:embed="rId14"/>
                    <a:stretch>
                      <a:fillRect/>
                    </a:stretch>
                  </pic:blipFill>
                  <pic:spPr bwMode="auto">
                    <a:xfrm>
                      <a:off x="0" y="0"/>
                      <a:ext cx="6600825" cy="3714750"/>
                    </a:xfrm>
                    <a:prstGeom prst="rect">
                      <a:avLst/>
                    </a:prstGeom>
                  </pic:spPr>
                </pic:pic>
              </a:graphicData>
            </a:graphic>
          </wp:inline>
        </w:drawing>
      </w:r>
    </w:p>
    <w:p>
      <w:pPr>
        <w:pStyle w:val="TextBody"/>
        <w:spacing w:before="0" w:after="150"/>
        <w:rPr/>
      </w:pPr>
      <w:r>
        <w:rPr>
          <w:rFonts w:eastAsia="Times New Roman"/>
          <w:color w:val="333333"/>
        </w:rPr>
        <w:t>我们可以使用命令行工具</w:t>
      </w:r>
      <w:r>
        <w:rPr>
          <w:rStyle w:val="Style5"/>
          <w:rFonts w:ascii="Menlo;Monaco;Consolas;Courier N" w:hAnsi="Menlo;Monaco;Consolas;Courier N"/>
          <w:color w:val="C7254E"/>
          <w:sz w:val="21"/>
        </w:rPr>
        <w:t>base64</w:t>
      </w:r>
      <w:r>
        <w:rPr>
          <w:rFonts w:eastAsia="Times New Roman"/>
          <w:color w:val="333333"/>
        </w:rPr>
        <w:t>简单地进行验证：</w:t>
      </w:r>
    </w:p>
    <w:p>
      <w:pPr>
        <w:pStyle w:val="Style12"/>
        <w:spacing w:lineRule="auto" w:line="336" w:before="0" w:after="150"/>
        <w:rPr/>
      </w:pPr>
      <w:r>
        <w:rPr>
          <w:rStyle w:val="Style5"/>
          <w:rFonts w:ascii="Menlo;Monaco;Consolas;Courier N" w:hAnsi="Menlo;Monaco;Consolas;Courier N"/>
          <w:color w:val="333333"/>
        </w:rPr>
        <w:t xml:space="preserve">~$ </w:t>
      </w:r>
      <w:r>
        <w:rPr>
          <w:rStyle w:val="Style5"/>
          <w:rFonts w:ascii="Menlo;Monaco;Consolas;Courier N" w:hAnsi="Menlo;Monaco;Consolas;Courier N"/>
          <w:color w:val="0086B3"/>
        </w:rPr>
        <w:t>echo</w:t>
      </w:r>
      <w:r>
        <w:rPr>
          <w:rStyle w:val="Style5"/>
          <w:rFonts w:ascii="Menlo;Monaco;Consolas;Courier N" w:hAnsi="Menlo;Monaco;Consolas;Courier N"/>
          <w:color w:val="333333"/>
        </w:rPr>
        <w:t xml:space="preserve"> aGVsbG8= | base</w:t>
      </w:r>
      <w:bookmarkStart w:id="0" w:name="_GoBack"/>
      <w:bookmarkEnd w:id="0"/>
      <w:r>
        <w:rPr>
          <w:rStyle w:val="Style5"/>
          <w:rFonts w:ascii="Menlo;Monaco;Consolas;Courier N" w:hAnsi="Menlo;Monaco;Consolas;Courier N"/>
          <w:color w:val="333333"/>
        </w:rPr>
        <w:t>64 -d</w:t>
      </w:r>
    </w:p>
    <w:p>
      <w:pPr>
        <w:pStyle w:val="TextBody"/>
        <w:spacing w:before="0" w:after="150"/>
        <w:rPr/>
      </w:pPr>
      <w:r>
        <w:rPr>
          <w:rFonts w:eastAsia="Times New Roman"/>
          <w:color w:val="333333"/>
        </w:rPr>
        <w:t>可以访问</w:t>
      </w:r>
      <w:r>
        <w:fldChar w:fldCharType="begin"/>
      </w:r>
      <w:r>
        <w:instrText> HYPERLINK "https://tendermint.com/docs/spec/blockchain/blockchain.html" \l "_blank"</w:instrText>
      </w:r>
      <w:r>
        <w:fldChar w:fldCharType="separate"/>
      </w:r>
      <w:r>
        <w:rPr>
          <w:rStyle w:val="Internet"/>
          <w:rFonts w:eastAsia="Times New Roman"/>
          <w:color w:val="337AB7"/>
          <w:u w:val="none"/>
        </w:rPr>
        <w:t>这里</w:t>
      </w:r>
      <w:r>
        <w:fldChar w:fldCharType="end"/>
      </w:r>
      <w:r>
        <w:rPr>
          <w:rFonts w:eastAsia="Times New Roman"/>
          <w:color w:val="333333"/>
        </w:rPr>
        <w:t> 查看</w:t>
      </w:r>
      <w:r>
        <w:rPr>
          <w:rFonts w:ascii="Times New Roman" w:hAnsi="Times New Roman"/>
          <w:color w:val="333333"/>
        </w:rPr>
        <w:t>tendermint</w:t>
      </w:r>
      <w:r>
        <w:rPr>
          <w:rFonts w:eastAsia="Times New Roman"/>
          <w:color w:val="333333"/>
        </w:rPr>
        <w:t>区块结构的详细说明。</w:t>
      </w:r>
    </w:p>
    <w:p>
      <w:pPr>
        <w:pStyle w:val="TextBody"/>
        <w:spacing w:before="0" w:after="150"/>
        <w:rPr>
          <w:color w:val="333333"/>
        </w:rPr>
      </w:pPr>
      <w:r>
        <w:rPr>
          <w:rFonts w:eastAsia="Times New Roman"/>
          <w:color w:val="333333"/>
        </w:rPr>
        <w:t>也可以通过哈希查看交易内容，在</w:t>
      </w:r>
      <w:r>
        <w:rPr>
          <w:rFonts w:ascii="Times New Roman" w:hAnsi="Times New Roman"/>
          <w:color w:val="333333"/>
        </w:rPr>
        <w:t>3#</w:t>
      </w:r>
      <w:r>
        <w:rPr>
          <w:rFonts w:eastAsia="Times New Roman"/>
          <w:color w:val="333333"/>
        </w:rPr>
        <w:t>终端输入如下命令（注意，你的哈希可能与此不同）：</w:t>
      </w:r>
    </w:p>
    <w:p>
      <w:pPr>
        <w:pStyle w:val="Style12"/>
        <w:spacing w:lineRule="auto" w:line="336" w:before="0" w:after="150"/>
        <w:rPr/>
      </w:pPr>
      <w:r>
        <w:rPr>
          <w:rStyle w:val="Style5"/>
          <w:rFonts w:ascii="Menlo;Monaco;Consolas;Courier N" w:hAnsi="Menlo;Monaco;Consolas;Courier N"/>
          <w:color w:val="333333"/>
        </w:rPr>
        <w:t xml:space="preserve">~$ curl </w:t>
      </w:r>
      <w:r>
        <w:rPr>
          <w:rStyle w:val="Style5"/>
          <w:rFonts w:ascii="Menlo;Monaco;Consolas;Courier N" w:hAnsi="Menlo;Monaco;Consolas;Courier N"/>
          <w:color w:val="990073"/>
        </w:rPr>
        <w:t>http:</w:t>
      </w:r>
      <w:r>
        <w:rPr>
          <w:rStyle w:val="Style5"/>
          <w:rFonts w:ascii="Menlo;Monaco;Consolas;Courier N" w:hAnsi="Menlo;Monaco;Consolas;Courier N"/>
          <w:color w:val="333333"/>
        </w:rPr>
        <w:t>/</w:t>
      </w:r>
      <w:r>
        <w:rPr>
          <w:rStyle w:val="Style5"/>
          <w:rFonts w:ascii="Menlo;Monaco;Consolas;Courier N" w:hAnsi="Menlo;Monaco;Consolas;Courier N"/>
          <w:color w:val="009926"/>
        </w:rPr>
        <w:t>/localhost:26657/tx</w:t>
      </w:r>
      <w:r>
        <w:rPr>
          <w:rStyle w:val="Style5"/>
          <w:rFonts w:ascii="Menlo;Monaco;Consolas;Courier N" w:hAnsi="Menlo;Monaco;Consolas;Courier N"/>
          <w:color w:val="333333"/>
        </w:rPr>
        <w:t>?hash=</w:t>
      </w:r>
      <w:r>
        <w:rPr>
          <w:rStyle w:val="Style5"/>
          <w:rFonts w:ascii="Menlo;Monaco;Consolas;Courier N" w:hAnsi="Menlo;Monaco;Consolas;Courier N"/>
          <w:color w:val="008080"/>
        </w:rPr>
        <w:t>0x2CF24DBA5FB0A30E26E83B2AC5B9E29E1B161E5C</w:t>
      </w:r>
    </w:p>
    <w:p>
      <w:pPr>
        <w:pStyle w:val="TextBody"/>
        <w:spacing w:before="0" w:after="150"/>
        <w:rPr>
          <w:rFonts w:eastAsia="Times New Roman"/>
          <w:color w:val="333333"/>
        </w:rPr>
      </w:pPr>
      <w:r>
        <w:rPr>
          <w:rFonts w:eastAsia="Times New Roman"/>
          <w:color w:val="333333"/>
        </w:rPr>
        <w:t>得到如下的结果：</w:t>
      </w:r>
    </w:p>
    <w:p>
      <w:pPr>
        <w:pStyle w:val="TextBody"/>
        <w:spacing w:before="0" w:after="150"/>
        <w:rPr>
          <w:color w:val="333333"/>
        </w:rPr>
      </w:pPr>
      <w:r>
        <w:rPr/>
        <w:drawing>
          <wp:inline distT="0" distB="0" distL="0" distR="0">
            <wp:extent cx="5772150" cy="2466975"/>
            <wp:effectExtent l="0" t="0" r="0" b="0"/>
            <wp:docPr id="11" name="图像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像30" descr=""/>
                    <pic:cNvPicPr>
                      <a:picLocks noChangeAspect="1" noChangeArrowheads="1"/>
                    </pic:cNvPicPr>
                  </pic:nvPicPr>
                  <pic:blipFill>
                    <a:blip r:embed="rId15"/>
                    <a:stretch>
                      <a:fillRect/>
                    </a:stretch>
                  </pic:blipFill>
                  <pic:spPr bwMode="auto">
                    <a:xfrm>
                      <a:off x="0" y="0"/>
                      <a:ext cx="5772150" cy="2466975"/>
                    </a:xfrm>
                    <a:prstGeom prst="rect">
                      <a:avLst/>
                    </a:prstGeom>
                  </pic:spPr>
                </pic:pic>
              </a:graphicData>
            </a:graphic>
          </wp:inline>
        </w:drawing>
      </w:r>
    </w:p>
    <w:p>
      <w:pPr>
        <w:pStyle w:val="TextBody"/>
        <w:spacing w:before="0" w:after="150"/>
        <w:rPr>
          <w:color w:val="333333"/>
          <w:highlight w:val="white"/>
          <w:bdr w:val="single" w:sz="30" w:space="15" w:color="007700"/>
        </w:rPr>
      </w:pPr>
      <w:r>
        <w:rPr>
          <w:rFonts w:eastAsia="Times New Roman"/>
          <w:color w:val="333333"/>
          <w:bdr w:val="single" w:sz="30" w:space="15" w:color="007700"/>
        </w:rPr>
        <w:t>参考教程，在</w:t>
      </w:r>
      <w:r>
        <w:rPr>
          <w:rFonts w:ascii="Times New Roman" w:hAnsi="Times New Roman"/>
          <w:color w:val="333333"/>
          <w:bdr w:val="single" w:sz="30" w:space="15" w:color="007700"/>
        </w:rPr>
        <w:t>1#</w:t>
      </w:r>
      <w:r>
        <w:rPr>
          <w:rFonts w:eastAsia="Times New Roman"/>
          <w:color w:val="333333"/>
          <w:bdr w:val="single" w:sz="30" w:space="15" w:color="007700"/>
        </w:rPr>
        <w:t>终端和</w:t>
      </w:r>
      <w:r>
        <w:rPr>
          <w:rFonts w:ascii="Times New Roman" w:hAnsi="Times New Roman"/>
          <w:color w:val="333333"/>
          <w:bdr w:val="single" w:sz="30" w:space="15" w:color="007700"/>
        </w:rPr>
        <w:t>2#</w:t>
      </w:r>
      <w:r>
        <w:rPr>
          <w:rFonts w:eastAsia="Times New Roman"/>
          <w:color w:val="333333"/>
          <w:bdr w:val="single" w:sz="30" w:space="15" w:color="007700"/>
        </w:rPr>
        <w:t>终端分别启动</w:t>
      </w:r>
      <w:r>
        <w:rPr>
          <w:rFonts w:ascii="Times New Roman" w:hAnsi="Times New Roman"/>
          <w:color w:val="333333"/>
          <w:bdr w:val="single" w:sz="30" w:space="15" w:color="007700"/>
        </w:rPr>
        <w:t>tendermint</w:t>
      </w:r>
      <w:r>
        <w:rPr>
          <w:rFonts w:eastAsia="Times New Roman"/>
          <w:color w:val="333333"/>
          <w:bdr w:val="single" w:sz="30" w:space="15" w:color="007700"/>
        </w:rPr>
        <w:t>节点和</w:t>
      </w:r>
      <w:r>
        <w:rPr>
          <w:rFonts w:ascii="Times New Roman" w:hAnsi="Times New Roman"/>
          <w:color w:val="333333"/>
          <w:bdr w:val="single" w:sz="30" w:space="15" w:color="007700"/>
        </w:rPr>
        <w:t>abci</w:t>
      </w:r>
      <w:r>
        <w:rPr>
          <w:rFonts w:eastAsia="Times New Roman"/>
          <w:color w:val="333333"/>
          <w:bdr w:val="single" w:sz="30" w:space="15" w:color="007700"/>
        </w:rPr>
        <w:t>应用，然后在</w:t>
      </w:r>
      <w:r>
        <w:rPr>
          <w:rFonts w:ascii="Times New Roman" w:hAnsi="Times New Roman"/>
          <w:color w:val="333333"/>
          <w:bdr w:val="single" w:sz="30" w:space="15" w:color="007700"/>
        </w:rPr>
        <w:t>3#</w:t>
      </w:r>
      <w:r>
        <w:rPr>
          <w:rFonts w:eastAsia="Times New Roman"/>
          <w:color w:val="333333"/>
          <w:bdr w:val="single" w:sz="30" w:space="15" w:color="007700"/>
        </w:rPr>
        <w:t>终端完成以下任务：</w:t>
      </w:r>
    </w:p>
    <w:p>
      <w:pPr>
        <w:pStyle w:val="TextBody"/>
        <w:numPr>
          <w:ilvl w:val="0"/>
          <w:numId w:val="16"/>
        </w:numPr>
        <w:tabs>
          <w:tab w:val="left" w:pos="0" w:leader="none"/>
        </w:tabs>
        <w:spacing w:before="0" w:after="150"/>
        <w:rPr/>
      </w:pPr>
      <w:r>
        <w:rPr>
          <w:rFonts w:eastAsia="Times New Roman"/>
          <w:color w:val="333333"/>
          <w:bdr w:val="single" w:sz="30" w:space="15" w:color="007700"/>
        </w:rPr>
        <w:t>提交一个交易，内容为：</w:t>
      </w:r>
      <w:r>
        <w:rPr>
          <w:rFonts w:ascii="Times New Roman" w:hAnsi="Times New Roman"/>
          <w:color w:val="333333"/>
          <w:bdr w:val="single" w:sz="30" w:space="15" w:color="007700"/>
        </w:rPr>
        <w:t>0x787878</w:t>
      </w:r>
      <w:r>
        <w:rPr>
          <w:rFonts w:eastAsia="Times New Roman"/>
          <w:color w:val="333333"/>
          <w:bdr w:val="single" w:sz="30" w:space="15" w:color="007700"/>
        </w:rPr>
        <w:t>（对应于字符串</w:t>
      </w:r>
      <w:r>
        <w:rPr>
          <w:rStyle w:val="Style5"/>
          <w:rFonts w:ascii="Menlo;Monaco;Consolas;Courier N" w:hAnsi="Menlo;Monaco;Consolas;Courier N"/>
          <w:color w:val="C7254E"/>
          <w:sz w:val="21"/>
        </w:rPr>
        <w:t>xxx</w:t>
      </w:r>
      <w:r>
        <w:rPr>
          <w:rFonts w:eastAsia="Times New Roman"/>
          <w:color w:val="333333"/>
          <w:bdr w:val="single" w:sz="30" w:space="15" w:color="007700"/>
        </w:rPr>
        <w:t>），观察其响应中的区块高度与交易哈希</w:t>
      </w:r>
    </w:p>
    <w:p>
      <w:pPr>
        <w:pStyle w:val="TextBody"/>
        <w:numPr>
          <w:ilvl w:val="0"/>
          <w:numId w:val="16"/>
        </w:numPr>
        <w:tabs>
          <w:tab w:val="left" w:pos="0" w:leader="none"/>
        </w:tabs>
        <w:spacing w:before="0" w:after="150"/>
        <w:rPr>
          <w:rFonts w:eastAsia="Times New Roman"/>
          <w:color w:val="333333"/>
          <w:highlight w:val="white"/>
          <w:bdr w:val="single" w:sz="30" w:space="15" w:color="007700"/>
        </w:rPr>
      </w:pPr>
      <w:r>
        <w:rPr>
          <w:rFonts w:eastAsia="Times New Roman"/>
          <w:color w:val="333333"/>
          <w:bdr w:val="single" w:sz="30" w:space="15" w:color="007700"/>
        </w:rPr>
        <w:t>查看该高度区块的内容，并解码其中的交易</w:t>
      </w:r>
    </w:p>
    <w:p>
      <w:pPr>
        <w:pStyle w:val="TextBody"/>
        <w:numPr>
          <w:ilvl w:val="0"/>
          <w:numId w:val="16"/>
        </w:numPr>
        <w:tabs>
          <w:tab w:val="left" w:pos="0" w:leader="none"/>
        </w:tabs>
        <w:spacing w:before="0" w:after="150"/>
        <w:rPr>
          <w:rFonts w:eastAsia="Times New Roman"/>
          <w:color w:val="333333"/>
          <w:highlight w:val="white"/>
          <w:bdr w:val="single" w:sz="30" w:space="15" w:color="007700"/>
        </w:rPr>
      </w:pPr>
      <w:r>
        <w:rPr>
          <w:rFonts w:eastAsia="Times New Roman"/>
          <w:color w:val="333333"/>
          <w:bdr w:val="single" w:sz="30" w:space="15" w:color="007700"/>
        </w:rPr>
        <w:t>利用该交易哈希查看其内容</w:t>
      </w:r>
    </w:p>
    <w:p>
      <w:pPr>
        <w:pStyle w:val="TextBody"/>
        <w:spacing w:before="0" w:after="150"/>
        <w:rPr>
          <w:rFonts w:eastAsia="Times New Roman"/>
          <w:color w:val="333333"/>
          <w:sz w:val="48"/>
          <w:szCs w:val="48"/>
        </w:rPr>
      </w:pPr>
      <w:r>
        <w:rPr>
          <w:rFonts w:eastAsia="Times New Roman"/>
          <w:color w:val="333333"/>
          <w:sz w:val="48"/>
          <w:szCs w:val="48"/>
        </w:rPr>
      </w:r>
    </w:p>
    <w:p>
      <w:pPr>
        <w:pStyle w:val="TextBody"/>
        <w:spacing w:before="0" w:after="150"/>
        <w:rPr>
          <w:color w:val="333333"/>
        </w:rPr>
      </w:pPr>
      <w:r>
        <w:rPr/>
        <w:drawing>
          <wp:inline distT="0" distB="0" distL="0" distR="0">
            <wp:extent cx="6505575" cy="2790825"/>
            <wp:effectExtent l="0" t="0" r="0" b="0"/>
            <wp:docPr id="12" name="图像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像26" descr=""/>
                    <pic:cNvPicPr>
                      <a:picLocks noChangeAspect="1" noChangeArrowheads="1"/>
                    </pic:cNvPicPr>
                  </pic:nvPicPr>
                  <pic:blipFill>
                    <a:blip r:embed="rId16"/>
                    <a:stretch>
                      <a:fillRect/>
                    </a:stretch>
                  </pic:blipFill>
                  <pic:spPr bwMode="auto">
                    <a:xfrm>
                      <a:off x="0" y="0"/>
                      <a:ext cx="6505575" cy="2790825"/>
                    </a:xfrm>
                    <a:prstGeom prst="rect">
                      <a:avLst/>
                    </a:prstGeom>
                  </pic:spPr>
                </pic:pic>
              </a:graphicData>
            </a:graphic>
          </wp:inline>
        </w:drawing>
      </w:r>
    </w:p>
    <w:p>
      <w:pPr>
        <w:pStyle w:val="TextBody"/>
        <w:spacing w:before="0" w:after="150"/>
        <w:rPr>
          <w:color w:val="333333"/>
        </w:rPr>
      </w:pPr>
      <w:r>
        <w:rPr>
          <w:rFonts w:eastAsia="Times New Roman"/>
          <w:color w:val="333333"/>
        </w:rPr>
        <w:t>由于我们只有一个节点，因此</w:t>
      </w:r>
      <w:r>
        <w:rPr>
          <w:rFonts w:ascii="Times New Roman" w:hAnsi="Times New Roman"/>
          <w:color w:val="333333"/>
        </w:rPr>
        <w:t>tendermint</w:t>
      </w:r>
      <w:r>
        <w:rPr>
          <w:rFonts w:eastAsia="Times New Roman"/>
          <w:color w:val="333333"/>
        </w:rPr>
        <w:t>会抱怨连接不到其他的节点，</w:t>
      </w:r>
      <w:r>
        <w:rPr>
          <w:rFonts w:ascii="Times New Roman" w:hAnsi="Times New Roman"/>
          <w:color w:val="333333"/>
        </w:rPr>
        <w:t>it‘s ok</w:t>
      </w:r>
      <w:r>
        <w:rPr>
          <w:rFonts w:eastAsia="Times New Roman"/>
          <w:color w:val="333333"/>
        </w:rPr>
        <w:t>。</w:t>
      </w:r>
    </w:p>
    <w:p>
      <w:pPr>
        <w:pStyle w:val="TextBody"/>
        <w:spacing w:before="0" w:after="150"/>
        <w:rPr>
          <w:rFonts w:eastAsia="Times New Roman"/>
          <w:color w:val="333333"/>
          <w:highlight w:val="white"/>
          <w:bdr w:val="single" w:sz="30" w:space="15" w:color="007700"/>
        </w:rPr>
      </w:pPr>
      <w:r>
        <w:rPr>
          <w:rFonts w:eastAsia="Times New Roman"/>
          <w:color w:val="333333"/>
          <w:bdr w:val="single" w:sz="30" w:space="15" w:color="007700"/>
        </w:rPr>
        <w:t>参考教程，完成以下任务：</w:t>
      </w:r>
    </w:p>
    <w:p>
      <w:pPr>
        <w:pStyle w:val="TextBody"/>
        <w:numPr>
          <w:ilvl w:val="0"/>
          <w:numId w:val="17"/>
        </w:numPr>
        <w:tabs>
          <w:tab w:val="left" w:pos="0" w:leader="none"/>
        </w:tabs>
        <w:spacing w:before="0" w:after="150"/>
        <w:rPr>
          <w:color w:val="333333"/>
          <w:highlight w:val="white"/>
          <w:bdr w:val="single" w:sz="30" w:space="15" w:color="007700"/>
        </w:rPr>
      </w:pPr>
      <w:r>
        <w:rPr>
          <w:rFonts w:eastAsia="Times New Roman"/>
          <w:color w:val="333333"/>
          <w:bdr w:val="single" w:sz="30" w:space="15" w:color="007700"/>
        </w:rPr>
        <w:t>在</w:t>
      </w:r>
      <w:r>
        <w:rPr>
          <w:rFonts w:ascii="Times New Roman" w:hAnsi="Times New Roman"/>
          <w:color w:val="333333"/>
          <w:bdr w:val="single" w:sz="30" w:space="15" w:color="007700"/>
        </w:rPr>
        <w:t>~/repo/go/src/diy/c2</w:t>
      </w:r>
      <w:r>
        <w:rPr>
          <w:rFonts w:eastAsia="Times New Roman"/>
          <w:color w:val="333333"/>
          <w:bdr w:val="single" w:sz="30" w:space="15" w:color="007700"/>
        </w:rPr>
        <w:t>目录下创建</w:t>
      </w:r>
      <w:r>
        <w:rPr>
          <w:rFonts w:ascii="Times New Roman" w:hAnsi="Times New Roman"/>
          <w:color w:val="333333"/>
          <w:bdr w:val="single" w:sz="30" w:space="15" w:color="007700"/>
        </w:rPr>
        <w:t>mini-app.go</w:t>
      </w:r>
      <w:r>
        <w:rPr>
          <w:rFonts w:eastAsia="Times New Roman"/>
          <w:color w:val="333333"/>
          <w:bdr w:val="single" w:sz="30" w:space="15" w:color="007700"/>
        </w:rPr>
        <w:t>文件，实现教程中的</w:t>
      </w:r>
      <w:r>
        <w:rPr>
          <w:rFonts w:ascii="Times New Roman" w:hAnsi="Times New Roman"/>
          <w:color w:val="333333"/>
          <w:bdr w:val="single" w:sz="30" w:space="15" w:color="007700"/>
        </w:rPr>
        <w:t>abci</w:t>
      </w:r>
      <w:r>
        <w:rPr>
          <w:rFonts w:eastAsia="Times New Roman"/>
          <w:color w:val="333333"/>
          <w:bdr w:val="single" w:sz="30" w:space="15" w:color="007700"/>
        </w:rPr>
        <w:t>应用</w:t>
      </w:r>
    </w:p>
    <w:p>
      <w:pPr>
        <w:pStyle w:val="TextBody"/>
        <w:numPr>
          <w:ilvl w:val="0"/>
          <w:numId w:val="17"/>
        </w:numPr>
        <w:tabs>
          <w:tab w:val="left" w:pos="0" w:leader="none"/>
        </w:tabs>
        <w:spacing w:before="0" w:after="150"/>
        <w:rPr>
          <w:color w:val="333333"/>
          <w:highlight w:val="white"/>
          <w:bdr w:val="single" w:sz="30" w:space="15" w:color="007700"/>
        </w:rPr>
      </w:pPr>
      <w:r>
        <w:rPr>
          <w:rFonts w:eastAsia="Times New Roman"/>
          <w:color w:val="333333"/>
          <w:bdr w:val="single" w:sz="30" w:space="15" w:color="007700"/>
        </w:rPr>
        <w:t>在</w:t>
      </w:r>
      <w:r>
        <w:rPr>
          <w:rFonts w:ascii="Times New Roman" w:hAnsi="Times New Roman"/>
          <w:color w:val="333333"/>
          <w:bdr w:val="single" w:sz="30" w:space="15" w:color="007700"/>
        </w:rPr>
        <w:t>2#</w:t>
      </w:r>
      <w:r>
        <w:rPr>
          <w:rFonts w:eastAsia="Times New Roman"/>
          <w:color w:val="333333"/>
          <w:bdr w:val="single" w:sz="30" w:space="15" w:color="007700"/>
        </w:rPr>
        <w:t>终端运行</w:t>
      </w:r>
      <w:r>
        <w:rPr>
          <w:rFonts w:ascii="Times New Roman" w:hAnsi="Times New Roman"/>
          <w:color w:val="333333"/>
          <w:bdr w:val="single" w:sz="30" w:space="15" w:color="007700"/>
        </w:rPr>
        <w:t>mini-app.go</w:t>
      </w:r>
    </w:p>
    <w:p>
      <w:pPr>
        <w:pStyle w:val="TextBody"/>
        <w:numPr>
          <w:ilvl w:val="0"/>
          <w:numId w:val="17"/>
        </w:numPr>
        <w:tabs>
          <w:tab w:val="left" w:pos="0" w:leader="none"/>
        </w:tabs>
        <w:spacing w:before="0" w:after="150"/>
        <w:rPr>
          <w:color w:val="333333"/>
          <w:highlight w:val="white"/>
          <w:bdr w:val="single" w:sz="30" w:space="15" w:color="007700"/>
        </w:rPr>
      </w:pPr>
      <w:r>
        <w:rPr>
          <w:rFonts w:eastAsia="Times New Roman"/>
          <w:color w:val="333333"/>
          <w:bdr w:val="single" w:sz="30" w:space="15" w:color="007700"/>
        </w:rPr>
        <w:t>在</w:t>
      </w:r>
      <w:r>
        <w:rPr>
          <w:rFonts w:ascii="Times New Roman" w:hAnsi="Times New Roman"/>
          <w:color w:val="333333"/>
          <w:bdr w:val="single" w:sz="30" w:space="15" w:color="007700"/>
        </w:rPr>
        <w:t>1#</w:t>
      </w:r>
      <w:r>
        <w:rPr>
          <w:rFonts w:eastAsia="Times New Roman"/>
          <w:color w:val="333333"/>
          <w:bdr w:val="single" w:sz="30" w:space="15" w:color="007700"/>
        </w:rPr>
        <w:t>终端启动</w:t>
      </w:r>
      <w:r>
        <w:rPr>
          <w:rFonts w:ascii="Times New Roman" w:hAnsi="Times New Roman"/>
          <w:color w:val="333333"/>
          <w:bdr w:val="single" w:sz="30" w:space="15" w:color="007700"/>
        </w:rPr>
        <w:t>tendermint</w:t>
      </w:r>
      <w:r>
        <w:rPr>
          <w:rFonts w:eastAsia="Times New Roman"/>
          <w:color w:val="333333"/>
          <w:bdr w:val="single" w:sz="30" w:space="15" w:color="007700"/>
        </w:rPr>
        <w:t>程序，观察输出日志，确认节点启动成功</w:t>
      </w:r>
    </w:p>
    <w:p>
      <w:pPr>
        <w:pStyle w:val="TextBody"/>
        <w:spacing w:before="0" w:after="150"/>
        <w:rPr>
          <w:rFonts w:eastAsia="Times New Roman"/>
          <w:color w:val="333333"/>
          <w:bdr w:val="single" w:sz="30" w:space="15" w:color="007700"/>
        </w:rPr>
      </w:pPr>
      <w:r>
        <w:rPr>
          <w:rFonts w:eastAsia="Times New Roman"/>
          <w:color w:val="333333"/>
          <w:bdr w:val="single" w:sz="30" w:space="15" w:color="007700"/>
        </w:rPr>
      </w:r>
    </w:p>
    <w:p>
      <w:pPr>
        <w:pStyle w:val="TextBody"/>
        <w:spacing w:before="0" w:after="150"/>
        <w:rPr>
          <w:rFonts w:eastAsia="等线" w:eastAsiaTheme="minorEastAsia"/>
          <w:color w:val="333333"/>
          <w:bdr w:val="single" w:sz="30" w:space="15" w:color="007700"/>
        </w:rPr>
      </w:pPr>
      <w:r>
        <w:rPr>
          <w:rFonts w:eastAsia="等线" w:eastAsiaTheme="minorEastAsia"/>
          <w:color w:val="333333"/>
          <w:bdr w:val="single" w:sz="30" w:space="15" w:color="007700"/>
        </w:rPr>
      </w:r>
    </w:p>
    <w:p>
      <w:pPr>
        <w:pStyle w:val="Heading1"/>
        <w:numPr>
          <w:ilvl w:val="0"/>
          <w:numId w:val="44"/>
        </w:numPr>
        <w:rPr>
          <w:highlight w:val="white"/>
          <w:bdr w:val="single" w:sz="30" w:space="15" w:color="007700"/>
        </w:rPr>
      </w:pPr>
      <w:r>
        <w:rPr>
          <w:rFonts w:ascii="宋体" w:hAnsi="宋体" w:cs="宋体" w:eastAsia="宋体"/>
          <w:bdr w:val="single" w:sz="30" w:space="15" w:color="007700"/>
        </w:rPr>
        <w:t>状态机与</w:t>
      </w:r>
      <w:r>
        <w:rPr>
          <w:bdr w:val="single" w:sz="30" w:space="15" w:color="007700"/>
        </w:rPr>
        <w:t>ABCI</w:t>
      </w:r>
    </w:p>
    <w:p>
      <w:pPr>
        <w:pStyle w:val="Heading2"/>
        <w:numPr>
          <w:ilvl w:val="1"/>
          <w:numId w:val="44"/>
        </w:numPr>
        <w:rPr/>
      </w:pPr>
      <w:r>
        <w:rPr>
          <w:rFonts w:ascii="宋体" w:hAnsi="宋体" w:cs="宋体" w:eastAsia="宋体"/>
          <w:bdr w:val="single" w:sz="30" w:space="15" w:color="007700"/>
        </w:rPr>
        <w:t>状态机</w:t>
      </w:r>
    </w:p>
    <w:p>
      <w:pPr>
        <w:pStyle w:val="TextBody"/>
        <w:spacing w:before="0" w:after="150"/>
        <w:rPr/>
      </w:pPr>
      <w:r>
        <w:rPr>
          <w:rFonts w:ascii="Times New Roman" w:hAnsi="Times New Roman"/>
          <w:color w:val="333333"/>
        </w:rPr>
        <w:t>tendermint</w:t>
      </w:r>
      <w:r>
        <w:rPr>
          <w:rFonts w:eastAsia="Times New Roman"/>
          <w:color w:val="333333"/>
        </w:rPr>
        <w:t>采用的分布式计算模型为状态机复制（</w:t>
      </w:r>
      <w:r>
        <w:rPr>
          <w:rFonts w:ascii="Times New Roman" w:hAnsi="Times New Roman"/>
          <w:color w:val="333333"/>
        </w:rPr>
        <w:t>State Machine Replication</w:t>
      </w:r>
      <w:r>
        <w:rPr>
          <w:rFonts w:eastAsia="Times New Roman"/>
          <w:color w:val="333333"/>
        </w:rPr>
        <w:t>），其基本 思路就是通过在多个节点间通过</w:t>
      </w:r>
      <w:r>
        <w:rPr>
          <w:rStyle w:val="Style7"/>
          <w:rFonts w:eastAsia="Times New Roman"/>
          <w:color w:val="333333"/>
        </w:rPr>
        <w:t>同步输入序列</w:t>
      </w:r>
      <w:r>
        <w:rPr>
          <w:rFonts w:eastAsia="Times New Roman"/>
          <w:color w:val="333333"/>
        </w:rPr>
        <w:t>来保证各节点状态机的同步。</w:t>
      </w:r>
    </w:p>
    <w:p>
      <w:pPr>
        <w:pStyle w:val="TextBody"/>
        <w:spacing w:before="0" w:after="150"/>
        <w:rPr/>
      </w:pPr>
      <w:r>
        <w:rPr>
          <w:rFonts w:eastAsia="Times New Roman"/>
          <w:color w:val="333333"/>
        </w:rPr>
        <w:t>状态机是一种在通信软件、游戏、工业控制等领域应用非常广泛的计算模型，用来抽象地表示一个 系统的演化过程。状态机由一组（有限或无限的）</w:t>
      </w:r>
      <w:r>
        <w:rPr>
          <w:rStyle w:val="Style7"/>
          <w:rFonts w:eastAsia="Times New Roman"/>
          <w:color w:val="333333"/>
        </w:rPr>
        <w:t>状态</w:t>
      </w:r>
      <w:r>
        <w:rPr>
          <w:rFonts w:eastAsia="Times New Roman"/>
          <w:color w:val="333333"/>
        </w:rPr>
        <w:t>以及激发状态迁移的</w:t>
      </w:r>
      <w:r>
        <w:rPr>
          <w:rStyle w:val="Style7"/>
          <w:rFonts w:eastAsia="Times New Roman"/>
          <w:color w:val="333333"/>
        </w:rPr>
        <w:t>外部输入</w:t>
      </w:r>
      <w:r>
        <w:rPr>
          <w:rFonts w:eastAsia="Times New Roman"/>
          <w:color w:val="333333"/>
        </w:rPr>
        <w:t>组成， 对于</w:t>
      </w:r>
      <w:r>
        <w:rPr>
          <w:rStyle w:val="Style7"/>
          <w:rFonts w:eastAsia="Times New Roman"/>
          <w:color w:val="333333"/>
        </w:rPr>
        <w:t>确定性</w:t>
      </w:r>
      <w:r>
        <w:rPr>
          <w:rFonts w:eastAsia="Times New Roman"/>
          <w:color w:val="333333"/>
        </w:rPr>
        <w:t>状态机而言，在某一个时刻一定处于一个确定的状态，而在一个状态下 针对特定输入的状态迁移也是确定的。</w:t>
      </w:r>
    </w:p>
    <w:p>
      <w:pPr>
        <w:pStyle w:val="TextBody"/>
        <w:spacing w:before="0" w:after="150"/>
        <w:rPr>
          <w:rFonts w:eastAsia="Times New Roman"/>
          <w:color w:val="333333"/>
        </w:rPr>
      </w:pPr>
      <w:r>
        <w:rPr>
          <w:rFonts w:eastAsia="Times New Roman"/>
          <w:color w:val="333333"/>
        </w:rPr>
        <w:t>现在让我们看一个计数器的状态以及其变化情况，在某一个特定时刻其状态为特定的数值：</w:t>
      </w:r>
    </w:p>
    <w:p>
      <w:pPr>
        <w:pStyle w:val="TextBody"/>
        <w:spacing w:before="0" w:after="150"/>
        <w:rPr>
          <w:color w:val="333333"/>
        </w:rPr>
      </w:pPr>
      <w:r>
        <w:rPr/>
        <w:drawing>
          <wp:inline distT="0" distB="0" distL="0" distR="0">
            <wp:extent cx="4648200" cy="2028825"/>
            <wp:effectExtent l="0" t="0" r="0" b="0"/>
            <wp:docPr id="13" name="图像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像31" descr=""/>
                    <pic:cNvPicPr>
                      <a:picLocks noChangeAspect="1" noChangeArrowheads="1"/>
                    </pic:cNvPicPr>
                  </pic:nvPicPr>
                  <pic:blipFill>
                    <a:blip r:embed="rId17"/>
                    <a:stretch>
                      <a:fillRect/>
                    </a:stretch>
                  </pic:blipFill>
                  <pic:spPr bwMode="auto">
                    <a:xfrm>
                      <a:off x="0" y="0"/>
                      <a:ext cx="4648200" cy="2028825"/>
                    </a:xfrm>
                    <a:prstGeom prst="rect">
                      <a:avLst/>
                    </a:prstGeom>
                  </pic:spPr>
                </pic:pic>
              </a:graphicData>
            </a:graphic>
          </wp:inline>
        </w:drawing>
      </w:r>
    </w:p>
    <w:p>
      <w:pPr>
        <w:pStyle w:val="TextBody"/>
        <w:spacing w:before="0" w:after="150"/>
        <w:rPr>
          <w:color w:val="333333"/>
        </w:rPr>
      </w:pPr>
      <w:r>
        <w:rPr>
          <w:rFonts w:eastAsia="Times New Roman"/>
          <w:color w:val="333333"/>
        </w:rPr>
        <w:t>显然，计数器有无限个状态（</w:t>
      </w:r>
      <w:r>
        <w:rPr>
          <w:rFonts w:ascii="Times New Roman" w:hAnsi="Times New Roman"/>
          <w:color w:val="333333"/>
        </w:rPr>
        <w:t>1,2,3...</w:t>
      </w:r>
      <w:r>
        <w:rPr>
          <w:rFonts w:eastAsia="Times New Roman"/>
          <w:color w:val="333333"/>
        </w:rPr>
        <w:t>），但只有三个触发动作：</w:t>
      </w:r>
    </w:p>
    <w:p>
      <w:pPr>
        <w:pStyle w:val="TextBody"/>
        <w:numPr>
          <w:ilvl w:val="0"/>
          <w:numId w:val="18"/>
        </w:numPr>
        <w:tabs>
          <w:tab w:val="left" w:pos="0" w:leader="none"/>
        </w:tabs>
        <w:spacing w:before="0" w:after="150"/>
        <w:rPr>
          <w:color w:val="333333"/>
        </w:rPr>
      </w:pPr>
      <w:r>
        <w:rPr>
          <w:rFonts w:ascii="Times New Roman" w:hAnsi="Times New Roman"/>
          <w:color w:val="333333"/>
        </w:rPr>
        <w:t xml:space="preserve">inc - </w:t>
      </w:r>
      <w:r>
        <w:rPr>
          <w:rFonts w:eastAsia="Times New Roman"/>
          <w:color w:val="333333"/>
        </w:rPr>
        <w:t>递增</w:t>
      </w:r>
    </w:p>
    <w:p>
      <w:pPr>
        <w:pStyle w:val="TextBody"/>
        <w:numPr>
          <w:ilvl w:val="0"/>
          <w:numId w:val="18"/>
        </w:numPr>
        <w:tabs>
          <w:tab w:val="left" w:pos="0" w:leader="none"/>
        </w:tabs>
        <w:spacing w:before="0" w:after="150"/>
        <w:rPr>
          <w:color w:val="333333"/>
        </w:rPr>
      </w:pPr>
      <w:r>
        <w:rPr>
          <w:rFonts w:ascii="Times New Roman" w:hAnsi="Times New Roman"/>
          <w:color w:val="333333"/>
        </w:rPr>
        <w:t xml:space="preserve">dec - </w:t>
      </w:r>
      <w:r>
        <w:rPr>
          <w:rFonts w:eastAsia="Times New Roman"/>
          <w:color w:val="333333"/>
        </w:rPr>
        <w:t>递减 、</w:t>
      </w:r>
    </w:p>
    <w:p>
      <w:pPr>
        <w:pStyle w:val="TextBody"/>
        <w:numPr>
          <w:ilvl w:val="0"/>
          <w:numId w:val="18"/>
        </w:numPr>
        <w:tabs>
          <w:tab w:val="left" w:pos="0" w:leader="none"/>
        </w:tabs>
        <w:spacing w:before="0" w:after="150"/>
        <w:rPr>
          <w:color w:val="333333"/>
        </w:rPr>
      </w:pPr>
      <w:r>
        <w:rPr>
          <w:rFonts w:ascii="Times New Roman" w:hAnsi="Times New Roman"/>
          <w:color w:val="333333"/>
        </w:rPr>
        <w:t xml:space="preserve">reset - </w:t>
      </w:r>
      <w:r>
        <w:rPr>
          <w:rFonts w:eastAsia="Times New Roman"/>
          <w:color w:val="333333"/>
        </w:rPr>
        <w:t>复位</w:t>
      </w:r>
    </w:p>
    <w:p>
      <w:pPr>
        <w:pStyle w:val="TextBody"/>
        <w:spacing w:before="0" w:after="150"/>
        <w:rPr/>
      </w:pPr>
      <w:r>
        <w:rPr>
          <w:rFonts w:eastAsia="Times New Roman"/>
          <w:color w:val="333333"/>
        </w:rPr>
        <w:t>当涉及到区块链时，这些来自状态机外部的触发动作通常被称为</w:t>
      </w:r>
      <w:r>
        <w:rPr>
          <w:rStyle w:val="Style7"/>
          <w:rFonts w:eastAsia="Times New Roman"/>
          <w:color w:val="333333"/>
        </w:rPr>
        <w:t>交易</w:t>
      </w:r>
      <w:r>
        <w:rPr>
          <w:rStyle w:val="Style7"/>
          <w:rFonts w:ascii="Times New Roman" w:hAnsi="Times New Roman"/>
          <w:color w:val="333333"/>
        </w:rPr>
        <w:t>/Transaction</w:t>
      </w:r>
      <w:r>
        <w:rPr>
          <w:rFonts w:eastAsia="Times New Roman"/>
          <w:color w:val="333333"/>
        </w:rPr>
        <w:t>， 将被永久性地保存在区块链上，成为区块链不可篡改特性的一个基石。</w:t>
      </w:r>
    </w:p>
    <w:p>
      <w:pPr>
        <w:pStyle w:val="TextBody"/>
        <w:spacing w:before="0" w:after="150"/>
        <w:rPr>
          <w:rFonts w:eastAsia="Times New Roman"/>
          <w:color w:val="333333"/>
          <w:highlight w:val="white"/>
          <w:bdr w:val="single" w:sz="30" w:space="15" w:color="007700"/>
        </w:rPr>
      </w:pPr>
      <w:r>
        <w:rPr>
          <w:rFonts w:eastAsia="Times New Roman"/>
          <w:color w:val="333333"/>
          <w:bdr w:val="single" w:sz="30" w:space="15" w:color="007700"/>
        </w:rPr>
        <w:t>阅读教程，从以下陈述中选择正确的说法：</w:t>
      </w:r>
    </w:p>
    <w:p>
      <w:pPr>
        <w:pStyle w:val="TextBody"/>
        <w:numPr>
          <w:ilvl w:val="0"/>
          <w:numId w:val="19"/>
        </w:numPr>
        <w:tabs>
          <w:tab w:val="left" w:pos="0" w:leader="none"/>
        </w:tabs>
        <w:spacing w:before="0" w:after="150"/>
        <w:rPr>
          <w:rFonts w:eastAsia="Times New Roman"/>
          <w:color w:val="333333"/>
          <w:highlight w:val="white"/>
          <w:bdr w:val="single" w:sz="30" w:space="15" w:color="007700"/>
        </w:rPr>
      </w:pPr>
      <w:r>
        <w:rPr>
          <w:rFonts w:eastAsia="Times New Roman"/>
          <w:color w:val="333333"/>
          <w:bdr w:val="single" w:sz="30" w:space="15" w:color="007700"/>
        </w:rPr>
        <w:t>计数器是一个确定性状态机</w:t>
      </w:r>
    </w:p>
    <w:p>
      <w:pPr>
        <w:pStyle w:val="TextBody"/>
        <w:numPr>
          <w:ilvl w:val="0"/>
          <w:numId w:val="19"/>
        </w:numPr>
        <w:tabs>
          <w:tab w:val="left" w:pos="0" w:leader="none"/>
        </w:tabs>
        <w:spacing w:before="0" w:after="150"/>
        <w:rPr>
          <w:rFonts w:eastAsia="Times New Roman"/>
          <w:color w:val="333333"/>
          <w:highlight w:val="white"/>
          <w:bdr w:val="single" w:sz="30" w:space="15" w:color="007700"/>
        </w:rPr>
      </w:pPr>
      <w:r>
        <w:rPr>
          <w:rFonts w:eastAsia="Times New Roman"/>
          <w:color w:val="333333"/>
          <w:bdr w:val="single" w:sz="30" w:space="15" w:color="007700"/>
        </w:rPr>
        <w:t>状态机在没有外部触发时，状态不会变化</w:t>
      </w:r>
    </w:p>
    <w:p>
      <w:pPr>
        <w:pStyle w:val="TextBody"/>
        <w:numPr>
          <w:ilvl w:val="0"/>
          <w:numId w:val="19"/>
        </w:numPr>
        <w:tabs>
          <w:tab w:val="left" w:pos="0" w:leader="none"/>
        </w:tabs>
        <w:spacing w:before="0" w:after="150"/>
        <w:rPr>
          <w:rFonts w:eastAsia="Times New Roman"/>
          <w:color w:val="333333"/>
          <w:highlight w:val="white"/>
          <w:bdr w:val="single" w:sz="30" w:space="15" w:color="007700"/>
        </w:rPr>
      </w:pPr>
      <w:r>
        <w:rPr>
          <w:rFonts w:eastAsia="Times New Roman"/>
          <w:color w:val="333333"/>
          <w:bdr w:val="single" w:sz="30" w:space="15" w:color="007700"/>
        </w:rPr>
        <w:t>多个输入的先后顺序，对状态机的状态变化没有影响</w:t>
      </w:r>
    </w:p>
    <w:p>
      <w:pPr>
        <w:pStyle w:val="TextBody"/>
        <w:spacing w:before="0" w:after="150"/>
        <w:ind w:left="707" w:hanging="0"/>
        <w:rPr>
          <w:rFonts w:eastAsia="Times New Roman"/>
          <w:color w:val="333333"/>
          <w:bdr w:val="single" w:sz="30" w:space="15" w:color="007700"/>
        </w:rPr>
      </w:pPr>
      <w:r>
        <w:rPr>
          <w:rFonts w:eastAsia="Times New Roman"/>
          <w:color w:val="333333"/>
          <w:bdr w:val="single" w:sz="30" w:space="15" w:color="007700"/>
        </w:rPr>
      </w:r>
    </w:p>
    <w:p>
      <w:pPr>
        <w:pStyle w:val="Heading2"/>
        <w:numPr>
          <w:ilvl w:val="1"/>
          <w:numId w:val="44"/>
        </w:numPr>
        <w:rPr>
          <w:highlight w:val="white"/>
          <w:bdr w:val="single" w:sz="30" w:space="15" w:color="007700"/>
        </w:rPr>
      </w:pPr>
      <w:r>
        <w:rPr>
          <w:rFonts w:ascii="宋体" w:hAnsi="宋体" w:cs="宋体" w:eastAsia="宋体"/>
          <w:bdr w:val="single" w:sz="30" w:space="15" w:color="007700"/>
        </w:rPr>
        <w:t>状态机复制</w:t>
      </w:r>
    </w:p>
    <w:p>
      <w:pPr>
        <w:pStyle w:val="TextBody"/>
        <w:spacing w:before="0" w:after="150"/>
        <w:rPr>
          <w:rFonts w:eastAsia="Times New Roman"/>
          <w:color w:val="333333"/>
          <w:sz w:val="48"/>
          <w:szCs w:val="48"/>
          <w:highlight w:val="white"/>
          <w:bdr w:val="single" w:sz="30" w:space="15" w:color="007700"/>
        </w:rPr>
      </w:pPr>
      <w:r>
        <w:rPr>
          <w:rStyle w:val="Style7"/>
          <w:rFonts w:eastAsia="Times New Roman"/>
          <w:color w:val="333333"/>
          <w:szCs w:val="48"/>
        </w:rPr>
        <w:t>状态机复制</w:t>
      </w:r>
      <w:r>
        <w:rPr>
          <w:rFonts w:eastAsia="Times New Roman"/>
          <w:color w:val="333333"/>
          <w:szCs w:val="48"/>
        </w:rPr>
        <w:t>是指在多个节点中的状态机保持一致，彼此互为副本，无论客户端访问哪一个 节点，都能得到同样的状态；无论客户端向哪一个节点提交交易，也都能保证各节点可以 最终过渡到一致的新状态。</w:t>
      </w:r>
    </w:p>
    <w:p>
      <w:pPr>
        <w:pStyle w:val="Quote"/>
        <w:pBdr>
          <w:left w:val="single" w:sz="30" w:space="15" w:color="EEEEEE"/>
        </w:pBdr>
        <w:spacing w:before="0" w:after="0"/>
        <w:rPr/>
      </w:pPr>
      <w:r>
        <w:rPr>
          <w:rFonts w:eastAsia="Times New Roman"/>
          <w:color w:val="333333"/>
          <w:sz w:val="26"/>
        </w:rPr>
        <w:t>尽管是显而易见的，但依然值得指出，只有</w:t>
      </w:r>
      <w:r>
        <w:rPr>
          <w:rStyle w:val="Style7"/>
          <w:rFonts w:eastAsia="Times New Roman"/>
          <w:color w:val="333333"/>
          <w:sz w:val="26"/>
        </w:rPr>
        <w:t>确定性</w:t>
      </w:r>
      <w:r>
        <w:rPr>
          <w:rFonts w:eastAsia="Times New Roman"/>
          <w:color w:val="333333"/>
          <w:sz w:val="26"/>
        </w:rPr>
        <w:t>状态机才可以利用状态机 复制模型实现分布式共识。</w:t>
      </w:r>
    </w:p>
    <w:p>
      <w:pPr>
        <w:pStyle w:val="TextBody"/>
        <w:spacing w:before="0" w:after="150"/>
        <w:rPr>
          <w:rFonts w:eastAsia="Times New Roman"/>
          <w:color w:val="333333"/>
        </w:rPr>
      </w:pPr>
      <w:r>
        <w:rPr>
          <w:rFonts w:eastAsia="Times New Roman"/>
          <w:color w:val="333333"/>
        </w:rPr>
        <w:t>显然，当任意一个节点收到交易请求时，首先需要与其他节点进行协调，确认达成一致意见后， 再分别于不同的节点执行同样的交易序列 —— 状态机复制就是通过在各节点之间保持交易序列 （状态机的外部输入）的一致次序来保证最终状态的一致性的，而节点间协调的过程，就是我们 所说的共识算法。</w:t>
      </w:r>
    </w:p>
    <w:p>
      <w:pPr>
        <w:pStyle w:val="TextBody"/>
        <w:spacing w:before="0" w:after="150"/>
        <w:rPr>
          <w:color w:val="333333"/>
        </w:rPr>
      </w:pPr>
      <w:r>
        <w:rPr>
          <w:rFonts w:eastAsia="Times New Roman"/>
          <w:color w:val="333333"/>
        </w:rPr>
        <w:t>下图反映了</w:t>
      </w:r>
      <w:r>
        <w:rPr>
          <w:rFonts w:ascii="Times New Roman" w:hAnsi="Times New Roman"/>
          <w:color w:val="333333"/>
        </w:rPr>
        <w:t>tendermint</w:t>
      </w:r>
      <w:r>
        <w:rPr>
          <w:rFonts w:eastAsia="Times New Roman"/>
          <w:color w:val="333333"/>
        </w:rPr>
        <w:t>作为共识引擎时，</w:t>
      </w:r>
      <w:r>
        <w:rPr>
          <w:rFonts w:ascii="Times New Roman" w:hAnsi="Times New Roman"/>
          <w:color w:val="333333"/>
        </w:rPr>
        <w:t>RPC</w:t>
      </w:r>
      <w:r>
        <w:rPr>
          <w:rFonts w:eastAsia="Times New Roman"/>
          <w:color w:val="333333"/>
        </w:rPr>
        <w:t>客户端、</w:t>
      </w:r>
      <w:r>
        <w:rPr>
          <w:rFonts w:ascii="Times New Roman" w:hAnsi="Times New Roman"/>
          <w:color w:val="333333"/>
        </w:rPr>
        <w:t>tendermint</w:t>
      </w:r>
      <w:r>
        <w:rPr>
          <w:rFonts w:eastAsia="Times New Roman"/>
          <w:color w:val="333333"/>
        </w:rPr>
        <w:t>程序和</w:t>
      </w:r>
      <w:r>
        <w:rPr>
          <w:rFonts w:ascii="Times New Roman" w:hAnsi="Times New Roman"/>
          <w:color w:val="333333"/>
        </w:rPr>
        <w:t>abci</w:t>
      </w:r>
      <w:r>
        <w:rPr>
          <w:rFonts w:eastAsia="Times New Roman"/>
          <w:color w:val="333333"/>
        </w:rPr>
        <w:t>应用 三者之间（简化）的交互时序：</w:t>
      </w:r>
    </w:p>
    <w:p>
      <w:pPr>
        <w:pStyle w:val="TextBody"/>
        <w:spacing w:before="0" w:after="150"/>
        <w:rPr>
          <w:color w:val="333333"/>
        </w:rPr>
      </w:pPr>
      <w:r>
        <w:rPr/>
        <w:drawing>
          <wp:inline distT="0" distB="0" distL="0" distR="0">
            <wp:extent cx="6667500" cy="4057650"/>
            <wp:effectExtent l="0" t="0" r="0" b="0"/>
            <wp:docPr id="14" name="图像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像32" descr=""/>
                    <pic:cNvPicPr>
                      <a:picLocks noChangeAspect="1" noChangeArrowheads="1"/>
                    </pic:cNvPicPr>
                  </pic:nvPicPr>
                  <pic:blipFill>
                    <a:blip r:embed="rId18"/>
                    <a:stretch>
                      <a:fillRect/>
                    </a:stretch>
                  </pic:blipFill>
                  <pic:spPr bwMode="auto">
                    <a:xfrm>
                      <a:off x="0" y="0"/>
                      <a:ext cx="6667500" cy="4057650"/>
                    </a:xfrm>
                    <a:prstGeom prst="rect">
                      <a:avLst/>
                    </a:prstGeom>
                  </pic:spPr>
                </pic:pic>
              </a:graphicData>
            </a:graphic>
          </wp:inline>
        </w:drawing>
      </w:r>
    </w:p>
    <w:p>
      <w:pPr>
        <w:pStyle w:val="TextBody"/>
        <w:spacing w:before="0" w:after="150"/>
        <w:rPr>
          <w:color w:val="333333"/>
        </w:rPr>
      </w:pPr>
      <w:r>
        <w:rPr>
          <w:rFonts w:eastAsia="Times New Roman"/>
          <w:color w:val="333333"/>
        </w:rPr>
        <w:t>当</w:t>
      </w:r>
      <w:r>
        <w:rPr>
          <w:rFonts w:ascii="Times New Roman" w:hAnsi="Times New Roman"/>
          <w:color w:val="333333"/>
        </w:rPr>
        <w:t>RPC</w:t>
      </w:r>
      <w:r>
        <w:rPr>
          <w:rFonts w:eastAsia="Times New Roman"/>
          <w:color w:val="333333"/>
        </w:rPr>
        <w:t>客户端提交一个新的交易后，该交易首先进入</w:t>
      </w:r>
      <w:r>
        <w:rPr>
          <w:rFonts w:ascii="Times New Roman" w:hAnsi="Times New Roman"/>
          <w:color w:val="333333"/>
        </w:rPr>
        <w:t>tendermint</w:t>
      </w:r>
      <w:r>
        <w:rPr>
          <w:rFonts w:eastAsia="Times New Roman"/>
          <w:color w:val="333333"/>
        </w:rPr>
        <w:t>的交易池，然后</w:t>
      </w:r>
      <w:r>
        <w:rPr>
          <w:rFonts w:ascii="Times New Roman" w:hAnsi="Times New Roman"/>
          <w:color w:val="333333"/>
        </w:rPr>
        <w:t>tendermint</w:t>
      </w:r>
      <w:r>
        <w:rPr>
          <w:rFonts w:eastAsia="Times New Roman"/>
          <w:color w:val="333333"/>
        </w:rPr>
        <w:t>将与 其他节点就要执行哪些交易的问题通过</w:t>
      </w:r>
      <w:r>
        <w:rPr>
          <w:rFonts w:ascii="Times New Roman" w:hAnsi="Times New Roman"/>
          <w:color w:val="333333"/>
        </w:rPr>
        <w:t>p2p</w:t>
      </w:r>
      <w:r>
        <w:rPr>
          <w:rFonts w:eastAsia="Times New Roman"/>
          <w:color w:val="333333"/>
        </w:rPr>
        <w:t>协议进行协调，达成共识后，</w:t>
      </w:r>
      <w:r>
        <w:rPr>
          <w:rFonts w:ascii="Times New Roman" w:hAnsi="Times New Roman"/>
          <w:color w:val="333333"/>
        </w:rPr>
        <w:t>tendermint</w:t>
      </w:r>
      <w:r>
        <w:rPr>
          <w:rFonts w:eastAsia="Times New Roman"/>
          <w:color w:val="333333"/>
        </w:rPr>
        <w:t>才会通知应用状态机 执行交易更新状态。</w:t>
      </w:r>
    </w:p>
    <w:p>
      <w:pPr>
        <w:pStyle w:val="TextBody"/>
        <w:spacing w:before="0" w:after="150"/>
        <w:rPr/>
      </w:pPr>
      <w:r>
        <w:rPr>
          <w:rFonts w:eastAsia="Times New Roman"/>
          <w:color w:val="333333"/>
        </w:rPr>
        <w:t>显然，在整个状态机复制模型中，作为状态机的</w:t>
      </w:r>
      <w:r>
        <w:rPr>
          <w:rFonts w:ascii="Times New Roman" w:hAnsi="Times New Roman"/>
          <w:color w:val="333333"/>
        </w:rPr>
        <w:t>ABCI</w:t>
      </w:r>
      <w:r>
        <w:rPr>
          <w:rFonts w:eastAsia="Times New Roman"/>
          <w:color w:val="333333"/>
        </w:rPr>
        <w:t>应用是</w:t>
      </w:r>
      <w:r>
        <w:rPr>
          <w:rStyle w:val="Style7"/>
          <w:rFonts w:eastAsia="Times New Roman"/>
          <w:color w:val="333333"/>
        </w:rPr>
        <w:t>被动</w:t>
      </w:r>
      <w:r>
        <w:rPr>
          <w:rFonts w:eastAsia="Times New Roman"/>
          <w:color w:val="333333"/>
        </w:rPr>
        <w:t>的，它只需要响应来自共识引擎 的</w:t>
      </w:r>
      <w:r>
        <w:rPr>
          <w:rFonts w:ascii="Times New Roman" w:hAnsi="Times New Roman"/>
          <w:color w:val="333333"/>
        </w:rPr>
        <w:t>ACBI</w:t>
      </w:r>
      <w:r>
        <w:rPr>
          <w:rFonts w:eastAsia="Times New Roman"/>
          <w:color w:val="333333"/>
        </w:rPr>
        <w:t>消息，并执行相应的动作即可。</w:t>
      </w:r>
    </w:p>
    <w:p>
      <w:pPr>
        <w:pStyle w:val="TextBody"/>
        <w:spacing w:before="0" w:after="150"/>
        <w:rPr>
          <w:rFonts w:eastAsia="Times New Roman"/>
          <w:color w:val="333333"/>
          <w:highlight w:val="white"/>
          <w:bdr w:val="single" w:sz="30" w:space="15" w:color="007700"/>
        </w:rPr>
      </w:pPr>
      <w:r>
        <w:rPr>
          <w:rFonts w:eastAsia="Times New Roman"/>
          <w:color w:val="333333"/>
          <w:bdr w:val="single" w:sz="30" w:space="15" w:color="007700"/>
        </w:rPr>
        <w:t>阅读教程，回答以下问题：</w:t>
      </w:r>
    </w:p>
    <w:p>
      <w:pPr>
        <w:pStyle w:val="TextBody"/>
        <w:numPr>
          <w:ilvl w:val="0"/>
          <w:numId w:val="20"/>
        </w:numPr>
        <w:tabs>
          <w:tab w:val="left" w:pos="0" w:leader="none"/>
        </w:tabs>
        <w:spacing w:before="0" w:after="150"/>
        <w:rPr>
          <w:rFonts w:eastAsia="Times New Roman"/>
          <w:color w:val="333333"/>
          <w:highlight w:val="white"/>
          <w:bdr w:val="single" w:sz="30" w:space="15" w:color="007700"/>
        </w:rPr>
      </w:pPr>
      <w:r>
        <w:rPr>
          <w:rFonts w:eastAsia="Times New Roman"/>
          <w:color w:val="333333"/>
          <w:bdr w:val="single" w:sz="30" w:space="15" w:color="007700"/>
        </w:rPr>
        <w:t>在状态机复制模型中，共识算法达成的是输入次序的一致性，还是应用状态的一致性？</w:t>
      </w:r>
    </w:p>
    <w:p>
      <w:pPr>
        <w:pStyle w:val="TextBody"/>
        <w:numPr>
          <w:ilvl w:val="0"/>
          <w:numId w:val="20"/>
        </w:numPr>
        <w:tabs>
          <w:tab w:val="left" w:pos="0" w:leader="none"/>
        </w:tabs>
        <w:spacing w:before="0" w:after="150"/>
        <w:rPr>
          <w:rFonts w:eastAsia="Times New Roman"/>
          <w:color w:val="333333"/>
          <w:highlight w:val="white"/>
          <w:bdr w:val="single" w:sz="30" w:space="15" w:color="007700"/>
        </w:rPr>
      </w:pPr>
      <w:r>
        <w:rPr>
          <w:rFonts w:eastAsia="Times New Roman"/>
          <w:color w:val="333333"/>
          <w:bdr w:val="single" w:sz="30" w:space="15" w:color="007700"/>
        </w:rPr>
        <w:t>为什么说只有确定性状态机才可以实现分布式共识？</w:t>
      </w:r>
    </w:p>
    <w:p>
      <w:pPr>
        <w:pStyle w:val="Heading2"/>
        <w:numPr>
          <w:ilvl w:val="1"/>
          <w:numId w:val="44"/>
        </w:numPr>
        <w:rPr/>
      </w:pPr>
      <w:r>
        <w:rPr/>
        <w:t>ABCI</w:t>
      </w:r>
      <w:r>
        <w:rPr>
          <w:rFonts w:ascii="宋体" w:hAnsi="宋体" w:cs="宋体" w:eastAsia="宋体"/>
        </w:rPr>
        <w:t>接口概述</w:t>
      </w:r>
    </w:p>
    <w:p>
      <w:pPr>
        <w:pStyle w:val="TextBody"/>
        <w:rPr>
          <w:color w:val="333333"/>
        </w:rPr>
      </w:pPr>
      <w:r>
        <w:rPr>
          <w:rFonts w:ascii="Times New Roman" w:hAnsi="Times New Roman"/>
          <w:color w:val="333333"/>
          <w:szCs w:val="48"/>
        </w:rPr>
        <w:t>tendermint</w:t>
      </w:r>
      <w:r>
        <w:rPr>
          <w:rFonts w:eastAsia="Times New Roman"/>
          <w:color w:val="333333"/>
          <w:szCs w:val="48"/>
        </w:rPr>
        <w:t>将</w:t>
      </w:r>
      <w:r>
        <w:rPr>
          <w:rFonts w:ascii="Times New Roman" w:hAnsi="Times New Roman"/>
          <w:color w:val="333333"/>
          <w:szCs w:val="48"/>
        </w:rPr>
        <w:t>ABCI</w:t>
      </w:r>
      <w:r>
        <w:rPr>
          <w:rFonts w:eastAsia="Times New Roman"/>
          <w:color w:val="333333"/>
          <w:szCs w:val="48"/>
        </w:rPr>
        <w:t>协议交互过程进行了封装，开发者只需要实现</w:t>
      </w:r>
      <w:r>
        <w:rPr>
          <w:rFonts w:ascii="Times New Roman" w:hAnsi="Times New Roman"/>
          <w:color w:val="333333"/>
          <w:szCs w:val="48"/>
        </w:rPr>
        <w:t>Application</w:t>
      </w:r>
      <w:r>
        <w:rPr>
          <w:rFonts w:eastAsia="Times New Roman"/>
          <w:color w:val="333333"/>
          <w:szCs w:val="48"/>
        </w:rPr>
        <w:t>接口，等待</w:t>
      </w:r>
      <w:r>
        <w:rPr>
          <w:rFonts w:ascii="Times New Roman" w:hAnsi="Times New Roman"/>
          <w:color w:val="333333"/>
          <w:szCs w:val="48"/>
        </w:rPr>
        <w:t xml:space="preserve">tendermint </w:t>
      </w:r>
      <w:r>
        <w:rPr>
          <w:rFonts w:eastAsia="Times New Roman"/>
          <w:color w:val="333333"/>
          <w:szCs w:val="48"/>
        </w:rPr>
        <w:t>在合适的时机调用就可以了：</w:t>
      </w:r>
    </w:p>
    <w:p>
      <w:pPr>
        <w:pStyle w:val="TextBody"/>
        <w:spacing w:before="0" w:after="150"/>
        <w:rPr>
          <w:color w:val="333333"/>
        </w:rPr>
      </w:pPr>
      <w:r>
        <w:rPr/>
        <w:drawing>
          <wp:inline distT="0" distB="0" distL="0" distR="0">
            <wp:extent cx="5353050" cy="1981200"/>
            <wp:effectExtent l="0" t="0" r="0" b="0"/>
            <wp:docPr id="15" name="图像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像33" descr=""/>
                    <pic:cNvPicPr>
                      <a:picLocks noChangeAspect="1" noChangeArrowheads="1"/>
                    </pic:cNvPicPr>
                  </pic:nvPicPr>
                  <pic:blipFill>
                    <a:blip r:embed="rId19"/>
                    <a:stretch>
                      <a:fillRect/>
                    </a:stretch>
                  </pic:blipFill>
                  <pic:spPr bwMode="auto">
                    <a:xfrm>
                      <a:off x="0" y="0"/>
                      <a:ext cx="5353050" cy="1981200"/>
                    </a:xfrm>
                    <a:prstGeom prst="rect">
                      <a:avLst/>
                    </a:prstGeom>
                  </pic:spPr>
                </pic:pic>
              </a:graphicData>
            </a:graphic>
          </wp:inline>
        </w:drawing>
      </w:r>
    </w:p>
    <w:p>
      <w:pPr>
        <w:pStyle w:val="TextBody"/>
        <w:spacing w:before="0" w:after="150"/>
        <w:rPr>
          <w:color w:val="333333"/>
        </w:rPr>
      </w:pPr>
      <w:r>
        <w:rPr>
          <w:rFonts w:eastAsia="Times New Roman"/>
          <w:color w:val="333333"/>
        </w:rPr>
        <w:t>上图列出了</w:t>
      </w:r>
      <w:r>
        <w:rPr>
          <w:rFonts w:ascii="Times New Roman" w:hAnsi="Times New Roman"/>
          <w:color w:val="333333"/>
        </w:rPr>
        <w:t>Application</w:t>
      </w:r>
      <w:r>
        <w:rPr>
          <w:rFonts w:eastAsia="Times New Roman"/>
          <w:color w:val="333333"/>
        </w:rPr>
        <w:t>接口约定的方法，每个方法对应于一个特定的</w:t>
      </w:r>
      <w:r>
        <w:rPr>
          <w:rFonts w:ascii="Times New Roman" w:hAnsi="Times New Roman"/>
          <w:color w:val="333333"/>
        </w:rPr>
        <w:t>ABCI</w:t>
      </w:r>
      <w:r>
        <w:rPr>
          <w:rFonts w:eastAsia="Times New Roman"/>
          <w:color w:val="333333"/>
        </w:rPr>
        <w:t>消息：</w:t>
      </w:r>
    </w:p>
    <w:p>
      <w:pPr>
        <w:pStyle w:val="TextBody"/>
        <w:spacing w:before="0" w:after="150"/>
        <w:rPr/>
      </w:pPr>
      <w:r>
        <w:rPr>
          <w:rStyle w:val="Style7"/>
          <w:rFonts w:ascii="Times New Roman" w:hAnsi="Times New Roman"/>
          <w:color w:val="333333"/>
        </w:rPr>
        <w:t>Info</w:t>
      </w:r>
      <w:r>
        <w:rPr>
          <w:rFonts w:eastAsia="Times New Roman"/>
          <w:color w:val="333333"/>
        </w:rPr>
        <w:t>：当</w:t>
      </w:r>
      <w:r>
        <w:rPr>
          <w:rFonts w:ascii="Times New Roman" w:hAnsi="Times New Roman"/>
          <w:color w:val="333333"/>
        </w:rPr>
        <w:t>tendermint</w:t>
      </w:r>
      <w:r>
        <w:rPr>
          <w:rFonts w:eastAsia="Times New Roman"/>
          <w:color w:val="333333"/>
        </w:rPr>
        <w:t>与</w:t>
      </w:r>
      <w:r>
        <w:rPr>
          <w:rFonts w:ascii="Times New Roman" w:hAnsi="Times New Roman"/>
          <w:color w:val="333333"/>
        </w:rPr>
        <w:t>ABCI</w:t>
      </w:r>
      <w:r>
        <w:rPr>
          <w:rFonts w:eastAsia="Times New Roman"/>
          <w:color w:val="333333"/>
        </w:rPr>
        <w:t>应用建立初始连接时，将发送</w:t>
      </w:r>
      <w:r>
        <w:rPr>
          <w:rFonts w:ascii="Times New Roman" w:hAnsi="Times New Roman"/>
          <w:color w:val="333333"/>
        </w:rPr>
        <w:t>Info</w:t>
      </w:r>
      <w:r>
        <w:rPr>
          <w:rFonts w:eastAsia="Times New Roman"/>
          <w:color w:val="333333"/>
        </w:rPr>
        <w:t>请求消息尝试获取应用状态对应的区块 高度、状态哈希等信息，以确定是否需要重放（</w:t>
      </w:r>
      <w:r>
        <w:rPr>
          <w:rFonts w:ascii="Times New Roman" w:hAnsi="Times New Roman"/>
          <w:color w:val="333333"/>
        </w:rPr>
        <w:t>replay</w:t>
      </w:r>
      <w:r>
        <w:rPr>
          <w:rFonts w:eastAsia="Times New Roman"/>
          <w:color w:val="333333"/>
        </w:rPr>
        <w:t>）区块交易。</w:t>
      </w:r>
    </w:p>
    <w:p>
      <w:pPr>
        <w:pStyle w:val="TextBody"/>
        <w:spacing w:before="0" w:after="150"/>
        <w:rPr/>
      </w:pPr>
      <w:r>
        <w:rPr>
          <w:rStyle w:val="Style7"/>
          <w:rFonts w:ascii="Times New Roman" w:hAnsi="Times New Roman"/>
          <w:color w:val="333333"/>
        </w:rPr>
        <w:t>Query</w:t>
      </w:r>
      <w:r>
        <w:rPr>
          <w:rFonts w:eastAsia="Times New Roman"/>
          <w:color w:val="333333"/>
        </w:rPr>
        <w:t>：当</w:t>
      </w:r>
      <w:r>
        <w:rPr>
          <w:rFonts w:ascii="Times New Roman" w:hAnsi="Times New Roman"/>
          <w:color w:val="333333"/>
        </w:rPr>
        <w:t>Rpc</w:t>
      </w:r>
      <w:r>
        <w:rPr>
          <w:rFonts w:eastAsia="Times New Roman"/>
          <w:color w:val="333333"/>
        </w:rPr>
        <w:t>客户端发出</w:t>
      </w:r>
      <w:r>
        <w:rPr>
          <w:rFonts w:ascii="Times New Roman" w:hAnsi="Times New Roman"/>
          <w:color w:val="333333"/>
        </w:rPr>
        <w:t>abci_query</w:t>
      </w:r>
      <w:r>
        <w:rPr>
          <w:rFonts w:eastAsia="Times New Roman"/>
          <w:color w:val="333333"/>
        </w:rPr>
        <w:t>调用时，</w:t>
      </w:r>
      <w:r>
        <w:rPr>
          <w:rFonts w:ascii="Times New Roman" w:hAnsi="Times New Roman"/>
          <w:color w:val="333333"/>
        </w:rPr>
        <w:t>tendermint</w:t>
      </w:r>
      <w:r>
        <w:rPr>
          <w:rFonts w:eastAsia="Times New Roman"/>
          <w:color w:val="333333"/>
        </w:rPr>
        <w:t>将通过</w:t>
      </w:r>
      <w:r>
        <w:rPr>
          <w:rFonts w:ascii="Times New Roman" w:hAnsi="Times New Roman"/>
          <w:color w:val="333333"/>
        </w:rPr>
        <w:t>Query</w:t>
      </w:r>
      <w:r>
        <w:rPr>
          <w:rFonts w:eastAsia="Times New Roman"/>
          <w:color w:val="333333"/>
        </w:rPr>
        <w:t>请求消息转发给</w:t>
      </w:r>
      <w:r>
        <w:rPr>
          <w:rFonts w:ascii="Times New Roman" w:hAnsi="Times New Roman"/>
          <w:color w:val="333333"/>
        </w:rPr>
        <w:t>ABCI</w:t>
      </w:r>
      <w:r>
        <w:rPr>
          <w:rFonts w:eastAsia="Times New Roman"/>
          <w:color w:val="333333"/>
        </w:rPr>
        <w:t>应用，并 将响应结果转发回</w:t>
      </w:r>
      <w:r>
        <w:rPr>
          <w:rFonts w:ascii="Times New Roman" w:hAnsi="Times New Roman"/>
          <w:color w:val="333333"/>
        </w:rPr>
        <w:t>Rpc</w:t>
      </w:r>
      <w:r>
        <w:rPr>
          <w:rFonts w:eastAsia="Times New Roman"/>
          <w:color w:val="333333"/>
        </w:rPr>
        <w:t>客户端。</w:t>
      </w:r>
    </w:p>
    <w:p>
      <w:pPr>
        <w:pStyle w:val="TextBody"/>
        <w:spacing w:before="0" w:after="150"/>
        <w:rPr/>
      </w:pPr>
      <w:r>
        <w:rPr>
          <w:rStyle w:val="Style7"/>
          <w:rFonts w:ascii="Times New Roman" w:hAnsi="Times New Roman"/>
          <w:color w:val="333333"/>
        </w:rPr>
        <w:t>CheckTx</w:t>
      </w:r>
      <w:r>
        <w:rPr>
          <w:rFonts w:eastAsia="Times New Roman"/>
          <w:color w:val="333333"/>
        </w:rPr>
        <w:t>：当</w:t>
      </w:r>
      <w:r>
        <w:rPr>
          <w:rFonts w:ascii="Times New Roman" w:hAnsi="Times New Roman"/>
          <w:color w:val="333333"/>
        </w:rPr>
        <w:t>tendermint</w:t>
      </w:r>
      <w:r>
        <w:rPr>
          <w:rFonts w:eastAsia="Times New Roman"/>
          <w:color w:val="333333"/>
        </w:rPr>
        <w:t>从</w:t>
      </w:r>
      <w:r>
        <w:rPr>
          <w:rFonts w:ascii="Times New Roman" w:hAnsi="Times New Roman"/>
          <w:color w:val="333333"/>
        </w:rPr>
        <w:t>Rpc</w:t>
      </w:r>
      <w:r>
        <w:rPr>
          <w:rFonts w:eastAsia="Times New Roman"/>
          <w:color w:val="333333"/>
        </w:rPr>
        <w:t>接口或</w:t>
      </w:r>
      <w:r>
        <w:rPr>
          <w:rFonts w:ascii="Times New Roman" w:hAnsi="Times New Roman"/>
          <w:color w:val="333333"/>
        </w:rPr>
        <w:t>p2p</w:t>
      </w:r>
      <w:r>
        <w:rPr>
          <w:rFonts w:eastAsia="Times New Roman"/>
          <w:color w:val="333333"/>
        </w:rPr>
        <w:t>端口收到新的交易时，首先会通过</w:t>
      </w:r>
      <w:r>
        <w:rPr>
          <w:rFonts w:ascii="Times New Roman" w:hAnsi="Times New Roman"/>
          <w:color w:val="333333"/>
        </w:rPr>
        <w:t>CheckTx</w:t>
      </w:r>
      <w:r>
        <w:rPr>
          <w:rFonts w:eastAsia="Times New Roman"/>
          <w:color w:val="333333"/>
        </w:rPr>
        <w:t>请求消息提给</w:t>
      </w:r>
      <w:r>
        <w:rPr>
          <w:rFonts w:ascii="Times New Roman" w:hAnsi="Times New Roman"/>
          <w:color w:val="333333"/>
        </w:rPr>
        <w:t>ABCI</w:t>
      </w:r>
      <w:r>
        <w:rPr>
          <w:rFonts w:eastAsia="Times New Roman"/>
          <w:color w:val="333333"/>
        </w:rPr>
        <w:t>应用 进行初步检查，确认该交易是否合规。只有</w:t>
      </w:r>
      <w:r>
        <w:rPr>
          <w:rFonts w:ascii="Times New Roman" w:hAnsi="Times New Roman"/>
          <w:color w:val="333333"/>
        </w:rPr>
        <w:t>ABCI</w:t>
      </w:r>
      <w:r>
        <w:rPr>
          <w:rFonts w:eastAsia="Times New Roman"/>
          <w:color w:val="333333"/>
        </w:rPr>
        <w:t>应用确认有效的消息才会进入</w:t>
      </w:r>
      <w:r>
        <w:rPr>
          <w:rFonts w:ascii="Times New Roman" w:hAnsi="Times New Roman"/>
          <w:color w:val="333333"/>
        </w:rPr>
        <w:t>tendermint</w:t>
      </w:r>
      <w:r>
        <w:rPr>
          <w:rFonts w:eastAsia="Times New Roman"/>
          <w:color w:val="333333"/>
        </w:rPr>
        <w:t>的交易 池等待下一步的共识确认。</w:t>
      </w:r>
    </w:p>
    <w:p>
      <w:pPr>
        <w:pStyle w:val="TextBody"/>
        <w:spacing w:before="0" w:after="150"/>
        <w:rPr/>
      </w:pPr>
      <w:r>
        <w:rPr>
          <w:rStyle w:val="Style7"/>
          <w:rFonts w:ascii="Times New Roman" w:hAnsi="Times New Roman"/>
          <w:color w:val="333333"/>
        </w:rPr>
        <w:t>InitChain</w:t>
      </w:r>
      <w:r>
        <w:rPr>
          <w:rFonts w:eastAsia="Times New Roman"/>
          <w:color w:val="333333"/>
        </w:rPr>
        <w:t>：当创建创世块时，</w:t>
      </w:r>
      <w:r>
        <w:rPr>
          <w:rFonts w:ascii="Times New Roman" w:hAnsi="Times New Roman"/>
          <w:color w:val="333333"/>
        </w:rPr>
        <w:t>tendermint</w:t>
      </w:r>
      <w:r>
        <w:rPr>
          <w:rFonts w:eastAsia="Times New Roman"/>
          <w:color w:val="333333"/>
        </w:rPr>
        <w:t>会发送</w:t>
      </w:r>
      <w:r>
        <w:rPr>
          <w:rFonts w:ascii="Times New Roman" w:hAnsi="Times New Roman"/>
          <w:color w:val="333333"/>
        </w:rPr>
        <w:t>InitChain</w:t>
      </w:r>
      <w:r>
        <w:rPr>
          <w:rFonts w:eastAsia="Times New Roman"/>
          <w:color w:val="333333"/>
        </w:rPr>
        <w:t>请求消息给</w:t>
      </w:r>
      <w:r>
        <w:rPr>
          <w:rFonts w:ascii="Times New Roman" w:hAnsi="Times New Roman"/>
          <w:color w:val="333333"/>
        </w:rPr>
        <w:t>ABCI</w:t>
      </w:r>
      <w:r>
        <w:rPr>
          <w:rFonts w:eastAsia="Times New Roman"/>
          <w:color w:val="333333"/>
        </w:rPr>
        <w:t>应用，可以在此刻进行 应用状态机的状态初始化。</w:t>
      </w:r>
    </w:p>
    <w:p>
      <w:pPr>
        <w:pStyle w:val="TextBody"/>
        <w:spacing w:before="0" w:after="150"/>
        <w:rPr/>
      </w:pPr>
      <w:r>
        <w:rPr>
          <w:rStyle w:val="Style7"/>
          <w:rFonts w:ascii="Times New Roman" w:hAnsi="Times New Roman"/>
          <w:color w:val="333333"/>
        </w:rPr>
        <w:t>BeginBlock/EndBlock</w:t>
      </w:r>
      <w:r>
        <w:rPr>
          <w:rFonts w:eastAsia="Times New Roman"/>
          <w:color w:val="333333"/>
        </w:rPr>
        <w:t>：当</w:t>
      </w:r>
      <w:r>
        <w:rPr>
          <w:rFonts w:ascii="Times New Roman" w:hAnsi="Times New Roman"/>
          <w:color w:val="333333"/>
        </w:rPr>
        <w:t>tendermint</w:t>
      </w:r>
      <w:r>
        <w:rPr>
          <w:rFonts w:eastAsia="Times New Roman"/>
          <w:color w:val="333333"/>
        </w:rPr>
        <w:t>就新区块交易达成共识后，将通过</w:t>
      </w:r>
      <w:r>
        <w:rPr>
          <w:rFonts w:ascii="Times New Roman" w:hAnsi="Times New Roman"/>
          <w:color w:val="333333"/>
        </w:rPr>
        <w:t>BeginBlock</w:t>
      </w:r>
      <w:r>
        <w:rPr>
          <w:rFonts w:eastAsia="Times New Roman"/>
          <w:color w:val="333333"/>
        </w:rPr>
        <w:t>请求开始启动</w:t>
      </w:r>
      <w:r>
        <w:rPr>
          <w:rFonts w:ascii="Times New Roman" w:hAnsi="Times New Roman"/>
          <w:color w:val="333333"/>
        </w:rPr>
        <w:t>ABCI</w:t>
      </w:r>
      <w:r>
        <w:rPr>
          <w:rFonts w:eastAsia="Times New Roman"/>
          <w:color w:val="333333"/>
        </w:rPr>
        <w:t>应用 的交易执行流程，并以</w:t>
      </w:r>
      <w:r>
        <w:rPr>
          <w:rFonts w:ascii="Times New Roman" w:hAnsi="Times New Roman"/>
          <w:color w:val="333333"/>
        </w:rPr>
        <w:t>EndBlock</w:t>
      </w:r>
      <w:r>
        <w:rPr>
          <w:rFonts w:eastAsia="Times New Roman"/>
          <w:color w:val="333333"/>
        </w:rPr>
        <w:t>请求作为交易执行流程的结束。</w:t>
      </w:r>
    </w:p>
    <w:p>
      <w:pPr>
        <w:pStyle w:val="TextBody"/>
        <w:spacing w:before="0" w:after="150"/>
        <w:rPr/>
      </w:pPr>
      <w:r>
        <w:rPr>
          <w:rStyle w:val="Style7"/>
          <w:rFonts w:ascii="Times New Roman" w:hAnsi="Times New Roman"/>
          <w:color w:val="333333"/>
        </w:rPr>
        <w:t>DeliverTx</w:t>
      </w:r>
      <w:r>
        <w:rPr>
          <w:rFonts w:eastAsia="Times New Roman"/>
          <w:color w:val="333333"/>
        </w:rPr>
        <w:t>：在</w:t>
      </w:r>
      <w:r>
        <w:rPr>
          <w:rFonts w:ascii="Times New Roman" w:hAnsi="Times New Roman"/>
          <w:color w:val="333333"/>
        </w:rPr>
        <w:t>BeginBlock</w:t>
      </w:r>
      <w:r>
        <w:rPr>
          <w:rFonts w:eastAsia="Times New Roman"/>
          <w:color w:val="333333"/>
        </w:rPr>
        <w:t>和</w:t>
      </w:r>
      <w:r>
        <w:rPr>
          <w:rFonts w:ascii="Times New Roman" w:hAnsi="Times New Roman"/>
          <w:color w:val="333333"/>
        </w:rPr>
        <w:t>EndBlock</w:t>
      </w:r>
      <w:r>
        <w:rPr>
          <w:rFonts w:eastAsia="Times New Roman"/>
          <w:color w:val="333333"/>
        </w:rPr>
        <w:t>请求之间，</w:t>
      </w:r>
      <w:r>
        <w:rPr>
          <w:rFonts w:ascii="Times New Roman" w:hAnsi="Times New Roman"/>
          <w:color w:val="333333"/>
        </w:rPr>
        <w:t>tendermint</w:t>
      </w:r>
      <w:r>
        <w:rPr>
          <w:rFonts w:eastAsia="Times New Roman"/>
          <w:color w:val="333333"/>
        </w:rPr>
        <w:t>会为区块中的每一个交易向</w:t>
      </w:r>
      <w:r>
        <w:rPr>
          <w:rFonts w:ascii="Times New Roman" w:hAnsi="Times New Roman"/>
          <w:color w:val="333333"/>
        </w:rPr>
        <w:t>ABCI</w:t>
      </w:r>
      <w:r>
        <w:rPr>
          <w:rFonts w:eastAsia="Times New Roman"/>
          <w:color w:val="333333"/>
        </w:rPr>
        <w:t>应用 发出一个</w:t>
      </w:r>
      <w:r>
        <w:rPr>
          <w:rFonts w:ascii="Times New Roman" w:hAnsi="Times New Roman"/>
          <w:color w:val="333333"/>
        </w:rPr>
        <w:t>DeliverTx</w:t>
      </w:r>
      <w:r>
        <w:rPr>
          <w:rFonts w:eastAsia="Times New Roman"/>
          <w:color w:val="333333"/>
        </w:rPr>
        <w:t>请求消息，这是应用状态机更新的时机。</w:t>
      </w:r>
    </w:p>
    <w:p>
      <w:pPr>
        <w:pStyle w:val="TextBody"/>
        <w:spacing w:before="0" w:after="150"/>
        <w:rPr/>
      </w:pPr>
      <w:r>
        <w:rPr>
          <w:rStyle w:val="Style7"/>
          <w:rFonts w:ascii="Times New Roman" w:hAnsi="Times New Roman"/>
          <w:color w:val="333333"/>
        </w:rPr>
        <w:t>Commit</w:t>
      </w:r>
      <w:r>
        <w:rPr>
          <w:rFonts w:eastAsia="Times New Roman"/>
          <w:color w:val="333333"/>
        </w:rPr>
        <w:t>：作为执行交易的最后一步，</w:t>
      </w:r>
      <w:r>
        <w:rPr>
          <w:rFonts w:ascii="Times New Roman" w:hAnsi="Times New Roman"/>
          <w:color w:val="333333"/>
        </w:rPr>
        <w:t>tendermint</w:t>
      </w:r>
      <w:r>
        <w:rPr>
          <w:rFonts w:eastAsia="Times New Roman"/>
          <w:color w:val="333333"/>
        </w:rPr>
        <w:t>会发送</w:t>
      </w:r>
      <w:r>
        <w:rPr>
          <w:rFonts w:ascii="Times New Roman" w:hAnsi="Times New Roman"/>
          <w:color w:val="333333"/>
        </w:rPr>
        <w:t>Commit</w:t>
      </w:r>
      <w:r>
        <w:rPr>
          <w:rFonts w:eastAsia="Times New Roman"/>
          <w:color w:val="333333"/>
        </w:rPr>
        <w:t>请求，并在获取响应后持久化区块状态。</w:t>
      </w:r>
    </w:p>
    <w:p>
      <w:pPr>
        <w:pStyle w:val="TextBody"/>
        <w:spacing w:before="0" w:after="150"/>
        <w:rPr/>
      </w:pPr>
      <w:r>
        <w:rPr>
          <w:rFonts w:eastAsia="Times New Roman"/>
          <w:color w:val="333333"/>
        </w:rPr>
        <w:t>我们可以重写特定的接口方法来观察</w:t>
      </w:r>
      <w:r>
        <w:rPr>
          <w:rFonts w:ascii="Times New Roman" w:hAnsi="Times New Roman"/>
          <w:color w:val="333333"/>
        </w:rPr>
        <w:t>ABCI</w:t>
      </w:r>
      <w:r>
        <w:rPr>
          <w:rFonts w:eastAsia="Times New Roman"/>
          <w:color w:val="333333"/>
        </w:rPr>
        <w:t>消息的执行，例如，下面的代码重写</w:t>
      </w:r>
      <w:r>
        <w:rPr>
          <w:rStyle w:val="Style5"/>
          <w:rFonts w:ascii="Menlo;Monaco;Consolas;Courier N" w:hAnsi="Menlo;Monaco;Consolas;Courier N"/>
          <w:color w:val="C7254E"/>
          <w:sz w:val="21"/>
        </w:rPr>
        <w:t>BeginBlock()</w:t>
      </w:r>
      <w:r>
        <w:rPr>
          <w:rFonts w:eastAsia="Times New Roman"/>
          <w:color w:val="333333"/>
        </w:rPr>
        <w:t>方法来 打印</w:t>
      </w:r>
      <w:r>
        <w:rPr>
          <w:rFonts w:ascii="Times New Roman" w:hAnsi="Times New Roman"/>
          <w:color w:val="333333"/>
        </w:rPr>
        <w:t>BeginBlock</w:t>
      </w:r>
      <w:r>
        <w:rPr>
          <w:rFonts w:eastAsia="Times New Roman"/>
          <w:color w:val="333333"/>
        </w:rPr>
        <w:t>请求消息：</w:t>
      </w:r>
    </w:p>
    <w:p>
      <w:pPr>
        <w:pStyle w:val="Style12"/>
        <w:spacing w:lineRule="auto" w:line="336" w:before="0" w:after="150"/>
        <w:rPr/>
      </w:pPr>
      <w:r>
        <w:rPr>
          <w:rStyle w:val="Style5"/>
          <w:rFonts w:ascii="Menlo;Monaco;Consolas;Courier N" w:hAnsi="Menlo;Monaco;Consolas;Courier N"/>
          <w:color w:val="0086B3"/>
        </w:rPr>
        <w:t>type</w:t>
      </w:r>
      <w:r>
        <w:rPr>
          <w:rStyle w:val="Style5"/>
          <w:rFonts w:ascii="Menlo;Monaco;Consolas;Courier N" w:hAnsi="Menlo;Monaco;Consolas;Courier N"/>
          <w:color w:val="333333"/>
        </w:rPr>
        <w:t xml:space="preserve"> EzApp struct {   types.BaseApplication }</w:t>
      </w:r>
    </w:p>
    <w:p>
      <w:pPr>
        <w:pStyle w:val="Style12"/>
        <w:spacing w:lineRule="auto" w:line="336" w:before="0" w:after="150"/>
        <w:rPr/>
      </w:pPr>
      <w:r>
        <w:rPr/>
      </w:r>
    </w:p>
    <w:p>
      <w:pPr>
        <w:pStyle w:val="Style12"/>
        <w:spacing w:lineRule="auto" w:line="336" w:before="0" w:after="150"/>
        <w:rPr/>
      </w:pPr>
      <w:r>
        <w:rPr>
          <w:rStyle w:val="Style5"/>
          <w:rFonts w:ascii="Menlo;Monaco;Consolas;Courier N" w:hAnsi="Menlo;Monaco;Consolas;Courier N"/>
          <w:color w:val="333333"/>
        </w:rPr>
        <w:t>func (app *EzApp) BeginBlock(req types.RequestBeginBlock) types.ResponseBeginBlock{</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fmt.Printf(</w:t>
      </w:r>
      <w:r>
        <w:rPr>
          <w:rStyle w:val="Style5"/>
          <w:rFonts w:ascii="Menlo;Monaco;Consolas;Courier N" w:hAnsi="Menlo;Monaco;Consolas;Courier N"/>
          <w:color w:val="DD1144"/>
        </w:rPr>
        <w:t>"beginblock =&gt; %v\n"</w:t>
      </w:r>
      <w:r>
        <w:rPr>
          <w:rStyle w:val="Style5"/>
          <w:rFonts w:ascii="Menlo;Monaco;Consolas;Courier N" w:hAnsi="Menlo;Monaco;Consolas;Courier N"/>
          <w:color w:val="333333"/>
        </w:rPr>
        <w:t>,req)</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0086B3"/>
        </w:rPr>
        <w:t>return</w:t>
      </w:r>
      <w:r>
        <w:rPr>
          <w:rStyle w:val="Style5"/>
          <w:rFonts w:ascii="Menlo;Monaco;Consolas;Courier N" w:hAnsi="Menlo;Monaco;Consolas;Courier N"/>
          <w:color w:val="333333"/>
        </w:rPr>
        <w:t xml:space="preserve"> types.ResponseBeginBlock{}</w:t>
      </w:r>
    </w:p>
    <w:p>
      <w:pPr>
        <w:pStyle w:val="Style12"/>
        <w:spacing w:lineRule="auto" w:line="336" w:before="0" w:after="150"/>
        <w:rPr/>
      </w:pPr>
      <w:r>
        <w:rPr>
          <w:rStyle w:val="Style5"/>
          <w:rFonts w:ascii="Menlo;Monaco;Consolas;Courier N" w:hAnsi="Menlo;Monaco;Consolas;Courier N"/>
          <w:color w:val="333333"/>
        </w:rPr>
        <w:t>}</w:t>
      </w:r>
    </w:p>
    <w:p>
      <w:pPr>
        <w:pStyle w:val="TextBody"/>
        <w:spacing w:before="0" w:after="150"/>
        <w:rPr/>
      </w:pPr>
      <w:r>
        <w:rPr>
          <w:rFonts w:eastAsia="Times New Roman"/>
          <w:color w:val="333333"/>
        </w:rPr>
        <w:t>在预置代码</w:t>
      </w:r>
      <w:r>
        <w:rPr>
          <w:rStyle w:val="Style5"/>
          <w:rFonts w:ascii="Menlo;Monaco;Consolas;Courier N" w:hAnsi="Menlo;Monaco;Consolas;Courier N"/>
          <w:color w:val="C7254E"/>
          <w:sz w:val="21"/>
        </w:rPr>
        <w:t>~/repo/go/src/hubwiz.com/c3/msg-dump.go</w:t>
      </w:r>
      <w:r>
        <w:rPr>
          <w:rFonts w:eastAsia="Times New Roman"/>
          <w:color w:val="333333"/>
        </w:rPr>
        <w:t>中拦截并打印所有的</w:t>
      </w:r>
      <w:r>
        <w:rPr>
          <w:rFonts w:ascii="Times New Roman" w:hAnsi="Times New Roman"/>
          <w:color w:val="333333"/>
        </w:rPr>
        <w:t>ABCI</w:t>
      </w:r>
      <w:r>
        <w:rPr>
          <w:rFonts w:eastAsia="Times New Roman"/>
          <w:color w:val="333333"/>
        </w:rPr>
        <w:t>消息，可以 按以下步骤运行来观察当一个交易提交后，</w:t>
      </w:r>
      <w:r>
        <w:rPr>
          <w:rFonts w:ascii="Times New Roman" w:hAnsi="Times New Roman"/>
          <w:color w:val="333333"/>
        </w:rPr>
        <w:t>ABCI</w:t>
      </w:r>
      <w:r>
        <w:rPr>
          <w:rFonts w:eastAsia="Times New Roman"/>
          <w:color w:val="333333"/>
        </w:rPr>
        <w:t>应用收到的消息：</w:t>
      </w:r>
    </w:p>
    <w:p>
      <w:pPr>
        <w:pStyle w:val="TextBody"/>
        <w:spacing w:before="0" w:after="150"/>
        <w:rPr>
          <w:color w:val="333333"/>
        </w:rPr>
      </w:pPr>
      <w:r>
        <w:rPr>
          <w:rFonts w:eastAsia="Times New Roman"/>
          <w:color w:val="333333"/>
        </w:rPr>
        <w:t>首先在</w:t>
      </w:r>
      <w:r>
        <w:rPr>
          <w:rFonts w:ascii="Times New Roman" w:hAnsi="Times New Roman"/>
          <w:color w:val="333333"/>
        </w:rPr>
        <w:t>1#</w:t>
      </w:r>
      <w:r>
        <w:rPr>
          <w:rFonts w:eastAsia="Times New Roman"/>
          <w:color w:val="333333"/>
        </w:rPr>
        <w:t>终端启动</w:t>
      </w:r>
      <w:r>
        <w:rPr>
          <w:rFonts w:ascii="Times New Roman" w:hAnsi="Times New Roman"/>
          <w:color w:val="333333"/>
        </w:rPr>
        <w:t>tendermint</w:t>
      </w:r>
      <w:r>
        <w:rPr>
          <w:rFonts w:eastAsia="Times New Roman"/>
          <w:color w:val="333333"/>
        </w:rPr>
        <w:t>：</w:t>
      </w:r>
    </w:p>
    <w:p>
      <w:pPr>
        <w:pStyle w:val="Style12"/>
        <w:spacing w:lineRule="auto" w:line="336" w:before="0" w:after="150"/>
        <w:rPr/>
      </w:pPr>
      <w:r>
        <w:rPr>
          <w:rStyle w:val="Style5"/>
          <w:rFonts w:ascii="Menlo;Monaco;Consolas;Courier N" w:hAnsi="Menlo;Monaco;Consolas;Courier N"/>
          <w:color w:val="333333"/>
        </w:rPr>
        <w:t>~$ tendermint node</w:t>
      </w:r>
    </w:p>
    <w:p>
      <w:pPr>
        <w:pStyle w:val="TextBody"/>
        <w:spacing w:before="0" w:after="150"/>
        <w:rPr>
          <w:color w:val="333333"/>
        </w:rPr>
      </w:pPr>
      <w:r>
        <w:rPr>
          <w:rFonts w:eastAsia="Times New Roman"/>
          <w:color w:val="333333"/>
        </w:rPr>
        <w:t>然后在</w:t>
      </w:r>
      <w:r>
        <w:rPr>
          <w:rFonts w:ascii="Times New Roman" w:hAnsi="Times New Roman"/>
          <w:color w:val="333333"/>
        </w:rPr>
        <w:t>2#</w:t>
      </w:r>
      <w:r>
        <w:rPr>
          <w:rFonts w:eastAsia="Times New Roman"/>
          <w:color w:val="333333"/>
        </w:rPr>
        <w:t>终端启动</w:t>
      </w:r>
      <w:r>
        <w:rPr>
          <w:rFonts w:ascii="Times New Roman" w:hAnsi="Times New Roman"/>
          <w:color w:val="333333"/>
        </w:rPr>
        <w:t>msg-dump.go</w:t>
      </w:r>
      <w:r>
        <w:rPr>
          <w:rFonts w:eastAsia="Times New Roman"/>
          <w:color w:val="333333"/>
        </w:rPr>
        <w:t>：</w:t>
      </w:r>
    </w:p>
    <w:p>
      <w:pPr>
        <w:pStyle w:val="Style12"/>
        <w:spacing w:lineRule="auto" w:line="336" w:before="0" w:after="150"/>
        <w:rPr/>
      </w:pPr>
      <w:r>
        <w:rPr>
          <w:rStyle w:val="Style5"/>
          <w:rFonts w:ascii="Menlo;Monaco;Consolas;Courier N" w:hAnsi="Menlo;Monaco;Consolas;Courier N"/>
          <w:color w:val="333333"/>
        </w:rPr>
        <w:t>~$ cd ~</w:t>
      </w:r>
      <w:r>
        <w:rPr>
          <w:rStyle w:val="Style5"/>
          <w:rFonts w:ascii="Menlo;Monaco;Consolas;Courier N" w:hAnsi="Menlo;Monaco;Consolas;Courier N"/>
          <w:color w:val="009926"/>
        </w:rPr>
        <w:t>/repo/go/src/hubwiz</w:t>
      </w:r>
      <w:r>
        <w:rPr>
          <w:rStyle w:val="Style5"/>
          <w:rFonts w:ascii="Menlo;Monaco;Consolas;Courier N" w:hAnsi="Menlo;Monaco;Consolas;Courier N"/>
          <w:color w:val="333333"/>
        </w:rPr>
        <w:t>.com/c3</w:t>
      </w:r>
    </w:p>
    <w:p>
      <w:pPr>
        <w:pStyle w:val="Style12"/>
        <w:spacing w:lineRule="auto" w:line="336" w:before="0" w:after="150"/>
        <w:rPr/>
      </w:pPr>
      <w:r>
        <w:rPr>
          <w:rStyle w:val="Style5"/>
          <w:rFonts w:ascii="Menlo;Monaco;Consolas;Courier N" w:hAnsi="Menlo;Monaco;Consolas;Courier N"/>
          <w:color w:val="333333"/>
        </w:rPr>
        <w:t>~</w:t>
      </w:r>
      <w:r>
        <w:rPr>
          <w:rStyle w:val="Style5"/>
          <w:rFonts w:ascii="Menlo;Monaco;Consolas;Courier N" w:hAnsi="Menlo;Monaco;Consolas;Courier N"/>
          <w:color w:val="009926"/>
        </w:rPr>
        <w:t>/repo/go/src/hubwiz</w:t>
      </w:r>
      <w:r>
        <w:rPr>
          <w:rStyle w:val="Style5"/>
          <w:rFonts w:ascii="Menlo;Monaco;Consolas;Courier N" w:hAnsi="Menlo;Monaco;Consolas;Courier N"/>
          <w:color w:val="333333"/>
        </w:rPr>
        <w:t>.com/c3$ go run msg-dump.go</w:t>
      </w:r>
    </w:p>
    <w:p>
      <w:pPr>
        <w:pStyle w:val="TextBody"/>
        <w:spacing w:before="0" w:after="150"/>
        <w:rPr>
          <w:color w:val="333333"/>
        </w:rPr>
      </w:pPr>
      <w:r>
        <w:rPr>
          <w:rFonts w:eastAsia="Times New Roman"/>
          <w:color w:val="333333"/>
        </w:rPr>
        <w:t>切换到</w:t>
      </w:r>
      <w:r>
        <w:rPr>
          <w:rFonts w:ascii="Times New Roman" w:hAnsi="Times New Roman"/>
          <w:color w:val="333333"/>
        </w:rPr>
        <w:t>3#</w:t>
      </w:r>
      <w:r>
        <w:rPr>
          <w:rFonts w:eastAsia="Times New Roman"/>
          <w:color w:val="333333"/>
        </w:rPr>
        <w:t>终端执行命令：</w:t>
      </w:r>
    </w:p>
    <w:p>
      <w:pPr>
        <w:pStyle w:val="Style12"/>
        <w:spacing w:lineRule="auto" w:line="336" w:before="0" w:after="150"/>
        <w:rPr/>
      </w:pPr>
      <w:r>
        <w:rPr>
          <w:rStyle w:val="Style5"/>
          <w:rFonts w:ascii="Menlo;Monaco;Consolas;Courier N" w:hAnsi="Menlo;Monaco;Consolas;Courier N"/>
          <w:color w:val="333333"/>
        </w:rPr>
        <w:t xml:space="preserve">$ curl </w:t>
      </w:r>
      <w:r>
        <w:rPr>
          <w:rStyle w:val="Style5"/>
          <w:rFonts w:ascii="Menlo;Monaco;Consolas;Courier N" w:hAnsi="Menlo;Monaco;Consolas;Courier N"/>
          <w:color w:val="990073"/>
        </w:rPr>
        <w:t>http:</w:t>
      </w:r>
      <w:r>
        <w:rPr>
          <w:rStyle w:val="Style5"/>
          <w:rFonts w:ascii="Menlo;Monaco;Consolas;Courier N" w:hAnsi="Menlo;Monaco;Consolas;Courier N"/>
          <w:color w:val="333333"/>
        </w:rPr>
        <w:t>/</w:t>
      </w:r>
      <w:r>
        <w:rPr>
          <w:rStyle w:val="Style5"/>
          <w:rFonts w:ascii="Menlo;Monaco;Consolas;Courier N" w:hAnsi="Menlo;Monaco;Consolas;Courier N"/>
          <w:color w:val="009926"/>
        </w:rPr>
        <w:t>/localhost:26657/broadcast</w:t>
      </w:r>
      <w:r>
        <w:rPr>
          <w:rStyle w:val="Style5"/>
          <w:rFonts w:ascii="Menlo;Monaco;Consolas;Courier N" w:hAnsi="Menlo;Monaco;Consolas;Courier N"/>
          <w:color w:val="333333"/>
        </w:rPr>
        <w:t>_tx_commit?tx=</w:t>
      </w:r>
      <w:r>
        <w:rPr>
          <w:rStyle w:val="Style5"/>
          <w:rFonts w:ascii="Menlo;Monaco;Consolas;Courier N" w:hAnsi="Menlo;Monaco;Consolas;Courier N"/>
          <w:color w:val="008080"/>
        </w:rPr>
        <w:t>0x787878</w:t>
      </w:r>
    </w:p>
    <w:p>
      <w:pPr>
        <w:pStyle w:val="TextBody"/>
        <w:spacing w:before="0" w:after="150"/>
        <w:rPr>
          <w:color w:val="333333"/>
        </w:rPr>
      </w:pPr>
      <w:r>
        <w:rPr>
          <w:rFonts w:eastAsia="Times New Roman"/>
          <w:color w:val="333333"/>
        </w:rPr>
        <w:t>然后返回</w:t>
      </w:r>
      <w:r>
        <w:rPr>
          <w:rFonts w:ascii="Times New Roman" w:hAnsi="Times New Roman"/>
          <w:color w:val="333333"/>
        </w:rPr>
        <w:t>2#</w:t>
      </w:r>
      <w:r>
        <w:rPr>
          <w:rFonts w:eastAsia="Times New Roman"/>
          <w:color w:val="333333"/>
        </w:rPr>
        <w:t>终端查看屏幕输出。</w:t>
      </w:r>
    </w:p>
    <w:p>
      <w:pPr>
        <w:pStyle w:val="TextBody"/>
        <w:spacing w:before="0" w:after="150"/>
        <w:rPr>
          <w:color w:val="333333"/>
          <w:highlight w:val="white"/>
          <w:bdr w:val="single" w:sz="30" w:space="15" w:color="007700"/>
        </w:rPr>
      </w:pPr>
      <w:r>
        <w:rPr>
          <w:rFonts w:eastAsia="Times New Roman"/>
          <w:color w:val="333333"/>
          <w:bdr w:val="single" w:sz="30" w:space="15" w:color="007700"/>
        </w:rPr>
        <w:t>参考教程，使用预置代码</w:t>
      </w:r>
      <w:r>
        <w:rPr>
          <w:rFonts w:ascii="Times New Roman" w:hAnsi="Times New Roman"/>
          <w:color w:val="333333"/>
          <w:bdr w:val="single" w:sz="30" w:space="15" w:color="007700"/>
        </w:rPr>
        <w:t>msg-dump.go</w:t>
      </w:r>
      <w:r>
        <w:rPr>
          <w:rFonts w:eastAsia="Times New Roman"/>
          <w:color w:val="333333"/>
          <w:bdr w:val="single" w:sz="30" w:space="15" w:color="007700"/>
        </w:rPr>
        <w:t>观察</w:t>
      </w:r>
      <w:r>
        <w:rPr>
          <w:rFonts w:ascii="Times New Roman" w:hAnsi="Times New Roman"/>
          <w:color w:val="333333"/>
          <w:bdr w:val="single" w:sz="30" w:space="15" w:color="007700"/>
        </w:rPr>
        <w:t>ABCI</w:t>
      </w:r>
      <w:r>
        <w:rPr>
          <w:rFonts w:eastAsia="Times New Roman"/>
          <w:color w:val="333333"/>
          <w:bdr w:val="single" w:sz="30" w:space="15" w:color="007700"/>
        </w:rPr>
        <w:t>消息，并回答：当提交一个交易后， 以下</w:t>
      </w:r>
      <w:r>
        <w:rPr>
          <w:rFonts w:ascii="Times New Roman" w:hAnsi="Times New Roman"/>
          <w:color w:val="333333"/>
          <w:bdr w:val="single" w:sz="30" w:space="15" w:color="007700"/>
        </w:rPr>
        <w:t>ABCI</w:t>
      </w:r>
      <w:r>
        <w:rPr>
          <w:rFonts w:eastAsia="Times New Roman"/>
          <w:color w:val="333333"/>
          <w:bdr w:val="single" w:sz="30" w:space="15" w:color="007700"/>
        </w:rPr>
        <w:t>消息的先后顺序是否正确？</w:t>
      </w:r>
    </w:p>
    <w:p>
      <w:pPr>
        <w:pStyle w:val="TextBody"/>
        <w:spacing w:before="0" w:after="150"/>
        <w:rPr>
          <w:rFonts w:ascii="Times New Roman" w:hAnsi="Times New Roman"/>
          <w:color w:val="333333"/>
          <w:highlight w:val="white"/>
          <w:bdr w:val="single" w:sz="30" w:space="15" w:color="007700"/>
        </w:rPr>
      </w:pPr>
      <w:r>
        <w:rPr>
          <w:rFonts w:ascii="Times New Roman" w:hAnsi="Times New Roman"/>
          <w:color w:val="333333"/>
          <w:bdr w:val="single" w:sz="30" w:space="15" w:color="007700"/>
        </w:rPr>
        <w:t>BeginBlock -&gt; CheckTx -&gt; DeliverTx -&gt; EndBlock -&gt; Commit</w:t>
      </w:r>
    </w:p>
    <w:p>
      <w:pPr>
        <w:pStyle w:val="TextBody"/>
        <w:rPr>
          <w:sz w:val="48"/>
          <w:szCs w:val="48"/>
        </w:rPr>
      </w:pPr>
      <w:r>
        <w:rPr>
          <w:sz w:val="48"/>
          <w:szCs w:val="48"/>
        </w:rPr>
      </w:r>
    </w:p>
    <w:p>
      <w:pPr>
        <w:pStyle w:val="Heading2"/>
        <w:numPr>
          <w:ilvl w:val="1"/>
          <w:numId w:val="44"/>
        </w:numPr>
        <w:rPr/>
      </w:pPr>
      <w:r>
        <w:rPr>
          <w:rFonts w:ascii="宋体" w:hAnsi="宋体" w:cs="宋体" w:eastAsia="宋体"/>
        </w:rPr>
        <w:t>交易检查：</w:t>
      </w:r>
      <w:r>
        <w:rPr/>
        <w:t>CheckTx</w:t>
      </w:r>
    </w:p>
    <w:p>
      <w:pPr>
        <w:pStyle w:val="TextBody"/>
        <w:rPr>
          <w:color w:val="333333"/>
        </w:rPr>
      </w:pPr>
      <w:r>
        <w:rPr>
          <w:rFonts w:eastAsia="Times New Roman"/>
          <w:color w:val="333333"/>
          <w:szCs w:val="48"/>
        </w:rPr>
        <w:t>为了减轻共识环节的工作负担，对于通过</w:t>
      </w:r>
      <w:r>
        <w:rPr>
          <w:rFonts w:ascii="Times New Roman" w:hAnsi="Times New Roman"/>
          <w:color w:val="333333"/>
          <w:szCs w:val="48"/>
        </w:rPr>
        <w:t>rpc</w:t>
      </w:r>
      <w:r>
        <w:rPr>
          <w:rFonts w:eastAsia="Times New Roman"/>
          <w:color w:val="333333"/>
          <w:szCs w:val="48"/>
        </w:rPr>
        <w:t>接口提交的交易，</w:t>
      </w:r>
      <w:r>
        <w:rPr>
          <w:rFonts w:ascii="Times New Roman" w:hAnsi="Times New Roman"/>
          <w:color w:val="333333"/>
          <w:szCs w:val="48"/>
        </w:rPr>
        <w:t>tendermint</w:t>
      </w:r>
      <w:r>
        <w:rPr>
          <w:rFonts w:eastAsia="Times New Roman"/>
          <w:color w:val="333333"/>
          <w:szCs w:val="48"/>
        </w:rPr>
        <w:t>引入了 交易检查环节，只有检查成功的交易才能够进入交易池等待确认，否则直接拒绝：</w:t>
      </w:r>
    </w:p>
    <w:p>
      <w:pPr>
        <w:pStyle w:val="TextBody"/>
        <w:spacing w:before="0" w:after="150"/>
        <w:rPr>
          <w:color w:val="333333"/>
        </w:rPr>
      </w:pPr>
      <w:r>
        <w:rPr/>
        <w:drawing>
          <wp:inline distT="0" distB="0" distL="0" distR="0">
            <wp:extent cx="5848350" cy="2209800"/>
            <wp:effectExtent l="0" t="0" r="0" b="0"/>
            <wp:docPr id="16" name="图像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像34" descr=""/>
                    <pic:cNvPicPr>
                      <a:picLocks noChangeAspect="1" noChangeArrowheads="1"/>
                    </pic:cNvPicPr>
                  </pic:nvPicPr>
                  <pic:blipFill>
                    <a:blip r:embed="rId20"/>
                    <a:stretch>
                      <a:fillRect/>
                    </a:stretch>
                  </pic:blipFill>
                  <pic:spPr bwMode="auto">
                    <a:xfrm>
                      <a:off x="0" y="0"/>
                      <a:ext cx="5848350" cy="2209800"/>
                    </a:xfrm>
                    <a:prstGeom prst="rect">
                      <a:avLst/>
                    </a:prstGeom>
                  </pic:spPr>
                </pic:pic>
              </a:graphicData>
            </a:graphic>
          </wp:inline>
        </w:drawing>
      </w:r>
    </w:p>
    <w:p>
      <w:pPr>
        <w:pStyle w:val="TextBody"/>
        <w:spacing w:before="0" w:after="150"/>
        <w:rPr>
          <w:color w:val="333333"/>
        </w:rPr>
      </w:pPr>
      <w:r>
        <w:rPr>
          <w:rFonts w:eastAsia="Times New Roman"/>
          <w:color w:val="333333"/>
        </w:rPr>
        <w:t>例如，下面的代码检查交易是否为指定的三种交易之一（</w:t>
      </w:r>
      <w:r>
        <w:rPr>
          <w:rFonts w:ascii="Times New Roman" w:hAnsi="Times New Roman"/>
          <w:color w:val="333333"/>
        </w:rPr>
        <w:t>0x01 - inc</w:t>
      </w:r>
      <w:r>
        <w:rPr>
          <w:rFonts w:eastAsia="Times New Roman"/>
          <w:color w:val="333333"/>
        </w:rPr>
        <w:t>，</w:t>
      </w:r>
      <w:r>
        <w:rPr>
          <w:rFonts w:ascii="Times New Roman" w:hAnsi="Times New Roman"/>
          <w:color w:val="333333"/>
        </w:rPr>
        <w:t>0x02 - dec ,0x03 - reset</w:t>
      </w:r>
      <w:r>
        <w:rPr>
          <w:rFonts w:eastAsia="Times New Roman"/>
          <w:color w:val="333333"/>
        </w:rPr>
        <w:t>）， 否则拒绝：</w:t>
      </w:r>
    </w:p>
    <w:p>
      <w:pPr>
        <w:pStyle w:val="Style12"/>
        <w:spacing w:lineRule="auto" w:line="336" w:before="0" w:after="150"/>
        <w:rPr/>
      </w:pPr>
      <w:r>
        <w:rPr>
          <w:rStyle w:val="Style5"/>
          <w:rFonts w:ascii="Menlo;Monaco;Consolas;Courier N" w:hAnsi="Menlo;Monaco;Consolas;Courier N"/>
          <w:color w:val="333333"/>
        </w:rPr>
        <w:t>func (app *EzApp) CheckTx(tx []</w:t>
      </w:r>
      <w:r>
        <w:rPr>
          <w:rStyle w:val="Style5"/>
          <w:rFonts w:ascii="Menlo;Monaco;Consolas;Courier N" w:hAnsi="Menlo;Monaco;Consolas;Courier N"/>
          <w:b/>
          <w:color w:val="333333"/>
        </w:rPr>
        <w:t>byte</w:t>
      </w:r>
      <w:r>
        <w:rPr>
          <w:rStyle w:val="Style5"/>
          <w:rFonts w:ascii="Menlo;Monaco;Consolas;Courier N" w:hAnsi="Menlo;Monaco;Consolas;Courier N"/>
          <w:color w:val="333333"/>
        </w:rPr>
        <w:t>) types.ResponseCheckTx{</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if</w:t>
      </w:r>
      <w:r>
        <w:rPr>
          <w:rStyle w:val="Style5"/>
          <w:rFonts w:ascii="Menlo;Monaco;Consolas;Courier N" w:hAnsi="Menlo;Monaco;Consolas;Courier N"/>
          <w:color w:val="333333"/>
        </w:rPr>
        <w:t xml:space="preserve"> tx[</w:t>
      </w:r>
      <w:r>
        <w:rPr>
          <w:rStyle w:val="Style5"/>
          <w:rFonts w:ascii="Menlo;Monaco;Consolas;Courier N" w:hAnsi="Menlo;Monaco;Consolas;Courier N"/>
          <w:color w:val="008080"/>
        </w:rPr>
        <w:t>0</w:t>
      </w:r>
      <w:r>
        <w:rPr>
          <w:rStyle w:val="Style5"/>
          <w:rFonts w:ascii="Menlo;Monaco;Consolas;Courier N" w:hAnsi="Menlo;Monaco;Consolas;Courier N"/>
          <w:color w:val="333333"/>
        </w:rPr>
        <w:t xml:space="preserve">]  &lt; </w:t>
      </w:r>
      <w:r>
        <w:rPr>
          <w:rStyle w:val="Style5"/>
          <w:rFonts w:ascii="Menlo;Monaco;Consolas;Courier N" w:hAnsi="Menlo;Monaco;Consolas;Courier N"/>
          <w:color w:val="008080"/>
        </w:rPr>
        <w:t>0x04</w:t>
      </w:r>
      <w:r>
        <w:rPr>
          <w:rStyle w:val="Style5"/>
          <w:rFonts w:ascii="Menlo;Monaco;Consolas;Courier N" w:hAnsi="Menlo;Monaco;Consolas;Courier N"/>
          <w:color w:val="333333"/>
        </w:rPr>
        <w:t xml:space="preserve"> {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return</w:t>
      </w:r>
      <w:r>
        <w:rPr>
          <w:rStyle w:val="Style5"/>
          <w:rFonts w:ascii="Menlo;Monaco;Consolas;Courier N" w:hAnsi="Menlo;Monaco;Consolas;Courier N"/>
          <w:color w:val="333333"/>
        </w:rPr>
        <w:t xml:space="preserve"> types.ResponseCheckTx{}</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return</w:t>
      </w:r>
      <w:r>
        <w:rPr>
          <w:rStyle w:val="Style5"/>
          <w:rFonts w:ascii="Menlo;Monaco;Consolas;Courier N" w:hAnsi="Menlo;Monaco;Consolas;Courier N"/>
          <w:color w:val="333333"/>
        </w:rPr>
        <w:t xml:space="preserve"> types.ResponseCheckTx{Code:</w:t>
      </w:r>
      <w:r>
        <w:rPr>
          <w:rStyle w:val="Style5"/>
          <w:rFonts w:ascii="Menlo;Monaco;Consolas;Courier N" w:hAnsi="Menlo;Monaco;Consolas;Courier N"/>
          <w:color w:val="008080"/>
        </w:rPr>
        <w:t>1</w:t>
      </w:r>
      <w:r>
        <w:rPr>
          <w:rStyle w:val="Style5"/>
          <w:rFonts w:ascii="Menlo;Monaco;Consolas;Courier N" w:hAnsi="Menlo;Monaco;Consolas;Courier N"/>
          <w:color w:val="333333"/>
        </w:rPr>
        <w:t>,Log:</w:t>
      </w:r>
      <w:r>
        <w:rPr>
          <w:rStyle w:val="Style5"/>
          <w:rFonts w:ascii="Menlo;Monaco;Consolas;Courier N" w:hAnsi="Menlo;Monaco;Consolas;Courier N"/>
          <w:color w:val="DD1144"/>
        </w:rPr>
        <w:t>"bad tx rejected"</w:t>
      </w:r>
      <w:r>
        <w:rPr>
          <w:rStyle w:val="Style5"/>
          <w:rFonts w:ascii="Menlo;Monaco;Consolas;Courier N" w:hAnsi="Menlo;Monaco;Consolas;Courier N"/>
          <w:color w:val="333333"/>
        </w:rPr>
        <w:t>}</w:t>
      </w:r>
    </w:p>
    <w:p>
      <w:pPr>
        <w:pStyle w:val="Style12"/>
        <w:spacing w:lineRule="auto" w:line="336" w:before="0" w:after="150"/>
        <w:rPr/>
      </w:pPr>
      <w:r>
        <w:rPr>
          <w:rStyle w:val="Style5"/>
          <w:rFonts w:ascii="Menlo;Monaco;Consolas;Courier N" w:hAnsi="Menlo;Monaco;Consolas;Courier N"/>
          <w:color w:val="333333"/>
        </w:rPr>
        <w:t>}</w:t>
      </w:r>
    </w:p>
    <w:p>
      <w:pPr>
        <w:pStyle w:val="TextBody"/>
        <w:spacing w:before="0" w:after="150"/>
        <w:rPr/>
      </w:pPr>
      <w:r>
        <w:rPr>
          <w:rStyle w:val="Style5"/>
          <w:rFonts w:ascii="Menlo;Monaco;Consolas;Courier N" w:hAnsi="Menlo;Monaco;Consolas;Courier N"/>
          <w:color w:val="C7254E"/>
          <w:sz w:val="21"/>
        </w:rPr>
        <w:t>CheckTx()</w:t>
      </w:r>
      <w:r>
        <w:rPr>
          <w:rFonts w:eastAsia="Times New Roman"/>
          <w:color w:val="333333"/>
        </w:rPr>
        <w:t>方法返回的是一个</w:t>
      </w:r>
      <w:r>
        <w:rPr>
          <w:rStyle w:val="Style5"/>
          <w:rFonts w:ascii="Menlo;Monaco;Consolas;Courier N" w:hAnsi="Menlo;Monaco;Consolas;Courier N"/>
          <w:color w:val="C7254E"/>
          <w:sz w:val="21"/>
        </w:rPr>
        <w:t>ResponseCheckTx</w:t>
      </w:r>
      <w:r>
        <w:rPr>
          <w:rFonts w:eastAsia="Times New Roman"/>
          <w:color w:val="333333"/>
        </w:rPr>
        <w:t>结构，其组成与</w:t>
      </w:r>
      <w:r>
        <w:rPr>
          <w:rStyle w:val="Style5"/>
          <w:rFonts w:ascii="Menlo;Monaco;Consolas;Courier N" w:hAnsi="Menlo;Monaco;Consolas;Courier N"/>
          <w:color w:val="C7254E"/>
          <w:sz w:val="21"/>
        </w:rPr>
        <w:t>ResponseDeliverTx</w:t>
      </w:r>
      <w:r>
        <w:rPr>
          <w:rFonts w:ascii="Times New Roman" w:hAnsi="Times New Roman"/>
          <w:color w:val="333333"/>
        </w:rPr>
        <w:t> </w:t>
      </w:r>
      <w:r>
        <w:rPr>
          <w:rFonts w:eastAsia="Times New Roman"/>
          <w:color w:val="333333"/>
        </w:rPr>
        <w:t>相同：</w:t>
      </w:r>
    </w:p>
    <w:p>
      <w:pPr>
        <w:pStyle w:val="TextBody"/>
        <w:spacing w:before="0" w:after="150"/>
        <w:rPr>
          <w:color w:val="333333"/>
        </w:rPr>
      </w:pPr>
      <w:r>
        <w:rPr/>
        <w:drawing>
          <wp:inline distT="0" distB="0" distL="0" distR="0">
            <wp:extent cx="4810125" cy="2466975"/>
            <wp:effectExtent l="0" t="0" r="0" b="0"/>
            <wp:docPr id="17" name="图像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像35" descr=""/>
                    <pic:cNvPicPr>
                      <a:picLocks noChangeAspect="1" noChangeArrowheads="1"/>
                    </pic:cNvPicPr>
                  </pic:nvPicPr>
                  <pic:blipFill>
                    <a:blip r:embed="rId21"/>
                    <a:stretch>
                      <a:fillRect/>
                    </a:stretch>
                  </pic:blipFill>
                  <pic:spPr bwMode="auto">
                    <a:xfrm>
                      <a:off x="0" y="0"/>
                      <a:ext cx="4810125" cy="2466975"/>
                    </a:xfrm>
                    <a:prstGeom prst="rect">
                      <a:avLst/>
                    </a:prstGeom>
                  </pic:spPr>
                </pic:pic>
              </a:graphicData>
            </a:graphic>
          </wp:inline>
        </w:drawing>
      </w:r>
    </w:p>
    <w:p>
      <w:pPr>
        <w:pStyle w:val="TextBody"/>
        <w:spacing w:before="0" w:after="150"/>
        <w:rPr>
          <w:color w:val="333333"/>
        </w:rPr>
      </w:pPr>
      <w:r>
        <w:rPr>
          <w:rFonts w:eastAsia="Times New Roman"/>
          <w:color w:val="333333"/>
        </w:rPr>
        <w:t>同样，结构中只有</w:t>
      </w:r>
      <w:r>
        <w:rPr>
          <w:rFonts w:ascii="Times New Roman" w:hAnsi="Times New Roman"/>
          <w:color w:val="333333"/>
        </w:rPr>
        <w:t>Code</w:t>
      </w:r>
      <w:r>
        <w:rPr>
          <w:rFonts w:eastAsia="Times New Roman"/>
          <w:color w:val="333333"/>
        </w:rPr>
        <w:t>是必须的，为</w:t>
      </w:r>
      <w:r>
        <w:rPr>
          <w:rFonts w:ascii="Times New Roman" w:hAnsi="Times New Roman"/>
          <w:color w:val="333333"/>
        </w:rPr>
        <w:t>0</w:t>
      </w:r>
      <w:r>
        <w:rPr>
          <w:rFonts w:eastAsia="Times New Roman"/>
          <w:color w:val="333333"/>
        </w:rPr>
        <w:t>值时表示交易执行成功，不同的非</w:t>
      </w:r>
      <w:r>
        <w:rPr>
          <w:rFonts w:ascii="Times New Roman" w:hAnsi="Times New Roman"/>
          <w:color w:val="333333"/>
        </w:rPr>
        <w:t>0</w:t>
      </w:r>
      <w:r>
        <w:rPr>
          <w:rFonts w:eastAsia="Times New Roman"/>
          <w:color w:val="333333"/>
        </w:rPr>
        <w:t>值的失败含义由 应用自行定义。</w:t>
      </w:r>
    </w:p>
    <w:p>
      <w:pPr>
        <w:pStyle w:val="TextBody"/>
        <w:spacing w:before="0" w:after="150"/>
        <w:rPr>
          <w:color w:val="333333"/>
        </w:rPr>
      </w:pPr>
      <w:r>
        <w:rPr>
          <w:rFonts w:eastAsia="Times New Roman"/>
          <w:color w:val="333333"/>
        </w:rPr>
        <w:t>现在，当我们对修改过的</w:t>
      </w:r>
      <w:r>
        <w:rPr>
          <w:rFonts w:ascii="Times New Roman" w:hAnsi="Times New Roman"/>
          <w:color w:val="333333"/>
        </w:rPr>
        <w:t>ABCI</w:t>
      </w:r>
      <w:r>
        <w:rPr>
          <w:rFonts w:eastAsia="Times New Roman"/>
          <w:color w:val="333333"/>
        </w:rPr>
        <w:t>应用试图提交如下的交易时，将发生错误：</w:t>
      </w:r>
    </w:p>
    <w:p>
      <w:pPr>
        <w:pStyle w:val="Style12"/>
        <w:spacing w:lineRule="auto" w:line="336" w:before="0" w:after="150"/>
        <w:rPr/>
      </w:pPr>
      <w:r>
        <w:rPr>
          <w:rStyle w:val="Style5"/>
          <w:rFonts w:ascii="Menlo;Monaco;Consolas;Courier N" w:hAnsi="Menlo;Monaco;Consolas;Courier N"/>
          <w:color w:val="333333"/>
        </w:rPr>
        <w:t xml:space="preserve">~$ curl </w:t>
      </w:r>
      <w:r>
        <w:rPr>
          <w:rStyle w:val="Style5"/>
          <w:rFonts w:ascii="Menlo;Monaco;Consolas;Courier N" w:hAnsi="Menlo;Monaco;Consolas;Courier N"/>
          <w:color w:val="990073"/>
        </w:rPr>
        <w:t>http:</w:t>
      </w:r>
      <w:r>
        <w:rPr>
          <w:rStyle w:val="Style5"/>
          <w:rFonts w:ascii="Menlo;Monaco;Consolas;Courier N" w:hAnsi="Menlo;Monaco;Consolas;Courier N"/>
          <w:color w:val="333333"/>
        </w:rPr>
        <w:t>/</w:t>
      </w:r>
      <w:r>
        <w:rPr>
          <w:rStyle w:val="Style5"/>
          <w:rFonts w:ascii="Menlo;Monaco;Consolas;Courier N" w:hAnsi="Menlo;Monaco;Consolas;Courier N"/>
          <w:color w:val="009926"/>
        </w:rPr>
        <w:t>/localhost:26657/broadcast</w:t>
      </w:r>
      <w:r>
        <w:rPr>
          <w:rStyle w:val="Style5"/>
          <w:rFonts w:ascii="Menlo;Monaco;Consolas;Courier N" w:hAnsi="Menlo;Monaco;Consolas;Courier N"/>
          <w:color w:val="333333"/>
        </w:rPr>
        <w:t>_tx_commit?tx=</w:t>
      </w:r>
      <w:r>
        <w:rPr>
          <w:rStyle w:val="Style5"/>
          <w:rFonts w:ascii="Menlo;Monaco;Consolas;Courier N" w:hAnsi="Menlo;Monaco;Consolas;Courier N"/>
          <w:color w:val="008080"/>
        </w:rPr>
        <w:t>0x78</w:t>
      </w:r>
    </w:p>
    <w:p>
      <w:pPr>
        <w:pStyle w:val="TextBody"/>
        <w:spacing w:before="0" w:after="150"/>
        <w:rPr>
          <w:rFonts w:eastAsia="Times New Roman"/>
          <w:color w:val="333333"/>
        </w:rPr>
      </w:pPr>
      <w:r>
        <w:rPr>
          <w:rFonts w:eastAsia="Times New Roman"/>
          <w:color w:val="333333"/>
        </w:rPr>
        <w:t>结果如下：</w:t>
      </w:r>
    </w:p>
    <w:p>
      <w:pPr>
        <w:pStyle w:val="TextBody"/>
        <w:spacing w:before="0" w:after="150"/>
        <w:rPr>
          <w:color w:val="333333"/>
        </w:rPr>
      </w:pPr>
      <w:r>
        <w:rPr/>
        <w:drawing>
          <wp:inline distT="0" distB="0" distL="0" distR="0">
            <wp:extent cx="5210175" cy="2790825"/>
            <wp:effectExtent l="0" t="0" r="0" b="0"/>
            <wp:docPr id="18" name="图像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像36" descr=""/>
                    <pic:cNvPicPr>
                      <a:picLocks noChangeAspect="1" noChangeArrowheads="1"/>
                    </pic:cNvPicPr>
                  </pic:nvPicPr>
                  <pic:blipFill>
                    <a:blip r:embed="rId22"/>
                    <a:stretch>
                      <a:fillRect/>
                    </a:stretch>
                  </pic:blipFill>
                  <pic:spPr bwMode="auto">
                    <a:xfrm>
                      <a:off x="0" y="0"/>
                      <a:ext cx="5210175" cy="2790825"/>
                    </a:xfrm>
                    <a:prstGeom prst="rect">
                      <a:avLst/>
                    </a:prstGeom>
                  </pic:spPr>
                </pic:pic>
              </a:graphicData>
            </a:graphic>
          </wp:inline>
        </w:drawing>
      </w:r>
    </w:p>
    <w:p>
      <w:pPr>
        <w:pStyle w:val="TextBody"/>
        <w:spacing w:before="0" w:after="150"/>
        <w:rPr/>
      </w:pPr>
      <w:r>
        <w:rPr>
          <w:rStyle w:val="Style7"/>
          <w:rFonts w:eastAsia="Times New Roman"/>
          <w:color w:val="333333"/>
        </w:rPr>
        <w:t>交易的唯一性要求</w:t>
      </w:r>
    </w:p>
    <w:p>
      <w:pPr>
        <w:pStyle w:val="TextBody"/>
        <w:spacing w:before="0" w:after="150"/>
        <w:rPr/>
      </w:pPr>
      <w:r>
        <w:rPr>
          <w:rFonts w:eastAsia="Times New Roman"/>
          <w:color w:val="333333"/>
        </w:rPr>
        <w:t>为了对抗重放攻击，以及避免节点间反弹的重复消息引起共识过程死循环，</w:t>
      </w:r>
      <w:r>
        <w:rPr>
          <w:rFonts w:ascii="Times New Roman" w:hAnsi="Times New Roman"/>
          <w:color w:val="333333"/>
        </w:rPr>
        <w:t>tendermint</w:t>
      </w:r>
      <w:r>
        <w:rPr>
          <w:rFonts w:eastAsia="Times New Roman"/>
          <w:color w:val="333333"/>
        </w:rPr>
        <w:t>在 触发</w:t>
      </w:r>
      <w:r>
        <w:rPr>
          <w:rStyle w:val="Style5"/>
          <w:rFonts w:ascii="Menlo;Monaco;Consolas;Courier N" w:hAnsi="Menlo;Monaco;Consolas;Courier N"/>
          <w:color w:val="C7254E"/>
          <w:sz w:val="21"/>
        </w:rPr>
        <w:t>CheckTx()</w:t>
      </w:r>
      <w:r>
        <w:rPr>
          <w:rFonts w:eastAsia="Times New Roman"/>
          <w:color w:val="333333"/>
        </w:rPr>
        <w:t>之前会使用一个缓存拒绝近期已经出现过的交易。因此当你试图重复提交 一个交易时，将提示该交易已经存在的错误：</w:t>
      </w:r>
      <w:r>
        <w:rPr>
          <w:rStyle w:val="Style5"/>
          <w:rFonts w:ascii="Menlo;Monaco;Consolas;Courier N" w:hAnsi="Menlo;Monaco;Consolas;Courier N"/>
          <w:color w:val="C7254E"/>
          <w:sz w:val="21"/>
        </w:rPr>
        <w:t>tx already exists in cache</w:t>
      </w:r>
      <w:r>
        <w:rPr>
          <w:rFonts w:eastAsia="Times New Roman"/>
          <w:color w:val="333333"/>
        </w:rPr>
        <w:t>。</w:t>
      </w:r>
    </w:p>
    <w:p>
      <w:pPr>
        <w:pStyle w:val="TextBody"/>
        <w:spacing w:before="0" w:after="150"/>
        <w:rPr>
          <w:color w:val="333333"/>
        </w:rPr>
      </w:pPr>
      <w:r>
        <w:rPr>
          <w:rFonts w:eastAsia="Times New Roman"/>
          <w:color w:val="333333"/>
        </w:rPr>
        <w:t>解决的办法就是为交易附加一个序列号，以保证交易的唯一性。例如，当我们使用</w:t>
      </w:r>
      <w:r>
        <w:rPr>
          <w:rFonts w:ascii="Times New Roman" w:hAnsi="Times New Roman"/>
          <w:color w:val="333333"/>
        </w:rPr>
        <w:t>0x01</w:t>
      </w:r>
      <w:r>
        <w:rPr>
          <w:rFonts w:eastAsia="Times New Roman"/>
          <w:color w:val="333333"/>
        </w:rPr>
        <w:t xml:space="preserve">表示 </w:t>
      </w:r>
      <w:r>
        <w:rPr>
          <w:rFonts w:ascii="Times New Roman" w:hAnsi="Times New Roman"/>
          <w:color w:val="333333"/>
        </w:rPr>
        <w:t>inc</w:t>
      </w:r>
      <w:r>
        <w:rPr>
          <w:rFonts w:eastAsia="Times New Roman"/>
          <w:color w:val="333333"/>
        </w:rPr>
        <w:t>交易时，可以如下的方式多次提交交易：</w:t>
      </w:r>
    </w:p>
    <w:p>
      <w:pPr>
        <w:pStyle w:val="Style12"/>
        <w:spacing w:lineRule="auto" w:line="336" w:before="0" w:after="150"/>
        <w:rPr/>
      </w:pPr>
      <w:r>
        <w:rPr>
          <w:rStyle w:val="Style5"/>
          <w:rFonts w:ascii="Menlo;Monaco;Consolas;Courier N" w:hAnsi="Menlo;Monaco;Consolas;Courier N"/>
          <w:color w:val="333333"/>
        </w:rPr>
        <w:t xml:space="preserve">~$ curl </w:t>
      </w:r>
      <w:r>
        <w:rPr>
          <w:rStyle w:val="Style5"/>
          <w:rFonts w:ascii="Menlo;Monaco;Consolas;Courier N" w:hAnsi="Menlo;Monaco;Consolas;Courier N"/>
          <w:color w:val="990073"/>
        </w:rPr>
        <w:t>http:</w:t>
      </w:r>
      <w:r>
        <w:rPr>
          <w:rStyle w:val="Style5"/>
          <w:rFonts w:ascii="Menlo;Monaco;Consolas;Courier N" w:hAnsi="Menlo;Monaco;Consolas;Courier N"/>
          <w:color w:val="333333"/>
        </w:rPr>
        <w:t>/</w:t>
      </w:r>
      <w:r>
        <w:rPr>
          <w:rStyle w:val="Style5"/>
          <w:rFonts w:ascii="Menlo;Monaco;Consolas;Courier N" w:hAnsi="Menlo;Monaco;Consolas;Courier N"/>
          <w:color w:val="009926"/>
        </w:rPr>
        <w:t>/localhost:26657/broadcast</w:t>
      </w:r>
      <w:r>
        <w:rPr>
          <w:rStyle w:val="Style5"/>
          <w:rFonts w:ascii="Menlo;Monaco;Consolas;Courier N" w:hAnsi="Menlo;Monaco;Consolas;Courier N"/>
          <w:color w:val="333333"/>
        </w:rPr>
        <w:t>_tx_commit?tx=</w:t>
      </w:r>
      <w:r>
        <w:rPr>
          <w:rStyle w:val="Style5"/>
          <w:rFonts w:ascii="Menlo;Monaco;Consolas;Courier N" w:hAnsi="Menlo;Monaco;Consolas;Courier N"/>
          <w:color w:val="008080"/>
        </w:rPr>
        <w:t>0x0101</w:t>
      </w:r>
    </w:p>
    <w:p>
      <w:pPr>
        <w:pStyle w:val="Style12"/>
        <w:spacing w:lineRule="auto" w:line="336" w:before="0" w:after="150"/>
        <w:rPr/>
      </w:pPr>
      <w:r>
        <w:rPr>
          <w:rStyle w:val="Style5"/>
          <w:rFonts w:ascii="Menlo;Monaco;Consolas;Courier N" w:hAnsi="Menlo;Monaco;Consolas;Courier N"/>
          <w:color w:val="333333"/>
        </w:rPr>
        <w:t xml:space="preserve">~$ curl </w:t>
      </w:r>
      <w:r>
        <w:rPr>
          <w:rStyle w:val="Style5"/>
          <w:rFonts w:ascii="Menlo;Monaco;Consolas;Courier N" w:hAnsi="Menlo;Monaco;Consolas;Courier N"/>
          <w:color w:val="990073"/>
        </w:rPr>
        <w:t>http:</w:t>
      </w:r>
      <w:r>
        <w:rPr>
          <w:rStyle w:val="Style5"/>
          <w:rFonts w:ascii="Menlo;Monaco;Consolas;Courier N" w:hAnsi="Menlo;Monaco;Consolas;Courier N"/>
          <w:color w:val="333333"/>
        </w:rPr>
        <w:t>/</w:t>
      </w:r>
      <w:r>
        <w:rPr>
          <w:rStyle w:val="Style5"/>
          <w:rFonts w:ascii="Menlo;Monaco;Consolas;Courier N" w:hAnsi="Menlo;Monaco;Consolas;Courier N"/>
          <w:color w:val="009926"/>
        </w:rPr>
        <w:t>/localhost:26657/broadcast</w:t>
      </w:r>
      <w:r>
        <w:rPr>
          <w:rStyle w:val="Style5"/>
          <w:rFonts w:ascii="Menlo;Monaco;Consolas;Courier N" w:hAnsi="Menlo;Monaco;Consolas;Courier N"/>
          <w:color w:val="333333"/>
        </w:rPr>
        <w:t>_tx_commit?tx=</w:t>
      </w:r>
      <w:r>
        <w:rPr>
          <w:rStyle w:val="Style5"/>
          <w:rFonts w:ascii="Menlo;Monaco;Consolas;Courier N" w:hAnsi="Menlo;Monaco;Consolas;Courier N"/>
          <w:color w:val="008080"/>
        </w:rPr>
        <w:t>0x0102</w:t>
      </w:r>
    </w:p>
    <w:p>
      <w:pPr>
        <w:pStyle w:val="Style12"/>
        <w:spacing w:lineRule="auto" w:line="336" w:before="0" w:after="150"/>
        <w:rPr/>
      </w:pPr>
      <w:r>
        <w:rPr>
          <w:rStyle w:val="Style5"/>
          <w:rFonts w:ascii="Menlo;Monaco;Consolas;Courier N" w:hAnsi="Menlo;Monaco;Consolas;Courier N"/>
          <w:color w:val="333333"/>
        </w:rPr>
        <w:t xml:space="preserve">~$ curl </w:t>
      </w:r>
      <w:r>
        <w:rPr>
          <w:rStyle w:val="Style5"/>
          <w:rFonts w:ascii="Menlo;Monaco;Consolas;Courier N" w:hAnsi="Menlo;Monaco;Consolas;Courier N"/>
          <w:color w:val="990073"/>
        </w:rPr>
        <w:t>http:</w:t>
      </w:r>
      <w:r>
        <w:rPr>
          <w:rStyle w:val="Style5"/>
          <w:rFonts w:ascii="Menlo;Monaco;Consolas;Courier N" w:hAnsi="Menlo;Monaco;Consolas;Courier N"/>
          <w:color w:val="333333"/>
        </w:rPr>
        <w:t>/</w:t>
      </w:r>
      <w:r>
        <w:rPr>
          <w:rStyle w:val="Style5"/>
          <w:rFonts w:ascii="Menlo;Monaco;Consolas;Courier N" w:hAnsi="Menlo;Monaco;Consolas;Courier N"/>
          <w:color w:val="009926"/>
        </w:rPr>
        <w:t>/localhost:26657/broadcast</w:t>
      </w:r>
      <w:r>
        <w:rPr>
          <w:rStyle w:val="Style5"/>
          <w:rFonts w:ascii="Menlo;Monaco;Consolas;Courier N" w:hAnsi="Menlo;Monaco;Consolas;Courier N"/>
          <w:color w:val="333333"/>
        </w:rPr>
        <w:t>_tx_commit?tx=</w:t>
      </w:r>
      <w:r>
        <w:rPr>
          <w:rStyle w:val="Style5"/>
          <w:rFonts w:ascii="Menlo;Monaco;Consolas;Courier N" w:hAnsi="Menlo;Monaco;Consolas;Courier N"/>
          <w:color w:val="008080"/>
        </w:rPr>
        <w:t>0x0103</w:t>
      </w:r>
    </w:p>
    <w:p>
      <w:pPr>
        <w:pStyle w:val="TextBody"/>
        <w:spacing w:before="0" w:after="150"/>
        <w:rPr>
          <w:color w:val="333333"/>
        </w:rPr>
      </w:pPr>
      <w:r>
        <w:rPr>
          <w:rFonts w:eastAsia="Times New Roman"/>
          <w:color w:val="333333"/>
        </w:rPr>
        <w:t>交易序列号的设计完全取决于特定的应用，</w:t>
      </w:r>
      <w:r>
        <w:rPr>
          <w:rFonts w:ascii="Times New Roman" w:hAnsi="Times New Roman"/>
          <w:color w:val="333333"/>
        </w:rPr>
        <w:t>tendermint</w:t>
      </w:r>
      <w:r>
        <w:rPr>
          <w:rFonts w:eastAsia="Times New Roman"/>
          <w:color w:val="333333"/>
        </w:rPr>
        <w:t>只是简单地拒绝已经在缓存中的交易。</w:t>
      </w:r>
    </w:p>
    <w:p>
      <w:pPr>
        <w:pStyle w:val="TextBody"/>
        <w:spacing w:before="0" w:after="150"/>
        <w:rPr>
          <w:color w:val="333333"/>
          <w:highlight w:val="white"/>
          <w:bdr w:val="single" w:sz="30" w:space="15" w:color="007700"/>
        </w:rPr>
      </w:pPr>
      <w:r>
        <w:rPr>
          <w:rFonts w:eastAsia="Times New Roman"/>
          <w:color w:val="333333"/>
          <w:bdr w:val="single" w:sz="30" w:space="15" w:color="007700"/>
        </w:rPr>
        <w:t>参考教程，编写</w:t>
      </w:r>
      <w:r>
        <w:rPr>
          <w:rFonts w:ascii="Times New Roman" w:hAnsi="Times New Roman"/>
          <w:color w:val="333333"/>
          <w:bdr w:val="single" w:sz="30" w:space="15" w:color="007700"/>
        </w:rPr>
        <w:t>abci</w:t>
      </w:r>
      <w:r>
        <w:rPr>
          <w:rFonts w:eastAsia="Times New Roman"/>
          <w:color w:val="333333"/>
          <w:bdr w:val="single" w:sz="30" w:space="15" w:color="007700"/>
        </w:rPr>
        <w:t>应用完成以下任务：</w:t>
      </w:r>
    </w:p>
    <w:p>
      <w:pPr>
        <w:pStyle w:val="TextBody"/>
        <w:numPr>
          <w:ilvl w:val="0"/>
          <w:numId w:val="21"/>
        </w:numPr>
        <w:tabs>
          <w:tab w:val="left" w:pos="0" w:leader="none"/>
        </w:tabs>
        <w:spacing w:before="0" w:after="150"/>
        <w:rPr>
          <w:color w:val="333333"/>
          <w:highlight w:val="white"/>
          <w:bdr w:val="single" w:sz="30" w:space="15" w:color="007700"/>
        </w:rPr>
      </w:pPr>
      <w:r>
        <w:rPr>
          <w:rFonts w:eastAsia="Times New Roman"/>
          <w:color w:val="333333"/>
          <w:bdr w:val="single" w:sz="30" w:space="15" w:color="007700"/>
        </w:rPr>
        <w:t>使用</w:t>
      </w:r>
      <w:r>
        <w:rPr>
          <w:rFonts w:ascii="Times New Roman" w:hAnsi="Times New Roman"/>
          <w:color w:val="333333"/>
          <w:bdr w:val="single" w:sz="30" w:space="15" w:color="007700"/>
        </w:rPr>
        <w:t>CheckTx</w:t>
      </w:r>
      <w:r>
        <w:rPr>
          <w:rFonts w:eastAsia="Times New Roman"/>
          <w:color w:val="333333"/>
          <w:bdr w:val="single" w:sz="30" w:space="15" w:color="007700"/>
        </w:rPr>
        <w:t>拦截所有第一个字节不是</w:t>
      </w:r>
      <w:r>
        <w:rPr>
          <w:rFonts w:ascii="Times New Roman" w:hAnsi="Times New Roman"/>
          <w:color w:val="333333"/>
          <w:bdr w:val="single" w:sz="30" w:space="15" w:color="007700"/>
        </w:rPr>
        <w:t>0x78</w:t>
      </w:r>
      <w:r>
        <w:rPr>
          <w:rFonts w:eastAsia="Times New Roman"/>
          <w:color w:val="333333"/>
          <w:bdr w:val="single" w:sz="30" w:space="15" w:color="007700"/>
        </w:rPr>
        <w:t>的交易</w:t>
      </w:r>
    </w:p>
    <w:p>
      <w:pPr>
        <w:pStyle w:val="TextBody"/>
        <w:numPr>
          <w:ilvl w:val="0"/>
          <w:numId w:val="21"/>
        </w:numPr>
        <w:tabs>
          <w:tab w:val="left" w:pos="0" w:leader="none"/>
        </w:tabs>
        <w:spacing w:before="0" w:after="150"/>
        <w:rPr>
          <w:color w:val="333333"/>
          <w:highlight w:val="white"/>
          <w:bdr w:val="single" w:sz="30" w:space="15" w:color="007700"/>
        </w:rPr>
      </w:pPr>
      <w:r>
        <w:rPr>
          <w:rFonts w:eastAsia="Times New Roman"/>
          <w:color w:val="333333"/>
          <w:bdr w:val="single" w:sz="30" w:space="15" w:color="007700"/>
        </w:rPr>
        <w:t>运行</w:t>
      </w:r>
      <w:r>
        <w:rPr>
          <w:rFonts w:ascii="Times New Roman" w:hAnsi="Times New Roman"/>
          <w:color w:val="333333"/>
          <w:bdr w:val="single" w:sz="30" w:space="15" w:color="007700"/>
        </w:rPr>
        <w:t>tendermint</w:t>
      </w:r>
      <w:r>
        <w:rPr>
          <w:rFonts w:eastAsia="Times New Roman"/>
          <w:color w:val="333333"/>
          <w:bdr w:val="single" w:sz="30" w:space="15" w:color="007700"/>
        </w:rPr>
        <w:t>和</w:t>
      </w:r>
      <w:r>
        <w:rPr>
          <w:rFonts w:ascii="Times New Roman" w:hAnsi="Times New Roman"/>
          <w:color w:val="333333"/>
          <w:bdr w:val="single" w:sz="30" w:space="15" w:color="007700"/>
        </w:rPr>
        <w:t>abci</w:t>
      </w:r>
      <w:r>
        <w:rPr>
          <w:rFonts w:eastAsia="Times New Roman"/>
          <w:color w:val="333333"/>
          <w:bdr w:val="single" w:sz="30" w:space="15" w:color="007700"/>
        </w:rPr>
        <w:t>应用，然后使用</w:t>
      </w:r>
      <w:r>
        <w:rPr>
          <w:rFonts w:ascii="Times New Roman" w:hAnsi="Times New Roman"/>
          <w:color w:val="333333"/>
          <w:bdr w:val="single" w:sz="30" w:space="15" w:color="007700"/>
        </w:rPr>
        <w:t>curl</w:t>
      </w:r>
      <w:r>
        <w:rPr>
          <w:rFonts w:eastAsia="Times New Roman"/>
          <w:color w:val="333333"/>
          <w:bdr w:val="single" w:sz="30" w:space="15" w:color="007700"/>
        </w:rPr>
        <w:t>提交若干可以通过检查的交易</w:t>
      </w:r>
    </w:p>
    <w:p>
      <w:pPr>
        <w:pStyle w:val="TextBody"/>
        <w:numPr>
          <w:ilvl w:val="0"/>
          <w:numId w:val="21"/>
        </w:numPr>
        <w:tabs>
          <w:tab w:val="left" w:pos="0" w:leader="none"/>
        </w:tabs>
        <w:spacing w:before="0" w:after="150"/>
        <w:rPr>
          <w:rFonts w:eastAsia="Times New Roman"/>
          <w:color w:val="333333"/>
          <w:highlight w:val="white"/>
          <w:bdr w:val="single" w:sz="30" w:space="15" w:color="007700"/>
        </w:rPr>
      </w:pPr>
      <w:r>
        <w:rPr>
          <w:rFonts w:eastAsia="Times New Roman"/>
          <w:color w:val="333333"/>
          <w:bdr w:val="single" w:sz="30" w:space="15" w:color="007700"/>
        </w:rPr>
        <w:t>注意交易唯一性的问题</w:t>
      </w:r>
    </w:p>
    <w:p>
      <w:pPr>
        <w:pStyle w:val="Heading2"/>
        <w:numPr>
          <w:ilvl w:val="1"/>
          <w:numId w:val="44"/>
        </w:numPr>
        <w:rPr/>
      </w:pPr>
      <w:r>
        <w:rPr>
          <w:rFonts w:ascii="宋体" w:hAnsi="宋体" w:cs="宋体" w:eastAsia="宋体"/>
        </w:rPr>
        <w:t>交易执行</w:t>
      </w:r>
      <w:r>
        <w:rPr/>
        <w:t>:DeliverTx</w:t>
      </w:r>
    </w:p>
    <w:p>
      <w:pPr>
        <w:pStyle w:val="TextBody"/>
        <w:rPr>
          <w:color w:val="333333"/>
        </w:rPr>
      </w:pPr>
      <w:r>
        <w:rPr>
          <w:rFonts w:eastAsia="Times New Roman"/>
          <w:color w:val="333333"/>
          <w:szCs w:val="48"/>
        </w:rPr>
        <w:t>计数器应用只有一个要维护的状态（计数值），因此第一版的实现很简单，我们 只需要在</w:t>
      </w:r>
      <w:r>
        <w:rPr>
          <w:rFonts w:ascii="Times New Roman" w:hAnsi="Times New Roman"/>
          <w:color w:val="333333"/>
          <w:szCs w:val="48"/>
        </w:rPr>
        <w:t>DeliverTx</w:t>
      </w:r>
      <w:r>
        <w:rPr>
          <w:rFonts w:eastAsia="Times New Roman"/>
          <w:color w:val="333333"/>
          <w:szCs w:val="48"/>
        </w:rPr>
        <w:t>方法中检查交易类型，然后增减或复位成员变量</w:t>
      </w:r>
      <w:r>
        <w:rPr>
          <w:rFonts w:ascii="Times New Roman" w:hAnsi="Times New Roman"/>
          <w:color w:val="333333"/>
          <w:szCs w:val="48"/>
        </w:rPr>
        <w:t>Value</w:t>
      </w:r>
      <w:r>
        <w:rPr>
          <w:rFonts w:eastAsia="Times New Roman"/>
          <w:color w:val="333333"/>
          <w:szCs w:val="48"/>
        </w:rPr>
        <w:t>即可：</w:t>
      </w:r>
    </w:p>
    <w:p>
      <w:pPr>
        <w:pStyle w:val="Style12"/>
        <w:spacing w:lineRule="auto" w:line="336" w:before="0" w:after="150"/>
        <w:rPr/>
      </w:pPr>
      <w:r>
        <w:rPr>
          <w:rStyle w:val="Style5"/>
          <w:rFonts w:ascii="Menlo;Monaco;Consolas;Courier N" w:hAnsi="Menlo;Monaco;Consolas;Courier N"/>
          <w:color w:val="333333"/>
        </w:rPr>
        <w:t xml:space="preserve">type CounterApp </w:t>
      </w:r>
      <w:r>
        <w:rPr>
          <w:rStyle w:val="Style5"/>
          <w:rFonts w:ascii="Menlo;Monaco;Consolas;Courier N" w:hAnsi="Menlo;Monaco;Consolas;Courier N"/>
          <w:b/>
          <w:color w:val="333333"/>
        </w:rPr>
        <w:t>struct</w:t>
      </w:r>
      <w:r>
        <w:rPr>
          <w:rStyle w:val="Style5"/>
          <w:rFonts w:ascii="Menlo;Monaco;Consolas;Courier N" w:hAnsi="Menlo;Monaco;Consolas;Courier N"/>
          <w:color w:val="333333"/>
        </w:rPr>
        <w:t>{</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types.BaseApplication</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Value int64</w:t>
      </w:r>
    </w:p>
    <w:p>
      <w:pPr>
        <w:pStyle w:val="Style12"/>
        <w:spacing w:lineRule="auto" w:line="336" w:before="0" w:after="150"/>
        <w:rPr/>
      </w:pPr>
      <w:r>
        <w:rPr>
          <w:rStyle w:val="Style5"/>
          <w:rFonts w:ascii="Menlo;Monaco;Consolas;Courier N" w:hAnsi="Menlo;Monaco;Consolas;Courier N"/>
          <w:color w:val="333333"/>
        </w:rPr>
        <w:t>}</w:t>
      </w:r>
    </w:p>
    <w:p>
      <w:pPr>
        <w:pStyle w:val="Style12"/>
        <w:spacing w:lineRule="auto" w:line="336" w:before="0" w:after="150"/>
        <w:rPr/>
      </w:pPr>
      <w:r>
        <w:rPr/>
      </w:r>
    </w:p>
    <w:p>
      <w:pPr>
        <w:pStyle w:val="Style12"/>
        <w:spacing w:lineRule="auto" w:line="336" w:before="0" w:after="150"/>
        <w:rPr/>
      </w:pPr>
      <w:r>
        <w:rPr>
          <w:rStyle w:val="Style5"/>
          <w:rFonts w:ascii="Menlo;Monaco;Consolas;Courier N" w:hAnsi="Menlo;Monaco;Consolas;Courier N"/>
          <w:color w:val="333333"/>
        </w:rPr>
        <w:t>func (app *CounterApp) DeliverTx(tx []</w:t>
      </w:r>
      <w:r>
        <w:rPr>
          <w:rStyle w:val="Style5"/>
          <w:rFonts w:ascii="Menlo;Monaco;Consolas;Courier N" w:hAnsi="Menlo;Monaco;Consolas;Courier N"/>
          <w:b/>
          <w:color w:val="333333"/>
        </w:rPr>
        <w:t>byte</w:t>
      </w:r>
      <w:r>
        <w:rPr>
          <w:rStyle w:val="Style5"/>
          <w:rFonts w:ascii="Menlo;Monaco;Consolas;Courier N" w:hAnsi="Menlo;Monaco;Consolas;Courier N"/>
          <w:color w:val="333333"/>
        </w:rPr>
        <w:t>) types.ResponseDeliverTx{</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switch</w:t>
      </w:r>
      <w:r>
        <w:rPr>
          <w:rStyle w:val="Style5"/>
          <w:rFonts w:ascii="Menlo;Monaco;Consolas;Courier N" w:hAnsi="Menlo;Monaco;Consolas;Courier N"/>
          <w:color w:val="333333"/>
        </w:rPr>
        <w:t xml:space="preserve"> tx[</w:t>
      </w:r>
      <w:r>
        <w:rPr>
          <w:rStyle w:val="Style5"/>
          <w:rFonts w:ascii="Menlo;Monaco;Consolas;Courier N" w:hAnsi="Menlo;Monaco;Consolas;Courier N"/>
          <w:color w:val="008080"/>
        </w:rPr>
        <w:t>0</w:t>
      </w:r>
      <w:r>
        <w:rPr>
          <w:rStyle w:val="Style5"/>
          <w:rFonts w:ascii="Menlo;Monaco;Consolas;Courier N" w:hAnsi="Menlo;Monaco;Consolas;Courier N"/>
          <w:color w:val="333333"/>
        </w:rPr>
        <w:t>]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case</w:t>
      </w:r>
      <w:r>
        <w:rPr>
          <w:rStyle w:val="Style5"/>
          <w:rFonts w:ascii="Menlo;Monaco;Consolas;Courier N" w:hAnsi="Menlo;Monaco;Consolas;Courier N"/>
          <w:color w:val="333333"/>
        </w:rPr>
        <w:t xml:space="preserve"> </w:t>
      </w:r>
      <w:r>
        <w:rPr>
          <w:rStyle w:val="Style5"/>
          <w:rFonts w:ascii="Menlo;Monaco;Consolas;Courier N" w:hAnsi="Menlo;Monaco;Consolas;Courier N"/>
          <w:color w:val="008080"/>
        </w:rPr>
        <w:t>0x01</w:t>
      </w:r>
      <w:r>
        <w:rPr>
          <w:rStyle w:val="Style5"/>
          <w:rFonts w:ascii="Menlo;Monaco;Consolas;Courier N" w:hAnsi="Menlo;Monaco;Consolas;Courier N"/>
          <w:color w:val="333333"/>
        </w:rPr>
        <w:t xml:space="preserve">: app.Value += </w:t>
      </w:r>
      <w:r>
        <w:rPr>
          <w:rStyle w:val="Style5"/>
          <w:rFonts w:ascii="Menlo;Monaco;Consolas;Courier N" w:hAnsi="Menlo;Monaco;Consolas;Courier N"/>
          <w:color w:val="008080"/>
        </w:rPr>
        <w:t>1</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case</w:t>
      </w:r>
      <w:r>
        <w:rPr>
          <w:rStyle w:val="Style5"/>
          <w:rFonts w:ascii="Menlo;Monaco;Consolas;Courier N" w:hAnsi="Menlo;Monaco;Consolas;Courier N"/>
          <w:color w:val="333333"/>
        </w:rPr>
        <w:t xml:space="preserve"> </w:t>
      </w:r>
      <w:r>
        <w:rPr>
          <w:rStyle w:val="Style5"/>
          <w:rFonts w:ascii="Menlo;Monaco;Consolas;Courier N" w:hAnsi="Menlo;Monaco;Consolas;Courier N"/>
          <w:color w:val="008080"/>
        </w:rPr>
        <w:t>0x02</w:t>
      </w:r>
      <w:r>
        <w:rPr>
          <w:rStyle w:val="Style5"/>
          <w:rFonts w:ascii="Menlo;Monaco;Consolas;Courier N" w:hAnsi="Menlo;Monaco;Consolas;Courier N"/>
          <w:color w:val="333333"/>
        </w:rPr>
        <w:t xml:space="preserve">: app.Value -= </w:t>
      </w:r>
      <w:r>
        <w:rPr>
          <w:rStyle w:val="Style5"/>
          <w:rFonts w:ascii="Menlo;Monaco;Consolas;Courier N" w:hAnsi="Menlo;Monaco;Consolas;Courier N"/>
          <w:color w:val="008080"/>
        </w:rPr>
        <w:t>1</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case</w:t>
      </w:r>
      <w:r>
        <w:rPr>
          <w:rStyle w:val="Style5"/>
          <w:rFonts w:ascii="Menlo;Monaco;Consolas;Courier N" w:hAnsi="Menlo;Monaco;Consolas;Courier N"/>
          <w:color w:val="333333"/>
        </w:rPr>
        <w:t xml:space="preserve"> </w:t>
      </w:r>
      <w:r>
        <w:rPr>
          <w:rStyle w:val="Style5"/>
          <w:rFonts w:ascii="Menlo;Monaco;Consolas;Courier N" w:hAnsi="Menlo;Monaco;Consolas;Courier N"/>
          <w:color w:val="008080"/>
        </w:rPr>
        <w:t>0x03</w:t>
      </w:r>
      <w:r>
        <w:rPr>
          <w:rStyle w:val="Style5"/>
          <w:rFonts w:ascii="Menlo;Monaco;Consolas;Courier N" w:hAnsi="Menlo;Monaco;Consolas;Courier N"/>
          <w:color w:val="333333"/>
        </w:rPr>
        <w:t xml:space="preserve">: app.Value = </w:t>
      </w:r>
      <w:r>
        <w:rPr>
          <w:rStyle w:val="Style5"/>
          <w:rFonts w:ascii="Menlo;Monaco;Consolas;Courier N" w:hAnsi="Menlo;Monaco;Consolas;Courier N"/>
          <w:color w:val="008080"/>
        </w:rPr>
        <w:t>0</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default</w:t>
      </w:r>
      <w:r>
        <w:rPr>
          <w:rStyle w:val="Style5"/>
          <w:rFonts w:ascii="Menlo;Monaco;Consolas;Courier N" w:hAnsi="Menlo;Monaco;Consolas;Courier N"/>
          <w:color w:val="333333"/>
        </w:rPr>
        <w:t xml:space="preserve">: </w:t>
      </w:r>
      <w:r>
        <w:rPr>
          <w:rStyle w:val="Style5"/>
          <w:rFonts w:ascii="Menlo;Monaco;Consolas;Courier N" w:hAnsi="Menlo;Monaco;Consolas;Courier N"/>
          <w:b/>
          <w:color w:val="333333"/>
        </w:rPr>
        <w:t>return</w:t>
      </w:r>
      <w:r>
        <w:rPr>
          <w:rStyle w:val="Style5"/>
          <w:rFonts w:ascii="Menlo;Monaco;Consolas;Courier N" w:hAnsi="Menlo;Monaco;Consolas;Courier N"/>
          <w:color w:val="333333"/>
        </w:rPr>
        <w:t xml:space="preserve"> types.ResponseDeliverTx{Code:</w:t>
      </w:r>
      <w:r>
        <w:rPr>
          <w:rStyle w:val="Style5"/>
          <w:rFonts w:ascii="Menlo;Monaco;Consolas;Courier N" w:hAnsi="Menlo;Monaco;Consolas;Courier N"/>
          <w:color w:val="008080"/>
        </w:rPr>
        <w:t>0</w:t>
      </w:r>
      <w:r>
        <w:rPr>
          <w:rStyle w:val="Style5"/>
          <w:rFonts w:ascii="Menlo;Monaco;Consolas;Courier N" w:hAnsi="Menlo;Monaco;Consolas;Courier N"/>
          <w:color w:val="333333"/>
        </w:rPr>
        <w:t>,Log:</w:t>
      </w:r>
      <w:r>
        <w:rPr>
          <w:rStyle w:val="Style5"/>
          <w:rFonts w:ascii="Menlo;Monaco;Consolas;Courier N" w:hAnsi="Menlo;Monaco;Consolas;Courier N"/>
          <w:color w:val="DD1144"/>
        </w:rPr>
        <w:t>"bad tx"</w:t>
      </w:r>
      <w:r>
        <w:rPr>
          <w:rStyle w:val="Style5"/>
          <w:rFonts w:ascii="Menlo;Monaco;Consolas;Courier N" w:hAnsi="Menlo;Monaco;Consolas;Courier N"/>
          <w:color w:val="333333"/>
        </w:rPr>
        <w:t>}</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info := fmt.Printf(</w:t>
      </w:r>
      <w:r>
        <w:rPr>
          <w:rStyle w:val="Style5"/>
          <w:rFonts w:ascii="Menlo;Monaco;Consolas;Courier N" w:hAnsi="Menlo;Monaco;Consolas;Courier N"/>
          <w:color w:val="DD1144"/>
        </w:rPr>
        <w:t>"value updated : %v"</w:t>
      </w:r>
      <w:r>
        <w:rPr>
          <w:rStyle w:val="Style5"/>
          <w:rFonts w:ascii="Menlo;Monaco;Consolas;Courier N" w:hAnsi="Menlo;Monaco;Consolas;Courier N"/>
          <w:color w:val="333333"/>
        </w:rPr>
        <w:t>,app.Value)</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return</w:t>
      </w:r>
      <w:r>
        <w:rPr>
          <w:rStyle w:val="Style5"/>
          <w:rFonts w:ascii="Menlo;Monaco;Consolas;Courier N" w:hAnsi="Menlo;Monaco;Consolas;Courier N"/>
          <w:color w:val="333333"/>
        </w:rPr>
        <w:t xml:space="preserve"> types.ResponseDeliverTx{Info: info}</w:t>
      </w:r>
    </w:p>
    <w:p>
      <w:pPr>
        <w:pStyle w:val="Style12"/>
        <w:spacing w:lineRule="auto" w:line="336" w:before="0" w:after="150"/>
        <w:rPr/>
      </w:pPr>
      <w:r>
        <w:rPr>
          <w:rStyle w:val="Style5"/>
          <w:rFonts w:ascii="Menlo;Monaco;Consolas;Courier N" w:hAnsi="Menlo;Monaco;Consolas;Courier N"/>
          <w:color w:val="333333"/>
        </w:rPr>
        <w:t>}</w:t>
      </w:r>
    </w:p>
    <w:p>
      <w:pPr>
        <w:pStyle w:val="TextBody"/>
        <w:spacing w:before="0" w:after="150"/>
        <w:rPr/>
      </w:pPr>
      <w:r>
        <w:rPr>
          <w:rStyle w:val="Style5"/>
          <w:rFonts w:ascii="Menlo;Monaco;Consolas;Courier N" w:hAnsi="Menlo;Monaco;Consolas;Courier N"/>
          <w:color w:val="C7254E"/>
          <w:sz w:val="21"/>
        </w:rPr>
        <w:t>DeliverTx()</w:t>
      </w:r>
      <w:r>
        <w:rPr>
          <w:rFonts w:eastAsia="Times New Roman"/>
          <w:color w:val="333333"/>
        </w:rPr>
        <w:t>方法的返回结果是一个</w:t>
      </w:r>
      <w:r>
        <w:rPr>
          <w:rStyle w:val="Style5"/>
          <w:rFonts w:ascii="Menlo;Monaco;Consolas;Courier N" w:hAnsi="Menlo;Monaco;Consolas;Courier N"/>
          <w:color w:val="C7254E"/>
          <w:sz w:val="21"/>
        </w:rPr>
        <w:t>ResponseDeliverTx</w:t>
      </w:r>
      <w:r>
        <w:rPr>
          <w:rFonts w:eastAsia="Times New Roman"/>
          <w:color w:val="333333"/>
        </w:rPr>
        <w:t>结构，其定义如下：</w:t>
      </w:r>
    </w:p>
    <w:p>
      <w:pPr>
        <w:pStyle w:val="TextBody"/>
        <w:spacing w:before="0" w:after="150"/>
        <w:rPr>
          <w:color w:val="333333"/>
        </w:rPr>
      </w:pPr>
      <w:r>
        <w:rPr/>
        <w:drawing>
          <wp:inline distT="0" distB="0" distL="0" distR="0">
            <wp:extent cx="4724400" cy="2514600"/>
            <wp:effectExtent l="0" t="0" r="0" b="0"/>
            <wp:docPr id="19" name="图像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像37" descr=""/>
                    <pic:cNvPicPr>
                      <a:picLocks noChangeAspect="1" noChangeArrowheads="1"/>
                    </pic:cNvPicPr>
                  </pic:nvPicPr>
                  <pic:blipFill>
                    <a:blip r:embed="rId23"/>
                    <a:stretch>
                      <a:fillRect/>
                    </a:stretch>
                  </pic:blipFill>
                  <pic:spPr bwMode="auto">
                    <a:xfrm>
                      <a:off x="0" y="0"/>
                      <a:ext cx="4724400" cy="2514600"/>
                    </a:xfrm>
                    <a:prstGeom prst="rect">
                      <a:avLst/>
                    </a:prstGeom>
                  </pic:spPr>
                </pic:pic>
              </a:graphicData>
            </a:graphic>
          </wp:inline>
        </w:drawing>
      </w:r>
    </w:p>
    <w:p>
      <w:pPr>
        <w:pStyle w:val="TextBody"/>
        <w:spacing w:before="0" w:after="150"/>
        <w:rPr>
          <w:color w:val="333333"/>
        </w:rPr>
      </w:pPr>
      <w:r>
        <w:rPr>
          <w:rFonts w:eastAsia="Times New Roman"/>
          <w:color w:val="333333"/>
        </w:rPr>
        <w:t>结构中只有</w:t>
      </w:r>
      <w:r>
        <w:rPr>
          <w:rFonts w:ascii="Times New Roman" w:hAnsi="Times New Roman"/>
          <w:color w:val="333333"/>
        </w:rPr>
        <w:t>Code</w:t>
      </w:r>
      <w:r>
        <w:rPr>
          <w:rFonts w:eastAsia="Times New Roman"/>
          <w:color w:val="333333"/>
        </w:rPr>
        <w:t>是必须的，为</w:t>
      </w:r>
      <w:r>
        <w:rPr>
          <w:rFonts w:ascii="Times New Roman" w:hAnsi="Times New Roman"/>
          <w:color w:val="333333"/>
        </w:rPr>
        <w:t>0</w:t>
      </w:r>
      <w:r>
        <w:rPr>
          <w:rFonts w:eastAsia="Times New Roman"/>
          <w:color w:val="333333"/>
        </w:rPr>
        <w:t>值时表示交易执行成功，不同的非</w:t>
      </w:r>
      <w:r>
        <w:rPr>
          <w:rFonts w:ascii="Times New Roman" w:hAnsi="Times New Roman"/>
          <w:color w:val="333333"/>
        </w:rPr>
        <w:t>0</w:t>
      </w:r>
      <w:r>
        <w:rPr>
          <w:rFonts w:eastAsia="Times New Roman"/>
          <w:color w:val="333333"/>
        </w:rPr>
        <w:t>值的失败含义由 应用自行定义。</w:t>
      </w:r>
    </w:p>
    <w:p>
      <w:pPr>
        <w:pStyle w:val="TextBody"/>
        <w:spacing w:before="0" w:after="150"/>
        <w:rPr>
          <w:color w:val="333333"/>
          <w:highlight w:val="white"/>
          <w:bdr w:val="single" w:sz="30" w:space="15" w:color="007700"/>
        </w:rPr>
      </w:pPr>
      <w:r>
        <w:rPr>
          <w:rFonts w:eastAsia="Times New Roman"/>
          <w:color w:val="333333"/>
          <w:bdr w:val="single" w:sz="30" w:space="15" w:color="007700"/>
        </w:rPr>
        <w:t>参考教程与示例代码，编写</w:t>
      </w:r>
      <w:r>
        <w:rPr>
          <w:rFonts w:ascii="Times New Roman" w:hAnsi="Times New Roman"/>
          <w:color w:val="333333"/>
          <w:bdr w:val="single" w:sz="30" w:space="15" w:color="007700"/>
        </w:rPr>
        <w:t>abci</w:t>
      </w:r>
      <w:r>
        <w:rPr>
          <w:rFonts w:eastAsia="Times New Roman"/>
          <w:color w:val="333333"/>
          <w:bdr w:val="single" w:sz="30" w:space="15" w:color="007700"/>
        </w:rPr>
        <w:t>应用完成以下任务：</w:t>
      </w:r>
    </w:p>
    <w:p>
      <w:pPr>
        <w:pStyle w:val="TextBody"/>
        <w:numPr>
          <w:ilvl w:val="0"/>
          <w:numId w:val="22"/>
        </w:numPr>
        <w:tabs>
          <w:tab w:val="left" w:pos="0" w:leader="none"/>
        </w:tabs>
        <w:spacing w:before="0" w:after="150"/>
        <w:rPr>
          <w:color w:val="333333"/>
          <w:highlight w:val="white"/>
          <w:bdr w:val="single" w:sz="30" w:space="15" w:color="007700"/>
        </w:rPr>
      </w:pPr>
      <w:r>
        <w:rPr>
          <w:rFonts w:eastAsia="Times New Roman"/>
          <w:color w:val="333333"/>
          <w:bdr w:val="single" w:sz="30" w:space="15" w:color="007700"/>
        </w:rPr>
        <w:t>当提交</w:t>
      </w:r>
      <w:r>
        <w:rPr>
          <w:rFonts w:ascii="Times New Roman" w:hAnsi="Times New Roman"/>
          <w:color w:val="333333"/>
          <w:bdr w:val="single" w:sz="30" w:space="15" w:color="007700"/>
        </w:rPr>
        <w:t>0x01</w:t>
      </w:r>
      <w:r>
        <w:rPr>
          <w:rFonts w:eastAsia="Times New Roman"/>
          <w:color w:val="333333"/>
          <w:bdr w:val="single" w:sz="30" w:space="15" w:color="007700"/>
        </w:rPr>
        <w:t>交易时，计数器值加</w:t>
      </w:r>
      <w:r>
        <w:rPr>
          <w:rFonts w:ascii="Times New Roman" w:hAnsi="Times New Roman"/>
          <w:color w:val="333333"/>
          <w:bdr w:val="single" w:sz="30" w:space="15" w:color="007700"/>
        </w:rPr>
        <w:t>1</w:t>
      </w:r>
    </w:p>
    <w:p>
      <w:pPr>
        <w:pStyle w:val="TextBody"/>
        <w:numPr>
          <w:ilvl w:val="0"/>
          <w:numId w:val="22"/>
        </w:numPr>
        <w:tabs>
          <w:tab w:val="left" w:pos="0" w:leader="none"/>
        </w:tabs>
        <w:spacing w:before="0" w:after="150"/>
        <w:rPr>
          <w:color w:val="333333"/>
          <w:highlight w:val="white"/>
          <w:bdr w:val="single" w:sz="30" w:space="15" w:color="007700"/>
        </w:rPr>
      </w:pPr>
      <w:r>
        <w:rPr>
          <w:rFonts w:eastAsia="Times New Roman"/>
          <w:color w:val="333333"/>
          <w:bdr w:val="single" w:sz="30" w:space="15" w:color="007700"/>
        </w:rPr>
        <w:t>当提交</w:t>
      </w:r>
      <w:r>
        <w:rPr>
          <w:rFonts w:ascii="Times New Roman" w:hAnsi="Times New Roman"/>
          <w:color w:val="333333"/>
          <w:bdr w:val="single" w:sz="30" w:space="15" w:color="007700"/>
        </w:rPr>
        <w:t>0x02</w:t>
      </w:r>
      <w:r>
        <w:rPr>
          <w:rFonts w:eastAsia="Times New Roman"/>
          <w:color w:val="333333"/>
          <w:bdr w:val="single" w:sz="30" w:space="15" w:color="007700"/>
        </w:rPr>
        <w:t>交易时，计数器值减</w:t>
      </w:r>
      <w:r>
        <w:rPr>
          <w:rFonts w:ascii="Times New Roman" w:hAnsi="Times New Roman"/>
          <w:color w:val="333333"/>
          <w:bdr w:val="single" w:sz="30" w:space="15" w:color="007700"/>
        </w:rPr>
        <w:t>1</w:t>
      </w:r>
    </w:p>
    <w:p>
      <w:pPr>
        <w:pStyle w:val="TextBody"/>
        <w:numPr>
          <w:ilvl w:val="0"/>
          <w:numId w:val="22"/>
        </w:numPr>
        <w:tabs>
          <w:tab w:val="left" w:pos="0" w:leader="none"/>
        </w:tabs>
        <w:spacing w:before="0" w:after="150"/>
        <w:rPr>
          <w:color w:val="333333"/>
          <w:highlight w:val="white"/>
          <w:bdr w:val="single" w:sz="30" w:space="15" w:color="007700"/>
        </w:rPr>
      </w:pPr>
      <w:r>
        <w:rPr>
          <w:rFonts w:eastAsia="Times New Roman"/>
          <w:color w:val="333333"/>
          <w:bdr w:val="single" w:sz="30" w:space="15" w:color="007700"/>
        </w:rPr>
        <w:t>当提交</w:t>
      </w:r>
      <w:r>
        <w:rPr>
          <w:rFonts w:ascii="Times New Roman" w:hAnsi="Times New Roman"/>
          <w:color w:val="333333"/>
          <w:bdr w:val="single" w:sz="30" w:space="15" w:color="007700"/>
        </w:rPr>
        <w:t>0x03</w:t>
      </w:r>
      <w:r>
        <w:rPr>
          <w:rFonts w:eastAsia="Times New Roman"/>
          <w:color w:val="333333"/>
          <w:bdr w:val="single" w:sz="30" w:space="15" w:color="007700"/>
        </w:rPr>
        <w:t>交易时，计数器值清零</w:t>
      </w:r>
    </w:p>
    <w:p>
      <w:pPr>
        <w:pStyle w:val="TextBody"/>
        <w:numPr>
          <w:ilvl w:val="0"/>
          <w:numId w:val="22"/>
        </w:numPr>
        <w:tabs>
          <w:tab w:val="left" w:pos="0" w:leader="none"/>
        </w:tabs>
        <w:spacing w:before="0" w:after="150"/>
        <w:rPr>
          <w:rFonts w:eastAsia="Times New Roman"/>
          <w:color w:val="333333"/>
          <w:highlight w:val="white"/>
          <w:bdr w:val="single" w:sz="30" w:space="15" w:color="007700"/>
        </w:rPr>
      </w:pPr>
      <w:r>
        <w:rPr>
          <w:rFonts w:eastAsia="Times New Roman"/>
          <w:color w:val="333333"/>
          <w:bdr w:val="single" w:sz="30" w:space="15" w:color="007700"/>
        </w:rPr>
        <w:t>当提交非以上交易时，拒绝交易</w:t>
      </w:r>
    </w:p>
    <w:p>
      <w:pPr>
        <w:pStyle w:val="Heading2"/>
        <w:numPr>
          <w:ilvl w:val="1"/>
          <w:numId w:val="44"/>
        </w:numPr>
        <w:rPr/>
      </w:pPr>
      <w:r>
        <w:rPr>
          <w:rFonts w:ascii="宋体" w:hAnsi="宋体" w:cs="宋体" w:eastAsia="宋体"/>
        </w:rPr>
        <w:t>状态初始化</w:t>
      </w:r>
      <w:r>
        <w:rPr/>
        <w:t>:InitChain</w:t>
      </w:r>
    </w:p>
    <w:p>
      <w:pPr>
        <w:pStyle w:val="TextBody"/>
        <w:rPr/>
      </w:pPr>
      <w:r>
        <w:rPr>
          <w:rFonts w:eastAsia="Times New Roman"/>
          <w:color w:val="333333"/>
          <w:szCs w:val="48"/>
        </w:rPr>
        <w:t>当</w:t>
      </w:r>
      <w:r>
        <w:rPr>
          <w:rFonts w:ascii="Times New Roman" w:hAnsi="Times New Roman"/>
          <w:color w:val="333333"/>
          <w:szCs w:val="48"/>
        </w:rPr>
        <w:t>tendermint</w:t>
      </w:r>
      <w:r>
        <w:rPr>
          <w:rFonts w:eastAsia="Times New Roman"/>
          <w:color w:val="333333"/>
          <w:szCs w:val="48"/>
        </w:rPr>
        <w:t>准备构建创始区块时，将向</w:t>
      </w:r>
      <w:r>
        <w:rPr>
          <w:rFonts w:ascii="Times New Roman" w:hAnsi="Times New Roman"/>
          <w:color w:val="333333"/>
          <w:szCs w:val="48"/>
        </w:rPr>
        <w:t>abci</w:t>
      </w:r>
      <w:r>
        <w:rPr>
          <w:rFonts w:eastAsia="Times New Roman"/>
          <w:color w:val="333333"/>
          <w:szCs w:val="48"/>
        </w:rPr>
        <w:t>应用发送</w:t>
      </w:r>
      <w:r>
        <w:rPr>
          <w:rFonts w:ascii="Times New Roman" w:hAnsi="Times New Roman"/>
          <w:color w:val="333333"/>
          <w:szCs w:val="48"/>
        </w:rPr>
        <w:t>InitChain</w:t>
      </w:r>
      <w:r>
        <w:rPr>
          <w:rFonts w:eastAsia="Times New Roman"/>
          <w:color w:val="333333"/>
          <w:szCs w:val="48"/>
        </w:rPr>
        <w:t>消息，同时在该消息 请求中可以携带创世文件</w:t>
      </w:r>
      <w:r>
        <w:rPr>
          <w:rStyle w:val="Style5"/>
          <w:rFonts w:ascii="Menlo;Monaco;Consolas;Courier N" w:hAnsi="Menlo;Monaco;Consolas;Courier N"/>
          <w:color w:val="C7254E"/>
          <w:sz w:val="21"/>
          <w:szCs w:val="48"/>
        </w:rPr>
        <w:t>genesis.json</w:t>
      </w:r>
      <w:r>
        <w:rPr>
          <w:rFonts w:eastAsia="Times New Roman"/>
          <w:color w:val="333333"/>
          <w:szCs w:val="48"/>
        </w:rPr>
        <w:t>中应用特定的初始化状态数据（</w:t>
      </w:r>
      <w:r>
        <w:rPr>
          <w:rStyle w:val="Style5"/>
          <w:rFonts w:ascii="Menlo;Monaco;Consolas;Courier N" w:hAnsi="Menlo;Monaco;Consolas;Courier N"/>
          <w:color w:val="C7254E"/>
          <w:sz w:val="21"/>
          <w:szCs w:val="48"/>
        </w:rPr>
        <w:t>app_byte</w:t>
      </w:r>
      <w:r>
        <w:rPr>
          <w:rFonts w:eastAsia="Times New Roman"/>
          <w:color w:val="333333"/>
          <w:szCs w:val="48"/>
        </w:rPr>
        <w:t>）， 因此是应用进行状态初始化的好时机：</w:t>
      </w:r>
    </w:p>
    <w:p>
      <w:pPr>
        <w:pStyle w:val="TextBody"/>
        <w:spacing w:before="0" w:after="150"/>
        <w:rPr>
          <w:color w:val="333333"/>
        </w:rPr>
      </w:pPr>
      <w:r>
        <w:rPr/>
        <w:drawing>
          <wp:inline distT="0" distB="0" distL="0" distR="0">
            <wp:extent cx="4391025" cy="1438275"/>
            <wp:effectExtent l="0" t="0" r="0" b="0"/>
            <wp:docPr id="20" name="图像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像38" descr=""/>
                    <pic:cNvPicPr>
                      <a:picLocks noChangeAspect="1" noChangeArrowheads="1"/>
                    </pic:cNvPicPr>
                  </pic:nvPicPr>
                  <pic:blipFill>
                    <a:blip r:embed="rId24"/>
                    <a:stretch>
                      <a:fillRect/>
                    </a:stretch>
                  </pic:blipFill>
                  <pic:spPr bwMode="auto">
                    <a:xfrm>
                      <a:off x="0" y="0"/>
                      <a:ext cx="4391025" cy="1438275"/>
                    </a:xfrm>
                    <a:prstGeom prst="rect">
                      <a:avLst/>
                    </a:prstGeom>
                  </pic:spPr>
                </pic:pic>
              </a:graphicData>
            </a:graphic>
          </wp:inline>
        </w:drawing>
      </w:r>
    </w:p>
    <w:p>
      <w:pPr>
        <w:pStyle w:val="TextBody"/>
        <w:spacing w:before="0" w:after="150"/>
        <w:rPr>
          <w:color w:val="333333"/>
        </w:rPr>
      </w:pPr>
      <w:r>
        <w:rPr>
          <w:rFonts w:eastAsia="Times New Roman"/>
          <w:color w:val="333333"/>
        </w:rPr>
        <w:t>例如，下面的代码将计数状态从</w:t>
      </w:r>
      <w:r>
        <w:rPr>
          <w:rFonts w:ascii="Times New Roman" w:hAnsi="Times New Roman"/>
          <w:color w:val="333333"/>
        </w:rPr>
        <w:t>100</w:t>
      </w:r>
      <w:r>
        <w:rPr>
          <w:rFonts w:eastAsia="Times New Roman"/>
          <w:color w:val="333333"/>
        </w:rPr>
        <w:t>开始：</w:t>
      </w:r>
    </w:p>
    <w:p>
      <w:pPr>
        <w:pStyle w:val="Style12"/>
        <w:spacing w:lineRule="auto" w:line="336" w:before="0" w:after="150"/>
        <w:rPr/>
      </w:pPr>
      <w:r>
        <w:rPr>
          <w:rStyle w:val="Style5"/>
          <w:rFonts w:ascii="Menlo;Monaco;Consolas;Courier N" w:hAnsi="Menlo;Monaco;Consolas;Courier N"/>
          <w:color w:val="333333"/>
        </w:rPr>
        <w:t>func (app *CounterApp) InitChain(req types.RequestInitChain) types.ResponseInitChain{</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 xml:space="preserve">app.Value = </w:t>
      </w:r>
      <w:r>
        <w:rPr>
          <w:rStyle w:val="Style5"/>
          <w:rFonts w:ascii="Menlo;Monaco;Consolas;Courier N" w:hAnsi="Menlo;Monaco;Consolas;Courier N"/>
          <w:color w:val="008080"/>
        </w:rPr>
        <w:t>100</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return</w:t>
      </w:r>
      <w:r>
        <w:rPr>
          <w:rStyle w:val="Style5"/>
          <w:rFonts w:ascii="Menlo;Monaco;Consolas;Courier N" w:hAnsi="Menlo;Monaco;Consolas;Courier N"/>
          <w:color w:val="333333"/>
        </w:rPr>
        <w:t xml:space="preserve"> types.ResponseInitChain{}</w:t>
      </w:r>
    </w:p>
    <w:p>
      <w:pPr>
        <w:pStyle w:val="Style12"/>
        <w:spacing w:lineRule="auto" w:line="336" w:before="0" w:after="150"/>
        <w:rPr/>
      </w:pPr>
      <w:r>
        <w:rPr>
          <w:rStyle w:val="Style5"/>
          <w:rFonts w:ascii="Menlo;Monaco;Consolas;Courier N" w:hAnsi="Menlo;Monaco;Consolas;Courier N"/>
          <w:color w:val="333333"/>
        </w:rPr>
        <w:t>}</w:t>
      </w:r>
    </w:p>
    <w:p>
      <w:pPr>
        <w:pStyle w:val="TextBody"/>
        <w:spacing w:before="0" w:after="150"/>
        <w:rPr>
          <w:color w:val="333333"/>
        </w:rPr>
      </w:pPr>
      <w:r>
        <w:rPr>
          <w:rFonts w:eastAsia="Times New Roman"/>
          <w:color w:val="333333"/>
        </w:rPr>
        <w:t>在上面的代码中我们直接在</w:t>
      </w:r>
      <w:r>
        <w:rPr>
          <w:rFonts w:ascii="Times New Roman" w:hAnsi="Times New Roman"/>
          <w:color w:val="333333"/>
        </w:rPr>
        <w:t>InitChain()</w:t>
      </w:r>
      <w:r>
        <w:rPr>
          <w:rFonts w:eastAsia="Times New Roman"/>
          <w:color w:val="333333"/>
        </w:rPr>
        <w:t>实现中设定了技术初始值</w:t>
      </w:r>
      <w:r>
        <w:rPr>
          <w:rFonts w:ascii="Times New Roman" w:hAnsi="Times New Roman"/>
          <w:color w:val="333333"/>
        </w:rPr>
        <w:t>100</w:t>
      </w:r>
      <w:r>
        <w:rPr>
          <w:rFonts w:eastAsia="Times New Roman"/>
          <w:color w:val="333333"/>
        </w:rPr>
        <w:t>，这当然是可以的，不过 更好的办法是借助于创世文件</w:t>
      </w:r>
      <w:r>
        <w:rPr>
          <w:rFonts w:ascii="Times New Roman" w:hAnsi="Times New Roman"/>
          <w:color w:val="333333"/>
        </w:rPr>
        <w:t>genesis.json</w:t>
      </w:r>
      <w:r>
        <w:rPr>
          <w:rFonts w:eastAsia="Times New Roman"/>
          <w:color w:val="333333"/>
        </w:rPr>
        <w:t>，在该文件中声明应用状态的初始值。</w:t>
      </w:r>
    </w:p>
    <w:p>
      <w:pPr>
        <w:pStyle w:val="TextBody"/>
        <w:spacing w:before="0" w:after="150"/>
        <w:rPr>
          <w:color w:val="333333"/>
        </w:rPr>
      </w:pPr>
      <w:r>
        <w:rPr>
          <w:rFonts w:eastAsia="Times New Roman"/>
          <w:color w:val="333333"/>
        </w:rPr>
        <w:t>例如，下面展示了</w:t>
      </w:r>
      <w:r>
        <w:rPr>
          <w:rFonts w:ascii="Times New Roman" w:hAnsi="Times New Roman"/>
          <w:color w:val="333333"/>
        </w:rPr>
        <w:t>genesis.json</w:t>
      </w:r>
      <w:r>
        <w:rPr>
          <w:rFonts w:eastAsia="Times New Roman"/>
          <w:color w:val="333333"/>
        </w:rPr>
        <w:t>中的内容：</w:t>
      </w:r>
    </w:p>
    <w:p>
      <w:pPr>
        <w:pStyle w:val="Style12"/>
        <w:spacing w:lineRule="auto" w:line="336" w:before="0" w:after="150"/>
        <w:rPr/>
      </w:pPr>
      <w:r>
        <w:rPr>
          <w:rStyle w:val="Style5"/>
          <w:rFonts w:ascii="Menlo;Monaco;Consolas;Courier N" w:hAnsi="Menlo;Monaco;Consolas;Courier N"/>
          <w:color w:val="333333"/>
        </w:rPr>
        <w:t>{</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DD1144"/>
        </w:rPr>
        <w:t>"genesis_time"</w:t>
      </w:r>
      <w:r>
        <w:rPr>
          <w:rStyle w:val="Style5"/>
          <w:rFonts w:ascii="Menlo;Monaco;Consolas;Courier N" w:hAnsi="Menlo;Monaco;Consolas;Courier N"/>
          <w:color w:val="333333"/>
        </w:rPr>
        <w:t xml:space="preserve">: </w:t>
      </w:r>
      <w:r>
        <w:rPr>
          <w:rStyle w:val="Style5"/>
          <w:rFonts w:ascii="Menlo;Monaco;Consolas;Courier N" w:hAnsi="Menlo;Monaco;Consolas;Courier N"/>
          <w:color w:val="DD1144"/>
        </w:rPr>
        <w:t>"2018-10-30T00:42:47.699648591Z"</w:t>
      </w:r>
      <w:r>
        <w:rPr>
          <w:rStyle w:val="Style5"/>
          <w:rFonts w:ascii="Menlo;Monaco;Consolas;Courier N" w:hAnsi="Menlo;Monaco;Consolas;Courier N"/>
          <w:color w:val="333333"/>
        </w:rPr>
        <w:t>,</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DD1144"/>
        </w:rPr>
        <w:t>"chain_id"</w:t>
      </w:r>
      <w:r>
        <w:rPr>
          <w:rStyle w:val="Style5"/>
          <w:rFonts w:ascii="Menlo;Monaco;Consolas;Courier N" w:hAnsi="Menlo;Monaco;Consolas;Courier N"/>
          <w:color w:val="333333"/>
        </w:rPr>
        <w:t xml:space="preserve">: </w:t>
      </w:r>
      <w:r>
        <w:rPr>
          <w:rStyle w:val="Style5"/>
          <w:rFonts w:ascii="Menlo;Monaco;Consolas;Courier N" w:hAnsi="Menlo;Monaco;Consolas;Courier N"/>
          <w:color w:val="DD1144"/>
        </w:rPr>
        <w:t>"test-chain-wx5RA8"</w:t>
      </w:r>
      <w:r>
        <w:rPr>
          <w:rStyle w:val="Style5"/>
          <w:rFonts w:ascii="Menlo;Monaco;Consolas;Courier N" w:hAnsi="Menlo;Monaco;Consolas;Courier N"/>
          <w:color w:val="333333"/>
        </w:rPr>
        <w:t>,</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DD1144"/>
        </w:rPr>
        <w:t>"app_hash"</w:t>
      </w:r>
      <w:r>
        <w:rPr>
          <w:rStyle w:val="Style5"/>
          <w:rFonts w:ascii="Menlo;Monaco;Consolas;Courier N" w:hAnsi="Menlo;Monaco;Consolas;Courier N"/>
          <w:color w:val="333333"/>
        </w:rPr>
        <w:t xml:space="preserve">: </w:t>
      </w:r>
      <w:r>
        <w:rPr>
          <w:rStyle w:val="Style5"/>
          <w:rFonts w:ascii="Menlo;Monaco;Consolas;Courier N" w:hAnsi="Menlo;Monaco;Consolas;Courier N"/>
          <w:color w:val="DD1144"/>
        </w:rPr>
        <w:t>""</w:t>
      </w:r>
      <w:r>
        <w:rPr>
          <w:rStyle w:val="Style5"/>
          <w:rFonts w:ascii="Menlo;Monaco;Consolas;Courier N" w:hAnsi="Menlo;Monaco;Consolas;Courier N"/>
          <w:color w:val="333333"/>
        </w:rPr>
        <w:t>,</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DD1144"/>
        </w:rPr>
        <w:t>"app_state"</w:t>
      </w:r>
      <w:r>
        <w:rPr>
          <w:rStyle w:val="Style5"/>
          <w:rFonts w:ascii="Menlo;Monaco;Consolas;Courier N" w:hAnsi="Menlo;Monaco;Consolas;Courier N"/>
          <w:color w:val="333333"/>
        </w:rPr>
        <w:t>: {</w:t>
      </w:r>
      <w:r>
        <w:rPr>
          <w:rStyle w:val="Style5"/>
          <w:rFonts w:ascii="Menlo;Monaco;Consolas;Courier N" w:hAnsi="Menlo;Monaco;Consolas;Courier N"/>
          <w:color w:val="DD1144"/>
        </w:rPr>
        <w:t>"counter"</w:t>
      </w:r>
      <w:r>
        <w:rPr>
          <w:rStyle w:val="Style5"/>
          <w:rFonts w:ascii="Menlo;Monaco;Consolas;Courier N" w:hAnsi="Menlo;Monaco;Consolas;Courier N"/>
          <w:color w:val="333333"/>
        </w:rPr>
        <w:t>:</w:t>
      </w:r>
      <w:r>
        <w:rPr>
          <w:rStyle w:val="Style5"/>
          <w:rFonts w:ascii="Menlo;Monaco;Consolas;Courier N" w:hAnsi="Menlo;Monaco;Consolas;Courier N"/>
          <w:color w:val="008080"/>
        </w:rPr>
        <w:t>100</w:t>
      </w:r>
      <w:r>
        <w:rPr>
          <w:rStyle w:val="Style5"/>
          <w:rFonts w:ascii="Menlo;Monaco;Consolas;Courier N" w:hAnsi="Menlo;Monaco;Consolas;Courier N"/>
          <w:color w:val="333333"/>
        </w:rPr>
        <w:t>}</w:t>
      </w:r>
    </w:p>
    <w:p>
      <w:pPr>
        <w:pStyle w:val="Style12"/>
        <w:spacing w:lineRule="auto" w:line="336" w:before="0" w:after="150"/>
        <w:rPr/>
      </w:pPr>
      <w:r>
        <w:rPr>
          <w:rStyle w:val="Style5"/>
          <w:rFonts w:ascii="Menlo;Monaco;Consolas;Courier N" w:hAnsi="Menlo;Monaco;Consolas;Courier N"/>
          <w:color w:val="333333"/>
        </w:rPr>
        <w:t>}</w:t>
      </w:r>
    </w:p>
    <w:p>
      <w:pPr>
        <w:pStyle w:val="TextBody"/>
        <w:spacing w:before="0" w:after="150"/>
        <w:rPr>
          <w:color w:val="333333"/>
        </w:rPr>
      </w:pPr>
      <w:r>
        <w:rPr>
          <w:rFonts w:ascii="Times New Roman" w:hAnsi="Times New Roman"/>
          <w:color w:val="333333"/>
        </w:rPr>
        <w:t>app_state</w:t>
      </w:r>
      <w:r>
        <w:rPr>
          <w:rFonts w:eastAsia="Times New Roman"/>
          <w:color w:val="333333"/>
        </w:rPr>
        <w:t>字段的内容将以原始字节码的形式在</w:t>
      </w:r>
      <w:r>
        <w:rPr>
          <w:rFonts w:ascii="Times New Roman" w:hAnsi="Times New Roman"/>
          <w:color w:val="333333"/>
        </w:rPr>
        <w:t>InitChain</w:t>
      </w:r>
      <w:r>
        <w:rPr>
          <w:rFonts w:eastAsia="Times New Roman"/>
          <w:color w:val="333333"/>
        </w:rPr>
        <w:t>请求的</w:t>
      </w:r>
      <w:r>
        <w:rPr>
          <w:rFonts w:ascii="Times New Roman" w:hAnsi="Times New Roman"/>
          <w:color w:val="333333"/>
        </w:rPr>
        <w:t>AppStateBytes</w:t>
      </w:r>
      <w:r>
        <w:rPr>
          <w:rFonts w:eastAsia="Times New Roman"/>
          <w:color w:val="333333"/>
        </w:rPr>
        <w:t>字段传入， 因此，我们改为如下的实现：</w:t>
      </w:r>
    </w:p>
    <w:p>
      <w:pPr>
        <w:pStyle w:val="Style12"/>
        <w:spacing w:lineRule="auto" w:line="336" w:before="0" w:after="150"/>
        <w:rPr/>
      </w:pPr>
      <w:r>
        <w:rPr>
          <w:rStyle w:val="Style5"/>
          <w:rFonts w:ascii="Menlo;Monaco;Consolas;Courier N" w:hAnsi="Menlo;Monaco;Consolas;Courier N"/>
          <w:color w:val="333333"/>
        </w:rPr>
        <w:t>func (app *CounterApp) InitChain(req types.RequestInitChain) types.ResponseInitChain{</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 xml:space="preserve">var </w:t>
      </w:r>
      <w:r>
        <w:rPr>
          <w:rStyle w:val="Style5"/>
          <w:rFonts w:ascii="Menlo;Monaco;Consolas;Courier N" w:hAnsi="Menlo;Monaco;Consolas;Courier N"/>
          <w:b/>
          <w:color w:val="333333"/>
        </w:rPr>
        <w:t>state</w:t>
      </w:r>
      <w:r>
        <w:rPr>
          <w:rStyle w:val="Style5"/>
          <w:rFonts w:ascii="Menlo;Monaco;Consolas;Courier N" w:hAnsi="Menlo;Monaco;Consolas;Courier N"/>
          <w:color w:val="333333"/>
        </w:rPr>
        <w:t xml:space="preserve"> </w:t>
      </w:r>
      <w:r>
        <w:rPr>
          <w:rStyle w:val="Style5"/>
          <w:rFonts w:ascii="Menlo;Monaco;Consolas;Courier N" w:hAnsi="Menlo;Monaco;Consolas;Courier N"/>
          <w:b/>
          <w:color w:val="333333"/>
        </w:rPr>
        <w:t>map</w:t>
      </w:r>
      <w:r>
        <w:rPr>
          <w:rStyle w:val="Style5"/>
          <w:rFonts w:ascii="Menlo;Monaco;Consolas;Courier N" w:hAnsi="Menlo;Monaco;Consolas;Courier N"/>
          <w:color w:val="333333"/>
        </w:rPr>
        <w:t>[string]</w:t>
      </w:r>
      <w:r>
        <w:rPr>
          <w:rStyle w:val="Style5"/>
          <w:rFonts w:ascii="Menlo;Monaco;Consolas;Courier N" w:hAnsi="Menlo;Monaco;Consolas;Courier N"/>
          <w:b/>
          <w:color w:val="333333"/>
        </w:rPr>
        <w:t>int</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json.Unmarshal(req.AppStateBytes,&amp;</w:t>
      </w:r>
      <w:r>
        <w:rPr>
          <w:rStyle w:val="Style5"/>
          <w:rFonts w:ascii="Menlo;Monaco;Consolas;Courier N" w:hAnsi="Menlo;Monaco;Consolas;Courier N"/>
          <w:b/>
          <w:color w:val="333333"/>
        </w:rPr>
        <w:t>state</w:t>
      </w:r>
      <w:r>
        <w:rPr>
          <w:rStyle w:val="Style5"/>
          <w:rFonts w:ascii="Menlo;Monaco;Consolas;Courier N" w:hAnsi="Menlo;Monaco;Consolas;Courier N"/>
          <w:color w:val="333333"/>
        </w:rPr>
        <w:t>)</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 xml:space="preserve">app.Value = </w:t>
      </w:r>
      <w:r>
        <w:rPr>
          <w:rStyle w:val="Style5"/>
          <w:rFonts w:ascii="Menlo;Monaco;Consolas;Courier N" w:hAnsi="Menlo;Monaco;Consolas;Courier N"/>
          <w:b/>
          <w:color w:val="333333"/>
        </w:rPr>
        <w:t>state</w:t>
      </w:r>
      <w:r>
        <w:rPr>
          <w:rStyle w:val="Style5"/>
          <w:rFonts w:ascii="Menlo;Monaco;Consolas;Courier N" w:hAnsi="Menlo;Monaco;Consolas;Courier N"/>
          <w:color w:val="333333"/>
        </w:rPr>
        <w:t>[</w:t>
      </w:r>
      <w:r>
        <w:rPr>
          <w:rStyle w:val="Style5"/>
          <w:rFonts w:ascii="Menlo;Monaco;Consolas;Courier N" w:hAnsi="Menlo;Monaco;Consolas;Courier N"/>
          <w:color w:val="DD1144"/>
        </w:rPr>
        <w:t>"counter"</w:t>
      </w:r>
      <w:r>
        <w:rPr>
          <w:rStyle w:val="Style5"/>
          <w:rFonts w:ascii="Menlo;Monaco;Consolas;Courier N" w:hAnsi="Menlo;Monaco;Consolas;Courier N"/>
          <w:color w:val="333333"/>
        </w:rPr>
        <w:t>]</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return</w:t>
      </w:r>
      <w:r>
        <w:rPr>
          <w:rStyle w:val="Style5"/>
          <w:rFonts w:ascii="Menlo;Monaco;Consolas;Courier N" w:hAnsi="Menlo;Monaco;Consolas;Courier N"/>
          <w:color w:val="333333"/>
        </w:rPr>
        <w:t xml:space="preserve"> types.ResponseInitChain{}</w:t>
      </w:r>
    </w:p>
    <w:p>
      <w:pPr>
        <w:pStyle w:val="Style12"/>
        <w:spacing w:lineRule="auto" w:line="336" w:before="0" w:after="150"/>
        <w:rPr/>
      </w:pPr>
      <w:r>
        <w:rPr>
          <w:rStyle w:val="Style5"/>
          <w:rFonts w:ascii="Menlo;Monaco;Consolas;Courier N" w:hAnsi="Menlo;Monaco;Consolas;Courier N"/>
          <w:color w:val="333333"/>
        </w:rPr>
        <w:t>}</w:t>
      </w:r>
    </w:p>
    <w:p>
      <w:pPr>
        <w:pStyle w:val="TextBody"/>
        <w:spacing w:before="0" w:after="150"/>
        <w:rPr>
          <w:color w:val="333333"/>
          <w:highlight w:val="white"/>
          <w:bdr w:val="single" w:sz="30" w:space="15" w:color="007700"/>
        </w:rPr>
      </w:pPr>
      <w:r>
        <w:rPr>
          <w:rFonts w:eastAsia="Times New Roman"/>
          <w:color w:val="333333"/>
          <w:bdr w:val="single" w:sz="30" w:space="15" w:color="007700"/>
        </w:rPr>
        <w:t>参考教程和示例代码，编写</w:t>
      </w:r>
      <w:r>
        <w:rPr>
          <w:rFonts w:ascii="Times New Roman" w:hAnsi="Times New Roman"/>
          <w:color w:val="333333"/>
          <w:bdr w:val="single" w:sz="30" w:space="15" w:color="007700"/>
        </w:rPr>
        <w:t>abci</w:t>
      </w:r>
      <w:r>
        <w:rPr>
          <w:rFonts w:eastAsia="Times New Roman"/>
          <w:color w:val="333333"/>
          <w:bdr w:val="single" w:sz="30" w:space="15" w:color="007700"/>
        </w:rPr>
        <w:t>应用完成以下任务：</w:t>
      </w:r>
    </w:p>
    <w:p>
      <w:pPr>
        <w:pStyle w:val="TextBody"/>
        <w:numPr>
          <w:ilvl w:val="0"/>
          <w:numId w:val="23"/>
        </w:numPr>
        <w:tabs>
          <w:tab w:val="left" w:pos="0" w:leader="none"/>
        </w:tabs>
        <w:spacing w:before="0" w:after="150"/>
        <w:rPr>
          <w:color w:val="333333"/>
          <w:highlight w:val="white"/>
          <w:bdr w:val="single" w:sz="30" w:space="15" w:color="007700"/>
        </w:rPr>
      </w:pPr>
      <w:r>
        <w:rPr>
          <w:rFonts w:eastAsia="Times New Roman"/>
          <w:color w:val="333333"/>
          <w:bdr w:val="single" w:sz="30" w:space="15" w:color="007700"/>
        </w:rPr>
        <w:t>在</w:t>
      </w:r>
      <w:r>
        <w:rPr>
          <w:rFonts w:ascii="Times New Roman" w:hAnsi="Times New Roman"/>
          <w:color w:val="333333"/>
          <w:bdr w:val="single" w:sz="30" w:space="15" w:color="007700"/>
        </w:rPr>
        <w:t>genesis.json</w:t>
      </w:r>
      <w:r>
        <w:rPr>
          <w:rFonts w:eastAsia="Times New Roman"/>
          <w:color w:val="333333"/>
          <w:bdr w:val="single" w:sz="30" w:space="15" w:color="007700"/>
        </w:rPr>
        <w:t>中设置应用计数器初值为</w:t>
      </w:r>
      <w:r>
        <w:rPr>
          <w:rFonts w:ascii="Times New Roman" w:hAnsi="Times New Roman"/>
          <w:color w:val="333333"/>
          <w:bdr w:val="single" w:sz="30" w:space="15" w:color="007700"/>
        </w:rPr>
        <w:t>200</w:t>
      </w:r>
    </w:p>
    <w:p>
      <w:pPr>
        <w:pStyle w:val="TextBody"/>
        <w:numPr>
          <w:ilvl w:val="0"/>
          <w:numId w:val="23"/>
        </w:numPr>
        <w:tabs>
          <w:tab w:val="left" w:pos="0" w:leader="none"/>
        </w:tabs>
        <w:spacing w:before="0" w:after="150"/>
        <w:rPr>
          <w:color w:val="333333"/>
          <w:highlight w:val="white"/>
          <w:bdr w:val="single" w:sz="30" w:space="15" w:color="007700"/>
        </w:rPr>
      </w:pPr>
      <w:r>
        <w:rPr>
          <w:rFonts w:eastAsia="Times New Roman"/>
          <w:color w:val="333333"/>
          <w:bdr w:val="single" w:sz="30" w:space="15" w:color="007700"/>
        </w:rPr>
        <w:t>重写</w:t>
      </w:r>
      <w:r>
        <w:rPr>
          <w:rFonts w:ascii="Times New Roman" w:hAnsi="Times New Roman"/>
          <w:color w:val="333333"/>
          <w:bdr w:val="single" w:sz="30" w:space="15" w:color="007700"/>
        </w:rPr>
        <w:t>InitChain()</w:t>
      </w:r>
      <w:r>
        <w:rPr>
          <w:rFonts w:eastAsia="Times New Roman"/>
          <w:color w:val="333333"/>
          <w:bdr w:val="single" w:sz="30" w:space="15" w:color="007700"/>
        </w:rPr>
        <w:t>方法，使用</w:t>
      </w:r>
      <w:r>
        <w:rPr>
          <w:rFonts w:ascii="Times New Roman" w:hAnsi="Times New Roman"/>
          <w:color w:val="333333"/>
          <w:bdr w:val="single" w:sz="30" w:space="15" w:color="007700"/>
        </w:rPr>
        <w:t>genesis.json</w:t>
      </w:r>
      <w:r>
        <w:rPr>
          <w:rFonts w:eastAsia="Times New Roman"/>
          <w:color w:val="333333"/>
          <w:bdr w:val="single" w:sz="30" w:space="15" w:color="007700"/>
        </w:rPr>
        <w:t>中的应用状态参数设置计数状态初值</w:t>
      </w:r>
    </w:p>
    <w:p>
      <w:pPr>
        <w:pStyle w:val="Heading2"/>
        <w:numPr>
          <w:ilvl w:val="1"/>
          <w:numId w:val="44"/>
        </w:numPr>
        <w:rPr/>
      </w:pPr>
      <w:r>
        <w:rPr>
          <w:rFonts w:ascii="宋体" w:hAnsi="宋体" w:cs="宋体" w:eastAsia="宋体"/>
        </w:rPr>
        <w:t>应用状态查询：</w:t>
      </w:r>
      <w:r>
        <w:rPr/>
        <w:t>Query</w:t>
      </w:r>
    </w:p>
    <w:p>
      <w:pPr>
        <w:pStyle w:val="TextBody"/>
        <w:rPr>
          <w:color w:val="333333"/>
        </w:rPr>
      </w:pPr>
      <w:r>
        <w:rPr>
          <w:rFonts w:ascii="Times New Roman" w:hAnsi="Times New Roman"/>
          <w:color w:val="333333"/>
          <w:szCs w:val="48"/>
        </w:rPr>
        <w:t>RPC</w:t>
      </w:r>
      <w:r>
        <w:rPr>
          <w:rFonts w:eastAsia="Times New Roman"/>
          <w:color w:val="333333"/>
          <w:szCs w:val="48"/>
        </w:rPr>
        <w:t>客户端可以利用节点旳</w:t>
      </w:r>
      <w:r>
        <w:rPr>
          <w:rFonts w:ascii="Times New Roman" w:hAnsi="Times New Roman"/>
          <w:color w:val="333333"/>
          <w:szCs w:val="48"/>
        </w:rPr>
        <w:t>abci_query</w:t>
      </w:r>
      <w:r>
        <w:rPr>
          <w:rFonts w:eastAsia="Times New Roman"/>
          <w:color w:val="333333"/>
          <w:szCs w:val="48"/>
        </w:rPr>
        <w:t>调用查询</w:t>
      </w:r>
      <w:r>
        <w:rPr>
          <w:rFonts w:ascii="Times New Roman" w:hAnsi="Times New Roman"/>
          <w:color w:val="333333"/>
          <w:szCs w:val="48"/>
        </w:rPr>
        <w:t>ABCI</w:t>
      </w:r>
      <w:r>
        <w:rPr>
          <w:rFonts w:eastAsia="Times New Roman"/>
          <w:color w:val="333333"/>
          <w:szCs w:val="48"/>
        </w:rPr>
        <w:t>应用维护的状态，该调用允许在请求 中设定查询条件，以过滤潜在的查询结果：</w:t>
      </w:r>
    </w:p>
    <w:p>
      <w:pPr>
        <w:pStyle w:val="TextBody"/>
        <w:spacing w:before="0" w:after="150"/>
        <w:rPr>
          <w:color w:val="333333"/>
        </w:rPr>
      </w:pPr>
      <w:r>
        <w:rPr/>
        <w:drawing>
          <wp:inline distT="0" distB="0" distL="0" distR="0">
            <wp:extent cx="6667500" cy="2962275"/>
            <wp:effectExtent l="0" t="0" r="0" b="0"/>
            <wp:docPr id="21" name="图像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像39" descr=""/>
                    <pic:cNvPicPr>
                      <a:picLocks noChangeAspect="1" noChangeArrowheads="1"/>
                    </pic:cNvPicPr>
                  </pic:nvPicPr>
                  <pic:blipFill>
                    <a:blip r:embed="rId25"/>
                    <a:stretch>
                      <a:fillRect/>
                    </a:stretch>
                  </pic:blipFill>
                  <pic:spPr bwMode="auto">
                    <a:xfrm>
                      <a:off x="0" y="0"/>
                      <a:ext cx="6667500" cy="2962275"/>
                    </a:xfrm>
                    <a:prstGeom prst="rect">
                      <a:avLst/>
                    </a:prstGeom>
                  </pic:spPr>
                </pic:pic>
              </a:graphicData>
            </a:graphic>
          </wp:inline>
        </w:drawing>
      </w:r>
    </w:p>
    <w:p>
      <w:pPr>
        <w:pStyle w:val="TextBody"/>
        <w:spacing w:before="0" w:after="150"/>
        <w:rPr/>
      </w:pPr>
      <w:r>
        <w:rPr>
          <w:rFonts w:eastAsia="Times New Roman"/>
          <w:color w:val="333333"/>
        </w:rPr>
        <w:t>对于我们的计数状态机而言，由于只有一个状态</w:t>
      </w:r>
      <w:r>
        <w:rPr>
          <w:rStyle w:val="Style5"/>
          <w:rFonts w:ascii="Menlo;Monaco;Consolas;Courier N" w:hAnsi="Menlo;Monaco;Consolas;Courier N"/>
          <w:color w:val="C7254E"/>
          <w:sz w:val="21"/>
        </w:rPr>
        <w:t>Value</w:t>
      </w:r>
      <w:r>
        <w:rPr>
          <w:rFonts w:eastAsia="Times New Roman"/>
          <w:color w:val="333333"/>
        </w:rPr>
        <w:t>，因此直接返回它的当前值即可：</w:t>
      </w:r>
    </w:p>
    <w:p>
      <w:pPr>
        <w:pStyle w:val="Style12"/>
        <w:spacing w:lineRule="auto" w:line="336" w:before="0" w:after="150"/>
        <w:rPr/>
      </w:pPr>
      <w:r>
        <w:rPr>
          <w:rStyle w:val="Style5"/>
          <w:rFonts w:ascii="Menlo;Monaco;Consolas;Courier N" w:hAnsi="Menlo;Monaco;Consolas;Courier N"/>
          <w:b/>
          <w:color w:val="333333"/>
        </w:rPr>
        <w:t>func</w:t>
      </w:r>
      <w:r>
        <w:rPr>
          <w:rStyle w:val="Style5"/>
          <w:rFonts w:ascii="Menlo;Monaco;Consolas;Courier N" w:hAnsi="Menlo;Monaco;Consolas;Courier N"/>
          <w:color w:val="333333"/>
        </w:rPr>
        <w:t xml:space="preserve"> (</w:t>
      </w:r>
      <w:r>
        <w:rPr>
          <w:rStyle w:val="Style5"/>
          <w:rFonts w:ascii="Menlo;Monaco;Consolas;Courier N" w:hAnsi="Menlo;Monaco;Consolas;Courier N"/>
          <w:b/>
          <w:color w:val="333333"/>
        </w:rPr>
        <w:t>app</w:t>
      </w:r>
      <w:r>
        <w:rPr>
          <w:rStyle w:val="Style5"/>
          <w:rFonts w:ascii="Menlo;Monaco;Consolas;Courier N" w:hAnsi="Menlo;Monaco;Consolas;Courier N"/>
          <w:color w:val="333333"/>
        </w:rPr>
        <w:t xml:space="preserve"> *</w:t>
      </w:r>
      <w:r>
        <w:rPr>
          <w:rStyle w:val="Style5"/>
          <w:rFonts w:ascii="Menlo;Monaco;Consolas;Courier N" w:hAnsi="Menlo;Monaco;Consolas;Courier N"/>
          <w:b/>
          <w:color w:val="333333"/>
        </w:rPr>
        <w:t>CounterApp</w:t>
      </w:r>
      <w:r>
        <w:rPr>
          <w:rStyle w:val="Style5"/>
          <w:rFonts w:ascii="Menlo;Monaco;Consolas;Courier N" w:hAnsi="Menlo;Monaco;Consolas;Courier N"/>
          <w:color w:val="333333"/>
        </w:rPr>
        <w:t xml:space="preserve">) </w:t>
      </w:r>
      <w:r>
        <w:rPr>
          <w:rStyle w:val="Style5"/>
          <w:rFonts w:ascii="Menlo;Monaco;Consolas;Courier N" w:hAnsi="Menlo;Monaco;Consolas;Courier N"/>
          <w:b/>
          <w:color w:val="333333"/>
        </w:rPr>
        <w:t>Query</w:t>
      </w:r>
      <w:r>
        <w:rPr>
          <w:rStyle w:val="Style5"/>
          <w:rFonts w:ascii="Menlo;Monaco;Consolas;Courier N" w:hAnsi="Menlo;Monaco;Consolas;Courier N"/>
          <w:color w:val="333333"/>
        </w:rPr>
        <w:t>(</w:t>
      </w:r>
      <w:r>
        <w:rPr>
          <w:rStyle w:val="Style5"/>
          <w:rFonts w:ascii="Menlo;Monaco;Consolas;Courier N" w:hAnsi="Menlo;Monaco;Consolas;Courier N"/>
          <w:b/>
          <w:color w:val="333333"/>
        </w:rPr>
        <w:t>req</w:t>
      </w:r>
      <w:r>
        <w:rPr>
          <w:rStyle w:val="Style5"/>
          <w:rFonts w:ascii="Menlo;Monaco;Consolas;Courier N" w:hAnsi="Menlo;Monaco;Consolas;Courier N"/>
          <w:color w:val="333333"/>
        </w:rPr>
        <w:t xml:space="preserve"> </w:t>
      </w:r>
      <w:r>
        <w:rPr>
          <w:rStyle w:val="Style5"/>
          <w:rFonts w:ascii="Menlo;Monaco;Consolas;Courier N" w:hAnsi="Menlo;Monaco;Consolas;Courier N"/>
          <w:b/>
          <w:color w:val="333333"/>
        </w:rPr>
        <w:t>types</w:t>
      </w:r>
      <w:r>
        <w:rPr>
          <w:rStyle w:val="Style5"/>
          <w:rFonts w:ascii="Menlo;Monaco;Consolas;Courier N" w:hAnsi="Menlo;Monaco;Consolas;Courier N"/>
          <w:color w:val="333333"/>
        </w:rPr>
        <w:t xml:space="preserve">.RequestQuery) </w:t>
      </w:r>
      <w:r>
        <w:rPr>
          <w:rStyle w:val="Style5"/>
          <w:rFonts w:ascii="Menlo;Monaco;Consolas;Courier N" w:hAnsi="Menlo;Monaco;Consolas;Courier N"/>
          <w:b/>
          <w:color w:val="333333"/>
        </w:rPr>
        <w:t>types</w:t>
      </w:r>
      <w:r>
        <w:rPr>
          <w:rStyle w:val="Style5"/>
          <w:rFonts w:ascii="Menlo;Monaco;Consolas;Courier N" w:hAnsi="Menlo;Monaco;Consolas;Courier N"/>
          <w:color w:val="333333"/>
        </w:rPr>
        <w:t>.ResponseQuery{</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000080"/>
        </w:rPr>
        <w:t xml:space="preserve">val </w:t>
      </w:r>
      <w:r>
        <w:rPr>
          <w:rStyle w:val="Style5"/>
          <w:rFonts w:ascii="Menlo;Monaco;Consolas;Courier N" w:hAnsi="Menlo;Monaco;Consolas;Courier N"/>
          <w:color w:val="333333"/>
        </w:rPr>
        <w:t>:= fmt.</w:t>
      </w:r>
      <w:r>
        <w:rPr>
          <w:rStyle w:val="Style5"/>
          <w:rFonts w:ascii="Menlo;Monaco;Consolas;Courier N" w:hAnsi="Menlo;Monaco;Consolas;Courier N"/>
          <w:color w:val="0086B3"/>
        </w:rPr>
        <w:t>Sprintf</w:t>
      </w:r>
      <w:r>
        <w:rPr>
          <w:rStyle w:val="Style5"/>
          <w:rFonts w:ascii="Menlo;Monaco;Consolas;Courier N" w:hAnsi="Menlo;Monaco;Consolas;Courier N"/>
          <w:color w:val="333333"/>
        </w:rPr>
        <w:t>(</w:t>
      </w:r>
      <w:r>
        <w:rPr>
          <w:rStyle w:val="Style5"/>
          <w:rFonts w:ascii="Menlo;Monaco;Consolas;Courier N" w:hAnsi="Menlo;Monaco;Consolas;Courier N"/>
          <w:color w:val="DD1144"/>
        </w:rPr>
        <w:t>"%d"</w:t>
      </w:r>
      <w:r>
        <w:rPr>
          <w:rStyle w:val="Style5"/>
          <w:rFonts w:ascii="Menlo;Monaco;Consolas;Courier N" w:hAnsi="Menlo;Monaco;Consolas;Courier N"/>
          <w:color w:val="333333"/>
        </w:rPr>
        <w:t>,app.Value)</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return types.ResponseQuery{Value: []</w:t>
      </w:r>
      <w:r>
        <w:rPr>
          <w:rStyle w:val="Style5"/>
          <w:rFonts w:ascii="Menlo;Monaco;Consolas;Courier N" w:hAnsi="Menlo;Monaco;Consolas;Courier N"/>
          <w:color w:val="0086B3"/>
        </w:rPr>
        <w:t>byte</w:t>
      </w:r>
      <w:r>
        <w:rPr>
          <w:rStyle w:val="Style5"/>
          <w:rFonts w:ascii="Menlo;Monaco;Consolas;Courier N" w:hAnsi="Menlo;Monaco;Consolas;Courier N"/>
          <w:color w:val="333333"/>
        </w:rPr>
        <w:t>(val)}</w:t>
      </w:r>
    </w:p>
    <w:p>
      <w:pPr>
        <w:pStyle w:val="Style12"/>
        <w:spacing w:lineRule="auto" w:line="336" w:before="0" w:after="150"/>
        <w:rPr/>
      </w:pPr>
      <w:r>
        <w:rPr>
          <w:rStyle w:val="Style5"/>
          <w:rFonts w:ascii="Menlo;Monaco;Consolas;Courier N" w:hAnsi="Menlo;Monaco;Consolas;Courier N"/>
          <w:color w:val="333333"/>
        </w:rPr>
        <w:t>}</w:t>
      </w:r>
    </w:p>
    <w:p>
      <w:pPr>
        <w:pStyle w:val="TextBody"/>
        <w:spacing w:before="0" w:after="150"/>
        <w:rPr/>
      </w:pPr>
      <w:r>
        <w:rPr>
          <w:rStyle w:val="Style5"/>
          <w:rFonts w:ascii="Menlo;Monaco;Consolas;Courier N" w:hAnsi="Menlo;Monaco;Consolas;Courier N"/>
          <w:color w:val="C7254E"/>
          <w:sz w:val="21"/>
        </w:rPr>
        <w:t>Query()</w:t>
      </w:r>
      <w:r>
        <w:rPr>
          <w:rFonts w:eastAsia="Times New Roman"/>
          <w:color w:val="333333"/>
        </w:rPr>
        <w:t>的参数是一个</w:t>
      </w:r>
      <w:r>
        <w:rPr>
          <w:rStyle w:val="Style5"/>
          <w:rFonts w:ascii="Menlo;Monaco;Consolas;Courier N" w:hAnsi="Menlo;Monaco;Consolas;Courier N"/>
          <w:color w:val="C7254E"/>
          <w:sz w:val="21"/>
        </w:rPr>
        <w:t>RequestQuery</w:t>
      </w:r>
      <w:r>
        <w:rPr>
          <w:rFonts w:eastAsia="Times New Roman"/>
          <w:color w:val="333333"/>
        </w:rPr>
        <w:t>结构，用来指定查询条件，由于我们只有一个状态 值得返回，因此暂时先忽略它。</w:t>
      </w:r>
    </w:p>
    <w:p>
      <w:pPr>
        <w:pStyle w:val="TextBody"/>
        <w:spacing w:before="0" w:after="150"/>
        <w:rPr/>
      </w:pPr>
      <w:r>
        <w:rPr>
          <w:rStyle w:val="Style5"/>
          <w:rFonts w:ascii="Menlo;Monaco;Consolas;Courier N" w:hAnsi="Menlo;Monaco;Consolas;Courier N"/>
          <w:color w:val="C7254E"/>
          <w:sz w:val="21"/>
        </w:rPr>
        <w:t>Query()</w:t>
      </w:r>
      <w:r>
        <w:rPr>
          <w:rFonts w:eastAsia="Times New Roman"/>
          <w:color w:val="333333"/>
        </w:rPr>
        <w:t>的返回结果是一个</w:t>
      </w:r>
      <w:r>
        <w:rPr>
          <w:rStyle w:val="Style5"/>
          <w:rFonts w:ascii="Menlo;Monaco;Consolas;Courier N" w:hAnsi="Menlo;Monaco;Consolas;Courier N"/>
          <w:color w:val="C7254E"/>
          <w:sz w:val="21"/>
        </w:rPr>
        <w:t>ResponseQuery</w:t>
      </w:r>
      <w:r>
        <w:rPr>
          <w:rFonts w:eastAsia="Times New Roman"/>
          <w:color w:val="333333"/>
        </w:rPr>
        <w:t>结构，其定义如下：</w:t>
      </w:r>
    </w:p>
    <w:p>
      <w:pPr>
        <w:pStyle w:val="TextBody"/>
        <w:spacing w:before="0" w:after="150"/>
        <w:rPr>
          <w:color w:val="333333"/>
        </w:rPr>
      </w:pPr>
      <w:r>
        <w:rPr/>
        <w:drawing>
          <wp:inline distT="0" distB="0" distL="0" distR="0">
            <wp:extent cx="4810125" cy="2524125"/>
            <wp:effectExtent l="0" t="0" r="0" b="0"/>
            <wp:docPr id="22" name="图像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像40" descr=""/>
                    <pic:cNvPicPr>
                      <a:picLocks noChangeAspect="1" noChangeArrowheads="1"/>
                    </pic:cNvPicPr>
                  </pic:nvPicPr>
                  <pic:blipFill>
                    <a:blip r:embed="rId26"/>
                    <a:stretch>
                      <a:fillRect/>
                    </a:stretch>
                  </pic:blipFill>
                  <pic:spPr bwMode="auto">
                    <a:xfrm>
                      <a:off x="0" y="0"/>
                      <a:ext cx="4810125" cy="2524125"/>
                    </a:xfrm>
                    <a:prstGeom prst="rect">
                      <a:avLst/>
                    </a:prstGeom>
                  </pic:spPr>
                </pic:pic>
              </a:graphicData>
            </a:graphic>
          </wp:inline>
        </w:drawing>
      </w:r>
    </w:p>
    <w:p>
      <w:pPr>
        <w:pStyle w:val="TextBody"/>
        <w:spacing w:before="0" w:after="150"/>
        <w:rPr/>
      </w:pPr>
      <w:r>
        <w:rPr>
          <w:rFonts w:eastAsia="Times New Roman"/>
          <w:color w:val="333333"/>
        </w:rPr>
        <w:t>同样，结构中只有</w:t>
      </w:r>
      <w:r>
        <w:rPr>
          <w:rFonts w:ascii="Times New Roman" w:hAnsi="Times New Roman"/>
          <w:color w:val="333333"/>
        </w:rPr>
        <w:t>Code</w:t>
      </w:r>
      <w:r>
        <w:rPr>
          <w:rFonts w:eastAsia="Times New Roman"/>
          <w:color w:val="333333"/>
        </w:rPr>
        <w:t>是必须的，为</w:t>
      </w:r>
      <w:r>
        <w:rPr>
          <w:rFonts w:ascii="Times New Roman" w:hAnsi="Times New Roman"/>
          <w:color w:val="333333"/>
        </w:rPr>
        <w:t>0</w:t>
      </w:r>
      <w:r>
        <w:rPr>
          <w:rFonts w:eastAsia="Times New Roman"/>
          <w:color w:val="333333"/>
        </w:rPr>
        <w:t>值时表示交易执行成功，不同的非</w:t>
      </w:r>
      <w:r>
        <w:rPr>
          <w:rFonts w:ascii="Times New Roman" w:hAnsi="Times New Roman"/>
          <w:color w:val="333333"/>
        </w:rPr>
        <w:t>0</w:t>
      </w:r>
      <w:r>
        <w:rPr>
          <w:rFonts w:eastAsia="Times New Roman"/>
          <w:color w:val="333333"/>
        </w:rPr>
        <w:t>值的失败含义由 应用自行定义即可。对于计数应用，我们使用</w:t>
      </w:r>
      <w:r>
        <w:rPr>
          <w:rStyle w:val="Style5"/>
          <w:rFonts w:ascii="Menlo;Monaco;Consolas;Courier N" w:hAnsi="Menlo;Monaco;Consolas;Courier N"/>
          <w:color w:val="C7254E"/>
          <w:sz w:val="21"/>
        </w:rPr>
        <w:t>Value</w:t>
      </w:r>
      <w:r>
        <w:rPr>
          <w:rFonts w:eastAsia="Times New Roman"/>
          <w:color w:val="333333"/>
        </w:rPr>
        <w:t>字段来返回当前状态值。</w:t>
      </w:r>
    </w:p>
    <w:p>
      <w:pPr>
        <w:pStyle w:val="TextBody"/>
        <w:spacing w:before="0" w:after="150"/>
        <w:rPr>
          <w:color w:val="333333"/>
        </w:rPr>
      </w:pPr>
      <w:r>
        <w:rPr>
          <w:rFonts w:eastAsia="Times New Roman"/>
          <w:color w:val="333333"/>
        </w:rPr>
        <w:t>现在可以使用</w:t>
      </w:r>
      <w:r>
        <w:rPr>
          <w:rFonts w:ascii="Times New Roman" w:hAnsi="Times New Roman"/>
          <w:color w:val="333333"/>
        </w:rPr>
        <w:t>abci_query</w:t>
      </w:r>
      <w:r>
        <w:rPr>
          <w:rFonts w:eastAsia="Times New Roman"/>
          <w:color w:val="333333"/>
        </w:rPr>
        <w:t>来查询应用状态了：</w:t>
      </w:r>
    </w:p>
    <w:p>
      <w:pPr>
        <w:pStyle w:val="Style12"/>
        <w:spacing w:lineRule="auto" w:line="336" w:before="0" w:after="150"/>
        <w:rPr/>
      </w:pPr>
      <w:r>
        <w:rPr>
          <w:rStyle w:val="Style5"/>
          <w:rFonts w:ascii="Menlo;Monaco;Consolas;Courier N" w:hAnsi="Menlo;Monaco;Consolas;Courier N"/>
          <w:color w:val="333333"/>
        </w:rPr>
        <w:t xml:space="preserve">~$ curl </w:t>
      </w:r>
      <w:r>
        <w:rPr>
          <w:rStyle w:val="Style5"/>
          <w:rFonts w:ascii="Menlo;Monaco;Consolas;Courier N" w:hAnsi="Menlo;Monaco;Consolas;Courier N"/>
          <w:color w:val="990073"/>
        </w:rPr>
        <w:t>http:</w:t>
      </w:r>
      <w:r>
        <w:rPr>
          <w:rStyle w:val="Style5"/>
          <w:rFonts w:ascii="Menlo;Monaco;Consolas;Courier N" w:hAnsi="Menlo;Monaco;Consolas;Courier N"/>
          <w:color w:val="333333"/>
        </w:rPr>
        <w:t>/</w:t>
      </w:r>
      <w:r>
        <w:rPr>
          <w:rStyle w:val="Style5"/>
          <w:rFonts w:ascii="Menlo;Monaco;Consolas;Courier N" w:hAnsi="Menlo;Monaco;Consolas;Courier N"/>
          <w:color w:val="009926"/>
        </w:rPr>
        <w:t>/localhost:26657/abci</w:t>
      </w:r>
      <w:r>
        <w:rPr>
          <w:rStyle w:val="Style5"/>
          <w:rFonts w:ascii="Menlo;Monaco;Consolas;Courier N" w:hAnsi="Menlo;Monaco;Consolas;Courier N"/>
          <w:color w:val="333333"/>
        </w:rPr>
        <w:t>_query</w:t>
      </w:r>
    </w:p>
    <w:p>
      <w:pPr>
        <w:pStyle w:val="TextBody"/>
        <w:spacing w:before="0" w:after="150"/>
        <w:rPr>
          <w:color w:val="333333"/>
        </w:rPr>
      </w:pPr>
      <w:r>
        <w:rPr>
          <w:rFonts w:ascii="Times New Roman" w:hAnsi="Times New Roman"/>
          <w:color w:val="333333"/>
        </w:rPr>
        <w:t>abci_query</w:t>
      </w:r>
      <w:r>
        <w:rPr>
          <w:rFonts w:eastAsia="Times New Roman"/>
          <w:color w:val="333333"/>
        </w:rPr>
        <w:t>返回的</w:t>
      </w:r>
      <w:r>
        <w:rPr>
          <w:rFonts w:ascii="Times New Roman" w:hAnsi="Times New Roman"/>
          <w:color w:val="333333"/>
        </w:rPr>
        <w:t>value</w:t>
      </w:r>
      <w:r>
        <w:rPr>
          <w:rFonts w:eastAsia="Times New Roman"/>
          <w:color w:val="333333"/>
        </w:rPr>
        <w:t>是</w:t>
      </w:r>
      <w:r>
        <w:rPr>
          <w:rFonts w:ascii="Times New Roman" w:hAnsi="Times New Roman"/>
          <w:color w:val="333333"/>
        </w:rPr>
        <w:t>base64</w:t>
      </w:r>
      <w:r>
        <w:rPr>
          <w:rFonts w:eastAsia="Times New Roman"/>
          <w:color w:val="333333"/>
        </w:rPr>
        <w:t>编码的：</w:t>
      </w:r>
    </w:p>
    <w:p>
      <w:pPr>
        <w:pStyle w:val="TextBody"/>
        <w:spacing w:before="0" w:after="150"/>
        <w:rPr>
          <w:color w:val="333333"/>
        </w:rPr>
      </w:pPr>
      <w:r>
        <w:rPr/>
        <w:drawing>
          <wp:inline distT="0" distB="0" distL="0" distR="0">
            <wp:extent cx="4171950" cy="2247900"/>
            <wp:effectExtent l="0" t="0" r="0" b="0"/>
            <wp:docPr id="23" name="图像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像41" descr=""/>
                    <pic:cNvPicPr>
                      <a:picLocks noChangeAspect="1" noChangeArrowheads="1"/>
                    </pic:cNvPicPr>
                  </pic:nvPicPr>
                  <pic:blipFill>
                    <a:blip r:embed="rId27"/>
                    <a:stretch>
                      <a:fillRect/>
                    </a:stretch>
                  </pic:blipFill>
                  <pic:spPr bwMode="auto">
                    <a:xfrm>
                      <a:off x="0" y="0"/>
                      <a:ext cx="4171950" cy="2247900"/>
                    </a:xfrm>
                    <a:prstGeom prst="rect">
                      <a:avLst/>
                    </a:prstGeom>
                  </pic:spPr>
                </pic:pic>
              </a:graphicData>
            </a:graphic>
          </wp:inline>
        </w:drawing>
      </w:r>
    </w:p>
    <w:p>
      <w:pPr>
        <w:pStyle w:val="TextBody"/>
        <w:spacing w:before="0" w:after="150"/>
        <w:rPr>
          <w:color w:val="333333"/>
        </w:rPr>
      </w:pPr>
      <w:r>
        <w:rPr>
          <w:rFonts w:eastAsia="Times New Roman"/>
          <w:color w:val="333333"/>
        </w:rPr>
        <w:t>我们可以用</w:t>
      </w:r>
      <w:r>
        <w:rPr>
          <w:rFonts w:ascii="Times New Roman" w:hAnsi="Times New Roman"/>
          <w:color w:val="333333"/>
        </w:rPr>
        <w:t>base64</w:t>
      </w:r>
      <w:r>
        <w:rPr>
          <w:rFonts w:eastAsia="Times New Roman"/>
          <w:color w:val="333333"/>
        </w:rPr>
        <w:t>解码</w:t>
      </w:r>
      <w:r>
        <w:rPr>
          <w:rFonts w:ascii="Times New Roman" w:hAnsi="Times New Roman"/>
          <w:color w:val="333333"/>
        </w:rPr>
        <w:t>value</w:t>
      </w:r>
      <w:r>
        <w:rPr>
          <w:rFonts w:eastAsia="Times New Roman"/>
          <w:color w:val="333333"/>
        </w:rPr>
        <w:t>字段的值：</w:t>
      </w:r>
    </w:p>
    <w:p>
      <w:pPr>
        <w:pStyle w:val="Style12"/>
        <w:spacing w:lineRule="auto" w:line="336" w:before="0" w:after="150"/>
        <w:rPr/>
      </w:pPr>
      <w:r>
        <w:rPr>
          <w:rStyle w:val="Style5"/>
          <w:rFonts w:ascii="Menlo;Monaco;Consolas;Courier N" w:hAnsi="Menlo;Monaco;Consolas;Courier N"/>
          <w:color w:val="333333"/>
        </w:rPr>
        <w:t xml:space="preserve">~$ </w:t>
      </w:r>
      <w:r>
        <w:rPr>
          <w:rStyle w:val="Style5"/>
          <w:rFonts w:ascii="Menlo;Monaco;Consolas;Courier N" w:hAnsi="Menlo;Monaco;Consolas;Courier N"/>
          <w:color w:val="0086B3"/>
        </w:rPr>
        <w:t>echo</w:t>
      </w:r>
      <w:r>
        <w:rPr>
          <w:rStyle w:val="Style5"/>
          <w:rFonts w:ascii="Menlo;Monaco;Consolas;Courier N" w:hAnsi="Menlo;Monaco;Consolas;Courier N"/>
          <w:color w:val="333333"/>
        </w:rPr>
        <w:t xml:space="preserve"> MQ== |  base64 -d</w:t>
      </w:r>
    </w:p>
    <w:p>
      <w:pPr>
        <w:pStyle w:val="TextBody"/>
        <w:spacing w:before="0" w:after="150"/>
        <w:rPr>
          <w:color w:val="333333"/>
          <w:highlight w:val="white"/>
          <w:bdr w:val="single" w:sz="30" w:space="15" w:color="007700"/>
        </w:rPr>
      </w:pPr>
      <w:r>
        <w:rPr>
          <w:rFonts w:eastAsia="Times New Roman"/>
          <w:color w:val="333333"/>
          <w:bdr w:val="single" w:sz="30" w:space="15" w:color="007700"/>
        </w:rPr>
        <w:t>参考教程和示例代码，编写</w:t>
      </w:r>
      <w:r>
        <w:rPr>
          <w:rFonts w:ascii="Times New Roman" w:hAnsi="Times New Roman"/>
          <w:color w:val="333333"/>
          <w:bdr w:val="single" w:sz="30" w:space="15" w:color="007700"/>
        </w:rPr>
        <w:t>abci</w:t>
      </w:r>
      <w:r>
        <w:rPr>
          <w:rFonts w:eastAsia="Times New Roman"/>
          <w:color w:val="333333"/>
          <w:bdr w:val="single" w:sz="30" w:space="15" w:color="007700"/>
        </w:rPr>
        <w:t>应用完成以下任务：</w:t>
      </w:r>
    </w:p>
    <w:p>
      <w:pPr>
        <w:pStyle w:val="TextBody"/>
        <w:numPr>
          <w:ilvl w:val="0"/>
          <w:numId w:val="24"/>
        </w:numPr>
        <w:tabs>
          <w:tab w:val="left" w:pos="0" w:leader="none"/>
        </w:tabs>
        <w:spacing w:before="0" w:after="150"/>
        <w:rPr>
          <w:color w:val="333333"/>
          <w:highlight w:val="white"/>
          <w:bdr w:val="single" w:sz="30" w:space="15" w:color="007700"/>
        </w:rPr>
      </w:pPr>
      <w:r>
        <w:rPr>
          <w:rFonts w:eastAsia="Times New Roman"/>
          <w:color w:val="333333"/>
          <w:bdr w:val="single" w:sz="30" w:space="15" w:color="007700"/>
        </w:rPr>
        <w:t>重写</w:t>
      </w:r>
      <w:r>
        <w:rPr>
          <w:rFonts w:ascii="Times New Roman" w:hAnsi="Times New Roman"/>
          <w:color w:val="333333"/>
          <w:bdr w:val="single" w:sz="30" w:space="15" w:color="007700"/>
        </w:rPr>
        <w:t>Query()</w:t>
      </w:r>
      <w:r>
        <w:rPr>
          <w:rFonts w:eastAsia="Times New Roman"/>
          <w:color w:val="333333"/>
          <w:bdr w:val="single" w:sz="30" w:space="15" w:color="007700"/>
        </w:rPr>
        <w:t>方法，返回当前状态值</w:t>
      </w:r>
    </w:p>
    <w:p>
      <w:pPr>
        <w:pStyle w:val="TextBody"/>
        <w:numPr>
          <w:ilvl w:val="0"/>
          <w:numId w:val="24"/>
        </w:numPr>
        <w:tabs>
          <w:tab w:val="left" w:pos="0" w:leader="none"/>
        </w:tabs>
        <w:spacing w:before="0" w:after="150"/>
        <w:rPr>
          <w:color w:val="333333"/>
          <w:highlight w:val="white"/>
          <w:bdr w:val="single" w:sz="30" w:space="15" w:color="007700"/>
        </w:rPr>
      </w:pPr>
      <w:r>
        <w:rPr>
          <w:rFonts w:eastAsia="Times New Roman"/>
          <w:color w:val="333333"/>
          <w:bdr w:val="single" w:sz="30" w:space="15" w:color="007700"/>
        </w:rPr>
        <w:t>运行</w:t>
      </w:r>
      <w:r>
        <w:rPr>
          <w:rFonts w:ascii="Times New Roman" w:hAnsi="Times New Roman"/>
          <w:color w:val="333333"/>
          <w:bdr w:val="single" w:sz="30" w:space="15" w:color="007700"/>
        </w:rPr>
        <w:t>tendermint</w:t>
      </w:r>
      <w:r>
        <w:rPr>
          <w:rFonts w:eastAsia="Times New Roman"/>
          <w:color w:val="333333"/>
          <w:bdr w:val="single" w:sz="30" w:space="15" w:color="007700"/>
        </w:rPr>
        <w:t>和</w:t>
      </w:r>
      <w:r>
        <w:rPr>
          <w:rFonts w:ascii="Times New Roman" w:hAnsi="Times New Roman"/>
          <w:color w:val="333333"/>
          <w:bdr w:val="single" w:sz="30" w:space="15" w:color="007700"/>
        </w:rPr>
        <w:t>abci</w:t>
      </w:r>
      <w:r>
        <w:rPr>
          <w:rFonts w:eastAsia="Times New Roman"/>
          <w:color w:val="333333"/>
          <w:bdr w:val="single" w:sz="30" w:space="15" w:color="007700"/>
        </w:rPr>
        <w:t>应用，使用</w:t>
      </w:r>
      <w:r>
        <w:rPr>
          <w:rFonts w:ascii="Times New Roman" w:hAnsi="Times New Roman"/>
          <w:color w:val="333333"/>
          <w:bdr w:val="single" w:sz="30" w:space="15" w:color="007700"/>
        </w:rPr>
        <w:t>curl</w:t>
      </w:r>
      <w:r>
        <w:rPr>
          <w:rFonts w:eastAsia="Times New Roman"/>
          <w:color w:val="333333"/>
          <w:bdr w:val="single" w:sz="30" w:space="15" w:color="007700"/>
        </w:rPr>
        <w:t>查看状态值</w:t>
      </w:r>
    </w:p>
    <w:p>
      <w:pPr>
        <w:pStyle w:val="TextBody"/>
        <w:rPr>
          <w:sz w:val="48"/>
          <w:szCs w:val="48"/>
        </w:rPr>
      </w:pPr>
      <w:r>
        <w:rPr>
          <w:sz w:val="48"/>
          <w:szCs w:val="48"/>
        </w:rPr>
      </w:r>
    </w:p>
    <w:p>
      <w:pPr>
        <w:pStyle w:val="Heading2"/>
        <w:numPr>
          <w:ilvl w:val="1"/>
          <w:numId w:val="44"/>
        </w:numPr>
        <w:rPr/>
      </w:pPr>
      <w:r>
        <w:rPr>
          <w:rFonts w:ascii="宋体" w:hAnsi="宋体" w:cs="宋体" w:eastAsia="宋体"/>
        </w:rPr>
        <w:t>应用状态的历史</w:t>
      </w:r>
    </w:p>
    <w:p>
      <w:pPr>
        <w:pStyle w:val="TextBody"/>
        <w:spacing w:before="0" w:after="150"/>
        <w:rPr>
          <w:rFonts w:eastAsia="Times New Roman"/>
          <w:color w:val="333333"/>
          <w:sz w:val="48"/>
          <w:szCs w:val="48"/>
          <w:highlight w:val="white"/>
          <w:bdr w:val="single" w:sz="30" w:space="15" w:color="007700"/>
        </w:rPr>
      </w:pPr>
      <w:r>
        <w:rPr>
          <w:rFonts w:eastAsia="Times New Roman"/>
          <w:color w:val="333333"/>
          <w:szCs w:val="48"/>
          <w:bdr w:val="single" w:sz="30" w:space="15" w:color="007700"/>
        </w:rPr>
        <w:t>现在观察</w:t>
      </w:r>
      <w:r>
        <w:rPr>
          <w:rStyle w:val="Style5"/>
          <w:rFonts w:ascii="Menlo;Monaco;Consolas;Courier N" w:hAnsi="Menlo;Monaco;Consolas;Courier N"/>
          <w:color w:val="C7254E"/>
          <w:sz w:val="21"/>
          <w:szCs w:val="48"/>
        </w:rPr>
        <w:t>RequestQuery</w:t>
      </w:r>
      <w:r>
        <w:rPr>
          <w:rFonts w:eastAsia="Times New Roman"/>
          <w:color w:val="333333"/>
          <w:szCs w:val="48"/>
          <w:bdr w:val="single" w:sz="30" w:space="15" w:color="007700"/>
        </w:rPr>
        <w:t>的结构，注意其</w:t>
      </w:r>
      <w:r>
        <w:rPr>
          <w:rStyle w:val="Style5"/>
          <w:rFonts w:ascii="Menlo;Monaco;Consolas;Courier N" w:hAnsi="Menlo;Monaco;Consolas;Courier N"/>
          <w:color w:val="C7254E"/>
          <w:sz w:val="21"/>
          <w:szCs w:val="48"/>
        </w:rPr>
        <w:t>Height</w:t>
      </w:r>
      <w:r>
        <w:rPr>
          <w:rFonts w:eastAsia="Times New Roman"/>
          <w:color w:val="333333"/>
          <w:szCs w:val="48"/>
          <w:bdr w:val="single" w:sz="30" w:space="15" w:color="007700"/>
        </w:rPr>
        <w:t>字段：</w:t>
      </w:r>
    </w:p>
    <w:p>
      <w:pPr>
        <w:pStyle w:val="TextBody"/>
        <w:spacing w:before="0" w:after="150"/>
        <w:rPr>
          <w:color w:val="333333"/>
        </w:rPr>
      </w:pPr>
      <w:r>
        <w:rPr/>
        <w:drawing>
          <wp:inline distT="0" distB="0" distL="0" distR="0">
            <wp:extent cx="4495800" cy="1533525"/>
            <wp:effectExtent l="0" t="0" r="0" b="0"/>
            <wp:docPr id="24" name="图像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像42" descr=""/>
                    <pic:cNvPicPr>
                      <a:picLocks noChangeAspect="1" noChangeArrowheads="1"/>
                    </pic:cNvPicPr>
                  </pic:nvPicPr>
                  <pic:blipFill>
                    <a:blip r:embed="rId28"/>
                    <a:stretch>
                      <a:fillRect/>
                    </a:stretch>
                  </pic:blipFill>
                  <pic:spPr bwMode="auto">
                    <a:xfrm>
                      <a:off x="0" y="0"/>
                      <a:ext cx="4495800" cy="1533525"/>
                    </a:xfrm>
                    <a:prstGeom prst="rect">
                      <a:avLst/>
                    </a:prstGeom>
                  </pic:spPr>
                </pic:pic>
              </a:graphicData>
            </a:graphic>
          </wp:inline>
        </w:drawing>
      </w:r>
    </w:p>
    <w:p>
      <w:pPr>
        <w:pStyle w:val="TextBody"/>
        <w:spacing w:before="0" w:after="150"/>
        <w:rPr>
          <w:rFonts w:eastAsia="Times New Roman"/>
          <w:color w:val="333333"/>
        </w:rPr>
      </w:pPr>
      <w:r>
        <w:rPr>
          <w:rFonts w:eastAsia="Times New Roman"/>
          <w:color w:val="333333"/>
        </w:rPr>
        <w:t>对于状态机而言，当一个新的区块产生，其中的交易就会导致状态的迁移，因此状态是 与区块存在着对应关系 —— 在不同的区块高度，对应着状态机的不同状态：</w:t>
      </w:r>
    </w:p>
    <w:p>
      <w:pPr>
        <w:pStyle w:val="TextBody"/>
        <w:spacing w:before="0" w:after="150"/>
        <w:rPr>
          <w:color w:val="333333"/>
        </w:rPr>
      </w:pPr>
      <w:r>
        <w:rPr/>
        <w:drawing>
          <wp:inline distT="0" distB="0" distL="0" distR="0">
            <wp:extent cx="6581775" cy="2324100"/>
            <wp:effectExtent l="0" t="0" r="0" b="0"/>
            <wp:docPr id="25" name="图像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像43" descr=""/>
                    <pic:cNvPicPr>
                      <a:picLocks noChangeAspect="1" noChangeArrowheads="1"/>
                    </pic:cNvPicPr>
                  </pic:nvPicPr>
                  <pic:blipFill>
                    <a:blip r:embed="rId29"/>
                    <a:stretch>
                      <a:fillRect/>
                    </a:stretch>
                  </pic:blipFill>
                  <pic:spPr bwMode="auto">
                    <a:xfrm>
                      <a:off x="0" y="0"/>
                      <a:ext cx="6581775" cy="2324100"/>
                    </a:xfrm>
                    <a:prstGeom prst="rect">
                      <a:avLst/>
                    </a:prstGeom>
                  </pic:spPr>
                </pic:pic>
              </a:graphicData>
            </a:graphic>
          </wp:inline>
        </w:drawing>
      </w:r>
    </w:p>
    <w:p>
      <w:pPr>
        <w:pStyle w:val="TextBody"/>
        <w:spacing w:before="0" w:after="150"/>
        <w:rPr>
          <w:color w:val="333333"/>
        </w:rPr>
      </w:pPr>
      <w:r>
        <w:rPr>
          <w:rFonts w:eastAsia="Times New Roman"/>
          <w:color w:val="333333"/>
        </w:rPr>
        <w:t>因此对于</w:t>
      </w:r>
      <w:r>
        <w:rPr>
          <w:rFonts w:ascii="Times New Roman" w:hAnsi="Times New Roman"/>
          <w:color w:val="333333"/>
        </w:rPr>
        <w:t>ABCI</w:t>
      </w:r>
      <w:r>
        <w:rPr>
          <w:rFonts w:eastAsia="Times New Roman"/>
          <w:color w:val="333333"/>
        </w:rPr>
        <w:t>应用而言，应当记录状态的历史变化，每一个区块高度，对应着不同版本的状态：</w:t>
      </w:r>
    </w:p>
    <w:p>
      <w:pPr>
        <w:pStyle w:val="Style12"/>
        <w:spacing w:lineRule="auto" w:line="336" w:before="0" w:after="150"/>
        <w:rPr/>
      </w:pPr>
      <w:r>
        <w:rPr>
          <w:rStyle w:val="Style5"/>
          <w:rFonts w:ascii="Menlo;Monaco;Consolas;Courier N" w:hAnsi="Menlo;Monaco;Consolas;Courier N"/>
          <w:color w:val="333333"/>
        </w:rPr>
        <w:t xml:space="preserve">type CounterApp </w:t>
      </w:r>
      <w:r>
        <w:rPr>
          <w:rStyle w:val="Style5"/>
          <w:rFonts w:ascii="Menlo;Monaco;Consolas;Courier N" w:hAnsi="Menlo;Monaco;Consolas;Courier N"/>
          <w:b/>
          <w:color w:val="333333"/>
        </w:rPr>
        <w:t>struct</w:t>
      </w:r>
      <w:r>
        <w:rPr>
          <w:rStyle w:val="Style5"/>
          <w:rFonts w:ascii="Menlo;Monaco;Consolas;Courier N" w:hAnsi="Menlo;Monaco;Consolas;Courier N"/>
          <w:color w:val="333333"/>
        </w:rPr>
        <w:t xml:space="preserve">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types.BaseApplication</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Value int64</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Version int64</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 xml:space="preserve">History </w:t>
      </w:r>
      <w:r>
        <w:rPr>
          <w:rStyle w:val="Style5"/>
          <w:rFonts w:ascii="Menlo;Monaco;Consolas;Courier N" w:hAnsi="Menlo;Monaco;Consolas;Courier N"/>
          <w:color w:val="0086B3"/>
        </w:rPr>
        <w:t>map</w:t>
      </w:r>
      <w:r>
        <w:rPr>
          <w:rStyle w:val="Style5"/>
          <w:rFonts w:ascii="Menlo;Monaco;Consolas;Courier N" w:hAnsi="Menlo;Monaco;Consolas;Courier N"/>
          <w:color w:val="333333"/>
        </w:rPr>
        <w:t>[int64]int64</w:t>
      </w:r>
    </w:p>
    <w:p>
      <w:pPr>
        <w:pStyle w:val="Style12"/>
        <w:spacing w:lineRule="auto" w:line="336" w:before="0" w:after="150"/>
        <w:rPr/>
      </w:pPr>
      <w:r>
        <w:rPr>
          <w:rStyle w:val="Style5"/>
          <w:rFonts w:ascii="Menlo;Monaco;Consolas;Courier N" w:hAnsi="Menlo;Monaco;Consolas;Courier N"/>
          <w:color w:val="333333"/>
        </w:rPr>
        <w:t>}</w:t>
      </w:r>
    </w:p>
    <w:p>
      <w:pPr>
        <w:pStyle w:val="TextBody"/>
        <w:spacing w:before="0" w:after="150"/>
        <w:rPr/>
      </w:pPr>
      <w:r>
        <w:rPr>
          <w:rFonts w:eastAsia="Times New Roman"/>
          <w:color w:val="333333"/>
        </w:rPr>
        <w:t>我们在</w:t>
      </w:r>
      <w:r>
        <w:rPr>
          <w:rStyle w:val="Style5"/>
          <w:rFonts w:ascii="Menlo;Monaco;Consolas;Courier N" w:hAnsi="Menlo;Monaco;Consolas;Courier N"/>
          <w:color w:val="C7254E"/>
          <w:sz w:val="21"/>
        </w:rPr>
        <w:t>Commit()</w:t>
      </w:r>
      <w:r>
        <w:rPr>
          <w:rFonts w:eastAsia="Times New Roman"/>
          <w:color w:val="333333"/>
        </w:rPr>
        <w:t>方法中递增</w:t>
      </w:r>
      <w:r>
        <w:rPr>
          <w:rFonts w:ascii="Times New Roman" w:hAnsi="Times New Roman"/>
          <w:color w:val="333333"/>
        </w:rPr>
        <w:t>Version</w:t>
      </w:r>
      <w:r>
        <w:rPr>
          <w:rFonts w:eastAsia="Times New Roman"/>
          <w:color w:val="333333"/>
        </w:rPr>
        <w:t>（以便和区块高度保持一致），并记录状态历史：</w:t>
      </w:r>
    </w:p>
    <w:p>
      <w:pPr>
        <w:pStyle w:val="Style12"/>
        <w:spacing w:lineRule="auto" w:line="336" w:before="0" w:after="150"/>
        <w:rPr/>
      </w:pPr>
      <w:r>
        <w:rPr>
          <w:rStyle w:val="Style5"/>
          <w:rFonts w:ascii="Menlo;Monaco;Consolas;Courier N" w:hAnsi="Menlo;Monaco;Consolas;Courier N"/>
          <w:color w:val="333333"/>
        </w:rPr>
        <w:t>func (app *CounterApp) Commit() types.ResponseCommit{</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 xml:space="preserve">app.Version += </w:t>
      </w:r>
      <w:r>
        <w:rPr>
          <w:rStyle w:val="Style5"/>
          <w:rFonts w:ascii="Menlo;Monaco;Consolas;Courier N" w:hAnsi="Menlo;Monaco;Consolas;Courier N"/>
          <w:color w:val="008080"/>
        </w:rPr>
        <w:t>1</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app.History[app.Version] = app.Value</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return</w:t>
      </w:r>
      <w:r>
        <w:rPr>
          <w:rStyle w:val="Style5"/>
          <w:rFonts w:ascii="Menlo;Monaco;Consolas;Courier N" w:hAnsi="Menlo;Monaco;Consolas;Courier N"/>
          <w:color w:val="333333"/>
        </w:rPr>
        <w:t xml:space="preserve"> types.ResponseCommit{}</w:t>
      </w:r>
    </w:p>
    <w:p>
      <w:pPr>
        <w:pStyle w:val="Style12"/>
        <w:spacing w:lineRule="auto" w:line="336" w:before="0" w:after="150"/>
        <w:rPr/>
      </w:pPr>
      <w:r>
        <w:rPr>
          <w:rStyle w:val="Style5"/>
          <w:rFonts w:ascii="Menlo;Monaco;Consolas;Courier N" w:hAnsi="Menlo;Monaco;Consolas;Courier N"/>
          <w:color w:val="333333"/>
        </w:rPr>
        <w:t>}</w:t>
      </w:r>
    </w:p>
    <w:p>
      <w:pPr>
        <w:pStyle w:val="TextBody"/>
        <w:spacing w:before="0" w:after="150"/>
        <w:rPr>
          <w:color w:val="333333"/>
        </w:rPr>
      </w:pPr>
      <w:r>
        <w:rPr>
          <w:rFonts w:eastAsia="Times New Roman"/>
          <w:color w:val="333333"/>
        </w:rPr>
        <w:t>现在，我们可以根据</w:t>
      </w:r>
      <w:r>
        <w:rPr>
          <w:rFonts w:ascii="Times New Roman" w:hAnsi="Times New Roman"/>
          <w:color w:val="333333"/>
        </w:rPr>
        <w:t>RequestQuery</w:t>
      </w:r>
      <w:r>
        <w:rPr>
          <w:rFonts w:eastAsia="Times New Roman"/>
          <w:color w:val="333333"/>
        </w:rPr>
        <w:t>中的</w:t>
      </w:r>
      <w:r>
        <w:rPr>
          <w:rFonts w:ascii="Times New Roman" w:hAnsi="Times New Roman"/>
          <w:color w:val="333333"/>
        </w:rPr>
        <w:t>Height</w:t>
      </w:r>
      <w:r>
        <w:rPr>
          <w:rFonts w:eastAsia="Times New Roman"/>
          <w:color w:val="333333"/>
        </w:rPr>
        <w:t>值来返回对应版本的状态了，高度</w:t>
      </w:r>
      <w:r>
        <w:rPr>
          <w:rFonts w:ascii="Times New Roman" w:hAnsi="Times New Roman"/>
          <w:color w:val="333333"/>
        </w:rPr>
        <w:t>0</w:t>
      </w:r>
      <w:r>
        <w:rPr>
          <w:rFonts w:eastAsia="Times New Roman"/>
          <w:color w:val="333333"/>
        </w:rPr>
        <w:t>意味着要 返回最新区块的状态：</w:t>
      </w:r>
    </w:p>
    <w:p>
      <w:pPr>
        <w:pStyle w:val="Style12"/>
        <w:spacing w:lineRule="auto" w:line="336" w:before="0" w:after="150"/>
        <w:rPr/>
      </w:pPr>
      <w:r>
        <w:rPr>
          <w:rStyle w:val="Style5"/>
          <w:rFonts w:ascii="Menlo;Monaco;Consolas;Courier N" w:hAnsi="Menlo;Monaco;Consolas;Courier N"/>
          <w:color w:val="333333"/>
        </w:rPr>
        <w:t xml:space="preserve">func (app *CounterApp) Query(req types.RequestQuery) types.ResponseQuery {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height := req.Height</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if</w:t>
      </w:r>
      <w:r>
        <w:rPr>
          <w:rStyle w:val="Style5"/>
          <w:rFonts w:ascii="Menlo;Monaco;Consolas;Courier N" w:hAnsi="Menlo;Monaco;Consolas;Courier N"/>
          <w:color w:val="333333"/>
        </w:rPr>
        <w:t xml:space="preserve"> req.Height == 0 {  height = app.Version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val := fmt.S</w:t>
      </w:r>
      <w:r>
        <w:rPr>
          <w:rStyle w:val="Style5"/>
          <w:rFonts w:ascii="Menlo;Monaco;Consolas;Courier N" w:hAnsi="Menlo;Monaco;Consolas;Courier N"/>
          <w:color w:val="0086B3"/>
        </w:rPr>
        <w:t>printf</w:t>
      </w:r>
      <w:r>
        <w:rPr>
          <w:rStyle w:val="Style5"/>
          <w:rFonts w:ascii="Menlo;Monaco;Consolas;Courier N" w:hAnsi="Menlo;Monaco;Consolas;Courier N"/>
          <w:color w:val="333333"/>
        </w:rPr>
        <w:t>(</w:t>
      </w:r>
      <w:r>
        <w:rPr>
          <w:rStyle w:val="Style5"/>
          <w:rFonts w:ascii="Menlo;Monaco;Consolas;Courier N" w:hAnsi="Menlo;Monaco;Consolas;Courier N"/>
          <w:color w:val="DD1144"/>
        </w:rPr>
        <w:t>"%d"</w:t>
      </w:r>
      <w:r>
        <w:rPr>
          <w:rStyle w:val="Style5"/>
          <w:rFonts w:ascii="Menlo;Monaco;Consolas;Courier N" w:hAnsi="Menlo;Monaco;Consolas;Courier N"/>
          <w:color w:val="333333"/>
        </w:rPr>
        <w:t>,app.History[height])</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0086B3"/>
        </w:rPr>
        <w:t>return</w:t>
      </w:r>
      <w:r>
        <w:rPr>
          <w:rStyle w:val="Style5"/>
          <w:rFonts w:ascii="Menlo;Monaco;Consolas;Courier N" w:hAnsi="Menlo;Monaco;Consolas;Courier N"/>
          <w:color w:val="333333"/>
        </w:rPr>
        <w:t xml:space="preserve"> types.ResponseQuery{Value: []byte(val),Height: height}</w:t>
      </w:r>
    </w:p>
    <w:p>
      <w:pPr>
        <w:pStyle w:val="Style12"/>
        <w:spacing w:lineRule="auto" w:line="336" w:before="0" w:after="150"/>
        <w:rPr/>
      </w:pPr>
      <w:r>
        <w:rPr>
          <w:rStyle w:val="Style5"/>
          <w:rFonts w:ascii="Menlo;Monaco;Consolas;Courier N" w:hAnsi="Menlo;Monaco;Consolas;Courier N"/>
          <w:color w:val="333333"/>
        </w:rPr>
        <w:t>}</w:t>
      </w:r>
    </w:p>
    <w:p>
      <w:pPr>
        <w:pStyle w:val="TextBody"/>
        <w:spacing w:before="0" w:after="150"/>
        <w:rPr>
          <w:rFonts w:eastAsia="Times New Roman"/>
          <w:color w:val="333333"/>
        </w:rPr>
      </w:pPr>
      <w:r>
        <w:rPr>
          <w:rFonts w:eastAsia="Times New Roman"/>
          <w:color w:val="333333"/>
        </w:rPr>
        <w:t>我们现在可以查询历史状态了：</w:t>
      </w:r>
    </w:p>
    <w:p>
      <w:pPr>
        <w:pStyle w:val="Style12"/>
        <w:spacing w:lineRule="auto" w:line="336" w:before="0" w:after="150"/>
        <w:rPr/>
      </w:pPr>
      <w:r>
        <w:rPr>
          <w:rStyle w:val="Style5"/>
          <w:rFonts w:ascii="Menlo;Monaco;Consolas;Courier N" w:hAnsi="Menlo;Monaco;Consolas;Courier N"/>
          <w:color w:val="333333"/>
        </w:rPr>
        <w:t xml:space="preserve">~$ curl </w:t>
      </w:r>
      <w:r>
        <w:rPr>
          <w:rStyle w:val="Style5"/>
          <w:rFonts w:ascii="Menlo;Monaco;Consolas;Courier N" w:hAnsi="Menlo;Monaco;Consolas;Courier N"/>
          <w:color w:val="990073"/>
        </w:rPr>
        <w:t>http:</w:t>
      </w:r>
      <w:r>
        <w:rPr>
          <w:rStyle w:val="Style5"/>
          <w:rFonts w:ascii="Menlo;Monaco;Consolas;Courier N" w:hAnsi="Menlo;Monaco;Consolas;Courier N"/>
          <w:color w:val="333333"/>
        </w:rPr>
        <w:t>/</w:t>
      </w:r>
      <w:r>
        <w:rPr>
          <w:rStyle w:val="Style5"/>
          <w:rFonts w:ascii="Menlo;Monaco;Consolas;Courier N" w:hAnsi="Menlo;Monaco;Consolas;Courier N"/>
          <w:color w:val="009926"/>
        </w:rPr>
        <w:t>/localhost:26657/abci</w:t>
      </w:r>
      <w:r>
        <w:rPr>
          <w:rStyle w:val="Style5"/>
          <w:rFonts w:ascii="Menlo;Monaco;Consolas;Courier N" w:hAnsi="Menlo;Monaco;Consolas;Courier N"/>
          <w:color w:val="333333"/>
        </w:rPr>
        <w:t>_query?height=</w:t>
      </w:r>
      <w:r>
        <w:rPr>
          <w:rStyle w:val="Style5"/>
          <w:rFonts w:ascii="Menlo;Monaco;Consolas;Courier N" w:hAnsi="Menlo;Monaco;Consolas;Courier N"/>
          <w:color w:val="008080"/>
        </w:rPr>
        <w:t>1</w:t>
      </w:r>
    </w:p>
    <w:p>
      <w:pPr>
        <w:pStyle w:val="TextBody"/>
        <w:spacing w:before="0" w:after="150"/>
        <w:rPr>
          <w:rFonts w:eastAsia="Times New Roman"/>
          <w:color w:val="333333"/>
        </w:rPr>
      </w:pPr>
      <w:r>
        <w:rPr>
          <w:rFonts w:eastAsia="Times New Roman"/>
          <w:color w:val="333333"/>
        </w:rPr>
        <w:t>结果如下：</w:t>
      </w:r>
    </w:p>
    <w:p>
      <w:pPr>
        <w:pStyle w:val="TextBody"/>
        <w:spacing w:before="0" w:after="150"/>
        <w:rPr>
          <w:color w:val="333333"/>
        </w:rPr>
      </w:pPr>
      <w:r>
        <w:rPr/>
        <w:drawing>
          <wp:inline distT="0" distB="0" distL="0" distR="0">
            <wp:extent cx="4591050" cy="2495550"/>
            <wp:effectExtent l="0" t="0" r="0" b="0"/>
            <wp:docPr id="26" name="图像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像44" descr=""/>
                    <pic:cNvPicPr>
                      <a:picLocks noChangeAspect="1" noChangeArrowheads="1"/>
                    </pic:cNvPicPr>
                  </pic:nvPicPr>
                  <pic:blipFill>
                    <a:blip r:embed="rId30"/>
                    <a:stretch>
                      <a:fillRect/>
                    </a:stretch>
                  </pic:blipFill>
                  <pic:spPr bwMode="auto">
                    <a:xfrm>
                      <a:off x="0" y="0"/>
                      <a:ext cx="4591050" cy="2495550"/>
                    </a:xfrm>
                    <a:prstGeom prst="rect">
                      <a:avLst/>
                    </a:prstGeom>
                  </pic:spPr>
                </pic:pic>
              </a:graphicData>
            </a:graphic>
          </wp:inline>
        </w:drawing>
      </w:r>
    </w:p>
    <w:p>
      <w:pPr>
        <w:pStyle w:val="TextBody"/>
        <w:spacing w:before="0" w:after="150"/>
        <w:rPr>
          <w:color w:val="333333"/>
          <w:highlight w:val="white"/>
          <w:bdr w:val="single" w:sz="30" w:space="15" w:color="007700"/>
        </w:rPr>
      </w:pPr>
      <w:r>
        <w:rPr>
          <w:rFonts w:eastAsia="Times New Roman"/>
          <w:color w:val="333333"/>
          <w:bdr w:val="single" w:sz="30" w:space="15" w:color="007700"/>
        </w:rPr>
        <w:t>参考教程和示例代码，编写</w:t>
      </w:r>
      <w:r>
        <w:rPr>
          <w:rFonts w:ascii="Times New Roman" w:hAnsi="Times New Roman"/>
          <w:color w:val="333333"/>
          <w:bdr w:val="single" w:sz="30" w:space="15" w:color="007700"/>
        </w:rPr>
        <w:t>abci</w:t>
      </w:r>
      <w:r>
        <w:rPr>
          <w:rFonts w:eastAsia="Times New Roman"/>
          <w:color w:val="333333"/>
          <w:bdr w:val="single" w:sz="30" w:space="15" w:color="007700"/>
        </w:rPr>
        <w:t>应用完成以下任务：</w:t>
      </w:r>
    </w:p>
    <w:p>
      <w:pPr>
        <w:pStyle w:val="TextBody"/>
        <w:numPr>
          <w:ilvl w:val="0"/>
          <w:numId w:val="25"/>
        </w:numPr>
        <w:tabs>
          <w:tab w:val="left" w:pos="0" w:leader="none"/>
        </w:tabs>
        <w:spacing w:before="0" w:after="150"/>
        <w:rPr>
          <w:color w:val="333333"/>
          <w:highlight w:val="white"/>
          <w:bdr w:val="single" w:sz="30" w:space="15" w:color="007700"/>
        </w:rPr>
      </w:pPr>
      <w:r>
        <w:rPr>
          <w:rFonts w:eastAsia="Times New Roman"/>
          <w:color w:val="333333"/>
          <w:bdr w:val="single" w:sz="30" w:space="15" w:color="007700"/>
        </w:rPr>
        <w:t>实现对递增</w:t>
      </w:r>
      <w:r>
        <w:rPr>
          <w:rFonts w:ascii="Times New Roman" w:hAnsi="Times New Roman"/>
          <w:color w:val="333333"/>
          <w:bdr w:val="single" w:sz="30" w:space="15" w:color="007700"/>
        </w:rPr>
        <w:t>/</w:t>
      </w:r>
      <w:r>
        <w:rPr>
          <w:rFonts w:eastAsia="Times New Roman"/>
          <w:color w:val="333333"/>
          <w:bdr w:val="single" w:sz="30" w:space="15" w:color="007700"/>
        </w:rPr>
        <w:t>递减</w:t>
      </w:r>
      <w:r>
        <w:rPr>
          <w:rFonts w:ascii="Times New Roman" w:hAnsi="Times New Roman"/>
          <w:color w:val="333333"/>
          <w:bdr w:val="single" w:sz="30" w:space="15" w:color="007700"/>
        </w:rPr>
        <w:t>/</w:t>
      </w:r>
      <w:r>
        <w:rPr>
          <w:rFonts w:eastAsia="Times New Roman"/>
          <w:color w:val="333333"/>
          <w:bdr w:val="single" w:sz="30" w:space="15" w:color="007700"/>
        </w:rPr>
        <w:t>复位交易的支持</w:t>
      </w:r>
    </w:p>
    <w:p>
      <w:pPr>
        <w:pStyle w:val="TextBody"/>
        <w:numPr>
          <w:ilvl w:val="0"/>
          <w:numId w:val="25"/>
        </w:numPr>
        <w:tabs>
          <w:tab w:val="left" w:pos="0" w:leader="none"/>
        </w:tabs>
        <w:spacing w:before="0" w:after="150"/>
        <w:rPr>
          <w:rFonts w:eastAsia="Times New Roman"/>
          <w:color w:val="333333"/>
          <w:highlight w:val="white"/>
          <w:bdr w:val="single" w:sz="30" w:space="15" w:color="007700"/>
        </w:rPr>
      </w:pPr>
      <w:r>
        <w:rPr>
          <w:rFonts w:eastAsia="Times New Roman"/>
          <w:color w:val="333333"/>
          <w:bdr w:val="single" w:sz="30" w:space="15" w:color="007700"/>
        </w:rPr>
        <w:t>记录每个区块高度时的状态历史</w:t>
      </w:r>
    </w:p>
    <w:p>
      <w:pPr>
        <w:pStyle w:val="TextBody"/>
        <w:numPr>
          <w:ilvl w:val="0"/>
          <w:numId w:val="25"/>
        </w:numPr>
        <w:tabs>
          <w:tab w:val="left" w:pos="0" w:leader="none"/>
        </w:tabs>
        <w:spacing w:before="0" w:after="150"/>
        <w:rPr>
          <w:rFonts w:eastAsia="Times New Roman"/>
          <w:color w:val="333333"/>
          <w:highlight w:val="white"/>
          <w:bdr w:val="single" w:sz="30" w:space="15" w:color="007700"/>
        </w:rPr>
      </w:pPr>
      <w:r>
        <w:rPr>
          <w:rFonts w:eastAsia="Times New Roman"/>
          <w:color w:val="333333"/>
          <w:bdr w:val="single" w:sz="30" w:space="15" w:color="007700"/>
        </w:rPr>
        <w:t>实现按区块高度查询应用状态</w:t>
      </w:r>
    </w:p>
    <w:p>
      <w:pPr>
        <w:pStyle w:val="TextBody"/>
        <w:numPr>
          <w:ilvl w:val="0"/>
          <w:numId w:val="25"/>
        </w:numPr>
        <w:tabs>
          <w:tab w:val="left" w:pos="0" w:leader="none"/>
        </w:tabs>
        <w:spacing w:before="0" w:after="150"/>
        <w:rPr>
          <w:color w:val="333333"/>
          <w:highlight w:val="white"/>
          <w:bdr w:val="single" w:sz="30" w:space="15" w:color="007700"/>
        </w:rPr>
      </w:pPr>
      <w:r>
        <w:rPr>
          <w:rFonts w:eastAsia="Times New Roman"/>
          <w:color w:val="333333"/>
          <w:bdr w:val="single" w:sz="30" w:space="15" w:color="007700"/>
        </w:rPr>
        <w:t>启动</w:t>
      </w:r>
      <w:r>
        <w:rPr>
          <w:rFonts w:ascii="Times New Roman" w:hAnsi="Times New Roman"/>
          <w:color w:val="333333"/>
          <w:bdr w:val="single" w:sz="30" w:space="15" w:color="007700"/>
        </w:rPr>
        <w:t>tendermint</w:t>
      </w:r>
      <w:r>
        <w:rPr>
          <w:rFonts w:eastAsia="Times New Roman"/>
          <w:color w:val="333333"/>
          <w:bdr w:val="single" w:sz="30" w:space="15" w:color="007700"/>
        </w:rPr>
        <w:t>和</w:t>
      </w:r>
      <w:r>
        <w:rPr>
          <w:rFonts w:ascii="Times New Roman" w:hAnsi="Times New Roman"/>
          <w:color w:val="333333"/>
          <w:bdr w:val="single" w:sz="30" w:space="15" w:color="007700"/>
        </w:rPr>
        <w:t>abci</w:t>
      </w:r>
      <w:r>
        <w:rPr>
          <w:rFonts w:eastAsia="Times New Roman"/>
          <w:color w:val="333333"/>
          <w:bdr w:val="single" w:sz="30" w:space="15" w:color="007700"/>
        </w:rPr>
        <w:t>应用，用</w:t>
      </w:r>
      <w:r>
        <w:rPr>
          <w:rFonts w:ascii="Times New Roman" w:hAnsi="Times New Roman"/>
          <w:color w:val="333333"/>
          <w:bdr w:val="single" w:sz="30" w:space="15" w:color="007700"/>
        </w:rPr>
        <w:t>curl</w:t>
      </w:r>
      <w:r>
        <w:rPr>
          <w:rFonts w:eastAsia="Times New Roman"/>
          <w:color w:val="333333"/>
          <w:bdr w:val="single" w:sz="30" w:space="15" w:color="007700"/>
        </w:rPr>
        <w:t>执行若干递增交易，并查询指定高度时的状态</w:t>
      </w:r>
    </w:p>
    <w:p>
      <w:pPr>
        <w:pStyle w:val="TextBody"/>
        <w:spacing w:before="0" w:after="150"/>
        <w:rPr>
          <w:rFonts w:eastAsia="Times New Roman"/>
          <w:color w:val="333333"/>
          <w:sz w:val="48"/>
          <w:szCs w:val="48"/>
          <w:bdr w:val="single" w:sz="30" w:space="15" w:color="007700"/>
        </w:rPr>
      </w:pPr>
      <w:r>
        <w:rPr>
          <w:rFonts w:eastAsia="Times New Roman"/>
          <w:color w:val="333333"/>
          <w:sz w:val="48"/>
          <w:szCs w:val="48"/>
          <w:bdr w:val="single" w:sz="30" w:space="15" w:color="007700"/>
        </w:rPr>
      </w:r>
    </w:p>
    <w:p>
      <w:pPr>
        <w:pStyle w:val="Heading2"/>
        <w:numPr>
          <w:ilvl w:val="1"/>
          <w:numId w:val="44"/>
        </w:numPr>
        <w:rPr>
          <w:highlight w:val="white"/>
          <w:bdr w:val="single" w:sz="30" w:space="15" w:color="007700"/>
        </w:rPr>
      </w:pPr>
      <w:r>
        <w:rPr>
          <w:rFonts w:ascii="宋体" w:hAnsi="宋体" w:cs="宋体" w:eastAsia="宋体"/>
          <w:bdr w:val="single" w:sz="30" w:space="15" w:color="007700"/>
        </w:rPr>
        <w:t>应用</w:t>
      </w:r>
      <w:r>
        <w:rPr>
          <w:bdr w:val="single" w:sz="30" w:space="15" w:color="007700"/>
        </w:rPr>
        <w:t>/</w:t>
      </w:r>
      <w:r>
        <w:rPr>
          <w:rFonts w:ascii="宋体" w:hAnsi="宋体" w:cs="宋体" w:eastAsia="宋体"/>
          <w:bdr w:val="single" w:sz="30" w:space="15" w:color="007700"/>
        </w:rPr>
        <w:t>区块链握手机制</w:t>
      </w:r>
    </w:p>
    <w:p>
      <w:pPr>
        <w:pStyle w:val="TextBody"/>
        <w:spacing w:before="0" w:after="150"/>
        <w:rPr>
          <w:rFonts w:eastAsia="Times New Roman"/>
          <w:color w:val="333333"/>
          <w:sz w:val="48"/>
          <w:szCs w:val="48"/>
          <w:highlight w:val="white"/>
          <w:bdr w:val="single" w:sz="30" w:space="15" w:color="007700"/>
        </w:rPr>
      </w:pPr>
      <w:r>
        <w:rPr>
          <w:rFonts w:eastAsia="Times New Roman"/>
          <w:color w:val="333333"/>
          <w:szCs w:val="48"/>
          <w:bdr w:val="single" w:sz="30" w:space="15" w:color="007700"/>
        </w:rPr>
        <w:t>现在我们的计数应用已经在区块链中有了一些交易记录，也实现了基本的状态更新逻辑， 那么思考一个问题：如果重新启动节点（及</w:t>
      </w:r>
      <w:r>
        <w:rPr>
          <w:rFonts w:eastAsia="Times New Roman" w:ascii="Times New Roman" w:hAnsi="Times New Roman"/>
          <w:color w:val="333333"/>
          <w:szCs w:val="48"/>
          <w:bdr w:val="single" w:sz="30" w:space="15" w:color="007700"/>
        </w:rPr>
        <w:t>ABCI</w:t>
      </w:r>
      <w:r>
        <w:rPr>
          <w:rFonts w:eastAsia="Times New Roman"/>
          <w:color w:val="333333"/>
          <w:szCs w:val="48"/>
          <w:bdr w:val="single" w:sz="30" w:space="15" w:color="007700"/>
        </w:rPr>
        <w:t>应用），然后再次查询最后区块的状态值， 结果是</w:t>
      </w:r>
      <w:r>
        <w:rPr>
          <w:rFonts w:eastAsia="Times New Roman" w:ascii="Times New Roman" w:hAnsi="Times New Roman"/>
          <w:color w:val="333333"/>
          <w:szCs w:val="48"/>
          <w:bdr w:val="single" w:sz="30" w:space="15" w:color="007700"/>
        </w:rPr>
        <w:t>8</w:t>
      </w:r>
      <w:r>
        <w:rPr>
          <w:rFonts w:eastAsia="Times New Roman"/>
          <w:color w:val="333333"/>
          <w:szCs w:val="48"/>
          <w:bdr w:val="single" w:sz="30" w:space="15" w:color="007700"/>
        </w:rPr>
        <w:t>还是</w:t>
      </w:r>
      <w:r>
        <w:rPr>
          <w:rFonts w:eastAsia="Times New Roman" w:ascii="Times New Roman" w:hAnsi="Times New Roman"/>
          <w:color w:val="333333"/>
          <w:szCs w:val="48"/>
          <w:bdr w:val="single" w:sz="30" w:space="15" w:color="007700"/>
        </w:rPr>
        <w:t>0</w:t>
      </w:r>
      <w:r>
        <w:rPr>
          <w:rFonts w:eastAsia="Times New Roman"/>
          <w:color w:val="333333"/>
          <w:szCs w:val="48"/>
          <w:bdr w:val="single" w:sz="30" w:space="15" w:color="007700"/>
        </w:rPr>
        <w:t>？</w:t>
      </w:r>
    </w:p>
    <w:p>
      <w:pPr>
        <w:pStyle w:val="TextBody"/>
        <w:spacing w:before="0" w:after="150"/>
        <w:rPr>
          <w:color w:val="333333"/>
        </w:rPr>
      </w:pPr>
      <w:r>
        <w:rPr/>
        <w:drawing>
          <wp:inline distT="0" distB="0" distL="0" distR="0">
            <wp:extent cx="6667500" cy="3162300"/>
            <wp:effectExtent l="0" t="0" r="0" b="0"/>
            <wp:docPr id="27" name="图像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像45" descr=""/>
                    <pic:cNvPicPr>
                      <a:picLocks noChangeAspect="1" noChangeArrowheads="1"/>
                    </pic:cNvPicPr>
                  </pic:nvPicPr>
                  <pic:blipFill>
                    <a:blip r:embed="rId31"/>
                    <a:stretch>
                      <a:fillRect/>
                    </a:stretch>
                  </pic:blipFill>
                  <pic:spPr bwMode="auto">
                    <a:xfrm>
                      <a:off x="0" y="0"/>
                      <a:ext cx="6667500" cy="3162300"/>
                    </a:xfrm>
                    <a:prstGeom prst="rect">
                      <a:avLst/>
                    </a:prstGeom>
                  </pic:spPr>
                </pic:pic>
              </a:graphicData>
            </a:graphic>
          </wp:inline>
        </w:drawing>
      </w:r>
    </w:p>
    <w:p>
      <w:pPr>
        <w:pStyle w:val="TextBody"/>
        <w:spacing w:before="0" w:after="150"/>
        <w:rPr>
          <w:rFonts w:eastAsia="Times New Roman"/>
          <w:color w:val="333333"/>
        </w:rPr>
      </w:pPr>
      <w:r>
        <w:rPr>
          <w:rFonts w:eastAsia="Times New Roman"/>
          <w:color w:val="333333"/>
        </w:rPr>
        <w:t>这个问题是有意义的，毕竟我们只是在内存里记录了状态值以及其历史，重新启动后， 内存中的状态数据已经丢失了。</w:t>
      </w:r>
    </w:p>
    <w:p>
      <w:pPr>
        <w:pStyle w:val="TextBody"/>
        <w:spacing w:before="0" w:after="150"/>
        <w:rPr>
          <w:color w:val="333333"/>
        </w:rPr>
      </w:pPr>
      <w:r>
        <w:rPr>
          <w:rFonts w:eastAsia="Times New Roman"/>
          <w:color w:val="333333"/>
        </w:rPr>
        <w:t>你可以自己尝试一下，不出意外的话，还是会和重新启动之前一样，你得到的状态值 依然是</w:t>
      </w:r>
      <w:r>
        <w:rPr>
          <w:rFonts w:ascii="Times New Roman" w:hAnsi="Times New Roman"/>
          <w:color w:val="333333"/>
        </w:rPr>
        <w:t>8</w:t>
      </w:r>
      <w:r>
        <w:rPr>
          <w:rFonts w:eastAsia="Times New Roman"/>
          <w:color w:val="333333"/>
        </w:rPr>
        <w:t>。</w:t>
      </w:r>
    </w:p>
    <w:p>
      <w:pPr>
        <w:pStyle w:val="TextBody"/>
        <w:spacing w:before="0" w:after="150"/>
        <w:rPr/>
      </w:pPr>
      <w:r>
        <w:rPr>
          <w:rFonts w:eastAsia="Times New Roman"/>
          <w:color w:val="333333"/>
        </w:rPr>
        <w:t>这是因为当</w:t>
      </w:r>
      <w:r>
        <w:rPr>
          <w:rFonts w:ascii="Times New Roman" w:hAnsi="Times New Roman"/>
          <w:color w:val="333333"/>
        </w:rPr>
        <w:t>tendermint</w:t>
      </w:r>
      <w:r>
        <w:rPr>
          <w:rFonts w:eastAsia="Times New Roman"/>
          <w:color w:val="333333"/>
        </w:rPr>
        <w:t>节点连接</w:t>
      </w:r>
      <w:r>
        <w:rPr>
          <w:rFonts w:ascii="Times New Roman" w:hAnsi="Times New Roman"/>
          <w:color w:val="333333"/>
        </w:rPr>
        <w:t>ABCI</w:t>
      </w:r>
      <w:r>
        <w:rPr>
          <w:rFonts w:eastAsia="Times New Roman"/>
          <w:color w:val="333333"/>
        </w:rPr>
        <w:t>应用后，会有一个握手同步的处理，</w:t>
      </w:r>
      <w:r>
        <w:rPr>
          <w:rFonts w:ascii="Times New Roman" w:hAnsi="Times New Roman"/>
          <w:color w:val="333333"/>
        </w:rPr>
        <w:t>tendermint</w:t>
      </w:r>
      <w:r>
        <w:rPr>
          <w:rFonts w:eastAsia="Times New Roman"/>
          <w:color w:val="333333"/>
        </w:rPr>
        <w:t>会 向</w:t>
      </w:r>
      <w:r>
        <w:rPr>
          <w:rFonts w:ascii="Times New Roman" w:hAnsi="Times New Roman"/>
          <w:color w:val="333333"/>
        </w:rPr>
        <w:t>ABCI</w:t>
      </w:r>
      <w:r>
        <w:rPr>
          <w:rFonts w:eastAsia="Times New Roman"/>
          <w:color w:val="333333"/>
        </w:rPr>
        <w:t>应用发送</w:t>
      </w:r>
      <w:r>
        <w:rPr>
          <w:rStyle w:val="Style5"/>
          <w:rFonts w:ascii="Menlo;Monaco;Consolas;Courier N" w:hAnsi="Menlo;Monaco;Consolas;Courier N"/>
          <w:color w:val="C7254E"/>
          <w:sz w:val="21"/>
        </w:rPr>
        <w:t>Info</w:t>
      </w:r>
      <w:r>
        <w:rPr>
          <w:rFonts w:eastAsia="Times New Roman"/>
          <w:color w:val="333333"/>
        </w:rPr>
        <w:t>消息获取应用状态的最后区块高度，如果</w:t>
      </w:r>
      <w:r>
        <w:rPr>
          <w:rFonts w:ascii="Times New Roman" w:hAnsi="Times New Roman"/>
          <w:color w:val="333333"/>
        </w:rPr>
        <w:t>ABCI</w:t>
      </w:r>
      <w:r>
        <w:rPr>
          <w:rFonts w:eastAsia="Times New Roman"/>
          <w:color w:val="333333"/>
        </w:rPr>
        <w:t>应用返回的区块高度 小于</w:t>
      </w:r>
      <w:r>
        <w:rPr>
          <w:rFonts w:ascii="Times New Roman" w:hAnsi="Times New Roman"/>
          <w:color w:val="333333"/>
        </w:rPr>
        <w:t>tendermint</w:t>
      </w:r>
      <w:r>
        <w:rPr>
          <w:rFonts w:eastAsia="Times New Roman"/>
          <w:color w:val="333333"/>
        </w:rPr>
        <w:t>节点旳最后区块高度，</w:t>
      </w:r>
      <w:r>
        <w:rPr>
          <w:rFonts w:ascii="Times New Roman" w:hAnsi="Times New Roman"/>
          <w:color w:val="333333"/>
        </w:rPr>
        <w:t>tendermint</w:t>
      </w:r>
      <w:r>
        <w:rPr>
          <w:rFonts w:eastAsia="Times New Roman"/>
          <w:color w:val="333333"/>
        </w:rPr>
        <w:t>就会认为</w:t>
      </w:r>
      <w:r>
        <w:rPr>
          <w:rFonts w:ascii="Times New Roman" w:hAnsi="Times New Roman"/>
          <w:color w:val="333333"/>
        </w:rPr>
        <w:t>ABCI</w:t>
      </w:r>
      <w:r>
        <w:rPr>
          <w:rFonts w:eastAsia="Times New Roman"/>
          <w:color w:val="333333"/>
        </w:rPr>
        <w:t>应用漏掉了这些区块并 进行重放：</w:t>
      </w:r>
    </w:p>
    <w:p>
      <w:pPr>
        <w:pStyle w:val="TextBody"/>
        <w:spacing w:before="0" w:after="150"/>
        <w:rPr>
          <w:color w:val="333333"/>
        </w:rPr>
      </w:pPr>
      <w:r>
        <w:rPr/>
        <w:drawing>
          <wp:inline distT="0" distB="0" distL="0" distR="0">
            <wp:extent cx="5743575" cy="2543175"/>
            <wp:effectExtent l="0" t="0" r="0" b="0"/>
            <wp:docPr id="28" name="图像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像46" descr=""/>
                    <pic:cNvPicPr>
                      <a:picLocks noChangeAspect="1" noChangeArrowheads="1"/>
                    </pic:cNvPicPr>
                  </pic:nvPicPr>
                  <pic:blipFill>
                    <a:blip r:embed="rId32"/>
                    <a:stretch>
                      <a:fillRect/>
                    </a:stretch>
                  </pic:blipFill>
                  <pic:spPr bwMode="auto">
                    <a:xfrm>
                      <a:off x="0" y="0"/>
                      <a:ext cx="5743575" cy="2543175"/>
                    </a:xfrm>
                    <a:prstGeom prst="rect">
                      <a:avLst/>
                    </a:prstGeom>
                  </pic:spPr>
                </pic:pic>
              </a:graphicData>
            </a:graphic>
          </wp:inline>
        </w:drawing>
      </w:r>
    </w:p>
    <w:p>
      <w:pPr>
        <w:pStyle w:val="TextBody"/>
        <w:spacing w:before="0" w:after="150"/>
        <w:rPr/>
      </w:pPr>
      <w:r>
        <w:rPr>
          <w:rFonts w:eastAsia="Times New Roman"/>
          <w:color w:val="333333"/>
        </w:rPr>
        <w:t>显然，由于我们没有明确处理</w:t>
      </w:r>
      <w:r>
        <w:rPr>
          <w:rStyle w:val="Style5"/>
          <w:rFonts w:ascii="Menlo;Monaco;Consolas;Courier N" w:hAnsi="Menlo;Monaco;Consolas;Courier N"/>
          <w:color w:val="C7254E"/>
          <w:sz w:val="21"/>
        </w:rPr>
        <w:t>Info</w:t>
      </w:r>
      <w:r>
        <w:rPr>
          <w:rFonts w:eastAsia="Times New Roman"/>
          <w:color w:val="333333"/>
        </w:rPr>
        <w:t>消息，因此握手时</w:t>
      </w:r>
      <w:r>
        <w:rPr>
          <w:rFonts w:ascii="Times New Roman" w:hAnsi="Times New Roman"/>
          <w:color w:val="333333"/>
        </w:rPr>
        <w:t>tendermint</w:t>
      </w:r>
      <w:r>
        <w:rPr>
          <w:rFonts w:eastAsia="Times New Roman"/>
          <w:color w:val="333333"/>
        </w:rPr>
        <w:t>会认为我们的计数应用 的区块高度为</w:t>
      </w:r>
      <w:r>
        <w:rPr>
          <w:rFonts w:ascii="Times New Roman" w:hAnsi="Times New Roman"/>
          <w:color w:val="333333"/>
        </w:rPr>
        <w:t>0</w:t>
      </w:r>
      <w:r>
        <w:rPr>
          <w:rFonts w:eastAsia="Times New Roman"/>
          <w:color w:val="333333"/>
        </w:rPr>
        <w:t>，所以它会重放所有的区块，这意味着当重放结束，我们的计数器值还是 会回到</w:t>
      </w:r>
      <w:r>
        <w:rPr>
          <w:rFonts w:ascii="Times New Roman" w:hAnsi="Times New Roman"/>
          <w:color w:val="333333"/>
        </w:rPr>
        <w:t>8</w:t>
      </w:r>
      <w:r>
        <w:rPr>
          <w:rFonts w:eastAsia="Times New Roman"/>
          <w:color w:val="333333"/>
        </w:rPr>
        <w:t>。</w:t>
      </w:r>
    </w:p>
    <w:p>
      <w:pPr>
        <w:pStyle w:val="TextBody"/>
        <w:spacing w:before="0" w:after="150"/>
        <w:rPr/>
      </w:pPr>
      <w:r>
        <w:rPr>
          <w:rFonts w:eastAsia="Times New Roman"/>
          <w:color w:val="333333"/>
        </w:rPr>
        <w:t>容易理解，我们不期望每次重新启动节点（及</w:t>
      </w:r>
      <w:r>
        <w:rPr>
          <w:rFonts w:ascii="Times New Roman" w:hAnsi="Times New Roman"/>
          <w:color w:val="333333"/>
        </w:rPr>
        <w:t>ABCI</w:t>
      </w:r>
      <w:r>
        <w:rPr>
          <w:rFonts w:eastAsia="Times New Roman"/>
          <w:color w:val="333333"/>
        </w:rPr>
        <w:t>应用）都重放所有区块，那会非常耗时 并且体验很差。因此我们可以在</w:t>
      </w:r>
      <w:r>
        <w:rPr>
          <w:rStyle w:val="Style5"/>
          <w:rFonts w:ascii="Menlo;Monaco;Consolas;Courier N" w:hAnsi="Menlo;Monaco;Consolas;Courier N"/>
          <w:color w:val="C7254E"/>
          <w:sz w:val="21"/>
        </w:rPr>
        <w:t>Info()</w:t>
      </w:r>
      <w:r>
        <w:rPr>
          <w:rFonts w:eastAsia="Times New Roman"/>
          <w:color w:val="333333"/>
        </w:rPr>
        <w:t>方法中返回状态机处理过的最后区块高度，你知道 它对应于我们的</w:t>
      </w:r>
      <w:r>
        <w:rPr>
          <w:rFonts w:ascii="Times New Roman" w:hAnsi="Times New Roman"/>
          <w:color w:val="333333"/>
        </w:rPr>
        <w:t>Version</w:t>
      </w:r>
      <w:r>
        <w:rPr>
          <w:rFonts w:eastAsia="Times New Roman"/>
          <w:color w:val="333333"/>
        </w:rPr>
        <w:t>成员：</w:t>
      </w:r>
    </w:p>
    <w:p>
      <w:pPr>
        <w:pStyle w:val="Style12"/>
        <w:spacing w:lineRule="auto" w:line="336" w:before="0" w:after="150"/>
        <w:rPr/>
      </w:pPr>
      <w:r>
        <w:rPr>
          <w:rStyle w:val="Style5"/>
          <w:rFonts w:ascii="Menlo;Monaco;Consolas;Courier N" w:hAnsi="Menlo;Monaco;Consolas;Courier N"/>
          <w:color w:val="333333"/>
        </w:rPr>
        <w:t>func (app *CounterApp) Info(req types.RequestInfo) types.ResponseInfo{</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return</w:t>
      </w:r>
      <w:r>
        <w:rPr>
          <w:rStyle w:val="Style5"/>
          <w:rFonts w:ascii="Menlo;Monaco;Consolas;Courier N" w:hAnsi="Menlo;Monaco;Consolas;Courier N"/>
          <w:color w:val="333333"/>
        </w:rPr>
        <w:t xml:space="preserve"> types.ResponseInfo{LastBlockHeight:app.Version}</w:t>
      </w:r>
    </w:p>
    <w:p>
      <w:pPr>
        <w:pStyle w:val="Style12"/>
        <w:spacing w:lineRule="auto" w:line="336" w:before="0" w:after="150"/>
        <w:rPr/>
      </w:pPr>
      <w:r>
        <w:rPr>
          <w:rStyle w:val="Style5"/>
          <w:rFonts w:ascii="Menlo;Monaco;Consolas;Courier N" w:hAnsi="Menlo;Monaco;Consolas;Courier N"/>
          <w:color w:val="333333"/>
        </w:rPr>
        <w:t>}</w:t>
      </w:r>
    </w:p>
    <w:p>
      <w:pPr>
        <w:pStyle w:val="TextBody"/>
        <w:spacing w:before="0" w:after="150"/>
        <w:rPr/>
      </w:pPr>
      <w:r>
        <w:rPr>
          <w:rStyle w:val="Style5"/>
          <w:rFonts w:ascii="Menlo;Monaco;Consolas;Courier N" w:hAnsi="Menlo;Monaco;Consolas;Courier N"/>
          <w:color w:val="C7254E"/>
          <w:sz w:val="21"/>
        </w:rPr>
        <w:t>Info()</w:t>
      </w:r>
      <w:r>
        <w:rPr>
          <w:rFonts w:eastAsia="Times New Roman"/>
          <w:color w:val="333333"/>
        </w:rPr>
        <w:t>的返回值是一个</w:t>
      </w:r>
      <w:r>
        <w:rPr>
          <w:rStyle w:val="Style5"/>
          <w:rFonts w:ascii="Menlo;Monaco;Consolas;Courier N" w:hAnsi="Menlo;Monaco;Consolas;Courier N"/>
          <w:color w:val="C7254E"/>
          <w:sz w:val="21"/>
        </w:rPr>
        <w:t>ResponseInfo</w:t>
      </w:r>
      <w:r>
        <w:rPr>
          <w:rFonts w:eastAsia="Times New Roman"/>
          <w:color w:val="333333"/>
        </w:rPr>
        <w:t>结构，其成员如下：</w:t>
      </w:r>
    </w:p>
    <w:p>
      <w:pPr>
        <w:pStyle w:val="TextBody"/>
        <w:spacing w:before="0" w:after="150"/>
        <w:rPr>
          <w:color w:val="333333"/>
        </w:rPr>
      </w:pPr>
      <w:r>
        <w:rPr/>
        <w:drawing>
          <wp:inline distT="0" distB="0" distL="0" distR="0">
            <wp:extent cx="4686300" cy="1543050"/>
            <wp:effectExtent l="0" t="0" r="0" b="0"/>
            <wp:docPr id="29" name="图像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像47" descr=""/>
                    <pic:cNvPicPr>
                      <a:picLocks noChangeAspect="1" noChangeArrowheads="1"/>
                    </pic:cNvPicPr>
                  </pic:nvPicPr>
                  <pic:blipFill>
                    <a:blip r:embed="rId33"/>
                    <a:stretch>
                      <a:fillRect/>
                    </a:stretch>
                  </pic:blipFill>
                  <pic:spPr bwMode="auto">
                    <a:xfrm>
                      <a:off x="0" y="0"/>
                      <a:ext cx="4686300" cy="1543050"/>
                    </a:xfrm>
                    <a:prstGeom prst="rect">
                      <a:avLst/>
                    </a:prstGeom>
                  </pic:spPr>
                </pic:pic>
              </a:graphicData>
            </a:graphic>
          </wp:inline>
        </w:drawing>
      </w:r>
    </w:p>
    <w:p>
      <w:pPr>
        <w:pStyle w:val="TextBody"/>
        <w:spacing w:before="0" w:after="150"/>
        <w:rPr>
          <w:color w:val="333333"/>
          <w:highlight w:val="white"/>
          <w:bdr w:val="single" w:sz="30" w:space="15" w:color="007700"/>
        </w:rPr>
      </w:pPr>
      <w:r>
        <w:rPr>
          <w:rFonts w:eastAsia="Times New Roman"/>
          <w:color w:val="333333"/>
          <w:bdr w:val="single" w:sz="30" w:space="15" w:color="007700"/>
        </w:rPr>
        <w:t>参考教程和示例代码，编写</w:t>
      </w:r>
      <w:r>
        <w:rPr>
          <w:rFonts w:ascii="Times New Roman" w:hAnsi="Times New Roman"/>
          <w:color w:val="333333"/>
          <w:bdr w:val="single" w:sz="30" w:space="15" w:color="007700"/>
        </w:rPr>
        <w:t>abci</w:t>
      </w:r>
      <w:r>
        <w:rPr>
          <w:rFonts w:eastAsia="Times New Roman"/>
          <w:color w:val="333333"/>
          <w:bdr w:val="single" w:sz="30" w:space="15" w:color="007700"/>
        </w:rPr>
        <w:t>应用完成以下任务：</w:t>
      </w:r>
    </w:p>
    <w:p>
      <w:pPr>
        <w:pStyle w:val="TextBody"/>
        <w:numPr>
          <w:ilvl w:val="0"/>
          <w:numId w:val="26"/>
        </w:numPr>
        <w:tabs>
          <w:tab w:val="left" w:pos="0" w:leader="none"/>
        </w:tabs>
        <w:spacing w:before="0" w:after="150"/>
        <w:rPr>
          <w:color w:val="333333"/>
          <w:highlight w:val="white"/>
          <w:bdr w:val="single" w:sz="30" w:space="15" w:color="007700"/>
        </w:rPr>
      </w:pPr>
      <w:r>
        <w:rPr>
          <w:rFonts w:eastAsia="Times New Roman"/>
          <w:color w:val="333333"/>
          <w:bdr w:val="single" w:sz="30" w:space="15" w:color="007700"/>
        </w:rPr>
        <w:t>实现递增</w:t>
      </w:r>
      <w:r>
        <w:rPr>
          <w:rFonts w:ascii="Times New Roman" w:hAnsi="Times New Roman"/>
          <w:color w:val="333333"/>
          <w:bdr w:val="single" w:sz="30" w:space="15" w:color="007700"/>
        </w:rPr>
        <w:t>/</w:t>
      </w:r>
      <w:r>
        <w:rPr>
          <w:rFonts w:eastAsia="Times New Roman"/>
          <w:color w:val="333333"/>
          <w:bdr w:val="single" w:sz="30" w:space="15" w:color="007700"/>
        </w:rPr>
        <w:t>递减</w:t>
      </w:r>
      <w:r>
        <w:rPr>
          <w:rFonts w:ascii="Times New Roman" w:hAnsi="Times New Roman"/>
          <w:color w:val="333333"/>
          <w:bdr w:val="single" w:sz="30" w:space="15" w:color="007700"/>
        </w:rPr>
        <w:t>/</w:t>
      </w:r>
      <w:r>
        <w:rPr>
          <w:rFonts w:eastAsia="Times New Roman"/>
          <w:color w:val="333333"/>
          <w:bdr w:val="single" w:sz="30" w:space="15" w:color="007700"/>
        </w:rPr>
        <w:t>复位交易的支持</w:t>
      </w:r>
    </w:p>
    <w:p>
      <w:pPr>
        <w:pStyle w:val="TextBody"/>
        <w:numPr>
          <w:ilvl w:val="0"/>
          <w:numId w:val="26"/>
        </w:numPr>
        <w:tabs>
          <w:tab w:val="left" w:pos="0" w:leader="none"/>
        </w:tabs>
        <w:spacing w:before="0" w:after="150"/>
        <w:rPr>
          <w:color w:val="333333"/>
          <w:highlight w:val="white"/>
          <w:bdr w:val="single" w:sz="30" w:space="15" w:color="007700"/>
        </w:rPr>
      </w:pPr>
      <w:r>
        <w:rPr>
          <w:rFonts w:eastAsia="Times New Roman"/>
          <w:color w:val="333333"/>
          <w:bdr w:val="single" w:sz="30" w:space="15" w:color="007700"/>
        </w:rPr>
        <w:t>重写</w:t>
      </w:r>
      <w:r>
        <w:rPr>
          <w:rFonts w:ascii="Times New Roman" w:hAnsi="Times New Roman"/>
          <w:color w:val="333333"/>
          <w:bdr w:val="single" w:sz="30" w:space="15" w:color="007700"/>
        </w:rPr>
        <w:t>Info()</w:t>
      </w:r>
      <w:r>
        <w:rPr>
          <w:rFonts w:eastAsia="Times New Roman"/>
          <w:color w:val="333333"/>
          <w:bdr w:val="single" w:sz="30" w:space="15" w:color="007700"/>
        </w:rPr>
        <w:t>，在握手时向</w:t>
      </w:r>
      <w:r>
        <w:rPr>
          <w:rFonts w:ascii="Times New Roman" w:hAnsi="Times New Roman"/>
          <w:color w:val="333333"/>
          <w:bdr w:val="single" w:sz="30" w:space="15" w:color="007700"/>
        </w:rPr>
        <w:t>tendermint</w:t>
      </w:r>
      <w:r>
        <w:rPr>
          <w:rFonts w:eastAsia="Times New Roman"/>
          <w:color w:val="333333"/>
          <w:bdr w:val="single" w:sz="30" w:space="15" w:color="007700"/>
        </w:rPr>
        <w:t>节点程序返回状态的最后区块高度</w:t>
      </w:r>
    </w:p>
    <w:p>
      <w:pPr>
        <w:pStyle w:val="TextBody"/>
        <w:numPr>
          <w:ilvl w:val="0"/>
          <w:numId w:val="26"/>
        </w:numPr>
        <w:tabs>
          <w:tab w:val="left" w:pos="0" w:leader="none"/>
        </w:tabs>
        <w:spacing w:before="0" w:after="150"/>
        <w:rPr>
          <w:color w:val="333333"/>
          <w:highlight w:val="white"/>
          <w:bdr w:val="single" w:sz="30" w:space="15" w:color="007700"/>
        </w:rPr>
      </w:pPr>
      <w:r>
        <w:rPr>
          <w:rFonts w:eastAsia="Times New Roman"/>
          <w:color w:val="333333"/>
          <w:bdr w:val="single" w:sz="30" w:space="15" w:color="007700"/>
        </w:rPr>
        <w:t>启动</w:t>
      </w:r>
      <w:r>
        <w:rPr>
          <w:rFonts w:ascii="Times New Roman" w:hAnsi="Times New Roman"/>
          <w:color w:val="333333"/>
          <w:bdr w:val="single" w:sz="30" w:space="15" w:color="007700"/>
        </w:rPr>
        <w:t>tendermint</w:t>
      </w:r>
      <w:r>
        <w:rPr>
          <w:rFonts w:eastAsia="Times New Roman"/>
          <w:color w:val="333333"/>
          <w:bdr w:val="single" w:sz="30" w:space="15" w:color="007700"/>
        </w:rPr>
        <w:t>和</w:t>
      </w:r>
      <w:r>
        <w:rPr>
          <w:rFonts w:ascii="Times New Roman" w:hAnsi="Times New Roman"/>
          <w:color w:val="333333"/>
          <w:bdr w:val="single" w:sz="30" w:space="15" w:color="007700"/>
        </w:rPr>
        <w:t>abci</w:t>
      </w:r>
      <w:r>
        <w:rPr>
          <w:rFonts w:eastAsia="Times New Roman"/>
          <w:color w:val="333333"/>
          <w:bdr w:val="single" w:sz="30" w:space="15" w:color="007700"/>
        </w:rPr>
        <w:t>应用，提交若干递增交易</w:t>
      </w:r>
    </w:p>
    <w:p>
      <w:pPr>
        <w:pStyle w:val="TextBody"/>
        <w:numPr>
          <w:ilvl w:val="0"/>
          <w:numId w:val="26"/>
        </w:numPr>
        <w:tabs>
          <w:tab w:val="left" w:pos="0" w:leader="none"/>
        </w:tabs>
        <w:spacing w:before="0" w:after="150"/>
        <w:rPr>
          <w:color w:val="333333"/>
          <w:highlight w:val="white"/>
          <w:bdr w:val="single" w:sz="30" w:space="15" w:color="007700"/>
        </w:rPr>
      </w:pPr>
      <w:r>
        <w:rPr>
          <w:rFonts w:eastAsia="Times New Roman"/>
          <w:color w:val="333333"/>
          <w:bdr w:val="single" w:sz="30" w:space="15" w:color="007700"/>
        </w:rPr>
        <w:t>重新启动</w:t>
      </w:r>
      <w:r>
        <w:rPr>
          <w:rFonts w:ascii="Times New Roman" w:hAnsi="Times New Roman"/>
          <w:color w:val="333333"/>
          <w:bdr w:val="single" w:sz="30" w:space="15" w:color="007700"/>
        </w:rPr>
        <w:t>tendermint</w:t>
      </w:r>
      <w:r>
        <w:rPr>
          <w:rFonts w:eastAsia="Times New Roman"/>
          <w:color w:val="333333"/>
          <w:bdr w:val="single" w:sz="30" w:space="15" w:color="007700"/>
        </w:rPr>
        <w:t>，观察是否还存在重放信息</w:t>
      </w:r>
    </w:p>
    <w:p>
      <w:pPr>
        <w:pStyle w:val="TextBody"/>
        <w:spacing w:before="0" w:after="150"/>
        <w:ind w:left="707" w:hanging="0"/>
        <w:rPr>
          <w:rFonts w:eastAsia="Times New Roman"/>
          <w:color w:val="333333"/>
          <w:bdr w:val="single" w:sz="30" w:space="15" w:color="007700"/>
        </w:rPr>
      </w:pPr>
      <w:r>
        <w:rPr>
          <w:rFonts w:eastAsia="Times New Roman"/>
          <w:color w:val="333333"/>
          <w:bdr w:val="single" w:sz="30" w:space="15" w:color="007700"/>
        </w:rPr>
      </w:r>
    </w:p>
    <w:p>
      <w:pPr>
        <w:pStyle w:val="Heading2"/>
        <w:numPr>
          <w:ilvl w:val="1"/>
          <w:numId w:val="44"/>
        </w:numPr>
        <w:rPr>
          <w:highlight w:val="white"/>
          <w:bdr w:val="single" w:sz="30" w:space="15" w:color="007700"/>
        </w:rPr>
      </w:pPr>
      <w:r>
        <w:rPr>
          <w:rFonts w:ascii="宋体" w:hAnsi="宋体" w:cs="宋体" w:eastAsia="宋体"/>
          <w:bdr w:val="single" w:sz="30" w:space="15" w:color="007700"/>
        </w:rPr>
        <w:t>应用状态的哈希值</w:t>
      </w:r>
    </w:p>
    <w:p>
      <w:pPr>
        <w:pStyle w:val="TextBody"/>
        <w:spacing w:before="0" w:after="150"/>
        <w:rPr>
          <w:rFonts w:eastAsia="Times New Roman"/>
          <w:color w:val="333333"/>
          <w:sz w:val="48"/>
          <w:szCs w:val="48"/>
          <w:highlight w:val="white"/>
          <w:bdr w:val="single" w:sz="30" w:space="15" w:color="007700"/>
        </w:rPr>
      </w:pPr>
      <w:r>
        <w:rPr>
          <w:rFonts w:eastAsia="Times New Roman"/>
          <w:color w:val="333333"/>
          <w:szCs w:val="48"/>
          <w:bdr w:val="single" w:sz="30" w:space="15" w:color="007700"/>
        </w:rPr>
        <w:t>根据</w:t>
      </w:r>
      <w:r>
        <w:rPr>
          <w:rFonts w:eastAsia="Times New Roman" w:ascii="Times New Roman" w:hAnsi="Times New Roman"/>
          <w:color w:val="333333"/>
          <w:szCs w:val="48"/>
          <w:bdr w:val="single" w:sz="30" w:space="15" w:color="007700"/>
        </w:rPr>
        <w:t>tendermint</w:t>
      </w:r>
      <w:r>
        <w:rPr>
          <w:rFonts w:eastAsia="Times New Roman"/>
          <w:color w:val="333333"/>
          <w:szCs w:val="48"/>
          <w:bdr w:val="single" w:sz="30" w:space="15" w:color="007700"/>
        </w:rPr>
        <w:t>的约定，</w:t>
      </w:r>
      <w:r>
        <w:rPr>
          <w:rFonts w:eastAsia="Times New Roman" w:ascii="Times New Roman" w:hAnsi="Times New Roman"/>
          <w:color w:val="333333"/>
          <w:szCs w:val="48"/>
          <w:bdr w:val="single" w:sz="30" w:space="15" w:color="007700"/>
        </w:rPr>
        <w:t>ABCI</w:t>
      </w:r>
      <w:r>
        <w:rPr>
          <w:rFonts w:eastAsia="Times New Roman"/>
          <w:color w:val="333333"/>
          <w:szCs w:val="48"/>
          <w:bdr w:val="single" w:sz="30" w:space="15" w:color="007700"/>
        </w:rPr>
        <w:t>应用在</w:t>
      </w:r>
      <w:r>
        <w:rPr>
          <w:rFonts w:eastAsia="Times New Roman" w:ascii="Times New Roman" w:hAnsi="Times New Roman"/>
          <w:color w:val="333333"/>
          <w:szCs w:val="48"/>
          <w:bdr w:val="single" w:sz="30" w:space="15" w:color="007700"/>
        </w:rPr>
        <w:t>Commit()</w:t>
      </w:r>
      <w:r>
        <w:rPr>
          <w:rFonts w:eastAsia="Times New Roman"/>
          <w:color w:val="333333"/>
          <w:szCs w:val="48"/>
          <w:bdr w:val="single" w:sz="30" w:space="15" w:color="007700"/>
        </w:rPr>
        <w:t>调用时返回当前状态的哈希，会由</w:t>
      </w:r>
      <w:r>
        <w:rPr>
          <w:rFonts w:eastAsia="Times New Roman" w:ascii="Times New Roman" w:hAnsi="Times New Roman"/>
          <w:color w:val="333333"/>
          <w:szCs w:val="48"/>
          <w:bdr w:val="single" w:sz="30" w:space="15" w:color="007700"/>
        </w:rPr>
        <w:t xml:space="preserve">tendermint </w:t>
      </w:r>
      <w:r>
        <w:rPr>
          <w:rFonts w:eastAsia="Times New Roman"/>
          <w:color w:val="333333"/>
          <w:szCs w:val="48"/>
          <w:bdr w:val="single" w:sz="30" w:space="15" w:color="007700"/>
        </w:rPr>
        <w:t>写入下一个区块头中的</w:t>
      </w:r>
      <w:r>
        <w:rPr>
          <w:rFonts w:eastAsia="Times New Roman" w:ascii="Times New Roman" w:hAnsi="Times New Roman"/>
          <w:color w:val="333333"/>
          <w:szCs w:val="48"/>
          <w:bdr w:val="single" w:sz="30" w:space="15" w:color="007700"/>
        </w:rPr>
        <w:t>app_hash</w:t>
      </w:r>
      <w:r>
        <w:rPr>
          <w:rFonts w:eastAsia="Times New Roman"/>
          <w:color w:val="333333"/>
          <w:szCs w:val="48"/>
          <w:bdr w:val="single" w:sz="30" w:space="15" w:color="007700"/>
        </w:rPr>
        <w:t>部分，作为区块链状态的一部分：</w:t>
      </w:r>
    </w:p>
    <w:p>
      <w:pPr>
        <w:pStyle w:val="TextBody"/>
        <w:spacing w:before="0" w:after="150"/>
        <w:rPr>
          <w:color w:val="333333"/>
        </w:rPr>
      </w:pPr>
      <w:r>
        <w:rPr/>
        <w:drawing>
          <wp:inline distT="0" distB="0" distL="0" distR="0">
            <wp:extent cx="6581775" cy="2295525"/>
            <wp:effectExtent l="0" t="0" r="0" b="0"/>
            <wp:docPr id="30" name="图像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像48" descr=""/>
                    <pic:cNvPicPr>
                      <a:picLocks noChangeAspect="1" noChangeArrowheads="1"/>
                    </pic:cNvPicPr>
                  </pic:nvPicPr>
                  <pic:blipFill>
                    <a:blip r:embed="rId34"/>
                    <a:stretch>
                      <a:fillRect/>
                    </a:stretch>
                  </pic:blipFill>
                  <pic:spPr bwMode="auto">
                    <a:xfrm>
                      <a:off x="0" y="0"/>
                      <a:ext cx="6581775" cy="2295525"/>
                    </a:xfrm>
                    <a:prstGeom prst="rect">
                      <a:avLst/>
                    </a:prstGeom>
                  </pic:spPr>
                </pic:pic>
              </a:graphicData>
            </a:graphic>
          </wp:inline>
        </w:drawing>
      </w:r>
    </w:p>
    <w:p>
      <w:pPr>
        <w:pStyle w:val="TextBody"/>
        <w:spacing w:before="0" w:after="150"/>
        <w:rPr>
          <w:color w:val="333333"/>
        </w:rPr>
      </w:pPr>
      <w:r>
        <w:rPr>
          <w:rFonts w:ascii="Times New Roman" w:hAnsi="Times New Roman"/>
          <w:color w:val="333333"/>
        </w:rPr>
        <w:t>apphash</w:t>
      </w:r>
      <w:r>
        <w:rPr>
          <w:rFonts w:eastAsia="Times New Roman"/>
          <w:color w:val="333333"/>
        </w:rPr>
        <w:t>用来表示某个区块时的应用状态特征，哈希函数自然是一个很好的选择，但</w:t>
      </w:r>
      <w:r>
        <w:rPr>
          <w:rFonts w:ascii="Times New Roman" w:hAnsi="Times New Roman"/>
          <w:color w:val="333333"/>
        </w:rPr>
        <w:t xml:space="preserve">tendermint </w:t>
      </w:r>
      <w:r>
        <w:rPr>
          <w:rFonts w:eastAsia="Times New Roman"/>
          <w:color w:val="333333"/>
        </w:rPr>
        <w:t>只要求这个值能够表达状态，因此我们理论上可以使用任何与状态相关的确定性的值。例如， 对于计数应用而言，我们可以直接使用计数器的值，因为这个状态本身很简单，不需要提取指纹了。</w:t>
      </w:r>
    </w:p>
    <w:p>
      <w:pPr>
        <w:pStyle w:val="Style12"/>
        <w:spacing w:lineRule="auto" w:line="336" w:before="0" w:after="150"/>
        <w:rPr/>
      </w:pPr>
      <w:r>
        <w:rPr>
          <w:rStyle w:val="Style5"/>
          <w:rFonts w:ascii="Menlo;Monaco;Consolas;Courier N" w:hAnsi="Menlo;Monaco;Consolas;Courier N"/>
          <w:color w:val="333333"/>
        </w:rPr>
        <w:t>func (app *CounterApp) Commit() types.ResponseCommit{</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app.Version += 1</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app.Hash = []byte(fmt.S</w:t>
      </w:r>
      <w:r>
        <w:rPr>
          <w:rStyle w:val="Style5"/>
          <w:rFonts w:ascii="Menlo;Monaco;Consolas;Courier N" w:hAnsi="Menlo;Monaco;Consolas;Courier N"/>
          <w:color w:val="0086B3"/>
        </w:rPr>
        <w:t>printf</w:t>
      </w:r>
      <w:r>
        <w:rPr>
          <w:rStyle w:val="Style5"/>
          <w:rFonts w:ascii="Menlo;Monaco;Consolas;Courier N" w:hAnsi="Menlo;Monaco;Consolas;Courier N"/>
          <w:color w:val="333333"/>
        </w:rPr>
        <w:t>(</w:t>
      </w:r>
      <w:r>
        <w:rPr>
          <w:rStyle w:val="Style5"/>
          <w:rFonts w:ascii="Menlo;Monaco;Consolas;Courier N" w:hAnsi="Menlo;Monaco;Consolas;Courier N"/>
          <w:color w:val="DD1144"/>
        </w:rPr>
        <w:t>"%d"</w:t>
      </w:r>
      <w:r>
        <w:rPr>
          <w:rStyle w:val="Style5"/>
          <w:rFonts w:ascii="Menlo;Monaco;Consolas;Courier N" w:hAnsi="Menlo;Monaco;Consolas;Courier N"/>
          <w:color w:val="333333"/>
        </w:rPr>
        <w:t>,app.Value))</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 xml:space="preserve">app.History[app.Version] = app.Value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0086B3"/>
        </w:rPr>
        <w:t>return</w:t>
      </w:r>
      <w:r>
        <w:rPr>
          <w:rStyle w:val="Style5"/>
          <w:rFonts w:ascii="Menlo;Monaco;Consolas;Courier N" w:hAnsi="Menlo;Monaco;Consolas;Courier N"/>
          <w:color w:val="333333"/>
        </w:rPr>
        <w:t xml:space="preserve"> types.ResponseCommit{Data:app.Hash}</w:t>
      </w:r>
    </w:p>
    <w:p>
      <w:pPr>
        <w:pStyle w:val="Style12"/>
        <w:spacing w:lineRule="auto" w:line="336" w:before="0" w:after="150"/>
        <w:rPr/>
      </w:pPr>
      <w:r>
        <w:rPr>
          <w:rStyle w:val="Style5"/>
          <w:rFonts w:ascii="Menlo;Monaco;Consolas;Courier N" w:hAnsi="Menlo;Monaco;Consolas;Courier N"/>
          <w:color w:val="333333"/>
        </w:rPr>
        <w:t>}</w:t>
      </w:r>
    </w:p>
    <w:p>
      <w:pPr>
        <w:pStyle w:val="TextBody"/>
        <w:spacing w:before="0" w:after="150"/>
        <w:rPr>
          <w:color w:val="333333"/>
        </w:rPr>
      </w:pPr>
      <w:r>
        <w:rPr>
          <w:rFonts w:eastAsia="Times New Roman"/>
          <w:color w:val="333333"/>
        </w:rPr>
        <w:t>与此同时，在</w:t>
      </w:r>
      <w:r>
        <w:rPr>
          <w:rFonts w:ascii="Times New Roman" w:hAnsi="Times New Roman"/>
          <w:color w:val="333333"/>
        </w:rPr>
        <w:t>tendermint</w:t>
      </w:r>
      <w:r>
        <w:rPr>
          <w:rFonts w:eastAsia="Times New Roman"/>
          <w:color w:val="333333"/>
        </w:rPr>
        <w:t>与</w:t>
      </w:r>
      <w:r>
        <w:rPr>
          <w:rFonts w:ascii="Times New Roman" w:hAnsi="Times New Roman"/>
          <w:color w:val="333333"/>
        </w:rPr>
        <w:t>abci</w:t>
      </w:r>
      <w:r>
        <w:rPr>
          <w:rFonts w:eastAsia="Times New Roman"/>
          <w:color w:val="333333"/>
        </w:rPr>
        <w:t>应用握手时，如果涉及到区块重放，也会检查区块头记录的</w:t>
      </w:r>
      <w:r>
        <w:rPr>
          <w:rFonts w:ascii="Times New Roman" w:hAnsi="Times New Roman"/>
          <w:color w:val="333333"/>
        </w:rPr>
        <w:t xml:space="preserve">AppHash </w:t>
      </w:r>
      <w:r>
        <w:rPr>
          <w:rFonts w:eastAsia="Times New Roman"/>
          <w:color w:val="333333"/>
        </w:rPr>
        <w:t>与前一区块的</w:t>
      </w:r>
      <w:r>
        <w:rPr>
          <w:rFonts w:ascii="Times New Roman" w:hAnsi="Times New Roman"/>
          <w:color w:val="333333"/>
        </w:rPr>
        <w:t>Commit()</w:t>
      </w:r>
      <w:r>
        <w:rPr>
          <w:rFonts w:eastAsia="Times New Roman"/>
          <w:color w:val="333333"/>
        </w:rPr>
        <w:t>返回的结果是否一致，因此，我们调整</w:t>
      </w:r>
      <w:r>
        <w:rPr>
          <w:rFonts w:ascii="Times New Roman" w:hAnsi="Times New Roman"/>
          <w:color w:val="333333"/>
        </w:rPr>
        <w:t>Info()</w:t>
      </w:r>
      <w:r>
        <w:rPr>
          <w:rFonts w:eastAsia="Times New Roman"/>
          <w:color w:val="333333"/>
        </w:rPr>
        <w:t>来返回记录的当前状态的哈希：</w:t>
      </w:r>
    </w:p>
    <w:p>
      <w:pPr>
        <w:pStyle w:val="Style12"/>
        <w:spacing w:lineRule="auto" w:line="336" w:before="0" w:after="150"/>
        <w:rPr/>
      </w:pPr>
      <w:r>
        <w:rPr>
          <w:rStyle w:val="Style5"/>
          <w:rFonts w:ascii="Menlo;Monaco;Consolas;Courier N" w:hAnsi="Menlo;Monaco;Consolas;Courier N"/>
          <w:color w:val="333333"/>
        </w:rPr>
        <w:t>func (app *CounterApp) Info(req types.RequestInfo) types.ResponseInfo{</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return</w:t>
      </w:r>
      <w:r>
        <w:rPr>
          <w:rStyle w:val="Style5"/>
          <w:rFonts w:ascii="Menlo;Monaco;Consolas;Courier N" w:hAnsi="Menlo;Monaco;Consolas;Courier N"/>
          <w:color w:val="333333"/>
        </w:rPr>
        <w:t xml:space="preserve"> types.ResponseInfo{LastBlockHeight:app.Version,LastBlockAppHash:app.Hash }</w:t>
      </w:r>
    </w:p>
    <w:p>
      <w:pPr>
        <w:pStyle w:val="Style12"/>
        <w:spacing w:lineRule="auto" w:line="336" w:before="0" w:after="150"/>
        <w:rPr/>
      </w:pPr>
      <w:r>
        <w:rPr>
          <w:rStyle w:val="Style5"/>
          <w:rFonts w:ascii="Menlo;Monaco;Consolas;Courier N" w:hAnsi="Menlo;Monaco;Consolas;Courier N"/>
          <w:color w:val="333333"/>
        </w:rPr>
        <w:t>}</w:t>
      </w:r>
    </w:p>
    <w:p>
      <w:pPr>
        <w:pStyle w:val="TextBody"/>
        <w:spacing w:before="0" w:after="150"/>
        <w:rPr>
          <w:color w:val="333333"/>
          <w:highlight w:val="white"/>
          <w:bdr w:val="single" w:sz="30" w:space="15" w:color="007700"/>
        </w:rPr>
      </w:pPr>
      <w:r>
        <w:rPr>
          <w:rFonts w:eastAsia="Times New Roman"/>
          <w:color w:val="333333"/>
          <w:bdr w:val="single" w:sz="30" w:space="15" w:color="007700"/>
        </w:rPr>
        <w:t>参考教程和示例代码，编写</w:t>
      </w:r>
      <w:r>
        <w:rPr>
          <w:rFonts w:ascii="Times New Roman" w:hAnsi="Times New Roman"/>
          <w:color w:val="333333"/>
          <w:bdr w:val="single" w:sz="30" w:space="15" w:color="007700"/>
        </w:rPr>
        <w:t>abci</w:t>
      </w:r>
      <w:r>
        <w:rPr>
          <w:rFonts w:eastAsia="Times New Roman"/>
          <w:color w:val="333333"/>
          <w:bdr w:val="single" w:sz="30" w:space="15" w:color="007700"/>
        </w:rPr>
        <w:t>应用完成以下任务：</w:t>
      </w:r>
    </w:p>
    <w:p>
      <w:pPr>
        <w:pStyle w:val="TextBody"/>
        <w:numPr>
          <w:ilvl w:val="0"/>
          <w:numId w:val="27"/>
        </w:numPr>
        <w:tabs>
          <w:tab w:val="left" w:pos="0" w:leader="none"/>
        </w:tabs>
        <w:spacing w:before="0" w:after="150"/>
        <w:rPr>
          <w:rFonts w:eastAsia="Times New Roman"/>
          <w:color w:val="333333"/>
          <w:highlight w:val="white"/>
          <w:bdr w:val="single" w:sz="30" w:space="15" w:color="007700"/>
        </w:rPr>
      </w:pPr>
      <w:r>
        <w:rPr>
          <w:rFonts w:eastAsia="Times New Roman"/>
          <w:color w:val="333333"/>
          <w:bdr w:val="single" w:sz="30" w:space="15" w:color="007700"/>
        </w:rPr>
        <w:t>将应用状态哈希写入区块</w:t>
      </w:r>
    </w:p>
    <w:p>
      <w:pPr>
        <w:pStyle w:val="TextBody"/>
        <w:numPr>
          <w:ilvl w:val="0"/>
          <w:numId w:val="27"/>
        </w:numPr>
        <w:tabs>
          <w:tab w:val="left" w:pos="0" w:leader="none"/>
        </w:tabs>
        <w:spacing w:before="0" w:after="150"/>
        <w:rPr>
          <w:rFonts w:eastAsia="Times New Roman"/>
          <w:color w:val="333333"/>
          <w:highlight w:val="white"/>
          <w:bdr w:val="single" w:sz="30" w:space="15" w:color="007700"/>
        </w:rPr>
      </w:pPr>
      <w:r>
        <w:rPr>
          <w:rFonts w:eastAsia="Times New Roman"/>
          <w:color w:val="333333"/>
          <w:bdr w:val="single" w:sz="30" w:space="15" w:color="007700"/>
        </w:rPr>
        <w:t>在握手时返回最后状态的哈希</w:t>
      </w:r>
    </w:p>
    <w:p>
      <w:pPr>
        <w:pStyle w:val="TextBody"/>
        <w:spacing w:before="0" w:after="150"/>
        <w:ind w:left="707" w:hanging="0"/>
        <w:rPr>
          <w:rFonts w:eastAsia="Times New Roman"/>
          <w:color w:val="333333"/>
          <w:bdr w:val="single" w:sz="30" w:space="15" w:color="007700"/>
        </w:rPr>
      </w:pPr>
      <w:r>
        <w:rPr>
          <w:rFonts w:eastAsia="Times New Roman"/>
          <w:color w:val="333333"/>
          <w:bdr w:val="single" w:sz="30" w:space="15" w:color="007700"/>
        </w:rPr>
      </w:r>
    </w:p>
    <w:p>
      <w:pPr>
        <w:pStyle w:val="Heading2"/>
        <w:numPr>
          <w:ilvl w:val="1"/>
          <w:numId w:val="44"/>
        </w:numPr>
        <w:rPr>
          <w:highlight w:val="white"/>
          <w:bdr w:val="single" w:sz="30" w:space="15" w:color="007700"/>
        </w:rPr>
      </w:pPr>
      <w:r>
        <w:rPr>
          <w:rFonts w:ascii="宋体" w:hAnsi="宋体" w:cs="宋体" w:eastAsia="宋体"/>
          <w:bdr w:val="single" w:sz="30" w:space="15" w:color="007700"/>
        </w:rPr>
        <w:t>应用状态持久化</w:t>
      </w:r>
    </w:p>
    <w:p>
      <w:pPr>
        <w:pStyle w:val="TextBody"/>
        <w:spacing w:before="0" w:after="150"/>
        <w:rPr>
          <w:rFonts w:eastAsia="Times New Roman"/>
          <w:color w:val="333333"/>
          <w:sz w:val="48"/>
          <w:szCs w:val="48"/>
          <w:highlight w:val="white"/>
          <w:bdr w:val="single" w:sz="30" w:space="15" w:color="007700"/>
        </w:rPr>
      </w:pPr>
      <w:r>
        <w:rPr>
          <w:rFonts w:eastAsia="Times New Roman"/>
          <w:color w:val="333333"/>
          <w:szCs w:val="48"/>
          <w:bdr w:val="single" w:sz="30" w:space="15" w:color="007700"/>
        </w:rPr>
        <w:t>到目前位置，我们的应用状态都是保存在内存里，每次重新启动都会从零开始。 现在考虑把状态持久化到硬盘上。这包括两部分工作：在</w:t>
      </w:r>
      <w:r>
        <w:rPr>
          <w:rFonts w:eastAsia="Times New Roman" w:ascii="Times New Roman" w:hAnsi="Times New Roman"/>
          <w:color w:val="333333"/>
          <w:szCs w:val="48"/>
          <w:bdr w:val="single" w:sz="30" w:space="15" w:color="007700"/>
        </w:rPr>
        <w:t>Commit()</w:t>
      </w:r>
      <w:r>
        <w:rPr>
          <w:rFonts w:eastAsia="Times New Roman"/>
          <w:color w:val="333333"/>
          <w:szCs w:val="48"/>
          <w:bdr w:val="single" w:sz="30" w:space="15" w:color="007700"/>
        </w:rPr>
        <w:t>中保存状态到硬盘、 在创建应用实例时载入硬盘保存的状态。</w:t>
      </w:r>
    </w:p>
    <w:p>
      <w:pPr>
        <w:pStyle w:val="TextBody"/>
        <w:spacing w:before="0" w:after="150"/>
        <w:rPr>
          <w:color w:val="333333"/>
        </w:rPr>
      </w:pPr>
      <w:r>
        <w:rPr>
          <w:rFonts w:eastAsia="Times New Roman"/>
          <w:color w:val="333333"/>
        </w:rPr>
        <w:t>理论上你可以使用任何存储机制，例如</w:t>
      </w:r>
      <w:r>
        <w:rPr>
          <w:rFonts w:ascii="Times New Roman" w:hAnsi="Times New Roman"/>
          <w:color w:val="333333"/>
        </w:rPr>
        <w:t>SQL</w:t>
      </w:r>
      <w:r>
        <w:rPr>
          <w:rFonts w:eastAsia="Times New Roman"/>
          <w:color w:val="333333"/>
        </w:rPr>
        <w:t>数据库、</w:t>
      </w:r>
      <w:r>
        <w:rPr>
          <w:rFonts w:ascii="Times New Roman" w:hAnsi="Times New Roman"/>
          <w:color w:val="333333"/>
        </w:rPr>
        <w:t>NoSQL</w:t>
      </w:r>
      <w:r>
        <w:rPr>
          <w:rFonts w:eastAsia="Times New Roman"/>
          <w:color w:val="333333"/>
        </w:rPr>
        <w:t>数据库、文件系统等等。 不过为了便于观察，我们采用</w:t>
      </w:r>
      <w:r>
        <w:rPr>
          <w:rFonts w:ascii="Times New Roman" w:hAnsi="Times New Roman"/>
          <w:color w:val="333333"/>
        </w:rPr>
        <w:t>JSON</w:t>
      </w:r>
      <w:r>
        <w:rPr>
          <w:rFonts w:eastAsia="Times New Roman"/>
          <w:color w:val="333333"/>
        </w:rPr>
        <w:t>格式的平文件记录计数值：</w:t>
      </w:r>
    </w:p>
    <w:p>
      <w:pPr>
        <w:pStyle w:val="Style12"/>
        <w:spacing w:lineRule="auto" w:line="336" w:before="0" w:after="150"/>
        <w:rPr/>
      </w:pPr>
      <w:r>
        <w:rPr>
          <w:rStyle w:val="Style5"/>
          <w:rFonts w:ascii="Menlo;Monaco;Consolas;Courier N" w:hAnsi="Menlo;Monaco;Consolas;Courier N"/>
          <w:color w:val="333333"/>
        </w:rPr>
        <w:t>func (app *CounterApp) Commit() types.ResponseCommit{</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 xml:space="preserve">app.Version += </w:t>
      </w:r>
      <w:r>
        <w:rPr>
          <w:rStyle w:val="Style5"/>
          <w:rFonts w:ascii="Menlo;Monaco;Consolas;Courier N" w:hAnsi="Menlo;Monaco;Consolas;Courier N"/>
          <w:color w:val="008080"/>
        </w:rPr>
        <w:t>1</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app.History[app.Version] = app.Value</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state</w:t>
      </w:r>
      <w:r>
        <w:rPr>
          <w:rStyle w:val="Style5"/>
          <w:rFonts w:ascii="Menlo;Monaco;Consolas;Courier N" w:hAnsi="Menlo;Monaco;Consolas;Courier N"/>
          <w:color w:val="333333"/>
        </w:rPr>
        <w:t xml:space="preserve">,err := json.Marshal(app)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if</w:t>
      </w:r>
      <w:r>
        <w:rPr>
          <w:rStyle w:val="Style5"/>
          <w:rFonts w:ascii="Menlo;Monaco;Consolas;Courier N" w:hAnsi="Menlo;Monaco;Consolas;Courier N"/>
          <w:color w:val="333333"/>
        </w:rPr>
        <w:t xml:space="preserve"> err !=nil { panic(err)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ioutil.WriteFile(</w:t>
      </w:r>
      <w:r>
        <w:rPr>
          <w:rStyle w:val="Style5"/>
          <w:rFonts w:ascii="Menlo;Monaco;Consolas;Courier N" w:hAnsi="Menlo;Monaco;Consolas;Courier N"/>
          <w:color w:val="DD1144"/>
        </w:rPr>
        <w:t>"./counter.state"</w:t>
      </w:r>
      <w:r>
        <w:rPr>
          <w:rStyle w:val="Style5"/>
          <w:rFonts w:ascii="Menlo;Monaco;Consolas;Courier N" w:hAnsi="Menlo;Monaco;Consolas;Courier N"/>
          <w:color w:val="333333"/>
        </w:rPr>
        <w:t>,</w:t>
      </w:r>
      <w:r>
        <w:rPr>
          <w:rStyle w:val="Style5"/>
          <w:rFonts w:ascii="Menlo;Monaco;Consolas;Courier N" w:hAnsi="Menlo;Monaco;Consolas;Courier N"/>
          <w:b/>
          <w:color w:val="333333"/>
        </w:rPr>
        <w:t>state</w:t>
      </w:r>
      <w:r>
        <w:rPr>
          <w:rStyle w:val="Style5"/>
          <w:rFonts w:ascii="Menlo;Monaco;Consolas;Courier N" w:hAnsi="Menlo;Monaco;Consolas;Courier N"/>
          <w:color w:val="333333"/>
        </w:rPr>
        <w:t>,</w:t>
      </w:r>
      <w:r>
        <w:rPr>
          <w:rStyle w:val="Style5"/>
          <w:rFonts w:ascii="Menlo;Monaco;Consolas;Courier N" w:hAnsi="Menlo;Monaco;Consolas;Courier N"/>
          <w:color w:val="008080"/>
        </w:rPr>
        <w:t>0644</w:t>
      </w:r>
      <w:r>
        <w:rPr>
          <w:rStyle w:val="Style5"/>
          <w:rFonts w:ascii="Menlo;Monaco;Consolas;Courier N" w:hAnsi="Menlo;Monaco;Consolas;Courier N"/>
          <w:color w:val="333333"/>
        </w:rPr>
        <w:t>)</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return</w:t>
      </w:r>
      <w:r>
        <w:rPr>
          <w:rStyle w:val="Style5"/>
          <w:rFonts w:ascii="Menlo;Monaco;Consolas;Courier N" w:hAnsi="Menlo;Monaco;Consolas;Courier N"/>
          <w:color w:val="333333"/>
        </w:rPr>
        <w:t xml:space="preserve"> types.ResponseCommit{}</w:t>
      </w:r>
    </w:p>
    <w:p>
      <w:pPr>
        <w:pStyle w:val="Style12"/>
        <w:spacing w:lineRule="auto" w:line="336" w:before="0" w:after="150"/>
        <w:rPr/>
      </w:pPr>
      <w:r>
        <w:rPr>
          <w:rStyle w:val="Style5"/>
          <w:rFonts w:ascii="Menlo;Monaco;Consolas;Courier N" w:hAnsi="Menlo;Monaco;Consolas;Courier N"/>
          <w:color w:val="333333"/>
        </w:rPr>
        <w:t>}</w:t>
      </w:r>
    </w:p>
    <w:p>
      <w:pPr>
        <w:pStyle w:val="TextBody"/>
        <w:spacing w:before="0" w:after="150"/>
        <w:rPr>
          <w:rFonts w:eastAsia="Times New Roman"/>
          <w:color w:val="333333"/>
        </w:rPr>
      </w:pPr>
      <w:r>
        <w:rPr>
          <w:rFonts w:eastAsia="Times New Roman"/>
          <w:color w:val="333333"/>
        </w:rPr>
        <w:t>同时，我们在实例化计数应用时，载入之前的状态：</w:t>
      </w:r>
    </w:p>
    <w:p>
      <w:pPr>
        <w:pStyle w:val="Style12"/>
        <w:spacing w:lineRule="auto" w:line="336" w:before="0" w:after="150"/>
        <w:rPr/>
      </w:pPr>
      <w:r>
        <w:rPr>
          <w:rStyle w:val="Style5"/>
          <w:rFonts w:ascii="Menlo;Monaco;Consolas;Courier N" w:hAnsi="Menlo;Monaco;Consolas;Courier N"/>
          <w:color w:val="333333"/>
        </w:rPr>
        <w:t>func NewCounterApp() *CounterApp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app := CounterApp{ History:</w:t>
      </w:r>
      <w:r>
        <w:rPr>
          <w:rStyle w:val="Style5"/>
          <w:rFonts w:ascii="Menlo;Monaco;Consolas;Courier N" w:hAnsi="Menlo;Monaco;Consolas;Courier N"/>
          <w:b/>
          <w:color w:val="333333"/>
        </w:rPr>
        <w:t>map</w:t>
      </w:r>
      <w:r>
        <w:rPr>
          <w:rStyle w:val="Style5"/>
          <w:rFonts w:ascii="Menlo;Monaco;Consolas;Courier N" w:hAnsi="Menlo;Monaco;Consolas;Courier N"/>
          <w:color w:val="333333"/>
        </w:rPr>
        <w:t>[int64]</w:t>
      </w:r>
      <w:r>
        <w:rPr>
          <w:rStyle w:val="Style5"/>
          <w:rFonts w:ascii="Menlo;Monaco;Consolas;Courier N" w:hAnsi="Menlo;Monaco;Consolas;Courier N"/>
          <w:b/>
          <w:color w:val="333333"/>
        </w:rPr>
        <w:t>int</w:t>
      </w:r>
      <w:r>
        <w:rPr>
          <w:rStyle w:val="Style5"/>
          <w:rFonts w:ascii="Menlo;Monaco;Consolas;Courier N" w:hAnsi="Menlo;Monaco;Consolas;Courier N"/>
          <w:color w:val="333333"/>
        </w:rPr>
        <w:t>{}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state</w:t>
      </w:r>
      <w:r>
        <w:rPr>
          <w:rStyle w:val="Style5"/>
          <w:rFonts w:ascii="Menlo;Monaco;Consolas;Courier N" w:hAnsi="Menlo;Monaco;Consolas;Courier N"/>
          <w:color w:val="333333"/>
        </w:rPr>
        <w:t>, err := ioutil.ReadFile(</w:t>
      </w:r>
      <w:r>
        <w:rPr>
          <w:rStyle w:val="Style5"/>
          <w:rFonts w:ascii="Menlo;Monaco;Consolas;Courier N" w:hAnsi="Menlo;Monaco;Consolas;Courier N"/>
          <w:color w:val="DD1144"/>
        </w:rPr>
        <w:t>"./counter.state"</w:t>
      </w:r>
      <w:r>
        <w:rPr>
          <w:rStyle w:val="Style5"/>
          <w:rFonts w:ascii="Menlo;Monaco;Consolas;Courier N" w:hAnsi="Menlo;Monaco;Consolas;Courier N"/>
          <w:color w:val="333333"/>
        </w:rPr>
        <w:t>)</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if</w:t>
      </w:r>
      <w:r>
        <w:rPr>
          <w:rStyle w:val="Style5"/>
          <w:rFonts w:ascii="Menlo;Monaco;Consolas;Courier N" w:hAnsi="Menlo;Monaco;Consolas;Courier N"/>
          <w:color w:val="333333"/>
        </w:rPr>
        <w:t xml:space="preserve"> err != nil { </w:t>
      </w:r>
      <w:r>
        <w:rPr>
          <w:rStyle w:val="Style5"/>
          <w:rFonts w:ascii="Menlo;Monaco;Consolas;Courier N" w:hAnsi="Menlo;Monaco;Consolas;Courier N"/>
          <w:b/>
          <w:color w:val="333333"/>
        </w:rPr>
        <w:t>return</w:t>
      </w:r>
      <w:r>
        <w:rPr>
          <w:rStyle w:val="Style5"/>
          <w:rFonts w:ascii="Menlo;Monaco;Consolas;Courier N" w:hAnsi="Menlo;Monaco;Consolas;Courier N"/>
          <w:color w:val="333333"/>
        </w:rPr>
        <w:t xml:space="preserve"> &amp;app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err = json.Unmarshal(</w:t>
      </w:r>
      <w:r>
        <w:rPr>
          <w:rStyle w:val="Style5"/>
          <w:rFonts w:ascii="Menlo;Monaco;Consolas;Courier N" w:hAnsi="Menlo;Monaco;Consolas;Courier N"/>
          <w:b/>
          <w:color w:val="333333"/>
        </w:rPr>
        <w:t>state</w:t>
      </w:r>
      <w:r>
        <w:rPr>
          <w:rStyle w:val="Style5"/>
          <w:rFonts w:ascii="Menlo;Monaco;Consolas;Courier N" w:hAnsi="Menlo;Monaco;Consolas;Courier N"/>
          <w:color w:val="333333"/>
        </w:rPr>
        <w:t>,&amp;app)</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if</w:t>
      </w:r>
      <w:r>
        <w:rPr>
          <w:rStyle w:val="Style5"/>
          <w:rFonts w:ascii="Menlo;Monaco;Consolas;Courier N" w:hAnsi="Menlo;Monaco;Consolas;Courier N"/>
          <w:color w:val="333333"/>
        </w:rPr>
        <w:t xml:space="preserve"> err != nil { </w:t>
      </w:r>
      <w:r>
        <w:rPr>
          <w:rStyle w:val="Style5"/>
          <w:rFonts w:ascii="Menlo;Monaco;Consolas;Courier N" w:hAnsi="Menlo;Monaco;Consolas;Courier N"/>
          <w:b/>
          <w:color w:val="333333"/>
        </w:rPr>
        <w:t>return</w:t>
      </w:r>
      <w:r>
        <w:rPr>
          <w:rStyle w:val="Style5"/>
          <w:rFonts w:ascii="Menlo;Monaco;Consolas;Courier N" w:hAnsi="Menlo;Monaco;Consolas;Courier N"/>
          <w:color w:val="333333"/>
        </w:rPr>
        <w:t xml:space="preserve"> &amp;app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return</w:t>
      </w:r>
      <w:r>
        <w:rPr>
          <w:rStyle w:val="Style5"/>
          <w:rFonts w:ascii="Menlo;Monaco;Consolas;Courier N" w:hAnsi="Menlo;Monaco;Consolas;Courier N"/>
          <w:color w:val="333333"/>
        </w:rPr>
        <w:t xml:space="preserve"> &amp;app</w:t>
      </w:r>
    </w:p>
    <w:p>
      <w:pPr>
        <w:pStyle w:val="Style12"/>
        <w:spacing w:lineRule="auto" w:line="336" w:before="0" w:after="150"/>
        <w:rPr/>
      </w:pPr>
      <w:r>
        <w:rPr>
          <w:rStyle w:val="Style5"/>
          <w:rFonts w:ascii="Menlo;Monaco;Consolas;Courier N" w:hAnsi="Menlo;Monaco;Consolas;Courier N"/>
          <w:color w:val="333333"/>
        </w:rPr>
        <w:t>}</w:t>
      </w:r>
    </w:p>
    <w:p>
      <w:pPr>
        <w:pStyle w:val="TextBody"/>
        <w:spacing w:before="0" w:after="150"/>
        <w:rPr/>
      </w:pPr>
      <w:r>
        <w:rPr>
          <w:rFonts w:eastAsia="Times New Roman"/>
          <w:color w:val="333333"/>
        </w:rPr>
        <w:t>现在我们的状态已经持久化，可以查看一下</w:t>
      </w:r>
      <w:r>
        <w:rPr>
          <w:rStyle w:val="Style5"/>
          <w:rFonts w:ascii="Menlo;Monaco;Consolas;Courier N" w:hAnsi="Menlo;Monaco;Consolas;Courier N"/>
          <w:color w:val="C7254E"/>
          <w:sz w:val="21"/>
        </w:rPr>
        <w:t>counter.state</w:t>
      </w:r>
      <w:r>
        <w:rPr>
          <w:rFonts w:eastAsia="Times New Roman"/>
          <w:color w:val="333333"/>
        </w:rPr>
        <w:t>的内容：</w:t>
      </w:r>
    </w:p>
    <w:p>
      <w:pPr>
        <w:pStyle w:val="TextBody"/>
        <w:spacing w:before="0" w:after="150"/>
        <w:rPr>
          <w:color w:val="333333"/>
        </w:rPr>
      </w:pPr>
      <w:r>
        <w:rPr/>
        <w:drawing>
          <wp:inline distT="0" distB="0" distL="0" distR="0">
            <wp:extent cx="4591050" cy="2333625"/>
            <wp:effectExtent l="0" t="0" r="0" b="0"/>
            <wp:docPr id="31" name="图像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像49" descr=""/>
                    <pic:cNvPicPr>
                      <a:picLocks noChangeAspect="1" noChangeArrowheads="1"/>
                    </pic:cNvPicPr>
                  </pic:nvPicPr>
                  <pic:blipFill>
                    <a:blip r:embed="rId35"/>
                    <a:stretch>
                      <a:fillRect/>
                    </a:stretch>
                  </pic:blipFill>
                  <pic:spPr bwMode="auto">
                    <a:xfrm>
                      <a:off x="0" y="0"/>
                      <a:ext cx="4591050" cy="2333625"/>
                    </a:xfrm>
                    <a:prstGeom prst="rect">
                      <a:avLst/>
                    </a:prstGeom>
                  </pic:spPr>
                </pic:pic>
              </a:graphicData>
            </a:graphic>
          </wp:inline>
        </w:drawing>
      </w:r>
    </w:p>
    <w:p>
      <w:pPr>
        <w:pStyle w:val="TextBody"/>
        <w:spacing w:before="0" w:after="150"/>
        <w:rPr>
          <w:color w:val="333333"/>
          <w:highlight w:val="white"/>
          <w:bdr w:val="single" w:sz="30" w:space="15" w:color="007700"/>
        </w:rPr>
      </w:pPr>
      <w:r>
        <w:rPr>
          <w:rFonts w:eastAsia="Times New Roman"/>
          <w:color w:val="333333"/>
          <w:bdr w:val="single" w:sz="30" w:space="15" w:color="007700"/>
        </w:rPr>
        <w:t>参考教程和示例代码，编写</w:t>
      </w:r>
      <w:r>
        <w:rPr>
          <w:rFonts w:ascii="Times New Roman" w:hAnsi="Times New Roman"/>
          <w:color w:val="333333"/>
          <w:bdr w:val="single" w:sz="30" w:space="15" w:color="007700"/>
        </w:rPr>
        <w:t>abci</w:t>
      </w:r>
      <w:r>
        <w:rPr>
          <w:rFonts w:eastAsia="Times New Roman"/>
          <w:color w:val="333333"/>
          <w:bdr w:val="single" w:sz="30" w:space="15" w:color="007700"/>
        </w:rPr>
        <w:t>应用完成以下任务：</w:t>
      </w:r>
    </w:p>
    <w:p>
      <w:pPr>
        <w:pStyle w:val="TextBody"/>
        <w:numPr>
          <w:ilvl w:val="0"/>
          <w:numId w:val="28"/>
        </w:numPr>
        <w:tabs>
          <w:tab w:val="left" w:pos="0" w:leader="none"/>
        </w:tabs>
        <w:spacing w:before="0" w:after="150"/>
        <w:rPr>
          <w:rFonts w:eastAsia="Times New Roman"/>
          <w:color w:val="333333"/>
          <w:highlight w:val="white"/>
          <w:bdr w:val="single" w:sz="30" w:space="15" w:color="007700"/>
        </w:rPr>
      </w:pPr>
      <w:r>
        <w:rPr>
          <w:rFonts w:eastAsia="Times New Roman"/>
          <w:color w:val="333333"/>
          <w:bdr w:val="single" w:sz="30" w:space="15" w:color="007700"/>
        </w:rPr>
        <w:t>实现递增交易和查询支持</w:t>
      </w:r>
    </w:p>
    <w:p>
      <w:pPr>
        <w:pStyle w:val="TextBody"/>
        <w:numPr>
          <w:ilvl w:val="0"/>
          <w:numId w:val="28"/>
        </w:numPr>
        <w:tabs>
          <w:tab w:val="left" w:pos="0" w:leader="none"/>
        </w:tabs>
        <w:spacing w:before="0" w:after="150"/>
        <w:rPr>
          <w:rFonts w:eastAsia="Times New Roman"/>
          <w:color w:val="333333"/>
          <w:highlight w:val="white"/>
          <w:bdr w:val="single" w:sz="30" w:space="15" w:color="007700"/>
        </w:rPr>
      </w:pPr>
      <w:r>
        <w:rPr>
          <w:rFonts w:eastAsia="Times New Roman"/>
          <w:color w:val="333333"/>
          <w:bdr w:val="single" w:sz="30" w:space="15" w:color="007700"/>
        </w:rPr>
        <w:t>实现技术状态持久化</w:t>
      </w:r>
    </w:p>
    <w:p>
      <w:pPr>
        <w:pStyle w:val="TextBody"/>
        <w:numPr>
          <w:ilvl w:val="0"/>
          <w:numId w:val="28"/>
        </w:numPr>
        <w:tabs>
          <w:tab w:val="left" w:pos="0" w:leader="none"/>
        </w:tabs>
        <w:spacing w:before="0" w:after="150"/>
        <w:rPr>
          <w:color w:val="333333"/>
          <w:highlight w:val="white"/>
          <w:bdr w:val="single" w:sz="30" w:space="15" w:color="007700"/>
        </w:rPr>
      </w:pPr>
      <w:r>
        <w:rPr>
          <w:rFonts w:eastAsia="Times New Roman"/>
          <w:color w:val="333333"/>
          <w:bdr w:val="single" w:sz="30" w:space="15" w:color="007700"/>
        </w:rPr>
        <w:t>启动</w:t>
      </w:r>
      <w:r>
        <w:rPr>
          <w:rFonts w:ascii="Times New Roman" w:hAnsi="Times New Roman"/>
          <w:color w:val="333333"/>
          <w:bdr w:val="single" w:sz="30" w:space="15" w:color="007700"/>
        </w:rPr>
        <w:t>tendermint</w:t>
      </w:r>
      <w:r>
        <w:rPr>
          <w:rFonts w:eastAsia="Times New Roman"/>
          <w:color w:val="333333"/>
          <w:bdr w:val="single" w:sz="30" w:space="15" w:color="007700"/>
        </w:rPr>
        <w:t>和</w:t>
      </w:r>
      <w:r>
        <w:rPr>
          <w:rFonts w:ascii="Times New Roman" w:hAnsi="Times New Roman"/>
          <w:color w:val="333333"/>
          <w:bdr w:val="single" w:sz="30" w:space="15" w:color="007700"/>
        </w:rPr>
        <w:t>abci</w:t>
      </w:r>
      <w:r>
        <w:rPr>
          <w:rFonts w:eastAsia="Times New Roman"/>
          <w:color w:val="333333"/>
          <w:bdr w:val="single" w:sz="30" w:space="15" w:color="007700"/>
        </w:rPr>
        <w:t>应用，并执行若干递增交易，记录最后状态值</w:t>
      </w:r>
    </w:p>
    <w:p>
      <w:pPr>
        <w:pStyle w:val="TextBody"/>
        <w:numPr>
          <w:ilvl w:val="0"/>
          <w:numId w:val="28"/>
        </w:numPr>
        <w:tabs>
          <w:tab w:val="left" w:pos="0" w:leader="none"/>
        </w:tabs>
        <w:spacing w:before="0" w:after="150"/>
        <w:rPr>
          <w:color w:val="333333"/>
          <w:highlight w:val="white"/>
          <w:bdr w:val="single" w:sz="30" w:space="15" w:color="007700"/>
        </w:rPr>
      </w:pPr>
      <w:r>
        <w:rPr>
          <w:rFonts w:eastAsia="Times New Roman"/>
          <w:color w:val="333333"/>
          <w:bdr w:val="single" w:sz="30" w:space="15" w:color="007700"/>
        </w:rPr>
        <w:t>重新启动</w:t>
      </w:r>
      <w:r>
        <w:rPr>
          <w:rFonts w:ascii="Times New Roman" w:hAnsi="Times New Roman"/>
          <w:color w:val="333333"/>
          <w:bdr w:val="single" w:sz="30" w:space="15" w:color="007700"/>
        </w:rPr>
        <w:t>tendermint</w:t>
      </w:r>
      <w:r>
        <w:rPr>
          <w:rFonts w:eastAsia="Times New Roman"/>
          <w:color w:val="333333"/>
          <w:bdr w:val="single" w:sz="30" w:space="15" w:color="007700"/>
        </w:rPr>
        <w:t>和</w:t>
      </w:r>
      <w:r>
        <w:rPr>
          <w:rFonts w:ascii="Times New Roman" w:hAnsi="Times New Roman"/>
          <w:color w:val="333333"/>
          <w:bdr w:val="single" w:sz="30" w:space="15" w:color="007700"/>
        </w:rPr>
        <w:t>abci</w:t>
      </w:r>
      <w:r>
        <w:rPr>
          <w:rFonts w:eastAsia="Times New Roman"/>
          <w:color w:val="333333"/>
          <w:bdr w:val="single" w:sz="30" w:space="15" w:color="007700"/>
        </w:rPr>
        <w:t>应用，查询状态值</w:t>
      </w:r>
    </w:p>
    <w:p>
      <w:pPr>
        <w:pStyle w:val="TextBody"/>
        <w:spacing w:before="0" w:after="150"/>
        <w:rPr>
          <w:rFonts w:eastAsia="Times New Roman"/>
          <w:color w:val="333333"/>
          <w:sz w:val="48"/>
          <w:szCs w:val="48"/>
          <w:bdr w:val="single" w:sz="30" w:space="15" w:color="007700"/>
        </w:rPr>
      </w:pPr>
      <w:r>
        <w:rPr>
          <w:rFonts w:eastAsia="Times New Roman"/>
          <w:color w:val="333333"/>
          <w:sz w:val="48"/>
          <w:szCs w:val="48"/>
          <w:bdr w:val="single" w:sz="30" w:space="15" w:color="007700"/>
        </w:rPr>
      </w:r>
    </w:p>
    <w:p>
      <w:pPr>
        <w:pStyle w:val="Heading1"/>
        <w:numPr>
          <w:ilvl w:val="0"/>
          <w:numId w:val="44"/>
        </w:numPr>
        <w:rPr>
          <w:highlight w:val="white"/>
          <w:bdr w:val="single" w:sz="30" w:space="15" w:color="007700"/>
        </w:rPr>
      </w:pPr>
      <w:r>
        <w:rPr>
          <w:bdr w:val="single" w:sz="30" w:space="15" w:color="007700"/>
        </w:rPr>
        <w:t xml:space="preserve"> </w:t>
      </w:r>
      <w:r>
        <w:rPr>
          <w:rFonts w:ascii="宋体" w:hAnsi="宋体" w:cs="宋体" w:eastAsia="宋体"/>
          <w:bdr w:val="single" w:sz="30" w:space="15" w:color="007700"/>
        </w:rPr>
        <w:t>基于非对称加密的身份识别机制</w:t>
      </w:r>
    </w:p>
    <w:p>
      <w:pPr>
        <w:pStyle w:val="Heading2"/>
        <w:numPr>
          <w:ilvl w:val="1"/>
          <w:numId w:val="44"/>
        </w:numPr>
        <w:rPr>
          <w:highlight w:val="white"/>
          <w:bdr w:val="single" w:sz="30" w:space="15" w:color="007700"/>
        </w:rPr>
      </w:pPr>
      <w:r>
        <w:rPr>
          <w:rFonts w:ascii="宋体" w:hAnsi="宋体" w:cs="宋体" w:eastAsia="宋体"/>
          <w:bdr w:val="single" w:sz="30" w:space="15" w:color="007700"/>
        </w:rPr>
        <w:t>身份识别机制概述</w:t>
      </w:r>
    </w:p>
    <w:p>
      <w:pPr>
        <w:pStyle w:val="TextBody"/>
        <w:spacing w:before="0" w:after="150"/>
        <w:rPr>
          <w:rFonts w:eastAsia="Times New Roman"/>
          <w:color w:val="333333"/>
          <w:sz w:val="48"/>
          <w:szCs w:val="48"/>
          <w:highlight w:val="white"/>
          <w:bdr w:val="single" w:sz="30" w:space="15" w:color="007700"/>
        </w:rPr>
      </w:pPr>
      <w:r>
        <w:rPr>
          <w:rFonts w:eastAsia="Times New Roman"/>
          <w:color w:val="333333"/>
          <w:szCs w:val="48"/>
          <w:bdr w:val="single" w:sz="30" w:space="15" w:color="007700"/>
        </w:rPr>
        <w:t>无论是中心化系统，还是去中心化系统，都有一个基本的问题：</w:t>
      </w:r>
      <w:r>
        <w:rPr>
          <w:rStyle w:val="Style7"/>
          <w:rFonts w:eastAsia="Times New Roman"/>
          <w:color w:val="333333"/>
          <w:szCs w:val="48"/>
          <w:bdr w:val="single" w:sz="30" w:space="15" w:color="007700"/>
        </w:rPr>
        <w:t>如何表征与验证用户的身份</w:t>
      </w:r>
      <w:r>
        <w:rPr>
          <w:rFonts w:eastAsia="Times New Roman"/>
          <w:color w:val="333333"/>
          <w:szCs w:val="48"/>
          <w:bdr w:val="single" w:sz="30" w:space="15" w:color="007700"/>
        </w:rPr>
        <w:t>。</w:t>
      </w:r>
    </w:p>
    <w:p>
      <w:pPr>
        <w:pStyle w:val="TextBody"/>
        <w:spacing w:before="0" w:after="150"/>
        <w:rPr>
          <w:rFonts w:eastAsia="Times New Roman"/>
          <w:color w:val="333333"/>
        </w:rPr>
      </w:pPr>
      <w:r>
        <w:rPr>
          <w:rFonts w:eastAsia="Times New Roman"/>
          <w:color w:val="333333"/>
        </w:rPr>
        <w:t>在中心化系统中，这一问题是基于统一存储的用户表来实现的：每个用户在表中都有 一条对应的记录，而系统则通过验证用户输入的用户名和口令是否与用户表中的记录一致来识别 用户的身份：</w:t>
      </w:r>
    </w:p>
    <w:p>
      <w:pPr>
        <w:pStyle w:val="TextBody"/>
        <w:spacing w:before="0" w:after="150"/>
        <w:rPr>
          <w:color w:val="333333"/>
        </w:rPr>
      </w:pPr>
      <w:r>
        <w:rPr/>
        <w:drawing>
          <wp:inline distT="0" distB="0" distL="0" distR="0">
            <wp:extent cx="6448425" cy="2457450"/>
            <wp:effectExtent l="0" t="0" r="0" b="0"/>
            <wp:docPr id="32" name="图像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像50" descr=""/>
                    <pic:cNvPicPr>
                      <a:picLocks noChangeAspect="1" noChangeArrowheads="1"/>
                    </pic:cNvPicPr>
                  </pic:nvPicPr>
                  <pic:blipFill>
                    <a:blip r:embed="rId36"/>
                    <a:stretch>
                      <a:fillRect/>
                    </a:stretch>
                  </pic:blipFill>
                  <pic:spPr bwMode="auto">
                    <a:xfrm>
                      <a:off x="0" y="0"/>
                      <a:ext cx="6448425" cy="2457450"/>
                    </a:xfrm>
                    <a:prstGeom prst="rect">
                      <a:avLst/>
                    </a:prstGeom>
                  </pic:spPr>
                </pic:pic>
              </a:graphicData>
            </a:graphic>
          </wp:inline>
        </w:drawing>
      </w:r>
    </w:p>
    <w:p>
      <w:pPr>
        <w:pStyle w:val="TextBody"/>
        <w:spacing w:before="0" w:after="150"/>
        <w:rPr>
          <w:color w:val="333333"/>
        </w:rPr>
      </w:pPr>
      <w:r>
        <w:rPr>
          <w:rFonts w:eastAsia="Times New Roman"/>
          <w:color w:val="333333"/>
        </w:rPr>
        <w:t>区块链则采用了另外一种不需要集中存储的方案来解决这一问题：每个用户由一对公</w:t>
      </w:r>
      <w:r>
        <w:rPr>
          <w:rFonts w:ascii="Times New Roman" w:hAnsi="Times New Roman"/>
          <w:color w:val="333333"/>
        </w:rPr>
        <w:t>/</w:t>
      </w:r>
      <w:r>
        <w:rPr>
          <w:rFonts w:eastAsia="Times New Roman"/>
          <w:color w:val="333333"/>
        </w:rPr>
        <w:t>私钥来 标识，可以将公钥视为用户名，而私钥视为用户的口令。当用户提交数据时，必须使用自己 的私钥进行签名，这样其他人就可以利用其公钥验证签名数据是否真的来自于该用户。</w:t>
      </w:r>
    </w:p>
    <w:p>
      <w:pPr>
        <w:pStyle w:val="TextBody"/>
        <w:spacing w:before="0" w:after="150"/>
        <w:rPr/>
      </w:pPr>
      <w:r>
        <w:rPr>
          <w:rFonts w:eastAsia="Times New Roman"/>
          <w:color w:val="333333"/>
        </w:rPr>
        <w:t>不过由于公钥比较长，通常会对公钥进行一定的哈希计算，并进行必要的截短，作为区块链上 用户的标识，即我们通常所说的</w:t>
      </w:r>
      <w:r>
        <w:rPr>
          <w:rStyle w:val="Style7"/>
          <w:rFonts w:eastAsia="Times New Roman"/>
          <w:color w:val="333333"/>
        </w:rPr>
        <w:t>地址</w:t>
      </w:r>
      <w:r>
        <w:rPr>
          <w:rFonts w:eastAsia="Times New Roman"/>
          <w:color w:val="333333"/>
        </w:rPr>
        <w:t>。</w:t>
      </w:r>
    </w:p>
    <w:p>
      <w:pPr>
        <w:pStyle w:val="TextBody"/>
        <w:spacing w:before="0" w:after="150"/>
        <w:rPr>
          <w:color w:val="333333"/>
        </w:rPr>
      </w:pPr>
      <w:r>
        <w:rPr>
          <w:rFonts w:ascii="Times New Roman" w:hAnsi="Times New Roman"/>
          <w:color w:val="333333"/>
        </w:rPr>
        <w:t>tendermint</w:t>
      </w:r>
      <w:r>
        <w:rPr>
          <w:rFonts w:eastAsia="Times New Roman"/>
          <w:color w:val="333333"/>
        </w:rPr>
        <w:t>提供了两种非对称加密算法的实现：比特币</w:t>
      </w:r>
      <w:r>
        <w:rPr>
          <w:rFonts w:ascii="Times New Roman" w:hAnsi="Times New Roman"/>
          <w:color w:val="333333"/>
        </w:rPr>
        <w:t>/</w:t>
      </w:r>
      <w:r>
        <w:rPr>
          <w:rFonts w:eastAsia="Times New Roman"/>
          <w:color w:val="333333"/>
        </w:rPr>
        <w:t>以太坊采用的</w:t>
      </w:r>
      <w:r>
        <w:rPr>
          <w:rFonts w:ascii="Times New Roman" w:hAnsi="Times New Roman"/>
          <w:color w:val="333333"/>
        </w:rPr>
        <w:t>secp256k1</w:t>
      </w:r>
      <w:r>
        <w:rPr>
          <w:rFonts w:eastAsia="Times New Roman"/>
          <w:color w:val="333333"/>
        </w:rPr>
        <w:t>椭圆曲线算法， 以及</w:t>
      </w:r>
      <w:r>
        <w:rPr>
          <w:rFonts w:ascii="Times New Roman" w:hAnsi="Times New Roman"/>
          <w:color w:val="333333"/>
        </w:rPr>
        <w:t>tendermint</w:t>
      </w:r>
      <w:r>
        <w:rPr>
          <w:rFonts w:eastAsia="Times New Roman"/>
          <w:color w:val="333333"/>
        </w:rPr>
        <w:t>推荐的相对较新的</w:t>
      </w:r>
      <w:r>
        <w:rPr>
          <w:rFonts w:ascii="Times New Roman" w:hAnsi="Times New Roman"/>
          <w:color w:val="333333"/>
        </w:rPr>
        <w:t>ed25519</w:t>
      </w:r>
      <w:r>
        <w:rPr>
          <w:rFonts w:eastAsia="Times New Roman"/>
          <w:color w:val="333333"/>
        </w:rPr>
        <w:t>加密算法，在我们的应用中都可以用来实现身份识别。</w:t>
      </w:r>
    </w:p>
    <w:p>
      <w:pPr>
        <w:pStyle w:val="TextBody"/>
        <w:spacing w:before="0" w:after="150"/>
        <w:rPr>
          <w:rFonts w:eastAsia="Times New Roman"/>
          <w:color w:val="333333"/>
          <w:highlight w:val="white"/>
          <w:bdr w:val="single" w:sz="30" w:space="15" w:color="007700"/>
        </w:rPr>
      </w:pPr>
      <w:r>
        <w:rPr>
          <w:rFonts w:eastAsia="Times New Roman"/>
          <w:color w:val="333333"/>
          <w:bdr w:val="single" w:sz="30" w:space="15" w:color="007700"/>
        </w:rPr>
        <w:t>阅读教程，从以下陈述中选择正确的说法：</w:t>
      </w:r>
    </w:p>
    <w:p>
      <w:pPr>
        <w:pStyle w:val="TextBody"/>
        <w:numPr>
          <w:ilvl w:val="0"/>
          <w:numId w:val="29"/>
        </w:numPr>
        <w:tabs>
          <w:tab w:val="left" w:pos="0" w:leader="none"/>
        </w:tabs>
        <w:spacing w:before="0" w:after="150"/>
        <w:rPr>
          <w:rFonts w:eastAsia="Times New Roman"/>
          <w:color w:val="333333"/>
          <w:highlight w:val="white"/>
          <w:bdr w:val="single" w:sz="30" w:space="15" w:color="007700"/>
        </w:rPr>
      </w:pPr>
      <w:r>
        <w:rPr>
          <w:rFonts w:eastAsia="Times New Roman"/>
          <w:color w:val="333333"/>
          <w:bdr w:val="single" w:sz="30" w:space="15" w:color="007700"/>
        </w:rPr>
        <w:t>区块链采用非对称密钥实现用户身份的表征与识别</w:t>
      </w:r>
    </w:p>
    <w:p>
      <w:pPr>
        <w:pStyle w:val="TextBody"/>
        <w:numPr>
          <w:ilvl w:val="0"/>
          <w:numId w:val="29"/>
        </w:numPr>
        <w:tabs>
          <w:tab w:val="left" w:pos="0" w:leader="none"/>
        </w:tabs>
        <w:spacing w:before="0" w:after="150"/>
        <w:rPr>
          <w:rFonts w:eastAsia="Times New Roman"/>
          <w:color w:val="333333"/>
          <w:highlight w:val="white"/>
          <w:bdr w:val="single" w:sz="30" w:space="15" w:color="007700"/>
        </w:rPr>
      </w:pPr>
      <w:r>
        <w:rPr>
          <w:rFonts w:eastAsia="Times New Roman"/>
          <w:color w:val="333333"/>
          <w:bdr w:val="single" w:sz="30" w:space="15" w:color="007700"/>
        </w:rPr>
        <w:t>区块链地址可以从公钥推算出来，不同的地址对应不同的公钥</w:t>
      </w:r>
    </w:p>
    <w:p>
      <w:pPr>
        <w:pStyle w:val="TextBody"/>
        <w:spacing w:before="0" w:after="150"/>
        <w:ind w:left="707" w:hanging="0"/>
        <w:rPr>
          <w:rFonts w:eastAsia="Times New Roman"/>
          <w:color w:val="333333"/>
          <w:bdr w:val="single" w:sz="30" w:space="15" w:color="007700"/>
        </w:rPr>
      </w:pPr>
      <w:r>
        <w:rPr>
          <w:rFonts w:eastAsia="Times New Roman"/>
          <w:color w:val="333333"/>
          <w:bdr w:val="single" w:sz="30" w:space="15" w:color="007700"/>
        </w:rPr>
      </w:r>
    </w:p>
    <w:p>
      <w:pPr>
        <w:pStyle w:val="Heading2"/>
        <w:numPr>
          <w:ilvl w:val="1"/>
          <w:numId w:val="44"/>
        </w:numPr>
        <w:rPr>
          <w:highlight w:val="white"/>
          <w:bdr w:val="single" w:sz="30" w:space="15" w:color="007700"/>
        </w:rPr>
      </w:pPr>
      <w:r>
        <w:rPr>
          <w:rFonts w:ascii="宋体" w:hAnsi="宋体" w:cs="宋体" w:eastAsia="宋体"/>
          <w:bdr w:val="single" w:sz="30" w:space="15" w:color="007700"/>
        </w:rPr>
        <w:t>经典算法</w:t>
      </w:r>
      <w:r>
        <w:rPr>
          <w:bdr w:val="single" w:sz="30" w:space="15" w:color="007700"/>
        </w:rPr>
        <w:t>secp256k1</w:t>
      </w:r>
    </w:p>
    <w:p>
      <w:pPr>
        <w:pStyle w:val="TextBody"/>
        <w:spacing w:before="0" w:after="150"/>
        <w:rPr>
          <w:rFonts w:eastAsia="Times New Roman"/>
          <w:color w:val="333333"/>
          <w:sz w:val="48"/>
          <w:szCs w:val="48"/>
          <w:highlight w:val="white"/>
          <w:bdr w:val="single" w:sz="30" w:space="15" w:color="007700"/>
        </w:rPr>
      </w:pPr>
      <w:r>
        <w:rPr>
          <w:rFonts w:eastAsia="Times New Roman" w:ascii="Times New Roman" w:hAnsi="Times New Roman"/>
          <w:color w:val="333333"/>
          <w:szCs w:val="48"/>
          <w:bdr w:val="single" w:sz="30" w:space="15" w:color="007700"/>
        </w:rPr>
        <w:t>Secp256k1</w:t>
      </w:r>
      <w:r>
        <w:rPr>
          <w:rFonts w:eastAsia="Times New Roman"/>
          <w:color w:val="333333"/>
          <w:szCs w:val="48"/>
          <w:bdr w:val="single" w:sz="30" w:space="15" w:color="007700"/>
        </w:rPr>
        <w:t>是指比特币中使用的</w:t>
      </w:r>
      <w:r>
        <w:rPr>
          <w:rFonts w:eastAsia="Times New Roman" w:ascii="Times New Roman" w:hAnsi="Times New Roman"/>
          <w:color w:val="333333"/>
          <w:szCs w:val="48"/>
          <w:bdr w:val="single" w:sz="30" w:space="15" w:color="007700"/>
        </w:rPr>
        <w:t>ECDSA(</w:t>
      </w:r>
      <w:r>
        <w:rPr>
          <w:rFonts w:eastAsia="Times New Roman"/>
          <w:color w:val="333333"/>
          <w:szCs w:val="48"/>
          <w:bdr w:val="single" w:sz="30" w:space="15" w:color="007700"/>
        </w:rPr>
        <w:t>椭圆曲线数字签名算法</w:t>
      </w:r>
      <w:r>
        <w:rPr>
          <w:rFonts w:eastAsia="Times New Roman" w:ascii="Times New Roman" w:hAnsi="Times New Roman"/>
          <w:color w:val="333333"/>
          <w:szCs w:val="48"/>
          <w:bdr w:val="single" w:sz="30" w:space="15" w:color="007700"/>
        </w:rPr>
        <w:t>)</w:t>
      </w:r>
      <w:r>
        <w:rPr>
          <w:rFonts w:eastAsia="Times New Roman"/>
          <w:color w:val="333333"/>
          <w:szCs w:val="48"/>
          <w:bdr w:val="single" w:sz="30" w:space="15" w:color="007700"/>
        </w:rPr>
        <w:t>曲线的参数，公</w:t>
      </w:r>
      <w:r>
        <w:rPr>
          <w:rFonts w:eastAsia="Times New Roman" w:ascii="Times New Roman" w:hAnsi="Times New Roman"/>
          <w:color w:val="333333"/>
          <w:szCs w:val="48"/>
          <w:bdr w:val="single" w:sz="30" w:space="15" w:color="007700"/>
        </w:rPr>
        <w:t>/</w:t>
      </w:r>
      <w:r>
        <w:rPr>
          <w:rFonts w:eastAsia="Times New Roman"/>
          <w:color w:val="333333"/>
          <w:szCs w:val="48"/>
          <w:bdr w:val="single" w:sz="30" w:space="15" w:color="007700"/>
        </w:rPr>
        <w:t>私钥就对应于 该曲线上的点。</w:t>
      </w:r>
    </w:p>
    <w:p>
      <w:pPr>
        <w:pStyle w:val="TextBody"/>
        <w:spacing w:before="0" w:after="150"/>
        <w:rPr>
          <w:color w:val="333333"/>
        </w:rPr>
      </w:pPr>
      <w:r>
        <w:rPr>
          <w:rFonts w:eastAsia="Times New Roman"/>
          <w:color w:val="333333"/>
        </w:rPr>
        <w:t>在比特币流行之前</w:t>
      </w:r>
      <w:r>
        <w:rPr>
          <w:rFonts w:ascii="Times New Roman" w:hAnsi="Times New Roman"/>
          <w:color w:val="333333"/>
        </w:rPr>
        <w:t>secp256k1</w:t>
      </w:r>
      <w:r>
        <w:rPr>
          <w:rFonts w:eastAsia="Times New Roman"/>
          <w:color w:val="333333"/>
        </w:rPr>
        <w:t>几乎无人使用，但现在已经是无人不知了。</w:t>
      </w:r>
      <w:r>
        <w:rPr>
          <w:rFonts w:ascii="Times New Roman" w:hAnsi="Times New Roman"/>
          <w:color w:val="333333"/>
        </w:rPr>
        <w:t>secp256k1</w:t>
      </w:r>
      <w:r>
        <w:rPr>
          <w:rFonts w:eastAsia="Times New Roman"/>
          <w:color w:val="333333"/>
        </w:rPr>
        <w:t>的参数由于 是精心选择的，因此它的计算会比随机参数的曲线快</w:t>
      </w:r>
      <w:r>
        <w:rPr>
          <w:rFonts w:ascii="Times New Roman" w:hAnsi="Times New Roman"/>
          <w:color w:val="333333"/>
        </w:rPr>
        <w:t>30%</w:t>
      </w:r>
      <w:r>
        <w:rPr>
          <w:rFonts w:eastAsia="Times New Roman"/>
          <w:color w:val="333333"/>
        </w:rPr>
        <w:t>，具有较短的密钥，同时也能显著降低 算法中存在后门的风险。</w:t>
      </w:r>
    </w:p>
    <w:p>
      <w:pPr>
        <w:pStyle w:val="TextBody"/>
        <w:spacing w:before="0" w:after="150"/>
        <w:rPr/>
      </w:pPr>
      <w:r>
        <w:rPr>
          <w:rFonts w:ascii="Times New Roman" w:hAnsi="Times New Roman"/>
          <w:color w:val="333333"/>
        </w:rPr>
        <w:t>tendermint</w:t>
      </w:r>
      <w:r>
        <w:rPr>
          <w:rFonts w:eastAsia="Times New Roman"/>
          <w:color w:val="333333"/>
        </w:rPr>
        <w:t>内置了</w:t>
      </w:r>
      <w:r>
        <w:rPr>
          <w:rFonts w:ascii="Times New Roman" w:hAnsi="Times New Roman"/>
          <w:color w:val="333333"/>
        </w:rPr>
        <w:t>secp256k1</w:t>
      </w:r>
      <w:r>
        <w:rPr>
          <w:rFonts w:eastAsia="Times New Roman"/>
          <w:color w:val="333333"/>
        </w:rPr>
        <w:t>的实现包</w:t>
      </w:r>
      <w:r>
        <w:rPr>
          <w:rStyle w:val="Style5"/>
          <w:rFonts w:ascii="Menlo;Monaco;Consolas;Courier N" w:hAnsi="Menlo;Monaco;Consolas;Courier N"/>
          <w:color w:val="C7254E"/>
          <w:sz w:val="21"/>
        </w:rPr>
        <w:t>crypto/secp256k1</w:t>
      </w:r>
      <w:r>
        <w:rPr>
          <w:rFonts w:eastAsia="Times New Roman"/>
          <w:color w:val="333333"/>
        </w:rPr>
        <w:t>，其中的</w:t>
      </w:r>
      <w:r>
        <w:rPr>
          <w:rFonts w:ascii="Times New Roman" w:hAnsi="Times New Roman"/>
          <w:color w:val="333333"/>
        </w:rPr>
        <w:t>PrivKeySecp256k1</w:t>
      </w:r>
      <w:r>
        <w:rPr>
          <w:rFonts w:eastAsia="Times New Roman"/>
          <w:color w:val="333333"/>
        </w:rPr>
        <w:t xml:space="preserve">和 </w:t>
      </w:r>
      <w:r>
        <w:rPr>
          <w:rFonts w:ascii="Times New Roman" w:hAnsi="Times New Roman"/>
          <w:color w:val="333333"/>
        </w:rPr>
        <w:t>PubKeySecp256k1</w:t>
      </w:r>
      <w:r>
        <w:rPr>
          <w:rFonts w:eastAsia="Times New Roman"/>
          <w:color w:val="333333"/>
        </w:rPr>
        <w:t>分别实现了私钥和公钥接口：</w:t>
      </w:r>
    </w:p>
    <w:p>
      <w:pPr>
        <w:pStyle w:val="TextBody"/>
        <w:spacing w:before="0" w:after="150"/>
        <w:rPr>
          <w:color w:val="333333"/>
        </w:rPr>
      </w:pPr>
      <w:r>
        <w:rPr/>
        <w:drawing>
          <wp:inline distT="0" distB="0" distL="0" distR="0">
            <wp:extent cx="6362700" cy="3362325"/>
            <wp:effectExtent l="0" t="0" r="0" b="0"/>
            <wp:docPr id="33" name="图像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像51" descr=""/>
                    <pic:cNvPicPr>
                      <a:picLocks noChangeAspect="1" noChangeArrowheads="1"/>
                    </pic:cNvPicPr>
                  </pic:nvPicPr>
                  <pic:blipFill>
                    <a:blip r:embed="rId37"/>
                    <a:stretch>
                      <a:fillRect/>
                    </a:stretch>
                  </pic:blipFill>
                  <pic:spPr bwMode="auto">
                    <a:xfrm>
                      <a:off x="0" y="0"/>
                      <a:ext cx="6362700" cy="3362325"/>
                    </a:xfrm>
                    <a:prstGeom prst="rect">
                      <a:avLst/>
                    </a:prstGeom>
                  </pic:spPr>
                </pic:pic>
              </a:graphicData>
            </a:graphic>
          </wp:inline>
        </w:drawing>
      </w:r>
    </w:p>
    <w:p>
      <w:pPr>
        <w:pStyle w:val="TextBody"/>
        <w:spacing w:before="0" w:after="150"/>
        <w:rPr/>
      </w:pPr>
      <w:r>
        <w:rPr>
          <w:rFonts w:eastAsia="Times New Roman"/>
          <w:color w:val="333333"/>
        </w:rPr>
        <w:t>私钥对应于曲线上点的</w:t>
      </w:r>
      <w:r>
        <w:rPr>
          <w:rFonts w:ascii="Times New Roman" w:hAnsi="Times New Roman"/>
          <w:color w:val="333333"/>
        </w:rPr>
        <w:t>X</w:t>
      </w:r>
      <w:r>
        <w:rPr>
          <w:rFonts w:eastAsia="Times New Roman"/>
          <w:color w:val="333333"/>
        </w:rPr>
        <w:t>坐标。使用</w:t>
      </w:r>
      <w:r>
        <w:rPr>
          <w:rFonts w:ascii="Times New Roman" w:hAnsi="Times New Roman"/>
          <w:color w:val="333333"/>
        </w:rPr>
        <w:t>secp256k1</w:t>
      </w:r>
      <w:r>
        <w:rPr>
          <w:rFonts w:eastAsia="Times New Roman"/>
          <w:color w:val="333333"/>
        </w:rPr>
        <w:t>包的</w:t>
      </w:r>
      <w:r>
        <w:rPr>
          <w:rStyle w:val="Style5"/>
          <w:rFonts w:ascii="Menlo;Monaco;Consolas;Courier N" w:hAnsi="Menlo;Monaco;Consolas;Courier N"/>
          <w:color w:val="C7254E"/>
          <w:sz w:val="21"/>
        </w:rPr>
        <w:t>GenPrivKey()</w:t>
      </w:r>
      <w:r>
        <w:rPr>
          <w:rFonts w:eastAsia="Times New Roman"/>
          <w:color w:val="333333"/>
        </w:rPr>
        <w:t>方法可以生成一个</w:t>
      </w:r>
      <w:r>
        <w:rPr>
          <w:rFonts w:ascii="Times New Roman" w:hAnsi="Times New Roman"/>
          <w:color w:val="333333"/>
        </w:rPr>
        <w:t xml:space="preserve">32 </w:t>
      </w:r>
      <w:r>
        <w:rPr>
          <w:rFonts w:eastAsia="Times New Roman"/>
          <w:color w:val="333333"/>
        </w:rPr>
        <w:t>字节长的随机私钥，例如：</w:t>
      </w:r>
    </w:p>
    <w:p>
      <w:pPr>
        <w:pStyle w:val="Style12"/>
        <w:spacing w:lineRule="auto" w:line="336" w:before="0" w:after="150"/>
        <w:rPr/>
      </w:pPr>
      <w:r>
        <w:rPr>
          <w:rStyle w:val="Style5"/>
          <w:rFonts w:ascii="Menlo;Monaco;Consolas;Courier N" w:hAnsi="Menlo;Monaco;Consolas;Courier N"/>
          <w:color w:val="000080"/>
        </w:rPr>
        <w:t>priv</w:t>
      </w:r>
      <w:r>
        <w:rPr>
          <w:rStyle w:val="Style5"/>
          <w:rFonts w:ascii="Menlo;Monaco;Consolas;Courier N" w:hAnsi="Menlo;Monaco;Consolas;Courier N"/>
          <w:color w:val="333333"/>
        </w:rPr>
        <w:t xml:space="preserve"> := secp256k1.GenPrivKey()</w:t>
      </w:r>
    </w:p>
    <w:p>
      <w:pPr>
        <w:pStyle w:val="Style12"/>
        <w:spacing w:lineRule="auto" w:line="336" w:before="0" w:after="150"/>
        <w:rPr/>
      </w:pPr>
      <w:r>
        <w:rPr>
          <w:rStyle w:val="Style5"/>
          <w:rFonts w:ascii="Menlo;Monaco;Consolas;Courier N" w:hAnsi="Menlo;Monaco;Consolas;Courier N"/>
          <w:color w:val="333333"/>
        </w:rPr>
        <w:t>fmt.Printf(</w:t>
      </w:r>
      <w:r>
        <w:rPr>
          <w:rStyle w:val="Style5"/>
          <w:rFonts w:ascii="Menlo;Monaco;Consolas;Courier N" w:hAnsi="Menlo;Monaco;Consolas;Courier N"/>
          <w:color w:val="DD1144"/>
        </w:rPr>
        <w:t>"private key =&gt; %v\n"</w:t>
      </w:r>
      <w:r>
        <w:rPr>
          <w:rStyle w:val="Style5"/>
          <w:rFonts w:ascii="Menlo;Monaco;Consolas;Courier N" w:hAnsi="Menlo;Monaco;Consolas;Courier N"/>
          <w:color w:val="333333"/>
        </w:rPr>
        <w:t>,priv)</w:t>
      </w:r>
    </w:p>
    <w:p>
      <w:pPr>
        <w:pStyle w:val="TextBody"/>
        <w:spacing w:before="0" w:after="150"/>
        <w:rPr>
          <w:rFonts w:eastAsia="Times New Roman"/>
          <w:color w:val="333333"/>
        </w:rPr>
      </w:pPr>
      <w:r>
        <w:rPr>
          <w:rFonts w:eastAsia="Times New Roman"/>
          <w:color w:val="333333"/>
        </w:rPr>
        <w:t>或者将一个特定的密文转换为私钥，例如：</w:t>
      </w:r>
    </w:p>
    <w:p>
      <w:pPr>
        <w:pStyle w:val="Style12"/>
        <w:spacing w:lineRule="auto" w:line="336" w:before="0" w:after="150"/>
        <w:rPr/>
      </w:pPr>
      <w:r>
        <w:rPr>
          <w:rStyle w:val="Style5"/>
          <w:rFonts w:ascii="Menlo;Monaco;Consolas;Courier N" w:hAnsi="Menlo;Monaco;Consolas;Courier N"/>
          <w:color w:val="000080"/>
        </w:rPr>
        <w:t>priv</w:t>
      </w:r>
      <w:r>
        <w:rPr>
          <w:rStyle w:val="Style5"/>
          <w:rFonts w:ascii="Menlo;Monaco;Consolas;Courier N" w:hAnsi="Menlo;Monaco;Consolas;Courier N"/>
          <w:color w:val="333333"/>
        </w:rPr>
        <w:t xml:space="preserve"> := secp256k1.GenPrivKeySecp256k1([]byte(</w:t>
      </w:r>
      <w:r>
        <w:rPr>
          <w:rStyle w:val="Style5"/>
          <w:rFonts w:ascii="Menlo;Monaco;Consolas;Courier N" w:hAnsi="Menlo;Monaco;Consolas;Courier N"/>
          <w:color w:val="DD1144"/>
        </w:rPr>
        <w:t>"your secret byte slice"</w:t>
      </w:r>
      <w:r>
        <w:rPr>
          <w:rStyle w:val="Style5"/>
          <w:rFonts w:ascii="Menlo;Monaco;Consolas;Courier N" w:hAnsi="Menlo;Monaco;Consolas;Courier N"/>
          <w:color w:val="333333"/>
        </w:rPr>
        <w:t>))</w:t>
      </w:r>
    </w:p>
    <w:p>
      <w:pPr>
        <w:pStyle w:val="Style12"/>
        <w:spacing w:lineRule="auto" w:line="336" w:before="0" w:after="150"/>
        <w:rPr/>
      </w:pPr>
      <w:r>
        <w:rPr>
          <w:rStyle w:val="Style5"/>
          <w:rFonts w:ascii="Menlo;Monaco;Consolas;Courier N" w:hAnsi="Menlo;Monaco;Consolas;Courier N"/>
          <w:color w:val="333333"/>
        </w:rPr>
        <w:t>fmt.Printf(</w:t>
      </w:r>
      <w:r>
        <w:rPr>
          <w:rStyle w:val="Style5"/>
          <w:rFonts w:ascii="Menlo;Monaco;Consolas;Courier N" w:hAnsi="Menlo;Monaco;Consolas;Courier N"/>
          <w:color w:val="DD1144"/>
        </w:rPr>
        <w:t>"private key =&gt; %v\n"</w:t>
      </w:r>
      <w:r>
        <w:rPr>
          <w:rStyle w:val="Style5"/>
          <w:rFonts w:ascii="Menlo;Monaco;Consolas;Courier N" w:hAnsi="Menlo;Monaco;Consolas;Courier N"/>
          <w:color w:val="333333"/>
        </w:rPr>
        <w:t>,priv)</w:t>
      </w:r>
    </w:p>
    <w:p>
      <w:pPr>
        <w:pStyle w:val="TextBody"/>
        <w:spacing w:before="0" w:after="150"/>
        <w:rPr/>
      </w:pPr>
      <w:r>
        <w:rPr>
          <w:rFonts w:eastAsia="Times New Roman"/>
          <w:color w:val="333333"/>
        </w:rPr>
        <w:t>公钥对应与曲线上点的</w:t>
      </w:r>
      <w:r>
        <w:rPr>
          <w:rFonts w:ascii="Times New Roman" w:hAnsi="Times New Roman"/>
          <w:color w:val="333333"/>
        </w:rPr>
        <w:t>Y</w:t>
      </w:r>
      <w:r>
        <w:rPr>
          <w:rFonts w:eastAsia="Times New Roman"/>
          <w:color w:val="333333"/>
        </w:rPr>
        <w:t>坐标，因此从私钥可以推导出公钥，调用私钥的</w:t>
      </w:r>
      <w:r>
        <w:rPr>
          <w:rStyle w:val="Style5"/>
          <w:rFonts w:ascii="Menlo;Monaco;Consolas;Courier N" w:hAnsi="Menlo;Monaco;Consolas;Courier N"/>
          <w:color w:val="C7254E"/>
          <w:sz w:val="21"/>
        </w:rPr>
        <w:t>GetPubKey()</w:t>
      </w:r>
      <w:r>
        <w:rPr>
          <w:rFonts w:ascii="Times New Roman" w:hAnsi="Times New Roman"/>
          <w:color w:val="333333"/>
        </w:rPr>
        <w:t> </w:t>
      </w:r>
      <w:r>
        <w:rPr>
          <w:rFonts w:eastAsia="Times New Roman"/>
          <w:color w:val="333333"/>
        </w:rPr>
        <w:t>方法获得其对应的公钥实例：</w:t>
      </w:r>
    </w:p>
    <w:p>
      <w:pPr>
        <w:pStyle w:val="Style12"/>
        <w:spacing w:lineRule="auto" w:line="336" w:before="0" w:after="150"/>
        <w:rPr/>
      </w:pPr>
      <w:r>
        <w:rPr>
          <w:rStyle w:val="Style5"/>
          <w:rFonts w:ascii="Menlo;Monaco;Consolas;Courier N" w:hAnsi="Menlo;Monaco;Consolas;Courier N"/>
          <w:color w:val="000080"/>
        </w:rPr>
        <w:t>pub</w:t>
      </w:r>
      <w:r>
        <w:rPr>
          <w:rStyle w:val="Style5"/>
          <w:rFonts w:ascii="Menlo;Monaco;Consolas;Courier N" w:hAnsi="Menlo;Monaco;Consolas;Courier N"/>
          <w:color w:val="333333"/>
        </w:rPr>
        <w:t xml:space="preserve"> := priv.GetPubKey()</w:t>
      </w:r>
    </w:p>
    <w:p>
      <w:pPr>
        <w:pStyle w:val="Style12"/>
        <w:spacing w:lineRule="auto" w:line="336" w:before="0" w:after="150"/>
        <w:rPr/>
      </w:pPr>
      <w:r>
        <w:rPr>
          <w:rStyle w:val="Style5"/>
          <w:rFonts w:ascii="Menlo;Monaco;Consolas;Courier N" w:hAnsi="Menlo;Monaco;Consolas;Courier N"/>
          <w:color w:val="333333"/>
        </w:rPr>
        <w:t>fmt.Printf(</w:t>
      </w:r>
      <w:r>
        <w:rPr>
          <w:rStyle w:val="Style5"/>
          <w:rFonts w:ascii="Menlo;Monaco;Consolas;Courier N" w:hAnsi="Menlo;Monaco;Consolas;Courier N"/>
          <w:color w:val="DD1144"/>
        </w:rPr>
        <w:t>"public key =&gt; %v\n"</w:t>
      </w:r>
      <w:r>
        <w:rPr>
          <w:rStyle w:val="Style5"/>
          <w:rFonts w:ascii="Menlo;Monaco;Consolas;Courier N" w:hAnsi="Menlo;Monaco;Consolas;Courier N"/>
          <w:color w:val="333333"/>
        </w:rPr>
        <w:t>,pub)</w:t>
      </w:r>
    </w:p>
    <w:p>
      <w:pPr>
        <w:pStyle w:val="TextBody"/>
        <w:spacing w:before="0" w:after="150"/>
        <w:rPr>
          <w:color w:val="333333"/>
        </w:rPr>
      </w:pPr>
      <w:r>
        <w:rPr>
          <w:rFonts w:ascii="Times New Roman" w:hAnsi="Times New Roman"/>
          <w:color w:val="333333"/>
        </w:rPr>
        <w:t>tendermint</w:t>
      </w:r>
      <w:r>
        <w:rPr>
          <w:rFonts w:eastAsia="Times New Roman"/>
          <w:color w:val="333333"/>
        </w:rPr>
        <w:t>的实现是返回压缩公钥，因此公钥长度是</w:t>
      </w:r>
      <w:r>
        <w:rPr>
          <w:rFonts w:ascii="Times New Roman" w:hAnsi="Times New Roman"/>
          <w:color w:val="333333"/>
        </w:rPr>
        <w:t>32+1=33</w:t>
      </w:r>
      <w:r>
        <w:rPr>
          <w:rFonts w:eastAsia="Times New Roman"/>
          <w:color w:val="333333"/>
        </w:rPr>
        <w:t>字节 —— 额外的</w:t>
      </w:r>
      <w:r>
        <w:rPr>
          <w:rFonts w:ascii="Times New Roman" w:hAnsi="Times New Roman"/>
          <w:color w:val="333333"/>
        </w:rPr>
        <w:t>1</w:t>
      </w:r>
      <w:r>
        <w:rPr>
          <w:rFonts w:eastAsia="Times New Roman"/>
          <w:color w:val="333333"/>
        </w:rPr>
        <w:t>个字节标识</w:t>
      </w:r>
      <w:r>
        <w:rPr>
          <w:rFonts w:ascii="Times New Roman" w:hAnsi="Times New Roman"/>
          <w:color w:val="333333"/>
        </w:rPr>
        <w:t xml:space="preserve">Y </w:t>
      </w:r>
      <w:r>
        <w:rPr>
          <w:rFonts w:eastAsia="Times New Roman"/>
          <w:color w:val="333333"/>
        </w:rPr>
        <w:t>在上部还是下部。 地址的计算方法和比特币一样，都是对公钥进行两重哈希运算（</w:t>
      </w:r>
      <w:r>
        <w:rPr>
          <w:rFonts w:ascii="Times New Roman" w:hAnsi="Times New Roman"/>
          <w:color w:val="333333"/>
        </w:rPr>
        <w:t>sha256-&gt;ripemd160</w:t>
      </w:r>
      <w:r>
        <w:rPr>
          <w:rFonts w:eastAsia="Times New Roman"/>
          <w:color w:val="333333"/>
        </w:rPr>
        <w:t>）， 最后得到</w:t>
      </w:r>
      <w:r>
        <w:rPr>
          <w:rFonts w:ascii="Times New Roman" w:hAnsi="Times New Roman"/>
          <w:color w:val="333333"/>
        </w:rPr>
        <w:t>20</w:t>
      </w:r>
      <w:r>
        <w:rPr>
          <w:rFonts w:eastAsia="Times New Roman"/>
          <w:color w:val="333333"/>
        </w:rPr>
        <w:t>字节长的地址，但</w:t>
      </w:r>
      <w:r>
        <w:rPr>
          <w:rFonts w:ascii="Times New Roman" w:hAnsi="Times New Roman"/>
          <w:color w:val="333333"/>
        </w:rPr>
        <w:t>tendermint</w:t>
      </w:r>
      <w:r>
        <w:rPr>
          <w:rFonts w:eastAsia="Times New Roman"/>
          <w:color w:val="333333"/>
        </w:rPr>
        <w:t>的地址没有像比特币那样添加网络前缀。</w:t>
      </w:r>
    </w:p>
    <w:p>
      <w:pPr>
        <w:pStyle w:val="TextBody"/>
        <w:spacing w:before="0" w:after="150"/>
        <w:rPr/>
      </w:pPr>
      <w:r>
        <w:rPr>
          <w:rFonts w:eastAsia="Times New Roman"/>
          <w:color w:val="333333"/>
        </w:rPr>
        <w:t>调用公钥实例的</w:t>
      </w:r>
      <w:r>
        <w:rPr>
          <w:rStyle w:val="Style5"/>
          <w:rFonts w:ascii="Menlo;Monaco;Consolas;Courier N" w:hAnsi="Menlo;Monaco;Consolas;Courier N"/>
          <w:color w:val="C7254E"/>
          <w:sz w:val="21"/>
        </w:rPr>
        <w:t>Address()</w:t>
      </w:r>
      <w:r>
        <w:rPr>
          <w:rFonts w:eastAsia="Times New Roman"/>
          <w:color w:val="333333"/>
        </w:rPr>
        <w:t>方法获取公钥对应的地址，例如：</w:t>
      </w:r>
    </w:p>
    <w:p>
      <w:pPr>
        <w:pStyle w:val="Style12"/>
        <w:spacing w:lineRule="auto" w:line="336" w:before="0" w:after="150"/>
        <w:rPr/>
      </w:pPr>
      <w:r>
        <w:rPr>
          <w:rStyle w:val="Style5"/>
          <w:rFonts w:ascii="Menlo;Monaco;Consolas;Courier N" w:hAnsi="Menlo;Monaco;Consolas;Courier N"/>
          <w:color w:val="000080"/>
        </w:rPr>
        <w:t>addr</w:t>
      </w:r>
      <w:r>
        <w:rPr>
          <w:rStyle w:val="Style5"/>
          <w:rFonts w:ascii="Menlo;Monaco;Consolas;Courier N" w:hAnsi="Menlo;Monaco;Consolas;Courier N"/>
          <w:color w:val="333333"/>
        </w:rPr>
        <w:t xml:space="preserve"> := pub.Address()</w:t>
      </w:r>
    </w:p>
    <w:p>
      <w:pPr>
        <w:pStyle w:val="Style12"/>
        <w:spacing w:lineRule="auto" w:line="336" w:before="0" w:after="150"/>
        <w:rPr/>
      </w:pPr>
      <w:r>
        <w:rPr>
          <w:rStyle w:val="Style5"/>
          <w:rFonts w:ascii="Menlo;Monaco;Consolas;Courier N" w:hAnsi="Menlo;Monaco;Consolas;Courier N"/>
          <w:color w:val="333333"/>
        </w:rPr>
        <w:t>fmt.Printf(</w:t>
      </w:r>
      <w:r>
        <w:rPr>
          <w:rStyle w:val="Style5"/>
          <w:rFonts w:ascii="Menlo;Monaco;Consolas;Courier N" w:hAnsi="Menlo;Monaco;Consolas;Courier N"/>
          <w:color w:val="DD1144"/>
        </w:rPr>
        <w:t>"address =&gt; %v\n"</w:t>
      </w:r>
      <w:r>
        <w:rPr>
          <w:rStyle w:val="Style5"/>
          <w:rFonts w:ascii="Menlo;Monaco;Consolas;Courier N" w:hAnsi="Menlo;Monaco;Consolas;Courier N"/>
          <w:color w:val="333333"/>
        </w:rPr>
        <w:t>,addr)</w:t>
      </w:r>
    </w:p>
    <w:p>
      <w:pPr>
        <w:pStyle w:val="TextBody"/>
        <w:spacing w:before="0" w:after="150"/>
        <w:rPr>
          <w:color w:val="333333"/>
        </w:rPr>
      </w:pPr>
      <w:r>
        <w:rPr>
          <w:rFonts w:eastAsia="Times New Roman"/>
          <w:color w:val="333333"/>
        </w:rPr>
        <w:t>尽管</w:t>
      </w:r>
      <w:r>
        <w:rPr>
          <w:rFonts w:ascii="Times New Roman" w:hAnsi="Times New Roman"/>
          <w:color w:val="333333"/>
        </w:rPr>
        <w:t>secp256k1</w:t>
      </w:r>
      <w:r>
        <w:rPr>
          <w:rFonts w:eastAsia="Times New Roman"/>
          <w:color w:val="333333"/>
        </w:rPr>
        <w:t>在区块链领域已经非常流行，但是它也有一些问题。</w:t>
      </w:r>
    </w:p>
    <w:p>
      <w:pPr>
        <w:pStyle w:val="TextBody"/>
        <w:spacing w:before="0" w:after="150"/>
        <w:rPr>
          <w:color w:val="333333"/>
        </w:rPr>
      </w:pPr>
      <w:r>
        <w:rPr>
          <w:rFonts w:eastAsia="Times New Roman"/>
          <w:color w:val="333333"/>
        </w:rPr>
        <w:t>首先是计算效率的问题。</w:t>
      </w:r>
      <w:r>
        <w:rPr>
          <w:rFonts w:ascii="Times New Roman" w:hAnsi="Times New Roman"/>
          <w:color w:val="333333"/>
        </w:rPr>
        <w:t>Montgomery ladder</w:t>
      </w:r>
      <w:r>
        <w:rPr>
          <w:rFonts w:eastAsia="Times New Roman"/>
          <w:color w:val="333333"/>
        </w:rPr>
        <w:t>是一种可以快速简捷地进行椭圆曲线计算的 方法，但是</w:t>
      </w:r>
      <w:r>
        <w:rPr>
          <w:rFonts w:ascii="Times New Roman" w:hAnsi="Times New Roman"/>
          <w:color w:val="333333"/>
        </w:rPr>
        <w:t>secp256k1</w:t>
      </w:r>
      <w:r>
        <w:rPr>
          <w:rFonts w:eastAsia="Times New Roman"/>
          <w:color w:val="333333"/>
        </w:rPr>
        <w:t>不支持，这使得它的计算效率无法通过采用该算法得到提升。</w:t>
      </w:r>
    </w:p>
    <w:p>
      <w:pPr>
        <w:pStyle w:val="TextBody"/>
        <w:spacing w:before="0" w:after="150"/>
        <w:rPr>
          <w:color w:val="333333"/>
        </w:rPr>
      </w:pPr>
      <w:r>
        <w:rPr>
          <w:rFonts w:eastAsia="Times New Roman"/>
          <w:color w:val="333333"/>
        </w:rPr>
        <w:t>其次是</w:t>
      </w:r>
      <w:r>
        <w:rPr>
          <w:rFonts w:ascii="Times New Roman" w:hAnsi="Times New Roman"/>
          <w:color w:val="333333"/>
        </w:rPr>
        <w:t>secp256k1</w:t>
      </w:r>
      <w:r>
        <w:rPr>
          <w:rFonts w:eastAsia="Times New Roman"/>
          <w:color w:val="333333"/>
        </w:rPr>
        <w:t>不具备数理完备性。在某些边界情况下，</w:t>
      </w:r>
      <w:r>
        <w:rPr>
          <w:rFonts w:ascii="Times New Roman" w:hAnsi="Times New Roman"/>
          <w:color w:val="333333"/>
        </w:rPr>
        <w:t>secp256k1</w:t>
      </w:r>
      <w:r>
        <w:rPr>
          <w:rFonts w:eastAsia="Times New Roman"/>
          <w:color w:val="333333"/>
        </w:rPr>
        <w:t>有可能产生错误的结果， 因此这要求在算法实现时非常小心。</w:t>
      </w:r>
    </w:p>
    <w:p>
      <w:pPr>
        <w:pStyle w:val="TextBody"/>
        <w:spacing w:before="0" w:after="150"/>
        <w:rPr>
          <w:color w:val="333333"/>
        </w:rPr>
      </w:pPr>
      <w:r>
        <w:rPr>
          <w:rFonts w:eastAsia="Times New Roman"/>
          <w:color w:val="333333"/>
        </w:rPr>
        <w:t>最后是</w:t>
      </w:r>
      <w:r>
        <w:rPr>
          <w:rFonts w:ascii="Times New Roman" w:hAnsi="Times New Roman"/>
          <w:color w:val="333333"/>
        </w:rPr>
        <w:t>secp256k1</w:t>
      </w:r>
      <w:r>
        <w:rPr>
          <w:rFonts w:eastAsia="Times New Roman"/>
          <w:color w:val="333333"/>
        </w:rPr>
        <w:t>对扭曲攻击的抵抗力不够强。扭曲攻击是指攻击者从类似的曲线上抽点 来欺骗算法。</w:t>
      </w:r>
      <w:r>
        <w:rPr>
          <w:rFonts w:ascii="Times New Roman" w:hAnsi="Times New Roman"/>
          <w:color w:val="333333"/>
        </w:rPr>
        <w:t>secp256k1</w:t>
      </w:r>
      <w:r>
        <w:rPr>
          <w:rFonts w:eastAsia="Times New Roman"/>
          <w:color w:val="333333"/>
        </w:rPr>
        <w:t>必须在签名和验证过程中检查攻击者提供的点是否真的在曲线上， 这使得安全性和效率打了折扣。</w:t>
      </w:r>
    </w:p>
    <w:p>
      <w:pPr>
        <w:pStyle w:val="TextBody"/>
        <w:spacing w:before="0" w:after="150"/>
        <w:rPr>
          <w:color w:val="333333"/>
          <w:highlight w:val="white"/>
          <w:bdr w:val="single" w:sz="30" w:space="15" w:color="007700"/>
        </w:rPr>
      </w:pPr>
      <w:r>
        <w:rPr>
          <w:rFonts w:eastAsia="Times New Roman"/>
          <w:color w:val="333333"/>
          <w:bdr w:val="single" w:sz="30" w:space="15" w:color="007700"/>
        </w:rPr>
        <w:t>参考教程和示例代码，编写代码生成</w:t>
      </w:r>
      <w:r>
        <w:rPr>
          <w:rFonts w:ascii="Times New Roman" w:hAnsi="Times New Roman"/>
          <w:color w:val="333333"/>
          <w:bdr w:val="single" w:sz="30" w:space="15" w:color="007700"/>
        </w:rPr>
        <w:t>secp256k1</w:t>
      </w:r>
      <w:r>
        <w:rPr>
          <w:rFonts w:eastAsia="Times New Roman"/>
          <w:color w:val="333333"/>
          <w:bdr w:val="single" w:sz="30" w:space="15" w:color="007700"/>
        </w:rPr>
        <w:t>私钥、公钥和地址。</w:t>
      </w:r>
    </w:p>
    <w:p>
      <w:pPr>
        <w:pStyle w:val="TextBody"/>
        <w:spacing w:before="0" w:after="150"/>
        <w:rPr>
          <w:rFonts w:eastAsia="Times New Roman"/>
          <w:color w:val="333333"/>
          <w:sz w:val="48"/>
          <w:szCs w:val="48"/>
          <w:bdr w:val="single" w:sz="30" w:space="15" w:color="007700"/>
        </w:rPr>
      </w:pPr>
      <w:r>
        <w:rPr>
          <w:rFonts w:eastAsia="Times New Roman"/>
          <w:color w:val="333333"/>
          <w:sz w:val="48"/>
          <w:szCs w:val="48"/>
          <w:bdr w:val="single" w:sz="30" w:space="15" w:color="007700"/>
        </w:rPr>
      </w:r>
    </w:p>
    <w:p>
      <w:pPr>
        <w:pStyle w:val="Heading2"/>
        <w:numPr>
          <w:ilvl w:val="1"/>
          <w:numId w:val="44"/>
        </w:numPr>
        <w:rPr>
          <w:highlight w:val="white"/>
          <w:bdr w:val="single" w:sz="30" w:space="15" w:color="007700"/>
        </w:rPr>
      </w:pPr>
      <w:r>
        <w:rPr>
          <w:rFonts w:ascii="宋体" w:hAnsi="宋体" w:cs="宋体" w:eastAsia="宋体"/>
          <w:bdr w:val="single" w:sz="30" w:space="15" w:color="007700"/>
        </w:rPr>
        <w:t>下一代算法</w:t>
      </w:r>
      <w:r>
        <w:rPr>
          <w:bdr w:val="single" w:sz="30" w:space="15" w:color="007700"/>
        </w:rPr>
        <w:t>ed25519</w:t>
      </w:r>
    </w:p>
    <w:p>
      <w:pPr>
        <w:pStyle w:val="TextBody"/>
        <w:spacing w:before="0" w:after="150"/>
        <w:rPr>
          <w:rFonts w:eastAsia="Times New Roman"/>
          <w:color w:val="333333"/>
          <w:sz w:val="48"/>
          <w:szCs w:val="48"/>
          <w:highlight w:val="white"/>
          <w:bdr w:val="single" w:sz="30" w:space="15" w:color="007700"/>
        </w:rPr>
      </w:pPr>
      <w:r>
        <w:rPr>
          <w:rFonts w:eastAsia="Times New Roman" w:ascii="Times New Roman" w:hAnsi="Times New Roman"/>
          <w:color w:val="333333"/>
          <w:szCs w:val="48"/>
          <w:bdr w:val="single" w:sz="30" w:space="15" w:color="007700"/>
        </w:rPr>
        <w:t>tendermint</w:t>
      </w:r>
      <w:r>
        <w:rPr>
          <w:rFonts w:eastAsia="Times New Roman"/>
          <w:color w:val="333333"/>
          <w:szCs w:val="48"/>
          <w:bdr w:val="single" w:sz="30" w:space="15" w:color="007700"/>
        </w:rPr>
        <w:t>推荐的</w:t>
      </w:r>
      <w:r>
        <w:rPr>
          <w:rFonts w:eastAsia="Times New Roman" w:ascii="Times New Roman" w:hAnsi="Times New Roman"/>
          <w:color w:val="333333"/>
          <w:szCs w:val="48"/>
          <w:bdr w:val="single" w:sz="30" w:space="15" w:color="007700"/>
        </w:rPr>
        <w:t>ed25519</w:t>
      </w:r>
      <w:r>
        <w:rPr>
          <w:rFonts w:eastAsia="Times New Roman"/>
          <w:color w:val="333333"/>
          <w:szCs w:val="48"/>
          <w:bdr w:val="single" w:sz="30" w:space="15" w:color="007700"/>
        </w:rPr>
        <w:t>算法属于下一代的</w:t>
      </w:r>
      <w:r>
        <w:rPr>
          <w:rFonts w:eastAsia="Times New Roman" w:ascii="Times New Roman" w:hAnsi="Times New Roman"/>
          <w:color w:val="333333"/>
          <w:szCs w:val="48"/>
          <w:bdr w:val="single" w:sz="30" w:space="15" w:color="007700"/>
        </w:rPr>
        <w:t>EdDSA</w:t>
      </w:r>
      <w:r>
        <w:rPr>
          <w:rFonts w:eastAsia="Times New Roman"/>
          <w:color w:val="333333"/>
          <w:szCs w:val="48"/>
          <w:bdr w:val="single" w:sz="30" w:space="15" w:color="007700"/>
        </w:rPr>
        <w:t>签名算法，与</w:t>
      </w:r>
      <w:r>
        <w:rPr>
          <w:rFonts w:eastAsia="Times New Roman" w:ascii="Times New Roman" w:hAnsi="Times New Roman"/>
          <w:color w:val="333333"/>
          <w:szCs w:val="48"/>
          <w:bdr w:val="single" w:sz="30" w:space="15" w:color="007700"/>
        </w:rPr>
        <w:t>secp256k1</w:t>
      </w:r>
      <w:r>
        <w:rPr>
          <w:rFonts w:eastAsia="Times New Roman"/>
          <w:color w:val="333333"/>
          <w:szCs w:val="48"/>
          <w:bdr w:val="single" w:sz="30" w:space="15" w:color="007700"/>
        </w:rPr>
        <w:t>相比，</w:t>
      </w:r>
      <w:r>
        <w:rPr>
          <w:rFonts w:eastAsia="Times New Roman" w:ascii="Times New Roman" w:hAnsi="Times New Roman"/>
          <w:color w:val="333333"/>
          <w:szCs w:val="48"/>
          <w:bdr w:val="single" w:sz="30" w:space="15" w:color="007700"/>
        </w:rPr>
        <w:t xml:space="preserve">ed25519 </w:t>
      </w:r>
      <w:r>
        <w:rPr>
          <w:rFonts w:eastAsia="Times New Roman"/>
          <w:color w:val="333333"/>
          <w:szCs w:val="48"/>
          <w:bdr w:val="single" w:sz="30" w:space="15" w:color="007700"/>
        </w:rPr>
        <w:t>的计算能快</w:t>
      </w:r>
      <w:r>
        <w:rPr>
          <w:rFonts w:eastAsia="Times New Roman" w:ascii="Times New Roman" w:hAnsi="Times New Roman"/>
          <w:color w:val="333333"/>
          <w:szCs w:val="48"/>
          <w:bdr w:val="single" w:sz="30" w:space="15" w:color="007700"/>
        </w:rPr>
        <w:t>30%</w:t>
      </w:r>
      <w:r>
        <w:rPr>
          <w:rFonts w:eastAsia="Times New Roman"/>
          <w:color w:val="333333"/>
          <w:szCs w:val="48"/>
          <w:bdr w:val="single" w:sz="30" w:space="15" w:color="007700"/>
        </w:rPr>
        <w:t>，安全性更高，密钥和签名也更短一些。下表列出了两者的对比：</w:t>
      </w:r>
    </w:p>
    <w:tbl>
      <w:tblPr>
        <w:tblW w:w="3836" w:type="dxa"/>
        <w:jc w:val="left"/>
        <w:tblInd w:w="0" w:type="dxa"/>
        <w:tblBorders>
          <w:bottom w:val="single" w:sz="12" w:space="0" w:color="DDDDDD"/>
          <w:insideH w:val="single" w:sz="12" w:space="0" w:color="DDDDDD"/>
        </w:tblBorders>
        <w:tblCellMar>
          <w:top w:w="0" w:type="dxa"/>
          <w:left w:w="0" w:type="dxa"/>
          <w:bottom w:w="120" w:type="dxa"/>
          <w:right w:w="0" w:type="dxa"/>
        </w:tblCellMar>
        <w:tblLook w:val="04a0" w:noVBand="1" w:noHBand="0" w:lastColumn="0" w:firstColumn="1" w:lastRow="0" w:firstRow="1"/>
      </w:tblPr>
      <w:tblGrid>
        <w:gridCol w:w="1590"/>
        <w:gridCol w:w="1201"/>
        <w:gridCol w:w="1045"/>
      </w:tblGrid>
      <w:tr>
        <w:trPr>
          <w:tblHeader w:val="true"/>
        </w:trPr>
        <w:tc>
          <w:tcPr>
            <w:tcW w:w="1590" w:type="dxa"/>
            <w:tcBorders>
              <w:bottom w:val="single" w:sz="12" w:space="0" w:color="DDDDDD"/>
              <w:insideH w:val="single" w:sz="12" w:space="0" w:color="DDDDDD"/>
            </w:tcBorders>
            <w:shd w:color="auto" w:fill="auto" w:val="clear"/>
            <w:vAlign w:val="center"/>
          </w:tcPr>
          <w:p>
            <w:pPr>
              <w:pStyle w:val="Style15"/>
              <w:rPr>
                <w:sz w:val="4"/>
                <w:szCs w:val="4"/>
              </w:rPr>
            </w:pPr>
            <w:r>
              <w:rPr>
                <w:sz w:val="4"/>
                <w:szCs w:val="4"/>
              </w:rPr>
            </w:r>
          </w:p>
        </w:tc>
        <w:tc>
          <w:tcPr>
            <w:tcW w:w="1201" w:type="dxa"/>
            <w:tcBorders>
              <w:bottom w:val="single" w:sz="12" w:space="0" w:color="DDDDDD"/>
              <w:insideH w:val="single" w:sz="12" w:space="0" w:color="DDDDDD"/>
            </w:tcBorders>
            <w:shd w:color="auto" w:fill="auto" w:val="clear"/>
            <w:vAlign w:val="center"/>
          </w:tcPr>
          <w:p>
            <w:pPr>
              <w:pStyle w:val="Style15"/>
              <w:spacing w:lineRule="auto" w:line="336"/>
              <w:jc w:val="left"/>
              <w:rPr/>
            </w:pPr>
            <w:r>
              <w:rPr/>
              <w:t>Secp256k1</w:t>
            </w:r>
          </w:p>
        </w:tc>
        <w:tc>
          <w:tcPr>
            <w:tcW w:w="1045" w:type="dxa"/>
            <w:tcBorders>
              <w:bottom w:val="single" w:sz="12" w:space="0" w:color="DDDDDD"/>
              <w:insideH w:val="single" w:sz="12" w:space="0" w:color="DDDDDD"/>
            </w:tcBorders>
            <w:shd w:color="auto" w:fill="auto" w:val="clear"/>
            <w:vAlign w:val="center"/>
          </w:tcPr>
          <w:p>
            <w:pPr>
              <w:pStyle w:val="Style15"/>
              <w:spacing w:lineRule="auto" w:line="336"/>
              <w:jc w:val="left"/>
              <w:rPr/>
            </w:pPr>
            <w:r>
              <w:rPr/>
              <w:t>Ed25519</w:t>
            </w:r>
          </w:p>
        </w:tc>
      </w:tr>
      <w:tr>
        <w:trPr/>
        <w:tc>
          <w:tcPr>
            <w:tcW w:w="1590" w:type="dxa"/>
            <w:tcBorders>
              <w:top w:val="single" w:sz="2" w:space="0" w:color="DDDDDD"/>
              <w:bottom w:val="single" w:sz="12" w:space="0" w:color="DDDDDD"/>
              <w:insideH w:val="single" w:sz="12" w:space="0" w:color="DDDDDD"/>
            </w:tcBorders>
            <w:shd w:color="auto" w:fill="auto" w:val="clear"/>
            <w:tcMar>
              <w:top w:w="120" w:type="dxa"/>
              <w:bottom w:w="0" w:type="dxa"/>
            </w:tcMar>
            <w:vAlign w:val="center"/>
          </w:tcPr>
          <w:p>
            <w:pPr>
              <w:pStyle w:val="Style14"/>
              <w:spacing w:lineRule="auto" w:line="336"/>
              <w:rPr/>
            </w:pPr>
            <w:r>
              <w:rPr/>
              <w:t>私钥长度</w:t>
            </w:r>
          </w:p>
        </w:tc>
        <w:tc>
          <w:tcPr>
            <w:tcW w:w="1201" w:type="dxa"/>
            <w:tcBorders>
              <w:top w:val="single" w:sz="2" w:space="0" w:color="DDDDDD"/>
              <w:bottom w:val="single" w:sz="12" w:space="0" w:color="DDDDDD"/>
              <w:insideH w:val="single" w:sz="12" w:space="0" w:color="DDDDDD"/>
            </w:tcBorders>
            <w:shd w:color="auto" w:fill="auto" w:val="clear"/>
            <w:tcMar>
              <w:top w:w="120" w:type="dxa"/>
              <w:bottom w:w="0" w:type="dxa"/>
            </w:tcMar>
            <w:vAlign w:val="center"/>
          </w:tcPr>
          <w:p>
            <w:pPr>
              <w:pStyle w:val="Style14"/>
              <w:spacing w:lineRule="auto" w:line="336"/>
              <w:rPr/>
            </w:pPr>
            <w:r>
              <w:rPr/>
              <w:t xml:space="preserve">32 </w:t>
            </w:r>
            <w:r>
              <w:rPr/>
              <w:t>字节</w:t>
            </w:r>
          </w:p>
        </w:tc>
        <w:tc>
          <w:tcPr>
            <w:tcW w:w="1045" w:type="dxa"/>
            <w:tcBorders>
              <w:top w:val="single" w:sz="2" w:space="0" w:color="DDDDDD"/>
              <w:bottom w:val="single" w:sz="12" w:space="0" w:color="DDDDDD"/>
              <w:insideH w:val="single" w:sz="12" w:space="0" w:color="DDDDDD"/>
            </w:tcBorders>
            <w:shd w:color="auto" w:fill="auto" w:val="clear"/>
            <w:tcMar>
              <w:top w:w="120" w:type="dxa"/>
              <w:bottom w:w="0" w:type="dxa"/>
            </w:tcMar>
            <w:vAlign w:val="center"/>
          </w:tcPr>
          <w:p>
            <w:pPr>
              <w:pStyle w:val="Style14"/>
              <w:spacing w:lineRule="auto" w:line="336"/>
              <w:rPr/>
            </w:pPr>
            <w:r>
              <w:rPr/>
              <w:t xml:space="preserve">64 </w:t>
            </w:r>
            <w:r>
              <w:rPr/>
              <w:t>字节</w:t>
            </w:r>
          </w:p>
        </w:tc>
      </w:tr>
      <w:tr>
        <w:trPr/>
        <w:tc>
          <w:tcPr>
            <w:tcW w:w="1590" w:type="dxa"/>
            <w:tcBorders>
              <w:top w:val="single" w:sz="2" w:space="0" w:color="DDDDDD"/>
              <w:bottom w:val="single" w:sz="12" w:space="0" w:color="DDDDDD"/>
              <w:insideH w:val="single" w:sz="12" w:space="0" w:color="DDDDDD"/>
            </w:tcBorders>
            <w:shd w:color="auto" w:fill="auto" w:val="clear"/>
            <w:tcMar>
              <w:top w:w="120" w:type="dxa"/>
              <w:bottom w:w="0" w:type="dxa"/>
            </w:tcMar>
            <w:vAlign w:val="center"/>
          </w:tcPr>
          <w:p>
            <w:pPr>
              <w:pStyle w:val="Style14"/>
              <w:spacing w:lineRule="auto" w:line="336"/>
              <w:rPr/>
            </w:pPr>
            <w:r>
              <w:rPr/>
              <w:t>公钥长度</w:t>
            </w:r>
          </w:p>
        </w:tc>
        <w:tc>
          <w:tcPr>
            <w:tcW w:w="1201" w:type="dxa"/>
            <w:tcBorders>
              <w:top w:val="single" w:sz="2" w:space="0" w:color="DDDDDD"/>
              <w:bottom w:val="single" w:sz="12" w:space="0" w:color="DDDDDD"/>
              <w:insideH w:val="single" w:sz="12" w:space="0" w:color="DDDDDD"/>
            </w:tcBorders>
            <w:shd w:color="auto" w:fill="auto" w:val="clear"/>
            <w:tcMar>
              <w:top w:w="120" w:type="dxa"/>
              <w:bottom w:w="0" w:type="dxa"/>
            </w:tcMar>
            <w:vAlign w:val="center"/>
          </w:tcPr>
          <w:p>
            <w:pPr>
              <w:pStyle w:val="Style14"/>
              <w:spacing w:lineRule="auto" w:line="336"/>
              <w:rPr/>
            </w:pPr>
            <w:r>
              <w:rPr/>
              <w:t xml:space="preserve">33 </w:t>
            </w:r>
            <w:r>
              <w:rPr/>
              <w:t>字节</w:t>
            </w:r>
          </w:p>
        </w:tc>
        <w:tc>
          <w:tcPr>
            <w:tcW w:w="1045" w:type="dxa"/>
            <w:tcBorders>
              <w:top w:val="single" w:sz="2" w:space="0" w:color="DDDDDD"/>
              <w:bottom w:val="single" w:sz="12" w:space="0" w:color="DDDDDD"/>
              <w:insideH w:val="single" w:sz="12" w:space="0" w:color="DDDDDD"/>
            </w:tcBorders>
            <w:shd w:color="auto" w:fill="auto" w:val="clear"/>
            <w:tcMar>
              <w:top w:w="120" w:type="dxa"/>
              <w:bottom w:w="0" w:type="dxa"/>
            </w:tcMar>
            <w:vAlign w:val="center"/>
          </w:tcPr>
          <w:p>
            <w:pPr>
              <w:pStyle w:val="Style14"/>
              <w:spacing w:lineRule="auto" w:line="336"/>
              <w:rPr/>
            </w:pPr>
            <w:r>
              <w:rPr/>
              <w:t xml:space="preserve">32 </w:t>
            </w:r>
            <w:r>
              <w:rPr/>
              <w:t>字节</w:t>
            </w:r>
          </w:p>
        </w:tc>
      </w:tr>
      <w:tr>
        <w:trPr/>
        <w:tc>
          <w:tcPr>
            <w:tcW w:w="1590" w:type="dxa"/>
            <w:tcBorders>
              <w:top w:val="single" w:sz="2" w:space="0" w:color="DDDDDD"/>
              <w:bottom w:val="single" w:sz="12" w:space="0" w:color="DDDDDD"/>
              <w:insideH w:val="single" w:sz="12" w:space="0" w:color="DDDDDD"/>
            </w:tcBorders>
            <w:shd w:color="auto" w:fill="auto" w:val="clear"/>
            <w:tcMar>
              <w:top w:w="120" w:type="dxa"/>
              <w:bottom w:w="0" w:type="dxa"/>
            </w:tcMar>
            <w:vAlign w:val="center"/>
          </w:tcPr>
          <w:p>
            <w:pPr>
              <w:pStyle w:val="Style14"/>
              <w:spacing w:lineRule="auto" w:line="336"/>
              <w:rPr/>
            </w:pPr>
            <w:r>
              <w:rPr/>
              <w:t>签名长度</w:t>
            </w:r>
          </w:p>
        </w:tc>
        <w:tc>
          <w:tcPr>
            <w:tcW w:w="1201" w:type="dxa"/>
            <w:tcBorders>
              <w:top w:val="single" w:sz="2" w:space="0" w:color="DDDDDD"/>
              <w:bottom w:val="single" w:sz="12" w:space="0" w:color="DDDDDD"/>
              <w:insideH w:val="single" w:sz="12" w:space="0" w:color="DDDDDD"/>
            </w:tcBorders>
            <w:shd w:color="auto" w:fill="auto" w:val="clear"/>
            <w:tcMar>
              <w:top w:w="120" w:type="dxa"/>
              <w:bottom w:w="0" w:type="dxa"/>
            </w:tcMar>
            <w:vAlign w:val="center"/>
          </w:tcPr>
          <w:p>
            <w:pPr>
              <w:pStyle w:val="Style14"/>
              <w:spacing w:lineRule="auto" w:line="336"/>
              <w:rPr/>
            </w:pPr>
            <w:r>
              <w:rPr/>
              <w:t xml:space="preserve">~71 </w:t>
            </w:r>
            <w:r>
              <w:rPr/>
              <w:t>字节</w:t>
            </w:r>
          </w:p>
        </w:tc>
        <w:tc>
          <w:tcPr>
            <w:tcW w:w="1045" w:type="dxa"/>
            <w:tcBorders>
              <w:top w:val="single" w:sz="2" w:space="0" w:color="DDDDDD"/>
              <w:bottom w:val="single" w:sz="12" w:space="0" w:color="DDDDDD"/>
              <w:insideH w:val="single" w:sz="12" w:space="0" w:color="DDDDDD"/>
            </w:tcBorders>
            <w:shd w:color="auto" w:fill="auto" w:val="clear"/>
            <w:tcMar>
              <w:top w:w="120" w:type="dxa"/>
              <w:bottom w:w="0" w:type="dxa"/>
            </w:tcMar>
            <w:vAlign w:val="center"/>
          </w:tcPr>
          <w:p>
            <w:pPr>
              <w:pStyle w:val="Style14"/>
              <w:spacing w:lineRule="auto" w:line="336"/>
              <w:rPr/>
            </w:pPr>
            <w:r>
              <w:rPr/>
              <w:t xml:space="preserve">64 </w:t>
            </w:r>
            <w:r>
              <w:rPr/>
              <w:t>字节</w:t>
            </w:r>
          </w:p>
        </w:tc>
      </w:tr>
      <w:tr>
        <w:trPr/>
        <w:tc>
          <w:tcPr>
            <w:tcW w:w="1590" w:type="dxa"/>
            <w:tcBorders>
              <w:top w:val="single" w:sz="2" w:space="0" w:color="DDDDDD"/>
              <w:bottom w:val="single" w:sz="12" w:space="0" w:color="DDDDDD"/>
              <w:insideH w:val="single" w:sz="12" w:space="0" w:color="DDDDDD"/>
            </w:tcBorders>
            <w:shd w:color="auto" w:fill="auto" w:val="clear"/>
            <w:tcMar>
              <w:top w:w="120" w:type="dxa"/>
              <w:bottom w:w="0" w:type="dxa"/>
            </w:tcMar>
            <w:vAlign w:val="center"/>
          </w:tcPr>
          <w:p>
            <w:pPr>
              <w:pStyle w:val="Style14"/>
              <w:spacing w:lineRule="auto" w:line="336"/>
              <w:rPr/>
            </w:pPr>
            <w:r>
              <w:rPr/>
              <w:t>安全目标</w:t>
            </w:r>
          </w:p>
        </w:tc>
        <w:tc>
          <w:tcPr>
            <w:tcW w:w="1201" w:type="dxa"/>
            <w:tcBorders>
              <w:top w:val="single" w:sz="2" w:space="0" w:color="DDDDDD"/>
              <w:bottom w:val="single" w:sz="12" w:space="0" w:color="DDDDDD"/>
              <w:insideH w:val="single" w:sz="12" w:space="0" w:color="DDDDDD"/>
            </w:tcBorders>
            <w:shd w:color="auto" w:fill="auto" w:val="clear"/>
            <w:tcMar>
              <w:top w:w="120" w:type="dxa"/>
              <w:bottom w:w="0" w:type="dxa"/>
            </w:tcMar>
            <w:vAlign w:val="center"/>
          </w:tcPr>
          <w:p>
            <w:pPr>
              <w:pStyle w:val="Style14"/>
              <w:spacing w:lineRule="auto" w:line="336"/>
              <w:rPr/>
            </w:pPr>
            <w:r>
              <w:rPr/>
              <w:t>2</w:t>
            </w:r>
            <w:r>
              <w:rPr>
                <w:sz w:val="18"/>
              </w:rPr>
              <w:t>128</w:t>
            </w:r>
          </w:p>
        </w:tc>
        <w:tc>
          <w:tcPr>
            <w:tcW w:w="1045" w:type="dxa"/>
            <w:tcBorders>
              <w:top w:val="single" w:sz="2" w:space="0" w:color="DDDDDD"/>
              <w:bottom w:val="single" w:sz="12" w:space="0" w:color="DDDDDD"/>
              <w:insideH w:val="single" w:sz="12" w:space="0" w:color="DDDDDD"/>
            </w:tcBorders>
            <w:shd w:color="auto" w:fill="auto" w:val="clear"/>
            <w:tcMar>
              <w:top w:w="120" w:type="dxa"/>
              <w:bottom w:w="0" w:type="dxa"/>
            </w:tcMar>
            <w:vAlign w:val="center"/>
          </w:tcPr>
          <w:p>
            <w:pPr>
              <w:pStyle w:val="Style14"/>
              <w:spacing w:lineRule="auto" w:line="336"/>
              <w:rPr/>
            </w:pPr>
            <w:r>
              <w:rPr/>
              <w:t>2</w:t>
            </w:r>
            <w:r>
              <w:rPr>
                <w:sz w:val="18"/>
              </w:rPr>
              <w:t>128</w:t>
            </w:r>
          </w:p>
        </w:tc>
      </w:tr>
      <w:tr>
        <w:trPr/>
        <w:tc>
          <w:tcPr>
            <w:tcW w:w="1590" w:type="dxa"/>
            <w:tcBorders>
              <w:top w:val="single" w:sz="2" w:space="0" w:color="DDDDDD"/>
              <w:bottom w:val="single" w:sz="12" w:space="0" w:color="DDDDDD"/>
              <w:insideH w:val="single" w:sz="12" w:space="0" w:color="DDDDDD"/>
            </w:tcBorders>
            <w:shd w:color="auto" w:fill="auto" w:val="clear"/>
            <w:tcMar>
              <w:top w:w="120" w:type="dxa"/>
              <w:bottom w:w="0" w:type="dxa"/>
            </w:tcMar>
            <w:vAlign w:val="center"/>
          </w:tcPr>
          <w:p>
            <w:pPr>
              <w:pStyle w:val="Style14"/>
              <w:spacing w:lineRule="auto" w:line="336"/>
              <w:rPr/>
            </w:pPr>
            <w:hyperlink r:id="rId38">
              <w:r>
                <w:rPr>
                  <w:rStyle w:val="Internet"/>
                  <w:color w:val="337AB7"/>
                  <w:u w:val="none"/>
                </w:rPr>
                <w:t>安全测试</w:t>
              </w:r>
            </w:hyperlink>
            <w:r>
              <w:rPr/>
              <w:t>通过率</w:t>
            </w:r>
          </w:p>
        </w:tc>
        <w:tc>
          <w:tcPr>
            <w:tcW w:w="1201" w:type="dxa"/>
            <w:tcBorders>
              <w:top w:val="single" w:sz="2" w:space="0" w:color="DDDDDD"/>
              <w:bottom w:val="single" w:sz="12" w:space="0" w:color="DDDDDD"/>
              <w:insideH w:val="single" w:sz="12" w:space="0" w:color="DDDDDD"/>
            </w:tcBorders>
            <w:shd w:color="auto" w:fill="auto" w:val="clear"/>
            <w:tcMar>
              <w:top w:w="120" w:type="dxa"/>
              <w:bottom w:w="0" w:type="dxa"/>
            </w:tcMar>
            <w:vAlign w:val="center"/>
          </w:tcPr>
          <w:p>
            <w:pPr>
              <w:pStyle w:val="Style14"/>
              <w:spacing w:lineRule="auto" w:line="336"/>
              <w:rPr/>
            </w:pPr>
            <w:r>
              <w:rPr/>
              <w:t>7/11</w:t>
            </w:r>
          </w:p>
        </w:tc>
        <w:tc>
          <w:tcPr>
            <w:tcW w:w="1045" w:type="dxa"/>
            <w:tcBorders>
              <w:top w:val="single" w:sz="2" w:space="0" w:color="DDDDDD"/>
              <w:bottom w:val="single" w:sz="12" w:space="0" w:color="DDDDDD"/>
              <w:insideH w:val="single" w:sz="12" w:space="0" w:color="DDDDDD"/>
            </w:tcBorders>
            <w:shd w:color="auto" w:fill="auto" w:val="clear"/>
            <w:tcMar>
              <w:top w:w="120" w:type="dxa"/>
              <w:bottom w:w="0" w:type="dxa"/>
            </w:tcMar>
            <w:vAlign w:val="center"/>
          </w:tcPr>
          <w:p>
            <w:pPr>
              <w:pStyle w:val="Style14"/>
              <w:spacing w:lineRule="auto" w:line="336"/>
              <w:rPr/>
            </w:pPr>
            <w:r>
              <w:rPr/>
              <w:t>11/11</w:t>
            </w:r>
          </w:p>
        </w:tc>
      </w:tr>
    </w:tbl>
    <w:p>
      <w:pPr>
        <w:pStyle w:val="TextBody"/>
        <w:spacing w:before="0" w:after="150"/>
        <w:rPr/>
      </w:pPr>
      <w:r>
        <w:rPr>
          <w:rFonts w:ascii="Times New Roman" w:hAnsi="Times New Roman"/>
          <w:color w:val="333333"/>
        </w:rPr>
        <w:t>tendermint</w:t>
      </w:r>
      <w:r>
        <w:rPr>
          <w:rFonts w:eastAsia="Times New Roman"/>
          <w:color w:val="333333"/>
        </w:rPr>
        <w:t>的</w:t>
      </w:r>
      <w:r>
        <w:rPr>
          <w:rFonts w:ascii="Times New Roman" w:hAnsi="Times New Roman"/>
          <w:color w:val="333333"/>
        </w:rPr>
        <w:t>ed25519</w:t>
      </w:r>
      <w:r>
        <w:rPr>
          <w:rFonts w:eastAsia="Times New Roman"/>
          <w:color w:val="333333"/>
        </w:rPr>
        <w:t>实现包是</w:t>
      </w:r>
      <w:r>
        <w:rPr>
          <w:rStyle w:val="Style5"/>
          <w:rFonts w:ascii="Menlo;Monaco;Consolas;Courier N" w:hAnsi="Menlo;Monaco;Consolas;Courier N"/>
          <w:color w:val="C7254E"/>
          <w:sz w:val="21"/>
        </w:rPr>
        <w:t>crypto/ed25519</w:t>
      </w:r>
      <w:r>
        <w:rPr>
          <w:rFonts w:eastAsia="Times New Roman"/>
          <w:color w:val="333333"/>
        </w:rPr>
        <w:t>，其中的</w:t>
      </w:r>
      <w:r>
        <w:rPr>
          <w:rFonts w:ascii="Times New Roman" w:hAnsi="Times New Roman"/>
          <w:color w:val="333333"/>
        </w:rPr>
        <w:t>PrivKeyEd25519</w:t>
      </w:r>
      <w:r>
        <w:rPr>
          <w:rFonts w:eastAsia="Times New Roman"/>
          <w:color w:val="333333"/>
        </w:rPr>
        <w:t xml:space="preserve">和 </w:t>
      </w:r>
      <w:r>
        <w:rPr>
          <w:rFonts w:ascii="Times New Roman" w:hAnsi="Times New Roman"/>
          <w:color w:val="333333"/>
        </w:rPr>
        <w:t>PubKeyEd25519</w:t>
      </w:r>
      <w:r>
        <w:rPr>
          <w:rFonts w:eastAsia="Times New Roman"/>
          <w:color w:val="333333"/>
        </w:rPr>
        <w:t>分别实现了私钥和公钥接口：</w:t>
      </w:r>
    </w:p>
    <w:p>
      <w:pPr>
        <w:pStyle w:val="TextBody"/>
        <w:spacing w:before="0" w:after="150"/>
        <w:rPr>
          <w:color w:val="333333"/>
        </w:rPr>
      </w:pPr>
      <w:r>
        <w:rPr/>
        <w:drawing>
          <wp:inline distT="0" distB="0" distL="0" distR="0">
            <wp:extent cx="6591300" cy="3571875"/>
            <wp:effectExtent l="0" t="0" r="0" b="0"/>
            <wp:docPr id="34" name="图像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像52" descr=""/>
                    <pic:cNvPicPr>
                      <a:picLocks noChangeAspect="1" noChangeArrowheads="1"/>
                    </pic:cNvPicPr>
                  </pic:nvPicPr>
                  <pic:blipFill>
                    <a:blip r:embed="rId39"/>
                    <a:stretch>
                      <a:fillRect/>
                    </a:stretch>
                  </pic:blipFill>
                  <pic:spPr bwMode="auto">
                    <a:xfrm>
                      <a:off x="0" y="0"/>
                      <a:ext cx="6591300" cy="3571875"/>
                    </a:xfrm>
                    <a:prstGeom prst="rect">
                      <a:avLst/>
                    </a:prstGeom>
                  </pic:spPr>
                </pic:pic>
              </a:graphicData>
            </a:graphic>
          </wp:inline>
        </w:drawing>
      </w:r>
    </w:p>
    <w:p>
      <w:pPr>
        <w:pStyle w:val="TextBody"/>
        <w:spacing w:before="0" w:after="150"/>
        <w:rPr/>
      </w:pPr>
      <w:r>
        <w:rPr>
          <w:rFonts w:eastAsia="Times New Roman"/>
          <w:color w:val="333333"/>
        </w:rPr>
        <w:t>使用</w:t>
      </w:r>
      <w:r>
        <w:rPr>
          <w:rFonts w:ascii="Times New Roman" w:hAnsi="Times New Roman"/>
          <w:color w:val="333333"/>
        </w:rPr>
        <w:t>ed25519</w:t>
      </w:r>
      <w:r>
        <w:rPr>
          <w:rFonts w:eastAsia="Times New Roman"/>
          <w:color w:val="333333"/>
        </w:rPr>
        <w:t>包的</w:t>
      </w:r>
      <w:r>
        <w:rPr>
          <w:rStyle w:val="Style5"/>
          <w:rFonts w:ascii="Menlo;Monaco;Consolas;Courier N" w:hAnsi="Menlo;Monaco;Consolas;Courier N"/>
          <w:color w:val="C7254E"/>
          <w:sz w:val="21"/>
        </w:rPr>
        <w:t>GenPrivKey()</w:t>
      </w:r>
      <w:r>
        <w:rPr>
          <w:rFonts w:eastAsia="Times New Roman"/>
          <w:color w:val="333333"/>
        </w:rPr>
        <w:t>方法可以生成一个</w:t>
      </w:r>
      <w:r>
        <w:rPr>
          <w:rFonts w:ascii="Times New Roman" w:hAnsi="Times New Roman"/>
          <w:color w:val="333333"/>
        </w:rPr>
        <w:t>64</w:t>
      </w:r>
      <w:r>
        <w:rPr>
          <w:rFonts w:eastAsia="Times New Roman"/>
          <w:color w:val="333333"/>
        </w:rPr>
        <w:t>字节长的随机私钥，例如：</w:t>
      </w:r>
    </w:p>
    <w:p>
      <w:pPr>
        <w:pStyle w:val="Style12"/>
        <w:spacing w:lineRule="auto" w:line="336" w:before="0" w:after="150"/>
        <w:rPr/>
      </w:pPr>
      <w:r>
        <w:rPr>
          <w:rStyle w:val="Style5"/>
          <w:rFonts w:ascii="Menlo;Monaco;Consolas;Courier N" w:hAnsi="Menlo;Monaco;Consolas;Courier N"/>
          <w:color w:val="000080"/>
        </w:rPr>
        <w:t>priv</w:t>
      </w:r>
      <w:r>
        <w:rPr>
          <w:rStyle w:val="Style5"/>
          <w:rFonts w:ascii="Menlo;Monaco;Consolas;Courier N" w:hAnsi="Menlo;Monaco;Consolas;Courier N"/>
          <w:color w:val="333333"/>
        </w:rPr>
        <w:t xml:space="preserve"> := ed25519.GenPrivKey()</w:t>
      </w:r>
    </w:p>
    <w:p>
      <w:pPr>
        <w:pStyle w:val="Style12"/>
        <w:spacing w:lineRule="auto" w:line="336" w:before="0" w:after="150"/>
        <w:rPr/>
      </w:pPr>
      <w:r>
        <w:rPr>
          <w:rStyle w:val="Style5"/>
          <w:rFonts w:ascii="Menlo;Monaco;Consolas;Courier N" w:hAnsi="Menlo;Monaco;Consolas;Courier N"/>
          <w:color w:val="333333"/>
        </w:rPr>
        <w:t>fmt.Printf(</w:t>
      </w:r>
      <w:r>
        <w:rPr>
          <w:rStyle w:val="Style5"/>
          <w:rFonts w:ascii="Menlo;Monaco;Consolas;Courier N" w:hAnsi="Menlo;Monaco;Consolas;Courier N"/>
          <w:color w:val="DD1144"/>
        </w:rPr>
        <w:t>"private key =&gt; %v\n"</w:t>
      </w:r>
      <w:r>
        <w:rPr>
          <w:rStyle w:val="Style5"/>
          <w:rFonts w:ascii="Menlo;Monaco;Consolas;Courier N" w:hAnsi="Menlo;Monaco;Consolas;Courier N"/>
          <w:color w:val="333333"/>
        </w:rPr>
        <w:t>,priv)</w:t>
      </w:r>
    </w:p>
    <w:p>
      <w:pPr>
        <w:pStyle w:val="TextBody"/>
        <w:spacing w:before="0" w:after="150"/>
        <w:rPr>
          <w:rFonts w:eastAsia="Times New Roman"/>
          <w:color w:val="333333"/>
        </w:rPr>
      </w:pPr>
      <w:r>
        <w:rPr>
          <w:rFonts w:eastAsia="Times New Roman"/>
          <w:color w:val="333333"/>
        </w:rPr>
        <w:t>或者将一个特定的密文转换为私钥，例如：</w:t>
      </w:r>
    </w:p>
    <w:p>
      <w:pPr>
        <w:pStyle w:val="Style12"/>
        <w:spacing w:lineRule="auto" w:line="336" w:before="0" w:after="150"/>
        <w:rPr/>
      </w:pPr>
      <w:r>
        <w:rPr>
          <w:rStyle w:val="Style5"/>
          <w:rFonts w:ascii="Menlo;Monaco;Consolas;Courier N" w:hAnsi="Menlo;Monaco;Consolas;Courier N"/>
          <w:color w:val="000080"/>
        </w:rPr>
        <w:t>priv</w:t>
      </w:r>
      <w:r>
        <w:rPr>
          <w:rStyle w:val="Style5"/>
          <w:rFonts w:ascii="Menlo;Monaco;Consolas;Courier N" w:hAnsi="Menlo;Monaco;Consolas;Courier N"/>
          <w:color w:val="333333"/>
        </w:rPr>
        <w:t xml:space="preserve"> := ed25519.GenPrivKeyFromSecret([]byte(</w:t>
      </w:r>
      <w:r>
        <w:rPr>
          <w:rStyle w:val="Style5"/>
          <w:rFonts w:ascii="Menlo;Monaco;Consolas;Courier N" w:hAnsi="Menlo;Monaco;Consolas;Courier N"/>
          <w:color w:val="DD1144"/>
        </w:rPr>
        <w:t>"your secret byte slice"</w:t>
      </w:r>
      <w:r>
        <w:rPr>
          <w:rStyle w:val="Style5"/>
          <w:rFonts w:ascii="Menlo;Monaco;Consolas;Courier N" w:hAnsi="Menlo;Monaco;Consolas;Courier N"/>
          <w:color w:val="333333"/>
        </w:rPr>
        <w:t>))</w:t>
      </w:r>
    </w:p>
    <w:p>
      <w:pPr>
        <w:pStyle w:val="Style12"/>
        <w:spacing w:lineRule="auto" w:line="336" w:before="0" w:after="150"/>
        <w:rPr/>
      </w:pPr>
      <w:r>
        <w:rPr>
          <w:rStyle w:val="Style5"/>
          <w:rFonts w:ascii="Menlo;Monaco;Consolas;Courier N" w:hAnsi="Menlo;Monaco;Consolas;Courier N"/>
          <w:color w:val="333333"/>
        </w:rPr>
        <w:t>fmt.Printf(</w:t>
      </w:r>
      <w:r>
        <w:rPr>
          <w:rStyle w:val="Style5"/>
          <w:rFonts w:ascii="Menlo;Monaco;Consolas;Courier N" w:hAnsi="Menlo;Monaco;Consolas;Courier N"/>
          <w:color w:val="DD1144"/>
        </w:rPr>
        <w:t>"private key =&gt; %v\n"</w:t>
      </w:r>
      <w:r>
        <w:rPr>
          <w:rStyle w:val="Style5"/>
          <w:rFonts w:ascii="Menlo;Monaco;Consolas;Courier N" w:hAnsi="Menlo;Monaco;Consolas;Courier N"/>
          <w:color w:val="333333"/>
        </w:rPr>
        <w:t>,priv)</w:t>
      </w:r>
    </w:p>
    <w:p>
      <w:pPr>
        <w:pStyle w:val="TextBody"/>
        <w:spacing w:before="0" w:after="150"/>
        <w:rPr/>
      </w:pPr>
      <w:r>
        <w:rPr>
          <w:rFonts w:eastAsia="Times New Roman"/>
          <w:color w:val="333333"/>
        </w:rPr>
        <w:t>调用私钥的</w:t>
      </w:r>
      <w:r>
        <w:rPr>
          <w:rStyle w:val="Style5"/>
          <w:rFonts w:ascii="Menlo;Monaco;Consolas;Courier N" w:hAnsi="Menlo;Monaco;Consolas;Courier N"/>
          <w:color w:val="C7254E"/>
          <w:sz w:val="21"/>
        </w:rPr>
        <w:t>GetPubKey()</w:t>
      </w:r>
      <w:r>
        <w:rPr>
          <w:rFonts w:eastAsia="Times New Roman"/>
          <w:color w:val="333333"/>
        </w:rPr>
        <w:t>方法获得其对应的公钥实例：</w:t>
      </w:r>
    </w:p>
    <w:p>
      <w:pPr>
        <w:pStyle w:val="Style12"/>
        <w:spacing w:lineRule="auto" w:line="336" w:before="0" w:after="150"/>
        <w:rPr/>
      </w:pPr>
      <w:r>
        <w:rPr>
          <w:rStyle w:val="Style5"/>
          <w:rFonts w:ascii="Menlo;Monaco;Consolas;Courier N" w:hAnsi="Menlo;Monaco;Consolas;Courier N"/>
          <w:color w:val="000080"/>
        </w:rPr>
        <w:t>pub</w:t>
      </w:r>
      <w:r>
        <w:rPr>
          <w:rStyle w:val="Style5"/>
          <w:rFonts w:ascii="Menlo;Monaco;Consolas;Courier N" w:hAnsi="Menlo;Monaco;Consolas;Courier N"/>
          <w:color w:val="333333"/>
        </w:rPr>
        <w:t xml:space="preserve"> := priv.GetPubKey()</w:t>
      </w:r>
    </w:p>
    <w:p>
      <w:pPr>
        <w:pStyle w:val="Style12"/>
        <w:spacing w:lineRule="auto" w:line="336" w:before="0" w:after="150"/>
        <w:rPr/>
      </w:pPr>
      <w:r>
        <w:rPr>
          <w:rStyle w:val="Style5"/>
          <w:rFonts w:ascii="Menlo;Monaco;Consolas;Courier N" w:hAnsi="Menlo;Monaco;Consolas;Courier N"/>
          <w:color w:val="333333"/>
        </w:rPr>
        <w:t>fmt.Printf(</w:t>
      </w:r>
      <w:r>
        <w:rPr>
          <w:rStyle w:val="Style5"/>
          <w:rFonts w:ascii="Menlo;Monaco;Consolas;Courier N" w:hAnsi="Menlo;Monaco;Consolas;Courier N"/>
          <w:color w:val="DD1144"/>
        </w:rPr>
        <w:t>"public key =&gt; %v\n"</w:t>
      </w:r>
      <w:r>
        <w:rPr>
          <w:rStyle w:val="Style5"/>
          <w:rFonts w:ascii="Menlo;Monaco;Consolas;Courier N" w:hAnsi="Menlo;Monaco;Consolas;Courier N"/>
          <w:color w:val="333333"/>
        </w:rPr>
        <w:t>,pub)</w:t>
      </w:r>
    </w:p>
    <w:p>
      <w:pPr>
        <w:pStyle w:val="TextBody"/>
        <w:spacing w:before="0" w:after="150"/>
        <w:rPr/>
      </w:pPr>
      <w:r>
        <w:rPr>
          <w:rFonts w:eastAsia="Times New Roman"/>
          <w:color w:val="333333"/>
        </w:rPr>
        <w:t>地址的计算方法，就是对公钥进行</w:t>
      </w:r>
      <w:r>
        <w:rPr>
          <w:rFonts w:ascii="Times New Roman" w:hAnsi="Times New Roman"/>
          <w:color w:val="333333"/>
        </w:rPr>
        <w:t>sha256</w:t>
      </w:r>
      <w:r>
        <w:rPr>
          <w:rFonts w:eastAsia="Times New Roman"/>
          <w:color w:val="333333"/>
        </w:rPr>
        <w:t>哈希计算，然后截取前</w:t>
      </w:r>
      <w:r>
        <w:rPr>
          <w:rFonts w:ascii="Times New Roman" w:hAnsi="Times New Roman"/>
          <w:color w:val="333333"/>
        </w:rPr>
        <w:t>20</w:t>
      </w:r>
      <w:r>
        <w:rPr>
          <w:rFonts w:eastAsia="Times New Roman"/>
          <w:color w:val="333333"/>
        </w:rPr>
        <w:t>个字节。 调用公钥实例的</w:t>
      </w:r>
      <w:r>
        <w:rPr>
          <w:rStyle w:val="Style5"/>
          <w:rFonts w:ascii="Menlo;Monaco;Consolas;Courier N" w:hAnsi="Menlo;Monaco;Consolas;Courier N"/>
          <w:color w:val="C7254E"/>
          <w:sz w:val="21"/>
        </w:rPr>
        <w:t>Address()</w:t>
      </w:r>
      <w:r>
        <w:rPr>
          <w:rFonts w:eastAsia="Times New Roman"/>
          <w:color w:val="333333"/>
        </w:rPr>
        <w:t>方法获取公钥对应的地址，例如：</w:t>
      </w:r>
    </w:p>
    <w:p>
      <w:pPr>
        <w:pStyle w:val="Style12"/>
        <w:spacing w:lineRule="auto" w:line="336" w:before="0" w:after="150"/>
        <w:rPr/>
      </w:pPr>
      <w:r>
        <w:rPr>
          <w:rStyle w:val="Style5"/>
          <w:rFonts w:ascii="Menlo;Monaco;Consolas;Courier N" w:hAnsi="Menlo;Monaco;Consolas;Courier N"/>
          <w:color w:val="000080"/>
        </w:rPr>
        <w:t>addr</w:t>
      </w:r>
      <w:r>
        <w:rPr>
          <w:rStyle w:val="Style5"/>
          <w:rFonts w:ascii="Menlo;Monaco;Consolas;Courier N" w:hAnsi="Menlo;Monaco;Consolas;Courier N"/>
          <w:color w:val="333333"/>
        </w:rPr>
        <w:t xml:space="preserve"> := pub.Address()</w:t>
      </w:r>
    </w:p>
    <w:p>
      <w:pPr>
        <w:pStyle w:val="Style12"/>
        <w:spacing w:lineRule="auto" w:line="336" w:before="0" w:after="150"/>
        <w:rPr/>
      </w:pPr>
      <w:r>
        <w:rPr>
          <w:rStyle w:val="Style5"/>
          <w:rFonts w:ascii="Menlo;Monaco;Consolas;Courier N" w:hAnsi="Menlo;Monaco;Consolas;Courier N"/>
          <w:color w:val="333333"/>
        </w:rPr>
        <w:t>fmt.Printf(</w:t>
      </w:r>
      <w:r>
        <w:rPr>
          <w:rStyle w:val="Style5"/>
          <w:rFonts w:ascii="Menlo;Monaco;Consolas;Courier N" w:hAnsi="Menlo;Monaco;Consolas;Courier N"/>
          <w:color w:val="DD1144"/>
        </w:rPr>
        <w:t>"address =&gt; %v\n"</w:t>
      </w:r>
      <w:r>
        <w:rPr>
          <w:rStyle w:val="Style5"/>
          <w:rFonts w:ascii="Menlo;Monaco;Consolas;Courier N" w:hAnsi="Menlo;Monaco;Consolas;Courier N"/>
          <w:color w:val="333333"/>
        </w:rPr>
        <w:t>,addr)</w:t>
      </w:r>
    </w:p>
    <w:p>
      <w:pPr>
        <w:pStyle w:val="TextBody"/>
        <w:spacing w:before="0" w:after="150"/>
        <w:rPr>
          <w:color w:val="333333"/>
          <w:highlight w:val="white"/>
          <w:bdr w:val="single" w:sz="30" w:space="15" w:color="007700"/>
        </w:rPr>
      </w:pPr>
      <w:r>
        <w:rPr>
          <w:rFonts w:eastAsia="Times New Roman"/>
          <w:color w:val="333333"/>
          <w:bdr w:val="single" w:sz="30" w:space="15" w:color="007700"/>
        </w:rPr>
        <w:t>参考教程和示例代码，编写代码生成</w:t>
      </w:r>
      <w:r>
        <w:rPr>
          <w:rFonts w:ascii="Times New Roman" w:hAnsi="Times New Roman"/>
          <w:color w:val="333333"/>
          <w:bdr w:val="single" w:sz="30" w:space="15" w:color="007700"/>
        </w:rPr>
        <w:t>ed25519</w:t>
      </w:r>
      <w:r>
        <w:rPr>
          <w:rFonts w:eastAsia="Times New Roman"/>
          <w:color w:val="333333"/>
          <w:bdr w:val="single" w:sz="30" w:space="15" w:color="007700"/>
        </w:rPr>
        <w:t>私钥、公钥和地址。</w:t>
      </w:r>
    </w:p>
    <w:p>
      <w:pPr>
        <w:pStyle w:val="TextBody"/>
        <w:spacing w:before="0" w:after="150"/>
        <w:rPr>
          <w:rFonts w:eastAsia="Times New Roman"/>
          <w:color w:val="333333"/>
          <w:bdr w:val="single" w:sz="30" w:space="15" w:color="007700"/>
        </w:rPr>
      </w:pPr>
      <w:r>
        <w:rPr>
          <w:rFonts w:eastAsia="Times New Roman"/>
          <w:color w:val="333333"/>
          <w:bdr w:val="single" w:sz="30" w:space="15" w:color="007700"/>
        </w:rPr>
      </w:r>
    </w:p>
    <w:p>
      <w:pPr>
        <w:pStyle w:val="Heading2"/>
        <w:numPr>
          <w:ilvl w:val="1"/>
          <w:numId w:val="44"/>
        </w:numPr>
        <w:rPr>
          <w:highlight w:val="white"/>
          <w:bdr w:val="single" w:sz="30" w:space="15" w:color="007700"/>
        </w:rPr>
      </w:pPr>
      <w:r>
        <w:rPr>
          <w:rFonts w:ascii="宋体" w:hAnsi="宋体" w:cs="宋体" w:eastAsia="宋体"/>
          <w:bdr w:val="single" w:sz="30" w:space="15" w:color="007700"/>
        </w:rPr>
        <w:t>数据签名与认证</w:t>
      </w:r>
    </w:p>
    <w:p>
      <w:pPr>
        <w:pStyle w:val="TextBody"/>
        <w:spacing w:before="0" w:after="150"/>
        <w:rPr>
          <w:rFonts w:eastAsia="Times New Roman"/>
          <w:color w:val="333333"/>
          <w:sz w:val="48"/>
          <w:szCs w:val="48"/>
          <w:highlight w:val="white"/>
          <w:bdr w:val="single" w:sz="30" w:space="15" w:color="007700"/>
        </w:rPr>
      </w:pPr>
      <w:r>
        <w:rPr>
          <w:rFonts w:eastAsia="Times New Roman"/>
          <w:color w:val="333333"/>
          <w:szCs w:val="48"/>
          <w:bdr w:val="single" w:sz="30" w:space="15" w:color="007700"/>
        </w:rPr>
        <w:t>非对称密钥有一个很有用的特性，就是私钥签名，可以用公钥进行认证：</w:t>
      </w:r>
    </w:p>
    <w:p>
      <w:pPr>
        <w:pStyle w:val="TextBody"/>
        <w:spacing w:before="0" w:after="150"/>
        <w:rPr>
          <w:color w:val="333333"/>
        </w:rPr>
      </w:pPr>
      <w:r>
        <w:rPr/>
        <w:drawing>
          <wp:inline distT="0" distB="0" distL="0" distR="0">
            <wp:extent cx="6667500" cy="2724150"/>
            <wp:effectExtent l="0" t="0" r="0" b="0"/>
            <wp:docPr id="35" name="图像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像53" descr=""/>
                    <pic:cNvPicPr>
                      <a:picLocks noChangeAspect="1" noChangeArrowheads="1"/>
                    </pic:cNvPicPr>
                  </pic:nvPicPr>
                  <pic:blipFill>
                    <a:blip r:embed="rId40"/>
                    <a:stretch>
                      <a:fillRect/>
                    </a:stretch>
                  </pic:blipFill>
                  <pic:spPr bwMode="auto">
                    <a:xfrm>
                      <a:off x="0" y="0"/>
                      <a:ext cx="6667500" cy="2724150"/>
                    </a:xfrm>
                    <a:prstGeom prst="rect">
                      <a:avLst/>
                    </a:prstGeom>
                  </pic:spPr>
                </pic:pic>
              </a:graphicData>
            </a:graphic>
          </wp:inline>
        </w:drawing>
      </w:r>
    </w:p>
    <w:p>
      <w:pPr>
        <w:pStyle w:val="TextBody"/>
        <w:spacing w:before="0" w:after="150"/>
        <w:rPr/>
      </w:pPr>
      <w:r>
        <w:rPr>
          <w:rFonts w:eastAsia="Times New Roman"/>
          <w:color w:val="333333"/>
        </w:rPr>
        <w:t>发送方首先使用私钥签名要发送的数据，例如</w:t>
      </w:r>
      <w:r>
        <w:rPr>
          <w:rStyle w:val="Style5"/>
          <w:rFonts w:ascii="Menlo;Monaco;Consolas;Courier N" w:hAnsi="Menlo;Monaco;Consolas;Courier N"/>
          <w:color w:val="C7254E"/>
          <w:sz w:val="21"/>
        </w:rPr>
        <w:t>msg</w:t>
      </w:r>
      <w:r>
        <w:rPr>
          <w:rFonts w:eastAsia="Times New Roman"/>
          <w:color w:val="333333"/>
        </w:rPr>
        <w:t>的内容：</w:t>
      </w:r>
    </w:p>
    <w:p>
      <w:pPr>
        <w:pStyle w:val="Style12"/>
        <w:spacing w:lineRule="auto" w:line="336" w:before="0" w:after="150"/>
        <w:rPr/>
      </w:pPr>
      <w:r>
        <w:rPr>
          <w:rStyle w:val="Style5"/>
          <w:rFonts w:ascii="Menlo;Monaco;Consolas;Courier N" w:hAnsi="Menlo;Monaco;Consolas;Courier N"/>
          <w:color w:val="333333"/>
        </w:rPr>
        <w:t>privTommy := secp256k1.GenPrivKey()</w:t>
      </w:r>
    </w:p>
    <w:p>
      <w:pPr>
        <w:pStyle w:val="Style12"/>
        <w:spacing w:lineRule="auto" w:line="336" w:before="0" w:after="150"/>
        <w:rPr/>
      </w:pPr>
      <w:r>
        <w:rPr>
          <w:rStyle w:val="Style5"/>
          <w:rFonts w:ascii="Menlo;Monaco;Consolas;Courier N" w:hAnsi="Menlo;Monaco;Consolas;Courier N"/>
          <w:color w:val="333333"/>
        </w:rPr>
        <w:t>msg := []byte("some text to send")</w:t>
      </w:r>
    </w:p>
    <w:p>
      <w:pPr>
        <w:pStyle w:val="Style12"/>
        <w:spacing w:lineRule="auto" w:line="336" w:before="0" w:after="150"/>
        <w:rPr/>
      </w:pPr>
      <w:r>
        <w:rPr>
          <w:rStyle w:val="Style5"/>
          <w:rFonts w:ascii="Menlo;Monaco;Consolas;Courier N" w:hAnsi="Menlo;Monaco;Consolas;Courier N"/>
          <w:color w:val="333333"/>
        </w:rPr>
        <w:t>sig := privTommy.Sign(msg)</w:t>
      </w:r>
    </w:p>
    <w:p>
      <w:pPr>
        <w:pStyle w:val="TextBody"/>
        <w:spacing w:before="0" w:after="150"/>
        <w:rPr/>
      </w:pPr>
      <w:r>
        <w:rPr>
          <w:rFonts w:eastAsia="Times New Roman"/>
          <w:color w:val="333333"/>
        </w:rPr>
        <w:t>由于</w:t>
      </w:r>
      <w:r>
        <w:rPr>
          <w:rFonts w:ascii="Times New Roman" w:hAnsi="Times New Roman"/>
          <w:color w:val="333333"/>
        </w:rPr>
        <w:t>secp256k1</w:t>
      </w:r>
      <w:r>
        <w:rPr>
          <w:rFonts w:eastAsia="Times New Roman"/>
          <w:color w:val="333333"/>
        </w:rPr>
        <w:t>和</w:t>
      </w:r>
      <w:r>
        <w:rPr>
          <w:rFonts w:ascii="Times New Roman" w:hAnsi="Times New Roman"/>
          <w:color w:val="333333"/>
        </w:rPr>
        <w:t>ed25519</w:t>
      </w:r>
      <w:r>
        <w:rPr>
          <w:rFonts w:eastAsia="Times New Roman"/>
          <w:color w:val="333333"/>
        </w:rPr>
        <w:t>都实现了</w:t>
      </w:r>
      <w:r>
        <w:rPr>
          <w:rStyle w:val="Style5"/>
          <w:rFonts w:ascii="Menlo;Monaco;Consolas;Courier N" w:hAnsi="Menlo;Monaco;Consolas;Courier N"/>
          <w:color w:val="C7254E"/>
          <w:sz w:val="21"/>
        </w:rPr>
        <w:t>PrivKey</w:t>
      </w:r>
      <w:r>
        <w:rPr>
          <w:rFonts w:eastAsia="Times New Roman"/>
          <w:color w:val="333333"/>
        </w:rPr>
        <w:t>接口，因此你可以任选其一生成 你的私钥。</w:t>
      </w:r>
    </w:p>
    <w:p>
      <w:pPr>
        <w:pStyle w:val="TextBody"/>
        <w:spacing w:before="0" w:after="150"/>
        <w:rPr/>
      </w:pPr>
      <w:r>
        <w:rPr>
          <w:rStyle w:val="Style5"/>
          <w:rFonts w:ascii="Menlo;Monaco;Consolas;Courier N" w:hAnsi="Menlo;Monaco;Consolas;Courier N"/>
          <w:color w:val="C7254E"/>
          <w:sz w:val="21"/>
        </w:rPr>
        <w:t>Sign()</w:t>
      </w:r>
      <w:r>
        <w:rPr>
          <w:rFonts w:eastAsia="Times New Roman"/>
          <w:color w:val="333333"/>
        </w:rPr>
        <w:t>方法返回的是一个字节切片，通常和被签名的数据一起发送出去， 当然，接收方不一定持有发送方的公钥，因此通常也会把公钥一并发过去。</w:t>
      </w:r>
    </w:p>
    <w:p>
      <w:pPr>
        <w:pStyle w:val="TextBody"/>
        <w:spacing w:before="0" w:after="150"/>
        <w:rPr>
          <w:rFonts w:eastAsia="Times New Roman"/>
          <w:color w:val="333333"/>
        </w:rPr>
      </w:pPr>
      <w:r>
        <w:rPr>
          <w:rFonts w:eastAsia="Times New Roman"/>
          <w:color w:val="333333"/>
        </w:rPr>
        <w:t>例如，我们可以使用如下的结构来声明要发送的签名数据：</w:t>
      </w:r>
    </w:p>
    <w:p>
      <w:pPr>
        <w:pStyle w:val="Style12"/>
        <w:spacing w:lineRule="auto" w:line="336" w:before="0" w:after="150"/>
        <w:rPr/>
      </w:pPr>
      <w:r>
        <w:rPr>
          <w:rStyle w:val="Style5"/>
          <w:rFonts w:ascii="Menlo;Monaco;Consolas;Courier N" w:hAnsi="Menlo;Monaco;Consolas;Courier N"/>
          <w:color w:val="333333"/>
        </w:rPr>
        <w:t xml:space="preserve">type Letter </w:t>
      </w:r>
      <w:r>
        <w:rPr>
          <w:rStyle w:val="Style5"/>
          <w:rFonts w:ascii="Menlo;Monaco;Consolas;Courier N" w:hAnsi="Menlo;Monaco;Consolas;Courier N"/>
          <w:b/>
          <w:color w:val="333333"/>
        </w:rPr>
        <w:t>struct</w:t>
      </w:r>
      <w:r>
        <w:rPr>
          <w:rStyle w:val="Style5"/>
          <w:rFonts w:ascii="Menlo;Monaco;Consolas;Courier N" w:hAnsi="Menlo;Monaco;Consolas;Courier N"/>
          <w:color w:val="333333"/>
        </w:rPr>
        <w:t xml:space="preserve">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Msg []</w:t>
      </w:r>
      <w:r>
        <w:rPr>
          <w:rStyle w:val="Style5"/>
          <w:rFonts w:ascii="Menlo;Monaco;Consolas;Courier N" w:hAnsi="Menlo;Monaco;Consolas;Courier N"/>
          <w:b/>
          <w:color w:val="333333"/>
        </w:rPr>
        <w:t>byte</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Signature []</w:t>
      </w:r>
      <w:r>
        <w:rPr>
          <w:rStyle w:val="Style5"/>
          <w:rFonts w:ascii="Menlo;Monaco;Consolas;Courier N" w:hAnsi="Menlo;Monaco;Consolas;Courier N"/>
          <w:b/>
          <w:color w:val="333333"/>
        </w:rPr>
        <w:t>byte</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PubKey secp256k1.PubKeySecp256k1</w:t>
      </w:r>
    </w:p>
    <w:p>
      <w:pPr>
        <w:pStyle w:val="Style12"/>
        <w:spacing w:lineRule="auto" w:line="336" w:before="0" w:after="150"/>
        <w:rPr/>
      </w:pPr>
      <w:r>
        <w:rPr>
          <w:rStyle w:val="Style5"/>
          <w:rFonts w:ascii="Menlo;Monaco;Consolas;Courier N" w:hAnsi="Menlo;Monaco;Consolas;Courier N"/>
          <w:color w:val="333333"/>
        </w:rPr>
        <w:t>}</w:t>
      </w:r>
    </w:p>
    <w:p>
      <w:pPr>
        <w:pStyle w:val="TextBody"/>
        <w:spacing w:before="0" w:after="150"/>
        <w:rPr>
          <w:rFonts w:eastAsia="Times New Roman"/>
          <w:color w:val="333333"/>
        </w:rPr>
      </w:pPr>
      <w:r>
        <w:rPr>
          <w:rFonts w:eastAsia="Times New Roman"/>
          <w:color w:val="333333"/>
        </w:rPr>
        <w:t>将签名数据序列化为字节码流，然后通过网络发送出去，或者拷贝给接收方：</w:t>
      </w:r>
    </w:p>
    <w:p>
      <w:pPr>
        <w:pStyle w:val="Style12"/>
        <w:spacing w:lineRule="auto" w:line="336" w:before="0" w:after="150"/>
        <w:rPr/>
      </w:pPr>
      <w:r>
        <w:rPr>
          <w:rStyle w:val="Style5"/>
          <w:rFonts w:ascii="Menlo;Monaco;Consolas;Courier N" w:hAnsi="Menlo;Monaco;Consolas;Courier N"/>
          <w:color w:val="333333"/>
        </w:rPr>
        <w:t xml:space="preserve">letter </w:t>
      </w:r>
      <w:r>
        <w:rPr>
          <w:rStyle w:val="Style5"/>
          <w:rFonts w:ascii="Menlo;Monaco;Consolas;Courier N" w:hAnsi="Menlo;Monaco;Consolas;Courier N"/>
          <w:color w:val="990073"/>
        </w:rPr>
        <w:t>:</w:t>
      </w:r>
      <w:r>
        <w:rPr>
          <w:rStyle w:val="Style5"/>
          <w:rFonts w:ascii="Menlo;Monaco;Consolas;Courier N" w:hAnsi="Menlo;Monaco;Consolas;Courier N"/>
          <w:color w:val="333333"/>
        </w:rPr>
        <w:t>= Letter{msg,sig,pubSender.(kf.PubKeySecp256k1)}</w:t>
      </w:r>
    </w:p>
    <w:p>
      <w:pPr>
        <w:pStyle w:val="Style12"/>
        <w:spacing w:lineRule="auto" w:line="336" w:before="0" w:after="150"/>
        <w:rPr/>
      </w:pPr>
      <w:r>
        <w:rPr>
          <w:rStyle w:val="Style5"/>
          <w:rFonts w:ascii="Menlo;Monaco;Consolas;Courier N" w:hAnsi="Menlo;Monaco;Consolas;Courier N"/>
          <w:color w:val="333333"/>
        </w:rPr>
        <w:t xml:space="preserve">bz,err </w:t>
      </w:r>
      <w:r>
        <w:rPr>
          <w:rStyle w:val="Style5"/>
          <w:rFonts w:ascii="Menlo;Monaco;Consolas;Courier N" w:hAnsi="Menlo;Monaco;Consolas;Courier N"/>
          <w:color w:val="990073"/>
        </w:rPr>
        <w:t>:</w:t>
      </w:r>
      <w:r>
        <w:rPr>
          <w:rStyle w:val="Style5"/>
          <w:rFonts w:ascii="Menlo;Monaco;Consolas;Courier N" w:hAnsi="Menlo;Monaco;Consolas;Courier N"/>
          <w:color w:val="333333"/>
        </w:rPr>
        <w:t>= json.Marshal(letter)</w:t>
      </w:r>
    </w:p>
    <w:p>
      <w:pPr>
        <w:pStyle w:val="Style12"/>
        <w:spacing w:lineRule="auto" w:line="336" w:before="0" w:after="150"/>
        <w:rPr/>
      </w:pPr>
      <w:r>
        <w:rPr>
          <w:rStyle w:val="Style5"/>
          <w:rFonts w:ascii="Menlo;Monaco;Consolas;Courier N" w:hAnsi="Menlo;Monaco;Consolas;Courier N"/>
          <w:b/>
          <w:color w:val="333333"/>
        </w:rPr>
        <w:t>if</w:t>
      </w:r>
      <w:r>
        <w:rPr>
          <w:rStyle w:val="Style5"/>
          <w:rFonts w:ascii="Menlo;Monaco;Consolas;Courier N" w:hAnsi="Menlo;Monaco;Consolas;Courier N"/>
          <w:color w:val="333333"/>
        </w:rPr>
        <w:t xml:space="preserve"> err !=</w:t>
      </w:r>
      <w:r>
        <w:rPr>
          <w:rStyle w:val="Style5"/>
          <w:rFonts w:ascii="Menlo;Monaco;Consolas;Courier N" w:hAnsi="Menlo;Monaco;Consolas;Courier N"/>
          <w:color w:val="008080"/>
        </w:rPr>
        <w:t>nil</w:t>
      </w:r>
      <w:r>
        <w:rPr>
          <w:rStyle w:val="Style5"/>
          <w:rFonts w:ascii="Menlo;Monaco;Consolas;Courier N" w:hAnsi="Menlo;Monaco;Consolas;Courier N"/>
          <w:color w:val="333333"/>
        </w:rPr>
        <w:t xml:space="preserve"> { panic(err) }</w:t>
      </w:r>
    </w:p>
    <w:p>
      <w:pPr>
        <w:pStyle w:val="Style12"/>
        <w:spacing w:lineRule="auto" w:line="336" w:before="0" w:after="150"/>
        <w:rPr/>
      </w:pPr>
      <w:r>
        <w:rPr>
          <w:rStyle w:val="Style5"/>
          <w:rFonts w:ascii="Menlo;Monaco;Consolas;Courier N" w:hAnsi="Menlo;Monaco;Consolas;Courier N"/>
          <w:color w:val="333333"/>
        </w:rPr>
        <w:t>fmt.Printf(</w:t>
      </w:r>
      <w:r>
        <w:rPr>
          <w:rStyle w:val="Style5"/>
          <w:rFonts w:ascii="Menlo;Monaco;Consolas;Courier N" w:hAnsi="Menlo;Monaco;Consolas;Courier N"/>
          <w:color w:val="DD1144"/>
        </w:rPr>
        <w:t>"encoded letter =&gt; %x\n"</w:t>
      </w:r>
      <w:r>
        <w:rPr>
          <w:rStyle w:val="Style5"/>
          <w:rFonts w:ascii="Menlo;Monaco;Consolas;Courier N" w:hAnsi="Menlo;Monaco;Consolas;Courier N"/>
          <w:color w:val="333333"/>
        </w:rPr>
        <w:t>,bz)</w:t>
      </w:r>
    </w:p>
    <w:p>
      <w:pPr>
        <w:pStyle w:val="TextBody"/>
        <w:spacing w:before="0" w:after="150"/>
        <w:rPr>
          <w:color w:val="333333"/>
        </w:rPr>
      </w:pPr>
      <w:r>
        <w:rPr>
          <w:rFonts w:eastAsia="Times New Roman"/>
          <w:color w:val="333333"/>
        </w:rPr>
        <w:t>在上面的代码中，我们使用了</w:t>
      </w:r>
      <w:r>
        <w:rPr>
          <w:rFonts w:ascii="Times New Roman" w:hAnsi="Times New Roman"/>
          <w:color w:val="333333"/>
        </w:rPr>
        <w:t>json</w:t>
      </w:r>
      <w:r>
        <w:rPr>
          <w:rFonts w:eastAsia="Times New Roman"/>
          <w:color w:val="333333"/>
        </w:rPr>
        <w:t>编码器，当然你可以使用任何其他可用的编解码器， 例如</w:t>
      </w:r>
      <w:r>
        <w:rPr>
          <w:rFonts w:ascii="Times New Roman" w:hAnsi="Times New Roman"/>
          <w:color w:val="333333"/>
        </w:rPr>
        <w:t>gob</w:t>
      </w:r>
      <w:r>
        <w:rPr>
          <w:rFonts w:eastAsia="Times New Roman"/>
          <w:color w:val="333333"/>
        </w:rPr>
        <w:t>。</w:t>
      </w:r>
    </w:p>
    <w:p>
      <w:pPr>
        <w:pStyle w:val="TextBody"/>
        <w:spacing w:before="0" w:after="150"/>
        <w:rPr>
          <w:rFonts w:eastAsia="Times New Roman"/>
          <w:color w:val="333333"/>
        </w:rPr>
      </w:pPr>
      <w:r>
        <w:rPr>
          <w:rFonts w:eastAsia="Times New Roman"/>
          <w:color w:val="333333"/>
        </w:rPr>
        <w:t>接收方首先解码接收到的字节码流：</w:t>
      </w:r>
    </w:p>
    <w:p>
      <w:pPr>
        <w:pStyle w:val="Style12"/>
        <w:spacing w:lineRule="auto" w:line="336" w:before="0" w:after="150"/>
        <w:rPr/>
      </w:pPr>
      <w:r>
        <w:rPr>
          <w:rStyle w:val="Style5"/>
          <w:rFonts w:ascii="Menlo;Monaco;Consolas;Courier N" w:hAnsi="Menlo;Monaco;Consolas;Courier N"/>
          <w:b/>
          <w:color w:val="333333"/>
        </w:rPr>
        <w:t>var</w:t>
      </w:r>
      <w:r>
        <w:rPr>
          <w:rStyle w:val="Style5"/>
          <w:rFonts w:ascii="Menlo;Monaco;Consolas;Courier N" w:hAnsi="Menlo;Monaco;Consolas;Courier N"/>
          <w:color w:val="333333"/>
        </w:rPr>
        <w:t xml:space="preserve"> received Letter</w:t>
      </w:r>
    </w:p>
    <w:p>
      <w:pPr>
        <w:pStyle w:val="Style12"/>
        <w:spacing w:lineRule="auto" w:line="336" w:before="0" w:after="150"/>
        <w:rPr/>
      </w:pPr>
      <w:r>
        <w:rPr>
          <w:rStyle w:val="Style5"/>
          <w:rFonts w:ascii="Menlo;Monaco;Consolas;Courier N" w:hAnsi="Menlo;Monaco;Consolas;Courier N"/>
          <w:color w:val="333333"/>
        </w:rPr>
        <w:t>err = json.Unmarshal(bz,&amp;received)</w:t>
      </w:r>
    </w:p>
    <w:p>
      <w:pPr>
        <w:pStyle w:val="Style12"/>
        <w:spacing w:lineRule="auto" w:line="336" w:before="0" w:after="150"/>
        <w:rPr/>
      </w:pPr>
      <w:r>
        <w:rPr>
          <w:rStyle w:val="Style5"/>
          <w:rFonts w:ascii="Menlo;Monaco;Consolas;Courier N" w:hAnsi="Menlo;Monaco;Consolas;Courier N"/>
          <w:b/>
          <w:color w:val="333333"/>
        </w:rPr>
        <w:t>if</w:t>
      </w:r>
      <w:r>
        <w:rPr>
          <w:rStyle w:val="Style5"/>
          <w:rFonts w:ascii="Menlo;Monaco;Consolas;Courier N" w:hAnsi="Menlo;Monaco;Consolas;Courier N"/>
          <w:color w:val="333333"/>
        </w:rPr>
        <w:t xml:space="preserve"> err !=nil { panic( err)}</w:t>
      </w:r>
    </w:p>
    <w:p>
      <w:pPr>
        <w:pStyle w:val="Style12"/>
        <w:spacing w:lineRule="auto" w:line="336" w:before="0" w:after="150"/>
        <w:rPr/>
      </w:pPr>
      <w:r>
        <w:rPr>
          <w:rStyle w:val="Style5"/>
          <w:rFonts w:ascii="Menlo;Monaco;Consolas;Courier N" w:hAnsi="Menlo;Monaco;Consolas;Courier N"/>
          <w:color w:val="333333"/>
        </w:rPr>
        <w:t>fmt.Printf(</w:t>
      </w:r>
      <w:r>
        <w:rPr>
          <w:rStyle w:val="Style5"/>
          <w:rFonts w:ascii="Menlo;Monaco;Consolas;Courier N" w:hAnsi="Menlo;Monaco;Consolas;Courier N"/>
          <w:color w:val="DD1144"/>
        </w:rPr>
        <w:t>"decoded letter =&gt; %+v\n"</w:t>
      </w:r>
      <w:r>
        <w:rPr>
          <w:rStyle w:val="Style5"/>
          <w:rFonts w:ascii="Menlo;Monaco;Consolas;Courier N" w:hAnsi="Menlo;Monaco;Consolas;Courier N"/>
          <w:color w:val="333333"/>
        </w:rPr>
        <w:t>,received)</w:t>
      </w:r>
    </w:p>
    <w:p>
      <w:pPr>
        <w:pStyle w:val="TextBody"/>
        <w:spacing w:before="0" w:after="150"/>
        <w:rPr>
          <w:rFonts w:eastAsia="Times New Roman"/>
          <w:color w:val="333333"/>
        </w:rPr>
      </w:pPr>
      <w:r>
        <w:rPr>
          <w:rFonts w:eastAsia="Times New Roman"/>
          <w:color w:val="333333"/>
        </w:rPr>
        <w:t>然后就可以使用信件中发送方的公钥验证签名了：</w:t>
      </w:r>
    </w:p>
    <w:p>
      <w:pPr>
        <w:pStyle w:val="Style12"/>
        <w:spacing w:lineRule="auto" w:line="336" w:before="0" w:after="150"/>
        <w:rPr/>
      </w:pPr>
      <w:r>
        <w:rPr>
          <w:rStyle w:val="Style5"/>
          <w:rFonts w:ascii="Menlo;Monaco;Consolas;Courier N" w:hAnsi="Menlo;Monaco;Consolas;Courier N"/>
          <w:color w:val="000080"/>
        </w:rPr>
        <w:t>valid</w:t>
      </w:r>
      <w:r>
        <w:rPr>
          <w:rStyle w:val="Style5"/>
          <w:rFonts w:ascii="Menlo;Monaco;Consolas;Courier N" w:hAnsi="Menlo;Monaco;Consolas;Courier N"/>
          <w:color w:val="333333"/>
        </w:rPr>
        <w:t xml:space="preserve"> := received.PubKey.VerifyBytes(received.Msg,received.Signature)</w:t>
      </w:r>
    </w:p>
    <w:p>
      <w:pPr>
        <w:pStyle w:val="Style12"/>
        <w:spacing w:lineRule="auto" w:line="336" w:before="0" w:after="150"/>
        <w:rPr/>
      </w:pPr>
      <w:r>
        <w:rPr>
          <w:rStyle w:val="Style5"/>
          <w:rFonts w:ascii="Menlo;Monaco;Consolas;Courier N" w:hAnsi="Menlo;Monaco;Consolas;Courier N"/>
          <w:color w:val="333333"/>
        </w:rPr>
        <w:t>fmt.Printf(</w:t>
      </w:r>
      <w:r>
        <w:rPr>
          <w:rStyle w:val="Style5"/>
          <w:rFonts w:ascii="Menlo;Monaco;Consolas;Courier N" w:hAnsi="Menlo;Monaco;Consolas;Courier N"/>
          <w:color w:val="DD1144"/>
        </w:rPr>
        <w:t>"validated =&gt; %t\n"</w:t>
      </w:r>
      <w:r>
        <w:rPr>
          <w:rStyle w:val="Style5"/>
          <w:rFonts w:ascii="Menlo;Monaco;Consolas;Courier N" w:hAnsi="Menlo;Monaco;Consolas;Courier N"/>
          <w:color w:val="333333"/>
        </w:rPr>
        <w:t>,valid)</w:t>
      </w:r>
    </w:p>
    <w:p>
      <w:pPr>
        <w:pStyle w:val="TextBody"/>
        <w:spacing w:before="0" w:after="150"/>
        <w:rPr>
          <w:rFonts w:eastAsia="Times New Roman"/>
          <w:color w:val="333333"/>
          <w:highlight w:val="white"/>
          <w:bdr w:val="single" w:sz="30" w:space="15" w:color="007700"/>
        </w:rPr>
      </w:pPr>
      <w:r>
        <w:rPr>
          <w:rFonts w:eastAsia="Times New Roman"/>
          <w:color w:val="333333"/>
          <w:bdr w:val="single" w:sz="30" w:space="15" w:color="007700"/>
        </w:rPr>
        <w:t>参考教程和示例代码，编写代码完成以下任务：</w:t>
      </w:r>
    </w:p>
    <w:p>
      <w:pPr>
        <w:pStyle w:val="TextBody"/>
        <w:numPr>
          <w:ilvl w:val="0"/>
          <w:numId w:val="30"/>
        </w:numPr>
        <w:tabs>
          <w:tab w:val="left" w:pos="0" w:leader="none"/>
        </w:tabs>
        <w:spacing w:before="0" w:after="150"/>
        <w:rPr>
          <w:color w:val="333333"/>
          <w:highlight w:val="white"/>
          <w:bdr w:val="single" w:sz="30" w:space="15" w:color="007700"/>
        </w:rPr>
      </w:pPr>
      <w:r>
        <w:rPr>
          <w:rFonts w:eastAsia="Times New Roman"/>
          <w:color w:val="333333"/>
          <w:bdr w:val="single" w:sz="30" w:space="15" w:color="007700"/>
        </w:rPr>
        <w:t>生成一对公钥</w:t>
      </w:r>
      <w:r>
        <w:rPr>
          <w:rFonts w:ascii="Times New Roman" w:hAnsi="Times New Roman"/>
          <w:color w:val="333333"/>
          <w:bdr w:val="single" w:sz="30" w:space="15" w:color="007700"/>
        </w:rPr>
        <w:t>/</w:t>
      </w:r>
      <w:r>
        <w:rPr>
          <w:rFonts w:eastAsia="Times New Roman"/>
          <w:color w:val="333333"/>
          <w:bdr w:val="single" w:sz="30" w:space="15" w:color="007700"/>
        </w:rPr>
        <w:t>私钥</w:t>
      </w:r>
    </w:p>
    <w:p>
      <w:pPr>
        <w:pStyle w:val="TextBody"/>
        <w:numPr>
          <w:ilvl w:val="0"/>
          <w:numId w:val="30"/>
        </w:numPr>
        <w:tabs>
          <w:tab w:val="left" w:pos="0" w:leader="none"/>
        </w:tabs>
        <w:spacing w:before="0" w:after="150"/>
        <w:rPr>
          <w:rFonts w:eastAsia="Times New Roman"/>
          <w:color w:val="333333"/>
          <w:highlight w:val="white"/>
          <w:bdr w:val="single" w:sz="30" w:space="15" w:color="007700"/>
        </w:rPr>
      </w:pPr>
      <w:r>
        <w:rPr>
          <w:rFonts w:eastAsia="Times New Roman"/>
          <w:color w:val="333333"/>
          <w:bdr w:val="single" w:sz="30" w:space="15" w:color="007700"/>
        </w:rPr>
        <w:t>使用私钥签名指定的消息，并将消息、签名和公钥打包序列化</w:t>
      </w:r>
    </w:p>
    <w:p>
      <w:pPr>
        <w:pStyle w:val="TextBody"/>
        <w:numPr>
          <w:ilvl w:val="0"/>
          <w:numId w:val="30"/>
        </w:numPr>
        <w:tabs>
          <w:tab w:val="left" w:pos="0" w:leader="none"/>
        </w:tabs>
        <w:spacing w:before="0" w:after="150"/>
        <w:rPr>
          <w:rFonts w:eastAsia="Times New Roman"/>
          <w:color w:val="333333"/>
          <w:highlight w:val="white"/>
          <w:bdr w:val="single" w:sz="30" w:space="15" w:color="007700"/>
        </w:rPr>
      </w:pPr>
      <w:r>
        <w:rPr>
          <w:rFonts w:eastAsia="Times New Roman"/>
          <w:color w:val="333333"/>
          <w:bdr w:val="single" w:sz="30" w:space="15" w:color="007700"/>
        </w:rPr>
        <w:t>从序列化结果中解码得到消息、签名和公钥，并验证签名</w:t>
      </w:r>
    </w:p>
    <w:p>
      <w:pPr>
        <w:pStyle w:val="TextBody"/>
        <w:spacing w:before="0" w:after="150"/>
        <w:rPr>
          <w:rFonts w:eastAsia="Times New Roman"/>
          <w:color w:val="333333"/>
          <w:sz w:val="48"/>
          <w:szCs w:val="48"/>
          <w:highlight w:val="white"/>
          <w:bdr w:val="single" w:sz="30" w:space="15" w:color="007700"/>
        </w:rPr>
      </w:pPr>
      <w:r>
        <w:rPr>
          <w:rFonts w:eastAsia="Times New Roman"/>
          <w:color w:val="333333"/>
          <w:sz w:val="48"/>
          <w:szCs w:val="48"/>
          <w:bdr w:val="single" w:sz="30" w:space="15" w:color="007700"/>
        </w:rPr>
        <w:t xml:space="preserve">         </w:t>
      </w:r>
    </w:p>
    <w:p>
      <w:pPr>
        <w:pStyle w:val="Heading1"/>
        <w:numPr>
          <w:ilvl w:val="0"/>
          <w:numId w:val="44"/>
        </w:numPr>
        <w:rPr>
          <w:highlight w:val="white"/>
          <w:bdr w:val="single" w:sz="30" w:space="15" w:color="007700"/>
        </w:rPr>
      </w:pPr>
      <w:r>
        <w:rPr>
          <w:bdr w:val="single" w:sz="30" w:space="15" w:color="007700"/>
        </w:rPr>
        <w:t xml:space="preserve"> </w:t>
      </w:r>
      <w:r>
        <w:rPr>
          <w:rFonts w:ascii="宋体" w:hAnsi="宋体" w:cs="宋体" w:eastAsia="宋体"/>
          <w:bdr w:val="single" w:sz="30" w:space="15" w:color="007700"/>
        </w:rPr>
        <w:t>发行自己的代币</w:t>
      </w:r>
    </w:p>
    <w:p>
      <w:pPr>
        <w:pStyle w:val="Heading2"/>
        <w:numPr>
          <w:ilvl w:val="1"/>
          <w:numId w:val="44"/>
        </w:numPr>
        <w:rPr>
          <w:highlight w:val="white"/>
          <w:bdr w:val="single" w:sz="30" w:space="15" w:color="007700"/>
        </w:rPr>
      </w:pPr>
      <w:r>
        <w:rPr>
          <w:rFonts w:ascii="宋体" w:hAnsi="宋体" w:cs="宋体" w:eastAsia="宋体"/>
          <w:bdr w:val="single" w:sz="30" w:space="15" w:color="007700"/>
        </w:rPr>
        <w:t>代币发行概述</w:t>
      </w:r>
    </w:p>
    <w:p>
      <w:pPr>
        <w:pStyle w:val="TextBody"/>
        <w:spacing w:before="0" w:after="150"/>
        <w:rPr>
          <w:rFonts w:eastAsia="Times New Roman"/>
          <w:color w:val="333333"/>
          <w:sz w:val="48"/>
          <w:szCs w:val="48"/>
          <w:highlight w:val="white"/>
          <w:bdr w:val="single" w:sz="30" w:space="15" w:color="007700"/>
        </w:rPr>
      </w:pPr>
      <w:r>
        <w:rPr>
          <w:rFonts w:eastAsia="Times New Roman"/>
          <w:color w:val="333333"/>
          <w:szCs w:val="48"/>
          <w:bdr w:val="single" w:sz="30" w:space="15" w:color="007700"/>
        </w:rPr>
        <w:t>状态机模型是一种图灵完备的计算模型，理论上你可以用它来实现任何应用， 代币也不例外。例如，我们可以借鉴以太坊的账户模型，设计出自己的账户 状态机：</w:t>
      </w:r>
    </w:p>
    <w:p>
      <w:pPr>
        <w:pStyle w:val="TextBody"/>
        <w:spacing w:before="0" w:after="150"/>
        <w:rPr>
          <w:color w:val="333333"/>
        </w:rPr>
      </w:pPr>
      <w:r>
        <w:rPr/>
        <w:drawing>
          <wp:inline distT="0" distB="0" distL="0" distR="0">
            <wp:extent cx="6372225" cy="4286250"/>
            <wp:effectExtent l="0" t="0" r="0" b="0"/>
            <wp:docPr id="36" name="图像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像54" descr=""/>
                    <pic:cNvPicPr>
                      <a:picLocks noChangeAspect="1" noChangeArrowheads="1"/>
                    </pic:cNvPicPr>
                  </pic:nvPicPr>
                  <pic:blipFill>
                    <a:blip r:embed="rId41"/>
                    <a:stretch>
                      <a:fillRect/>
                    </a:stretch>
                  </pic:blipFill>
                  <pic:spPr bwMode="auto">
                    <a:xfrm>
                      <a:off x="0" y="0"/>
                      <a:ext cx="6372225" cy="4286250"/>
                    </a:xfrm>
                    <a:prstGeom prst="rect">
                      <a:avLst/>
                    </a:prstGeom>
                  </pic:spPr>
                </pic:pic>
              </a:graphicData>
            </a:graphic>
          </wp:inline>
        </w:drawing>
      </w:r>
    </w:p>
    <w:p>
      <w:pPr>
        <w:pStyle w:val="TextBody"/>
        <w:spacing w:before="0" w:after="150"/>
        <w:rPr>
          <w:rFonts w:eastAsia="Times New Roman"/>
          <w:color w:val="333333"/>
        </w:rPr>
      </w:pPr>
      <w:r>
        <w:rPr>
          <w:rFonts w:eastAsia="Times New Roman"/>
          <w:color w:val="333333"/>
        </w:rPr>
        <w:t>出于简化问题考虑，我们假设系统只发行一种代币，因此在账户模型中只需要 记录每个账户的余额即可。所有账户及其余额是整个系统的状态，只有当交易 发生时，这一状态才会发生变化。</w:t>
      </w:r>
    </w:p>
    <w:p>
      <w:pPr>
        <w:pStyle w:val="TextBody"/>
        <w:spacing w:before="0" w:after="150"/>
        <w:rPr>
          <w:color w:val="333333"/>
        </w:rPr>
      </w:pPr>
      <w:r>
        <w:rPr>
          <w:rFonts w:eastAsia="Times New Roman"/>
          <w:color w:val="333333"/>
        </w:rPr>
        <w:t>例如，假设账户</w:t>
      </w:r>
      <w:r>
        <w:rPr>
          <w:rFonts w:ascii="Times New Roman" w:hAnsi="Times New Roman"/>
          <w:color w:val="333333"/>
        </w:rPr>
        <w:t>tommy</w:t>
      </w:r>
      <w:r>
        <w:rPr>
          <w:rFonts w:eastAsia="Times New Roman"/>
          <w:color w:val="333333"/>
        </w:rPr>
        <w:t>有</w:t>
      </w:r>
      <w:r>
        <w:rPr>
          <w:rFonts w:ascii="Times New Roman" w:hAnsi="Times New Roman"/>
          <w:color w:val="333333"/>
        </w:rPr>
        <w:t>1000</w:t>
      </w:r>
      <w:r>
        <w:rPr>
          <w:rFonts w:eastAsia="Times New Roman"/>
          <w:color w:val="333333"/>
        </w:rPr>
        <w:t>个代币，那么当发生一笔从</w:t>
      </w:r>
      <w:r>
        <w:rPr>
          <w:rFonts w:ascii="Times New Roman" w:hAnsi="Times New Roman"/>
          <w:color w:val="333333"/>
        </w:rPr>
        <w:t>mary</w:t>
      </w:r>
      <w:r>
        <w:rPr>
          <w:rFonts w:eastAsia="Times New Roman"/>
          <w:color w:val="333333"/>
        </w:rPr>
        <w:t>到</w:t>
      </w:r>
      <w:r>
        <w:rPr>
          <w:rFonts w:ascii="Times New Roman" w:hAnsi="Times New Roman"/>
          <w:color w:val="333333"/>
        </w:rPr>
        <w:t xml:space="preserve">tommy </w:t>
      </w:r>
      <w:r>
        <w:rPr>
          <w:rFonts w:eastAsia="Times New Roman"/>
          <w:color w:val="333333"/>
        </w:rPr>
        <w:t>的</w:t>
      </w:r>
      <w:r>
        <w:rPr>
          <w:rFonts w:ascii="Times New Roman" w:hAnsi="Times New Roman"/>
          <w:color w:val="333333"/>
        </w:rPr>
        <w:t>500</w:t>
      </w:r>
      <w:r>
        <w:rPr>
          <w:rFonts w:eastAsia="Times New Roman"/>
          <w:color w:val="333333"/>
        </w:rPr>
        <w:t>个币的转账交易后，</w:t>
      </w:r>
      <w:r>
        <w:rPr>
          <w:rFonts w:ascii="Times New Roman" w:hAnsi="Times New Roman"/>
          <w:color w:val="333333"/>
        </w:rPr>
        <w:t>tommy</w:t>
      </w:r>
      <w:r>
        <w:rPr>
          <w:rFonts w:eastAsia="Times New Roman"/>
          <w:color w:val="333333"/>
        </w:rPr>
        <w:t>的余额将增加</w:t>
      </w:r>
      <w:r>
        <w:rPr>
          <w:rFonts w:ascii="Times New Roman" w:hAnsi="Times New Roman"/>
          <w:color w:val="333333"/>
        </w:rPr>
        <w:t>500</w:t>
      </w:r>
      <w:r>
        <w:rPr>
          <w:rFonts w:eastAsia="Times New Roman"/>
          <w:color w:val="333333"/>
        </w:rPr>
        <w:t>个代币，同时</w:t>
      </w:r>
      <w:r>
        <w:rPr>
          <w:rFonts w:ascii="Times New Roman" w:hAnsi="Times New Roman"/>
          <w:color w:val="333333"/>
        </w:rPr>
        <w:t>mary</w:t>
      </w:r>
      <w:r>
        <w:rPr>
          <w:rFonts w:eastAsia="Times New Roman"/>
          <w:color w:val="333333"/>
        </w:rPr>
        <w:t>的余额将 减少</w:t>
      </w:r>
      <w:r>
        <w:rPr>
          <w:rFonts w:ascii="Times New Roman" w:hAnsi="Times New Roman"/>
          <w:color w:val="333333"/>
        </w:rPr>
        <w:t>500</w:t>
      </w:r>
      <w:r>
        <w:rPr>
          <w:rFonts w:eastAsia="Times New Roman"/>
          <w:color w:val="333333"/>
        </w:rPr>
        <w:t>个代币，这意味着整个系统在这笔交易后进入了一个新的状态。</w:t>
      </w:r>
    </w:p>
    <w:p>
      <w:pPr>
        <w:pStyle w:val="TextBody"/>
        <w:spacing w:before="0" w:after="150"/>
        <w:rPr>
          <w:rFonts w:eastAsia="Times New Roman"/>
          <w:color w:val="333333"/>
        </w:rPr>
      </w:pPr>
      <w:r>
        <w:rPr>
          <w:rFonts w:eastAsia="Times New Roman"/>
          <w:color w:val="333333"/>
        </w:rPr>
        <w:t>基于我们之前的学习，很容易将账户采用哈希地址来表示，同时通过非对称 加密技术进行身份验证，从而实现一个去中心化的代币账户状态机。</w:t>
      </w:r>
    </w:p>
    <w:p>
      <w:pPr>
        <w:pStyle w:val="TextBody"/>
        <w:spacing w:before="0" w:after="150"/>
        <w:rPr>
          <w:rFonts w:eastAsia="Times New Roman"/>
          <w:color w:val="333333"/>
          <w:highlight w:val="white"/>
          <w:bdr w:val="single" w:sz="30" w:space="15" w:color="007700"/>
        </w:rPr>
      </w:pPr>
      <w:r>
        <w:rPr>
          <w:rFonts w:eastAsia="Times New Roman"/>
          <w:color w:val="333333"/>
          <w:bdr w:val="single" w:sz="30" w:space="15" w:color="007700"/>
        </w:rPr>
        <w:t>阅读教程，理解代币应用中的状态与交易</w:t>
      </w:r>
    </w:p>
    <w:p>
      <w:pPr>
        <w:pStyle w:val="TextBody"/>
        <w:spacing w:before="0" w:after="150"/>
        <w:rPr>
          <w:rFonts w:eastAsia="Times New Roman"/>
          <w:color w:val="333333"/>
          <w:bdr w:val="single" w:sz="30" w:space="15" w:color="007700"/>
        </w:rPr>
      </w:pPr>
      <w:r>
        <w:rPr>
          <w:rFonts w:eastAsia="Times New Roman"/>
          <w:color w:val="333333"/>
          <w:bdr w:val="single" w:sz="30" w:space="15" w:color="007700"/>
        </w:rPr>
      </w:r>
    </w:p>
    <w:p>
      <w:pPr>
        <w:pStyle w:val="Heading2"/>
        <w:numPr>
          <w:ilvl w:val="1"/>
          <w:numId w:val="44"/>
        </w:numPr>
        <w:rPr>
          <w:highlight w:val="white"/>
          <w:bdr w:val="single" w:sz="30" w:space="15" w:color="007700"/>
        </w:rPr>
      </w:pPr>
      <w:r>
        <w:rPr>
          <w:rFonts w:ascii="宋体" w:hAnsi="宋体" w:cs="宋体" w:eastAsia="宋体"/>
          <w:bdr w:val="single" w:sz="30" w:space="15" w:color="007700"/>
        </w:rPr>
        <w:t>状态机实现</w:t>
      </w:r>
    </w:p>
    <w:p>
      <w:pPr>
        <w:pStyle w:val="TextBody"/>
        <w:spacing w:before="0" w:after="150"/>
        <w:rPr>
          <w:rFonts w:eastAsia="Times New Roman"/>
          <w:color w:val="333333"/>
          <w:sz w:val="48"/>
          <w:szCs w:val="48"/>
          <w:highlight w:val="white"/>
          <w:bdr w:val="single" w:sz="30" w:space="15" w:color="007700"/>
        </w:rPr>
      </w:pPr>
      <w:r>
        <w:rPr>
          <w:rFonts w:eastAsia="Times New Roman"/>
          <w:color w:val="333333"/>
          <w:szCs w:val="48"/>
          <w:bdr w:val="single" w:sz="30" w:space="15" w:color="007700"/>
        </w:rPr>
        <w:t>账户状态机的主要成员，包括记录系统状态的成员变量</w:t>
      </w:r>
      <w:r>
        <w:rPr>
          <w:rStyle w:val="Style5"/>
          <w:rFonts w:ascii="Menlo;Monaco;Consolas;Courier N" w:hAnsi="Menlo;Monaco;Consolas;Courier N"/>
          <w:color w:val="C7254E"/>
          <w:sz w:val="21"/>
          <w:szCs w:val="48"/>
        </w:rPr>
        <w:t>Accounts</w:t>
      </w:r>
      <w:r>
        <w:rPr>
          <w:rFonts w:eastAsia="Times New Roman"/>
          <w:color w:val="333333"/>
          <w:szCs w:val="48"/>
          <w:bdr w:val="single" w:sz="30" w:space="15" w:color="007700"/>
        </w:rPr>
        <w:t>，以及表征交易的 成员函数</w:t>
      </w:r>
      <w:r>
        <w:rPr>
          <w:rStyle w:val="Style5"/>
          <w:rFonts w:ascii="Menlo;Monaco;Consolas;Courier N" w:hAnsi="Menlo;Monaco;Consolas;Courier N"/>
          <w:color w:val="C7254E"/>
          <w:sz w:val="21"/>
          <w:szCs w:val="48"/>
        </w:rPr>
        <w:t>issue()</w:t>
      </w:r>
      <w:r>
        <w:rPr>
          <w:rFonts w:eastAsia="Times New Roman"/>
          <w:color w:val="333333"/>
          <w:szCs w:val="48"/>
          <w:bdr w:val="single" w:sz="30" w:space="15" w:color="007700"/>
        </w:rPr>
        <w:t>和</w:t>
      </w:r>
      <w:r>
        <w:rPr>
          <w:rStyle w:val="Style5"/>
          <w:rFonts w:ascii="Menlo;Monaco;Consolas;Courier N" w:hAnsi="Menlo;Monaco;Consolas;Courier N"/>
          <w:color w:val="C7254E"/>
          <w:sz w:val="21"/>
          <w:szCs w:val="48"/>
        </w:rPr>
        <w:t>transfer()</w:t>
      </w:r>
      <w:r>
        <w:rPr>
          <w:rFonts w:eastAsia="Times New Roman"/>
          <w:color w:val="333333"/>
          <w:szCs w:val="48"/>
          <w:bdr w:val="single" w:sz="30" w:space="15" w:color="007700"/>
        </w:rPr>
        <w:t>：</w:t>
      </w:r>
    </w:p>
    <w:p>
      <w:pPr>
        <w:pStyle w:val="TextBody"/>
        <w:spacing w:before="0" w:after="150"/>
        <w:rPr>
          <w:color w:val="333333"/>
        </w:rPr>
      </w:pPr>
      <w:r>
        <w:rPr/>
        <w:drawing>
          <wp:inline distT="0" distB="0" distL="0" distR="0">
            <wp:extent cx="5219700" cy="1819275"/>
            <wp:effectExtent l="0" t="0" r="0" b="0"/>
            <wp:docPr id="37" name="图像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像55" descr=""/>
                    <pic:cNvPicPr>
                      <a:picLocks noChangeAspect="1" noChangeArrowheads="1"/>
                    </pic:cNvPicPr>
                  </pic:nvPicPr>
                  <pic:blipFill>
                    <a:blip r:embed="rId42"/>
                    <a:stretch>
                      <a:fillRect/>
                    </a:stretch>
                  </pic:blipFill>
                  <pic:spPr bwMode="auto">
                    <a:xfrm>
                      <a:off x="0" y="0"/>
                      <a:ext cx="5219700" cy="1819275"/>
                    </a:xfrm>
                    <a:prstGeom prst="rect">
                      <a:avLst/>
                    </a:prstGeom>
                  </pic:spPr>
                </pic:pic>
              </a:graphicData>
            </a:graphic>
          </wp:inline>
        </w:drawing>
      </w:r>
    </w:p>
    <w:p>
      <w:pPr>
        <w:pStyle w:val="TextBody"/>
        <w:spacing w:before="0" w:after="150"/>
        <w:rPr>
          <w:color w:val="333333"/>
        </w:rPr>
      </w:pPr>
      <w:r>
        <w:rPr>
          <w:rFonts w:ascii="Times New Roman" w:hAnsi="Times New Roman"/>
          <w:color w:val="333333"/>
        </w:rPr>
        <w:t>TokenApp</w:t>
      </w:r>
      <w:r>
        <w:rPr>
          <w:rFonts w:eastAsia="Times New Roman"/>
          <w:color w:val="333333"/>
        </w:rPr>
        <w:t>的结构声明如下：</w:t>
      </w:r>
    </w:p>
    <w:p>
      <w:pPr>
        <w:pStyle w:val="Style12"/>
        <w:spacing w:lineRule="auto" w:line="336" w:before="0" w:after="150"/>
        <w:rPr/>
      </w:pPr>
      <w:r>
        <w:rPr>
          <w:rStyle w:val="Style5"/>
          <w:rFonts w:ascii="Menlo;Monaco;Consolas;Courier N" w:hAnsi="Menlo;Monaco;Consolas;Courier N"/>
          <w:color w:val="333333"/>
        </w:rPr>
        <w:t xml:space="preserve">type  TokenApp </w:t>
      </w:r>
      <w:r>
        <w:rPr>
          <w:rStyle w:val="Style5"/>
          <w:rFonts w:ascii="Menlo;Monaco;Consolas;Courier N" w:hAnsi="Menlo;Monaco;Consolas;Courier N"/>
          <w:b/>
          <w:color w:val="333333"/>
        </w:rPr>
        <w:t>struct</w:t>
      </w:r>
      <w:r>
        <w:rPr>
          <w:rStyle w:val="Style5"/>
          <w:rFonts w:ascii="Menlo;Monaco;Consolas;Courier N" w:hAnsi="Menlo;Monaco;Consolas;Courier N"/>
          <w:color w:val="333333"/>
        </w:rPr>
        <w:t xml:space="preserve">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types.BaseApplication</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 xml:space="preserve">Accounts </w:t>
      </w:r>
      <w:r>
        <w:rPr>
          <w:rStyle w:val="Style5"/>
          <w:rFonts w:ascii="Menlo;Monaco;Consolas;Courier N" w:hAnsi="Menlo;Monaco;Consolas;Courier N"/>
          <w:color w:val="0086B3"/>
        </w:rPr>
        <w:t>map</w:t>
      </w:r>
      <w:r>
        <w:rPr>
          <w:rStyle w:val="Style5"/>
          <w:rFonts w:ascii="Menlo;Monaco;Consolas;Courier N" w:hAnsi="Menlo;Monaco;Consolas;Courier N"/>
          <w:color w:val="333333"/>
        </w:rPr>
        <w:t>[</w:t>
      </w:r>
      <w:r>
        <w:rPr>
          <w:rStyle w:val="Style5"/>
          <w:rFonts w:ascii="Menlo;Monaco;Consolas;Courier N" w:hAnsi="Menlo;Monaco;Consolas;Courier N"/>
          <w:color w:val="0086B3"/>
        </w:rPr>
        <w:t>string</w:t>
      </w:r>
      <w:r>
        <w:rPr>
          <w:rStyle w:val="Style5"/>
          <w:rFonts w:ascii="Menlo;Monaco;Consolas;Courier N" w:hAnsi="Menlo;Monaco;Consolas;Courier N"/>
          <w:color w:val="333333"/>
        </w:rPr>
        <w:t>]</w:t>
      </w:r>
      <w:r>
        <w:rPr>
          <w:rStyle w:val="Style5"/>
          <w:rFonts w:ascii="Menlo;Monaco;Consolas;Courier N" w:hAnsi="Menlo;Monaco;Consolas;Courier N"/>
          <w:b/>
          <w:color w:val="333333"/>
        </w:rPr>
        <w:t>int</w:t>
      </w:r>
    </w:p>
    <w:p>
      <w:pPr>
        <w:pStyle w:val="Style12"/>
        <w:spacing w:lineRule="auto" w:line="336" w:before="0" w:after="150"/>
        <w:rPr/>
      </w:pPr>
      <w:r>
        <w:rPr>
          <w:rStyle w:val="Style5"/>
          <w:rFonts w:ascii="Menlo;Monaco;Consolas;Courier N" w:hAnsi="Menlo;Monaco;Consolas;Courier N"/>
          <w:color w:val="333333"/>
        </w:rPr>
        <w:t>}</w:t>
      </w:r>
    </w:p>
    <w:p>
      <w:pPr>
        <w:pStyle w:val="TextBody"/>
        <w:spacing w:before="0" w:after="150"/>
        <w:rPr/>
      </w:pPr>
      <w:r>
        <w:rPr>
          <w:rFonts w:eastAsia="Times New Roman"/>
          <w:color w:val="333333"/>
        </w:rPr>
        <w:t>我们使用一个映射来表示系统的整个状态，其中键为哈希地址，值为账户余额。 由于</w:t>
      </w:r>
      <w:r>
        <w:rPr>
          <w:rStyle w:val="Style5"/>
          <w:rFonts w:ascii="Menlo;Monaco;Consolas;Courier N" w:hAnsi="Menlo;Monaco;Consolas;Courier N"/>
          <w:color w:val="C7254E"/>
          <w:sz w:val="21"/>
        </w:rPr>
        <w:t>crypto.Address</w:t>
      </w:r>
      <w:r>
        <w:rPr>
          <w:rFonts w:eastAsia="Times New Roman"/>
          <w:color w:val="333333"/>
        </w:rPr>
        <w:t>类型其实是一个字节切片，因此我们采用其</w:t>
      </w:r>
      <w:r>
        <w:rPr>
          <w:rFonts w:ascii="Times New Roman" w:hAnsi="Times New Roman"/>
          <w:color w:val="333333"/>
        </w:rPr>
        <w:t>16</w:t>
      </w:r>
      <w:r>
        <w:rPr>
          <w:rFonts w:eastAsia="Times New Roman"/>
          <w:color w:val="333333"/>
        </w:rPr>
        <w:t>进制表示 作为账户映射表的键。</w:t>
      </w:r>
    </w:p>
    <w:p>
      <w:pPr>
        <w:pStyle w:val="TextBody"/>
        <w:spacing w:before="0" w:after="150"/>
        <w:rPr/>
      </w:pPr>
      <w:r>
        <w:rPr>
          <w:rFonts w:eastAsia="Times New Roman"/>
          <w:color w:val="333333"/>
        </w:rPr>
        <w:t>发行交易将向指定的地址发行一定数量的代币，显然，只允许系统设定的发行人 </w:t>
      </w:r>
      <w:r>
        <w:rPr>
          <w:rStyle w:val="Style5"/>
          <w:rFonts w:ascii="Menlo;Monaco;Consolas;Courier N" w:hAnsi="Menlo;Monaco;Consolas;Courier N"/>
          <w:color w:val="C7254E"/>
          <w:sz w:val="21"/>
        </w:rPr>
        <w:t>SYSTEM_ISSUER</w:t>
      </w:r>
      <w:r>
        <w:rPr>
          <w:rFonts w:eastAsia="Times New Roman"/>
          <w:color w:val="333333"/>
        </w:rPr>
        <w:t>执行该交易：</w:t>
      </w:r>
    </w:p>
    <w:p>
      <w:pPr>
        <w:pStyle w:val="Style12"/>
        <w:spacing w:lineRule="auto" w:line="336" w:before="0" w:after="150"/>
        <w:rPr/>
      </w:pPr>
      <w:r>
        <w:rPr>
          <w:rStyle w:val="Style5"/>
          <w:rFonts w:ascii="Menlo;Monaco;Consolas;Courier N" w:hAnsi="Menlo;Monaco;Consolas;Courier N"/>
          <w:color w:val="333333"/>
        </w:rPr>
        <w:t>func (app *TokenApp) issue(issuer,to crypto.Address,</w:t>
      </w:r>
      <w:r>
        <w:rPr>
          <w:rStyle w:val="Style5"/>
          <w:rFonts w:ascii="Menlo;Monaco;Consolas;Courier N" w:hAnsi="Menlo;Monaco;Consolas;Courier N"/>
          <w:b/>
          <w:color w:val="333333"/>
        </w:rPr>
        <w:t>value</w:t>
      </w:r>
      <w:r>
        <w:rPr>
          <w:rStyle w:val="Style5"/>
          <w:rFonts w:ascii="Menlo;Monaco;Consolas;Courier N" w:hAnsi="Menlo;Monaco;Consolas;Courier N"/>
          <w:color w:val="333333"/>
        </w:rPr>
        <w:t xml:space="preserve"> </w:t>
      </w:r>
      <w:r>
        <w:rPr>
          <w:rStyle w:val="Style5"/>
          <w:rFonts w:ascii="Menlo;Monaco;Consolas;Courier N" w:hAnsi="Menlo;Monaco;Consolas;Courier N"/>
          <w:b/>
          <w:color w:val="333333"/>
        </w:rPr>
        <w:t>int</w:t>
      </w:r>
      <w:r>
        <w:rPr>
          <w:rStyle w:val="Style5"/>
          <w:rFonts w:ascii="Menlo;Monaco;Consolas;Courier N" w:hAnsi="Menlo;Monaco;Consolas;Courier N"/>
          <w:color w:val="333333"/>
        </w:rPr>
        <w:t>) error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if</w:t>
      </w:r>
      <w:r>
        <w:rPr>
          <w:rStyle w:val="Style5"/>
          <w:rFonts w:ascii="Menlo;Monaco;Consolas;Courier N" w:hAnsi="Menlo;Monaco;Consolas;Courier N"/>
          <w:color w:val="333333"/>
        </w:rPr>
        <w:t xml:space="preserve"> !bytes.Equal(issuer,SYSTEM_ISSUER) </w:t>
      </w:r>
      <w:r>
        <w:rPr>
          <w:rStyle w:val="Style5"/>
          <w:rFonts w:ascii="Menlo;Monaco;Consolas;Courier N" w:hAnsi="Menlo;Monaco;Consolas;Courier N"/>
          <w:b/>
          <w:color w:val="333333"/>
        </w:rPr>
        <w:t>return</w:t>
      </w:r>
      <w:r>
        <w:rPr>
          <w:rStyle w:val="Style5"/>
          <w:rFonts w:ascii="Menlo;Monaco;Consolas;Courier N" w:hAnsi="Menlo;Monaco;Consolas;Courier N"/>
          <w:color w:val="333333"/>
        </w:rPr>
        <w:t xml:space="preserve"> { errors.New(</w:t>
      </w:r>
      <w:r>
        <w:rPr>
          <w:rStyle w:val="Style5"/>
          <w:rFonts w:ascii="Menlo;Monaco;Consolas;Courier N" w:hAnsi="Menlo;Monaco;Consolas;Courier N"/>
          <w:color w:val="DD1144"/>
        </w:rPr>
        <w:t>"invalid issuer"</w:t>
      </w:r>
      <w:r>
        <w:rPr>
          <w:rStyle w:val="Style5"/>
          <w:rFonts w:ascii="Menlo;Monaco;Consolas;Courier N" w:hAnsi="Menlo;Monaco;Consolas;Courier N"/>
          <w:color w:val="333333"/>
        </w:rPr>
        <w:t>)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 xml:space="preserve">app.accounts[to] += </w:t>
      </w:r>
      <w:r>
        <w:rPr>
          <w:rStyle w:val="Style5"/>
          <w:rFonts w:ascii="Menlo;Monaco;Consolas;Courier N" w:hAnsi="Menlo;Monaco;Consolas;Courier N"/>
          <w:b/>
          <w:color w:val="333333"/>
        </w:rPr>
        <w:t>value</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return</w:t>
      </w:r>
      <w:r>
        <w:rPr>
          <w:rStyle w:val="Style5"/>
          <w:rFonts w:ascii="Menlo;Monaco;Consolas;Courier N" w:hAnsi="Menlo;Monaco;Consolas;Courier N"/>
          <w:color w:val="333333"/>
        </w:rPr>
        <w:t xml:space="preserve"> nil</w:t>
      </w:r>
    </w:p>
    <w:p>
      <w:pPr>
        <w:pStyle w:val="Style12"/>
        <w:spacing w:lineRule="auto" w:line="336" w:before="0" w:after="150"/>
        <w:rPr/>
      </w:pPr>
      <w:r>
        <w:rPr>
          <w:rStyle w:val="Style5"/>
          <w:rFonts w:ascii="Menlo;Monaco;Consolas;Courier N" w:hAnsi="Menlo;Monaco;Consolas;Courier N"/>
          <w:color w:val="333333"/>
        </w:rPr>
        <w:t>}</w:t>
      </w:r>
    </w:p>
    <w:p>
      <w:pPr>
        <w:pStyle w:val="TextBody"/>
        <w:spacing w:before="0" w:after="150"/>
        <w:rPr>
          <w:rFonts w:eastAsia="Times New Roman"/>
          <w:color w:val="333333"/>
        </w:rPr>
      </w:pPr>
      <w:r>
        <w:rPr>
          <w:rFonts w:eastAsia="Times New Roman"/>
          <w:color w:val="333333"/>
        </w:rPr>
        <w:t>转账交易从转出账户减去一定数量的代币，再向转入账户增加一定数量的代币， 因此我们需要先保证转出账户有足量的余额：</w:t>
      </w:r>
    </w:p>
    <w:p>
      <w:pPr>
        <w:pStyle w:val="Style12"/>
        <w:spacing w:lineRule="auto" w:line="336" w:before="0" w:after="150"/>
        <w:rPr/>
      </w:pPr>
      <w:r>
        <w:rPr>
          <w:rStyle w:val="Style5"/>
          <w:rFonts w:ascii="Menlo;Monaco;Consolas;Courier N" w:hAnsi="Menlo;Monaco;Consolas;Courier N"/>
          <w:color w:val="333333"/>
        </w:rPr>
        <w:t>func (app *TokenApp) transfer(</w:t>
      </w:r>
      <w:r>
        <w:rPr>
          <w:rStyle w:val="Style5"/>
          <w:rFonts w:ascii="Menlo;Monaco;Consolas;Courier N" w:hAnsi="Menlo;Monaco;Consolas;Courier N"/>
          <w:b/>
          <w:color w:val="333333"/>
        </w:rPr>
        <w:t>from</w:t>
      </w:r>
      <w:r>
        <w:rPr>
          <w:rStyle w:val="Style5"/>
          <w:rFonts w:ascii="Menlo;Monaco;Consolas;Courier N" w:hAnsi="Menlo;Monaco;Consolas;Courier N"/>
          <w:color w:val="333333"/>
        </w:rPr>
        <w:t>,to crypto.Address,</w:t>
      </w:r>
      <w:r>
        <w:rPr>
          <w:rStyle w:val="Style5"/>
          <w:rFonts w:ascii="Menlo;Monaco;Consolas;Courier N" w:hAnsi="Menlo;Monaco;Consolas;Courier N"/>
          <w:b/>
          <w:color w:val="333333"/>
        </w:rPr>
        <w:t>value</w:t>
      </w:r>
      <w:r>
        <w:rPr>
          <w:rStyle w:val="Style5"/>
          <w:rFonts w:ascii="Menlo;Monaco;Consolas;Courier N" w:hAnsi="Menlo;Monaco;Consolas;Courier N"/>
          <w:color w:val="333333"/>
        </w:rPr>
        <w:t xml:space="preserve"> </w:t>
      </w:r>
      <w:r>
        <w:rPr>
          <w:rStyle w:val="Style5"/>
          <w:rFonts w:ascii="Menlo;Monaco;Consolas;Courier N" w:hAnsi="Menlo;Monaco;Consolas;Courier N"/>
          <w:b/>
          <w:color w:val="333333"/>
        </w:rPr>
        <w:t>int</w:t>
      </w:r>
      <w:r>
        <w:rPr>
          <w:rStyle w:val="Style5"/>
          <w:rFonts w:ascii="Menlo;Monaco;Consolas;Courier N" w:hAnsi="Menlo;Monaco;Consolas;Courier N"/>
          <w:color w:val="333333"/>
        </w:rPr>
        <w:t>) error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if</w:t>
      </w:r>
      <w:r>
        <w:rPr>
          <w:rStyle w:val="Style5"/>
          <w:rFonts w:ascii="Menlo;Monaco;Consolas;Courier N" w:hAnsi="Menlo;Monaco;Consolas;Courier N"/>
          <w:color w:val="333333"/>
        </w:rPr>
        <w:t xml:space="preserve"> app.accounts[</w:t>
      </w:r>
      <w:r>
        <w:rPr>
          <w:rStyle w:val="Style5"/>
          <w:rFonts w:ascii="Menlo;Monaco;Consolas;Courier N" w:hAnsi="Menlo;Monaco;Consolas;Courier N"/>
          <w:b/>
          <w:color w:val="333333"/>
        </w:rPr>
        <w:t>from</w:t>
      </w:r>
      <w:r>
        <w:rPr>
          <w:rStyle w:val="Style5"/>
          <w:rFonts w:ascii="Menlo;Monaco;Consolas;Courier N" w:hAnsi="Menlo;Monaco;Consolas;Courier N"/>
          <w:color w:val="333333"/>
        </w:rPr>
        <w:t xml:space="preserve">] &lt; </w:t>
      </w:r>
      <w:r>
        <w:rPr>
          <w:rStyle w:val="Style5"/>
          <w:rFonts w:ascii="Menlo;Monaco;Consolas;Courier N" w:hAnsi="Menlo;Monaco;Consolas;Courier N"/>
          <w:b/>
          <w:color w:val="333333"/>
        </w:rPr>
        <w:t>value</w:t>
      </w:r>
      <w:r>
        <w:rPr>
          <w:rStyle w:val="Style5"/>
          <w:rFonts w:ascii="Menlo;Monaco;Consolas;Courier N" w:hAnsi="Menlo;Monaco;Consolas;Courier N"/>
          <w:color w:val="333333"/>
        </w:rPr>
        <w:t xml:space="preserve"> {</w:t>
      </w:r>
      <w:r>
        <w:rPr>
          <w:rStyle w:val="Style5"/>
          <w:rFonts w:ascii="Menlo;Monaco;Consolas;Courier N" w:hAnsi="Menlo;Monaco;Consolas;Courier N"/>
          <w:b/>
          <w:color w:val="333333"/>
        </w:rPr>
        <w:t>return</w:t>
      </w:r>
      <w:r>
        <w:rPr>
          <w:rStyle w:val="Style5"/>
          <w:rFonts w:ascii="Menlo;Monaco;Consolas;Courier N" w:hAnsi="Menlo;Monaco;Consolas;Courier N"/>
          <w:color w:val="333333"/>
        </w:rPr>
        <w:t xml:space="preserve"> errors.New(</w:t>
      </w:r>
      <w:r>
        <w:rPr>
          <w:rStyle w:val="Style5"/>
          <w:rFonts w:ascii="Menlo;Monaco;Consolas;Courier N" w:hAnsi="Menlo;Monaco;Consolas;Courier N"/>
          <w:color w:val="DD1144"/>
        </w:rPr>
        <w:t>"no enough balance"</w:t>
      </w:r>
      <w:r>
        <w:rPr>
          <w:rStyle w:val="Style5"/>
          <w:rFonts w:ascii="Menlo;Monaco;Consolas;Courier N" w:hAnsi="Menlo;Monaco;Consolas;Courier N"/>
          <w:color w:val="333333"/>
        </w:rPr>
        <w:t>)}</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app.accounts[</w:t>
      </w:r>
      <w:r>
        <w:rPr>
          <w:rStyle w:val="Style5"/>
          <w:rFonts w:ascii="Menlo;Monaco;Consolas;Courier N" w:hAnsi="Menlo;Monaco;Consolas;Courier N"/>
          <w:b/>
          <w:color w:val="333333"/>
        </w:rPr>
        <w:t>from</w:t>
      </w:r>
      <w:r>
        <w:rPr>
          <w:rStyle w:val="Style5"/>
          <w:rFonts w:ascii="Menlo;Monaco;Consolas;Courier N" w:hAnsi="Menlo;Monaco;Consolas;Courier N"/>
          <w:color w:val="333333"/>
        </w:rPr>
        <w:t xml:space="preserve">] -= </w:t>
      </w:r>
      <w:r>
        <w:rPr>
          <w:rStyle w:val="Style5"/>
          <w:rFonts w:ascii="Menlo;Monaco;Consolas;Courier N" w:hAnsi="Menlo;Monaco;Consolas;Courier N"/>
          <w:b/>
          <w:color w:val="333333"/>
        </w:rPr>
        <w:t>value</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 xml:space="preserve">app.accounts[to] += </w:t>
      </w:r>
      <w:r>
        <w:rPr>
          <w:rStyle w:val="Style5"/>
          <w:rFonts w:ascii="Menlo;Monaco;Consolas;Courier N" w:hAnsi="Menlo;Monaco;Consolas;Courier N"/>
          <w:b/>
          <w:color w:val="333333"/>
        </w:rPr>
        <w:t>value</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return</w:t>
      </w:r>
      <w:r>
        <w:rPr>
          <w:rStyle w:val="Style5"/>
          <w:rFonts w:ascii="Menlo;Monaco;Consolas;Courier N" w:hAnsi="Menlo;Monaco;Consolas;Courier N"/>
          <w:color w:val="333333"/>
        </w:rPr>
        <w:t xml:space="preserve"> nil</w:t>
      </w:r>
    </w:p>
    <w:p>
      <w:pPr>
        <w:pStyle w:val="Style12"/>
        <w:spacing w:lineRule="auto" w:line="336" w:before="0" w:after="150"/>
        <w:rPr/>
      </w:pPr>
      <w:r>
        <w:rPr>
          <w:rStyle w:val="Style5"/>
          <w:rFonts w:ascii="Menlo;Monaco;Consolas;Courier N" w:hAnsi="Menlo;Monaco;Consolas;Courier N"/>
          <w:color w:val="333333"/>
        </w:rPr>
        <w:t>}</w:t>
      </w:r>
    </w:p>
    <w:p>
      <w:pPr>
        <w:pStyle w:val="TextBody"/>
        <w:spacing w:before="0" w:after="150"/>
        <w:rPr>
          <w:rFonts w:ascii="Times New Roman" w:hAnsi="Times New Roman"/>
          <w:color w:val="333333"/>
        </w:rPr>
      </w:pPr>
      <w:r>
        <w:rPr>
          <w:rFonts w:ascii="Times New Roman" w:hAnsi="Times New Roman"/>
          <w:color w:val="333333"/>
        </w:rPr>
        <w:t>EASY.</w:t>
      </w:r>
    </w:p>
    <w:p>
      <w:pPr>
        <w:pStyle w:val="TextBody"/>
        <w:spacing w:before="0" w:after="150"/>
        <w:rPr>
          <w:color w:val="333333"/>
          <w:highlight w:val="white"/>
          <w:bdr w:val="single" w:sz="30" w:space="15" w:color="007700"/>
        </w:rPr>
      </w:pPr>
      <w:r>
        <w:rPr>
          <w:rFonts w:eastAsia="Times New Roman"/>
          <w:color w:val="333333"/>
          <w:bdr w:val="single" w:sz="30" w:space="15" w:color="007700"/>
        </w:rPr>
        <w:t>参考教程和示例代码，编写</w:t>
      </w:r>
      <w:r>
        <w:rPr>
          <w:rFonts w:ascii="Times New Roman" w:hAnsi="Times New Roman"/>
          <w:color w:val="333333"/>
          <w:bdr w:val="single" w:sz="30" w:space="15" w:color="007700"/>
        </w:rPr>
        <w:t>abci</w:t>
      </w:r>
      <w:r>
        <w:rPr>
          <w:rFonts w:eastAsia="Times New Roman"/>
          <w:color w:val="333333"/>
          <w:bdr w:val="single" w:sz="30" w:space="15" w:color="007700"/>
        </w:rPr>
        <w:t>应用完成以下任务：</w:t>
      </w:r>
    </w:p>
    <w:p>
      <w:pPr>
        <w:pStyle w:val="TextBody"/>
        <w:numPr>
          <w:ilvl w:val="0"/>
          <w:numId w:val="31"/>
        </w:numPr>
        <w:tabs>
          <w:tab w:val="left" w:pos="0" w:leader="none"/>
        </w:tabs>
        <w:spacing w:before="0" w:after="150"/>
        <w:rPr/>
      </w:pPr>
      <w:r>
        <w:rPr>
          <w:rFonts w:eastAsia="Times New Roman"/>
          <w:color w:val="333333"/>
          <w:bdr w:val="single" w:sz="30" w:space="15" w:color="007700"/>
        </w:rPr>
        <w:t>如果交易的第一个字节为</w:t>
      </w:r>
      <w:r>
        <w:rPr>
          <w:rFonts w:ascii="Times New Roman" w:hAnsi="Times New Roman"/>
          <w:color w:val="333333"/>
          <w:bdr w:val="single" w:sz="30" w:space="15" w:color="007700"/>
        </w:rPr>
        <w:t>0x01</w:t>
      </w:r>
      <w:r>
        <w:rPr>
          <w:rFonts w:eastAsia="Times New Roman"/>
          <w:color w:val="333333"/>
          <w:bdr w:val="single" w:sz="30" w:space="15" w:color="007700"/>
        </w:rPr>
        <w:t>，就向地址</w:t>
      </w:r>
      <w:r>
        <w:rPr>
          <w:rStyle w:val="Style5"/>
          <w:rFonts w:ascii="Menlo;Monaco;Consolas;Courier N" w:hAnsi="Menlo;Monaco;Consolas;Courier N"/>
          <w:color w:val="C7254E"/>
          <w:sz w:val="21"/>
        </w:rPr>
        <w:t>1111</w:t>
      </w:r>
      <w:r>
        <w:rPr>
          <w:rFonts w:eastAsia="Times New Roman"/>
          <w:color w:val="333333"/>
          <w:bdr w:val="single" w:sz="30" w:space="15" w:color="007700"/>
        </w:rPr>
        <w:t>发行</w:t>
      </w:r>
      <w:r>
        <w:rPr>
          <w:rFonts w:ascii="Times New Roman" w:hAnsi="Times New Roman"/>
          <w:color w:val="333333"/>
          <w:bdr w:val="single" w:sz="30" w:space="15" w:color="007700"/>
        </w:rPr>
        <w:t>1000</w:t>
      </w:r>
      <w:r>
        <w:rPr>
          <w:rFonts w:eastAsia="Times New Roman"/>
          <w:color w:val="333333"/>
          <w:bdr w:val="single" w:sz="30" w:space="15" w:color="007700"/>
        </w:rPr>
        <w:t>个代币</w:t>
      </w:r>
    </w:p>
    <w:p>
      <w:pPr>
        <w:pStyle w:val="TextBody"/>
        <w:numPr>
          <w:ilvl w:val="0"/>
          <w:numId w:val="31"/>
        </w:numPr>
        <w:tabs>
          <w:tab w:val="left" w:pos="0" w:leader="none"/>
        </w:tabs>
        <w:spacing w:before="0" w:after="150"/>
        <w:rPr/>
      </w:pPr>
      <w:r>
        <w:rPr>
          <w:rFonts w:eastAsia="Times New Roman"/>
          <w:color w:val="333333"/>
          <w:bdr w:val="single" w:sz="30" w:space="15" w:color="007700"/>
        </w:rPr>
        <w:t>如果交易的第一个字节为</w:t>
      </w:r>
      <w:r>
        <w:rPr>
          <w:rFonts w:ascii="Times New Roman" w:hAnsi="Times New Roman"/>
          <w:color w:val="333333"/>
          <w:bdr w:val="single" w:sz="30" w:space="15" w:color="007700"/>
        </w:rPr>
        <w:t>0x02</w:t>
      </w:r>
      <w:r>
        <w:rPr>
          <w:rFonts w:eastAsia="Times New Roman"/>
          <w:color w:val="333333"/>
          <w:bdr w:val="single" w:sz="30" w:space="15" w:color="007700"/>
        </w:rPr>
        <w:t>，就从地址</w:t>
      </w:r>
      <w:r>
        <w:rPr>
          <w:rStyle w:val="Style5"/>
          <w:rFonts w:ascii="Menlo;Monaco;Consolas;Courier N" w:hAnsi="Menlo;Monaco;Consolas;Courier N"/>
          <w:color w:val="C7254E"/>
          <w:sz w:val="21"/>
        </w:rPr>
        <w:t>1111</w:t>
      </w:r>
      <w:r>
        <w:rPr>
          <w:rFonts w:eastAsia="Times New Roman"/>
          <w:color w:val="333333"/>
          <w:bdr w:val="single" w:sz="30" w:space="15" w:color="007700"/>
        </w:rPr>
        <w:t>向地址</w:t>
      </w:r>
      <w:r>
        <w:rPr>
          <w:rStyle w:val="Style5"/>
          <w:rFonts w:ascii="Menlo;Monaco;Consolas;Courier N" w:hAnsi="Menlo;Monaco;Consolas;Courier N"/>
          <w:color w:val="C7254E"/>
          <w:sz w:val="21"/>
        </w:rPr>
        <w:t>2222</w:t>
      </w:r>
      <w:r>
        <w:rPr>
          <w:rFonts w:eastAsia="Times New Roman"/>
          <w:color w:val="333333"/>
          <w:bdr w:val="single" w:sz="30" w:space="15" w:color="007700"/>
        </w:rPr>
        <w:t>转入</w:t>
      </w:r>
      <w:r>
        <w:rPr>
          <w:rFonts w:ascii="Times New Roman" w:hAnsi="Times New Roman"/>
          <w:color w:val="333333"/>
          <w:bdr w:val="single" w:sz="30" w:space="15" w:color="007700"/>
        </w:rPr>
        <w:t>100</w:t>
      </w:r>
      <w:r>
        <w:rPr>
          <w:rFonts w:eastAsia="Times New Roman"/>
          <w:color w:val="333333"/>
          <w:bdr w:val="single" w:sz="30" w:space="15" w:color="007700"/>
        </w:rPr>
        <w:t>个代币</w:t>
      </w:r>
    </w:p>
    <w:p>
      <w:pPr>
        <w:pStyle w:val="TextBody"/>
        <w:numPr>
          <w:ilvl w:val="0"/>
          <w:numId w:val="31"/>
        </w:numPr>
        <w:tabs>
          <w:tab w:val="left" w:pos="0" w:leader="none"/>
        </w:tabs>
        <w:spacing w:before="0" w:after="150"/>
        <w:rPr>
          <w:rFonts w:eastAsia="Times New Roman"/>
          <w:color w:val="333333"/>
          <w:highlight w:val="white"/>
          <w:bdr w:val="single" w:sz="30" w:space="15" w:color="007700"/>
        </w:rPr>
      </w:pPr>
      <w:r>
        <w:rPr>
          <w:rFonts w:eastAsia="Times New Roman"/>
          <w:color w:val="333333"/>
          <w:bdr w:val="single" w:sz="30" w:space="15" w:color="007700"/>
        </w:rPr>
        <w:t>支持查询指定地址的代币余额</w:t>
      </w:r>
    </w:p>
    <w:p>
      <w:pPr>
        <w:pStyle w:val="TextBody"/>
        <w:spacing w:before="0" w:after="150"/>
        <w:rPr>
          <w:rFonts w:eastAsia="Times New Roman"/>
          <w:color w:val="333333"/>
          <w:bdr w:val="single" w:sz="30" w:space="15" w:color="007700"/>
        </w:rPr>
      </w:pPr>
      <w:r>
        <w:rPr>
          <w:rFonts w:eastAsia="Times New Roman"/>
          <w:color w:val="333333"/>
          <w:bdr w:val="single" w:sz="30" w:space="15" w:color="007700"/>
        </w:rPr>
      </w:r>
    </w:p>
    <w:p>
      <w:pPr>
        <w:pStyle w:val="Heading2"/>
        <w:numPr>
          <w:ilvl w:val="1"/>
          <w:numId w:val="44"/>
        </w:numPr>
        <w:rPr>
          <w:highlight w:val="white"/>
          <w:bdr w:val="single" w:sz="30" w:space="15" w:color="007700"/>
        </w:rPr>
      </w:pPr>
      <w:r>
        <w:rPr>
          <w:rFonts w:ascii="宋体" w:hAnsi="宋体" w:cs="宋体" w:eastAsia="宋体"/>
          <w:bdr w:val="single" w:sz="30" w:space="15" w:color="007700"/>
        </w:rPr>
        <w:t>简单钱包实现</w:t>
      </w:r>
    </w:p>
    <w:p>
      <w:pPr>
        <w:pStyle w:val="TextBody"/>
        <w:spacing w:before="0" w:after="150"/>
        <w:rPr>
          <w:rFonts w:eastAsia="Times New Roman"/>
          <w:color w:val="333333"/>
          <w:sz w:val="48"/>
          <w:szCs w:val="48"/>
          <w:highlight w:val="white"/>
          <w:bdr w:val="single" w:sz="30" w:space="15" w:color="007700"/>
        </w:rPr>
      </w:pPr>
      <w:r>
        <w:rPr>
          <w:rFonts w:eastAsia="Times New Roman"/>
          <w:color w:val="333333"/>
          <w:szCs w:val="48"/>
          <w:bdr w:val="single" w:sz="30" w:space="15" w:color="007700"/>
        </w:rPr>
        <w:t>为了避免琐碎的密钥</w:t>
      </w:r>
      <w:r>
        <w:rPr>
          <w:rFonts w:eastAsia="Times New Roman" w:ascii="Times New Roman" w:hAnsi="Times New Roman"/>
          <w:color w:val="333333"/>
          <w:szCs w:val="48"/>
          <w:bdr w:val="single" w:sz="30" w:space="15" w:color="007700"/>
        </w:rPr>
        <w:t>/</w:t>
      </w:r>
      <w:r>
        <w:rPr>
          <w:rFonts w:eastAsia="Times New Roman"/>
          <w:color w:val="333333"/>
          <w:szCs w:val="48"/>
          <w:bdr w:val="single" w:sz="30" w:space="15" w:color="007700"/>
        </w:rPr>
        <w:t>地址管理，我们使用一个简单的钱包结构来管理一组私钥：</w:t>
      </w:r>
    </w:p>
    <w:p>
      <w:pPr>
        <w:pStyle w:val="TextBody"/>
        <w:spacing w:before="0" w:after="150"/>
        <w:rPr>
          <w:color w:val="333333"/>
        </w:rPr>
      </w:pPr>
      <w:r>
        <w:rPr/>
        <w:drawing>
          <wp:inline distT="0" distB="0" distL="0" distR="0">
            <wp:extent cx="5476875" cy="2209800"/>
            <wp:effectExtent l="0" t="0" r="0" b="0"/>
            <wp:docPr id="38" name="图像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像56" descr=""/>
                    <pic:cNvPicPr>
                      <a:picLocks noChangeAspect="1" noChangeArrowheads="1"/>
                    </pic:cNvPicPr>
                  </pic:nvPicPr>
                  <pic:blipFill>
                    <a:blip r:embed="rId43"/>
                    <a:stretch>
                      <a:fillRect/>
                    </a:stretch>
                  </pic:blipFill>
                  <pic:spPr bwMode="auto">
                    <a:xfrm>
                      <a:off x="0" y="0"/>
                      <a:ext cx="5476875" cy="2209800"/>
                    </a:xfrm>
                    <a:prstGeom prst="rect">
                      <a:avLst/>
                    </a:prstGeom>
                  </pic:spPr>
                </pic:pic>
              </a:graphicData>
            </a:graphic>
          </wp:inline>
        </w:drawing>
      </w:r>
    </w:p>
    <w:p>
      <w:pPr>
        <w:pStyle w:val="TextBody"/>
        <w:spacing w:before="0" w:after="150"/>
        <w:rPr>
          <w:rFonts w:eastAsia="Times New Roman"/>
          <w:color w:val="333333"/>
        </w:rPr>
      </w:pPr>
      <w:r>
        <w:rPr>
          <w:rFonts w:eastAsia="Times New Roman"/>
          <w:color w:val="333333"/>
        </w:rPr>
        <w:t>为了避免输入冗长难记的地址，我们使用字符串标识钱包中的不同私钥，因此得到 如下的结构定义：</w:t>
      </w:r>
    </w:p>
    <w:p>
      <w:pPr>
        <w:pStyle w:val="Style12"/>
        <w:spacing w:lineRule="auto" w:line="336" w:before="0" w:after="150"/>
        <w:rPr/>
      </w:pPr>
      <w:r>
        <w:rPr>
          <w:rStyle w:val="Style5"/>
          <w:rFonts w:ascii="Menlo;Monaco;Consolas;Courier N" w:hAnsi="Menlo;Monaco;Consolas;Courier N"/>
          <w:color w:val="333333"/>
        </w:rPr>
        <w:t xml:space="preserve">type Wallet </w:t>
      </w:r>
      <w:r>
        <w:rPr>
          <w:rStyle w:val="Style5"/>
          <w:rFonts w:ascii="Menlo;Monaco;Consolas;Courier N" w:hAnsi="Menlo;Monaco;Consolas;Courier N"/>
          <w:b/>
          <w:color w:val="333333"/>
        </w:rPr>
        <w:t>struct</w:t>
      </w:r>
      <w:r>
        <w:rPr>
          <w:rStyle w:val="Style5"/>
          <w:rFonts w:ascii="Menlo;Monaco;Consolas;Courier N" w:hAnsi="Menlo;Monaco;Consolas;Courier N"/>
          <w:color w:val="333333"/>
        </w:rPr>
        <w:t xml:space="preserve">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 xml:space="preserve">Keys </w:t>
      </w:r>
      <w:r>
        <w:rPr>
          <w:rStyle w:val="Style5"/>
          <w:rFonts w:ascii="Menlo;Monaco;Consolas;Courier N" w:hAnsi="Menlo;Monaco;Consolas;Courier N"/>
          <w:color w:val="0086B3"/>
        </w:rPr>
        <w:t>map</w:t>
      </w:r>
      <w:r>
        <w:rPr>
          <w:rStyle w:val="Style5"/>
          <w:rFonts w:ascii="Menlo;Monaco;Consolas;Courier N" w:hAnsi="Menlo;Monaco;Consolas;Courier N"/>
          <w:color w:val="333333"/>
        </w:rPr>
        <w:t>[</w:t>
      </w:r>
      <w:r>
        <w:rPr>
          <w:rStyle w:val="Style5"/>
          <w:rFonts w:ascii="Menlo;Monaco;Consolas;Courier N" w:hAnsi="Menlo;Monaco;Consolas;Courier N"/>
          <w:color w:val="0086B3"/>
        </w:rPr>
        <w:t>string</w:t>
      </w:r>
      <w:r>
        <w:rPr>
          <w:rStyle w:val="Style5"/>
          <w:rFonts w:ascii="Menlo;Monaco;Consolas;Courier N" w:hAnsi="Menlo;Monaco;Consolas;Courier N"/>
          <w:color w:val="333333"/>
        </w:rPr>
        <w:t>]crypto.PrivKey</w:t>
      </w:r>
    </w:p>
    <w:p>
      <w:pPr>
        <w:pStyle w:val="Style12"/>
        <w:spacing w:lineRule="auto" w:line="336" w:before="0" w:after="150"/>
        <w:rPr/>
      </w:pPr>
      <w:r>
        <w:rPr>
          <w:rStyle w:val="Style5"/>
          <w:rFonts w:ascii="Menlo;Monaco;Consolas;Courier N" w:hAnsi="Menlo;Monaco;Consolas;Courier N"/>
          <w:color w:val="333333"/>
        </w:rPr>
        <w:t>}</w:t>
      </w:r>
    </w:p>
    <w:p>
      <w:pPr>
        <w:pStyle w:val="TextBody"/>
        <w:spacing w:before="0" w:after="150"/>
        <w:rPr/>
      </w:pPr>
      <w:r>
        <w:rPr>
          <w:rFonts w:eastAsia="Times New Roman"/>
          <w:color w:val="333333"/>
        </w:rPr>
        <w:t>钱包应该可以随时创建新的私钥，因此我们实现</w:t>
      </w:r>
      <w:r>
        <w:rPr>
          <w:rStyle w:val="Style5"/>
          <w:rFonts w:ascii="Menlo;Monaco;Consolas;Courier N" w:hAnsi="Menlo;Monaco;Consolas;Courier N"/>
          <w:color w:val="C7254E"/>
          <w:sz w:val="21"/>
        </w:rPr>
        <w:t>GenPrivKey()</w:t>
      </w:r>
      <w:r>
        <w:rPr>
          <w:rFonts w:eastAsia="Times New Roman"/>
          <w:color w:val="333333"/>
        </w:rPr>
        <w:t>方法：</w:t>
      </w:r>
    </w:p>
    <w:p>
      <w:pPr>
        <w:pStyle w:val="Style12"/>
        <w:spacing w:lineRule="auto" w:line="336" w:before="0" w:after="150"/>
        <w:rPr/>
      </w:pPr>
      <w:r>
        <w:rPr>
          <w:rStyle w:val="Style5"/>
          <w:rFonts w:ascii="Menlo;Monaco;Consolas;Courier N" w:hAnsi="Menlo;Monaco;Consolas;Courier N"/>
          <w:b/>
          <w:color w:val="333333"/>
        </w:rPr>
        <w:t>func</w:t>
      </w:r>
      <w:r>
        <w:rPr>
          <w:rStyle w:val="Style5"/>
          <w:rFonts w:ascii="Menlo;Monaco;Consolas;Courier N" w:hAnsi="Menlo;Monaco;Consolas;Courier N"/>
          <w:color w:val="333333"/>
        </w:rPr>
        <w:t xml:space="preserve"> (</w:t>
      </w:r>
      <w:r>
        <w:rPr>
          <w:rStyle w:val="Style5"/>
          <w:rFonts w:ascii="Menlo;Monaco;Consolas;Courier N" w:hAnsi="Menlo;Monaco;Consolas;Courier N"/>
          <w:b/>
          <w:color w:val="333333"/>
        </w:rPr>
        <w:t>wallet</w:t>
      </w:r>
      <w:r>
        <w:rPr>
          <w:rStyle w:val="Style5"/>
          <w:rFonts w:ascii="Menlo;Monaco;Consolas;Courier N" w:hAnsi="Menlo;Monaco;Consolas;Courier N"/>
          <w:color w:val="333333"/>
        </w:rPr>
        <w:t xml:space="preserve"> *</w:t>
      </w:r>
      <w:r>
        <w:rPr>
          <w:rStyle w:val="Style5"/>
          <w:rFonts w:ascii="Menlo;Monaco;Consolas;Courier N" w:hAnsi="Menlo;Monaco;Consolas;Courier N"/>
          <w:b/>
          <w:color w:val="333333"/>
        </w:rPr>
        <w:t>Wallet</w:t>
      </w:r>
      <w:r>
        <w:rPr>
          <w:rStyle w:val="Style5"/>
          <w:rFonts w:ascii="Menlo;Monaco;Consolas;Courier N" w:hAnsi="Menlo;Monaco;Consolas;Courier N"/>
          <w:color w:val="333333"/>
        </w:rPr>
        <w:t xml:space="preserve">) </w:t>
      </w:r>
      <w:r>
        <w:rPr>
          <w:rStyle w:val="Style5"/>
          <w:rFonts w:ascii="Menlo;Monaco;Consolas;Courier N" w:hAnsi="Menlo;Monaco;Consolas;Courier N"/>
          <w:b/>
          <w:color w:val="333333"/>
        </w:rPr>
        <w:t>GenPrivKey</w:t>
      </w:r>
      <w:r>
        <w:rPr>
          <w:rStyle w:val="Style5"/>
          <w:rFonts w:ascii="Menlo;Monaco;Consolas;Courier N" w:hAnsi="Menlo;Monaco;Consolas;Courier N"/>
          <w:color w:val="333333"/>
        </w:rPr>
        <w:t>(</w:t>
      </w:r>
      <w:r>
        <w:rPr>
          <w:rStyle w:val="Style5"/>
          <w:rFonts w:ascii="Menlo;Monaco;Consolas;Courier N" w:hAnsi="Menlo;Monaco;Consolas;Courier N"/>
          <w:b/>
          <w:color w:val="333333"/>
        </w:rPr>
        <w:t>label</w:t>
      </w:r>
      <w:r>
        <w:rPr>
          <w:rStyle w:val="Style5"/>
          <w:rFonts w:ascii="Menlo;Monaco;Consolas;Courier N" w:hAnsi="Menlo;Monaco;Consolas;Courier N"/>
          <w:color w:val="333333"/>
        </w:rPr>
        <w:t xml:space="preserve"> </w:t>
      </w:r>
      <w:r>
        <w:rPr>
          <w:rStyle w:val="Style5"/>
          <w:rFonts w:ascii="Menlo;Monaco;Consolas;Courier N" w:hAnsi="Menlo;Monaco;Consolas;Courier N"/>
          <w:b/>
          <w:color w:val="333333"/>
        </w:rPr>
        <w:t>string</w:t>
      </w:r>
      <w:r>
        <w:rPr>
          <w:rStyle w:val="Style5"/>
          <w:rFonts w:ascii="Menlo;Monaco;Consolas;Courier N" w:hAnsi="Menlo;Monaco;Consolas;Courier N"/>
          <w:color w:val="333333"/>
        </w:rPr>
        <w:t xml:space="preserve">) </w:t>
      </w:r>
      <w:r>
        <w:rPr>
          <w:rStyle w:val="Style5"/>
          <w:rFonts w:ascii="Menlo;Monaco;Consolas;Courier N" w:hAnsi="Menlo;Monaco;Consolas;Courier N"/>
          <w:b/>
          <w:color w:val="333333"/>
        </w:rPr>
        <w:t>crypto</w:t>
      </w:r>
      <w:r>
        <w:rPr>
          <w:rStyle w:val="Style5"/>
          <w:rFonts w:ascii="Menlo;Monaco;Consolas;Courier N" w:hAnsi="Menlo;Monaco;Consolas;Courier N"/>
          <w:color w:val="333333"/>
        </w:rPr>
        <w:t>.PrivKey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000080"/>
        </w:rPr>
        <w:t xml:space="preserve">priv </w:t>
      </w:r>
      <w:r>
        <w:rPr>
          <w:rStyle w:val="Style5"/>
          <w:rFonts w:ascii="Menlo;Monaco;Consolas;Courier N" w:hAnsi="Menlo;Monaco;Consolas;Courier N"/>
          <w:color w:val="333333"/>
        </w:rPr>
        <w:t>:= kf.</w:t>
      </w:r>
      <w:r>
        <w:rPr>
          <w:rStyle w:val="Style5"/>
          <w:rFonts w:ascii="Menlo;Monaco;Consolas;Courier N" w:hAnsi="Menlo;Monaco;Consolas;Courier N"/>
          <w:color w:val="0086B3"/>
        </w:rPr>
        <w:t>GenPrivKey</w:t>
      </w:r>
      <w:r>
        <w:rPr>
          <w:rStyle w:val="Style5"/>
          <w:rFonts w:ascii="Menlo;Monaco;Consolas;Courier N" w:hAnsi="Menlo;Monaco;Consolas;Courier N"/>
          <w:color w:val="333333"/>
        </w:rPr>
        <w:t>()</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wallet.Keys[label] = priv</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return priv</w:t>
      </w:r>
    </w:p>
    <w:p>
      <w:pPr>
        <w:pStyle w:val="Style12"/>
        <w:spacing w:lineRule="auto" w:line="336" w:before="0" w:after="150"/>
        <w:rPr/>
      </w:pPr>
      <w:r>
        <w:rPr>
          <w:rStyle w:val="Style5"/>
          <w:rFonts w:ascii="Menlo;Monaco;Consolas;Courier N" w:hAnsi="Menlo;Monaco;Consolas;Courier N"/>
          <w:color w:val="333333"/>
        </w:rPr>
        <w:t>}</w:t>
      </w:r>
    </w:p>
    <w:p>
      <w:pPr>
        <w:pStyle w:val="TextBody"/>
        <w:spacing w:before="0" w:after="150"/>
        <w:rPr/>
      </w:pPr>
      <w:r>
        <w:rPr>
          <w:rStyle w:val="Style5"/>
          <w:rFonts w:ascii="Menlo;Monaco;Consolas;Courier N" w:hAnsi="Menlo;Monaco;Consolas;Courier N"/>
          <w:color w:val="C7254E"/>
          <w:sz w:val="21"/>
        </w:rPr>
        <w:t>GenPrivKey()</w:t>
      </w:r>
      <w:r>
        <w:rPr>
          <w:rFonts w:eastAsia="Times New Roman"/>
          <w:color w:val="333333"/>
        </w:rPr>
        <w:t>方法需要传入一个字符串作为私钥的标识，以便我们可以在 以后使用该标识获取该私钥，或者该私钥对应的公钥或地址：</w:t>
      </w:r>
    </w:p>
    <w:p>
      <w:pPr>
        <w:pStyle w:val="Style12"/>
        <w:spacing w:lineRule="auto" w:line="336" w:before="0" w:after="150"/>
        <w:rPr/>
      </w:pPr>
      <w:r>
        <w:rPr>
          <w:rStyle w:val="Style5"/>
          <w:rFonts w:ascii="Menlo;Monaco;Consolas;Courier N" w:hAnsi="Menlo;Monaco;Consolas;Courier N"/>
          <w:color w:val="000080"/>
        </w:rPr>
        <w:t>func</w:t>
      </w:r>
      <w:r>
        <w:rPr>
          <w:rStyle w:val="Style5"/>
          <w:rFonts w:ascii="Menlo;Monaco;Consolas;Courier N" w:hAnsi="Menlo;Monaco;Consolas;Courier N"/>
          <w:color w:val="333333"/>
        </w:rPr>
        <w:t xml:space="preserve"> (wallet *Wallet) GetPrivKey(label string) crypto.PrivKey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000080"/>
        </w:rPr>
        <w:t>return</w:t>
      </w:r>
      <w:r>
        <w:rPr>
          <w:rStyle w:val="Style5"/>
          <w:rFonts w:ascii="Menlo;Monaco;Consolas;Courier N" w:hAnsi="Menlo;Monaco;Consolas;Courier N"/>
          <w:color w:val="333333"/>
        </w:rPr>
        <w:t xml:space="preserve"> wallet.Keys[label]</w:t>
      </w:r>
    </w:p>
    <w:p>
      <w:pPr>
        <w:pStyle w:val="Style12"/>
        <w:spacing w:lineRule="auto" w:line="336" w:before="0" w:after="150"/>
        <w:rPr/>
      </w:pPr>
      <w:r>
        <w:rPr>
          <w:rStyle w:val="Style5"/>
          <w:rFonts w:ascii="Menlo;Monaco;Consolas;Courier N" w:hAnsi="Menlo;Monaco;Consolas;Courier N"/>
          <w:color w:val="333333"/>
        </w:rPr>
        <w:t>}</w:t>
      </w:r>
    </w:p>
    <w:p>
      <w:pPr>
        <w:pStyle w:val="TextBody"/>
        <w:spacing w:before="0" w:after="150"/>
        <w:rPr>
          <w:rFonts w:eastAsia="Times New Roman"/>
          <w:color w:val="333333"/>
        </w:rPr>
      </w:pPr>
      <w:r>
        <w:rPr>
          <w:rFonts w:eastAsia="Times New Roman"/>
          <w:color w:val="333333"/>
        </w:rPr>
        <w:t>当然，还需要提供一个方法将钱包保存到硬盘上：</w:t>
      </w:r>
    </w:p>
    <w:p>
      <w:pPr>
        <w:pStyle w:val="Style12"/>
        <w:spacing w:lineRule="auto" w:line="336" w:before="0" w:after="150"/>
        <w:rPr/>
      </w:pPr>
      <w:r>
        <w:rPr>
          <w:rStyle w:val="Style5"/>
          <w:rFonts w:ascii="Menlo;Monaco;Consolas;Courier N" w:hAnsi="Menlo;Monaco;Consolas;Courier N"/>
          <w:color w:val="333333"/>
        </w:rPr>
        <w:t>func (wallet *Wallet) Save(wfn string){</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 xml:space="preserve">bz,err </w:t>
      </w:r>
      <w:r>
        <w:rPr>
          <w:rStyle w:val="Style5"/>
          <w:rFonts w:ascii="Menlo;Monaco;Consolas;Courier N" w:hAnsi="Menlo;Monaco;Consolas;Courier N"/>
          <w:color w:val="990073"/>
        </w:rPr>
        <w:t>:</w:t>
      </w:r>
      <w:r>
        <w:rPr>
          <w:rStyle w:val="Style5"/>
          <w:rFonts w:ascii="Menlo;Monaco;Consolas;Courier N" w:hAnsi="Menlo;Monaco;Consolas;Courier N"/>
          <w:color w:val="333333"/>
        </w:rPr>
        <w:t>= codec.MarshalJSON(wallet)</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if</w:t>
      </w:r>
      <w:r>
        <w:rPr>
          <w:rStyle w:val="Style5"/>
          <w:rFonts w:ascii="Menlo;Monaco;Consolas;Courier N" w:hAnsi="Menlo;Monaco;Consolas;Courier N"/>
          <w:color w:val="333333"/>
        </w:rPr>
        <w:t xml:space="preserve"> err != </w:t>
      </w:r>
      <w:r>
        <w:rPr>
          <w:rStyle w:val="Style5"/>
          <w:rFonts w:ascii="Menlo;Monaco;Consolas;Courier N" w:hAnsi="Menlo;Monaco;Consolas;Courier N"/>
          <w:color w:val="008080"/>
        </w:rPr>
        <w:t>nil</w:t>
      </w:r>
      <w:r>
        <w:rPr>
          <w:rStyle w:val="Style5"/>
          <w:rFonts w:ascii="Menlo;Monaco;Consolas;Courier N" w:hAnsi="Menlo;Monaco;Consolas;Courier N"/>
          <w:color w:val="333333"/>
        </w:rPr>
        <w:t xml:space="preserve"> { panic(err)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ioutil.WriteFile(wfn,bz,</w:t>
      </w:r>
      <w:r>
        <w:rPr>
          <w:rStyle w:val="Style5"/>
          <w:rFonts w:ascii="Menlo;Monaco;Consolas;Courier N" w:hAnsi="Menlo;Monaco;Consolas;Courier N"/>
          <w:color w:val="008080"/>
        </w:rPr>
        <w:t>0644</w:t>
      </w:r>
      <w:r>
        <w:rPr>
          <w:rStyle w:val="Style5"/>
          <w:rFonts w:ascii="Menlo;Monaco;Consolas;Courier N" w:hAnsi="Menlo;Monaco;Consolas;Courier N"/>
          <w:color w:val="333333"/>
        </w:rPr>
        <w:t xml:space="preserve">)  </w:t>
      </w:r>
    </w:p>
    <w:p>
      <w:pPr>
        <w:pStyle w:val="Style12"/>
        <w:spacing w:lineRule="auto" w:line="336" w:before="0" w:after="150"/>
        <w:rPr/>
      </w:pPr>
      <w:r>
        <w:rPr>
          <w:rStyle w:val="Style5"/>
          <w:rFonts w:ascii="Menlo;Monaco;Consolas;Courier N" w:hAnsi="Menlo;Monaco;Consolas;Courier N"/>
          <w:color w:val="333333"/>
        </w:rPr>
        <w:t>}</w:t>
      </w:r>
    </w:p>
    <w:p>
      <w:pPr>
        <w:pStyle w:val="TextBody"/>
        <w:spacing w:before="0" w:after="150"/>
        <w:rPr>
          <w:rFonts w:eastAsia="Times New Roman"/>
          <w:color w:val="333333"/>
        </w:rPr>
      </w:pPr>
      <w:r>
        <w:rPr>
          <w:rFonts w:eastAsia="Times New Roman"/>
          <w:color w:val="333333"/>
        </w:rPr>
        <w:t>或者载入硬盘的钱包文件获得一个钱包实例：</w:t>
      </w:r>
    </w:p>
    <w:p>
      <w:pPr>
        <w:pStyle w:val="Style12"/>
        <w:spacing w:lineRule="auto" w:line="336" w:before="0" w:after="150"/>
        <w:rPr/>
      </w:pPr>
      <w:r>
        <w:rPr>
          <w:rStyle w:val="Style5"/>
          <w:rFonts w:ascii="Menlo;Monaco;Consolas;Courier N" w:hAnsi="Menlo;Monaco;Consolas;Courier N"/>
          <w:color w:val="333333"/>
        </w:rPr>
        <w:t xml:space="preserve">func </w:t>
      </w:r>
      <w:r>
        <w:rPr>
          <w:rStyle w:val="Style5"/>
          <w:rFonts w:ascii="Menlo;Monaco;Consolas;Courier N" w:hAnsi="Menlo;Monaco;Consolas;Courier N"/>
          <w:b/>
          <w:color w:val="990000"/>
        </w:rPr>
        <w:t>LoadWallet</w:t>
      </w:r>
      <w:r>
        <w:rPr>
          <w:rStyle w:val="Style5"/>
          <w:rFonts w:ascii="Menlo;Monaco;Consolas;Courier N" w:hAnsi="Menlo;Monaco;Consolas;Courier N"/>
          <w:color w:val="333333"/>
        </w:rPr>
        <w:t xml:space="preserve">(wfn </w:t>
      </w:r>
      <w:r>
        <w:rPr>
          <w:rStyle w:val="Style5"/>
          <w:rFonts w:ascii="Menlo;Monaco;Consolas;Courier N" w:hAnsi="Menlo;Monaco;Consolas;Courier N"/>
          <w:b/>
          <w:color w:val="333333"/>
        </w:rPr>
        <w:t>string</w:t>
      </w:r>
      <w:r>
        <w:rPr>
          <w:rStyle w:val="Style5"/>
          <w:rFonts w:ascii="Menlo;Monaco;Consolas;Courier N" w:hAnsi="Menlo;Monaco;Consolas;Courier N"/>
          <w:color w:val="333333"/>
        </w:rPr>
        <w:t>) *Wallet{</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var</w:t>
      </w:r>
      <w:r>
        <w:rPr>
          <w:rStyle w:val="Style5"/>
          <w:rFonts w:ascii="Menlo;Monaco;Consolas;Courier N" w:hAnsi="Menlo;Monaco;Consolas;Courier N"/>
          <w:color w:val="333333"/>
        </w:rPr>
        <w:t xml:space="preserve"> wallet Wallet</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bz,err := ioutil.ReadFile(wfn)</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if</w:t>
      </w:r>
      <w:r>
        <w:rPr>
          <w:rStyle w:val="Style5"/>
          <w:rFonts w:ascii="Menlo;Monaco;Consolas;Courier N" w:hAnsi="Menlo;Monaco;Consolas;Courier N"/>
          <w:color w:val="333333"/>
        </w:rPr>
        <w:t xml:space="preserve"> err != nil { panic(err)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err = codec.UnmarshalJSON(bz,&amp;wallet)</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if</w:t>
      </w:r>
      <w:r>
        <w:rPr>
          <w:rStyle w:val="Style5"/>
          <w:rFonts w:ascii="Menlo;Monaco;Consolas;Courier N" w:hAnsi="Menlo;Monaco;Consolas;Courier N"/>
          <w:color w:val="333333"/>
        </w:rPr>
        <w:t xml:space="preserve"> err != nil { panic(err)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return</w:t>
      </w:r>
      <w:r>
        <w:rPr>
          <w:rStyle w:val="Style5"/>
          <w:rFonts w:ascii="Menlo;Monaco;Consolas;Courier N" w:hAnsi="Menlo;Monaco;Consolas;Courier N"/>
          <w:color w:val="333333"/>
        </w:rPr>
        <w:t xml:space="preserve"> &amp;wallet  </w:t>
      </w:r>
    </w:p>
    <w:p>
      <w:pPr>
        <w:pStyle w:val="Style12"/>
        <w:spacing w:lineRule="auto" w:line="336" w:before="0" w:after="150"/>
        <w:rPr/>
      </w:pPr>
      <w:r>
        <w:rPr>
          <w:rStyle w:val="Style5"/>
          <w:rFonts w:ascii="Menlo;Monaco;Consolas;Courier N" w:hAnsi="Menlo;Monaco;Consolas;Courier N"/>
          <w:color w:val="333333"/>
        </w:rPr>
        <w:t>}</w:t>
      </w:r>
    </w:p>
    <w:p>
      <w:pPr>
        <w:pStyle w:val="TextBody"/>
        <w:spacing w:before="0" w:after="150"/>
        <w:rPr>
          <w:rFonts w:eastAsia="Times New Roman"/>
          <w:color w:val="333333"/>
          <w:highlight w:val="white"/>
          <w:bdr w:val="single" w:sz="30" w:space="15" w:color="007700"/>
        </w:rPr>
      </w:pPr>
      <w:r>
        <w:rPr>
          <w:rFonts w:eastAsia="Times New Roman"/>
          <w:color w:val="333333"/>
          <w:bdr w:val="single" w:sz="30" w:space="15" w:color="007700"/>
        </w:rPr>
        <w:t>参考教程和示例代码，编写钱包结构实现以下功能：</w:t>
      </w:r>
    </w:p>
    <w:p>
      <w:pPr>
        <w:pStyle w:val="TextBody"/>
        <w:numPr>
          <w:ilvl w:val="0"/>
          <w:numId w:val="32"/>
        </w:numPr>
        <w:tabs>
          <w:tab w:val="left" w:pos="0" w:leader="none"/>
        </w:tabs>
        <w:spacing w:before="0" w:after="150"/>
        <w:rPr>
          <w:rFonts w:eastAsia="Times New Roman"/>
          <w:color w:val="333333"/>
          <w:highlight w:val="white"/>
          <w:bdr w:val="single" w:sz="30" w:space="15" w:color="007700"/>
        </w:rPr>
      </w:pPr>
      <w:r>
        <w:rPr>
          <w:rFonts w:eastAsia="Times New Roman"/>
          <w:color w:val="333333"/>
          <w:bdr w:val="single" w:sz="30" w:space="15" w:color="007700"/>
        </w:rPr>
        <w:t>支持按名称提取私钥、公钥和地址</w:t>
      </w:r>
    </w:p>
    <w:p>
      <w:pPr>
        <w:pStyle w:val="TextBody"/>
        <w:numPr>
          <w:ilvl w:val="0"/>
          <w:numId w:val="32"/>
        </w:numPr>
        <w:tabs>
          <w:tab w:val="left" w:pos="0" w:leader="none"/>
        </w:tabs>
        <w:spacing w:before="0" w:after="150"/>
        <w:rPr>
          <w:rFonts w:eastAsia="Times New Roman"/>
          <w:color w:val="333333"/>
          <w:highlight w:val="white"/>
          <w:bdr w:val="single" w:sz="30" w:space="15" w:color="007700"/>
        </w:rPr>
      </w:pPr>
      <w:r>
        <w:rPr>
          <w:rFonts w:eastAsia="Times New Roman"/>
          <w:color w:val="333333"/>
          <w:bdr w:val="single" w:sz="30" w:space="15" w:color="007700"/>
        </w:rPr>
        <w:t>支持生成新的私钥</w:t>
      </w:r>
    </w:p>
    <w:p>
      <w:pPr>
        <w:pStyle w:val="TextBody"/>
        <w:numPr>
          <w:ilvl w:val="0"/>
          <w:numId w:val="32"/>
        </w:numPr>
        <w:tabs>
          <w:tab w:val="left" w:pos="0" w:leader="none"/>
        </w:tabs>
        <w:spacing w:before="0" w:after="150"/>
        <w:rPr>
          <w:rFonts w:eastAsia="Times New Roman"/>
          <w:color w:val="333333"/>
          <w:highlight w:val="white"/>
          <w:bdr w:val="single" w:sz="30" w:space="15" w:color="007700"/>
        </w:rPr>
      </w:pPr>
      <w:r>
        <w:rPr>
          <w:rFonts w:eastAsia="Times New Roman"/>
          <w:color w:val="333333"/>
          <w:bdr w:val="single" w:sz="30" w:space="15" w:color="007700"/>
        </w:rPr>
        <w:t>支持保存为文件</w:t>
      </w:r>
    </w:p>
    <w:p>
      <w:pPr>
        <w:pStyle w:val="TextBody"/>
        <w:numPr>
          <w:ilvl w:val="0"/>
          <w:numId w:val="32"/>
        </w:numPr>
        <w:tabs>
          <w:tab w:val="left" w:pos="0" w:leader="none"/>
        </w:tabs>
        <w:spacing w:before="0" w:after="150"/>
        <w:rPr>
          <w:rFonts w:eastAsia="Times New Roman"/>
          <w:color w:val="333333"/>
          <w:highlight w:val="white"/>
          <w:bdr w:val="single" w:sz="30" w:space="15" w:color="007700"/>
        </w:rPr>
      </w:pPr>
      <w:r>
        <w:rPr>
          <w:rFonts w:eastAsia="Times New Roman"/>
          <w:color w:val="333333"/>
          <w:bdr w:val="single" w:sz="30" w:space="15" w:color="007700"/>
        </w:rPr>
        <w:t>支持从文件载入</w:t>
      </w:r>
    </w:p>
    <w:p>
      <w:pPr>
        <w:pStyle w:val="TextBody"/>
        <w:spacing w:before="0" w:after="150"/>
        <w:rPr>
          <w:rFonts w:eastAsia="Times New Roman"/>
          <w:color w:val="333333"/>
          <w:sz w:val="48"/>
          <w:szCs w:val="48"/>
          <w:bdr w:val="single" w:sz="30" w:space="15" w:color="007700"/>
        </w:rPr>
      </w:pPr>
      <w:r>
        <w:rPr>
          <w:rFonts w:eastAsia="Times New Roman"/>
          <w:color w:val="333333"/>
          <w:sz w:val="48"/>
          <w:szCs w:val="48"/>
          <w:bdr w:val="single" w:sz="30" w:space="15" w:color="007700"/>
        </w:rPr>
      </w:r>
    </w:p>
    <w:p>
      <w:pPr>
        <w:pStyle w:val="Heading2"/>
        <w:numPr>
          <w:ilvl w:val="1"/>
          <w:numId w:val="44"/>
        </w:numPr>
        <w:rPr>
          <w:highlight w:val="white"/>
          <w:bdr w:val="single" w:sz="30" w:space="15" w:color="007700"/>
        </w:rPr>
      </w:pPr>
      <w:r>
        <w:rPr>
          <w:rFonts w:ascii="宋体" w:hAnsi="宋体" w:cs="宋体" w:eastAsia="宋体"/>
          <w:bdr w:val="single" w:sz="30" w:space="15" w:color="007700"/>
        </w:rPr>
        <w:t>交易结构设计与实现</w:t>
      </w:r>
    </w:p>
    <w:p>
      <w:pPr>
        <w:pStyle w:val="TextBody"/>
        <w:spacing w:before="0" w:after="150"/>
        <w:rPr>
          <w:rFonts w:eastAsia="Times New Roman"/>
          <w:color w:val="333333"/>
          <w:sz w:val="48"/>
          <w:szCs w:val="48"/>
          <w:highlight w:val="white"/>
          <w:bdr w:val="single" w:sz="30" w:space="15" w:color="007700"/>
        </w:rPr>
      </w:pPr>
      <w:r>
        <w:rPr>
          <w:rFonts w:eastAsia="Times New Roman"/>
          <w:color w:val="333333"/>
          <w:szCs w:val="48"/>
          <w:bdr w:val="single" w:sz="30" w:space="15" w:color="007700"/>
        </w:rPr>
        <w:t>由于我们使用非对称密钥进行身份标识，因此在交易中需要包含身份校验所需要的 信息，例如签名、公钥和消息序列号：</w:t>
      </w:r>
    </w:p>
    <w:p>
      <w:pPr>
        <w:pStyle w:val="TextBody"/>
        <w:spacing w:before="0" w:after="150"/>
        <w:rPr>
          <w:color w:val="333333"/>
        </w:rPr>
      </w:pPr>
      <w:r>
        <w:rPr/>
        <w:drawing>
          <wp:inline distT="0" distB="0" distL="0" distR="0">
            <wp:extent cx="6381750" cy="2571750"/>
            <wp:effectExtent l="0" t="0" r="0" b="0"/>
            <wp:docPr id="39" name="图像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像57" descr=""/>
                    <pic:cNvPicPr>
                      <a:picLocks noChangeAspect="1" noChangeArrowheads="1"/>
                    </pic:cNvPicPr>
                  </pic:nvPicPr>
                  <pic:blipFill>
                    <a:blip r:embed="rId44"/>
                    <a:stretch>
                      <a:fillRect/>
                    </a:stretch>
                  </pic:blipFill>
                  <pic:spPr bwMode="auto">
                    <a:xfrm>
                      <a:off x="0" y="0"/>
                      <a:ext cx="6381750" cy="2571750"/>
                    </a:xfrm>
                    <a:prstGeom prst="rect">
                      <a:avLst/>
                    </a:prstGeom>
                  </pic:spPr>
                </pic:pic>
              </a:graphicData>
            </a:graphic>
          </wp:inline>
        </w:drawing>
      </w:r>
    </w:p>
    <w:p>
      <w:pPr>
        <w:pStyle w:val="TextBody"/>
        <w:spacing w:before="0" w:after="150"/>
        <w:rPr>
          <w:color w:val="333333"/>
        </w:rPr>
      </w:pPr>
      <w:r>
        <w:rPr>
          <w:rFonts w:eastAsia="Times New Roman"/>
          <w:color w:val="333333"/>
        </w:rPr>
        <w:t>我们使用一个统一的</w:t>
      </w:r>
      <w:r>
        <w:rPr>
          <w:rFonts w:ascii="Times New Roman" w:hAnsi="Times New Roman"/>
          <w:color w:val="333333"/>
        </w:rPr>
        <w:t>Tx</w:t>
      </w:r>
      <w:r>
        <w:rPr>
          <w:rFonts w:eastAsia="Times New Roman"/>
          <w:color w:val="333333"/>
        </w:rPr>
        <w:t>结构来表示所有的交易，其中交易载荷指向一个</w:t>
      </w:r>
      <w:r>
        <w:rPr>
          <w:rFonts w:ascii="Times New Roman" w:hAnsi="Times New Roman"/>
          <w:color w:val="333333"/>
        </w:rPr>
        <w:t>Payload</w:t>
      </w:r>
      <w:r>
        <w:rPr>
          <w:rFonts w:eastAsia="Times New Roman"/>
          <w:color w:val="333333"/>
        </w:rPr>
        <w:t>接口的 实现，该接口的三个方法可用于接收方的签名验证与交易路由：</w:t>
      </w:r>
    </w:p>
    <w:p>
      <w:pPr>
        <w:pStyle w:val="TextBody"/>
        <w:numPr>
          <w:ilvl w:val="0"/>
          <w:numId w:val="33"/>
        </w:numPr>
        <w:tabs>
          <w:tab w:val="left" w:pos="0" w:leader="none"/>
        </w:tabs>
        <w:spacing w:before="0" w:after="150"/>
        <w:rPr>
          <w:color w:val="333333"/>
        </w:rPr>
      </w:pPr>
      <w:r>
        <w:rPr>
          <w:rFonts w:ascii="Times New Roman" w:hAnsi="Times New Roman"/>
          <w:color w:val="333333"/>
        </w:rPr>
        <w:t>GetSigner()</w:t>
      </w:r>
      <w:r>
        <w:rPr>
          <w:rFonts w:eastAsia="Times New Roman"/>
          <w:color w:val="333333"/>
        </w:rPr>
        <w:t>：获取交易发起方地址</w:t>
      </w:r>
    </w:p>
    <w:p>
      <w:pPr>
        <w:pStyle w:val="TextBody"/>
        <w:numPr>
          <w:ilvl w:val="0"/>
          <w:numId w:val="33"/>
        </w:numPr>
        <w:tabs>
          <w:tab w:val="left" w:pos="0" w:leader="none"/>
        </w:tabs>
        <w:spacing w:before="0" w:after="150"/>
        <w:rPr>
          <w:color w:val="333333"/>
        </w:rPr>
      </w:pPr>
      <w:r>
        <w:rPr>
          <w:rFonts w:ascii="Times New Roman" w:hAnsi="Times New Roman"/>
          <w:color w:val="333333"/>
        </w:rPr>
        <w:t>GetSignBytes()</w:t>
      </w:r>
      <w:r>
        <w:rPr>
          <w:rFonts w:eastAsia="Times New Roman"/>
          <w:color w:val="333333"/>
        </w:rPr>
        <w:t>：获取交易载荷中用于签名的数据</w:t>
      </w:r>
    </w:p>
    <w:p>
      <w:pPr>
        <w:pStyle w:val="TextBody"/>
        <w:numPr>
          <w:ilvl w:val="0"/>
          <w:numId w:val="33"/>
        </w:numPr>
        <w:tabs>
          <w:tab w:val="left" w:pos="0" w:leader="none"/>
        </w:tabs>
        <w:spacing w:before="0" w:after="150"/>
        <w:rPr>
          <w:color w:val="333333"/>
        </w:rPr>
      </w:pPr>
      <w:r>
        <w:rPr>
          <w:rFonts w:ascii="Times New Roman" w:hAnsi="Times New Roman"/>
          <w:color w:val="333333"/>
        </w:rPr>
        <w:t>GetType()</w:t>
      </w:r>
      <w:r>
        <w:rPr>
          <w:rFonts w:eastAsia="Times New Roman"/>
          <w:color w:val="333333"/>
        </w:rPr>
        <w:t>：获取交易类别，状态机根据该调用返回值执行相应的动作</w:t>
      </w:r>
    </w:p>
    <w:p>
      <w:pPr>
        <w:pStyle w:val="TextBody"/>
        <w:spacing w:before="0" w:after="150"/>
        <w:rPr>
          <w:color w:val="333333"/>
        </w:rPr>
      </w:pPr>
      <w:r>
        <w:rPr>
          <w:rFonts w:eastAsia="Times New Roman"/>
          <w:color w:val="333333"/>
        </w:rPr>
        <w:t>在账户状态机应用中，我们需要两种类型的交易：发行交易、转账交易，分别用于 向指定账户发行代币，以及在指定账户之间转移代币。不同的交易对应不同的</w:t>
      </w:r>
      <w:r>
        <w:rPr>
          <w:rFonts w:ascii="Times New Roman" w:hAnsi="Times New Roman"/>
          <w:color w:val="333333"/>
        </w:rPr>
        <w:t xml:space="preserve">Payload </w:t>
      </w:r>
      <w:r>
        <w:rPr>
          <w:rFonts w:eastAsia="Times New Roman"/>
          <w:color w:val="333333"/>
        </w:rPr>
        <w:t>接口实现，例如对于转账交易，其对应的</w:t>
      </w:r>
      <w:r>
        <w:rPr>
          <w:rFonts w:ascii="Times New Roman" w:hAnsi="Times New Roman"/>
          <w:color w:val="333333"/>
        </w:rPr>
        <w:t>TransferPayload</w:t>
      </w:r>
      <w:r>
        <w:rPr>
          <w:rFonts w:eastAsia="Times New Roman"/>
          <w:color w:val="333333"/>
        </w:rPr>
        <w:t>结构的接口实现如下：</w:t>
      </w:r>
    </w:p>
    <w:p>
      <w:pPr>
        <w:pStyle w:val="Style12"/>
        <w:spacing w:lineRule="auto" w:line="336" w:before="0" w:after="150"/>
        <w:rPr/>
      </w:pPr>
      <w:r>
        <w:rPr>
          <w:rStyle w:val="Style5"/>
          <w:rFonts w:ascii="Menlo;Monaco;Consolas;Courier N" w:hAnsi="Menlo;Monaco;Consolas;Courier N"/>
          <w:color w:val="333333"/>
        </w:rPr>
        <w:t xml:space="preserve">func (p *TransferPayload) GetSigner() crypto.Address{   </w:t>
      </w:r>
      <w:r>
        <w:rPr>
          <w:rStyle w:val="Style5"/>
          <w:rFonts w:ascii="Menlo;Monaco;Consolas;Courier N" w:hAnsi="Menlo;Monaco;Consolas;Courier N"/>
          <w:b/>
          <w:color w:val="333333"/>
        </w:rPr>
        <w:t>return</w:t>
      </w:r>
      <w:r>
        <w:rPr>
          <w:rStyle w:val="Style5"/>
          <w:rFonts w:ascii="Menlo;Monaco;Consolas;Courier N" w:hAnsi="Menlo;Monaco;Consolas;Courier N"/>
          <w:color w:val="333333"/>
        </w:rPr>
        <w:t xml:space="preserve"> p.From  }</w:t>
      </w:r>
    </w:p>
    <w:p>
      <w:pPr>
        <w:pStyle w:val="Style12"/>
        <w:spacing w:lineRule="auto" w:line="336" w:before="0" w:after="150"/>
        <w:rPr/>
      </w:pPr>
      <w:r>
        <w:rPr>
          <w:rStyle w:val="Style5"/>
          <w:rFonts w:ascii="Menlo;Monaco;Consolas;Courier N" w:hAnsi="Menlo;Monaco;Consolas;Courier N"/>
          <w:color w:val="333333"/>
        </w:rPr>
        <w:t>func (p *TranferPayload) GetSignBytes() []</w:t>
      </w:r>
      <w:r>
        <w:rPr>
          <w:rStyle w:val="Style5"/>
          <w:rFonts w:ascii="Menlo;Monaco;Consolas;Courier N" w:hAnsi="Menlo;Monaco;Consolas;Courier N"/>
          <w:b/>
          <w:color w:val="333333"/>
        </w:rPr>
        <w:t>byte</w:t>
      </w:r>
      <w:r>
        <w:rPr>
          <w:rStyle w:val="Style5"/>
          <w:rFonts w:ascii="Menlo;Monaco;Consolas;Courier N" w:hAnsi="Menlo;Monaco;Consolas;Courier N"/>
          <w:color w:val="333333"/>
        </w:rPr>
        <w:t xml:space="preserve"> {   </w:t>
      </w:r>
      <w:r>
        <w:rPr>
          <w:rStyle w:val="Style5"/>
          <w:rFonts w:ascii="Menlo;Monaco;Consolas;Courier N" w:hAnsi="Menlo;Monaco;Consolas;Courier N"/>
          <w:b/>
          <w:color w:val="333333"/>
        </w:rPr>
        <w:t>return</w:t>
      </w:r>
      <w:r>
        <w:rPr>
          <w:rStyle w:val="Style5"/>
          <w:rFonts w:ascii="Menlo;Monaco;Consolas;Courier N" w:hAnsi="Menlo;Monaco;Consolas;Courier N"/>
          <w:color w:val="333333"/>
        </w:rPr>
        <w:t xml:space="preserve"> json.Marshal(p) }</w:t>
      </w:r>
    </w:p>
    <w:p>
      <w:pPr>
        <w:pStyle w:val="Style12"/>
        <w:spacing w:lineRule="auto" w:line="336" w:before="0" w:after="150"/>
        <w:rPr/>
      </w:pPr>
      <w:r>
        <w:rPr>
          <w:rStyle w:val="Style5"/>
          <w:rFonts w:ascii="Menlo;Monaco;Consolas;Courier N" w:hAnsi="Menlo;Monaco;Consolas;Courier N"/>
          <w:color w:val="333333"/>
        </w:rPr>
        <w:t xml:space="preserve">func (p *TransferPayload)  GetType() </w:t>
      </w:r>
      <w:r>
        <w:rPr>
          <w:rStyle w:val="Style5"/>
          <w:rFonts w:ascii="Menlo;Monaco;Consolas;Courier N" w:hAnsi="Menlo;Monaco;Consolas;Courier N"/>
          <w:b/>
          <w:color w:val="333333"/>
        </w:rPr>
        <w:t>string</w:t>
      </w:r>
      <w:r>
        <w:rPr>
          <w:rStyle w:val="Style5"/>
          <w:rFonts w:ascii="Menlo;Monaco;Consolas;Courier N" w:hAnsi="Menlo;Monaco;Consolas;Courier N"/>
          <w:color w:val="333333"/>
        </w:rPr>
        <w:t xml:space="preserve">{   </w:t>
      </w:r>
      <w:r>
        <w:rPr>
          <w:rStyle w:val="Style5"/>
          <w:rFonts w:ascii="Menlo;Monaco;Consolas;Courier N" w:hAnsi="Menlo;Monaco;Consolas;Courier N"/>
          <w:b/>
          <w:color w:val="333333"/>
        </w:rPr>
        <w:t>return</w:t>
      </w:r>
      <w:r>
        <w:rPr>
          <w:rStyle w:val="Style5"/>
          <w:rFonts w:ascii="Menlo;Monaco;Consolas;Courier N" w:hAnsi="Menlo;Monaco;Consolas;Courier N"/>
          <w:color w:val="333333"/>
        </w:rPr>
        <w:t xml:space="preserve"> </w:t>
      </w:r>
      <w:r>
        <w:rPr>
          <w:rStyle w:val="Style5"/>
          <w:rFonts w:ascii="Menlo;Monaco;Consolas;Courier N" w:hAnsi="Menlo;Monaco;Consolas;Courier N"/>
          <w:color w:val="DD1144"/>
        </w:rPr>
        <w:t>"transfer"</w:t>
      </w:r>
      <w:r>
        <w:rPr>
          <w:rStyle w:val="Style5"/>
          <w:rFonts w:ascii="Menlo;Monaco;Consolas;Courier N" w:hAnsi="Menlo;Monaco;Consolas;Courier N"/>
          <w:color w:val="333333"/>
        </w:rPr>
        <w:t xml:space="preserve"> }</w:t>
      </w:r>
    </w:p>
    <w:p>
      <w:pPr>
        <w:pStyle w:val="TextBody"/>
        <w:spacing w:before="0" w:after="150"/>
        <w:rPr/>
      </w:pPr>
      <w:r>
        <w:rPr>
          <w:rStyle w:val="Style7"/>
          <w:rFonts w:eastAsia="Times New Roman"/>
          <w:color w:val="333333"/>
        </w:rPr>
        <w:t>交易核验</w:t>
      </w:r>
    </w:p>
    <w:p>
      <w:pPr>
        <w:pStyle w:val="TextBody"/>
        <w:spacing w:before="0" w:after="150"/>
        <w:rPr>
          <w:rFonts w:eastAsia="Times New Roman"/>
          <w:color w:val="333333"/>
        </w:rPr>
      </w:pPr>
      <w:r>
        <w:rPr>
          <w:rFonts w:eastAsia="Times New Roman"/>
          <w:color w:val="333333"/>
        </w:rPr>
        <w:t>在接收端，首先应当检查交易结构中公钥的有效性，这通过校验公钥与交易发起方地址 是否一致来实现，然后则通过重算交易签名来确认签名的有效性，只有有效的交易，我们 才进行后续处理。例如，下面的代码展示了交易的验证逻辑：</w:t>
      </w:r>
    </w:p>
    <w:p>
      <w:pPr>
        <w:pStyle w:val="Style12"/>
        <w:spacing w:lineRule="auto" w:line="336" w:before="0" w:after="150"/>
        <w:rPr/>
      </w:pPr>
      <w:r>
        <w:rPr>
          <w:rStyle w:val="Style5"/>
          <w:rFonts w:ascii="Menlo;Monaco;Consolas;Courier N" w:hAnsi="Menlo;Monaco;Consolas;Courier N"/>
          <w:color w:val="333333"/>
        </w:rPr>
        <w:t>func (app *AccountApp) validateTx(tx *Tx) error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addr := tx.PubKey.Address()</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if</w:t>
      </w:r>
      <w:r>
        <w:rPr>
          <w:rStyle w:val="Style5"/>
          <w:rFonts w:ascii="Menlo;Monaco;Consolas;Courier N" w:hAnsi="Menlo;Monaco;Consolas;Courier N"/>
          <w:color w:val="333333"/>
        </w:rPr>
        <w:t xml:space="preserve"> !bytes.Equals(addr,tx.Payload.GetSigner()) { </w:t>
      </w:r>
      <w:r>
        <w:rPr>
          <w:rStyle w:val="Style5"/>
          <w:rFonts w:ascii="Menlo;Monaco;Consolas;Courier N" w:hAnsi="Menlo;Monaco;Consolas;Courier N"/>
          <w:b/>
          <w:color w:val="333333"/>
        </w:rPr>
        <w:t>return</w:t>
      </w:r>
      <w:r>
        <w:rPr>
          <w:rStyle w:val="Style5"/>
          <w:rFonts w:ascii="Menlo;Monaco;Consolas;Courier N" w:hAnsi="Menlo;Monaco;Consolas;Courier N"/>
          <w:color w:val="333333"/>
        </w:rPr>
        <w:t xml:space="preserve"> errors.</w:t>
      </w:r>
      <w:r>
        <w:rPr>
          <w:rStyle w:val="Style5"/>
          <w:rFonts w:ascii="Menlo;Monaco;Consolas;Courier N" w:hAnsi="Menlo;Monaco;Consolas;Courier N"/>
          <w:b/>
          <w:color w:val="333333"/>
        </w:rPr>
        <w:t>New</w:t>
      </w:r>
      <w:r>
        <w:rPr>
          <w:rStyle w:val="Style5"/>
          <w:rFonts w:ascii="Menlo;Monaco;Consolas;Courier N" w:hAnsi="Menlo;Monaco;Consolas;Courier N"/>
          <w:color w:val="333333"/>
        </w:rPr>
        <w:t>(</w:t>
      </w:r>
      <w:r>
        <w:rPr>
          <w:rStyle w:val="Style5"/>
          <w:rFonts w:ascii="Menlo;Monaco;Consolas;Courier N" w:hAnsi="Menlo;Monaco;Consolas;Courier N"/>
          <w:color w:val="DD1144"/>
        </w:rPr>
        <w:t>"pubkey / signer mismatch"</w:t>
      </w:r>
      <w:r>
        <w:rPr>
          <w:rStyle w:val="Style5"/>
          <w:rFonts w:ascii="Menlo;Monaco;Consolas;Courier N" w:hAnsi="Menlo;Monaco;Consolas;Courier N"/>
          <w:color w:val="333333"/>
        </w:rPr>
        <w:t>)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valid := tx.PubKey.VerifyBytes(tx.Payload.GetSignBytes(),tx.Signature)</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if</w:t>
      </w:r>
      <w:r>
        <w:rPr>
          <w:rStyle w:val="Style5"/>
          <w:rFonts w:ascii="Menlo;Monaco;Consolas;Courier N" w:hAnsi="Menlo;Monaco;Consolas;Courier N"/>
          <w:color w:val="333333"/>
        </w:rPr>
        <w:t xml:space="preserve"> !valid  { errors.</w:t>
      </w:r>
      <w:r>
        <w:rPr>
          <w:rStyle w:val="Style5"/>
          <w:rFonts w:ascii="Menlo;Monaco;Consolas;Courier N" w:hAnsi="Menlo;Monaco;Consolas;Courier N"/>
          <w:b/>
          <w:color w:val="333333"/>
        </w:rPr>
        <w:t>New</w:t>
      </w:r>
      <w:r>
        <w:rPr>
          <w:rStyle w:val="Style5"/>
          <w:rFonts w:ascii="Menlo;Monaco;Consolas;Courier N" w:hAnsi="Menlo;Monaco;Consolas;Courier N"/>
          <w:color w:val="333333"/>
        </w:rPr>
        <w:t>(</w:t>
      </w:r>
      <w:r>
        <w:rPr>
          <w:rStyle w:val="Style5"/>
          <w:rFonts w:ascii="Menlo;Monaco;Consolas;Courier N" w:hAnsi="Menlo;Monaco;Consolas;Courier N"/>
          <w:color w:val="DD1144"/>
        </w:rPr>
        <w:t>"bad signature"</w:t>
      </w:r>
      <w:r>
        <w:rPr>
          <w:rStyle w:val="Style5"/>
          <w:rFonts w:ascii="Menlo;Monaco;Consolas;Courier N" w:hAnsi="Menlo;Monaco;Consolas;Courier N"/>
          <w:color w:val="333333"/>
        </w:rPr>
        <w:t>)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return</w:t>
      </w:r>
      <w:r>
        <w:rPr>
          <w:rStyle w:val="Style5"/>
          <w:rFonts w:ascii="Menlo;Monaco;Consolas;Courier N" w:hAnsi="Menlo;Monaco;Consolas;Courier N"/>
          <w:color w:val="333333"/>
        </w:rPr>
        <w:t xml:space="preserve"> nil</w:t>
      </w:r>
    </w:p>
    <w:p>
      <w:pPr>
        <w:pStyle w:val="Style12"/>
        <w:spacing w:lineRule="auto" w:line="336" w:before="0" w:after="150"/>
        <w:rPr/>
      </w:pPr>
      <w:r>
        <w:rPr>
          <w:rStyle w:val="Style5"/>
          <w:rFonts w:ascii="Menlo;Monaco;Consolas;Courier N" w:hAnsi="Menlo;Monaco;Consolas;Courier N"/>
          <w:color w:val="333333"/>
        </w:rPr>
        <w:t>}</w:t>
      </w:r>
    </w:p>
    <w:p>
      <w:pPr>
        <w:pStyle w:val="TextBody"/>
        <w:spacing w:before="0" w:after="150"/>
        <w:rPr/>
      </w:pPr>
      <w:r>
        <w:rPr>
          <w:rStyle w:val="Style7"/>
          <w:rFonts w:eastAsia="Times New Roman"/>
          <w:color w:val="333333"/>
        </w:rPr>
        <w:t>交易路由</w:t>
      </w:r>
    </w:p>
    <w:p>
      <w:pPr>
        <w:pStyle w:val="TextBody"/>
        <w:spacing w:before="0" w:after="150"/>
        <w:rPr>
          <w:rFonts w:eastAsia="Times New Roman"/>
          <w:color w:val="333333"/>
        </w:rPr>
      </w:pPr>
      <w:r>
        <w:rPr>
          <w:rFonts w:eastAsia="Times New Roman"/>
          <w:color w:val="333333"/>
        </w:rPr>
        <w:t>一旦交易验证有效，状态就可以根据交易类别进行分别处理了。例如：</w:t>
      </w:r>
    </w:p>
    <w:p>
      <w:pPr>
        <w:pStyle w:val="Style12"/>
        <w:spacing w:lineRule="auto" w:line="336" w:before="0" w:after="150"/>
        <w:rPr/>
      </w:pPr>
      <w:r>
        <w:rPr>
          <w:rStyle w:val="Style5"/>
          <w:rFonts w:ascii="Menlo;Monaco;Consolas;Courier N" w:hAnsi="Menlo;Monaco;Consolas;Courier N"/>
          <w:b/>
          <w:color w:val="333333"/>
        </w:rPr>
        <w:t>switch</w:t>
      </w:r>
      <w:r>
        <w:rPr>
          <w:rStyle w:val="Style5"/>
          <w:rFonts w:ascii="Menlo;Monaco;Consolas;Courier N" w:hAnsi="Menlo;Monaco;Consolas;Courier N"/>
          <w:color w:val="333333"/>
        </w:rPr>
        <w:t xml:space="preserve"> tx.Payload.GetType(){</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case</w:t>
      </w:r>
      <w:r>
        <w:rPr>
          <w:rStyle w:val="Style5"/>
          <w:rFonts w:ascii="Menlo;Monaco;Consolas;Courier N" w:hAnsi="Menlo;Monaco;Consolas;Courier N"/>
          <w:color w:val="333333"/>
        </w:rPr>
        <w:t xml:space="preserve"> </w:t>
      </w:r>
      <w:r>
        <w:rPr>
          <w:rStyle w:val="Style5"/>
          <w:rFonts w:ascii="Menlo;Monaco;Consolas;Courier N" w:hAnsi="Menlo;Monaco;Consolas;Courier N"/>
          <w:color w:val="DD1144"/>
        </w:rPr>
        <w:t>"transfer"</w:t>
      </w:r>
      <w:r>
        <w:rPr>
          <w:rStyle w:val="Style5"/>
          <w:rFonts w:ascii="Menlo;Monaco;Consolas;Courier N" w:hAnsi="Menlo;Monaco;Consolas;Courier N"/>
          <w:color w:val="333333"/>
        </w:rPr>
        <w:t xml:space="preserve">: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pld := tx.Payload.(TransferPayload)</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app.transfer(pld.From,pld.To,pld.Value)</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case</w:t>
      </w:r>
      <w:r>
        <w:rPr>
          <w:rStyle w:val="Style5"/>
          <w:rFonts w:ascii="Menlo;Monaco;Consolas;Courier N" w:hAnsi="Menlo;Monaco;Consolas;Courier N"/>
          <w:color w:val="333333"/>
        </w:rPr>
        <w:t xml:space="preserve"> </w:t>
      </w:r>
      <w:r>
        <w:rPr>
          <w:rStyle w:val="Style5"/>
          <w:rFonts w:ascii="Menlo;Monaco;Consolas;Courier N" w:hAnsi="Menlo;Monaco;Consolas;Courier N"/>
          <w:color w:val="DD1144"/>
        </w:rPr>
        <w:t>"issue"</w:t>
      </w:r>
      <w:r>
        <w:rPr>
          <w:rStyle w:val="Style5"/>
          <w:rFonts w:ascii="Menlo;Monaco;Consolas;Courier N" w:hAnsi="Menlo;Monaco;Consolas;Courier N"/>
          <w:color w:val="333333"/>
        </w:rPr>
        <w:t xml:space="preserve">: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pld := tx.Payload.(IssuePayload)</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app.issue(pld.Issuer,pld.To,pld.Value)</w:t>
      </w:r>
    </w:p>
    <w:p>
      <w:pPr>
        <w:pStyle w:val="Style12"/>
        <w:spacing w:lineRule="auto" w:line="336" w:before="0" w:after="150"/>
        <w:rPr/>
      </w:pPr>
      <w:r>
        <w:rPr>
          <w:rStyle w:val="Style5"/>
          <w:rFonts w:ascii="Menlo;Monaco;Consolas;Courier N" w:hAnsi="Menlo;Monaco;Consolas;Courier N"/>
          <w:color w:val="333333"/>
        </w:rPr>
        <w:t>}</w:t>
      </w:r>
    </w:p>
    <w:p>
      <w:pPr>
        <w:pStyle w:val="TextBody"/>
        <w:spacing w:before="0" w:after="150"/>
        <w:rPr>
          <w:rFonts w:eastAsia="Times New Roman"/>
          <w:color w:val="333333"/>
          <w:highlight w:val="white"/>
          <w:bdr w:val="single" w:sz="30" w:space="15" w:color="007700"/>
        </w:rPr>
      </w:pPr>
      <w:r>
        <w:rPr>
          <w:rFonts w:eastAsia="Times New Roman"/>
          <w:color w:val="333333"/>
          <w:bdr w:val="single" w:sz="30" w:space="15" w:color="007700"/>
        </w:rPr>
        <w:t>参考教程和示例代码，编写交易结构实现。</w:t>
      </w:r>
    </w:p>
    <w:p>
      <w:pPr>
        <w:pStyle w:val="TextBody"/>
        <w:spacing w:before="0" w:after="150"/>
        <w:rPr>
          <w:rFonts w:eastAsia="Times New Roman"/>
          <w:color w:val="333333"/>
          <w:sz w:val="48"/>
          <w:szCs w:val="48"/>
          <w:bdr w:val="single" w:sz="30" w:space="15" w:color="007700"/>
        </w:rPr>
      </w:pPr>
      <w:r>
        <w:rPr>
          <w:rFonts w:eastAsia="Times New Roman"/>
          <w:color w:val="333333"/>
          <w:sz w:val="48"/>
          <w:szCs w:val="48"/>
          <w:bdr w:val="single" w:sz="30" w:space="15" w:color="007700"/>
        </w:rPr>
      </w:r>
    </w:p>
    <w:p>
      <w:pPr>
        <w:pStyle w:val="Heading2"/>
        <w:numPr>
          <w:ilvl w:val="1"/>
          <w:numId w:val="44"/>
        </w:numPr>
        <w:rPr>
          <w:highlight w:val="white"/>
          <w:bdr w:val="single" w:sz="30" w:space="15" w:color="007700"/>
        </w:rPr>
      </w:pPr>
      <w:r>
        <w:rPr>
          <w:rFonts w:ascii="宋体" w:hAnsi="宋体" w:cs="宋体" w:eastAsia="宋体"/>
          <w:bdr w:val="single" w:sz="30" w:space="15" w:color="007700"/>
        </w:rPr>
        <w:t>交易的编解码处理</w:t>
      </w:r>
    </w:p>
    <w:p>
      <w:pPr>
        <w:pStyle w:val="TextBody"/>
        <w:spacing w:before="0" w:after="150"/>
        <w:rPr>
          <w:rFonts w:eastAsia="Times New Roman"/>
          <w:color w:val="333333"/>
          <w:sz w:val="48"/>
          <w:szCs w:val="48"/>
          <w:highlight w:val="white"/>
          <w:bdr w:val="single" w:sz="30" w:space="15" w:color="007700"/>
        </w:rPr>
      </w:pPr>
      <w:r>
        <w:rPr>
          <w:rFonts w:eastAsia="Times New Roman"/>
          <w:color w:val="333333"/>
          <w:szCs w:val="48"/>
          <w:bdr w:val="single" w:sz="30" w:space="15" w:color="007700"/>
        </w:rPr>
        <w:t>根据我们定义的交易结构，显然在</w:t>
      </w:r>
      <w:r>
        <w:rPr>
          <w:rFonts w:eastAsia="Times New Roman" w:ascii="Times New Roman" w:hAnsi="Times New Roman"/>
          <w:color w:val="333333"/>
          <w:szCs w:val="48"/>
          <w:bdr w:val="single" w:sz="30" w:space="15" w:color="007700"/>
        </w:rPr>
        <w:t>RPC</w:t>
      </w:r>
      <w:r>
        <w:rPr>
          <w:rFonts w:eastAsia="Times New Roman"/>
          <w:color w:val="333333"/>
          <w:szCs w:val="48"/>
          <w:bdr w:val="single" w:sz="30" w:space="15" w:color="007700"/>
        </w:rPr>
        <w:t xml:space="preserve">客户端提交交易之前，需要首先串行化为 </w:t>
      </w:r>
      <w:r>
        <w:rPr>
          <w:rFonts w:eastAsia="Times New Roman" w:ascii="Times New Roman" w:hAnsi="Times New Roman"/>
          <w:color w:val="333333"/>
          <w:szCs w:val="48"/>
          <w:bdr w:val="single" w:sz="30" w:space="15" w:color="007700"/>
        </w:rPr>
        <w:t>16</w:t>
      </w:r>
      <w:r>
        <w:rPr>
          <w:rFonts w:eastAsia="Times New Roman"/>
          <w:color w:val="333333"/>
          <w:szCs w:val="48"/>
          <w:bdr w:val="single" w:sz="30" w:space="15" w:color="007700"/>
        </w:rPr>
        <w:t>进制码流，在</w:t>
      </w:r>
      <w:r>
        <w:rPr>
          <w:rFonts w:eastAsia="Times New Roman" w:ascii="Times New Roman" w:hAnsi="Times New Roman"/>
          <w:color w:val="333333"/>
          <w:szCs w:val="48"/>
          <w:bdr w:val="single" w:sz="30" w:space="15" w:color="007700"/>
        </w:rPr>
        <w:t>ABCI</w:t>
      </w:r>
      <w:r>
        <w:rPr>
          <w:rFonts w:eastAsia="Times New Roman"/>
          <w:color w:val="333333"/>
          <w:szCs w:val="48"/>
          <w:bdr w:val="single" w:sz="30" w:space="15" w:color="007700"/>
        </w:rPr>
        <w:t>应用中同时也需要相应的解码：</w:t>
      </w:r>
    </w:p>
    <w:p>
      <w:pPr>
        <w:pStyle w:val="TextBody"/>
        <w:spacing w:before="0" w:after="150"/>
        <w:rPr>
          <w:color w:val="333333"/>
        </w:rPr>
      </w:pPr>
      <w:r>
        <w:rPr/>
        <w:drawing>
          <wp:inline distT="0" distB="0" distL="0" distR="0">
            <wp:extent cx="6667500" cy="3190875"/>
            <wp:effectExtent l="0" t="0" r="0" b="0"/>
            <wp:docPr id="40" name="图像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像58" descr=""/>
                    <pic:cNvPicPr>
                      <a:picLocks noChangeAspect="1" noChangeArrowheads="1"/>
                    </pic:cNvPicPr>
                  </pic:nvPicPr>
                  <pic:blipFill>
                    <a:blip r:embed="rId45"/>
                    <a:stretch>
                      <a:fillRect/>
                    </a:stretch>
                  </pic:blipFill>
                  <pic:spPr bwMode="auto">
                    <a:xfrm>
                      <a:off x="0" y="0"/>
                      <a:ext cx="6667500" cy="3190875"/>
                    </a:xfrm>
                    <a:prstGeom prst="rect">
                      <a:avLst/>
                    </a:prstGeom>
                  </pic:spPr>
                </pic:pic>
              </a:graphicData>
            </a:graphic>
          </wp:inline>
        </w:drawing>
      </w:r>
    </w:p>
    <w:p>
      <w:pPr>
        <w:pStyle w:val="TextBody"/>
        <w:spacing w:before="0" w:after="150"/>
        <w:rPr>
          <w:color w:val="333333"/>
        </w:rPr>
      </w:pPr>
      <w:r>
        <w:rPr>
          <w:rFonts w:ascii="Times New Roman" w:hAnsi="Times New Roman"/>
          <w:color w:val="333333"/>
        </w:rPr>
        <w:t>tendermint</w:t>
      </w:r>
      <w:r>
        <w:rPr>
          <w:rFonts w:eastAsia="Times New Roman"/>
          <w:color w:val="333333"/>
        </w:rPr>
        <w:t>官方推荐的编解码器是其自产的</w:t>
      </w:r>
      <w:r>
        <w:rPr>
          <w:rFonts w:ascii="Times New Roman" w:hAnsi="Times New Roman"/>
          <w:color w:val="333333"/>
        </w:rPr>
        <w:t>go-amino</w:t>
      </w:r>
      <w:r>
        <w:rPr>
          <w:rFonts w:eastAsia="Times New Roman"/>
          <w:color w:val="333333"/>
        </w:rPr>
        <w:t>，它类似于</w:t>
      </w:r>
      <w:r>
        <w:rPr>
          <w:rFonts w:ascii="Times New Roman" w:hAnsi="Times New Roman"/>
          <w:color w:val="333333"/>
        </w:rPr>
        <w:t>protobuf</w:t>
      </w:r>
      <w:r>
        <w:rPr>
          <w:rFonts w:eastAsia="Times New Roman"/>
          <w:color w:val="333333"/>
        </w:rPr>
        <w:t>，最大的特点是支持 解码到接口类型 —— 这就是我们可以在</w:t>
      </w:r>
      <w:r>
        <w:rPr>
          <w:rFonts w:ascii="Times New Roman" w:hAnsi="Times New Roman"/>
          <w:color w:val="333333"/>
        </w:rPr>
        <w:t>Tx</w:t>
      </w:r>
      <w:r>
        <w:rPr>
          <w:rFonts w:eastAsia="Times New Roman"/>
          <w:color w:val="333333"/>
        </w:rPr>
        <w:t>结构中使用接口类型的原因。</w:t>
      </w:r>
    </w:p>
    <w:p>
      <w:pPr>
        <w:pStyle w:val="TextBody"/>
        <w:spacing w:before="0" w:after="150"/>
        <w:rPr/>
      </w:pPr>
      <w:r>
        <w:rPr>
          <w:rFonts w:ascii="Times New Roman" w:hAnsi="Times New Roman"/>
          <w:color w:val="333333"/>
        </w:rPr>
        <w:t>amino</w:t>
      </w:r>
      <w:r>
        <w:rPr>
          <w:rFonts w:eastAsia="Times New Roman"/>
          <w:color w:val="333333"/>
        </w:rPr>
        <w:t>通过在编码码流中加入标识序列来区分不同的接口实现结构，因此解码接口之前，首先 需要注册接口以及对应的实现结构及标识名，例如，在下面的代码中，我们注册</w:t>
      </w:r>
      <w:r>
        <w:rPr>
          <w:rFonts w:ascii="Times New Roman" w:hAnsi="Times New Roman"/>
          <w:color w:val="333333"/>
        </w:rPr>
        <w:t>Payload</w:t>
      </w:r>
      <w:r>
        <w:rPr>
          <w:rFonts w:eastAsia="Times New Roman"/>
          <w:color w:val="333333"/>
        </w:rPr>
        <w:t>接口， 然后注册其两个实现结构</w:t>
      </w:r>
      <w:r>
        <w:rPr>
          <w:rStyle w:val="Style5"/>
          <w:rFonts w:ascii="Menlo;Monaco;Consolas;Courier N" w:hAnsi="Menlo;Monaco;Consolas;Courier N"/>
          <w:color w:val="C7254E"/>
          <w:sz w:val="21"/>
        </w:rPr>
        <w:t>TransferPayload</w:t>
      </w:r>
      <w:r>
        <w:rPr>
          <w:rFonts w:eastAsia="Times New Roman"/>
          <w:color w:val="333333"/>
        </w:rPr>
        <w:t>和</w:t>
      </w:r>
      <w:r>
        <w:rPr>
          <w:rStyle w:val="Style5"/>
          <w:rFonts w:ascii="Menlo;Monaco;Consolas;Courier N" w:hAnsi="Menlo;Monaco;Consolas;Courier N"/>
          <w:color w:val="C7254E"/>
          <w:sz w:val="21"/>
        </w:rPr>
        <w:t>IssuePayload</w:t>
      </w:r>
      <w:r>
        <w:rPr>
          <w:rFonts w:eastAsia="Times New Roman"/>
          <w:color w:val="333333"/>
        </w:rPr>
        <w:t>，并分别使用</w:t>
      </w:r>
      <w:r>
        <w:rPr>
          <w:rStyle w:val="Style5"/>
          <w:rFonts w:ascii="Menlo;Monaco;Consolas;Courier N" w:hAnsi="Menlo;Monaco;Consolas;Courier N"/>
          <w:color w:val="C7254E"/>
          <w:sz w:val="21"/>
        </w:rPr>
        <w:t>tx/transfer</w:t>
      </w:r>
      <w:r>
        <w:rPr>
          <w:rFonts w:ascii="Times New Roman" w:hAnsi="Times New Roman"/>
          <w:color w:val="333333"/>
        </w:rPr>
        <w:t> </w:t>
      </w:r>
      <w:r>
        <w:rPr>
          <w:rFonts w:eastAsia="Times New Roman"/>
          <w:color w:val="333333"/>
        </w:rPr>
        <w:t>和</w:t>
      </w:r>
      <w:r>
        <w:rPr>
          <w:rStyle w:val="Style5"/>
          <w:rFonts w:ascii="Menlo;Monaco;Consolas;Courier N" w:hAnsi="Menlo;Monaco;Consolas;Courier N"/>
          <w:color w:val="C7254E"/>
          <w:sz w:val="21"/>
        </w:rPr>
        <w:t>tx/issue</w:t>
      </w:r>
      <w:r>
        <w:rPr>
          <w:rFonts w:eastAsia="Times New Roman"/>
          <w:color w:val="333333"/>
        </w:rPr>
        <w:t>来标识这两个</w:t>
      </w:r>
      <w:r>
        <w:rPr>
          <w:rFonts w:ascii="Times New Roman" w:hAnsi="Times New Roman"/>
          <w:color w:val="333333"/>
        </w:rPr>
        <w:t>Payload</w:t>
      </w:r>
      <w:r>
        <w:rPr>
          <w:rFonts w:eastAsia="Times New Roman"/>
          <w:color w:val="333333"/>
        </w:rPr>
        <w:t>接口的实现：</w:t>
      </w:r>
    </w:p>
    <w:p>
      <w:pPr>
        <w:pStyle w:val="Style12"/>
        <w:spacing w:lineRule="auto" w:line="336" w:before="0" w:after="150"/>
        <w:rPr/>
      </w:pPr>
      <w:r>
        <w:rPr>
          <w:rStyle w:val="Style5"/>
          <w:rFonts w:ascii="Menlo;Monaco;Consolas;Courier N" w:hAnsi="Menlo;Monaco;Consolas;Courier N"/>
          <w:color w:val="333333"/>
        </w:rPr>
        <w:t xml:space="preserve">codec </w:t>
      </w:r>
      <w:r>
        <w:rPr>
          <w:rStyle w:val="Style5"/>
          <w:rFonts w:ascii="Menlo;Monaco;Consolas;Courier N" w:hAnsi="Menlo;Monaco;Consolas;Courier N"/>
          <w:color w:val="990073"/>
        </w:rPr>
        <w:t>:</w:t>
      </w:r>
      <w:r>
        <w:rPr>
          <w:rStyle w:val="Style5"/>
          <w:rFonts w:ascii="Menlo;Monaco;Consolas;Courier N" w:hAnsi="Menlo;Monaco;Consolas;Courier N"/>
          <w:color w:val="333333"/>
        </w:rPr>
        <w:t>= amino.NewCodec()</w:t>
      </w:r>
    </w:p>
    <w:p>
      <w:pPr>
        <w:pStyle w:val="Style12"/>
        <w:spacing w:lineRule="auto" w:line="336" w:before="0" w:after="150"/>
        <w:rPr/>
      </w:pPr>
      <w:r>
        <w:rPr>
          <w:rStyle w:val="Style5"/>
          <w:rFonts w:ascii="Menlo;Monaco;Consolas;Courier N" w:hAnsi="Menlo;Monaco;Consolas;Courier N"/>
          <w:color w:val="333333"/>
        </w:rPr>
        <w:t>codec.RegisterInterface((*Payload)(</w:t>
      </w:r>
      <w:r>
        <w:rPr>
          <w:rStyle w:val="Style5"/>
          <w:rFonts w:ascii="Menlo;Monaco;Consolas;Courier N" w:hAnsi="Menlo;Monaco;Consolas;Courier N"/>
          <w:color w:val="008080"/>
        </w:rPr>
        <w:t>nil</w:t>
      </w:r>
      <w:r>
        <w:rPr>
          <w:rStyle w:val="Style5"/>
          <w:rFonts w:ascii="Menlo;Monaco;Consolas;Courier N" w:hAnsi="Menlo;Monaco;Consolas;Courier N"/>
          <w:color w:val="333333"/>
        </w:rPr>
        <w:t>),</w:t>
      </w:r>
      <w:r>
        <w:rPr>
          <w:rStyle w:val="Style5"/>
          <w:rFonts w:ascii="Menlo;Monaco;Consolas;Courier N" w:hAnsi="Menlo;Monaco;Consolas;Courier N"/>
          <w:color w:val="008080"/>
        </w:rPr>
        <w:t>nil</w:t>
      </w:r>
      <w:r>
        <w:rPr>
          <w:rStyle w:val="Style5"/>
          <w:rFonts w:ascii="Menlo;Monaco;Consolas;Courier N" w:hAnsi="Menlo;Monaco;Consolas;Courier N"/>
          <w:color w:val="333333"/>
        </w:rPr>
        <w:t>)</w:t>
      </w:r>
    </w:p>
    <w:p>
      <w:pPr>
        <w:pStyle w:val="Style12"/>
        <w:spacing w:lineRule="auto" w:line="336" w:before="0" w:after="150"/>
        <w:rPr/>
      </w:pPr>
      <w:r>
        <w:rPr>
          <w:rStyle w:val="Style5"/>
          <w:rFonts w:ascii="Menlo;Monaco;Consolas;Courier N" w:hAnsi="Menlo;Monaco;Consolas;Courier N"/>
          <w:color w:val="333333"/>
        </w:rPr>
        <w:t>codec.RegisterConcrete(*TransferPayload{},</w:t>
      </w:r>
      <w:r>
        <w:rPr>
          <w:rStyle w:val="Style5"/>
          <w:rFonts w:ascii="Menlo;Monaco;Consolas;Courier N" w:hAnsi="Menlo;Monaco;Consolas;Courier N"/>
          <w:color w:val="DD1144"/>
        </w:rPr>
        <w:t>"tx/transfer"</w:t>
      </w:r>
      <w:r>
        <w:rPr>
          <w:rStyle w:val="Style5"/>
          <w:rFonts w:ascii="Menlo;Monaco;Consolas;Courier N" w:hAnsi="Menlo;Monaco;Consolas;Courier N"/>
          <w:color w:val="333333"/>
        </w:rPr>
        <w:t>,</w:t>
      </w:r>
      <w:r>
        <w:rPr>
          <w:rStyle w:val="Style5"/>
          <w:rFonts w:ascii="Menlo;Monaco;Consolas;Courier N" w:hAnsi="Menlo;Monaco;Consolas;Courier N"/>
          <w:color w:val="008080"/>
        </w:rPr>
        <w:t>nil</w:t>
      </w:r>
      <w:r>
        <w:rPr>
          <w:rStyle w:val="Style5"/>
          <w:rFonts w:ascii="Menlo;Monaco;Consolas;Courier N" w:hAnsi="Menlo;Monaco;Consolas;Courier N"/>
          <w:color w:val="333333"/>
        </w:rPr>
        <w:t>)</w:t>
      </w:r>
    </w:p>
    <w:p>
      <w:pPr>
        <w:pStyle w:val="Style12"/>
        <w:spacing w:lineRule="auto" w:line="336" w:before="0" w:after="150"/>
        <w:rPr/>
      </w:pPr>
      <w:r>
        <w:rPr>
          <w:rStyle w:val="Style5"/>
          <w:rFonts w:ascii="Menlo;Monaco;Consolas;Courier N" w:hAnsi="Menlo;Monaco;Consolas;Courier N"/>
          <w:color w:val="333333"/>
        </w:rPr>
        <w:t>codec.RegisterConcrete(*IssuePayload{},</w:t>
      </w:r>
      <w:r>
        <w:rPr>
          <w:rStyle w:val="Style5"/>
          <w:rFonts w:ascii="Menlo;Monaco;Consolas;Courier N" w:hAnsi="Menlo;Monaco;Consolas;Courier N"/>
          <w:color w:val="DD1144"/>
        </w:rPr>
        <w:t>"tx/issue"</w:t>
      </w:r>
      <w:r>
        <w:rPr>
          <w:rStyle w:val="Style5"/>
          <w:rFonts w:ascii="Menlo;Monaco;Consolas;Courier N" w:hAnsi="Menlo;Monaco;Consolas;Courier N"/>
          <w:color w:val="333333"/>
        </w:rPr>
        <w:t>,</w:t>
      </w:r>
      <w:r>
        <w:rPr>
          <w:rStyle w:val="Style5"/>
          <w:rFonts w:ascii="Menlo;Monaco;Consolas;Courier N" w:hAnsi="Menlo;Monaco;Consolas;Courier N"/>
          <w:color w:val="008080"/>
        </w:rPr>
        <w:t>nil</w:t>
      </w:r>
      <w:r>
        <w:rPr>
          <w:rStyle w:val="Style5"/>
          <w:rFonts w:ascii="Menlo;Monaco;Consolas;Courier N" w:hAnsi="Menlo;Monaco;Consolas;Courier N"/>
          <w:color w:val="333333"/>
        </w:rPr>
        <w:t>)</w:t>
      </w:r>
    </w:p>
    <w:p>
      <w:pPr>
        <w:pStyle w:val="TextBody"/>
        <w:spacing w:before="0" w:after="150"/>
        <w:rPr>
          <w:color w:val="333333"/>
        </w:rPr>
      </w:pPr>
      <w:r>
        <w:rPr>
          <w:rFonts w:eastAsia="Times New Roman"/>
          <w:color w:val="333333"/>
        </w:rPr>
        <w:t>需要指出的是，当你使用</w:t>
      </w:r>
      <w:r>
        <w:rPr>
          <w:rFonts w:ascii="Times New Roman" w:hAnsi="Times New Roman"/>
          <w:color w:val="333333"/>
        </w:rPr>
        <w:t>amino</w:t>
      </w:r>
      <w:r>
        <w:rPr>
          <w:rFonts w:eastAsia="Times New Roman"/>
          <w:color w:val="333333"/>
        </w:rPr>
        <w:t>时，并不是所有的自定义类型都需要在</w:t>
      </w:r>
      <w:r>
        <w:rPr>
          <w:rFonts w:ascii="Times New Roman" w:hAnsi="Times New Roman"/>
          <w:color w:val="333333"/>
        </w:rPr>
        <w:t>codec</w:t>
      </w:r>
      <w:r>
        <w:rPr>
          <w:rFonts w:eastAsia="Times New Roman"/>
          <w:color w:val="333333"/>
        </w:rPr>
        <w:t>中注册，只有那些 需要解码到接口类型的结构，才需要进行注册。</w:t>
      </w:r>
    </w:p>
    <w:p>
      <w:pPr>
        <w:pStyle w:val="TextBody"/>
        <w:spacing w:before="0" w:after="150"/>
        <w:rPr/>
      </w:pPr>
      <w:r>
        <w:rPr>
          <w:rFonts w:eastAsia="Times New Roman"/>
          <w:color w:val="333333"/>
        </w:rPr>
        <w:t>现在，接收端可以对接收到的二进制码流</w:t>
      </w:r>
      <w:r>
        <w:rPr>
          <w:rStyle w:val="Style5"/>
          <w:rFonts w:ascii="Menlo;Monaco;Consolas;Courier N" w:hAnsi="Menlo;Monaco;Consolas;Courier N"/>
          <w:color w:val="C7254E"/>
          <w:sz w:val="21"/>
        </w:rPr>
        <w:t>bz</w:t>
      </w:r>
      <w:r>
        <w:rPr>
          <w:rFonts w:eastAsia="Times New Roman"/>
          <w:color w:val="333333"/>
        </w:rPr>
        <w:t>进行解码了：</w:t>
      </w:r>
    </w:p>
    <w:p>
      <w:pPr>
        <w:pStyle w:val="Style12"/>
        <w:spacing w:lineRule="auto" w:line="336" w:before="0" w:after="150"/>
        <w:rPr/>
      </w:pPr>
      <w:r>
        <w:rPr>
          <w:rStyle w:val="Style5"/>
          <w:rFonts w:ascii="Menlo;Monaco;Consolas;Courier N" w:hAnsi="Menlo;Monaco;Consolas;Courier N"/>
          <w:color w:val="000080"/>
        </w:rPr>
        <w:t>func</w:t>
      </w:r>
      <w:r>
        <w:rPr>
          <w:rStyle w:val="Style5"/>
          <w:rFonts w:ascii="Menlo;Monaco;Consolas;Courier N" w:hAnsi="Menlo;Monaco;Consolas;Courier N"/>
          <w:color w:val="333333"/>
        </w:rPr>
        <w:t xml:space="preserve"> (app *AccountApp) decodeTx(bz []byte) (*Tx,</w:t>
      </w:r>
      <w:r>
        <w:rPr>
          <w:rStyle w:val="Style5"/>
          <w:rFonts w:ascii="Menlo;Monaco;Consolas;Courier N" w:hAnsi="Menlo;Monaco;Consolas;Courier N"/>
          <w:color w:val="008080"/>
        </w:rPr>
        <w:t>error</w:t>
      </w:r>
      <w:r>
        <w:rPr>
          <w:rStyle w:val="Style5"/>
          <w:rFonts w:ascii="Menlo;Monaco;Consolas;Courier N" w:hAnsi="Menlo;Monaco;Consolas;Courier N"/>
          <w:color w:val="333333"/>
        </w:rPr>
        <w:t>){</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000080"/>
        </w:rPr>
        <w:t>var</w:t>
      </w:r>
      <w:r>
        <w:rPr>
          <w:rStyle w:val="Style5"/>
          <w:rFonts w:ascii="Menlo;Monaco;Consolas;Courier N" w:hAnsi="Menlo;Monaco;Consolas;Courier N"/>
          <w:color w:val="333333"/>
        </w:rPr>
        <w:t xml:space="preserve"> tx Tx</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err := codec.UnmarshalBinary(bz,&amp;tx)</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return &amp;tx,err</w:t>
      </w:r>
    </w:p>
    <w:p>
      <w:pPr>
        <w:pStyle w:val="Style12"/>
        <w:spacing w:lineRule="auto" w:line="336" w:before="0" w:after="150"/>
        <w:rPr/>
      </w:pPr>
      <w:r>
        <w:rPr>
          <w:rStyle w:val="Style5"/>
          <w:rFonts w:ascii="Menlo;Monaco;Consolas;Courier N" w:hAnsi="Menlo;Monaco;Consolas;Courier N"/>
          <w:color w:val="333333"/>
        </w:rPr>
        <w:t>}</w:t>
      </w:r>
    </w:p>
    <w:p>
      <w:pPr>
        <w:pStyle w:val="TextBody"/>
        <w:spacing w:before="0" w:after="150"/>
        <w:rPr>
          <w:color w:val="333333"/>
        </w:rPr>
      </w:pPr>
      <w:r>
        <w:rPr>
          <w:rFonts w:eastAsia="Times New Roman"/>
          <w:color w:val="333333"/>
        </w:rPr>
        <w:t>当然你可以自由选择自己喜欢的编解码方式，例如</w:t>
      </w:r>
      <w:r>
        <w:rPr>
          <w:rFonts w:ascii="Times New Roman" w:hAnsi="Times New Roman"/>
          <w:color w:val="333333"/>
        </w:rPr>
        <w:t>gob</w:t>
      </w:r>
      <w:r>
        <w:rPr>
          <w:rFonts w:eastAsia="Times New Roman"/>
          <w:color w:val="333333"/>
        </w:rPr>
        <w:t>、</w:t>
      </w:r>
      <w:r>
        <w:rPr>
          <w:rFonts w:ascii="Times New Roman" w:hAnsi="Times New Roman"/>
          <w:color w:val="333333"/>
        </w:rPr>
        <w:t>json</w:t>
      </w:r>
      <w:r>
        <w:rPr>
          <w:rFonts w:eastAsia="Times New Roman"/>
          <w:color w:val="333333"/>
        </w:rPr>
        <w:t>、</w:t>
      </w:r>
      <w:r>
        <w:rPr>
          <w:rFonts w:ascii="Times New Roman" w:hAnsi="Times New Roman"/>
          <w:color w:val="333333"/>
        </w:rPr>
        <w:t>protobuf</w:t>
      </w:r>
      <w:r>
        <w:rPr>
          <w:rFonts w:eastAsia="Times New Roman"/>
          <w:color w:val="333333"/>
        </w:rPr>
        <w:t>等等，不过 需要根据不同的编解码器的特点来调整自己交易结构的设计。</w:t>
      </w:r>
    </w:p>
    <w:p>
      <w:pPr>
        <w:pStyle w:val="TextBody"/>
        <w:spacing w:before="0" w:after="150"/>
        <w:rPr>
          <w:rFonts w:eastAsia="Times New Roman"/>
          <w:color w:val="333333"/>
          <w:highlight w:val="white"/>
          <w:bdr w:val="single" w:sz="30" w:space="15" w:color="007700"/>
        </w:rPr>
      </w:pPr>
      <w:r>
        <w:rPr>
          <w:rFonts w:eastAsia="Times New Roman"/>
          <w:color w:val="333333"/>
          <w:bdr w:val="single" w:sz="30" w:space="15" w:color="007700"/>
        </w:rPr>
        <w:t>参考教程和示例代码，实现交易编解码</w:t>
      </w:r>
    </w:p>
    <w:p>
      <w:pPr>
        <w:pStyle w:val="TextBody"/>
        <w:spacing w:before="0" w:after="150"/>
        <w:rPr>
          <w:rFonts w:eastAsia="Times New Roman"/>
          <w:color w:val="333333"/>
          <w:bdr w:val="single" w:sz="30" w:space="15" w:color="007700"/>
        </w:rPr>
      </w:pPr>
      <w:r>
        <w:rPr>
          <w:rFonts w:eastAsia="Times New Roman"/>
          <w:color w:val="333333"/>
          <w:bdr w:val="single" w:sz="30" w:space="15" w:color="007700"/>
        </w:rPr>
      </w:r>
    </w:p>
    <w:p>
      <w:pPr>
        <w:pStyle w:val="Heading2"/>
        <w:numPr>
          <w:ilvl w:val="1"/>
          <w:numId w:val="44"/>
        </w:numPr>
        <w:rPr>
          <w:highlight w:val="white"/>
          <w:bdr w:val="single" w:sz="30" w:space="15" w:color="007700"/>
        </w:rPr>
      </w:pPr>
      <w:r>
        <w:rPr>
          <w:bdr w:val="single" w:sz="30" w:space="15" w:color="007700"/>
        </w:rPr>
        <w:t>ABCI</w:t>
      </w:r>
      <w:r>
        <w:rPr>
          <w:rFonts w:ascii="宋体" w:hAnsi="宋体" w:cs="宋体" w:eastAsia="宋体"/>
          <w:bdr w:val="single" w:sz="30" w:space="15" w:color="007700"/>
        </w:rPr>
        <w:t>协议实现</w:t>
      </w:r>
    </w:p>
    <w:p>
      <w:pPr>
        <w:pStyle w:val="TextBody"/>
        <w:spacing w:before="0" w:after="150"/>
        <w:rPr>
          <w:rFonts w:eastAsia="Times New Roman"/>
          <w:color w:val="333333"/>
          <w:sz w:val="48"/>
          <w:szCs w:val="48"/>
          <w:highlight w:val="white"/>
          <w:bdr w:val="single" w:sz="30" w:space="15" w:color="007700"/>
        </w:rPr>
      </w:pPr>
      <w:r>
        <w:rPr>
          <w:rFonts w:eastAsia="Times New Roman"/>
          <w:color w:val="333333"/>
          <w:szCs w:val="48"/>
          <w:bdr w:val="single" w:sz="30" w:space="15" w:color="007700"/>
        </w:rPr>
        <w:t>有了基本的状态机、钱包、交易结构以及序列化手段，现在我们可以实现状态机的</w:t>
      </w:r>
      <w:r>
        <w:rPr>
          <w:rFonts w:eastAsia="Times New Roman" w:ascii="Times New Roman" w:hAnsi="Times New Roman"/>
          <w:color w:val="333333"/>
          <w:szCs w:val="48"/>
          <w:bdr w:val="single" w:sz="30" w:space="15" w:color="007700"/>
        </w:rPr>
        <w:t>ABCI</w:t>
      </w:r>
      <w:r>
        <w:rPr>
          <w:rFonts w:eastAsia="Times New Roman"/>
          <w:color w:val="333333"/>
          <w:szCs w:val="48"/>
          <w:bdr w:val="single" w:sz="30" w:space="15" w:color="007700"/>
        </w:rPr>
        <w:t>接口了：</w:t>
      </w:r>
    </w:p>
    <w:p>
      <w:pPr>
        <w:pStyle w:val="TextBody"/>
        <w:spacing w:before="0" w:after="150"/>
        <w:rPr>
          <w:color w:val="333333"/>
        </w:rPr>
      </w:pPr>
      <w:r>
        <w:rPr/>
        <w:drawing>
          <wp:inline distT="0" distB="0" distL="0" distR="0">
            <wp:extent cx="5219700" cy="2619375"/>
            <wp:effectExtent l="0" t="0" r="0" b="0"/>
            <wp:docPr id="41" name="图像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像59" descr=""/>
                    <pic:cNvPicPr>
                      <a:picLocks noChangeAspect="1" noChangeArrowheads="1"/>
                    </pic:cNvPicPr>
                  </pic:nvPicPr>
                  <pic:blipFill>
                    <a:blip r:embed="rId46"/>
                    <a:stretch>
                      <a:fillRect/>
                    </a:stretch>
                  </pic:blipFill>
                  <pic:spPr bwMode="auto">
                    <a:xfrm>
                      <a:off x="0" y="0"/>
                      <a:ext cx="5219700" cy="2619375"/>
                    </a:xfrm>
                    <a:prstGeom prst="rect">
                      <a:avLst/>
                    </a:prstGeom>
                  </pic:spPr>
                </pic:pic>
              </a:graphicData>
            </a:graphic>
          </wp:inline>
        </w:drawing>
      </w:r>
    </w:p>
    <w:p>
      <w:pPr>
        <w:pStyle w:val="TextBody"/>
        <w:spacing w:before="0" w:after="150"/>
        <w:rPr/>
      </w:pPr>
      <w:r>
        <w:rPr>
          <w:rStyle w:val="Style7"/>
          <w:rFonts w:eastAsia="Times New Roman"/>
          <w:color w:val="333333"/>
        </w:rPr>
        <w:t>交易检查：</w:t>
      </w:r>
      <w:r>
        <w:rPr>
          <w:rStyle w:val="Style7"/>
          <w:rFonts w:ascii="Times New Roman" w:hAnsi="Times New Roman"/>
          <w:color w:val="333333"/>
        </w:rPr>
        <w:t>CheckTx</w:t>
      </w:r>
    </w:p>
    <w:p>
      <w:pPr>
        <w:pStyle w:val="TextBody"/>
        <w:spacing w:before="0" w:after="150"/>
        <w:rPr/>
      </w:pPr>
      <w:r>
        <w:rPr>
          <w:rFonts w:eastAsia="Times New Roman"/>
          <w:color w:val="333333"/>
        </w:rPr>
        <w:t>在</w:t>
      </w:r>
      <w:r>
        <w:rPr>
          <w:rStyle w:val="Style5"/>
          <w:rFonts w:ascii="Menlo;Monaco;Consolas;Courier N" w:hAnsi="Menlo;Monaco;Consolas;Courier N"/>
          <w:color w:val="C7254E"/>
          <w:sz w:val="21"/>
        </w:rPr>
        <w:t>CheckTx()</w:t>
      </w:r>
      <w:r>
        <w:rPr>
          <w:rFonts w:eastAsia="Times New Roman"/>
          <w:color w:val="333333"/>
        </w:rPr>
        <w:t>方法实现中检查交易的有效性，只有解码正确并且检查有效的交易才允许 进入交易内存池：</w:t>
      </w:r>
    </w:p>
    <w:p>
      <w:pPr>
        <w:pStyle w:val="Style12"/>
        <w:spacing w:lineRule="auto" w:line="336" w:before="0" w:after="150"/>
        <w:rPr/>
      </w:pPr>
      <w:r>
        <w:rPr>
          <w:rStyle w:val="Style5"/>
          <w:rFonts w:ascii="Menlo;Monaco;Consolas;Courier N" w:hAnsi="Menlo;Monaco;Consolas;Courier N"/>
          <w:color w:val="333333"/>
        </w:rPr>
        <w:t>func (app *TokenApp) CheckTx(bz []byte) types.ResponseCheckTx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var tx Tx</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 xml:space="preserve">err </w:t>
      </w:r>
      <w:r>
        <w:rPr>
          <w:rStyle w:val="Style5"/>
          <w:rFonts w:ascii="Menlo;Monaco;Consolas;Courier N" w:hAnsi="Menlo;Monaco;Consolas;Courier N"/>
          <w:color w:val="990073"/>
        </w:rPr>
        <w:t>:</w:t>
      </w:r>
      <w:r>
        <w:rPr>
          <w:rStyle w:val="Style5"/>
          <w:rFonts w:ascii="Menlo;Monaco;Consolas;Courier N" w:hAnsi="Menlo;Monaco;Consolas;Courier N"/>
          <w:color w:val="333333"/>
        </w:rPr>
        <w:t>= codec.UnmarshalBinary(bz,&amp;tx)</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if</w:t>
      </w:r>
      <w:r>
        <w:rPr>
          <w:rStyle w:val="Style5"/>
          <w:rFonts w:ascii="Menlo;Monaco;Consolas;Courier N" w:hAnsi="Menlo;Monaco;Consolas;Courier N"/>
          <w:color w:val="333333"/>
        </w:rPr>
        <w:t xml:space="preserve"> err !=</w:t>
      </w:r>
      <w:r>
        <w:rPr>
          <w:rStyle w:val="Style5"/>
          <w:rFonts w:ascii="Menlo;Monaco;Consolas;Courier N" w:hAnsi="Menlo;Monaco;Consolas;Courier N"/>
          <w:color w:val="008080"/>
        </w:rPr>
        <w:t>nil</w:t>
      </w:r>
      <w:r>
        <w:rPr>
          <w:rStyle w:val="Style5"/>
          <w:rFonts w:ascii="Menlo;Monaco;Consolas;Courier N" w:hAnsi="Menlo;Monaco;Consolas;Courier N"/>
          <w:color w:val="333333"/>
        </w:rPr>
        <w:t xml:space="preserve"> { </w:t>
      </w:r>
      <w:r>
        <w:rPr>
          <w:rStyle w:val="Style5"/>
          <w:rFonts w:ascii="Menlo;Monaco;Consolas;Courier N" w:hAnsi="Menlo;Monaco;Consolas;Courier N"/>
          <w:b/>
          <w:color w:val="333333"/>
        </w:rPr>
        <w:t>return</w:t>
      </w:r>
      <w:r>
        <w:rPr>
          <w:rStyle w:val="Style5"/>
          <w:rFonts w:ascii="Menlo;Monaco;Consolas;Courier N" w:hAnsi="Menlo;Monaco;Consolas;Courier N"/>
          <w:color w:val="333333"/>
        </w:rPr>
        <w:t xml:space="preserve"> types.ResponseCheckTx{</w:t>
      </w:r>
      <w:r>
        <w:rPr>
          <w:rStyle w:val="Style5"/>
          <w:rFonts w:ascii="Menlo;Monaco;Consolas;Courier N" w:hAnsi="Menlo;Monaco;Consolas;Courier N"/>
          <w:color w:val="990073"/>
        </w:rPr>
        <w:t>Code:</w:t>
      </w:r>
      <w:r>
        <w:rPr>
          <w:rStyle w:val="Style5"/>
          <w:rFonts w:ascii="Menlo;Monaco;Consolas;Courier N" w:hAnsi="Menlo;Monaco;Consolas;Courier N"/>
          <w:color w:val="008080"/>
        </w:rPr>
        <w:t>1</w:t>
      </w:r>
      <w:r>
        <w:rPr>
          <w:rStyle w:val="Style5"/>
          <w:rFonts w:ascii="Menlo;Monaco;Consolas;Courier N" w:hAnsi="Menlo;Monaco;Consolas;Courier N"/>
          <w:color w:val="333333"/>
        </w:rPr>
        <w:t>,</w:t>
      </w:r>
      <w:r>
        <w:rPr>
          <w:rStyle w:val="Style5"/>
          <w:rFonts w:ascii="Menlo;Monaco;Consolas;Courier N" w:hAnsi="Menlo;Monaco;Consolas;Courier N"/>
          <w:color w:val="990073"/>
        </w:rPr>
        <w:t>Info:</w:t>
      </w:r>
      <w:r>
        <w:rPr>
          <w:rStyle w:val="Style5"/>
          <w:rFonts w:ascii="Menlo;Monaco;Consolas;Courier N" w:hAnsi="Menlo;Monaco;Consolas;Courier N"/>
          <w:color w:val="333333"/>
        </w:rPr>
        <w:t xml:space="preserve"> err.Error()}}</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err = app.validateTx(tx)</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if</w:t>
      </w:r>
      <w:r>
        <w:rPr>
          <w:rStyle w:val="Style5"/>
          <w:rFonts w:ascii="Menlo;Monaco;Consolas;Courier N" w:hAnsi="Menlo;Monaco;Consolas;Courier N"/>
          <w:color w:val="333333"/>
        </w:rPr>
        <w:t xml:space="preserve"> err !=</w:t>
      </w:r>
      <w:r>
        <w:rPr>
          <w:rStyle w:val="Style5"/>
          <w:rFonts w:ascii="Menlo;Monaco;Consolas;Courier N" w:hAnsi="Menlo;Monaco;Consolas;Courier N"/>
          <w:color w:val="008080"/>
        </w:rPr>
        <w:t>nil</w:t>
      </w:r>
      <w:r>
        <w:rPr>
          <w:rStyle w:val="Style5"/>
          <w:rFonts w:ascii="Menlo;Monaco;Consolas;Courier N" w:hAnsi="Menlo;Monaco;Consolas;Courier N"/>
          <w:color w:val="333333"/>
        </w:rPr>
        <w:t xml:space="preserve"> { </w:t>
      </w:r>
      <w:r>
        <w:rPr>
          <w:rStyle w:val="Style5"/>
          <w:rFonts w:ascii="Menlo;Monaco;Consolas;Courier N" w:hAnsi="Menlo;Monaco;Consolas;Courier N"/>
          <w:b/>
          <w:color w:val="333333"/>
        </w:rPr>
        <w:t>return</w:t>
      </w:r>
      <w:r>
        <w:rPr>
          <w:rStyle w:val="Style5"/>
          <w:rFonts w:ascii="Menlo;Monaco;Consolas;Courier N" w:hAnsi="Menlo;Monaco;Consolas;Courier N"/>
          <w:color w:val="333333"/>
        </w:rPr>
        <w:t xml:space="preserve"> types.ResponseCheckTx{</w:t>
      </w:r>
      <w:r>
        <w:rPr>
          <w:rStyle w:val="Style5"/>
          <w:rFonts w:ascii="Menlo;Monaco;Consolas;Courier N" w:hAnsi="Menlo;Monaco;Consolas;Courier N"/>
          <w:color w:val="990073"/>
        </w:rPr>
        <w:t>Code:</w:t>
      </w:r>
      <w:r>
        <w:rPr>
          <w:rStyle w:val="Style5"/>
          <w:rFonts w:ascii="Menlo;Monaco;Consolas;Courier N" w:hAnsi="Menlo;Monaco;Consolas;Courier N"/>
          <w:color w:val="008080"/>
        </w:rPr>
        <w:t>2</w:t>
      </w:r>
      <w:r>
        <w:rPr>
          <w:rStyle w:val="Style5"/>
          <w:rFonts w:ascii="Menlo;Monaco;Consolas;Courier N" w:hAnsi="Menlo;Monaco;Consolas;Courier N"/>
          <w:color w:val="333333"/>
        </w:rPr>
        <w:t>,</w:t>
      </w:r>
      <w:r>
        <w:rPr>
          <w:rStyle w:val="Style5"/>
          <w:rFonts w:ascii="Menlo;Monaco;Consolas;Courier N" w:hAnsi="Menlo;Monaco;Consolas;Courier N"/>
          <w:color w:val="990073"/>
        </w:rPr>
        <w:t>Info:</w:t>
      </w:r>
      <w:r>
        <w:rPr>
          <w:rStyle w:val="Style5"/>
          <w:rFonts w:ascii="Menlo;Monaco;Consolas;Courier N" w:hAnsi="Menlo;Monaco;Consolas;Courier N"/>
          <w:color w:val="333333"/>
        </w:rPr>
        <w:t>err.Error()}}</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return</w:t>
      </w:r>
      <w:r>
        <w:rPr>
          <w:rStyle w:val="Style5"/>
          <w:rFonts w:ascii="Menlo;Monaco;Consolas;Courier N" w:hAnsi="Menlo;Monaco;Consolas;Courier N"/>
          <w:color w:val="333333"/>
        </w:rPr>
        <w:t xml:space="preserve"> types.ResponseCheckTx{}</w:t>
      </w:r>
    </w:p>
    <w:p>
      <w:pPr>
        <w:pStyle w:val="Style12"/>
        <w:spacing w:lineRule="auto" w:line="336" w:before="0" w:after="150"/>
        <w:rPr/>
      </w:pPr>
      <w:r>
        <w:rPr>
          <w:rStyle w:val="Style5"/>
          <w:rFonts w:ascii="Menlo;Monaco;Consolas;Courier N" w:hAnsi="Menlo;Monaco;Consolas;Courier N"/>
          <w:color w:val="333333"/>
        </w:rPr>
        <w:t>}</w:t>
      </w:r>
    </w:p>
    <w:p>
      <w:pPr>
        <w:pStyle w:val="TextBody"/>
        <w:spacing w:before="0" w:after="150"/>
        <w:rPr/>
      </w:pPr>
      <w:r>
        <w:rPr>
          <w:rStyle w:val="Style7"/>
          <w:rFonts w:eastAsia="Times New Roman"/>
          <w:color w:val="333333"/>
        </w:rPr>
        <w:t>交易执行：</w:t>
      </w:r>
      <w:r>
        <w:rPr>
          <w:rStyle w:val="Style7"/>
          <w:rFonts w:ascii="Times New Roman" w:hAnsi="Times New Roman"/>
          <w:color w:val="333333"/>
        </w:rPr>
        <w:t>DeliverTx</w:t>
      </w:r>
    </w:p>
    <w:p>
      <w:pPr>
        <w:pStyle w:val="TextBody"/>
        <w:spacing w:before="0" w:after="150"/>
        <w:rPr/>
      </w:pPr>
      <w:r>
        <w:rPr>
          <w:rFonts w:eastAsia="Times New Roman"/>
          <w:color w:val="333333"/>
        </w:rPr>
        <w:t>在</w:t>
      </w:r>
      <w:r>
        <w:rPr>
          <w:rStyle w:val="Style5"/>
          <w:rFonts w:ascii="Menlo;Monaco;Consolas;Courier N" w:hAnsi="Menlo;Monaco;Consolas;Courier N"/>
          <w:color w:val="C7254E"/>
          <w:sz w:val="21"/>
        </w:rPr>
        <w:t>DeliverTx()</w:t>
      </w:r>
      <w:r>
        <w:rPr>
          <w:rFonts w:eastAsia="Times New Roman"/>
          <w:color w:val="333333"/>
        </w:rPr>
        <w:t>方法中判断交易类型，然后执行相应的状态迁移：</w:t>
      </w:r>
    </w:p>
    <w:p>
      <w:pPr>
        <w:pStyle w:val="Style12"/>
        <w:spacing w:lineRule="auto" w:line="336" w:before="0" w:after="150"/>
        <w:rPr/>
      </w:pPr>
      <w:r>
        <w:rPr>
          <w:rStyle w:val="Style5"/>
          <w:rFonts w:ascii="Menlo;Monaco;Consolas;Courier N" w:hAnsi="Menlo;Monaco;Consolas;Courier N"/>
          <w:color w:val="333333"/>
        </w:rPr>
        <w:t>func (app *TokenApp) DeliverTx(bz []</w:t>
      </w:r>
      <w:r>
        <w:rPr>
          <w:rStyle w:val="Style5"/>
          <w:rFonts w:ascii="Menlo;Monaco;Consolas;Courier N" w:hAnsi="Menlo;Monaco;Consolas;Courier N"/>
          <w:b/>
          <w:color w:val="333333"/>
        </w:rPr>
        <w:t>byte</w:t>
      </w:r>
      <w:r>
        <w:rPr>
          <w:rStyle w:val="Style5"/>
          <w:rFonts w:ascii="Menlo;Monaco;Consolas;Courier N" w:hAnsi="Menlo;Monaco;Consolas;Courier N"/>
          <w:color w:val="333333"/>
        </w:rPr>
        <w:t>) (rsp types.ResponseDeliverTx){</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var</w:t>
      </w:r>
      <w:r>
        <w:rPr>
          <w:rStyle w:val="Style5"/>
          <w:rFonts w:ascii="Menlo;Monaco;Consolas;Courier N" w:hAnsi="Menlo;Monaco;Consolas;Courier N"/>
          <w:color w:val="333333"/>
        </w:rPr>
        <w:t xml:space="preserve"> tx Tx</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codec.UnmarshalBinary(bz,&amp;tx)</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switch</w:t>
      </w:r>
      <w:r>
        <w:rPr>
          <w:rStyle w:val="Style5"/>
          <w:rFonts w:ascii="Menlo;Monaco;Consolas;Courier N" w:hAnsi="Menlo;Monaco;Consolas;Courier N"/>
          <w:color w:val="333333"/>
        </w:rPr>
        <w:t xml:space="preserve"> tx.Payload.GetType()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case</w:t>
      </w:r>
      <w:r>
        <w:rPr>
          <w:rStyle w:val="Style5"/>
          <w:rFonts w:ascii="Menlo;Monaco;Consolas;Courier N" w:hAnsi="Menlo;Monaco;Consolas;Courier N"/>
          <w:color w:val="333333"/>
        </w:rPr>
        <w:t xml:space="preserve"> </w:t>
      </w:r>
      <w:r>
        <w:rPr>
          <w:rStyle w:val="Style5"/>
          <w:rFonts w:ascii="Menlo;Monaco;Consolas;Courier N" w:hAnsi="Menlo;Monaco;Consolas;Courier N"/>
          <w:color w:val="DD1144"/>
        </w:rPr>
        <w:t>"transfer"</w:t>
      </w:r>
      <w:r>
        <w:rPr>
          <w:rStyle w:val="Style5"/>
          <w:rFonts w:ascii="Menlo;Monaco;Consolas;Courier N" w:hAnsi="Menlo;Monaco;Consolas;Courier N"/>
          <w:color w:val="333333"/>
        </w:rPr>
        <w:t xml:space="preserve">: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pld := tx.Payload.(TransferPayload)</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 xml:space="preserve">app.transfer(pld.From,pld.To,pld.Value)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case</w:t>
      </w:r>
      <w:r>
        <w:rPr>
          <w:rStyle w:val="Style5"/>
          <w:rFonts w:ascii="Menlo;Monaco;Consolas;Courier N" w:hAnsi="Menlo;Monaco;Consolas;Courier N"/>
          <w:color w:val="333333"/>
        </w:rPr>
        <w:t xml:space="preserve"> </w:t>
      </w:r>
      <w:r>
        <w:rPr>
          <w:rStyle w:val="Style5"/>
          <w:rFonts w:ascii="Menlo;Monaco;Consolas;Courier N" w:hAnsi="Menlo;Monaco;Consolas;Courier N"/>
          <w:color w:val="DD1144"/>
        </w:rPr>
        <w:t>"issue"</w:t>
      </w:r>
      <w:r>
        <w:rPr>
          <w:rStyle w:val="Style5"/>
          <w:rFonts w:ascii="Menlo;Monaco;Consolas;Courier N" w:hAnsi="Menlo;Monaco;Consolas;Courier N"/>
          <w:color w:val="333333"/>
        </w:rPr>
        <w:t xml:space="preserve">: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pld := tx.Payload.(IssuePayload)</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 xml:space="preserve">app.issue(pld.Issuer,pld.To,pld.Value)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default</w:t>
      </w:r>
      <w:r>
        <w:rPr>
          <w:rStyle w:val="Style5"/>
          <w:rFonts w:ascii="Menlo;Monaco;Consolas;Courier N" w:hAnsi="Menlo;Monaco;Consolas;Courier N"/>
          <w:color w:val="333333"/>
        </w:rPr>
        <w:t xml:space="preserve">: rsp.Code = </w:t>
      </w:r>
      <w:r>
        <w:rPr>
          <w:rStyle w:val="Style5"/>
          <w:rFonts w:ascii="Menlo;Monaco;Consolas;Courier N" w:hAnsi="Menlo;Monaco;Consolas;Courier N"/>
          <w:color w:val="008080"/>
        </w:rPr>
        <w:t>1</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return</w:t>
      </w:r>
    </w:p>
    <w:p>
      <w:pPr>
        <w:pStyle w:val="Style12"/>
        <w:spacing w:lineRule="auto" w:line="336" w:before="0" w:after="150"/>
        <w:rPr/>
      </w:pPr>
      <w:r>
        <w:rPr>
          <w:rStyle w:val="Style5"/>
          <w:rFonts w:ascii="Menlo;Monaco;Consolas;Courier N" w:hAnsi="Menlo;Monaco;Consolas;Courier N"/>
          <w:color w:val="333333"/>
        </w:rPr>
        <w:t>}</w:t>
      </w:r>
    </w:p>
    <w:p>
      <w:pPr>
        <w:pStyle w:val="TextBody"/>
        <w:spacing w:before="0" w:after="150"/>
        <w:rPr/>
      </w:pPr>
      <w:r>
        <w:rPr>
          <w:rStyle w:val="Style7"/>
          <w:rFonts w:eastAsia="Times New Roman"/>
          <w:color w:val="333333"/>
        </w:rPr>
        <w:t>状态查询</w:t>
      </w:r>
    </w:p>
    <w:p>
      <w:pPr>
        <w:pStyle w:val="TextBody"/>
        <w:spacing w:before="0" w:after="150"/>
        <w:rPr/>
      </w:pPr>
      <w:r>
        <w:rPr>
          <w:rFonts w:eastAsia="Times New Roman"/>
          <w:color w:val="333333"/>
        </w:rPr>
        <w:t>在</w:t>
      </w:r>
      <w:r>
        <w:rPr>
          <w:rStyle w:val="Style5"/>
          <w:rFonts w:ascii="Menlo;Monaco;Consolas;Courier N" w:hAnsi="Menlo;Monaco;Consolas;Courier N"/>
          <w:color w:val="C7254E"/>
          <w:sz w:val="21"/>
        </w:rPr>
        <w:t>Query()</w:t>
      </w:r>
      <w:r>
        <w:rPr>
          <w:rFonts w:eastAsia="Times New Roman"/>
          <w:color w:val="333333"/>
        </w:rPr>
        <w:t>方法中返回指定账户的余额：</w:t>
      </w:r>
    </w:p>
    <w:p>
      <w:pPr>
        <w:pStyle w:val="Style12"/>
        <w:spacing w:lineRule="auto" w:line="336" w:before="0" w:after="150"/>
        <w:rPr/>
      </w:pPr>
      <w:r>
        <w:rPr>
          <w:rStyle w:val="Style5"/>
          <w:rFonts w:ascii="Menlo;Monaco;Consolas;Courier N" w:hAnsi="Menlo;Monaco;Consolas;Courier N"/>
          <w:b/>
          <w:color w:val="333333"/>
        </w:rPr>
        <w:t>func</w:t>
      </w:r>
      <w:r>
        <w:rPr>
          <w:rStyle w:val="Style5"/>
          <w:rFonts w:ascii="Menlo;Monaco;Consolas;Courier N" w:hAnsi="Menlo;Monaco;Consolas;Courier N"/>
          <w:color w:val="333333"/>
        </w:rPr>
        <w:t xml:space="preserve"> (</w:t>
      </w:r>
      <w:r>
        <w:rPr>
          <w:rStyle w:val="Style5"/>
          <w:rFonts w:ascii="Menlo;Monaco;Consolas;Courier N" w:hAnsi="Menlo;Monaco;Consolas;Courier N"/>
          <w:b/>
          <w:color w:val="333333"/>
        </w:rPr>
        <w:t>app</w:t>
      </w:r>
      <w:r>
        <w:rPr>
          <w:rStyle w:val="Style5"/>
          <w:rFonts w:ascii="Menlo;Monaco;Consolas;Courier N" w:hAnsi="Menlo;Monaco;Consolas;Courier N"/>
          <w:color w:val="333333"/>
        </w:rPr>
        <w:t xml:space="preserve"> *</w:t>
      </w:r>
      <w:r>
        <w:rPr>
          <w:rStyle w:val="Style5"/>
          <w:rFonts w:ascii="Menlo;Monaco;Consolas;Courier N" w:hAnsi="Menlo;Monaco;Consolas;Courier N"/>
          <w:b/>
          <w:color w:val="333333"/>
        </w:rPr>
        <w:t>TokenApp</w:t>
      </w:r>
      <w:r>
        <w:rPr>
          <w:rStyle w:val="Style5"/>
          <w:rFonts w:ascii="Menlo;Monaco;Consolas;Courier N" w:hAnsi="Menlo;Monaco;Consolas;Courier N"/>
          <w:color w:val="333333"/>
        </w:rPr>
        <w:t xml:space="preserve">) </w:t>
      </w:r>
      <w:r>
        <w:rPr>
          <w:rStyle w:val="Style5"/>
          <w:rFonts w:ascii="Menlo;Monaco;Consolas;Courier N" w:hAnsi="Menlo;Monaco;Consolas;Courier N"/>
          <w:b/>
          <w:color w:val="333333"/>
        </w:rPr>
        <w:t>Query</w:t>
      </w:r>
      <w:r>
        <w:rPr>
          <w:rStyle w:val="Style5"/>
          <w:rFonts w:ascii="Menlo;Monaco;Consolas;Courier N" w:hAnsi="Menlo;Monaco;Consolas;Courier N"/>
          <w:color w:val="333333"/>
        </w:rPr>
        <w:t>(</w:t>
      </w:r>
      <w:r>
        <w:rPr>
          <w:rStyle w:val="Style5"/>
          <w:rFonts w:ascii="Menlo;Monaco;Consolas;Courier N" w:hAnsi="Menlo;Monaco;Consolas;Courier N"/>
          <w:b/>
          <w:color w:val="333333"/>
        </w:rPr>
        <w:t>req</w:t>
      </w:r>
      <w:r>
        <w:rPr>
          <w:rStyle w:val="Style5"/>
          <w:rFonts w:ascii="Menlo;Monaco;Consolas;Courier N" w:hAnsi="Menlo;Monaco;Consolas;Courier N"/>
          <w:color w:val="333333"/>
        </w:rPr>
        <w:t xml:space="preserve"> </w:t>
      </w:r>
      <w:r>
        <w:rPr>
          <w:rStyle w:val="Style5"/>
          <w:rFonts w:ascii="Menlo;Monaco;Consolas;Courier N" w:hAnsi="Menlo;Monaco;Consolas;Courier N"/>
          <w:b/>
          <w:color w:val="333333"/>
        </w:rPr>
        <w:t>types</w:t>
      </w:r>
      <w:r>
        <w:rPr>
          <w:rStyle w:val="Style5"/>
          <w:rFonts w:ascii="Menlo;Monaco;Consolas;Courier N" w:hAnsi="Menlo;Monaco;Consolas;Courier N"/>
          <w:color w:val="333333"/>
        </w:rPr>
        <w:t xml:space="preserve">.RequestQuery) </w:t>
      </w:r>
      <w:r>
        <w:rPr>
          <w:rStyle w:val="Style5"/>
          <w:rFonts w:ascii="Menlo;Monaco;Consolas;Courier N" w:hAnsi="Menlo;Monaco;Consolas;Courier N"/>
          <w:b/>
          <w:color w:val="333333"/>
        </w:rPr>
        <w:t>types</w:t>
      </w:r>
      <w:r>
        <w:rPr>
          <w:rStyle w:val="Style5"/>
          <w:rFonts w:ascii="Menlo;Monaco;Consolas;Courier N" w:hAnsi="Menlo;Monaco;Consolas;Courier N"/>
          <w:color w:val="333333"/>
        </w:rPr>
        <w:t>.ResponseQuery{</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000080"/>
        </w:rPr>
        <w:t xml:space="preserve">addr </w:t>
      </w:r>
      <w:r>
        <w:rPr>
          <w:rStyle w:val="Style5"/>
          <w:rFonts w:ascii="Menlo;Monaco;Consolas;Courier N" w:hAnsi="Menlo;Monaco;Consolas;Courier N"/>
          <w:color w:val="333333"/>
        </w:rPr>
        <w:t>:= crypto.</w:t>
      </w:r>
      <w:r>
        <w:rPr>
          <w:rStyle w:val="Style5"/>
          <w:rFonts w:ascii="Menlo;Monaco;Consolas;Courier N" w:hAnsi="Menlo;Monaco;Consolas;Courier N"/>
          <w:color w:val="0086B3"/>
        </w:rPr>
        <w:t>Address</w:t>
      </w:r>
      <w:r>
        <w:rPr>
          <w:rStyle w:val="Style5"/>
          <w:rFonts w:ascii="Menlo;Monaco;Consolas;Courier N" w:hAnsi="Menlo;Monaco;Consolas;Courier N"/>
          <w:color w:val="333333"/>
        </w:rPr>
        <w:t>(req.Data)</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bal, _ := codec.</w:t>
      </w:r>
      <w:r>
        <w:rPr>
          <w:rStyle w:val="Style5"/>
          <w:rFonts w:ascii="Menlo;Monaco;Consolas;Courier N" w:hAnsi="Menlo;Monaco;Consolas;Courier N"/>
          <w:color w:val="0086B3"/>
        </w:rPr>
        <w:t>MarshalBinary</w:t>
      </w:r>
      <w:r>
        <w:rPr>
          <w:rStyle w:val="Style5"/>
          <w:rFonts w:ascii="Menlo;Monaco;Consolas;Courier N" w:hAnsi="Menlo;Monaco;Consolas;Courier N"/>
          <w:color w:val="333333"/>
        </w:rPr>
        <w:t>(app.Accounts[addr.String()])</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desc: = fmt.</w:t>
      </w:r>
      <w:r>
        <w:rPr>
          <w:rStyle w:val="Style5"/>
          <w:rFonts w:ascii="Menlo;Monaco;Consolas;Courier N" w:hAnsi="Menlo;Monaco;Consolas;Courier N"/>
          <w:color w:val="0086B3"/>
        </w:rPr>
        <w:t>Sprintf</w:t>
      </w:r>
      <w:r>
        <w:rPr>
          <w:rStyle w:val="Style5"/>
          <w:rFonts w:ascii="Menlo;Monaco;Consolas;Courier N" w:hAnsi="Menlo;Monaco;Consolas;Courier N"/>
          <w:color w:val="333333"/>
        </w:rPr>
        <w:t>(</w:t>
      </w:r>
      <w:r>
        <w:rPr>
          <w:rStyle w:val="Style5"/>
          <w:rFonts w:ascii="Menlo;Monaco;Consolas;Courier N" w:hAnsi="Menlo;Monaco;Consolas;Courier N"/>
          <w:color w:val="DD1144"/>
        </w:rPr>
        <w:t>"balance : %v =&gt; %v"</w:t>
      </w:r>
      <w:r>
        <w:rPr>
          <w:rStyle w:val="Style5"/>
          <w:rFonts w:ascii="Menlo;Monaco;Consolas;Courier N" w:hAnsi="Menlo;Monaco;Consolas;Courier N"/>
          <w:color w:val="333333"/>
        </w:rPr>
        <w:t>,addr,app.Accounts[addr.String])</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return types.ResponseQuery{Key:req.Data,Value:bal,Log:desc}</w:t>
      </w:r>
    </w:p>
    <w:p>
      <w:pPr>
        <w:pStyle w:val="Style12"/>
        <w:spacing w:lineRule="auto" w:line="336" w:before="0" w:after="150"/>
        <w:rPr/>
      </w:pPr>
      <w:r>
        <w:rPr>
          <w:rStyle w:val="Style5"/>
          <w:rFonts w:ascii="Menlo;Monaco;Consolas;Courier N" w:hAnsi="Menlo;Monaco;Consolas;Courier N"/>
          <w:color w:val="333333"/>
        </w:rPr>
        <w:t>}</w:t>
      </w:r>
    </w:p>
    <w:p>
      <w:pPr>
        <w:pStyle w:val="TextBody"/>
        <w:spacing w:before="0" w:after="150"/>
        <w:rPr>
          <w:color w:val="333333"/>
          <w:highlight w:val="white"/>
          <w:bdr w:val="single" w:sz="30" w:space="15" w:color="007700"/>
        </w:rPr>
      </w:pPr>
      <w:r>
        <w:rPr>
          <w:rFonts w:eastAsia="Times New Roman"/>
          <w:color w:val="333333"/>
          <w:bdr w:val="single" w:sz="30" w:space="15" w:color="007700"/>
        </w:rPr>
        <w:t>参考教程和示例代码，编写</w:t>
      </w:r>
      <w:r>
        <w:rPr>
          <w:rFonts w:ascii="Times New Roman" w:hAnsi="Times New Roman"/>
          <w:color w:val="333333"/>
          <w:bdr w:val="single" w:sz="30" w:space="15" w:color="007700"/>
        </w:rPr>
        <w:t>abci</w:t>
      </w:r>
      <w:r>
        <w:rPr>
          <w:rFonts w:eastAsia="Times New Roman"/>
          <w:color w:val="333333"/>
          <w:bdr w:val="single" w:sz="30" w:space="15" w:color="007700"/>
        </w:rPr>
        <w:t>应用完成以下任务：</w:t>
      </w:r>
    </w:p>
    <w:p>
      <w:pPr>
        <w:pStyle w:val="TextBody"/>
        <w:numPr>
          <w:ilvl w:val="0"/>
          <w:numId w:val="34"/>
        </w:numPr>
        <w:tabs>
          <w:tab w:val="left" w:pos="0" w:leader="none"/>
        </w:tabs>
        <w:spacing w:before="0" w:after="150"/>
        <w:rPr>
          <w:color w:val="333333"/>
          <w:highlight w:val="white"/>
          <w:bdr w:val="single" w:sz="30" w:space="15" w:color="007700"/>
        </w:rPr>
      </w:pPr>
      <w:r>
        <w:rPr>
          <w:rFonts w:eastAsia="Times New Roman"/>
          <w:color w:val="333333"/>
          <w:bdr w:val="single" w:sz="30" w:space="15" w:color="007700"/>
        </w:rPr>
        <w:t>支持采用</w:t>
      </w:r>
      <w:r>
        <w:rPr>
          <w:rFonts w:ascii="Times New Roman" w:hAnsi="Times New Roman"/>
          <w:color w:val="333333"/>
          <w:bdr w:val="single" w:sz="30" w:space="15" w:color="007700"/>
        </w:rPr>
        <w:t>Tx</w:t>
      </w:r>
      <w:r>
        <w:rPr>
          <w:rFonts w:eastAsia="Times New Roman"/>
          <w:color w:val="333333"/>
          <w:bdr w:val="single" w:sz="30" w:space="15" w:color="007700"/>
        </w:rPr>
        <w:t>交易结构提交的发行与转账交易</w:t>
      </w:r>
    </w:p>
    <w:p>
      <w:pPr>
        <w:pStyle w:val="TextBody"/>
        <w:numPr>
          <w:ilvl w:val="0"/>
          <w:numId w:val="34"/>
        </w:numPr>
        <w:tabs>
          <w:tab w:val="left" w:pos="0" w:leader="none"/>
        </w:tabs>
        <w:spacing w:before="0" w:after="150"/>
        <w:rPr>
          <w:rFonts w:eastAsia="Times New Roman"/>
          <w:color w:val="333333"/>
          <w:highlight w:val="white"/>
          <w:bdr w:val="single" w:sz="30" w:space="15" w:color="007700"/>
        </w:rPr>
      </w:pPr>
      <w:r>
        <w:rPr>
          <w:rFonts w:eastAsia="Times New Roman"/>
          <w:color w:val="333333"/>
          <w:bdr w:val="single" w:sz="30" w:space="15" w:color="007700"/>
        </w:rPr>
        <w:t>支持交易的签名与验证</w:t>
      </w:r>
    </w:p>
    <w:p>
      <w:pPr>
        <w:pStyle w:val="TextBody"/>
        <w:numPr>
          <w:ilvl w:val="0"/>
          <w:numId w:val="34"/>
        </w:numPr>
        <w:tabs>
          <w:tab w:val="left" w:pos="0" w:leader="none"/>
        </w:tabs>
        <w:spacing w:before="0" w:after="150"/>
        <w:rPr>
          <w:rFonts w:eastAsia="Times New Roman"/>
          <w:color w:val="333333"/>
          <w:highlight w:val="white"/>
          <w:bdr w:val="single" w:sz="30" w:space="15" w:color="007700"/>
        </w:rPr>
      </w:pPr>
      <w:r>
        <w:rPr>
          <w:rFonts w:eastAsia="Times New Roman"/>
          <w:color w:val="333333"/>
          <w:bdr w:val="single" w:sz="30" w:space="15" w:color="007700"/>
        </w:rPr>
        <w:t>支持对指定地址的账户余额查询</w:t>
      </w:r>
    </w:p>
    <w:p>
      <w:pPr>
        <w:pStyle w:val="Heading2"/>
        <w:numPr>
          <w:ilvl w:val="1"/>
          <w:numId w:val="44"/>
        </w:numPr>
        <w:rPr>
          <w:highlight w:val="white"/>
          <w:bdr w:val="single" w:sz="30" w:space="15" w:color="007700"/>
        </w:rPr>
      </w:pPr>
      <w:r>
        <w:rPr>
          <w:bdr w:val="single" w:sz="30" w:space="15" w:color="007700"/>
        </w:rPr>
        <w:t>RPC</w:t>
      </w:r>
      <w:r>
        <w:rPr>
          <w:rFonts w:ascii="宋体" w:hAnsi="宋体" w:cs="宋体" w:eastAsia="宋体"/>
          <w:bdr w:val="single" w:sz="30" w:space="15" w:color="007700"/>
        </w:rPr>
        <w:t>客户端开发</w:t>
      </w:r>
    </w:p>
    <w:p>
      <w:pPr>
        <w:pStyle w:val="TextBody"/>
        <w:spacing w:before="0" w:after="150"/>
        <w:rPr>
          <w:rFonts w:eastAsia="Times New Roman"/>
          <w:color w:val="333333"/>
          <w:sz w:val="48"/>
          <w:szCs w:val="48"/>
          <w:highlight w:val="white"/>
          <w:bdr w:val="single" w:sz="30" w:space="15" w:color="007700"/>
        </w:rPr>
      </w:pPr>
      <w:r>
        <w:rPr>
          <w:rFonts w:eastAsia="Times New Roman" w:ascii="Times New Roman" w:hAnsi="Times New Roman"/>
          <w:color w:val="333333"/>
          <w:szCs w:val="48"/>
          <w:bdr w:val="single" w:sz="30" w:space="15" w:color="007700"/>
        </w:rPr>
        <w:t>tendermint</w:t>
      </w:r>
      <w:r>
        <w:rPr>
          <w:rFonts w:eastAsia="Times New Roman"/>
          <w:color w:val="333333"/>
          <w:szCs w:val="48"/>
          <w:bdr w:val="single" w:sz="30" w:space="15" w:color="007700"/>
        </w:rPr>
        <w:t>内置了</w:t>
      </w:r>
      <w:r>
        <w:rPr>
          <w:rFonts w:eastAsia="Times New Roman" w:ascii="Times New Roman" w:hAnsi="Times New Roman"/>
          <w:color w:val="333333"/>
          <w:szCs w:val="48"/>
          <w:bdr w:val="single" w:sz="30" w:space="15" w:color="007700"/>
        </w:rPr>
        <w:t>RPC</w:t>
      </w:r>
      <w:r>
        <w:rPr>
          <w:rFonts w:eastAsia="Times New Roman"/>
          <w:color w:val="333333"/>
          <w:szCs w:val="48"/>
          <w:bdr w:val="single" w:sz="30" w:space="15" w:color="007700"/>
        </w:rPr>
        <w:t>开发接口的</w:t>
      </w:r>
      <w:r>
        <w:rPr>
          <w:rFonts w:eastAsia="Times New Roman" w:ascii="Times New Roman" w:hAnsi="Times New Roman"/>
          <w:color w:val="333333"/>
          <w:szCs w:val="48"/>
          <w:bdr w:val="single" w:sz="30" w:space="15" w:color="007700"/>
        </w:rPr>
        <w:t>API</w:t>
      </w:r>
      <w:r>
        <w:rPr>
          <w:rFonts w:eastAsia="Times New Roman"/>
          <w:color w:val="333333"/>
          <w:szCs w:val="48"/>
          <w:bdr w:val="single" w:sz="30" w:space="15" w:color="007700"/>
        </w:rPr>
        <w:t>封装包</w:t>
      </w:r>
      <w:r>
        <w:rPr>
          <w:rStyle w:val="Style5"/>
          <w:rFonts w:ascii="Menlo;Monaco;Consolas;Courier N" w:hAnsi="Menlo;Monaco;Consolas;Courier N"/>
          <w:color w:val="C7254E"/>
          <w:sz w:val="21"/>
          <w:szCs w:val="48"/>
        </w:rPr>
        <w:t>rpc/client</w:t>
      </w:r>
      <w:r>
        <w:rPr>
          <w:rFonts w:eastAsia="Times New Roman"/>
          <w:color w:val="333333"/>
          <w:szCs w:val="48"/>
          <w:bdr w:val="single" w:sz="30" w:space="15" w:color="007700"/>
        </w:rPr>
        <w:t>，极大地简化了客户端的 开发难度：</w:t>
      </w:r>
    </w:p>
    <w:p>
      <w:pPr>
        <w:pStyle w:val="TextBody"/>
        <w:spacing w:before="0" w:after="150"/>
        <w:rPr>
          <w:color w:val="333333"/>
        </w:rPr>
      </w:pPr>
      <w:r>
        <w:rPr/>
        <w:drawing>
          <wp:inline distT="0" distB="0" distL="0" distR="0">
            <wp:extent cx="6276975" cy="3276600"/>
            <wp:effectExtent l="0" t="0" r="0" b="0"/>
            <wp:docPr id="42" name="图像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像60" descr=""/>
                    <pic:cNvPicPr>
                      <a:picLocks noChangeAspect="1" noChangeArrowheads="1"/>
                    </pic:cNvPicPr>
                  </pic:nvPicPr>
                  <pic:blipFill>
                    <a:blip r:embed="rId47"/>
                    <a:stretch>
                      <a:fillRect/>
                    </a:stretch>
                  </pic:blipFill>
                  <pic:spPr bwMode="auto">
                    <a:xfrm>
                      <a:off x="0" y="0"/>
                      <a:ext cx="6276975" cy="3276600"/>
                    </a:xfrm>
                    <a:prstGeom prst="rect">
                      <a:avLst/>
                    </a:prstGeom>
                  </pic:spPr>
                </pic:pic>
              </a:graphicData>
            </a:graphic>
          </wp:inline>
        </w:drawing>
      </w:r>
    </w:p>
    <w:p>
      <w:pPr>
        <w:pStyle w:val="TextBody"/>
        <w:spacing w:before="0" w:after="150"/>
        <w:rPr/>
      </w:pPr>
      <w:r>
        <w:rPr>
          <w:rFonts w:eastAsia="Times New Roman"/>
          <w:color w:val="333333"/>
        </w:rPr>
        <w:t>使用</w:t>
      </w:r>
      <w:r>
        <w:rPr>
          <w:rStyle w:val="Style5"/>
          <w:rFonts w:ascii="Menlo;Monaco;Consolas;Courier N" w:hAnsi="Menlo;Monaco;Consolas;Courier N"/>
          <w:color w:val="C7254E"/>
          <w:sz w:val="21"/>
        </w:rPr>
        <w:t>rpc/client</w:t>
      </w:r>
      <w:r>
        <w:rPr>
          <w:rFonts w:eastAsia="Times New Roman"/>
          <w:color w:val="333333"/>
        </w:rPr>
        <w:t>包的</w:t>
      </w:r>
      <w:r>
        <w:rPr>
          <w:rStyle w:val="Style5"/>
          <w:rFonts w:ascii="Menlo;Monaco;Consolas;Courier N" w:hAnsi="Menlo;Monaco;Consolas;Courier N"/>
          <w:color w:val="C7254E"/>
          <w:sz w:val="21"/>
        </w:rPr>
        <w:t>NewHTTP()</w:t>
      </w:r>
      <w:r>
        <w:rPr>
          <w:rFonts w:eastAsia="Times New Roman"/>
          <w:color w:val="333333"/>
        </w:rPr>
        <w:t>方法，我们可以得到一个</w:t>
      </w:r>
      <w:r>
        <w:rPr>
          <w:rStyle w:val="Style5"/>
          <w:rFonts w:ascii="Menlo;Monaco;Consolas;Courier N" w:hAnsi="Menlo;Monaco;Consolas;Courier N"/>
          <w:color w:val="C7254E"/>
          <w:sz w:val="21"/>
        </w:rPr>
        <w:t>HTTP</w:t>
      </w:r>
      <w:r>
        <w:rPr>
          <w:rFonts w:eastAsia="Times New Roman"/>
          <w:color w:val="333333"/>
        </w:rPr>
        <w:t>实例：</w:t>
      </w:r>
    </w:p>
    <w:p>
      <w:pPr>
        <w:pStyle w:val="Style12"/>
        <w:spacing w:lineRule="auto" w:line="336" w:before="0" w:after="150"/>
        <w:rPr/>
      </w:pPr>
      <w:r>
        <w:rPr>
          <w:rStyle w:val="Style5"/>
          <w:rFonts w:ascii="Menlo;Monaco;Consolas;Courier N" w:hAnsi="Menlo;Monaco;Consolas;Courier N"/>
          <w:color w:val="000080"/>
        </w:rPr>
        <w:t>cli</w:t>
      </w:r>
      <w:r>
        <w:rPr>
          <w:rStyle w:val="Style5"/>
          <w:rFonts w:ascii="Menlo;Monaco;Consolas;Courier N" w:hAnsi="Menlo;Monaco;Consolas;Courier N"/>
          <w:color w:val="333333"/>
        </w:rPr>
        <w:t xml:space="preserve"> := client.NewHTTP(</w:t>
      </w:r>
      <w:r>
        <w:rPr>
          <w:rStyle w:val="Style5"/>
          <w:rFonts w:ascii="Menlo;Monaco;Consolas;Courier N" w:hAnsi="Menlo;Monaco;Consolas;Courier N"/>
          <w:color w:val="DD1144"/>
        </w:rPr>
        <w:t>"http://localhost:26657"</w:t>
      </w:r>
      <w:r>
        <w:rPr>
          <w:rStyle w:val="Style5"/>
          <w:rFonts w:ascii="Menlo;Monaco;Consolas;Courier N" w:hAnsi="Menlo;Monaco;Consolas;Courier N"/>
          <w:color w:val="333333"/>
        </w:rPr>
        <w:t>,</w:t>
      </w:r>
      <w:r>
        <w:rPr>
          <w:rStyle w:val="Style5"/>
          <w:rFonts w:ascii="Menlo;Monaco;Consolas;Courier N" w:hAnsi="Menlo;Monaco;Consolas;Courier N"/>
          <w:color w:val="DD1144"/>
        </w:rPr>
        <w:t>""</w:t>
      </w:r>
      <w:r>
        <w:rPr>
          <w:rStyle w:val="Style5"/>
          <w:rFonts w:ascii="Menlo;Monaco;Consolas;Courier N" w:hAnsi="Menlo;Monaco;Consolas;Courier N"/>
          <w:color w:val="333333"/>
        </w:rPr>
        <w:t>)</w:t>
      </w:r>
    </w:p>
    <w:p>
      <w:pPr>
        <w:pStyle w:val="TextBody"/>
        <w:spacing w:before="0" w:after="150"/>
        <w:rPr/>
      </w:pPr>
      <w:r>
        <w:rPr>
          <w:rStyle w:val="Style5"/>
          <w:rFonts w:ascii="Menlo;Monaco;Consolas;Courier N" w:hAnsi="Menlo;Monaco;Consolas;Courier N"/>
          <w:color w:val="C7254E"/>
          <w:sz w:val="21"/>
        </w:rPr>
        <w:t>HTTP</w:t>
      </w:r>
      <w:r>
        <w:rPr>
          <w:rFonts w:eastAsia="Times New Roman"/>
          <w:color w:val="333333"/>
        </w:rPr>
        <w:t>结构实现了</w:t>
      </w:r>
      <w:r>
        <w:rPr>
          <w:rFonts w:ascii="Times New Roman" w:hAnsi="Times New Roman"/>
          <w:color w:val="333333"/>
        </w:rPr>
        <w:t>tendermint</w:t>
      </w:r>
      <w:r>
        <w:rPr>
          <w:rFonts w:eastAsia="Times New Roman"/>
          <w:color w:val="333333"/>
        </w:rPr>
        <w:t>中所有的</w:t>
      </w:r>
      <w:r>
        <w:rPr>
          <w:rFonts w:ascii="Times New Roman" w:hAnsi="Times New Roman"/>
          <w:color w:val="333333"/>
        </w:rPr>
        <w:t>RPC</w:t>
      </w:r>
      <w:r>
        <w:rPr>
          <w:rFonts w:eastAsia="Times New Roman"/>
          <w:color w:val="333333"/>
        </w:rPr>
        <w:t>客户端接口，例如</w:t>
      </w:r>
      <w:r>
        <w:rPr>
          <w:rFonts w:ascii="Times New Roman" w:hAnsi="Times New Roman"/>
          <w:color w:val="333333"/>
        </w:rPr>
        <w:t>ABCI</w:t>
      </w:r>
      <w:r>
        <w:rPr>
          <w:rFonts w:eastAsia="Times New Roman"/>
          <w:color w:val="333333"/>
        </w:rPr>
        <w:t>客户端接口 （</w:t>
      </w:r>
      <w:r>
        <w:rPr>
          <w:rFonts w:ascii="Times New Roman" w:hAnsi="Times New Roman"/>
          <w:color w:val="333333"/>
        </w:rPr>
        <w:t>ABCIClient</w:t>
      </w:r>
      <w:r>
        <w:rPr>
          <w:rFonts w:eastAsia="Times New Roman"/>
          <w:color w:val="333333"/>
        </w:rPr>
        <w:t>）、历史数据访问接口（</w:t>
      </w:r>
      <w:r>
        <w:rPr>
          <w:rFonts w:ascii="Times New Roman" w:hAnsi="Times New Roman"/>
          <w:color w:val="333333"/>
        </w:rPr>
        <w:t>HistoryClient</w:t>
      </w:r>
      <w:r>
        <w:rPr>
          <w:rFonts w:eastAsia="Times New Roman"/>
          <w:color w:val="333333"/>
        </w:rPr>
        <w:t>）等，因此我们可以直接 利用其方法向</w:t>
      </w:r>
      <w:r>
        <w:rPr>
          <w:rFonts w:ascii="Times New Roman" w:hAnsi="Times New Roman"/>
          <w:color w:val="333333"/>
        </w:rPr>
        <w:t>abci</w:t>
      </w:r>
      <w:r>
        <w:rPr>
          <w:rFonts w:eastAsia="Times New Roman"/>
          <w:color w:val="333333"/>
        </w:rPr>
        <w:t>应用提交交易。</w:t>
      </w:r>
    </w:p>
    <w:p>
      <w:pPr>
        <w:pStyle w:val="TextBody"/>
        <w:spacing w:before="0" w:after="150"/>
        <w:rPr>
          <w:rFonts w:eastAsia="Times New Roman"/>
          <w:color w:val="333333"/>
        </w:rPr>
      </w:pPr>
      <w:r>
        <w:rPr>
          <w:rFonts w:eastAsia="Times New Roman"/>
          <w:color w:val="333333"/>
        </w:rPr>
        <w:t>首先构造一个发行交易，并利用发行人私钥签名交易：</w:t>
      </w:r>
    </w:p>
    <w:p>
      <w:pPr>
        <w:pStyle w:val="Style12"/>
        <w:spacing w:lineRule="auto" w:line="336" w:before="0" w:after="150"/>
        <w:rPr/>
      </w:pPr>
      <w:r>
        <w:rPr>
          <w:rStyle w:val="Style5"/>
          <w:rFonts w:ascii="Menlo;Monaco;Consolas;Courier N" w:hAnsi="Menlo;Monaco;Consolas;Courier N"/>
          <w:color w:val="333333"/>
        </w:rPr>
        <w:t>paylod := NewIssuePayload(issuerAddr,receiverAddr,value)</w:t>
      </w:r>
    </w:p>
    <w:p>
      <w:pPr>
        <w:pStyle w:val="Style12"/>
        <w:spacing w:lineRule="auto" w:line="336" w:before="0" w:after="150"/>
        <w:rPr/>
      </w:pPr>
      <w:r>
        <w:rPr>
          <w:rStyle w:val="Style5"/>
          <w:rFonts w:ascii="Menlo;Monaco;Consolas;Courier N" w:hAnsi="Menlo;Monaco;Consolas;Courier N"/>
          <w:color w:val="333333"/>
        </w:rPr>
        <w:t>tx := NewTx(payload)</w:t>
      </w:r>
    </w:p>
    <w:p>
      <w:pPr>
        <w:pStyle w:val="Style12"/>
        <w:spacing w:lineRule="auto" w:line="336" w:before="0" w:after="150"/>
        <w:rPr/>
      </w:pPr>
      <w:r>
        <w:rPr>
          <w:rStyle w:val="Style5"/>
          <w:rFonts w:ascii="Menlo;Monaco;Consolas;Courier N" w:hAnsi="Menlo;Monaco;Consolas;Courier N"/>
          <w:color w:val="333333"/>
        </w:rPr>
        <w:t>tx.Sign(issuerPrivKey)</w:t>
      </w:r>
    </w:p>
    <w:p>
      <w:pPr>
        <w:pStyle w:val="TextBody"/>
        <w:spacing w:before="0" w:after="150"/>
        <w:rPr>
          <w:rFonts w:eastAsia="Times New Roman"/>
          <w:color w:val="333333"/>
        </w:rPr>
      </w:pPr>
      <w:r>
        <w:rPr>
          <w:rFonts w:eastAsia="Times New Roman"/>
          <w:color w:val="333333"/>
        </w:rPr>
        <w:t>然后将交易实例序列化：</w:t>
      </w:r>
    </w:p>
    <w:p>
      <w:pPr>
        <w:pStyle w:val="Style12"/>
        <w:spacing w:lineRule="auto" w:line="336" w:before="0" w:after="150"/>
        <w:rPr/>
      </w:pPr>
      <w:r>
        <w:rPr>
          <w:rStyle w:val="Style5"/>
          <w:rFonts w:ascii="Menlo;Monaco;Consolas;Courier N" w:hAnsi="Menlo;Monaco;Consolas;Courier N"/>
          <w:color w:val="333333"/>
        </w:rPr>
        <w:t>rawtx,_ := codec.MarshalBinary(tx)</w:t>
      </w:r>
    </w:p>
    <w:p>
      <w:pPr>
        <w:pStyle w:val="TextBody"/>
        <w:spacing w:before="0" w:after="150"/>
        <w:rPr/>
      </w:pPr>
      <w:r>
        <w:rPr>
          <w:rFonts w:eastAsia="Times New Roman"/>
          <w:color w:val="333333"/>
        </w:rPr>
        <w:t>最后使用</w:t>
      </w:r>
      <w:r>
        <w:rPr>
          <w:rStyle w:val="Style5"/>
          <w:rFonts w:ascii="Menlo;Monaco;Consolas;Courier N" w:hAnsi="Menlo;Monaco;Consolas;Courier N"/>
          <w:color w:val="C7254E"/>
          <w:sz w:val="21"/>
        </w:rPr>
        <w:t>HTTP</w:t>
      </w:r>
      <w:r>
        <w:rPr>
          <w:rFonts w:eastAsia="Times New Roman"/>
          <w:color w:val="333333"/>
        </w:rPr>
        <w:t>实例的</w:t>
      </w:r>
      <w:r>
        <w:rPr>
          <w:rStyle w:val="Style5"/>
          <w:rFonts w:ascii="Menlo;Monaco;Consolas;Courier N" w:hAnsi="Menlo;Monaco;Consolas;Courier N"/>
          <w:color w:val="C7254E"/>
          <w:sz w:val="21"/>
        </w:rPr>
        <w:t>BroadcastTxCommit()</w:t>
      </w:r>
      <w:r>
        <w:rPr>
          <w:rFonts w:eastAsia="Times New Roman"/>
          <w:color w:val="333333"/>
        </w:rPr>
        <w:t>方法提交给节点，并 打印输出响应结果：</w:t>
      </w:r>
    </w:p>
    <w:p>
      <w:pPr>
        <w:pStyle w:val="Style12"/>
        <w:spacing w:lineRule="auto" w:line="336" w:before="0" w:after="150"/>
        <w:rPr/>
      </w:pPr>
      <w:r>
        <w:rPr>
          <w:rStyle w:val="Style5"/>
          <w:rFonts w:ascii="Menlo;Monaco;Consolas;Courier N" w:hAnsi="Menlo;Monaco;Consolas;Courier N"/>
          <w:color w:val="333333"/>
        </w:rPr>
        <w:t>ret,_ := cli.BroadcastTxCommit(rawtx)</w:t>
      </w:r>
    </w:p>
    <w:p>
      <w:pPr>
        <w:pStyle w:val="Style12"/>
        <w:spacing w:lineRule="auto" w:line="336" w:before="0" w:after="150"/>
        <w:rPr/>
      </w:pPr>
      <w:r>
        <w:rPr>
          <w:rStyle w:val="Style5"/>
          <w:rFonts w:ascii="Menlo;Monaco;Consolas;Courier N" w:hAnsi="Menlo;Monaco;Consolas;Courier N"/>
          <w:color w:val="333333"/>
        </w:rPr>
        <w:t>fmt.Printf(</w:t>
      </w:r>
      <w:r>
        <w:rPr>
          <w:rStyle w:val="Style5"/>
          <w:rFonts w:ascii="Menlo;Monaco;Consolas;Courier N" w:hAnsi="Menlo;Monaco;Consolas;Courier N"/>
          <w:color w:val="DD1144"/>
        </w:rPr>
        <w:t>"ret =&gt; %+v\n"</w:t>
      </w:r>
      <w:r>
        <w:rPr>
          <w:rStyle w:val="Style5"/>
          <w:rFonts w:ascii="Menlo;Monaco;Consolas;Courier N" w:hAnsi="Menlo;Monaco;Consolas;Courier N"/>
          <w:color w:val="333333"/>
        </w:rPr>
        <w:t>,ret)</w:t>
      </w:r>
    </w:p>
    <w:p>
      <w:pPr>
        <w:pStyle w:val="TextBody"/>
        <w:spacing w:before="0" w:after="150"/>
        <w:rPr>
          <w:rFonts w:eastAsia="Times New Roman"/>
          <w:color w:val="333333"/>
          <w:highlight w:val="white"/>
          <w:bdr w:val="single" w:sz="30" w:space="15" w:color="007700"/>
        </w:rPr>
      </w:pPr>
      <w:r>
        <w:rPr>
          <w:rFonts w:eastAsia="Times New Roman"/>
          <w:color w:val="333333"/>
          <w:bdr w:val="single" w:sz="30" w:space="15" w:color="007700"/>
        </w:rPr>
        <w:t>参考教程和示例代码，编写客户端程序完成以下任务：</w:t>
      </w:r>
    </w:p>
    <w:p>
      <w:pPr>
        <w:pStyle w:val="TextBody"/>
        <w:numPr>
          <w:ilvl w:val="0"/>
          <w:numId w:val="35"/>
        </w:numPr>
        <w:tabs>
          <w:tab w:val="left" w:pos="0" w:leader="none"/>
        </w:tabs>
        <w:spacing w:before="0" w:after="150"/>
        <w:rPr>
          <w:rFonts w:eastAsia="Times New Roman"/>
          <w:color w:val="333333"/>
          <w:highlight w:val="white"/>
          <w:bdr w:val="single" w:sz="30" w:space="15" w:color="007700"/>
        </w:rPr>
      </w:pPr>
      <w:r>
        <w:rPr>
          <w:rFonts w:eastAsia="Times New Roman"/>
          <w:color w:val="333333"/>
          <w:bdr w:val="single" w:sz="30" w:space="15" w:color="007700"/>
        </w:rPr>
        <w:t>支持钱包的创建</w:t>
      </w:r>
    </w:p>
    <w:p>
      <w:pPr>
        <w:pStyle w:val="TextBody"/>
        <w:numPr>
          <w:ilvl w:val="0"/>
          <w:numId w:val="35"/>
        </w:numPr>
        <w:tabs>
          <w:tab w:val="left" w:pos="0" w:leader="none"/>
        </w:tabs>
        <w:spacing w:before="0" w:after="150"/>
        <w:rPr>
          <w:rFonts w:eastAsia="Times New Roman"/>
          <w:color w:val="333333"/>
          <w:highlight w:val="white"/>
          <w:bdr w:val="single" w:sz="30" w:space="15" w:color="007700"/>
        </w:rPr>
      </w:pPr>
      <w:r>
        <w:rPr>
          <w:rFonts w:eastAsia="Times New Roman"/>
          <w:color w:val="333333"/>
          <w:bdr w:val="single" w:sz="30" w:space="15" w:color="007700"/>
        </w:rPr>
        <w:t>支持发行交易与转账交易的提交</w:t>
      </w:r>
    </w:p>
    <w:p>
      <w:pPr>
        <w:pStyle w:val="TextBody"/>
        <w:numPr>
          <w:ilvl w:val="0"/>
          <w:numId w:val="35"/>
        </w:numPr>
        <w:tabs>
          <w:tab w:val="left" w:pos="0" w:leader="none"/>
        </w:tabs>
        <w:spacing w:before="0" w:after="150"/>
        <w:rPr>
          <w:rFonts w:eastAsia="Times New Roman"/>
          <w:color w:val="333333"/>
          <w:highlight w:val="white"/>
          <w:bdr w:val="single" w:sz="30" w:space="15" w:color="007700"/>
        </w:rPr>
      </w:pPr>
      <w:r>
        <w:rPr>
          <w:rFonts w:eastAsia="Times New Roman"/>
          <w:color w:val="333333"/>
          <w:bdr w:val="single" w:sz="30" w:space="15" w:color="007700"/>
        </w:rPr>
        <w:t>支持账户余额的查询</w:t>
      </w:r>
    </w:p>
    <w:p>
      <w:pPr>
        <w:pStyle w:val="TextBody"/>
        <w:spacing w:before="0" w:after="150"/>
        <w:rPr>
          <w:rFonts w:eastAsia="Times New Roman"/>
          <w:color w:val="333333"/>
          <w:sz w:val="48"/>
          <w:szCs w:val="48"/>
          <w:bdr w:val="single" w:sz="30" w:space="15" w:color="007700"/>
        </w:rPr>
      </w:pPr>
      <w:r>
        <w:rPr>
          <w:rFonts w:eastAsia="Times New Roman"/>
          <w:color w:val="333333"/>
          <w:sz w:val="48"/>
          <w:szCs w:val="48"/>
          <w:bdr w:val="single" w:sz="30" w:space="15" w:color="007700"/>
        </w:rPr>
      </w:r>
    </w:p>
    <w:p>
      <w:pPr>
        <w:pStyle w:val="Heading1"/>
        <w:numPr>
          <w:ilvl w:val="0"/>
          <w:numId w:val="44"/>
        </w:numPr>
        <w:rPr>
          <w:highlight w:val="white"/>
          <w:bdr w:val="single" w:sz="30" w:space="15" w:color="007700"/>
        </w:rPr>
      </w:pPr>
      <w:r>
        <w:rPr>
          <w:rFonts w:ascii="宋体" w:hAnsi="宋体" w:cs="宋体" w:eastAsia="宋体"/>
          <w:bdr w:val="single" w:sz="30" w:space="15" w:color="007700"/>
        </w:rPr>
        <w:t>代币案例</w:t>
      </w:r>
      <w:r>
        <w:rPr>
          <w:bdr w:val="single" w:sz="30" w:space="15" w:color="007700"/>
        </w:rPr>
        <w:t>:</w:t>
      </w:r>
      <w:r>
        <w:rPr>
          <w:rFonts w:ascii="宋体" w:hAnsi="宋体" w:cs="宋体" w:eastAsia="宋体"/>
          <w:bdr w:val="single" w:sz="30" w:space="15" w:color="007700"/>
        </w:rPr>
        <w:t>使用默克尔树</w:t>
      </w:r>
    </w:p>
    <w:p>
      <w:pPr>
        <w:pStyle w:val="Heading2"/>
        <w:numPr>
          <w:ilvl w:val="1"/>
          <w:numId w:val="44"/>
        </w:numPr>
        <w:rPr>
          <w:highlight w:val="white"/>
          <w:bdr w:val="single" w:sz="30" w:space="15" w:color="007700"/>
        </w:rPr>
      </w:pPr>
      <w:r>
        <w:rPr>
          <w:rFonts w:ascii="宋体" w:hAnsi="宋体" w:cs="宋体" w:eastAsia="宋体"/>
          <w:bdr w:val="single" w:sz="30" w:space="15" w:color="007700"/>
        </w:rPr>
        <w:t>默克尔树概述</w:t>
      </w:r>
    </w:p>
    <w:p>
      <w:pPr>
        <w:pStyle w:val="TextBody"/>
        <w:spacing w:before="0" w:after="150"/>
        <w:rPr/>
      </w:pPr>
      <w:r>
        <w:rPr>
          <w:rFonts w:eastAsia="Times New Roman"/>
          <w:color w:val="333333"/>
          <w:szCs w:val="48"/>
          <w:bdr w:val="single" w:sz="30" w:space="15" w:color="007700"/>
        </w:rPr>
        <w:t>在</w:t>
      </w:r>
      <w:r>
        <w:rPr>
          <w:rFonts w:eastAsia="Times New Roman" w:ascii="Times New Roman" w:hAnsi="Times New Roman"/>
          <w:color w:val="333333"/>
          <w:szCs w:val="48"/>
          <w:bdr w:val="single" w:sz="30" w:space="15" w:color="007700"/>
        </w:rPr>
        <w:t>ABCI</w:t>
      </w:r>
      <w:r>
        <w:rPr>
          <w:rFonts w:eastAsia="Times New Roman"/>
          <w:color w:val="333333"/>
          <w:szCs w:val="48"/>
          <w:bdr w:val="single" w:sz="30" w:space="15" w:color="007700"/>
        </w:rPr>
        <w:t>应用响应</w:t>
      </w:r>
      <w:r>
        <w:rPr>
          <w:rStyle w:val="Style5"/>
          <w:rFonts w:ascii="Menlo;Monaco;Consolas;Courier N" w:hAnsi="Menlo;Monaco;Consolas;Courier N"/>
          <w:color w:val="C7254E"/>
          <w:sz w:val="21"/>
          <w:szCs w:val="48"/>
        </w:rPr>
        <w:t>Commit</w:t>
      </w:r>
      <w:r>
        <w:rPr>
          <w:rFonts w:eastAsia="Times New Roman"/>
          <w:color w:val="333333"/>
          <w:szCs w:val="48"/>
          <w:bdr w:val="single" w:sz="30" w:space="15" w:color="007700"/>
        </w:rPr>
        <w:t>请求消息时，需要计算并返回当前状态的哈希，以便</w:t>
      </w:r>
      <w:r>
        <w:rPr>
          <w:rFonts w:eastAsia="Times New Roman" w:ascii="Times New Roman" w:hAnsi="Times New Roman"/>
          <w:color w:val="333333"/>
          <w:szCs w:val="48"/>
          <w:bdr w:val="single" w:sz="30" w:space="15" w:color="007700"/>
        </w:rPr>
        <w:t xml:space="preserve">Tendermint </w:t>
      </w:r>
      <w:r>
        <w:rPr>
          <w:rFonts w:eastAsia="Times New Roman"/>
          <w:color w:val="333333"/>
          <w:szCs w:val="48"/>
          <w:bdr w:val="single" w:sz="30" w:space="15" w:color="007700"/>
        </w:rPr>
        <w:t>将其打包到下一个区块头里（</w:t>
      </w:r>
      <w:r>
        <w:rPr>
          <w:rFonts w:eastAsia="Times New Roman" w:ascii="Times New Roman" w:hAnsi="Times New Roman"/>
          <w:color w:val="333333"/>
          <w:szCs w:val="48"/>
          <w:bdr w:val="single" w:sz="30" w:space="15" w:color="007700"/>
        </w:rPr>
        <w:t>app_hash</w:t>
      </w:r>
      <w:r>
        <w:rPr>
          <w:rFonts w:eastAsia="Times New Roman"/>
          <w:color w:val="333333"/>
          <w:szCs w:val="48"/>
          <w:bdr w:val="single" w:sz="30" w:space="15" w:color="007700"/>
        </w:rPr>
        <w:t>字段）。</w:t>
      </w:r>
    </w:p>
    <w:p>
      <w:pPr>
        <w:pStyle w:val="TextBody"/>
        <w:spacing w:before="0" w:after="150"/>
        <w:rPr/>
      </w:pPr>
      <w:r>
        <w:rPr>
          <w:rFonts w:eastAsia="Times New Roman"/>
          <w:color w:val="333333"/>
        </w:rPr>
        <w:t>但是，如果我们还按原来的方法计算一个总体哈希，例如：</w:t>
      </w:r>
      <w:r>
        <w:rPr>
          <w:rStyle w:val="Style5"/>
          <w:rFonts w:ascii="Menlo;Monaco;Consolas;Courier N" w:hAnsi="Menlo;Monaco;Consolas;Courier N"/>
          <w:color w:val="C7254E"/>
          <w:sz w:val="21"/>
        </w:rPr>
        <w:t>hash: = tmhash.Sum(state)</w:t>
      </w:r>
      <w:r>
        <w:rPr>
          <w:rFonts w:eastAsia="Times New Roman"/>
          <w:color w:val="333333"/>
        </w:rPr>
        <w:t>， 就存在一个问题 —— 当查询某个特定账户的状态数据时，如何验证该状态是未被篡改的？</w:t>
      </w:r>
    </w:p>
    <w:p>
      <w:pPr>
        <w:pStyle w:val="TextBody"/>
        <w:spacing w:before="0" w:after="150"/>
        <w:rPr>
          <w:rFonts w:eastAsia="Times New Roman"/>
          <w:color w:val="333333"/>
        </w:rPr>
      </w:pPr>
      <w:r>
        <w:rPr>
          <w:rFonts w:eastAsia="Times New Roman"/>
          <w:color w:val="333333"/>
        </w:rPr>
        <w:t>显然，单独返回整个状态的哈希是不够的，但是我们也不可能将整个账户表提供给 客户端以便其重算哈希进行验证，因为其中包含了其他用户的账户信息。</w:t>
      </w:r>
    </w:p>
    <w:p>
      <w:pPr>
        <w:pStyle w:val="TextBody"/>
        <w:spacing w:before="0" w:after="150"/>
        <w:rPr>
          <w:color w:val="333333"/>
        </w:rPr>
      </w:pPr>
      <w:r>
        <w:rPr>
          <w:rFonts w:eastAsia="Times New Roman"/>
          <w:color w:val="333333"/>
        </w:rPr>
        <w:t>这就是默克尔树（</w:t>
      </w:r>
      <w:r>
        <w:rPr>
          <w:rFonts w:ascii="Times New Roman" w:hAnsi="Times New Roman"/>
          <w:color w:val="333333"/>
        </w:rPr>
        <w:t>Merkle Tree</w:t>
      </w:r>
      <w:r>
        <w:rPr>
          <w:rFonts w:eastAsia="Times New Roman"/>
          <w:color w:val="333333"/>
        </w:rPr>
        <w:t>）的用武之地：不需要提供完整的数据（例如整个账户表）， 就可以验证某个数据（例如账户</w:t>
      </w:r>
      <w:r>
        <w:rPr>
          <w:rFonts w:ascii="Times New Roman" w:hAnsi="Times New Roman"/>
          <w:color w:val="333333"/>
        </w:rPr>
        <w:t>A</w:t>
      </w:r>
      <w:r>
        <w:rPr>
          <w:rFonts w:eastAsia="Times New Roman"/>
          <w:color w:val="333333"/>
        </w:rPr>
        <w:t>的状态）是否属于该数据集。</w:t>
      </w:r>
    </w:p>
    <w:p>
      <w:pPr>
        <w:pStyle w:val="TextBody"/>
        <w:spacing w:before="0" w:after="150"/>
        <w:rPr>
          <w:rFonts w:eastAsia="Times New Roman"/>
          <w:color w:val="333333"/>
        </w:rPr>
      </w:pPr>
      <w:r>
        <w:rPr>
          <w:rFonts w:eastAsia="Times New Roman"/>
          <w:color w:val="333333"/>
        </w:rPr>
        <w:t>在默克尔树中，叶节点对应于各状态的哈希值，根节点则对应于整个状态的哈希， 中间各层的节点则分别由前一层节点两两结对后计算哈希得到。</w:t>
      </w:r>
    </w:p>
    <w:p>
      <w:pPr>
        <w:pStyle w:val="TextBody"/>
        <w:spacing w:before="0" w:after="150"/>
        <w:rPr>
          <w:color w:val="333333"/>
        </w:rPr>
      </w:pPr>
      <w:r>
        <w:rPr>
          <w:rFonts w:eastAsia="Times New Roman"/>
          <w:color w:val="333333"/>
        </w:rPr>
        <w:t>例如，下图给出了</w:t>
      </w:r>
      <w:r>
        <w:rPr>
          <w:rFonts w:ascii="Times New Roman" w:hAnsi="Times New Roman"/>
          <w:color w:val="333333"/>
        </w:rPr>
        <w:t>4</w:t>
      </w:r>
      <w:r>
        <w:rPr>
          <w:rFonts w:eastAsia="Times New Roman"/>
          <w:color w:val="333333"/>
        </w:rPr>
        <w:t>个账户状态时的默克尔树的构成：</w:t>
      </w:r>
    </w:p>
    <w:p>
      <w:pPr>
        <w:pStyle w:val="TextBody"/>
        <w:spacing w:before="0" w:after="150"/>
        <w:rPr>
          <w:color w:val="333333"/>
        </w:rPr>
      </w:pPr>
      <w:r>
        <w:rPr/>
        <w:drawing>
          <wp:inline distT="0" distB="0" distL="0" distR="0">
            <wp:extent cx="6667500" cy="3705225"/>
            <wp:effectExtent l="0" t="0" r="0" b="0"/>
            <wp:docPr id="43" name="图像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像10" descr=""/>
                    <pic:cNvPicPr>
                      <a:picLocks noChangeAspect="1" noChangeArrowheads="1"/>
                    </pic:cNvPicPr>
                  </pic:nvPicPr>
                  <pic:blipFill>
                    <a:blip r:embed="rId48"/>
                    <a:stretch>
                      <a:fillRect/>
                    </a:stretch>
                  </pic:blipFill>
                  <pic:spPr bwMode="auto">
                    <a:xfrm>
                      <a:off x="0" y="0"/>
                      <a:ext cx="6667500" cy="3705225"/>
                    </a:xfrm>
                    <a:prstGeom prst="rect">
                      <a:avLst/>
                    </a:prstGeom>
                  </pic:spPr>
                </pic:pic>
              </a:graphicData>
            </a:graphic>
          </wp:inline>
        </w:drawing>
      </w:r>
    </w:p>
    <w:p>
      <w:pPr>
        <w:pStyle w:val="TextBody"/>
        <w:spacing w:before="0" w:after="150"/>
        <w:rPr/>
      </w:pPr>
      <w:r>
        <w:rPr>
          <w:rFonts w:eastAsia="Times New Roman"/>
          <w:color w:val="333333"/>
        </w:rPr>
        <w:t>基于默克尔树的生成过程，我们只需要这个树的一部分节点，就可以验证某个状态（例如账户</w:t>
      </w:r>
      <w:r>
        <w:rPr>
          <w:rFonts w:ascii="Times New Roman" w:hAnsi="Times New Roman"/>
          <w:color w:val="333333"/>
        </w:rPr>
        <w:t xml:space="preserve">A </w:t>
      </w:r>
      <w:r>
        <w:rPr>
          <w:rFonts w:eastAsia="Times New Roman"/>
          <w:color w:val="333333"/>
        </w:rPr>
        <w:t>的状态）与整体哈希（</w:t>
      </w:r>
      <w:r>
        <w:rPr>
          <w:rFonts w:ascii="Times New Roman" w:hAnsi="Times New Roman"/>
          <w:color w:val="333333"/>
        </w:rPr>
        <w:t>Hash(ABCD)</w:t>
      </w:r>
      <w:r>
        <w:rPr>
          <w:rFonts w:eastAsia="Times New Roman"/>
          <w:color w:val="333333"/>
        </w:rPr>
        <w:t>）的对应关系，这部分节点就被称为</w:t>
      </w:r>
      <w:r>
        <w:rPr>
          <w:rStyle w:val="Style7"/>
          <w:rFonts w:eastAsia="Times New Roman"/>
          <w:color w:val="333333"/>
        </w:rPr>
        <w:t>默克尔证据</w:t>
      </w:r>
      <w:r>
        <w:rPr>
          <w:rStyle w:val="Style7"/>
          <w:rFonts w:ascii="Times New Roman" w:hAnsi="Times New Roman"/>
          <w:color w:val="333333"/>
        </w:rPr>
        <w:t>/Merkle Proot</w:t>
      </w:r>
      <w:r>
        <w:rPr>
          <w:rFonts w:eastAsia="Times New Roman"/>
          <w:color w:val="333333"/>
        </w:rPr>
        <w:t>。 例如上图中，对于账户</w:t>
      </w:r>
      <w:r>
        <w:rPr>
          <w:rFonts w:ascii="Times New Roman" w:hAnsi="Times New Roman"/>
          <w:color w:val="333333"/>
        </w:rPr>
        <w:t>A</w:t>
      </w:r>
      <w:r>
        <w:rPr>
          <w:rFonts w:eastAsia="Times New Roman"/>
          <w:color w:val="333333"/>
        </w:rPr>
        <w:t>的状态而言，</w:t>
      </w:r>
      <w:r>
        <w:rPr>
          <w:rFonts w:ascii="Times New Roman" w:hAnsi="Times New Roman"/>
          <w:color w:val="333333"/>
        </w:rPr>
        <w:t>Hash(B)</w:t>
      </w:r>
      <w:r>
        <w:rPr>
          <w:rFonts w:eastAsia="Times New Roman"/>
          <w:color w:val="333333"/>
        </w:rPr>
        <w:t>和</w:t>
      </w:r>
      <w:r>
        <w:rPr>
          <w:rFonts w:ascii="Times New Roman" w:hAnsi="Times New Roman"/>
          <w:color w:val="333333"/>
        </w:rPr>
        <w:t>Hash(CD)</w:t>
      </w:r>
      <w:r>
        <w:rPr>
          <w:rFonts w:eastAsia="Times New Roman"/>
          <w:color w:val="333333"/>
        </w:rPr>
        <w:t>就是其证据 —— 因为利用账户</w:t>
      </w:r>
      <w:r>
        <w:rPr>
          <w:rFonts w:ascii="Times New Roman" w:hAnsi="Times New Roman"/>
          <w:color w:val="333333"/>
        </w:rPr>
        <w:t>A</w:t>
      </w:r>
      <w:r>
        <w:rPr>
          <w:rFonts w:eastAsia="Times New Roman"/>
          <w:color w:val="333333"/>
        </w:rPr>
        <w:t>本身的数据， 以及证据节点，就可以重算出根节点，从而确认指定账户状态与给定状态哈希的对应关系。</w:t>
      </w:r>
    </w:p>
    <w:p>
      <w:pPr>
        <w:pStyle w:val="TextBody"/>
        <w:spacing w:before="0" w:after="150"/>
        <w:rPr>
          <w:rFonts w:eastAsia="Times New Roman"/>
          <w:color w:val="333333"/>
          <w:highlight w:val="white"/>
          <w:bdr w:val="single" w:sz="30" w:space="15" w:color="007700"/>
        </w:rPr>
      </w:pPr>
      <w:r>
        <w:rPr>
          <w:rFonts w:eastAsia="Times New Roman"/>
          <w:color w:val="333333"/>
          <w:bdr w:val="single" w:sz="30" w:space="15" w:color="007700"/>
        </w:rPr>
        <w:t>阅读教程，回答以下问题：</w:t>
      </w:r>
    </w:p>
    <w:p>
      <w:pPr>
        <w:pStyle w:val="TextBody"/>
        <w:numPr>
          <w:ilvl w:val="0"/>
          <w:numId w:val="36"/>
        </w:numPr>
        <w:tabs>
          <w:tab w:val="left" w:pos="0" w:leader="none"/>
        </w:tabs>
        <w:spacing w:before="0" w:after="150"/>
        <w:rPr>
          <w:color w:val="333333"/>
          <w:highlight w:val="white"/>
          <w:bdr w:val="single" w:sz="30" w:space="15" w:color="007700"/>
        </w:rPr>
      </w:pPr>
      <w:r>
        <w:rPr>
          <w:rFonts w:eastAsia="Times New Roman"/>
          <w:color w:val="333333"/>
          <w:bdr w:val="single" w:sz="30" w:space="15" w:color="007700"/>
        </w:rPr>
        <w:t>为什么要使用</w:t>
      </w:r>
      <w:r>
        <w:rPr>
          <w:rFonts w:ascii="Times New Roman" w:hAnsi="Times New Roman"/>
          <w:color w:val="333333"/>
          <w:bdr w:val="single" w:sz="30" w:space="15" w:color="007700"/>
        </w:rPr>
        <w:t>merkle tree</w:t>
      </w:r>
      <w:r>
        <w:rPr>
          <w:rFonts w:eastAsia="Times New Roman"/>
          <w:color w:val="333333"/>
          <w:bdr w:val="single" w:sz="30" w:space="15" w:color="007700"/>
        </w:rPr>
        <w:t>计算状态哈希？</w:t>
      </w:r>
    </w:p>
    <w:p>
      <w:pPr>
        <w:pStyle w:val="TextBody"/>
        <w:numPr>
          <w:ilvl w:val="0"/>
          <w:numId w:val="36"/>
        </w:numPr>
        <w:tabs>
          <w:tab w:val="left" w:pos="0" w:leader="none"/>
        </w:tabs>
        <w:spacing w:before="0" w:after="150"/>
        <w:rPr>
          <w:color w:val="333333"/>
          <w:highlight w:val="white"/>
          <w:bdr w:val="single" w:sz="30" w:space="15" w:color="007700"/>
        </w:rPr>
      </w:pPr>
      <w:r>
        <w:rPr>
          <w:rFonts w:eastAsia="Times New Roman"/>
          <w:color w:val="333333"/>
          <w:bdr w:val="single" w:sz="30" w:space="15" w:color="007700"/>
        </w:rPr>
        <w:t>对于图中的账户</w:t>
      </w:r>
      <w:r>
        <w:rPr>
          <w:rFonts w:ascii="Times New Roman" w:hAnsi="Times New Roman"/>
          <w:color w:val="333333"/>
          <w:bdr w:val="single" w:sz="30" w:space="15" w:color="007700"/>
        </w:rPr>
        <w:t>B</w:t>
      </w:r>
      <w:r>
        <w:rPr>
          <w:rFonts w:eastAsia="Times New Roman"/>
          <w:color w:val="333333"/>
          <w:bdr w:val="single" w:sz="30" w:space="15" w:color="007700"/>
        </w:rPr>
        <w:t>，其状态的</w:t>
      </w:r>
      <w:r>
        <w:rPr>
          <w:rFonts w:ascii="Times New Roman" w:hAnsi="Times New Roman"/>
          <w:color w:val="333333"/>
          <w:bdr w:val="single" w:sz="30" w:space="15" w:color="007700"/>
        </w:rPr>
        <w:t>merkle proof</w:t>
      </w:r>
      <w:r>
        <w:rPr>
          <w:rFonts w:eastAsia="Times New Roman"/>
          <w:color w:val="333333"/>
          <w:bdr w:val="single" w:sz="30" w:space="15" w:color="007700"/>
        </w:rPr>
        <w:t>是哪些节点？</w:t>
      </w:r>
    </w:p>
    <w:p>
      <w:pPr>
        <w:pStyle w:val="TextBody"/>
        <w:spacing w:before="0" w:after="150"/>
        <w:rPr>
          <w:rFonts w:eastAsia="Times New Roman"/>
          <w:color w:val="333333"/>
          <w:sz w:val="48"/>
          <w:szCs w:val="48"/>
          <w:bdr w:val="single" w:sz="30" w:space="15" w:color="007700"/>
        </w:rPr>
      </w:pPr>
      <w:r>
        <w:rPr>
          <w:rFonts w:eastAsia="Times New Roman"/>
          <w:color w:val="333333"/>
          <w:sz w:val="48"/>
          <w:szCs w:val="48"/>
          <w:bdr w:val="single" w:sz="30" w:space="15" w:color="007700"/>
        </w:rPr>
      </w:r>
    </w:p>
    <w:p>
      <w:pPr>
        <w:pStyle w:val="Heading2"/>
        <w:numPr>
          <w:ilvl w:val="1"/>
          <w:numId w:val="44"/>
        </w:numPr>
        <w:rPr>
          <w:highlight w:val="white"/>
          <w:bdr w:val="single" w:sz="30" w:space="15" w:color="007700"/>
        </w:rPr>
      </w:pPr>
      <w:r>
        <w:rPr>
          <w:rFonts w:ascii="宋体" w:hAnsi="宋体" w:cs="宋体" w:eastAsia="宋体"/>
          <w:bdr w:val="single" w:sz="30" w:space="15" w:color="007700"/>
        </w:rPr>
        <w:t>计算默克尔哈希</w:t>
      </w:r>
    </w:p>
    <w:p>
      <w:pPr>
        <w:pStyle w:val="TextBody"/>
        <w:spacing w:before="0" w:after="150"/>
        <w:rPr>
          <w:color w:val="333333"/>
        </w:rPr>
      </w:pPr>
      <w:r>
        <w:rPr>
          <w:rFonts w:eastAsia="Times New Roman"/>
          <w:color w:val="333333"/>
          <w:szCs w:val="48"/>
          <w:bdr w:val="single" w:sz="30" w:space="15" w:color="007700"/>
        </w:rPr>
        <w:t>在</w:t>
      </w:r>
      <w:r>
        <w:rPr>
          <w:rFonts w:eastAsia="Times New Roman" w:ascii="Times New Roman" w:hAnsi="Times New Roman"/>
          <w:color w:val="333333"/>
          <w:szCs w:val="48"/>
          <w:bdr w:val="single" w:sz="30" w:space="15" w:color="007700"/>
        </w:rPr>
        <w:t>tendermint</w:t>
      </w:r>
      <w:r>
        <w:rPr>
          <w:rFonts w:eastAsia="Times New Roman"/>
          <w:color w:val="333333"/>
          <w:szCs w:val="48"/>
          <w:bdr w:val="single" w:sz="30" w:space="15" w:color="007700"/>
        </w:rPr>
        <w:t>中内置了默克尔树的一个简单实现，可以计算有序集合（切片）和无序集合（映射表） 的默克尔树根哈希：</w:t>
      </w:r>
    </w:p>
    <w:p>
      <w:pPr>
        <w:pStyle w:val="TextBody"/>
        <w:spacing w:before="0" w:after="150"/>
        <w:rPr>
          <w:color w:val="333333"/>
        </w:rPr>
      </w:pPr>
      <w:r>
        <w:rPr/>
        <w:drawing>
          <wp:inline distT="0" distB="0" distL="0" distR="0">
            <wp:extent cx="6496050" cy="2447925"/>
            <wp:effectExtent l="0" t="0" r="0" b="0"/>
            <wp:docPr id="44" name="图像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像11" descr=""/>
                    <pic:cNvPicPr>
                      <a:picLocks noChangeAspect="1" noChangeArrowheads="1"/>
                    </pic:cNvPicPr>
                  </pic:nvPicPr>
                  <pic:blipFill>
                    <a:blip r:embed="rId49"/>
                    <a:stretch>
                      <a:fillRect/>
                    </a:stretch>
                  </pic:blipFill>
                  <pic:spPr bwMode="auto">
                    <a:xfrm>
                      <a:off x="0" y="0"/>
                      <a:ext cx="6496050" cy="2447925"/>
                    </a:xfrm>
                    <a:prstGeom prst="rect">
                      <a:avLst/>
                    </a:prstGeom>
                  </pic:spPr>
                </pic:pic>
              </a:graphicData>
            </a:graphic>
          </wp:inline>
        </w:drawing>
      </w:r>
    </w:p>
    <w:p>
      <w:pPr>
        <w:pStyle w:val="TextBody"/>
        <w:spacing w:before="0" w:after="150"/>
        <w:rPr/>
      </w:pPr>
      <w:r>
        <w:rPr>
          <w:rStyle w:val="Style7"/>
          <w:rFonts w:ascii="Times New Roman" w:hAnsi="Times New Roman"/>
          <w:color w:val="333333"/>
        </w:rPr>
        <w:t>Hasher</w:t>
      </w:r>
      <w:r>
        <w:rPr>
          <w:rStyle w:val="Style7"/>
          <w:rFonts w:eastAsia="Times New Roman"/>
          <w:color w:val="333333"/>
        </w:rPr>
        <w:t>接口</w:t>
      </w:r>
    </w:p>
    <w:p>
      <w:pPr>
        <w:pStyle w:val="TextBody"/>
        <w:spacing w:before="0" w:after="150"/>
        <w:rPr/>
      </w:pPr>
      <w:r>
        <w:rPr>
          <w:rFonts w:eastAsia="Times New Roman"/>
          <w:color w:val="333333"/>
        </w:rPr>
        <w:t>使用</w:t>
      </w:r>
      <w:r>
        <w:rPr>
          <w:rStyle w:val="Style5"/>
          <w:rFonts w:ascii="Menlo;Monaco;Consolas;Courier N" w:hAnsi="Menlo;Monaco;Consolas;Courier N"/>
          <w:color w:val="C7254E"/>
          <w:sz w:val="21"/>
        </w:rPr>
        <w:t>crypto/merkle</w:t>
      </w:r>
      <w:r>
        <w:rPr>
          <w:rFonts w:eastAsia="Times New Roman"/>
          <w:color w:val="333333"/>
        </w:rPr>
        <w:t>包计算数据集合的默克尔哈希，要求集合中的成员实现</w:t>
      </w:r>
      <w:r>
        <w:rPr>
          <w:rStyle w:val="Style5"/>
          <w:rFonts w:ascii="Menlo;Monaco;Consolas;Courier N" w:hAnsi="Menlo;Monaco;Consolas;Courier N"/>
          <w:color w:val="C7254E"/>
          <w:sz w:val="21"/>
        </w:rPr>
        <w:t>Hasher</w:t>
      </w:r>
      <w:r>
        <w:rPr>
          <w:rFonts w:eastAsia="Times New Roman"/>
          <w:color w:val="333333"/>
        </w:rPr>
        <w:t>接口。例如， 我们使用下面的结构来满足这一需求：</w:t>
      </w:r>
    </w:p>
    <w:p>
      <w:pPr>
        <w:pStyle w:val="Style12"/>
        <w:spacing w:lineRule="auto" w:line="336" w:before="0" w:after="150"/>
        <w:rPr/>
      </w:pPr>
      <w:r>
        <w:rPr>
          <w:rStyle w:val="Style5"/>
          <w:rFonts w:ascii="Menlo;Monaco;Consolas;Courier N" w:hAnsi="Menlo;Monaco;Consolas;Courier N"/>
          <w:color w:val="333333"/>
        </w:rPr>
        <w:t xml:space="preserve">type sh </w:t>
      </w:r>
      <w:r>
        <w:rPr>
          <w:rStyle w:val="Style5"/>
          <w:rFonts w:ascii="Menlo;Monaco;Consolas;Courier N" w:hAnsi="Menlo;Monaco;Consolas;Courier N"/>
          <w:b/>
          <w:color w:val="333333"/>
        </w:rPr>
        <w:t>struct</w:t>
      </w:r>
      <w:r>
        <w:rPr>
          <w:rStyle w:val="Style5"/>
          <w:rFonts w:ascii="Menlo;Monaco;Consolas;Courier N" w:hAnsi="Menlo;Monaco;Consolas;Courier N"/>
          <w:color w:val="333333"/>
        </w:rPr>
        <w:t>{</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value</w:t>
      </w:r>
      <w:r>
        <w:rPr>
          <w:rStyle w:val="Style5"/>
          <w:rFonts w:ascii="Menlo;Monaco;Consolas;Courier N" w:hAnsi="Menlo;Monaco;Consolas;Courier N"/>
          <w:color w:val="333333"/>
        </w:rPr>
        <w:t xml:space="preserve"> </w:t>
      </w:r>
      <w:r>
        <w:rPr>
          <w:rStyle w:val="Style5"/>
          <w:rFonts w:ascii="Menlo;Monaco;Consolas;Courier N" w:hAnsi="Menlo;Monaco;Consolas;Courier N"/>
          <w:b/>
          <w:color w:val="333333"/>
        </w:rPr>
        <w:t>string</w:t>
      </w:r>
    </w:p>
    <w:p>
      <w:pPr>
        <w:pStyle w:val="Style12"/>
        <w:spacing w:lineRule="auto" w:line="336" w:before="0" w:after="150"/>
        <w:rPr/>
      </w:pPr>
      <w:r>
        <w:rPr>
          <w:rStyle w:val="Style5"/>
          <w:rFonts w:ascii="Menlo;Monaco;Consolas;Courier N" w:hAnsi="Menlo;Monaco;Consolas;Courier N"/>
          <w:color w:val="333333"/>
        </w:rPr>
        <w:t>}</w:t>
      </w:r>
    </w:p>
    <w:p>
      <w:pPr>
        <w:pStyle w:val="Style12"/>
        <w:spacing w:lineRule="auto" w:line="336" w:before="0" w:after="150"/>
        <w:rPr/>
      </w:pPr>
      <w:r>
        <w:rPr/>
      </w:r>
    </w:p>
    <w:p>
      <w:pPr>
        <w:pStyle w:val="Style12"/>
        <w:spacing w:lineRule="auto" w:line="336" w:before="0" w:after="150"/>
        <w:rPr/>
      </w:pPr>
      <w:r>
        <w:rPr>
          <w:rStyle w:val="Style5"/>
          <w:rFonts w:ascii="Menlo;Monaco;Consolas;Courier N" w:hAnsi="Menlo;Monaco;Consolas;Courier N"/>
          <w:color w:val="333333"/>
        </w:rPr>
        <w:t>func (h sh) Hash() []</w:t>
      </w:r>
      <w:r>
        <w:rPr>
          <w:rStyle w:val="Style5"/>
          <w:rFonts w:ascii="Menlo;Monaco;Consolas;Courier N" w:hAnsi="Menlo;Monaco;Consolas;Courier N"/>
          <w:b/>
          <w:color w:val="333333"/>
        </w:rPr>
        <w:t>byte</w:t>
      </w:r>
      <w:r>
        <w:rPr>
          <w:rStyle w:val="Style5"/>
          <w:rFonts w:ascii="Menlo;Monaco;Consolas;Courier N" w:hAnsi="Menlo;Monaco;Consolas;Courier N"/>
          <w:color w:val="333333"/>
        </w:rPr>
        <w:t xml:space="preserve">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return</w:t>
      </w:r>
      <w:r>
        <w:rPr>
          <w:rStyle w:val="Style5"/>
          <w:rFonts w:ascii="Menlo;Monaco;Consolas;Courier N" w:hAnsi="Menlo;Monaco;Consolas;Courier N"/>
          <w:color w:val="333333"/>
        </w:rPr>
        <w:t xml:space="preserve"> tmhash.Sum([]</w:t>
      </w:r>
      <w:r>
        <w:rPr>
          <w:rStyle w:val="Style5"/>
          <w:rFonts w:ascii="Menlo;Monaco;Consolas;Courier N" w:hAnsi="Menlo;Monaco;Consolas;Courier N"/>
          <w:b/>
          <w:color w:val="333333"/>
        </w:rPr>
        <w:t>byte</w:t>
      </w:r>
      <w:r>
        <w:rPr>
          <w:rStyle w:val="Style5"/>
          <w:rFonts w:ascii="Menlo;Monaco;Consolas;Courier N" w:hAnsi="Menlo;Monaco;Consolas;Courier N"/>
          <w:color w:val="333333"/>
        </w:rPr>
        <w:t>(h.</w:t>
      </w:r>
      <w:r>
        <w:rPr>
          <w:rStyle w:val="Style5"/>
          <w:rFonts w:ascii="Menlo;Monaco;Consolas;Courier N" w:hAnsi="Menlo;Monaco;Consolas;Courier N"/>
          <w:b/>
          <w:color w:val="333333"/>
        </w:rPr>
        <w:t>value</w:t>
      </w:r>
      <w:r>
        <w:rPr>
          <w:rStyle w:val="Style5"/>
          <w:rFonts w:ascii="Menlo;Monaco;Consolas;Courier N" w:hAnsi="Menlo;Monaco;Consolas;Courier N"/>
          <w:color w:val="333333"/>
        </w:rPr>
        <w:t>))</w:t>
      </w:r>
    </w:p>
    <w:p>
      <w:pPr>
        <w:pStyle w:val="Style12"/>
        <w:spacing w:lineRule="auto" w:line="336" w:before="0" w:after="150"/>
        <w:rPr/>
      </w:pPr>
      <w:r>
        <w:rPr>
          <w:rStyle w:val="Style5"/>
          <w:rFonts w:ascii="Menlo;Monaco;Consolas;Courier N" w:hAnsi="Menlo;Monaco;Consolas;Courier N"/>
          <w:color w:val="333333"/>
        </w:rPr>
        <w:t>}</w:t>
      </w:r>
    </w:p>
    <w:p>
      <w:pPr>
        <w:pStyle w:val="TextBody"/>
        <w:spacing w:before="0" w:after="150"/>
        <w:rPr>
          <w:rFonts w:eastAsia="Times New Roman"/>
          <w:color w:val="333333"/>
        </w:rPr>
      </w:pPr>
      <w:r>
        <w:rPr>
          <w:rFonts w:eastAsia="Times New Roman"/>
          <w:color w:val="333333"/>
        </w:rPr>
        <w:t>现在，我们可以根据集合是有序还是无序，来分别计算其默克尔哈希了。</w:t>
      </w:r>
    </w:p>
    <w:p>
      <w:pPr>
        <w:pStyle w:val="TextBody"/>
        <w:spacing w:before="0" w:after="150"/>
        <w:rPr/>
      </w:pPr>
      <w:r>
        <w:rPr>
          <w:rStyle w:val="Style7"/>
          <w:rFonts w:eastAsia="Times New Roman"/>
          <w:color w:val="333333"/>
        </w:rPr>
        <w:t>有序集合的哈希计算</w:t>
      </w:r>
    </w:p>
    <w:p>
      <w:pPr>
        <w:pStyle w:val="TextBody"/>
        <w:spacing w:before="0" w:after="150"/>
        <w:rPr/>
      </w:pPr>
      <w:r>
        <w:rPr>
          <w:rFonts w:eastAsia="Times New Roman"/>
          <w:color w:val="333333"/>
        </w:rPr>
        <w:t>有序集合（例如：切片）中各成员有确定性的先后顺序，因此可以直接使用</w:t>
      </w:r>
      <w:r>
        <w:rPr>
          <w:rStyle w:val="Style5"/>
          <w:rFonts w:ascii="Menlo;Monaco;Consolas;Courier N" w:hAnsi="Menlo;Monaco;Consolas;Courier N"/>
          <w:color w:val="C7254E"/>
          <w:sz w:val="21"/>
        </w:rPr>
        <w:t>SimpleHashFromHashers()</w:t>
      </w:r>
      <w:r>
        <w:rPr>
          <w:rFonts w:ascii="Times New Roman" w:hAnsi="Times New Roman"/>
          <w:color w:val="333333"/>
        </w:rPr>
        <w:t> </w:t>
      </w:r>
      <w:r>
        <w:rPr>
          <w:rFonts w:eastAsia="Times New Roman"/>
          <w:color w:val="333333"/>
        </w:rPr>
        <w:t>方法进行计算。例如：</w:t>
      </w:r>
    </w:p>
    <w:p>
      <w:pPr>
        <w:pStyle w:val="Style12"/>
        <w:spacing w:lineRule="auto" w:line="336" w:before="0" w:after="150"/>
        <w:rPr/>
      </w:pPr>
      <w:r>
        <w:rPr>
          <w:rStyle w:val="Style5"/>
          <w:rFonts w:ascii="Menlo;Monaco;Consolas;Courier N" w:hAnsi="Menlo;Monaco;Consolas;Courier N"/>
          <w:color w:val="333333"/>
        </w:rPr>
        <w:t>data := []merkle.Hasher{ &amp;sh{</w:t>
      </w:r>
      <w:r>
        <w:rPr>
          <w:rStyle w:val="Style5"/>
          <w:rFonts w:ascii="Menlo;Monaco;Consolas;Courier N" w:hAnsi="Menlo;Monaco;Consolas;Courier N"/>
          <w:color w:val="DD1144"/>
        </w:rPr>
        <w:t>"one"</w:t>
      </w:r>
      <w:r>
        <w:rPr>
          <w:rStyle w:val="Style5"/>
          <w:rFonts w:ascii="Menlo;Monaco;Consolas;Courier N" w:hAnsi="Menlo;Monaco;Consolas;Courier N"/>
          <w:color w:val="333333"/>
        </w:rPr>
        <w:t>},&amp;sh{</w:t>
      </w:r>
      <w:r>
        <w:rPr>
          <w:rStyle w:val="Style5"/>
          <w:rFonts w:ascii="Menlo;Monaco;Consolas;Courier N" w:hAnsi="Menlo;Monaco;Consolas;Courier N"/>
          <w:color w:val="DD1144"/>
        </w:rPr>
        <w:t>"two"</w:t>
      </w:r>
      <w:r>
        <w:rPr>
          <w:rStyle w:val="Style5"/>
          <w:rFonts w:ascii="Menlo;Monaco;Consolas;Courier N" w:hAnsi="Menlo;Monaco;Consolas;Courier N"/>
          <w:color w:val="333333"/>
        </w:rPr>
        <w:t>},&amp;sh{</w:t>
      </w:r>
      <w:r>
        <w:rPr>
          <w:rStyle w:val="Style5"/>
          <w:rFonts w:ascii="Menlo;Monaco;Consolas;Courier N" w:hAnsi="Menlo;Monaco;Consolas;Courier N"/>
          <w:color w:val="DD1144"/>
        </w:rPr>
        <w:t>"three"</w:t>
      </w:r>
      <w:r>
        <w:rPr>
          <w:rStyle w:val="Style5"/>
          <w:rFonts w:ascii="Menlo;Monaco;Consolas;Courier N" w:hAnsi="Menlo;Monaco;Consolas;Courier N"/>
          <w:color w:val="333333"/>
        </w:rPr>
        <w:t>},&amp;sh{</w:t>
      </w:r>
      <w:r>
        <w:rPr>
          <w:rStyle w:val="Style5"/>
          <w:rFonts w:ascii="Menlo;Monaco;Consolas;Courier N" w:hAnsi="Menlo;Monaco;Consolas;Courier N"/>
          <w:color w:val="DD1144"/>
        </w:rPr>
        <w:t>"four"</w:t>
      </w:r>
      <w:r>
        <w:rPr>
          <w:rStyle w:val="Style5"/>
          <w:rFonts w:ascii="Menlo;Monaco;Consolas;Courier N" w:hAnsi="Menlo;Monaco;Consolas;Courier N"/>
          <w:color w:val="333333"/>
        </w:rPr>
        <w:t>} }</w:t>
      </w:r>
    </w:p>
    <w:p>
      <w:pPr>
        <w:pStyle w:val="Style12"/>
        <w:spacing w:lineRule="auto" w:line="336" w:before="0" w:after="150"/>
        <w:rPr/>
      </w:pPr>
      <w:r>
        <w:rPr>
          <w:rStyle w:val="Style5"/>
          <w:rFonts w:ascii="Menlo;Monaco;Consolas;Courier N" w:hAnsi="Menlo;Monaco;Consolas;Courier N"/>
          <w:color w:val="0086B3"/>
        </w:rPr>
        <w:t>hash</w:t>
      </w:r>
      <w:r>
        <w:rPr>
          <w:rStyle w:val="Style5"/>
          <w:rFonts w:ascii="Menlo;Monaco;Consolas;Courier N" w:hAnsi="Menlo;Monaco;Consolas;Courier N"/>
          <w:color w:val="333333"/>
        </w:rPr>
        <w:t xml:space="preserve"> := merkle.SimpleHashFromHashers(data)</w:t>
      </w:r>
    </w:p>
    <w:p>
      <w:pPr>
        <w:pStyle w:val="Style12"/>
        <w:spacing w:lineRule="auto" w:line="336" w:before="0" w:after="150"/>
        <w:rPr/>
      </w:pPr>
      <w:r>
        <w:rPr>
          <w:rStyle w:val="Style5"/>
          <w:rFonts w:ascii="Menlo;Monaco;Consolas;Courier N" w:hAnsi="Menlo;Monaco;Consolas;Courier N"/>
          <w:color w:val="333333"/>
        </w:rPr>
        <w:t>fmt.Printf(</w:t>
      </w:r>
      <w:r>
        <w:rPr>
          <w:rStyle w:val="Style5"/>
          <w:rFonts w:ascii="Menlo;Monaco;Consolas;Courier N" w:hAnsi="Menlo;Monaco;Consolas;Courier N"/>
          <w:color w:val="DD1144"/>
        </w:rPr>
        <w:t>"root hash =&gt; %x\n"</w:t>
      </w:r>
      <w:r>
        <w:rPr>
          <w:rStyle w:val="Style5"/>
          <w:rFonts w:ascii="Menlo;Monaco;Consolas;Courier N" w:hAnsi="Menlo;Monaco;Consolas;Courier N"/>
          <w:color w:val="333333"/>
        </w:rPr>
        <w:t>,</w:t>
      </w:r>
      <w:r>
        <w:rPr>
          <w:rStyle w:val="Style5"/>
          <w:rFonts w:ascii="Menlo;Monaco;Consolas;Courier N" w:hAnsi="Menlo;Monaco;Consolas;Courier N"/>
          <w:color w:val="0086B3"/>
        </w:rPr>
        <w:t>hash</w:t>
      </w:r>
      <w:r>
        <w:rPr>
          <w:rStyle w:val="Style5"/>
          <w:rFonts w:ascii="Menlo;Monaco;Consolas;Courier N" w:hAnsi="Menlo;Monaco;Consolas;Courier N"/>
          <w:color w:val="333333"/>
        </w:rPr>
        <w:t>)</w:t>
      </w:r>
    </w:p>
    <w:p>
      <w:pPr>
        <w:pStyle w:val="TextBody"/>
        <w:spacing w:before="0" w:after="150"/>
        <w:rPr/>
      </w:pPr>
      <w:r>
        <w:rPr>
          <w:rStyle w:val="Style7"/>
          <w:rFonts w:eastAsia="Times New Roman"/>
          <w:color w:val="333333"/>
        </w:rPr>
        <w:t>无序集合的哈希计算</w:t>
      </w:r>
    </w:p>
    <w:p>
      <w:pPr>
        <w:pStyle w:val="TextBody"/>
        <w:spacing w:before="0" w:after="150"/>
        <w:rPr/>
      </w:pPr>
      <w:r>
        <w:rPr>
          <w:rFonts w:eastAsia="Times New Roman"/>
          <w:color w:val="333333"/>
        </w:rPr>
        <w:t>无序集合（例如：映射表）的各成员没有确定性的先后顺序，因此需要首先进行确定排序，重组为有序 集合后才能使用</w:t>
      </w:r>
      <w:r>
        <w:rPr>
          <w:rStyle w:val="Style5"/>
          <w:rFonts w:ascii="Menlo;Monaco;Consolas;Courier N" w:hAnsi="Menlo;Monaco;Consolas;Courier N"/>
          <w:color w:val="C7254E"/>
          <w:sz w:val="21"/>
        </w:rPr>
        <w:t>SimpleHashFromHashers()</w:t>
      </w:r>
      <w:r>
        <w:rPr>
          <w:rFonts w:eastAsia="Times New Roman"/>
          <w:color w:val="333333"/>
        </w:rPr>
        <w:t>方法计算该集合的默克尔哈希。对于键类型为</w:t>
      </w:r>
      <w:r>
        <w:rPr>
          <w:rFonts w:ascii="Times New Roman" w:hAnsi="Times New Roman"/>
          <w:color w:val="333333"/>
        </w:rPr>
        <w:t>string</w:t>
      </w:r>
      <w:r>
        <w:rPr>
          <w:rFonts w:eastAsia="Times New Roman"/>
          <w:color w:val="333333"/>
        </w:rPr>
        <w:t>、值类型 为</w:t>
      </w:r>
      <w:r>
        <w:rPr>
          <w:rFonts w:ascii="Times New Roman" w:hAnsi="Times New Roman"/>
          <w:color w:val="333333"/>
        </w:rPr>
        <w:t>Hasher</w:t>
      </w:r>
      <w:r>
        <w:rPr>
          <w:rFonts w:eastAsia="Times New Roman"/>
          <w:color w:val="333333"/>
        </w:rPr>
        <w:t>的映射表而言，可以直接使用</w:t>
      </w:r>
      <w:r>
        <w:rPr>
          <w:rStyle w:val="Style5"/>
          <w:rFonts w:ascii="Menlo;Monaco;Consolas;Courier N" w:hAnsi="Menlo;Monaco;Consolas;Courier N"/>
          <w:color w:val="C7254E"/>
          <w:sz w:val="21"/>
        </w:rPr>
        <w:t>SimpleHashFromMap()</w:t>
      </w:r>
      <w:r>
        <w:rPr>
          <w:rFonts w:eastAsia="Times New Roman"/>
          <w:color w:val="333333"/>
        </w:rPr>
        <w:t>方法。例如：</w:t>
      </w:r>
    </w:p>
    <w:p>
      <w:pPr>
        <w:pStyle w:val="Style12"/>
        <w:spacing w:lineRule="auto" w:line="336" w:before="0" w:after="150"/>
        <w:rPr/>
      </w:pPr>
      <w:r>
        <w:rPr>
          <w:rStyle w:val="Style5"/>
          <w:rFonts w:ascii="Menlo;Monaco;Consolas;Courier N" w:hAnsi="Menlo;Monaco;Consolas;Courier N"/>
          <w:color w:val="333333"/>
        </w:rPr>
        <w:t xml:space="preserve">data </w:t>
      </w:r>
      <w:r>
        <w:rPr>
          <w:rStyle w:val="Style5"/>
          <w:rFonts w:ascii="Menlo;Monaco;Consolas;Courier N" w:hAnsi="Menlo;Monaco;Consolas;Courier N"/>
          <w:color w:val="990073"/>
        </w:rPr>
        <w:t>:</w:t>
      </w:r>
      <w:r>
        <w:rPr>
          <w:rStyle w:val="Style5"/>
          <w:rFonts w:ascii="Menlo;Monaco;Consolas;Courier N" w:hAnsi="Menlo;Monaco;Consolas;Courier N"/>
          <w:color w:val="333333"/>
        </w:rPr>
        <w:t>= map[string]merkle.Hasher{</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DD1144"/>
        </w:rPr>
        <w:t>"tom"</w:t>
      </w:r>
      <w:r>
        <w:rPr>
          <w:rStyle w:val="Style5"/>
          <w:rFonts w:ascii="Menlo;Monaco;Consolas;Courier N" w:hAnsi="Menlo;Monaco;Consolas;Courier N"/>
          <w:color w:val="990073"/>
        </w:rPr>
        <w:t>:&amp;sh</w:t>
      </w:r>
      <w:r>
        <w:rPr>
          <w:rStyle w:val="Style5"/>
          <w:rFonts w:ascii="Menlo;Monaco;Consolas;Courier N" w:hAnsi="Menlo;Monaco;Consolas;Courier N"/>
          <w:color w:val="333333"/>
        </w:rPr>
        <w:t>{</w:t>
      </w:r>
      <w:r>
        <w:rPr>
          <w:rStyle w:val="Style5"/>
          <w:rFonts w:ascii="Menlo;Monaco;Consolas;Courier N" w:hAnsi="Menlo;Monaco;Consolas;Courier N"/>
          <w:color w:val="DD1144"/>
        </w:rPr>
        <w:t>"actor"</w:t>
      </w:r>
      <w:r>
        <w:rPr>
          <w:rStyle w:val="Style5"/>
          <w:rFonts w:ascii="Menlo;Monaco;Consolas;Courier N" w:hAnsi="Menlo;Monaco;Consolas;Courier N"/>
          <w:color w:val="333333"/>
        </w:rPr>
        <w:t>},</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DD1144"/>
        </w:rPr>
        <w:t>"mary"</w:t>
      </w:r>
      <w:r>
        <w:rPr>
          <w:rStyle w:val="Style5"/>
          <w:rFonts w:ascii="Menlo;Monaco;Consolas;Courier N" w:hAnsi="Menlo;Monaco;Consolas;Courier N"/>
          <w:color w:val="990073"/>
        </w:rPr>
        <w:t>:&amp;sh</w:t>
      </w:r>
      <w:r>
        <w:rPr>
          <w:rStyle w:val="Style5"/>
          <w:rFonts w:ascii="Menlo;Monaco;Consolas;Courier N" w:hAnsi="Menlo;Monaco;Consolas;Courier N"/>
          <w:color w:val="333333"/>
        </w:rPr>
        <w:t>{</w:t>
      </w:r>
      <w:r>
        <w:rPr>
          <w:rStyle w:val="Style5"/>
          <w:rFonts w:ascii="Menlo;Monaco;Consolas;Courier N" w:hAnsi="Menlo;Monaco;Consolas;Courier N"/>
          <w:color w:val="DD1144"/>
        </w:rPr>
        <w:t>"teacher"</w:t>
      </w:r>
      <w:r>
        <w:rPr>
          <w:rStyle w:val="Style5"/>
          <w:rFonts w:ascii="Menlo;Monaco;Consolas;Courier N" w:hAnsi="Menlo;Monaco;Consolas;Courier N"/>
          <w:color w:val="333333"/>
        </w:rPr>
        <w:t>},</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DD1144"/>
        </w:rPr>
        <w:t>"linda"</w:t>
      </w:r>
      <w:r>
        <w:rPr>
          <w:rStyle w:val="Style5"/>
          <w:rFonts w:ascii="Menlo;Monaco;Consolas;Courier N" w:hAnsi="Menlo;Monaco;Consolas;Courier N"/>
          <w:color w:val="990073"/>
        </w:rPr>
        <w:t>:&amp;sh</w:t>
      </w:r>
      <w:r>
        <w:rPr>
          <w:rStyle w:val="Style5"/>
          <w:rFonts w:ascii="Menlo;Monaco;Consolas;Courier N" w:hAnsi="Menlo;Monaco;Consolas;Courier N"/>
          <w:color w:val="333333"/>
        </w:rPr>
        <w:t>{</w:t>
      </w:r>
      <w:r>
        <w:rPr>
          <w:rStyle w:val="Style5"/>
          <w:rFonts w:ascii="Menlo;Monaco;Consolas;Courier N" w:hAnsi="Menlo;Monaco;Consolas;Courier N"/>
          <w:color w:val="DD1144"/>
        </w:rPr>
        <w:t>"scientist"</w:t>
      </w:r>
      <w:r>
        <w:rPr>
          <w:rStyle w:val="Style5"/>
          <w:rFonts w:ascii="Menlo;Monaco;Consolas;Courier N" w:hAnsi="Menlo;Monaco;Consolas;Courier N"/>
          <w:color w:val="333333"/>
        </w:rPr>
        <w:t>},</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DD1144"/>
        </w:rPr>
        <w:t>"luke"</w:t>
      </w:r>
      <w:r>
        <w:rPr>
          <w:rStyle w:val="Style5"/>
          <w:rFonts w:ascii="Menlo;Monaco;Consolas;Courier N" w:hAnsi="Menlo;Monaco;Consolas;Courier N"/>
          <w:color w:val="990073"/>
        </w:rPr>
        <w:t>:&amp;sh</w:t>
      </w:r>
      <w:r>
        <w:rPr>
          <w:rStyle w:val="Style5"/>
          <w:rFonts w:ascii="Menlo;Monaco;Consolas;Courier N" w:hAnsi="Menlo;Monaco;Consolas;Courier N"/>
          <w:color w:val="333333"/>
        </w:rPr>
        <w:t>{</w:t>
      </w:r>
      <w:r>
        <w:rPr>
          <w:rStyle w:val="Style5"/>
          <w:rFonts w:ascii="Menlo;Monaco;Consolas;Courier N" w:hAnsi="Menlo;Monaco;Consolas;Courier N"/>
          <w:color w:val="DD1144"/>
        </w:rPr>
        <w:t>"fisher"</w:t>
      </w:r>
      <w:r>
        <w:rPr>
          <w:rStyle w:val="Style5"/>
          <w:rFonts w:ascii="Menlo;Monaco;Consolas;Courier N" w:hAnsi="Menlo;Monaco;Consolas;Courier N"/>
          <w:color w:val="333333"/>
        </w:rPr>
        <w:t>}}</w:t>
      </w:r>
    </w:p>
    <w:p>
      <w:pPr>
        <w:pStyle w:val="Style12"/>
        <w:spacing w:lineRule="auto" w:line="336" w:before="0" w:after="150"/>
        <w:rPr/>
      </w:pPr>
      <w:r>
        <w:rPr>
          <w:rStyle w:val="Style5"/>
          <w:rFonts w:ascii="Menlo;Monaco;Consolas;Courier N" w:hAnsi="Menlo;Monaco;Consolas;Courier N"/>
          <w:color w:val="333333"/>
        </w:rPr>
        <w:t xml:space="preserve">hash </w:t>
      </w:r>
      <w:r>
        <w:rPr>
          <w:rStyle w:val="Style5"/>
          <w:rFonts w:ascii="Menlo;Monaco;Consolas;Courier N" w:hAnsi="Menlo;Monaco;Consolas;Courier N"/>
          <w:color w:val="990073"/>
        </w:rPr>
        <w:t>:</w:t>
      </w:r>
      <w:r>
        <w:rPr>
          <w:rStyle w:val="Style5"/>
          <w:rFonts w:ascii="Menlo;Monaco;Consolas;Courier N" w:hAnsi="Menlo;Monaco;Consolas;Courier N"/>
          <w:color w:val="333333"/>
        </w:rPr>
        <w:t>= merkle.SimpleHashFromMap(data)</w:t>
      </w:r>
    </w:p>
    <w:p>
      <w:pPr>
        <w:pStyle w:val="Style12"/>
        <w:spacing w:lineRule="auto" w:line="336" w:before="0" w:after="150"/>
        <w:rPr/>
      </w:pPr>
      <w:r>
        <w:rPr>
          <w:rStyle w:val="Style5"/>
          <w:rFonts w:ascii="Menlo;Monaco;Consolas;Courier N" w:hAnsi="Menlo;Monaco;Consolas;Courier N"/>
          <w:color w:val="333333"/>
        </w:rPr>
        <w:t>fmt.Printf(</w:t>
      </w:r>
      <w:r>
        <w:rPr>
          <w:rStyle w:val="Style5"/>
          <w:rFonts w:ascii="Menlo;Monaco;Consolas;Courier N" w:hAnsi="Menlo;Monaco;Consolas;Courier N"/>
          <w:color w:val="DD1144"/>
        </w:rPr>
        <w:t>"root hash =&gt; %x\n"</w:t>
      </w:r>
      <w:r>
        <w:rPr>
          <w:rStyle w:val="Style5"/>
          <w:rFonts w:ascii="Menlo;Monaco;Consolas;Courier N" w:hAnsi="Menlo;Monaco;Consolas;Courier N"/>
          <w:color w:val="333333"/>
        </w:rPr>
        <w:t>,hash)</w:t>
      </w:r>
    </w:p>
    <w:p>
      <w:pPr>
        <w:pStyle w:val="TextBody"/>
        <w:spacing w:before="0" w:after="150"/>
        <w:rPr>
          <w:rFonts w:eastAsia="Times New Roman"/>
          <w:color w:val="333333"/>
          <w:highlight w:val="white"/>
          <w:bdr w:val="single" w:sz="30" w:space="15" w:color="007700"/>
        </w:rPr>
      </w:pPr>
      <w:r>
        <w:rPr>
          <w:rFonts w:eastAsia="Times New Roman"/>
          <w:color w:val="333333"/>
          <w:bdr w:val="single" w:sz="30" w:space="15" w:color="007700"/>
        </w:rPr>
        <w:t>参考教程和示例代码，编写程序完成以下任务：</w:t>
      </w:r>
    </w:p>
    <w:p>
      <w:pPr>
        <w:pStyle w:val="TextBody"/>
        <w:numPr>
          <w:ilvl w:val="0"/>
          <w:numId w:val="37"/>
        </w:numPr>
        <w:tabs>
          <w:tab w:val="left" w:pos="0" w:leader="none"/>
        </w:tabs>
        <w:spacing w:before="0" w:after="150"/>
        <w:rPr>
          <w:color w:val="333333"/>
          <w:highlight w:val="white"/>
          <w:bdr w:val="single" w:sz="30" w:space="15" w:color="007700"/>
        </w:rPr>
      </w:pPr>
      <w:r>
        <w:rPr>
          <w:rFonts w:eastAsia="Times New Roman"/>
          <w:color w:val="333333"/>
          <w:bdr w:val="single" w:sz="30" w:space="15" w:color="007700"/>
        </w:rPr>
        <w:t>计算切片的默克尔哈希：</w:t>
      </w:r>
      <w:r>
        <w:rPr>
          <w:rFonts w:ascii="Times New Roman" w:hAnsi="Times New Roman"/>
          <w:color w:val="333333"/>
          <w:bdr w:val="single" w:sz="30" w:space="15" w:color="007700"/>
        </w:rPr>
        <w:t>[]string{"hello","good day","morning","see you later"}</w:t>
      </w:r>
    </w:p>
    <w:p>
      <w:pPr>
        <w:pStyle w:val="TextBody"/>
        <w:numPr>
          <w:ilvl w:val="0"/>
          <w:numId w:val="37"/>
        </w:numPr>
        <w:tabs>
          <w:tab w:val="left" w:pos="0" w:leader="none"/>
        </w:tabs>
        <w:spacing w:before="0" w:after="150"/>
        <w:rPr>
          <w:color w:val="333333"/>
          <w:highlight w:val="white"/>
          <w:bdr w:val="single" w:sz="30" w:space="15" w:color="007700"/>
        </w:rPr>
      </w:pPr>
      <w:r>
        <w:rPr>
          <w:rFonts w:eastAsia="Times New Roman"/>
          <w:color w:val="333333"/>
          <w:bdr w:val="single" w:sz="30" w:space="15" w:color="007700"/>
        </w:rPr>
        <w:t>计算映射的默克尔哈希：</w:t>
      </w:r>
      <w:r>
        <w:rPr>
          <w:rFonts w:ascii="Times New Roman" w:hAnsi="Times New Roman"/>
          <w:color w:val="333333"/>
          <w:bdr w:val="single" w:sz="30" w:space="15" w:color="007700"/>
        </w:rPr>
        <w:t>map[string]int{"tom":99,"mike":80,"linda":92,"lizzie":66}</w:t>
      </w:r>
    </w:p>
    <w:p>
      <w:pPr>
        <w:pStyle w:val="TextBody"/>
        <w:spacing w:before="0" w:after="150"/>
        <w:rPr>
          <w:rFonts w:ascii="Times New Roman" w:hAnsi="Times New Roman"/>
          <w:color w:val="333333"/>
          <w:bdr w:val="single" w:sz="30" w:space="15" w:color="007700"/>
        </w:rPr>
      </w:pPr>
      <w:r>
        <w:rPr>
          <w:rFonts w:ascii="Times New Roman" w:hAnsi="Times New Roman"/>
          <w:color w:val="333333"/>
          <w:bdr w:val="single" w:sz="30" w:space="15" w:color="007700"/>
        </w:rPr>
      </w:r>
    </w:p>
    <w:p>
      <w:pPr>
        <w:pStyle w:val="TextBody"/>
        <w:spacing w:before="0" w:after="150"/>
        <w:rPr>
          <w:rFonts w:ascii="Times New Roman" w:hAnsi="Times New Roman"/>
          <w:color w:val="333333"/>
          <w:bdr w:val="single" w:sz="30" w:space="15" w:color="007700"/>
        </w:rPr>
      </w:pPr>
      <w:r>
        <w:rPr>
          <w:rFonts w:ascii="Times New Roman" w:hAnsi="Times New Roman"/>
          <w:color w:val="333333"/>
          <w:bdr w:val="single" w:sz="30" w:space="15" w:color="007700"/>
        </w:rPr>
      </w:r>
    </w:p>
    <w:p>
      <w:pPr>
        <w:pStyle w:val="Heading2"/>
        <w:numPr>
          <w:ilvl w:val="1"/>
          <w:numId w:val="44"/>
        </w:numPr>
        <w:rPr>
          <w:highlight w:val="white"/>
          <w:bdr w:val="single" w:sz="30" w:space="15" w:color="007700"/>
        </w:rPr>
      </w:pPr>
      <w:r>
        <w:rPr>
          <w:rFonts w:ascii="宋体" w:hAnsi="宋体" w:cs="宋体" w:eastAsia="宋体"/>
          <w:bdr w:val="single" w:sz="30" w:space="15" w:color="007700"/>
        </w:rPr>
        <w:t>状态的默克尔证据</w:t>
      </w:r>
    </w:p>
    <w:p>
      <w:pPr>
        <w:pStyle w:val="TextBody"/>
        <w:spacing w:before="0" w:after="150"/>
        <w:rPr>
          <w:rFonts w:eastAsia="Times New Roman"/>
          <w:color w:val="333333"/>
        </w:rPr>
      </w:pPr>
      <w:r>
        <w:rPr>
          <w:rFonts w:eastAsia="Times New Roman"/>
          <w:color w:val="333333"/>
          <w:bdr w:val="single" w:sz="30" w:space="15" w:color="007700"/>
        </w:rPr>
        <w:t>在使用默克尔树时，如果需要验证某个数据是否属于一个特定的集合，除了待验证的数据自身， 还需要以下数据</w:t>
      </w:r>
      <w:r>
        <w:rPr>
          <w:rFonts w:eastAsia="Times New Roman"/>
          <w:color w:val="333333"/>
          <w:sz w:val="48"/>
          <w:szCs w:val="48"/>
          <w:bdr w:val="single" w:sz="30" w:space="15" w:color="007700"/>
        </w:rPr>
        <w:t>：</w:t>
      </w:r>
    </w:p>
    <w:p>
      <w:pPr>
        <w:pStyle w:val="TextBody"/>
        <w:numPr>
          <w:ilvl w:val="0"/>
          <w:numId w:val="38"/>
        </w:numPr>
        <w:tabs>
          <w:tab w:val="left" w:pos="0" w:leader="none"/>
        </w:tabs>
        <w:spacing w:before="0" w:after="150"/>
        <w:rPr>
          <w:rFonts w:eastAsia="Times New Roman"/>
          <w:color w:val="333333"/>
        </w:rPr>
      </w:pPr>
      <w:r>
        <w:rPr>
          <w:rFonts w:eastAsia="Times New Roman"/>
          <w:color w:val="333333"/>
        </w:rPr>
        <w:t>数据集合的根哈希：表征特定的数据集合</w:t>
      </w:r>
    </w:p>
    <w:p>
      <w:pPr>
        <w:pStyle w:val="TextBody"/>
        <w:numPr>
          <w:ilvl w:val="0"/>
          <w:numId w:val="38"/>
        </w:numPr>
        <w:tabs>
          <w:tab w:val="left" w:pos="0" w:leader="none"/>
        </w:tabs>
        <w:spacing w:before="0" w:after="150"/>
        <w:rPr>
          <w:rFonts w:eastAsia="Times New Roman"/>
          <w:color w:val="333333"/>
        </w:rPr>
      </w:pPr>
      <w:r>
        <w:rPr>
          <w:rFonts w:eastAsia="Times New Roman"/>
          <w:color w:val="333333"/>
        </w:rPr>
        <w:t>数据的默克尔证据：配合待验证数据重算根哈希，以便于给定的根哈希比较</w:t>
      </w:r>
    </w:p>
    <w:p>
      <w:pPr>
        <w:pStyle w:val="TextBody"/>
        <w:spacing w:before="0" w:after="150"/>
        <w:rPr/>
      </w:pPr>
      <w:r>
        <w:rPr>
          <w:rFonts w:ascii="Times New Roman" w:hAnsi="Times New Roman"/>
          <w:color w:val="333333"/>
        </w:rPr>
        <w:t>tendermint</w:t>
      </w:r>
      <w:r>
        <w:rPr>
          <w:rFonts w:eastAsia="Times New Roman"/>
          <w:color w:val="333333"/>
        </w:rPr>
        <w:t>的</w:t>
      </w:r>
      <w:r>
        <w:rPr>
          <w:rStyle w:val="Style5"/>
          <w:rFonts w:ascii="Menlo;Monaco;Consolas;Courier N" w:hAnsi="Menlo;Monaco;Consolas;Courier N"/>
          <w:color w:val="C7254E"/>
          <w:sz w:val="21"/>
        </w:rPr>
        <w:t>crypto/merkle</w:t>
      </w:r>
      <w:r>
        <w:rPr>
          <w:rFonts w:eastAsia="Times New Roman"/>
          <w:color w:val="333333"/>
        </w:rPr>
        <w:t>包提供了简单的方法返回集合中每个成员对应的默克尔 证据以及集合的根哈希：</w:t>
      </w:r>
    </w:p>
    <w:p>
      <w:pPr>
        <w:pStyle w:val="TextBody"/>
        <w:spacing w:before="0" w:after="150"/>
        <w:rPr>
          <w:color w:val="333333"/>
        </w:rPr>
      </w:pPr>
      <w:r>
        <w:rPr/>
        <w:drawing>
          <wp:inline distT="0" distB="0" distL="0" distR="0">
            <wp:extent cx="6496050" cy="2447925"/>
            <wp:effectExtent l="0" t="0" r="0" b="0"/>
            <wp:docPr id="45" name="图像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像12" descr=""/>
                    <pic:cNvPicPr>
                      <a:picLocks noChangeAspect="1" noChangeArrowheads="1"/>
                    </pic:cNvPicPr>
                  </pic:nvPicPr>
                  <pic:blipFill>
                    <a:blip r:embed="rId50"/>
                    <a:stretch>
                      <a:fillRect/>
                    </a:stretch>
                  </pic:blipFill>
                  <pic:spPr bwMode="auto">
                    <a:xfrm>
                      <a:off x="0" y="0"/>
                      <a:ext cx="6496050" cy="2447925"/>
                    </a:xfrm>
                    <a:prstGeom prst="rect">
                      <a:avLst/>
                    </a:prstGeom>
                  </pic:spPr>
                </pic:pic>
              </a:graphicData>
            </a:graphic>
          </wp:inline>
        </w:drawing>
      </w:r>
    </w:p>
    <w:p>
      <w:pPr>
        <w:pStyle w:val="TextBody"/>
        <w:spacing w:before="0" w:after="150"/>
        <w:rPr/>
      </w:pPr>
      <w:r>
        <w:rPr>
          <w:rFonts w:eastAsia="Times New Roman"/>
          <w:color w:val="333333"/>
        </w:rPr>
        <w:t>数据聚合中每个成员对应的默克尔证据就是一个</w:t>
      </w:r>
      <w:r>
        <w:rPr>
          <w:rStyle w:val="Style5"/>
          <w:rFonts w:ascii="Menlo;Monaco;Consolas;Courier N" w:hAnsi="Menlo;Monaco;Consolas;Courier N"/>
          <w:color w:val="C7254E"/>
          <w:sz w:val="21"/>
        </w:rPr>
        <w:t>SimpleProof</w:t>
      </w:r>
      <w:r>
        <w:rPr>
          <w:rFonts w:eastAsia="Times New Roman"/>
          <w:color w:val="333333"/>
        </w:rPr>
        <w:t>实例，因此可以直接调用 其</w:t>
      </w:r>
      <w:r>
        <w:rPr>
          <w:rStyle w:val="Style5"/>
          <w:rFonts w:ascii="Menlo;Monaco;Consolas;Courier N" w:hAnsi="Menlo;Monaco;Consolas;Courier N"/>
          <w:color w:val="C7254E"/>
          <w:sz w:val="21"/>
        </w:rPr>
        <w:t>Verify()</w:t>
      </w:r>
      <w:r>
        <w:rPr>
          <w:rFonts w:eastAsia="Times New Roman"/>
          <w:color w:val="333333"/>
        </w:rPr>
        <w:t>方法进行验证。</w:t>
      </w:r>
    </w:p>
    <w:p>
      <w:pPr>
        <w:pStyle w:val="TextBody"/>
        <w:spacing w:before="0" w:after="150"/>
        <w:rPr>
          <w:rFonts w:eastAsia="Times New Roman"/>
          <w:color w:val="333333"/>
        </w:rPr>
      </w:pPr>
      <w:r>
        <w:rPr>
          <w:rFonts w:eastAsia="Times New Roman"/>
          <w:color w:val="333333"/>
        </w:rPr>
        <w:t>同样，获取数据成员的默克尔证据也分为有序集合与无序集合两种情况。</w:t>
      </w:r>
    </w:p>
    <w:p>
      <w:pPr>
        <w:pStyle w:val="TextBody"/>
        <w:spacing w:before="0" w:after="150"/>
        <w:rPr/>
      </w:pPr>
      <w:r>
        <w:rPr>
          <w:rStyle w:val="Style7"/>
          <w:rFonts w:eastAsia="Times New Roman"/>
          <w:color w:val="333333"/>
        </w:rPr>
        <w:t>有序集合成员的默克尔证据</w:t>
      </w:r>
    </w:p>
    <w:p>
      <w:pPr>
        <w:pStyle w:val="TextBody"/>
        <w:spacing w:before="0" w:after="150"/>
        <w:rPr/>
      </w:pPr>
      <w:r>
        <w:rPr>
          <w:rFonts w:eastAsia="Times New Roman"/>
          <w:color w:val="333333"/>
        </w:rPr>
        <w:t>使用</w:t>
      </w:r>
      <w:r>
        <w:rPr>
          <w:rStyle w:val="Style5"/>
          <w:rFonts w:ascii="Menlo;Monaco;Consolas;Courier N" w:hAnsi="Menlo;Monaco;Consolas;Courier N"/>
          <w:color w:val="C7254E"/>
          <w:sz w:val="21"/>
        </w:rPr>
        <w:t>SimpleProofsFromHashers()</w:t>
      </w:r>
      <w:r>
        <w:rPr>
          <w:rFonts w:eastAsia="Times New Roman"/>
          <w:color w:val="333333"/>
        </w:rPr>
        <w:t>方法获取有序集合（例如：切片）中各成员的默克尔证据， 成员必须实现</w:t>
      </w:r>
      <w:r>
        <w:rPr>
          <w:rFonts w:ascii="Times New Roman" w:hAnsi="Times New Roman"/>
          <w:color w:val="333333"/>
        </w:rPr>
        <w:t>Hasher</w:t>
      </w:r>
      <w:r>
        <w:rPr>
          <w:rFonts w:eastAsia="Times New Roman"/>
          <w:color w:val="333333"/>
        </w:rPr>
        <w:t>接口，该方法返回两个值：根哈希以及默克尔证据数组。</w:t>
      </w:r>
    </w:p>
    <w:p>
      <w:pPr>
        <w:pStyle w:val="TextBody"/>
        <w:spacing w:before="0" w:after="150"/>
        <w:rPr>
          <w:color w:val="333333"/>
        </w:rPr>
      </w:pPr>
      <w:r>
        <w:rPr>
          <w:rFonts w:eastAsia="Times New Roman"/>
          <w:color w:val="333333"/>
        </w:rPr>
        <w:t>还是利用前一节的</w:t>
      </w:r>
      <w:r>
        <w:rPr>
          <w:rFonts w:ascii="Times New Roman" w:hAnsi="Times New Roman"/>
          <w:color w:val="333333"/>
        </w:rPr>
        <w:t>sh</w:t>
      </w:r>
      <w:r>
        <w:rPr>
          <w:rFonts w:eastAsia="Times New Roman"/>
          <w:color w:val="333333"/>
        </w:rPr>
        <w:t>类型，下面的代码展示了如何获取切片中各成员的默克尔证据：</w:t>
      </w:r>
    </w:p>
    <w:p>
      <w:pPr>
        <w:pStyle w:val="Style12"/>
        <w:spacing w:lineRule="auto" w:line="336" w:before="0" w:after="150"/>
        <w:rPr/>
      </w:pPr>
      <w:r>
        <w:rPr>
          <w:rStyle w:val="Style5"/>
          <w:rFonts w:ascii="Menlo;Monaco;Consolas;Courier N" w:hAnsi="Menlo;Monaco;Consolas;Courier N"/>
          <w:color w:val="333333"/>
        </w:rPr>
        <w:t>data := []sh{sh(</w:t>
      </w:r>
      <w:r>
        <w:rPr>
          <w:rStyle w:val="Style5"/>
          <w:rFonts w:ascii="Menlo;Monaco;Consolas;Courier N" w:hAnsi="Menlo;Monaco;Consolas;Courier N"/>
          <w:color w:val="DD1144"/>
        </w:rPr>
        <w:t>"one"</w:t>
      </w:r>
      <w:r>
        <w:rPr>
          <w:rStyle w:val="Style5"/>
          <w:rFonts w:ascii="Menlo;Monaco;Consolas;Courier N" w:hAnsi="Menlo;Monaco;Consolas;Courier N"/>
          <w:color w:val="333333"/>
        </w:rPr>
        <w:t>),sh(</w:t>
      </w:r>
      <w:r>
        <w:rPr>
          <w:rStyle w:val="Style5"/>
          <w:rFonts w:ascii="Menlo;Monaco;Consolas;Courier N" w:hAnsi="Menlo;Monaco;Consolas;Courier N"/>
          <w:color w:val="DD1144"/>
        </w:rPr>
        <w:t>"two"</w:t>
      </w:r>
      <w:r>
        <w:rPr>
          <w:rStyle w:val="Style5"/>
          <w:rFonts w:ascii="Menlo;Monaco;Consolas;Courier N" w:hAnsi="Menlo;Monaco;Consolas;Courier N"/>
          <w:color w:val="333333"/>
        </w:rPr>
        <w:t>),sh(</w:t>
      </w:r>
      <w:r>
        <w:rPr>
          <w:rStyle w:val="Style5"/>
          <w:rFonts w:ascii="Menlo;Monaco;Consolas;Courier N" w:hAnsi="Menlo;Monaco;Consolas;Courier N"/>
          <w:color w:val="DD1144"/>
        </w:rPr>
        <w:t>"three"</w:t>
      </w:r>
      <w:r>
        <w:rPr>
          <w:rStyle w:val="Style5"/>
          <w:rFonts w:ascii="Menlo;Monaco;Consolas;Courier N" w:hAnsi="Menlo;Monaco;Consolas;Courier N"/>
          <w:color w:val="333333"/>
        </w:rPr>
        <w:t>),sh(</w:t>
      </w:r>
      <w:r>
        <w:rPr>
          <w:rStyle w:val="Style5"/>
          <w:rFonts w:ascii="Menlo;Monaco;Consolas;Courier N" w:hAnsi="Menlo;Monaco;Consolas;Courier N"/>
          <w:color w:val="DD1144"/>
        </w:rPr>
        <w:t>"four"</w:t>
      </w:r>
      <w:r>
        <w:rPr>
          <w:rStyle w:val="Style5"/>
          <w:rFonts w:ascii="Menlo;Monaco;Consolas;Courier N" w:hAnsi="Menlo;Monaco;Consolas;Courier N"/>
          <w:color w:val="333333"/>
        </w:rPr>
        <w:t>)}</w:t>
      </w:r>
    </w:p>
    <w:p>
      <w:pPr>
        <w:pStyle w:val="Style12"/>
        <w:spacing w:lineRule="auto" w:line="336" w:before="0" w:after="150"/>
        <w:rPr/>
      </w:pPr>
      <w:r>
        <w:rPr>
          <w:rStyle w:val="Style5"/>
          <w:rFonts w:ascii="Menlo;Monaco;Consolas;Courier N" w:hAnsi="Menlo;Monaco;Consolas;Courier N"/>
          <w:color w:val="333333"/>
        </w:rPr>
        <w:t>root,proofs := merkle.SimpleProofsFromHashers(data)</w:t>
      </w:r>
    </w:p>
    <w:p>
      <w:pPr>
        <w:pStyle w:val="Style12"/>
        <w:spacing w:lineRule="auto" w:line="336" w:before="0" w:after="150"/>
        <w:rPr/>
      </w:pPr>
      <w:r>
        <w:rPr>
          <w:rStyle w:val="Style5"/>
          <w:rFonts w:ascii="Menlo;Monaco;Consolas;Courier N" w:hAnsi="Menlo;Monaco;Consolas;Courier N"/>
          <w:color w:val="333333"/>
        </w:rPr>
        <w:t>fmt.Printf(</w:t>
      </w:r>
      <w:r>
        <w:rPr>
          <w:rStyle w:val="Style5"/>
          <w:rFonts w:ascii="Menlo;Monaco;Consolas;Courier N" w:hAnsi="Menlo;Monaco;Consolas;Courier N"/>
          <w:color w:val="DD1144"/>
        </w:rPr>
        <w:t>"proof for one =&gt; %+v\n"</w:t>
      </w:r>
      <w:r>
        <w:rPr>
          <w:rStyle w:val="Style5"/>
          <w:rFonts w:ascii="Menlo;Monaco;Consolas;Courier N" w:hAnsi="Menlo;Monaco;Consolas;Courier N"/>
          <w:color w:val="333333"/>
        </w:rPr>
        <w:t>,proofs[</w:t>
      </w:r>
      <w:r>
        <w:rPr>
          <w:rStyle w:val="Style5"/>
          <w:rFonts w:ascii="Menlo;Monaco;Consolas;Courier N" w:hAnsi="Menlo;Monaco;Consolas;Courier N"/>
          <w:color w:val="008080"/>
        </w:rPr>
        <w:t>0</w:t>
      </w:r>
      <w:r>
        <w:rPr>
          <w:rStyle w:val="Style5"/>
          <w:rFonts w:ascii="Menlo;Monaco;Consolas;Courier N" w:hAnsi="Menlo;Monaco;Consolas;Courier N"/>
          <w:color w:val="333333"/>
        </w:rPr>
        <w:t>])</w:t>
      </w:r>
    </w:p>
    <w:p>
      <w:pPr>
        <w:pStyle w:val="TextBody"/>
        <w:spacing w:before="0" w:after="150"/>
        <w:rPr>
          <w:rFonts w:eastAsia="Times New Roman"/>
          <w:color w:val="333333"/>
        </w:rPr>
      </w:pPr>
      <w:r>
        <w:rPr>
          <w:rFonts w:eastAsia="Times New Roman"/>
          <w:color w:val="333333"/>
        </w:rPr>
        <w:t>在返回结果中的默克尔证据数组，其成员顺序与输入数据一致。</w:t>
      </w:r>
    </w:p>
    <w:p>
      <w:pPr>
        <w:pStyle w:val="TextBody"/>
        <w:spacing w:before="0" w:after="150"/>
        <w:rPr>
          <w:rFonts w:eastAsia="Times New Roman"/>
          <w:color w:val="333333"/>
        </w:rPr>
      </w:pPr>
      <w:r>
        <w:rPr>
          <w:rFonts w:eastAsia="Times New Roman"/>
          <w:color w:val="333333"/>
        </w:rPr>
        <w:t>一旦获取了某个数据的默克尔证据、结合数据集合的根哈希，就可以验证这个数据是否属于 给定的根哈希对应的数据集合了。例如：</w:t>
      </w:r>
    </w:p>
    <w:p>
      <w:pPr>
        <w:pStyle w:val="Style12"/>
        <w:spacing w:lineRule="auto" w:line="336" w:before="0" w:after="150"/>
        <w:rPr/>
      </w:pPr>
      <w:r>
        <w:rPr>
          <w:rStyle w:val="Style5"/>
          <w:rFonts w:ascii="Menlo;Monaco;Consolas;Courier N" w:hAnsi="Menlo;Monaco;Consolas;Courier N"/>
          <w:color w:val="333333"/>
        </w:rPr>
        <w:t>valid := proofs[</w:t>
      </w:r>
      <w:r>
        <w:rPr>
          <w:rStyle w:val="Style5"/>
          <w:rFonts w:ascii="Menlo;Monaco;Consolas;Courier N" w:hAnsi="Menlo;Monaco;Consolas;Courier N"/>
          <w:color w:val="008080"/>
        </w:rPr>
        <w:t>0</w:t>
      </w:r>
      <w:r>
        <w:rPr>
          <w:rStyle w:val="Style5"/>
          <w:rFonts w:ascii="Menlo;Monaco;Consolas;Courier N" w:hAnsi="Menlo;Monaco;Consolas;Courier N"/>
          <w:color w:val="333333"/>
        </w:rPr>
        <w:t>].Verify(</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008080"/>
        </w:rPr>
        <w:t>0</w:t>
      </w:r>
      <w:r>
        <w:rPr>
          <w:rStyle w:val="Style5"/>
          <w:rFonts w:ascii="Menlo;Monaco;Consolas;Courier N" w:hAnsi="Menlo;Monaco;Consolas;Courier N"/>
          <w:color w:val="333333"/>
        </w:rPr>
        <w:t xml:space="preserve">,              </w:t>
      </w:r>
      <w:r>
        <w:rPr>
          <w:rStyle w:val="Style5"/>
          <w:rFonts w:ascii="Menlo;Monaco;Consolas;Courier N" w:hAnsi="Menlo;Monaco;Consolas;Courier N"/>
          <w:i/>
          <w:color w:val="999988"/>
        </w:rPr>
        <w:t xml:space="preserve">// </w:t>
      </w:r>
      <w:r>
        <w:rPr>
          <w:rStyle w:val="Style5"/>
          <w:rFonts w:eastAsia="Menlo;Monaco;Consolas;Courier N"/>
          <w:i/>
          <w:color w:val="999988"/>
        </w:rPr>
        <w:t>要验证的数据在集合中的序号</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008080"/>
        </w:rPr>
        <w:t>4</w:t>
      </w:r>
      <w:r>
        <w:rPr>
          <w:rStyle w:val="Style5"/>
          <w:rFonts w:ascii="Menlo;Monaco;Consolas;Courier N" w:hAnsi="Menlo;Monaco;Consolas;Courier N"/>
          <w:color w:val="333333"/>
        </w:rPr>
        <w:t xml:space="preserve">,              </w:t>
      </w:r>
      <w:r>
        <w:rPr>
          <w:rStyle w:val="Style5"/>
          <w:rFonts w:ascii="Menlo;Monaco;Consolas;Courier N" w:hAnsi="Menlo;Monaco;Consolas;Courier N"/>
          <w:i/>
          <w:color w:val="999988"/>
        </w:rPr>
        <w:t xml:space="preserve">// </w:t>
      </w:r>
      <w:r>
        <w:rPr>
          <w:rStyle w:val="Style5"/>
          <w:rFonts w:eastAsia="Menlo;Monaco;Consolas;Courier N"/>
          <w:i/>
          <w:color w:val="999988"/>
        </w:rPr>
        <w:t>集合成员总数</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data[</w:t>
      </w:r>
      <w:r>
        <w:rPr>
          <w:rStyle w:val="Style5"/>
          <w:rFonts w:ascii="Menlo;Monaco;Consolas;Courier N" w:hAnsi="Menlo;Monaco;Consolas;Courier N"/>
          <w:color w:val="008080"/>
        </w:rPr>
        <w:t>0</w:t>
      </w:r>
      <w:r>
        <w:rPr>
          <w:rStyle w:val="Style5"/>
          <w:rFonts w:ascii="Menlo;Monaco;Consolas;Courier N" w:hAnsi="Menlo;Monaco;Consolas;Courier N"/>
          <w:color w:val="333333"/>
        </w:rPr>
        <w:t xml:space="preserve">].Hash(), </w:t>
      </w:r>
      <w:r>
        <w:rPr>
          <w:rStyle w:val="Style5"/>
          <w:rFonts w:ascii="Menlo;Monaco;Consolas;Courier N" w:hAnsi="Menlo;Monaco;Consolas;Courier N"/>
          <w:i/>
          <w:color w:val="999988"/>
        </w:rPr>
        <w:t xml:space="preserve">// </w:t>
      </w:r>
      <w:r>
        <w:rPr>
          <w:rStyle w:val="Style5"/>
          <w:rFonts w:eastAsia="Menlo;Monaco;Consolas;Courier N"/>
          <w:i/>
          <w:color w:val="999988"/>
        </w:rPr>
        <w:t>要验证的数据的哈希</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 xml:space="preserve">root           </w:t>
      </w:r>
      <w:r>
        <w:rPr>
          <w:rStyle w:val="Style5"/>
          <w:rFonts w:ascii="Menlo;Monaco;Consolas;Courier N" w:hAnsi="Menlo;Monaco;Consolas;Courier N"/>
          <w:i/>
          <w:color w:val="999988"/>
        </w:rPr>
        <w:t xml:space="preserve">// </w:t>
      </w:r>
      <w:r>
        <w:rPr>
          <w:rStyle w:val="Style5"/>
          <w:rFonts w:eastAsia="Menlo;Monaco;Consolas;Courier N"/>
          <w:i/>
          <w:color w:val="999988"/>
        </w:rPr>
        <w:t>集合的根哈希</w:t>
      </w:r>
      <w:r>
        <w:rPr>
          <w:rStyle w:val="Style5"/>
          <w:rFonts w:ascii="Menlo;Monaco;Consolas;Courier N" w:hAnsi="Menlo;Monaco;Consolas;Courier N"/>
          <w:i/>
          <w:color w:val="999988"/>
        </w:rPr>
        <w:t>)</w:t>
      </w:r>
    </w:p>
    <w:p>
      <w:pPr>
        <w:pStyle w:val="Style12"/>
        <w:spacing w:lineRule="auto" w:line="336" w:before="0" w:after="150"/>
        <w:rPr/>
      </w:pPr>
      <w:r>
        <w:rPr>
          <w:rStyle w:val="Style5"/>
          <w:rFonts w:ascii="Menlo;Monaco;Consolas;Courier N" w:hAnsi="Menlo;Monaco;Consolas;Courier N"/>
          <w:color w:val="333333"/>
        </w:rPr>
        <w:t>fmt.Printf(</w:t>
      </w:r>
      <w:r>
        <w:rPr>
          <w:rStyle w:val="Style5"/>
          <w:rFonts w:ascii="Menlo;Monaco;Consolas;Courier N" w:hAnsi="Menlo;Monaco;Consolas;Courier N"/>
          <w:color w:val="DD1144"/>
        </w:rPr>
        <w:t>"data[0] is valid? =&gt; %t\n"</w:t>
      </w:r>
      <w:r>
        <w:rPr>
          <w:rStyle w:val="Style5"/>
          <w:rFonts w:ascii="Menlo;Monaco;Consolas;Courier N" w:hAnsi="Menlo;Monaco;Consolas;Courier N"/>
          <w:color w:val="333333"/>
        </w:rPr>
        <w:t>,valid)</w:t>
      </w:r>
    </w:p>
    <w:p>
      <w:pPr>
        <w:pStyle w:val="TextBody"/>
        <w:spacing w:before="0" w:after="150"/>
        <w:rPr/>
      </w:pPr>
      <w:r>
        <w:rPr>
          <w:rStyle w:val="Style7"/>
          <w:rFonts w:eastAsia="Times New Roman"/>
          <w:color w:val="333333"/>
        </w:rPr>
        <w:t>无序集合成员的默克尔证据</w:t>
      </w:r>
    </w:p>
    <w:p>
      <w:pPr>
        <w:pStyle w:val="TextBody"/>
        <w:spacing w:before="0" w:after="150"/>
        <w:rPr/>
      </w:pPr>
      <w:r>
        <w:rPr>
          <w:rFonts w:eastAsia="Times New Roman"/>
          <w:color w:val="333333"/>
        </w:rPr>
        <w:t>同样，没有确定性成员顺序的映射表，需要使用</w:t>
      </w:r>
      <w:r>
        <w:rPr>
          <w:rStyle w:val="Style5"/>
          <w:rFonts w:ascii="Menlo;Monaco;Consolas;Courier N" w:hAnsi="Menlo;Monaco;Consolas;Courier N"/>
          <w:color w:val="C7254E"/>
          <w:sz w:val="21"/>
        </w:rPr>
        <w:t>SimpleProofsFromMap()</w:t>
      </w:r>
      <w:r>
        <w:rPr>
          <w:rFonts w:eastAsia="Times New Roman"/>
          <w:color w:val="333333"/>
        </w:rPr>
        <w:t>方法计算每个 成员的默克尔证据，其返回结果是三个值：根哈希、成员默克尔证据映射表和排序后的 成员键。例如：</w:t>
      </w:r>
    </w:p>
    <w:p>
      <w:pPr>
        <w:pStyle w:val="Style12"/>
        <w:spacing w:lineRule="auto" w:line="336" w:before="0" w:after="150"/>
        <w:rPr/>
      </w:pPr>
      <w:r>
        <w:rPr>
          <w:rStyle w:val="Style5"/>
          <w:rFonts w:ascii="Menlo;Monaco;Consolas;Courier N" w:hAnsi="Menlo;Monaco;Consolas;Courier N"/>
          <w:color w:val="333333"/>
        </w:rPr>
        <w:t xml:space="preserve">data </w:t>
      </w:r>
      <w:r>
        <w:rPr>
          <w:rStyle w:val="Style5"/>
          <w:rFonts w:ascii="Menlo;Monaco;Consolas;Courier N" w:hAnsi="Menlo;Monaco;Consolas;Courier N"/>
          <w:color w:val="990073"/>
        </w:rPr>
        <w:t>:</w:t>
      </w:r>
      <w:r>
        <w:rPr>
          <w:rStyle w:val="Style5"/>
          <w:rFonts w:ascii="Menlo;Monaco;Consolas;Courier N" w:hAnsi="Menlo;Monaco;Consolas;Courier N"/>
          <w:color w:val="333333"/>
        </w:rPr>
        <w:t>= map[string]sh{</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DD1144"/>
        </w:rPr>
        <w:t>"tom"</w:t>
      </w:r>
      <w:r>
        <w:rPr>
          <w:rStyle w:val="Style5"/>
          <w:rFonts w:ascii="Menlo;Monaco;Consolas;Courier N" w:hAnsi="Menlo;Monaco;Consolas;Courier N"/>
          <w:color w:val="990073"/>
        </w:rPr>
        <w:t>:sh</w:t>
      </w:r>
      <w:r>
        <w:rPr>
          <w:rStyle w:val="Style5"/>
          <w:rFonts w:ascii="Menlo;Monaco;Consolas;Courier N" w:hAnsi="Menlo;Monaco;Consolas;Courier N"/>
          <w:color w:val="333333"/>
        </w:rPr>
        <w:t>(</w:t>
      </w:r>
      <w:r>
        <w:rPr>
          <w:rStyle w:val="Style5"/>
          <w:rFonts w:ascii="Menlo;Monaco;Consolas;Courier N" w:hAnsi="Menlo;Monaco;Consolas;Courier N"/>
          <w:color w:val="DD1144"/>
        </w:rPr>
        <w:t>"actor"</w:t>
      </w:r>
      <w:r>
        <w:rPr>
          <w:rStyle w:val="Style5"/>
          <w:rFonts w:ascii="Menlo;Monaco;Consolas;Courier N" w:hAnsi="Menlo;Monaco;Consolas;Courier N"/>
          <w:color w:val="333333"/>
        </w:rPr>
        <w:t>),</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DD1144"/>
        </w:rPr>
        <w:t>"mary"</w:t>
      </w:r>
      <w:r>
        <w:rPr>
          <w:rStyle w:val="Style5"/>
          <w:rFonts w:ascii="Menlo;Monaco;Consolas;Courier N" w:hAnsi="Menlo;Monaco;Consolas;Courier N"/>
          <w:color w:val="990073"/>
        </w:rPr>
        <w:t>:sh</w:t>
      </w:r>
      <w:r>
        <w:rPr>
          <w:rStyle w:val="Style5"/>
          <w:rFonts w:ascii="Menlo;Monaco;Consolas;Courier N" w:hAnsi="Menlo;Monaco;Consolas;Courier N"/>
          <w:color w:val="333333"/>
        </w:rPr>
        <w:t>(</w:t>
      </w:r>
      <w:r>
        <w:rPr>
          <w:rStyle w:val="Style5"/>
          <w:rFonts w:ascii="Menlo;Monaco;Consolas;Courier N" w:hAnsi="Menlo;Monaco;Consolas;Courier N"/>
          <w:color w:val="DD1144"/>
        </w:rPr>
        <w:t>"teacher"</w:t>
      </w:r>
      <w:r>
        <w:rPr>
          <w:rStyle w:val="Style5"/>
          <w:rFonts w:ascii="Menlo;Monaco;Consolas;Courier N" w:hAnsi="Menlo;Monaco;Consolas;Courier N"/>
          <w:color w:val="333333"/>
        </w:rPr>
        <w:t>),</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DD1144"/>
        </w:rPr>
        <w:t>"linda"</w:t>
      </w:r>
      <w:r>
        <w:rPr>
          <w:rStyle w:val="Style5"/>
          <w:rFonts w:ascii="Menlo;Monaco;Consolas;Courier N" w:hAnsi="Menlo;Monaco;Consolas;Courier N"/>
          <w:color w:val="990073"/>
        </w:rPr>
        <w:t>:sh</w:t>
      </w:r>
      <w:r>
        <w:rPr>
          <w:rStyle w:val="Style5"/>
          <w:rFonts w:ascii="Menlo;Monaco;Consolas;Courier N" w:hAnsi="Menlo;Monaco;Consolas;Courier N"/>
          <w:color w:val="333333"/>
        </w:rPr>
        <w:t>(</w:t>
      </w:r>
      <w:r>
        <w:rPr>
          <w:rStyle w:val="Style5"/>
          <w:rFonts w:ascii="Menlo;Monaco;Consolas;Courier N" w:hAnsi="Menlo;Monaco;Consolas;Courier N"/>
          <w:color w:val="DD1144"/>
        </w:rPr>
        <w:t>"scientist"</w:t>
      </w:r>
      <w:r>
        <w:rPr>
          <w:rStyle w:val="Style5"/>
          <w:rFonts w:ascii="Menlo;Monaco;Consolas;Courier N" w:hAnsi="Menlo;Monaco;Consolas;Courier N"/>
          <w:color w:val="333333"/>
        </w:rPr>
        <w:t>),</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DD1144"/>
        </w:rPr>
        <w:t>"luke"</w:t>
      </w:r>
      <w:r>
        <w:rPr>
          <w:rStyle w:val="Style5"/>
          <w:rFonts w:ascii="Menlo;Monaco;Consolas;Courier N" w:hAnsi="Menlo;Monaco;Consolas;Courier N"/>
          <w:color w:val="990073"/>
        </w:rPr>
        <w:t>:sh</w:t>
      </w:r>
      <w:r>
        <w:rPr>
          <w:rStyle w:val="Style5"/>
          <w:rFonts w:ascii="Menlo;Monaco;Consolas;Courier N" w:hAnsi="Menlo;Monaco;Consolas;Courier N"/>
          <w:color w:val="333333"/>
        </w:rPr>
        <w:t>(</w:t>
      </w:r>
      <w:r>
        <w:rPr>
          <w:rStyle w:val="Style5"/>
          <w:rFonts w:ascii="Menlo;Monaco;Consolas;Courier N" w:hAnsi="Menlo;Monaco;Consolas;Courier N"/>
          <w:color w:val="DD1144"/>
        </w:rPr>
        <w:t>"fisher"</w:t>
      </w:r>
      <w:r>
        <w:rPr>
          <w:rStyle w:val="Style5"/>
          <w:rFonts w:ascii="Menlo;Monaco;Consolas;Courier N" w:hAnsi="Menlo;Monaco;Consolas;Courier N"/>
          <w:color w:val="333333"/>
        </w:rPr>
        <w:t>)}</w:t>
      </w:r>
    </w:p>
    <w:p>
      <w:pPr>
        <w:pStyle w:val="Style12"/>
        <w:spacing w:lineRule="auto" w:line="336" w:before="0" w:after="150"/>
        <w:rPr/>
      </w:pPr>
      <w:r>
        <w:rPr>
          <w:rStyle w:val="Style5"/>
          <w:rFonts w:ascii="Menlo;Monaco;Consolas;Courier N" w:hAnsi="Menlo;Monaco;Consolas;Courier N"/>
          <w:color w:val="333333"/>
        </w:rPr>
        <w:t xml:space="preserve">root,proofs,keys </w:t>
      </w:r>
      <w:r>
        <w:rPr>
          <w:rStyle w:val="Style5"/>
          <w:rFonts w:ascii="Menlo;Monaco;Consolas;Courier N" w:hAnsi="Menlo;Monaco;Consolas;Courier N"/>
          <w:color w:val="990073"/>
        </w:rPr>
        <w:t>:</w:t>
      </w:r>
      <w:r>
        <w:rPr>
          <w:rStyle w:val="Style5"/>
          <w:rFonts w:ascii="Menlo;Monaco;Consolas;Courier N" w:hAnsi="Menlo;Monaco;Consolas;Courier N"/>
          <w:color w:val="333333"/>
        </w:rPr>
        <w:t>= merkle.SimpleProofsFromMap(data)</w:t>
      </w:r>
    </w:p>
    <w:p>
      <w:pPr>
        <w:pStyle w:val="Style12"/>
        <w:spacing w:lineRule="auto" w:line="336" w:before="0" w:after="150"/>
        <w:rPr/>
      </w:pPr>
      <w:r>
        <w:rPr>
          <w:rStyle w:val="Style5"/>
          <w:rFonts w:ascii="Menlo;Monaco;Consolas;Courier N" w:hAnsi="Menlo;Monaco;Consolas;Courier N"/>
          <w:color w:val="333333"/>
        </w:rPr>
        <w:t>fmt.Printf(</w:t>
      </w:r>
      <w:r>
        <w:rPr>
          <w:rStyle w:val="Style5"/>
          <w:rFonts w:ascii="Menlo;Monaco;Consolas;Courier N" w:hAnsi="Menlo;Monaco;Consolas;Courier N"/>
          <w:color w:val="DD1144"/>
        </w:rPr>
        <w:t>"proof for tom =&gt; %+v\n"</w:t>
      </w:r>
      <w:r>
        <w:rPr>
          <w:rStyle w:val="Style5"/>
          <w:rFonts w:ascii="Menlo;Monaco;Consolas;Courier N" w:hAnsi="Menlo;Monaco;Consolas;Courier N"/>
          <w:color w:val="333333"/>
        </w:rPr>
        <w:t>,proofs[</w:t>
      </w:r>
      <w:r>
        <w:rPr>
          <w:rStyle w:val="Style5"/>
          <w:rFonts w:ascii="Menlo;Monaco;Consolas;Courier N" w:hAnsi="Menlo;Monaco;Consolas;Courier N"/>
          <w:color w:val="DD1144"/>
        </w:rPr>
        <w:t>"tom"</w:t>
      </w:r>
      <w:r>
        <w:rPr>
          <w:rStyle w:val="Style5"/>
          <w:rFonts w:ascii="Menlo;Monaco;Consolas;Courier N" w:hAnsi="Menlo;Monaco;Consolas;Courier N"/>
          <w:color w:val="333333"/>
        </w:rPr>
        <w:t>])</w:t>
      </w:r>
    </w:p>
    <w:p>
      <w:pPr>
        <w:pStyle w:val="TextBody"/>
        <w:spacing w:before="0" w:after="150"/>
        <w:rPr/>
      </w:pPr>
      <w:r>
        <w:rPr>
          <w:rFonts w:eastAsia="Times New Roman"/>
          <w:color w:val="333333"/>
        </w:rPr>
        <w:t>由于在计算映射表的默克尔证据时首先将无序的键值对转化为了</w:t>
      </w:r>
      <w:r>
        <w:rPr>
          <w:rStyle w:val="Style5"/>
          <w:rFonts w:ascii="Menlo;Monaco;Consolas;Courier N" w:hAnsi="Menlo;Monaco;Consolas;Courier N"/>
          <w:color w:val="C7254E"/>
          <w:sz w:val="21"/>
        </w:rPr>
        <w:t>KVPair</w:t>
      </w:r>
      <w:r>
        <w:rPr>
          <w:rFonts w:eastAsia="Times New Roman"/>
          <w:color w:val="333333"/>
        </w:rPr>
        <w:t>结构并 进行排序，因此其成员时，也需要首先将其转换为</w:t>
      </w:r>
      <w:r>
        <w:rPr>
          <w:rStyle w:val="Style5"/>
          <w:rFonts w:ascii="Menlo;Monaco;Consolas;Courier N" w:hAnsi="Menlo;Monaco;Consolas;Courier N"/>
          <w:color w:val="C7254E"/>
          <w:sz w:val="21"/>
        </w:rPr>
        <w:t>KVPair</w:t>
      </w:r>
      <w:r>
        <w:rPr>
          <w:rFonts w:eastAsia="Times New Roman"/>
          <w:color w:val="333333"/>
        </w:rPr>
        <w:t>类型，而不能仅使用键值对 中的值部分：</w:t>
      </w:r>
    </w:p>
    <w:p>
      <w:pPr>
        <w:pStyle w:val="Style12"/>
        <w:spacing w:lineRule="auto" w:line="336" w:before="0" w:after="150"/>
        <w:rPr/>
      </w:pPr>
      <w:r>
        <w:rPr>
          <w:rStyle w:val="Style5"/>
          <w:rFonts w:ascii="Menlo;Monaco;Consolas;Courier N" w:hAnsi="Menlo;Monaco;Consolas;Courier N"/>
          <w:color w:val="333333"/>
        </w:rPr>
        <w:t>kvpair := merkle.KVPair{Key:[]</w:t>
      </w:r>
      <w:r>
        <w:rPr>
          <w:rStyle w:val="Style5"/>
          <w:rFonts w:ascii="Menlo;Monaco;Consolas;Courier N" w:hAnsi="Menlo;Monaco;Consolas;Courier N"/>
          <w:b/>
          <w:color w:val="333333"/>
        </w:rPr>
        <w:t>byte</w:t>
      </w:r>
      <w:r>
        <w:rPr>
          <w:rStyle w:val="Style5"/>
          <w:rFonts w:ascii="Menlo;Monaco;Consolas;Courier N" w:hAnsi="Menlo;Monaco;Consolas;Courier N"/>
          <w:color w:val="333333"/>
        </w:rPr>
        <w:t>(</w:t>
      </w:r>
      <w:r>
        <w:rPr>
          <w:rStyle w:val="Style5"/>
          <w:rFonts w:ascii="Menlo;Monaco;Consolas;Courier N" w:hAnsi="Menlo;Monaco;Consolas;Courier N"/>
          <w:color w:val="DD1144"/>
        </w:rPr>
        <w:t>"tom"</w:t>
      </w:r>
      <w:r>
        <w:rPr>
          <w:rStyle w:val="Style5"/>
          <w:rFonts w:ascii="Menlo;Monaco;Consolas;Courier N" w:hAnsi="Menlo;Monaco;Consolas;Courier N"/>
          <w:color w:val="333333"/>
        </w:rPr>
        <w:t>),Value: data[</w:t>
      </w:r>
      <w:r>
        <w:rPr>
          <w:rStyle w:val="Style5"/>
          <w:rFonts w:ascii="Menlo;Monaco;Consolas;Courier N" w:hAnsi="Menlo;Monaco;Consolas;Courier N"/>
          <w:color w:val="DD1144"/>
        </w:rPr>
        <w:t>"tom"</w:t>
      </w:r>
      <w:r>
        <w:rPr>
          <w:rStyle w:val="Style5"/>
          <w:rFonts w:ascii="Menlo;Monaco;Consolas;Courier N" w:hAnsi="Menlo;Monaco;Consolas;Courier N"/>
          <w:color w:val="333333"/>
        </w:rPr>
        <w:t>].Hash()}</w:t>
      </w:r>
    </w:p>
    <w:p>
      <w:pPr>
        <w:pStyle w:val="TextBody"/>
        <w:spacing w:before="0" w:after="150"/>
        <w:rPr>
          <w:color w:val="333333"/>
        </w:rPr>
      </w:pPr>
      <w:r>
        <w:rPr>
          <w:rFonts w:eastAsia="Times New Roman"/>
          <w:color w:val="333333"/>
        </w:rPr>
        <w:t>然后根据该成员在排序后的顺序号（</w:t>
      </w:r>
      <w:r>
        <w:rPr>
          <w:rFonts w:ascii="Times New Roman" w:hAnsi="Times New Roman"/>
          <w:color w:val="333333"/>
        </w:rPr>
        <w:t>keys</w:t>
      </w:r>
      <w:r>
        <w:rPr>
          <w:rFonts w:eastAsia="Times New Roman"/>
          <w:color w:val="333333"/>
        </w:rPr>
        <w:t>中的位置），进行验证，例如：</w:t>
      </w:r>
    </w:p>
    <w:p>
      <w:pPr>
        <w:pStyle w:val="Style12"/>
        <w:spacing w:lineRule="auto" w:line="336" w:before="0" w:after="150"/>
        <w:rPr/>
      </w:pPr>
      <w:r>
        <w:rPr>
          <w:rStyle w:val="Style5"/>
          <w:rFonts w:ascii="Menlo;Monaco;Consolas;Courier N" w:hAnsi="Menlo;Monaco;Consolas;Courier N"/>
          <w:color w:val="333333"/>
        </w:rPr>
        <w:t>valid := proofs[key].Verify(</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008080"/>
        </w:rPr>
        <w:t>3</w:t>
      </w:r>
      <w:r>
        <w:rPr>
          <w:rStyle w:val="Style5"/>
          <w:rFonts w:ascii="Menlo;Monaco;Consolas;Courier N" w:hAnsi="Menlo;Monaco;Consolas;Courier N"/>
          <w:color w:val="333333"/>
        </w:rPr>
        <w:t xml:space="preserve">,            </w:t>
      </w:r>
      <w:r>
        <w:rPr>
          <w:rStyle w:val="Style5"/>
          <w:rFonts w:ascii="Menlo;Monaco;Consolas;Courier N" w:hAnsi="Menlo;Monaco;Consolas;Courier N"/>
          <w:i/>
          <w:color w:val="999988"/>
        </w:rPr>
        <w:t xml:space="preserve">// </w:t>
      </w:r>
      <w:r>
        <w:rPr>
          <w:rStyle w:val="Style5"/>
          <w:rFonts w:eastAsia="Menlo;Monaco;Consolas;Courier N"/>
          <w:i/>
          <w:color w:val="999988"/>
        </w:rPr>
        <w:t>要验证的数据键在</w:t>
      </w:r>
      <w:r>
        <w:rPr>
          <w:rStyle w:val="Style5"/>
          <w:rFonts w:ascii="Menlo;Monaco;Consolas;Courier N" w:hAnsi="Menlo;Monaco;Consolas;Courier N"/>
          <w:i/>
          <w:color w:val="999988"/>
        </w:rPr>
        <w:t>keys</w:t>
      </w:r>
      <w:r>
        <w:rPr>
          <w:rStyle w:val="Style5"/>
          <w:rFonts w:eastAsia="Menlo;Monaco;Consolas;Courier N"/>
          <w:i/>
          <w:color w:val="999988"/>
        </w:rPr>
        <w:t>中的序号</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008080"/>
        </w:rPr>
        <w:t>4</w:t>
      </w:r>
      <w:r>
        <w:rPr>
          <w:rStyle w:val="Style5"/>
          <w:rFonts w:ascii="Menlo;Monaco;Consolas;Courier N" w:hAnsi="Menlo;Monaco;Consolas;Courier N"/>
          <w:color w:val="333333"/>
        </w:rPr>
        <w:t xml:space="preserve">,              </w:t>
      </w:r>
      <w:r>
        <w:rPr>
          <w:rStyle w:val="Style5"/>
          <w:rFonts w:ascii="Menlo;Monaco;Consolas;Courier N" w:hAnsi="Menlo;Monaco;Consolas;Courier N"/>
          <w:i/>
          <w:color w:val="999988"/>
        </w:rPr>
        <w:t xml:space="preserve">// </w:t>
      </w:r>
      <w:r>
        <w:rPr>
          <w:rStyle w:val="Style5"/>
          <w:rFonts w:eastAsia="Menlo;Monaco;Consolas;Courier N"/>
          <w:i/>
          <w:color w:val="999988"/>
        </w:rPr>
        <w:t>集合成员总数</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 xml:space="preserve">kvpair.Hash(), </w:t>
      </w:r>
      <w:r>
        <w:rPr>
          <w:rStyle w:val="Style5"/>
          <w:rFonts w:ascii="Menlo;Monaco;Consolas;Courier N" w:hAnsi="Menlo;Monaco;Consolas;Courier N"/>
          <w:i/>
          <w:color w:val="999988"/>
        </w:rPr>
        <w:t xml:space="preserve">// </w:t>
      </w:r>
      <w:r>
        <w:rPr>
          <w:rStyle w:val="Style5"/>
          <w:rFonts w:eastAsia="Menlo;Monaco;Consolas;Courier N"/>
          <w:i/>
          <w:color w:val="999988"/>
        </w:rPr>
        <w:t>要验证的数据的哈希</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 xml:space="preserve">root           </w:t>
      </w:r>
      <w:r>
        <w:rPr>
          <w:rStyle w:val="Style5"/>
          <w:rFonts w:ascii="Menlo;Monaco;Consolas;Courier N" w:hAnsi="Menlo;Monaco;Consolas;Courier N"/>
          <w:i/>
          <w:color w:val="999988"/>
        </w:rPr>
        <w:t xml:space="preserve">// </w:t>
      </w:r>
      <w:r>
        <w:rPr>
          <w:rStyle w:val="Style5"/>
          <w:rFonts w:eastAsia="Menlo;Monaco;Consolas;Courier N"/>
          <w:i/>
          <w:color w:val="999988"/>
        </w:rPr>
        <w:t>集合的根哈希</w:t>
      </w:r>
      <w:r>
        <w:rPr>
          <w:rStyle w:val="Style5"/>
          <w:rFonts w:ascii="Menlo;Monaco;Consolas;Courier N" w:hAnsi="Menlo;Monaco;Consolas;Courier N"/>
          <w:i/>
          <w:color w:val="999988"/>
        </w:rPr>
        <w:t>)</w:t>
      </w:r>
    </w:p>
    <w:p>
      <w:pPr>
        <w:pStyle w:val="Style12"/>
        <w:spacing w:lineRule="auto" w:line="336" w:before="0" w:after="150"/>
        <w:rPr/>
      </w:pPr>
      <w:r>
        <w:rPr>
          <w:rStyle w:val="Style5"/>
          <w:rFonts w:ascii="Menlo;Monaco;Consolas;Courier N" w:hAnsi="Menlo;Monaco;Consolas;Courier N"/>
          <w:color w:val="333333"/>
        </w:rPr>
        <w:t>fmt.Printf(</w:t>
      </w:r>
      <w:r>
        <w:rPr>
          <w:rStyle w:val="Style5"/>
          <w:rFonts w:ascii="Menlo;Monaco;Consolas;Courier N" w:hAnsi="Menlo;Monaco;Consolas;Courier N"/>
          <w:color w:val="DD1144"/>
        </w:rPr>
        <w:t>"data["</w:t>
      </w:r>
      <w:r>
        <w:rPr>
          <w:rStyle w:val="Style5"/>
          <w:rFonts w:ascii="Menlo;Monaco;Consolas;Courier N" w:hAnsi="Menlo;Monaco;Consolas;Courier N"/>
          <w:color w:val="333333"/>
        </w:rPr>
        <w:t>tom</w:t>
      </w:r>
      <w:r>
        <w:rPr>
          <w:rStyle w:val="Style5"/>
          <w:rFonts w:ascii="Menlo;Monaco;Consolas;Courier N" w:hAnsi="Menlo;Monaco;Consolas;Courier N"/>
          <w:color w:val="DD1144"/>
        </w:rPr>
        <w:t>"] is valid? =&gt; %t\n"</w:t>
      </w:r>
      <w:r>
        <w:rPr>
          <w:rStyle w:val="Style5"/>
          <w:rFonts w:ascii="Menlo;Monaco;Consolas;Courier N" w:hAnsi="Menlo;Monaco;Consolas;Courier N"/>
          <w:color w:val="333333"/>
        </w:rPr>
        <w:t>,valid)</w:t>
      </w:r>
    </w:p>
    <w:p>
      <w:pPr>
        <w:pStyle w:val="TextBody"/>
        <w:spacing w:before="0" w:after="150"/>
        <w:rPr>
          <w:rFonts w:eastAsia="Times New Roman"/>
          <w:color w:val="333333"/>
          <w:highlight w:val="white"/>
          <w:bdr w:val="single" w:sz="30" w:space="15" w:color="007700"/>
        </w:rPr>
      </w:pPr>
      <w:r>
        <w:rPr>
          <w:rFonts w:eastAsia="Times New Roman"/>
          <w:color w:val="333333"/>
          <w:bdr w:val="single" w:sz="30" w:space="15" w:color="007700"/>
        </w:rPr>
        <w:t>参考教程和示例代码，编写程序完成以下任务：</w:t>
      </w:r>
    </w:p>
    <w:p>
      <w:pPr>
        <w:pStyle w:val="TextBody"/>
        <w:numPr>
          <w:ilvl w:val="0"/>
          <w:numId w:val="39"/>
        </w:numPr>
        <w:tabs>
          <w:tab w:val="left" w:pos="0" w:leader="none"/>
        </w:tabs>
        <w:spacing w:before="0" w:after="150"/>
        <w:rPr/>
      </w:pPr>
      <w:r>
        <w:rPr>
          <w:rFonts w:eastAsia="Times New Roman"/>
          <w:color w:val="333333"/>
          <w:bdr w:val="single" w:sz="30" w:space="15" w:color="007700"/>
        </w:rPr>
        <w:t>计算切片</w:t>
      </w:r>
      <w:r>
        <w:rPr>
          <w:rStyle w:val="Style5"/>
          <w:rFonts w:ascii="Menlo;Monaco;Consolas;Courier N" w:hAnsi="Menlo;Monaco;Consolas;Courier N"/>
          <w:color w:val="C7254E"/>
          <w:sz w:val="21"/>
        </w:rPr>
        <w:t>[]string{"hello","good day","morning","see you later"}</w:t>
      </w:r>
      <w:r>
        <w:rPr>
          <w:rFonts w:eastAsia="Times New Roman"/>
          <w:color w:val="333333"/>
          <w:bdr w:val="single" w:sz="30" w:space="15" w:color="007700"/>
        </w:rPr>
        <w:t>中第三个成员状态的 默克尔证据，并进行验证</w:t>
      </w:r>
    </w:p>
    <w:p>
      <w:pPr>
        <w:pStyle w:val="TextBody"/>
        <w:numPr>
          <w:ilvl w:val="0"/>
          <w:numId w:val="39"/>
        </w:numPr>
        <w:tabs>
          <w:tab w:val="left" w:pos="0" w:leader="none"/>
        </w:tabs>
        <w:spacing w:before="0" w:after="150"/>
        <w:rPr/>
      </w:pPr>
      <w:r>
        <w:rPr>
          <w:rFonts w:eastAsia="Times New Roman"/>
          <w:color w:val="333333"/>
          <w:bdr w:val="single" w:sz="30" w:space="15" w:color="007700"/>
        </w:rPr>
        <w:t>计算映射</w:t>
      </w:r>
      <w:r>
        <w:rPr>
          <w:rStyle w:val="Style5"/>
          <w:rFonts w:ascii="Menlo;Monaco;Consolas;Courier N" w:hAnsi="Menlo;Monaco;Consolas;Courier N"/>
          <w:color w:val="C7254E"/>
          <w:sz w:val="21"/>
        </w:rPr>
        <w:t>map[string]int{"tom":99,"mike":80,"linda":92,"lizzie":66}</w:t>
      </w:r>
      <w:r>
        <w:rPr>
          <w:rFonts w:ascii="Times New Roman" w:hAnsi="Times New Roman"/>
          <w:color w:val="333333"/>
          <w:bdr w:val="single" w:sz="30" w:space="15" w:color="007700"/>
        </w:rPr>
        <w:t> </w:t>
      </w:r>
      <w:r>
        <w:rPr>
          <w:rFonts w:eastAsia="Times New Roman"/>
          <w:color w:val="333333"/>
          <w:bdr w:val="single" w:sz="30" w:space="15" w:color="007700"/>
        </w:rPr>
        <w:t>中</w:t>
      </w:r>
      <w:r>
        <w:rPr>
          <w:rFonts w:ascii="Times New Roman" w:hAnsi="Times New Roman"/>
          <w:color w:val="333333"/>
          <w:bdr w:val="single" w:sz="30" w:space="15" w:color="007700"/>
        </w:rPr>
        <w:t>lizzie</w:t>
      </w:r>
      <w:r>
        <w:rPr>
          <w:rFonts w:eastAsia="Times New Roman"/>
          <w:color w:val="333333"/>
          <w:bdr w:val="single" w:sz="30" w:space="15" w:color="007700"/>
        </w:rPr>
        <w:t>状态 的默克尔证据，并进行验证</w:t>
      </w:r>
    </w:p>
    <w:p>
      <w:pPr>
        <w:pStyle w:val="TextBody"/>
        <w:spacing w:before="0" w:after="150"/>
        <w:rPr>
          <w:rFonts w:eastAsia="Times New Roman"/>
          <w:color w:val="333333"/>
          <w:sz w:val="48"/>
          <w:szCs w:val="48"/>
          <w:bdr w:val="single" w:sz="30" w:space="15" w:color="007700"/>
        </w:rPr>
      </w:pPr>
      <w:r>
        <w:rPr>
          <w:rFonts w:eastAsia="Times New Roman"/>
          <w:color w:val="333333"/>
          <w:sz w:val="48"/>
          <w:szCs w:val="48"/>
          <w:bdr w:val="single" w:sz="30" w:space="15" w:color="007700"/>
        </w:rPr>
      </w:r>
    </w:p>
    <w:p>
      <w:pPr>
        <w:pStyle w:val="Heading2"/>
        <w:numPr>
          <w:ilvl w:val="1"/>
          <w:numId w:val="44"/>
        </w:numPr>
        <w:rPr>
          <w:highlight w:val="white"/>
          <w:bdr w:val="single" w:sz="30" w:space="15" w:color="007700"/>
        </w:rPr>
      </w:pPr>
      <w:r>
        <w:rPr>
          <w:rFonts w:ascii="宋体" w:hAnsi="宋体" w:cs="宋体" w:eastAsia="宋体"/>
          <w:bdr w:val="single" w:sz="30" w:space="15" w:color="007700"/>
        </w:rPr>
        <w:t>升级代币状态机</w:t>
      </w:r>
    </w:p>
    <w:p>
      <w:pPr>
        <w:pStyle w:val="TextBody"/>
        <w:spacing w:before="0" w:after="150"/>
        <w:rPr>
          <w:color w:val="333333"/>
        </w:rPr>
      </w:pPr>
      <w:r>
        <w:rPr>
          <w:rFonts w:eastAsia="Times New Roman"/>
          <w:color w:val="333333"/>
          <w:szCs w:val="48"/>
          <w:bdr w:val="single" w:sz="30" w:space="15" w:color="007700"/>
        </w:rPr>
        <w:t>基于默克尔树，我们可以升级代币状态机，在</w:t>
      </w:r>
      <w:r>
        <w:rPr>
          <w:rFonts w:eastAsia="Times New Roman" w:ascii="Times New Roman" w:hAnsi="Times New Roman"/>
          <w:color w:val="333333"/>
          <w:szCs w:val="48"/>
          <w:bdr w:val="single" w:sz="30" w:space="15" w:color="007700"/>
        </w:rPr>
        <w:t>hash.go</w:t>
      </w:r>
      <w:r>
        <w:rPr>
          <w:rFonts w:eastAsia="Times New Roman"/>
          <w:color w:val="333333"/>
          <w:szCs w:val="48"/>
          <w:bdr w:val="single" w:sz="30" w:space="15" w:color="007700"/>
        </w:rPr>
        <w:t>代码中实现与默克尔计算相关 的三个方法：</w:t>
      </w:r>
    </w:p>
    <w:p>
      <w:pPr>
        <w:pStyle w:val="TextBody"/>
        <w:spacing w:before="0" w:after="150"/>
        <w:rPr>
          <w:color w:val="333333"/>
        </w:rPr>
      </w:pPr>
      <w:r>
        <w:rPr/>
        <w:drawing>
          <wp:inline distT="0" distB="0" distL="0" distR="0">
            <wp:extent cx="5486400" cy="2171700"/>
            <wp:effectExtent l="0" t="0" r="0" b="0"/>
            <wp:docPr id="46" name="图像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像13" descr=""/>
                    <pic:cNvPicPr>
                      <a:picLocks noChangeAspect="1" noChangeArrowheads="1"/>
                    </pic:cNvPicPr>
                  </pic:nvPicPr>
                  <pic:blipFill>
                    <a:blip r:embed="rId51"/>
                    <a:stretch>
                      <a:fillRect/>
                    </a:stretch>
                  </pic:blipFill>
                  <pic:spPr bwMode="auto">
                    <a:xfrm>
                      <a:off x="0" y="0"/>
                      <a:ext cx="5486400" cy="2171700"/>
                    </a:xfrm>
                    <a:prstGeom prst="rect">
                      <a:avLst/>
                    </a:prstGeom>
                  </pic:spPr>
                </pic:pic>
              </a:graphicData>
            </a:graphic>
          </wp:inline>
        </w:drawing>
      </w:r>
    </w:p>
    <w:p>
      <w:pPr>
        <w:pStyle w:val="TextBody"/>
        <w:spacing w:before="0" w:after="150"/>
        <w:rPr>
          <w:color w:val="333333"/>
        </w:rPr>
      </w:pPr>
      <w:r>
        <w:rPr>
          <w:rFonts w:eastAsia="Times New Roman"/>
          <w:color w:val="333333"/>
        </w:rPr>
        <w:t>首先扩展</w:t>
      </w:r>
      <w:r>
        <w:rPr>
          <w:rFonts w:ascii="Times New Roman" w:hAnsi="Times New Roman"/>
          <w:color w:val="333333"/>
        </w:rPr>
        <w:t>int</w:t>
      </w:r>
      <w:r>
        <w:rPr>
          <w:rFonts w:eastAsia="Times New Roman"/>
          <w:color w:val="333333"/>
        </w:rPr>
        <w:t>类型，实现</w:t>
      </w:r>
      <w:r>
        <w:rPr>
          <w:rFonts w:ascii="Times New Roman" w:hAnsi="Times New Roman"/>
          <w:color w:val="333333"/>
        </w:rPr>
        <w:t>Hasher</w:t>
      </w:r>
      <w:r>
        <w:rPr>
          <w:rFonts w:eastAsia="Times New Roman"/>
          <w:color w:val="333333"/>
        </w:rPr>
        <w:t>接口：</w:t>
      </w:r>
    </w:p>
    <w:p>
      <w:pPr>
        <w:pStyle w:val="Style12"/>
        <w:spacing w:lineRule="auto" w:line="336" w:before="0" w:after="150"/>
        <w:rPr/>
      </w:pPr>
      <w:r>
        <w:rPr>
          <w:rStyle w:val="Style5"/>
          <w:rFonts w:ascii="Menlo;Monaco;Consolas;Courier N" w:hAnsi="Menlo;Monaco;Consolas;Courier N"/>
          <w:color w:val="333333"/>
        </w:rPr>
        <w:t xml:space="preserve">type Balance </w:t>
      </w:r>
      <w:r>
        <w:rPr>
          <w:rStyle w:val="Style5"/>
          <w:rFonts w:ascii="Menlo;Monaco;Consolas;Courier N" w:hAnsi="Menlo;Monaco;Consolas;Courier N"/>
          <w:b/>
          <w:color w:val="333333"/>
        </w:rPr>
        <w:t>int</w:t>
      </w:r>
    </w:p>
    <w:p>
      <w:pPr>
        <w:pStyle w:val="Style12"/>
        <w:spacing w:lineRule="auto" w:line="336" w:before="0" w:after="150"/>
        <w:rPr/>
      </w:pPr>
      <w:r>
        <w:rPr/>
      </w:r>
    </w:p>
    <w:p>
      <w:pPr>
        <w:pStyle w:val="Style12"/>
        <w:spacing w:lineRule="auto" w:line="336" w:before="0" w:after="150"/>
        <w:rPr/>
      </w:pPr>
      <w:r>
        <w:rPr>
          <w:rStyle w:val="Style5"/>
          <w:rFonts w:ascii="Menlo;Monaco;Consolas;Courier N" w:hAnsi="Menlo;Monaco;Consolas;Courier N"/>
          <w:b/>
          <w:color w:val="990000"/>
        </w:rPr>
        <w:t>func</w:t>
      </w:r>
      <w:r>
        <w:rPr>
          <w:rStyle w:val="Style5"/>
          <w:rFonts w:ascii="Menlo;Monaco;Consolas;Courier N" w:hAnsi="Menlo;Monaco;Consolas;Courier N"/>
          <w:color w:val="333333"/>
        </w:rPr>
        <w:t xml:space="preserve"> (b Balance) </w:t>
      </w:r>
      <w:r>
        <w:rPr>
          <w:rStyle w:val="Style5"/>
          <w:rFonts w:ascii="Menlo;Monaco;Consolas;Courier N" w:hAnsi="Menlo;Monaco;Consolas;Courier N"/>
          <w:b/>
          <w:color w:val="990000"/>
        </w:rPr>
        <w:t>Hasher</w:t>
      </w:r>
      <w:r>
        <w:rPr>
          <w:rStyle w:val="Style5"/>
          <w:rFonts w:ascii="Menlo;Monaco;Consolas;Courier N" w:hAnsi="Menlo;Monaco;Consolas;Courier N"/>
          <w:color w:val="333333"/>
        </w:rPr>
        <w:t>() []</w:t>
      </w:r>
      <w:r>
        <w:rPr>
          <w:rStyle w:val="Style5"/>
          <w:rFonts w:ascii="Menlo;Monaco;Consolas;Courier N" w:hAnsi="Menlo;Monaco;Consolas;Courier N"/>
          <w:b/>
          <w:color w:val="333333"/>
        </w:rPr>
        <w:t>byte</w:t>
      </w:r>
      <w:r>
        <w:rPr>
          <w:rStyle w:val="Style5"/>
          <w:rFonts w:ascii="Menlo;Monaco;Consolas;Courier N" w:hAnsi="Menlo;Monaco;Consolas;Courier N"/>
          <w:color w:val="333333"/>
        </w:rPr>
        <w:t xml:space="preserve">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v,_ := codec.MarshalBinary(b)</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return</w:t>
      </w:r>
      <w:r>
        <w:rPr>
          <w:rStyle w:val="Style5"/>
          <w:rFonts w:ascii="Menlo;Monaco;Consolas;Courier N" w:hAnsi="Menlo;Monaco;Consolas;Courier N"/>
          <w:color w:val="333333"/>
        </w:rPr>
        <w:t xml:space="preserve"> tmhash.Sum(v)</w:t>
      </w:r>
    </w:p>
    <w:p>
      <w:pPr>
        <w:pStyle w:val="Style12"/>
        <w:spacing w:lineRule="auto" w:line="336" w:before="0" w:after="150"/>
        <w:rPr/>
      </w:pPr>
      <w:r>
        <w:rPr>
          <w:rStyle w:val="Style5"/>
          <w:rFonts w:ascii="Menlo;Monaco;Consolas;Courier N" w:hAnsi="Menlo;Monaco;Consolas;Courier N"/>
          <w:color w:val="333333"/>
        </w:rPr>
        <w:t>}</w:t>
      </w:r>
    </w:p>
    <w:p>
      <w:pPr>
        <w:pStyle w:val="TextBody"/>
        <w:spacing w:before="0" w:after="150"/>
        <w:rPr/>
      </w:pPr>
      <w:r>
        <w:rPr>
          <w:rStyle w:val="Style5"/>
          <w:rFonts w:ascii="Menlo;Monaco;Consolas;Courier N" w:hAnsi="Menlo;Monaco;Consolas;Courier N"/>
          <w:color w:val="C7254E"/>
          <w:sz w:val="21"/>
        </w:rPr>
        <w:t>stateToHasherMap()</w:t>
      </w:r>
      <w:r>
        <w:rPr>
          <w:rFonts w:eastAsia="Times New Roman"/>
          <w:color w:val="333333"/>
        </w:rPr>
        <w:t>方法将应用的状态集合转换为</w:t>
      </w:r>
      <w:r>
        <w:rPr>
          <w:rFonts w:ascii="Times New Roman" w:hAnsi="Times New Roman"/>
          <w:color w:val="333333"/>
        </w:rPr>
        <w:t>Hasher</w:t>
      </w:r>
      <w:r>
        <w:rPr>
          <w:rFonts w:eastAsia="Times New Roman"/>
          <w:color w:val="333333"/>
        </w:rPr>
        <w:t>映射表，以便进行默克尔计算：</w:t>
      </w:r>
    </w:p>
    <w:p>
      <w:pPr>
        <w:pStyle w:val="Style12"/>
        <w:spacing w:lineRule="auto" w:line="336" w:before="0" w:after="150"/>
        <w:rPr/>
      </w:pPr>
      <w:r>
        <w:rPr>
          <w:rStyle w:val="Style5"/>
          <w:rFonts w:ascii="Menlo;Monaco;Consolas;Courier N" w:hAnsi="Menlo;Monaco;Consolas;Courier N"/>
          <w:color w:val="333333"/>
        </w:rPr>
        <w:t xml:space="preserve">func (app *TokenApp) stateToHasherMap() </w:t>
      </w:r>
      <w:r>
        <w:rPr>
          <w:rStyle w:val="Style5"/>
          <w:rFonts w:ascii="Menlo;Monaco;Consolas;Courier N" w:hAnsi="Menlo;Monaco;Consolas;Courier N"/>
          <w:color w:val="0086B3"/>
        </w:rPr>
        <w:t>map</w:t>
      </w:r>
      <w:r>
        <w:rPr>
          <w:rStyle w:val="Style5"/>
          <w:rFonts w:ascii="Menlo;Monaco;Consolas;Courier N" w:hAnsi="Menlo;Monaco;Consolas;Courier N"/>
          <w:color w:val="333333"/>
        </w:rPr>
        <w:t>[</w:t>
      </w:r>
      <w:r>
        <w:rPr>
          <w:rStyle w:val="Style5"/>
          <w:rFonts w:ascii="Menlo;Monaco;Consolas;Courier N" w:hAnsi="Menlo;Monaco;Consolas;Courier N"/>
          <w:color w:val="0086B3"/>
        </w:rPr>
        <w:t>string</w:t>
      </w:r>
      <w:r>
        <w:rPr>
          <w:rStyle w:val="Style5"/>
          <w:rFonts w:ascii="Menlo;Monaco;Consolas;Courier N" w:hAnsi="Menlo;Monaco;Consolas;Courier N"/>
          <w:color w:val="333333"/>
        </w:rPr>
        <w:t>]merkle.Hasher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 xml:space="preserve">hashers := </w:t>
      </w:r>
      <w:r>
        <w:rPr>
          <w:rStyle w:val="Style5"/>
          <w:rFonts w:ascii="Menlo;Monaco;Consolas;Courier N" w:hAnsi="Menlo;Monaco;Consolas;Courier N"/>
          <w:color w:val="0086B3"/>
        </w:rPr>
        <w:t>map</w:t>
      </w:r>
      <w:r>
        <w:rPr>
          <w:rStyle w:val="Style5"/>
          <w:rFonts w:ascii="Menlo;Monaco;Consolas;Courier N" w:hAnsi="Menlo;Monaco;Consolas;Courier N"/>
          <w:color w:val="333333"/>
        </w:rPr>
        <w:t>[</w:t>
      </w:r>
      <w:r>
        <w:rPr>
          <w:rStyle w:val="Style5"/>
          <w:rFonts w:ascii="Menlo;Monaco;Consolas;Courier N" w:hAnsi="Menlo;Monaco;Consolas;Courier N"/>
          <w:color w:val="0086B3"/>
        </w:rPr>
        <w:t>string</w:t>
      </w:r>
      <w:r>
        <w:rPr>
          <w:rStyle w:val="Style5"/>
          <w:rFonts w:ascii="Menlo;Monaco;Consolas;Courier N" w:hAnsi="Menlo;Monaco;Consolas;Courier N"/>
          <w:color w:val="333333"/>
        </w:rPr>
        <w:t>]merkle.Hasher{}</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for</w:t>
      </w:r>
      <w:r>
        <w:rPr>
          <w:rStyle w:val="Style5"/>
          <w:rFonts w:ascii="Menlo;Monaco;Consolas;Courier N" w:hAnsi="Menlo;Monaco;Consolas;Courier N"/>
          <w:color w:val="333333"/>
        </w:rPr>
        <w:t xml:space="preserve"> addr,val := range app.Accounts {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balance := Balance(val)</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hashers[addr] = &amp;balance</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return</w:t>
      </w:r>
      <w:r>
        <w:rPr>
          <w:rStyle w:val="Style5"/>
          <w:rFonts w:ascii="Menlo;Monaco;Consolas;Courier N" w:hAnsi="Menlo;Monaco;Consolas;Courier N"/>
          <w:color w:val="333333"/>
        </w:rPr>
        <w:t xml:space="preserve"> hashers</w:t>
      </w:r>
    </w:p>
    <w:p>
      <w:pPr>
        <w:pStyle w:val="Style12"/>
        <w:spacing w:lineRule="auto" w:line="336" w:before="0" w:after="150"/>
        <w:rPr/>
      </w:pPr>
      <w:r>
        <w:rPr>
          <w:rStyle w:val="Style5"/>
          <w:rFonts w:ascii="Menlo;Monaco;Consolas;Courier N" w:hAnsi="Menlo;Monaco;Consolas;Courier N"/>
          <w:color w:val="333333"/>
        </w:rPr>
        <w:t>}</w:t>
      </w:r>
    </w:p>
    <w:p>
      <w:pPr>
        <w:pStyle w:val="TextBody"/>
        <w:spacing w:before="0" w:after="150"/>
        <w:rPr/>
      </w:pPr>
      <w:r>
        <w:rPr>
          <w:rStyle w:val="Style5"/>
          <w:rFonts w:ascii="Menlo;Monaco;Consolas;Courier N" w:hAnsi="Menlo;Monaco;Consolas;Courier N"/>
          <w:color w:val="C7254E"/>
          <w:sz w:val="21"/>
        </w:rPr>
        <w:t>getRootHash()</w:t>
      </w:r>
      <w:r>
        <w:rPr>
          <w:rFonts w:eastAsia="Times New Roman"/>
          <w:color w:val="333333"/>
        </w:rPr>
        <w:t>方法计算应用状态的默克尔哈希：</w:t>
      </w:r>
    </w:p>
    <w:p>
      <w:pPr>
        <w:pStyle w:val="Style12"/>
        <w:spacing w:lineRule="auto" w:line="336" w:before="0" w:after="150"/>
        <w:rPr/>
      </w:pPr>
      <w:r>
        <w:rPr>
          <w:rStyle w:val="Style5"/>
          <w:rFonts w:ascii="Menlo;Monaco;Consolas;Courier N" w:hAnsi="Menlo;Monaco;Consolas;Courier N"/>
          <w:b/>
          <w:color w:val="333333"/>
        </w:rPr>
        <w:t>func</w:t>
      </w:r>
      <w:r>
        <w:rPr>
          <w:rStyle w:val="Style5"/>
          <w:rFonts w:ascii="Menlo;Monaco;Consolas;Courier N" w:hAnsi="Menlo;Monaco;Consolas;Courier N"/>
          <w:color w:val="333333"/>
        </w:rPr>
        <w:t xml:space="preserve"> (</w:t>
      </w:r>
      <w:r>
        <w:rPr>
          <w:rStyle w:val="Style5"/>
          <w:rFonts w:ascii="Menlo;Monaco;Consolas;Courier N" w:hAnsi="Menlo;Monaco;Consolas;Courier N"/>
          <w:b/>
          <w:color w:val="333333"/>
        </w:rPr>
        <w:t>app</w:t>
      </w:r>
      <w:r>
        <w:rPr>
          <w:rStyle w:val="Style5"/>
          <w:rFonts w:ascii="Menlo;Monaco;Consolas;Courier N" w:hAnsi="Menlo;Monaco;Consolas;Courier N"/>
          <w:color w:val="333333"/>
        </w:rPr>
        <w:t xml:space="preserve"> *</w:t>
      </w:r>
      <w:r>
        <w:rPr>
          <w:rStyle w:val="Style5"/>
          <w:rFonts w:ascii="Menlo;Monaco;Consolas;Courier N" w:hAnsi="Menlo;Monaco;Consolas;Courier N"/>
          <w:b/>
          <w:color w:val="333333"/>
        </w:rPr>
        <w:t>TokenApp</w:t>
      </w:r>
      <w:r>
        <w:rPr>
          <w:rStyle w:val="Style5"/>
          <w:rFonts w:ascii="Menlo;Monaco;Consolas;Courier N" w:hAnsi="Menlo;Monaco;Consolas;Courier N"/>
          <w:color w:val="333333"/>
        </w:rPr>
        <w:t xml:space="preserve">) </w:t>
      </w:r>
      <w:r>
        <w:rPr>
          <w:rStyle w:val="Style5"/>
          <w:rFonts w:ascii="Menlo;Monaco;Consolas;Courier N" w:hAnsi="Menlo;Monaco;Consolas;Courier N"/>
          <w:b/>
          <w:color w:val="333333"/>
        </w:rPr>
        <w:t>getRootHash</w:t>
      </w:r>
      <w:r>
        <w:rPr>
          <w:rStyle w:val="Style5"/>
          <w:rFonts w:ascii="Menlo;Monaco;Consolas;Courier N" w:hAnsi="Menlo;Monaco;Consolas;Courier N"/>
          <w:color w:val="333333"/>
        </w:rPr>
        <w:t>() []</w:t>
      </w:r>
      <w:r>
        <w:rPr>
          <w:rStyle w:val="Style5"/>
          <w:rFonts w:ascii="Menlo;Monaco;Consolas;Courier N" w:hAnsi="Menlo;Monaco;Consolas;Courier N"/>
          <w:b/>
          <w:color w:val="333333"/>
        </w:rPr>
        <w:t>byte</w:t>
      </w:r>
      <w:r>
        <w:rPr>
          <w:rStyle w:val="Style5"/>
          <w:rFonts w:ascii="Menlo;Monaco;Consolas;Courier N" w:hAnsi="Menlo;Monaco;Consolas;Courier N"/>
          <w:color w:val="333333"/>
        </w:rPr>
        <w:t xml:space="preserve">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000080"/>
        </w:rPr>
        <w:t xml:space="preserve">hashers </w:t>
      </w:r>
      <w:r>
        <w:rPr>
          <w:rStyle w:val="Style5"/>
          <w:rFonts w:ascii="Menlo;Monaco;Consolas;Courier N" w:hAnsi="Menlo;Monaco;Consolas;Courier N"/>
          <w:color w:val="333333"/>
        </w:rPr>
        <w:t>:= app.</w:t>
      </w:r>
      <w:r>
        <w:rPr>
          <w:rStyle w:val="Style5"/>
          <w:rFonts w:ascii="Menlo;Monaco;Consolas;Courier N" w:hAnsi="Menlo;Monaco;Consolas;Courier N"/>
          <w:color w:val="0086B3"/>
        </w:rPr>
        <w:t>stateToHasherMap</w:t>
      </w:r>
      <w:r>
        <w:rPr>
          <w:rStyle w:val="Style5"/>
          <w:rFonts w:ascii="Menlo;Monaco;Consolas;Courier N" w:hAnsi="Menlo;Monaco;Consolas;Courier N"/>
          <w:color w:val="333333"/>
        </w:rPr>
        <w:t>()</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return merkle.</w:t>
      </w:r>
      <w:r>
        <w:rPr>
          <w:rStyle w:val="Style5"/>
          <w:rFonts w:ascii="Menlo;Monaco;Consolas;Courier N" w:hAnsi="Menlo;Monaco;Consolas;Courier N"/>
          <w:color w:val="0086B3"/>
        </w:rPr>
        <w:t>SimpleHashFromMap</w:t>
      </w:r>
      <w:r>
        <w:rPr>
          <w:rStyle w:val="Style5"/>
          <w:rFonts w:ascii="Menlo;Monaco;Consolas;Courier N" w:hAnsi="Menlo;Monaco;Consolas;Courier N"/>
          <w:color w:val="333333"/>
        </w:rPr>
        <w:t xml:space="preserve">(hashers)  </w:t>
      </w:r>
    </w:p>
    <w:p>
      <w:pPr>
        <w:pStyle w:val="Style12"/>
        <w:spacing w:lineRule="auto" w:line="336" w:before="0" w:after="150"/>
        <w:rPr/>
      </w:pPr>
      <w:r>
        <w:rPr>
          <w:rStyle w:val="Style5"/>
          <w:rFonts w:ascii="Menlo;Monaco;Consolas;Courier N" w:hAnsi="Menlo;Monaco;Consolas;Courier N"/>
          <w:color w:val="333333"/>
        </w:rPr>
        <w:t>}</w:t>
      </w:r>
    </w:p>
    <w:p>
      <w:pPr>
        <w:pStyle w:val="TextBody"/>
        <w:spacing w:before="0" w:after="150"/>
        <w:rPr/>
      </w:pPr>
      <w:r>
        <w:rPr>
          <w:rStyle w:val="Style5"/>
          <w:rFonts w:ascii="Menlo;Monaco;Consolas;Courier N" w:hAnsi="Menlo;Monaco;Consolas;Courier N"/>
          <w:color w:val="C7254E"/>
          <w:sz w:val="21"/>
        </w:rPr>
        <w:t>getProofBytes()</w:t>
      </w:r>
      <w:r>
        <w:rPr>
          <w:rFonts w:eastAsia="Times New Roman"/>
          <w:color w:val="333333"/>
        </w:rPr>
        <w:t>方法获取指定地址状态的默克尔证据：</w:t>
      </w:r>
    </w:p>
    <w:p>
      <w:pPr>
        <w:pStyle w:val="Style12"/>
        <w:spacing w:lineRule="auto" w:line="336" w:before="0" w:after="150"/>
        <w:rPr/>
      </w:pPr>
      <w:r>
        <w:rPr>
          <w:rStyle w:val="Style5"/>
          <w:rFonts w:ascii="Menlo;Monaco;Consolas;Courier N" w:hAnsi="Menlo;Monaco;Consolas;Courier N"/>
          <w:b/>
          <w:color w:val="333333"/>
        </w:rPr>
        <w:t>func</w:t>
      </w:r>
      <w:r>
        <w:rPr>
          <w:rStyle w:val="Style5"/>
          <w:rFonts w:ascii="Menlo;Monaco;Consolas;Courier N" w:hAnsi="Menlo;Monaco;Consolas;Courier N"/>
          <w:color w:val="333333"/>
        </w:rPr>
        <w:t xml:space="preserve"> (</w:t>
      </w:r>
      <w:r>
        <w:rPr>
          <w:rStyle w:val="Style5"/>
          <w:rFonts w:ascii="Menlo;Monaco;Consolas;Courier N" w:hAnsi="Menlo;Monaco;Consolas;Courier N"/>
          <w:b/>
          <w:color w:val="333333"/>
        </w:rPr>
        <w:t>app</w:t>
      </w:r>
      <w:r>
        <w:rPr>
          <w:rStyle w:val="Style5"/>
          <w:rFonts w:ascii="Menlo;Monaco;Consolas;Courier N" w:hAnsi="Menlo;Monaco;Consolas;Courier N"/>
          <w:color w:val="333333"/>
        </w:rPr>
        <w:t xml:space="preserve"> *</w:t>
      </w:r>
      <w:r>
        <w:rPr>
          <w:rStyle w:val="Style5"/>
          <w:rFonts w:ascii="Menlo;Monaco;Consolas;Courier N" w:hAnsi="Menlo;Monaco;Consolas;Courier N"/>
          <w:b/>
          <w:color w:val="333333"/>
        </w:rPr>
        <w:t>TokenApp</w:t>
      </w:r>
      <w:r>
        <w:rPr>
          <w:rStyle w:val="Style5"/>
          <w:rFonts w:ascii="Menlo;Monaco;Consolas;Courier N" w:hAnsi="Menlo;Monaco;Consolas;Courier N"/>
          <w:color w:val="333333"/>
        </w:rPr>
        <w:t xml:space="preserve">) </w:t>
      </w:r>
      <w:r>
        <w:rPr>
          <w:rStyle w:val="Style5"/>
          <w:rFonts w:ascii="Menlo;Monaco;Consolas;Courier N" w:hAnsi="Menlo;Monaco;Consolas;Courier N"/>
          <w:b/>
          <w:color w:val="333333"/>
        </w:rPr>
        <w:t>getProofBytes</w:t>
      </w:r>
      <w:r>
        <w:rPr>
          <w:rStyle w:val="Style5"/>
          <w:rFonts w:ascii="Menlo;Monaco;Consolas;Courier N" w:hAnsi="Menlo;Monaco;Consolas;Courier N"/>
          <w:color w:val="333333"/>
        </w:rPr>
        <w:t>(</w:t>
      </w:r>
      <w:r>
        <w:rPr>
          <w:rStyle w:val="Style5"/>
          <w:rFonts w:ascii="Menlo;Monaco;Consolas;Courier N" w:hAnsi="Menlo;Monaco;Consolas;Courier N"/>
          <w:b/>
          <w:color w:val="333333"/>
        </w:rPr>
        <w:t>addr</w:t>
      </w:r>
      <w:r>
        <w:rPr>
          <w:rStyle w:val="Style5"/>
          <w:rFonts w:ascii="Menlo;Monaco;Consolas;Courier N" w:hAnsi="Menlo;Monaco;Consolas;Courier N"/>
          <w:color w:val="333333"/>
        </w:rPr>
        <w:t xml:space="preserve"> </w:t>
      </w:r>
      <w:r>
        <w:rPr>
          <w:rStyle w:val="Style5"/>
          <w:rFonts w:ascii="Menlo;Monaco;Consolas;Courier N" w:hAnsi="Menlo;Monaco;Consolas;Courier N"/>
          <w:b/>
          <w:color w:val="333333"/>
        </w:rPr>
        <w:t>string</w:t>
      </w:r>
      <w:r>
        <w:rPr>
          <w:rStyle w:val="Style5"/>
          <w:rFonts w:ascii="Menlo;Monaco;Consolas;Courier N" w:hAnsi="Menlo;Monaco;Consolas;Courier N"/>
          <w:color w:val="333333"/>
        </w:rPr>
        <w:t>) []</w:t>
      </w:r>
      <w:r>
        <w:rPr>
          <w:rStyle w:val="Style5"/>
          <w:rFonts w:ascii="Menlo;Monaco;Consolas;Courier N" w:hAnsi="Menlo;Monaco;Consolas;Courier N"/>
          <w:b/>
          <w:color w:val="333333"/>
        </w:rPr>
        <w:t>byte</w:t>
      </w:r>
      <w:r>
        <w:rPr>
          <w:rStyle w:val="Style5"/>
          <w:rFonts w:ascii="Menlo;Monaco;Consolas;Courier N" w:hAnsi="Menlo;Monaco;Consolas;Courier N"/>
          <w:color w:val="333333"/>
        </w:rPr>
        <w:t xml:space="preserve">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000080"/>
        </w:rPr>
        <w:t xml:space="preserve">hashers </w:t>
      </w:r>
      <w:r>
        <w:rPr>
          <w:rStyle w:val="Style5"/>
          <w:rFonts w:ascii="Menlo;Monaco;Consolas;Courier N" w:hAnsi="Menlo;Monaco;Consolas;Courier N"/>
          <w:color w:val="333333"/>
        </w:rPr>
        <w:t>:= app.</w:t>
      </w:r>
      <w:r>
        <w:rPr>
          <w:rStyle w:val="Style5"/>
          <w:rFonts w:ascii="Menlo;Monaco;Consolas;Courier N" w:hAnsi="Menlo;Monaco;Consolas;Courier N"/>
          <w:color w:val="0086B3"/>
        </w:rPr>
        <w:t>stateToHasherMap</w:t>
      </w:r>
      <w:r>
        <w:rPr>
          <w:rStyle w:val="Style5"/>
          <w:rFonts w:ascii="Menlo;Monaco;Consolas;Courier N" w:hAnsi="Menlo;Monaco;Consolas;Courier N"/>
          <w:color w:val="333333"/>
        </w:rPr>
        <w:t>()</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_,proofs,_ := merkle.</w:t>
      </w:r>
      <w:r>
        <w:rPr>
          <w:rStyle w:val="Style5"/>
          <w:rFonts w:ascii="Menlo;Monaco;Consolas;Courier N" w:hAnsi="Menlo;Monaco;Consolas;Courier N"/>
          <w:color w:val="0086B3"/>
        </w:rPr>
        <w:t>SimpleProofsFromMap</w:t>
      </w:r>
      <w:r>
        <w:rPr>
          <w:rStyle w:val="Style5"/>
          <w:rFonts w:ascii="Menlo;Monaco;Consolas;Courier N" w:hAnsi="Menlo;Monaco;Consolas;Courier N"/>
          <w:color w:val="333333"/>
        </w:rPr>
        <w:t>(hashers)</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bz,err := codec.</w:t>
      </w:r>
      <w:r>
        <w:rPr>
          <w:rStyle w:val="Style5"/>
          <w:rFonts w:ascii="Menlo;Monaco;Consolas;Courier N" w:hAnsi="Menlo;Monaco;Consolas;Courier N"/>
          <w:color w:val="0086B3"/>
        </w:rPr>
        <w:t>MarshalBinary</w:t>
      </w:r>
      <w:r>
        <w:rPr>
          <w:rStyle w:val="Style5"/>
          <w:rFonts w:ascii="Menlo;Monaco;Consolas;Courier N" w:hAnsi="Menlo;Monaco;Consolas;Courier N"/>
          <w:color w:val="333333"/>
        </w:rPr>
        <w:t>(proofs[addr])</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if err != nil  { return  []byte{}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return</w:t>
      </w:r>
      <w:r>
        <w:rPr>
          <w:rStyle w:val="Style5"/>
          <w:rFonts w:ascii="Menlo;Monaco;Consolas;Courier N" w:hAnsi="Menlo;Monaco;Consolas;Courier N"/>
          <w:color w:val="333333"/>
        </w:rPr>
        <w:t xml:space="preserve"> </w:t>
      </w:r>
      <w:r>
        <w:rPr>
          <w:rStyle w:val="Style5"/>
          <w:rFonts w:ascii="Menlo;Monaco;Consolas;Courier N" w:hAnsi="Menlo;Monaco;Consolas;Courier N"/>
          <w:b/>
          <w:color w:val="333333"/>
        </w:rPr>
        <w:t>bz</w:t>
      </w:r>
    </w:p>
    <w:p>
      <w:pPr>
        <w:pStyle w:val="Style12"/>
        <w:spacing w:lineRule="auto" w:line="336" w:before="0" w:after="150"/>
        <w:rPr/>
      </w:pPr>
      <w:r>
        <w:rPr>
          <w:rStyle w:val="Style5"/>
          <w:rFonts w:ascii="Menlo;Monaco;Consolas;Courier N" w:hAnsi="Menlo;Monaco;Consolas;Courier N"/>
          <w:color w:val="333333"/>
        </w:rPr>
        <w:t>}</w:t>
      </w:r>
    </w:p>
    <w:p>
      <w:pPr>
        <w:pStyle w:val="TextBody"/>
        <w:spacing w:before="0" w:after="150"/>
        <w:rPr>
          <w:color w:val="333333"/>
        </w:rPr>
      </w:pPr>
      <w:r>
        <w:rPr>
          <w:rFonts w:eastAsia="Times New Roman"/>
          <w:color w:val="333333"/>
        </w:rPr>
        <w:t>当提交状态修改时，我们可以利用这些方法向</w:t>
      </w:r>
      <w:r>
        <w:rPr>
          <w:rFonts w:ascii="Times New Roman" w:hAnsi="Times New Roman"/>
          <w:color w:val="333333"/>
        </w:rPr>
        <w:t>tendermint</w:t>
      </w:r>
      <w:r>
        <w:rPr>
          <w:rFonts w:eastAsia="Times New Roman"/>
          <w:color w:val="333333"/>
        </w:rPr>
        <w:t>返回根哈希：</w:t>
      </w:r>
    </w:p>
    <w:p>
      <w:pPr>
        <w:pStyle w:val="Style12"/>
        <w:spacing w:lineRule="auto" w:line="336" w:before="0" w:after="150"/>
        <w:rPr/>
      </w:pPr>
      <w:r>
        <w:rPr>
          <w:rStyle w:val="Style5"/>
          <w:rFonts w:ascii="Menlo;Monaco;Consolas;Courier N" w:hAnsi="Menlo;Monaco;Consolas;Courier N"/>
          <w:color w:val="333333"/>
        </w:rPr>
        <w:t>func (app *TokenApp) Commit() (rsp types.ResponseCommit){</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rsp.Data = app.getRootHash()</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return</w:t>
      </w:r>
    </w:p>
    <w:p>
      <w:pPr>
        <w:pStyle w:val="Style12"/>
        <w:spacing w:lineRule="auto" w:line="336" w:before="0" w:after="150"/>
        <w:rPr/>
      </w:pPr>
      <w:r>
        <w:rPr>
          <w:rStyle w:val="Style5"/>
          <w:rFonts w:ascii="Menlo;Monaco;Consolas;Courier N" w:hAnsi="Menlo;Monaco;Consolas;Courier N"/>
          <w:color w:val="333333"/>
        </w:rPr>
        <w:t>}</w:t>
      </w:r>
    </w:p>
    <w:p>
      <w:pPr>
        <w:pStyle w:val="TextBody"/>
        <w:spacing w:before="0" w:after="150"/>
        <w:rPr>
          <w:rFonts w:eastAsia="Times New Roman"/>
          <w:color w:val="333333"/>
        </w:rPr>
      </w:pPr>
      <w:r>
        <w:rPr>
          <w:rFonts w:eastAsia="Times New Roman"/>
          <w:color w:val="333333"/>
        </w:rPr>
        <w:t>当查询状态时，也可以利用这些方法返回状态的证据：</w:t>
      </w:r>
    </w:p>
    <w:p>
      <w:pPr>
        <w:pStyle w:val="Style12"/>
        <w:spacing w:lineRule="auto" w:line="336" w:before="0" w:after="150"/>
        <w:rPr/>
      </w:pPr>
      <w:r>
        <w:rPr>
          <w:rStyle w:val="Style5"/>
          <w:rFonts w:ascii="Menlo;Monaco;Consolas;Courier N" w:hAnsi="Menlo;Monaco;Consolas;Courier N"/>
          <w:b/>
          <w:color w:val="333333"/>
        </w:rPr>
        <w:t>func</w:t>
      </w:r>
      <w:r>
        <w:rPr>
          <w:rStyle w:val="Style5"/>
          <w:rFonts w:ascii="Menlo;Monaco;Consolas;Courier N" w:hAnsi="Menlo;Monaco;Consolas;Courier N"/>
          <w:color w:val="333333"/>
        </w:rPr>
        <w:t xml:space="preserve"> (</w:t>
      </w:r>
      <w:r>
        <w:rPr>
          <w:rStyle w:val="Style5"/>
          <w:rFonts w:ascii="Menlo;Monaco;Consolas;Courier N" w:hAnsi="Menlo;Monaco;Consolas;Courier N"/>
          <w:b/>
          <w:color w:val="333333"/>
        </w:rPr>
        <w:t>app</w:t>
      </w:r>
      <w:r>
        <w:rPr>
          <w:rStyle w:val="Style5"/>
          <w:rFonts w:ascii="Menlo;Monaco;Consolas;Courier N" w:hAnsi="Menlo;Monaco;Consolas;Courier N"/>
          <w:color w:val="333333"/>
        </w:rPr>
        <w:t xml:space="preserve"> *</w:t>
      </w:r>
      <w:r>
        <w:rPr>
          <w:rStyle w:val="Style5"/>
          <w:rFonts w:ascii="Menlo;Monaco;Consolas;Courier N" w:hAnsi="Menlo;Monaco;Consolas;Courier N"/>
          <w:b/>
          <w:color w:val="333333"/>
        </w:rPr>
        <w:t>TokenApp</w:t>
      </w:r>
      <w:r>
        <w:rPr>
          <w:rStyle w:val="Style5"/>
          <w:rFonts w:ascii="Menlo;Monaco;Consolas;Courier N" w:hAnsi="Menlo;Monaco;Consolas;Courier N"/>
          <w:color w:val="333333"/>
        </w:rPr>
        <w:t xml:space="preserve">) </w:t>
      </w:r>
      <w:r>
        <w:rPr>
          <w:rStyle w:val="Style5"/>
          <w:rFonts w:ascii="Menlo;Monaco;Consolas;Courier N" w:hAnsi="Menlo;Monaco;Consolas;Courier N"/>
          <w:b/>
          <w:color w:val="333333"/>
        </w:rPr>
        <w:t>Query</w:t>
      </w:r>
      <w:r>
        <w:rPr>
          <w:rStyle w:val="Style5"/>
          <w:rFonts w:ascii="Menlo;Monaco;Consolas;Courier N" w:hAnsi="Menlo;Monaco;Consolas;Courier N"/>
          <w:color w:val="333333"/>
        </w:rPr>
        <w:t>(</w:t>
      </w:r>
      <w:r>
        <w:rPr>
          <w:rStyle w:val="Style5"/>
          <w:rFonts w:ascii="Menlo;Monaco;Consolas;Courier N" w:hAnsi="Menlo;Monaco;Consolas;Courier N"/>
          <w:b/>
          <w:color w:val="333333"/>
        </w:rPr>
        <w:t>req</w:t>
      </w:r>
      <w:r>
        <w:rPr>
          <w:rStyle w:val="Style5"/>
          <w:rFonts w:ascii="Menlo;Monaco;Consolas;Courier N" w:hAnsi="Menlo;Monaco;Consolas;Courier N"/>
          <w:color w:val="333333"/>
        </w:rPr>
        <w:t xml:space="preserve"> </w:t>
      </w:r>
      <w:r>
        <w:rPr>
          <w:rStyle w:val="Style5"/>
          <w:rFonts w:ascii="Menlo;Monaco;Consolas;Courier N" w:hAnsi="Menlo;Monaco;Consolas;Courier N"/>
          <w:b/>
          <w:color w:val="333333"/>
        </w:rPr>
        <w:t>types</w:t>
      </w:r>
      <w:r>
        <w:rPr>
          <w:rStyle w:val="Style5"/>
          <w:rFonts w:ascii="Menlo;Monaco;Consolas;Courier N" w:hAnsi="Menlo;Monaco;Consolas;Courier N"/>
          <w:color w:val="333333"/>
        </w:rPr>
        <w:t>.RequestQuery) (</w:t>
      </w:r>
      <w:r>
        <w:rPr>
          <w:rStyle w:val="Style5"/>
          <w:rFonts w:ascii="Menlo;Monaco;Consolas;Courier N" w:hAnsi="Menlo;Monaco;Consolas;Courier N"/>
          <w:b/>
          <w:color w:val="333333"/>
        </w:rPr>
        <w:t>rsp</w:t>
      </w:r>
      <w:r>
        <w:rPr>
          <w:rStyle w:val="Style5"/>
          <w:rFonts w:ascii="Menlo;Monaco;Consolas;Courier N" w:hAnsi="Menlo;Monaco;Consolas;Courier N"/>
          <w:color w:val="333333"/>
        </w:rPr>
        <w:t xml:space="preserve"> </w:t>
      </w:r>
      <w:r>
        <w:rPr>
          <w:rStyle w:val="Style5"/>
          <w:rFonts w:ascii="Menlo;Monaco;Consolas;Courier N" w:hAnsi="Menlo;Monaco;Consolas;Courier N"/>
          <w:b/>
          <w:color w:val="333333"/>
        </w:rPr>
        <w:t>types</w:t>
      </w:r>
      <w:r>
        <w:rPr>
          <w:rStyle w:val="Style5"/>
          <w:rFonts w:ascii="Menlo;Monaco;Consolas;Courier N" w:hAnsi="Menlo;Monaco;Consolas;Courier N"/>
          <w:color w:val="333333"/>
        </w:rPr>
        <w:t>.ResponseQuery)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000080"/>
        </w:rPr>
        <w:t xml:space="preserve">addr </w:t>
      </w:r>
      <w:r>
        <w:rPr>
          <w:rStyle w:val="Style5"/>
          <w:rFonts w:ascii="Menlo;Monaco;Consolas;Courier N" w:hAnsi="Menlo;Monaco;Consolas;Courier N"/>
          <w:color w:val="333333"/>
        </w:rPr>
        <w:t>:= crypto.</w:t>
      </w:r>
      <w:r>
        <w:rPr>
          <w:rStyle w:val="Style5"/>
          <w:rFonts w:ascii="Menlo;Monaco;Consolas;Courier N" w:hAnsi="Menlo;Monaco;Consolas;Courier N"/>
          <w:color w:val="0086B3"/>
        </w:rPr>
        <w:t>Address</w:t>
      </w:r>
      <w:r>
        <w:rPr>
          <w:rStyle w:val="Style5"/>
          <w:rFonts w:ascii="Menlo;Monaco;Consolas;Courier N" w:hAnsi="Menlo;Monaco;Consolas;Courier N"/>
          <w:color w:val="333333"/>
        </w:rPr>
        <w:t>(req.Data)</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rsp.Key = req.Data</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rsp.Value,_ = codec.</w:t>
      </w:r>
      <w:r>
        <w:rPr>
          <w:rStyle w:val="Style5"/>
          <w:rFonts w:ascii="Menlo;Monaco;Consolas;Courier N" w:hAnsi="Menlo;Monaco;Consolas;Courier N"/>
          <w:color w:val="0086B3"/>
        </w:rPr>
        <w:t>MarshalBinary</w:t>
      </w:r>
      <w:r>
        <w:rPr>
          <w:rStyle w:val="Style5"/>
          <w:rFonts w:ascii="Menlo;Monaco;Consolas;Courier N" w:hAnsi="Menlo;Monaco;Consolas;Courier N"/>
          <w:color w:val="333333"/>
        </w:rPr>
        <w:t>(app.Accounts[addr.String()])</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rsp.Proof = app.</w:t>
      </w:r>
      <w:r>
        <w:rPr>
          <w:rStyle w:val="Style5"/>
          <w:rFonts w:ascii="Menlo;Monaco;Consolas;Courier N" w:hAnsi="Menlo;Monaco;Consolas;Courier N"/>
          <w:color w:val="0086B3"/>
        </w:rPr>
        <w:t>getProofBytes</w:t>
      </w:r>
      <w:r>
        <w:rPr>
          <w:rStyle w:val="Style5"/>
          <w:rFonts w:ascii="Menlo;Monaco;Consolas;Courier N" w:hAnsi="Menlo;Monaco;Consolas;Courier N"/>
          <w:color w:val="333333"/>
        </w:rPr>
        <w:t>(addr.String())</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return</w:t>
      </w:r>
    </w:p>
    <w:p>
      <w:pPr>
        <w:pStyle w:val="Style12"/>
        <w:spacing w:lineRule="auto" w:line="336" w:before="0" w:after="150"/>
        <w:rPr/>
      </w:pPr>
      <w:r>
        <w:rPr>
          <w:rStyle w:val="Style5"/>
          <w:rFonts w:ascii="Menlo;Monaco;Consolas;Courier N" w:hAnsi="Menlo;Monaco;Consolas;Courier N"/>
          <w:color w:val="333333"/>
        </w:rPr>
        <w:t>}</w:t>
      </w:r>
    </w:p>
    <w:p>
      <w:pPr>
        <w:pStyle w:val="TextBody"/>
        <w:spacing w:before="0" w:after="150"/>
        <w:rPr>
          <w:rFonts w:eastAsia="Times New Roman"/>
          <w:color w:val="333333"/>
          <w:highlight w:val="white"/>
          <w:bdr w:val="single" w:sz="30" w:space="15" w:color="007700"/>
        </w:rPr>
      </w:pPr>
      <w:r>
        <w:rPr>
          <w:rFonts w:eastAsia="Times New Roman"/>
          <w:color w:val="333333"/>
          <w:bdr w:val="single" w:sz="30" w:space="15" w:color="007700"/>
        </w:rPr>
        <w:t>参考教程和示例代码，为代币应用添加默克尔哈希支持。</w:t>
      </w:r>
    </w:p>
    <w:p>
      <w:pPr>
        <w:pStyle w:val="TextBody"/>
        <w:spacing w:before="0" w:after="150"/>
        <w:rPr>
          <w:rFonts w:eastAsia="Times New Roman"/>
          <w:color w:val="333333"/>
          <w:sz w:val="48"/>
          <w:szCs w:val="48"/>
          <w:bdr w:val="single" w:sz="30" w:space="15" w:color="007700"/>
        </w:rPr>
      </w:pPr>
      <w:r>
        <w:rPr>
          <w:rFonts w:eastAsia="Times New Roman"/>
          <w:color w:val="333333"/>
          <w:sz w:val="48"/>
          <w:szCs w:val="48"/>
          <w:bdr w:val="single" w:sz="30" w:space="15" w:color="007700"/>
        </w:rPr>
      </w:r>
    </w:p>
    <w:p>
      <w:pPr>
        <w:pStyle w:val="Heading1"/>
        <w:numPr>
          <w:ilvl w:val="0"/>
          <w:numId w:val="44"/>
        </w:numPr>
        <w:rPr>
          <w:highlight w:val="white"/>
          <w:bdr w:val="single" w:sz="30" w:space="15" w:color="007700"/>
        </w:rPr>
      </w:pPr>
      <w:r>
        <w:rPr>
          <w:bdr w:val="single" w:sz="30" w:space="15" w:color="007700"/>
        </w:rPr>
        <w:t xml:space="preserve"> </w:t>
      </w:r>
      <w:r>
        <w:rPr>
          <w:rFonts w:ascii="宋体" w:hAnsi="宋体" w:cs="宋体" w:eastAsia="宋体"/>
          <w:bdr w:val="single" w:sz="30" w:space="15" w:color="007700"/>
        </w:rPr>
        <w:t>使用多版状态库</w:t>
      </w:r>
    </w:p>
    <w:p>
      <w:pPr>
        <w:pStyle w:val="Heading2"/>
        <w:numPr>
          <w:ilvl w:val="1"/>
          <w:numId w:val="44"/>
        </w:numPr>
        <w:rPr>
          <w:highlight w:val="white"/>
          <w:bdr w:val="single" w:sz="30" w:space="15" w:color="007700"/>
        </w:rPr>
      </w:pPr>
      <w:r>
        <w:rPr>
          <w:rFonts w:ascii="宋体" w:hAnsi="宋体" w:cs="宋体" w:eastAsia="宋体"/>
          <w:bdr w:val="single" w:sz="30" w:space="15" w:color="007700"/>
        </w:rPr>
        <w:t>平衡二叉树简介</w:t>
      </w:r>
    </w:p>
    <w:p>
      <w:pPr>
        <w:pStyle w:val="TextBody"/>
        <w:spacing w:before="0" w:after="150"/>
        <w:rPr>
          <w:color w:val="333333"/>
        </w:rPr>
      </w:pPr>
      <w:r>
        <w:rPr>
          <w:rFonts w:eastAsia="Times New Roman"/>
          <w:color w:val="333333"/>
          <w:szCs w:val="48"/>
          <w:bdr w:val="single" w:sz="30" w:space="15" w:color="007700"/>
        </w:rPr>
        <w:t>在之前的课程中，我们简单地使用磁盘文件来保存状态，对于简单的学习或验证 而言没有问题，但在生产环境中，</w:t>
      </w:r>
      <w:r>
        <w:rPr>
          <w:rFonts w:eastAsia="Times New Roman" w:ascii="Times New Roman" w:hAnsi="Times New Roman"/>
          <w:color w:val="333333"/>
          <w:szCs w:val="48"/>
          <w:bdr w:val="single" w:sz="30" w:space="15" w:color="007700"/>
        </w:rPr>
        <w:t>tendermint</w:t>
      </w:r>
      <w:r>
        <w:rPr>
          <w:rFonts w:eastAsia="Times New Roman"/>
          <w:color w:val="333333"/>
          <w:szCs w:val="48"/>
          <w:bdr w:val="single" w:sz="30" w:space="15" w:color="007700"/>
        </w:rPr>
        <w:t>推荐我们使用其基于</w:t>
      </w:r>
      <w:r>
        <w:rPr>
          <w:rFonts w:eastAsia="Times New Roman" w:ascii="Times New Roman" w:hAnsi="Times New Roman"/>
          <w:color w:val="333333"/>
          <w:szCs w:val="48"/>
          <w:bdr w:val="single" w:sz="30" w:space="15" w:color="007700"/>
        </w:rPr>
        <w:t>avl</w:t>
      </w:r>
      <w:r>
        <w:rPr>
          <w:rFonts w:eastAsia="Times New Roman"/>
          <w:color w:val="333333"/>
          <w:szCs w:val="48"/>
          <w:bdr w:val="single" w:sz="30" w:space="15" w:color="007700"/>
        </w:rPr>
        <w:t>树实现的 多版本状态库。</w:t>
      </w:r>
    </w:p>
    <w:p>
      <w:pPr>
        <w:pStyle w:val="TextBody"/>
        <w:spacing w:before="0" w:after="150"/>
        <w:rPr/>
      </w:pPr>
      <w:r>
        <w:rPr>
          <w:rFonts w:ascii="Times New Roman" w:hAnsi="Times New Roman"/>
          <w:color w:val="333333"/>
        </w:rPr>
        <w:t>avl</w:t>
      </w:r>
      <w:r>
        <w:rPr>
          <w:rFonts w:eastAsia="Times New Roman"/>
          <w:color w:val="333333"/>
        </w:rPr>
        <w:t>树得名于发明者</w:t>
      </w:r>
      <w:r>
        <w:rPr>
          <w:rFonts w:ascii="Times New Roman" w:hAnsi="Times New Roman"/>
          <w:color w:val="333333"/>
        </w:rPr>
        <w:t>G. M. </w:t>
      </w:r>
      <w:r>
        <w:rPr>
          <w:rStyle w:val="Style7"/>
          <w:rFonts w:ascii="Times New Roman" w:hAnsi="Times New Roman"/>
          <w:color w:val="333333"/>
        </w:rPr>
        <w:t>A</w:t>
      </w:r>
      <w:r>
        <w:rPr>
          <w:rFonts w:ascii="Times New Roman" w:hAnsi="Times New Roman"/>
          <w:color w:val="333333"/>
        </w:rPr>
        <w:t>delson-</w:t>
      </w:r>
      <w:r>
        <w:rPr>
          <w:rStyle w:val="Style7"/>
          <w:rFonts w:ascii="Times New Roman" w:hAnsi="Times New Roman"/>
          <w:color w:val="333333"/>
        </w:rPr>
        <w:t>V</w:t>
      </w:r>
      <w:r>
        <w:rPr>
          <w:rFonts w:ascii="Times New Roman" w:hAnsi="Times New Roman"/>
          <w:color w:val="333333"/>
        </w:rPr>
        <w:t>elsky</w:t>
      </w:r>
      <w:r>
        <w:rPr>
          <w:rFonts w:eastAsia="Times New Roman"/>
          <w:color w:val="333333"/>
        </w:rPr>
        <w:t>和</w:t>
      </w:r>
      <w:r>
        <w:rPr>
          <w:rFonts w:ascii="Times New Roman" w:hAnsi="Times New Roman"/>
          <w:color w:val="333333"/>
        </w:rPr>
        <w:t>Evgenii </w:t>
      </w:r>
      <w:r>
        <w:rPr>
          <w:rStyle w:val="Style7"/>
          <w:rFonts w:ascii="Times New Roman" w:hAnsi="Times New Roman"/>
          <w:color w:val="333333"/>
        </w:rPr>
        <w:t>L</w:t>
      </w:r>
      <w:r>
        <w:rPr>
          <w:rFonts w:ascii="Times New Roman" w:hAnsi="Times New Roman"/>
          <w:color w:val="333333"/>
        </w:rPr>
        <w:t>andis</w:t>
      </w:r>
      <w:r>
        <w:rPr>
          <w:rFonts w:eastAsia="Times New Roman"/>
          <w:color w:val="333333"/>
        </w:rPr>
        <w:t>，它是一种 自平衡二叉检索树，这包括两个核心的思想：二叉、平衡。</w:t>
      </w:r>
    </w:p>
    <w:p>
      <w:pPr>
        <w:pStyle w:val="TextBody"/>
        <w:spacing w:before="0" w:after="150"/>
        <w:rPr/>
      </w:pPr>
      <w:r>
        <w:rPr>
          <w:rStyle w:val="Style7"/>
          <w:rFonts w:eastAsia="Times New Roman"/>
          <w:color w:val="333333"/>
        </w:rPr>
        <w:t>二叉</w:t>
      </w:r>
      <w:r>
        <w:rPr>
          <w:rFonts w:eastAsia="Times New Roman"/>
          <w:color w:val="333333"/>
        </w:rPr>
        <w:t>是指整棵树中每个节点最多有两个子节点，左侧的子节点值一定小于父节点值，而 右侧的子节点值一定大于父节点值，二叉树的主要用途是进行数据检索：当查找指定的数值时， 只需要逐层与节点值比较即可快速定位，因此被称为二叉检索树。</w:t>
      </w:r>
    </w:p>
    <w:p>
      <w:pPr>
        <w:pStyle w:val="TextBody"/>
        <w:spacing w:before="0" w:after="150"/>
        <w:rPr>
          <w:rFonts w:eastAsia="Times New Roman"/>
          <w:color w:val="333333"/>
        </w:rPr>
      </w:pPr>
      <w:r>
        <w:rPr>
          <w:rFonts w:eastAsia="Times New Roman"/>
          <w:color w:val="333333"/>
        </w:rPr>
        <w:t>例如，下图就是一个典型的二叉检索树，每个节点列出了其表示的值：</w:t>
      </w:r>
    </w:p>
    <w:p>
      <w:pPr>
        <w:pStyle w:val="TextBody"/>
        <w:spacing w:before="0" w:after="150"/>
        <w:rPr>
          <w:color w:val="333333"/>
        </w:rPr>
      </w:pPr>
      <w:r>
        <w:rPr/>
        <w:drawing>
          <wp:inline distT="0" distB="0" distL="0" distR="0">
            <wp:extent cx="5953125" cy="3314700"/>
            <wp:effectExtent l="0" t="0" r="0" b="0"/>
            <wp:docPr id="47" name="图像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像14" descr=""/>
                    <pic:cNvPicPr>
                      <a:picLocks noChangeAspect="1" noChangeArrowheads="1"/>
                    </pic:cNvPicPr>
                  </pic:nvPicPr>
                  <pic:blipFill>
                    <a:blip r:embed="rId52"/>
                    <a:stretch>
                      <a:fillRect/>
                    </a:stretch>
                  </pic:blipFill>
                  <pic:spPr bwMode="auto">
                    <a:xfrm>
                      <a:off x="0" y="0"/>
                      <a:ext cx="5953125" cy="3314700"/>
                    </a:xfrm>
                    <a:prstGeom prst="rect">
                      <a:avLst/>
                    </a:prstGeom>
                  </pic:spPr>
                </pic:pic>
              </a:graphicData>
            </a:graphic>
          </wp:inline>
        </w:drawing>
      </w:r>
    </w:p>
    <w:p>
      <w:pPr>
        <w:pStyle w:val="TextBody"/>
        <w:spacing w:before="0" w:after="150"/>
        <w:rPr>
          <w:color w:val="333333"/>
        </w:rPr>
      </w:pPr>
      <w:r>
        <w:rPr>
          <w:rFonts w:eastAsia="Times New Roman"/>
          <w:color w:val="333333"/>
        </w:rPr>
        <w:t>当我们需要在树中定位值为</w:t>
      </w:r>
      <w:r>
        <w:rPr>
          <w:rFonts w:ascii="Times New Roman" w:hAnsi="Times New Roman"/>
          <w:color w:val="333333"/>
        </w:rPr>
        <w:t>19</w:t>
      </w:r>
      <w:r>
        <w:rPr>
          <w:rFonts w:eastAsia="Times New Roman"/>
          <w:color w:val="333333"/>
        </w:rPr>
        <w:t>的节点时，从根节点出发，只需要三次对比就可以定位：</w:t>
      </w:r>
    </w:p>
    <w:p>
      <w:pPr>
        <w:pStyle w:val="TextBody"/>
        <w:numPr>
          <w:ilvl w:val="0"/>
          <w:numId w:val="40"/>
        </w:numPr>
        <w:tabs>
          <w:tab w:val="left" w:pos="0" w:leader="none"/>
        </w:tabs>
        <w:spacing w:before="0" w:after="150"/>
        <w:rPr>
          <w:color w:val="333333"/>
        </w:rPr>
      </w:pPr>
      <w:r>
        <w:rPr>
          <w:rFonts w:ascii="Times New Roman" w:hAnsi="Times New Roman"/>
          <w:color w:val="333333"/>
        </w:rPr>
        <w:t>10 &lt; 50</w:t>
      </w:r>
      <w:r>
        <w:rPr>
          <w:rFonts w:eastAsia="Times New Roman"/>
          <w:color w:val="333333"/>
        </w:rPr>
        <w:t>，因此进入</w:t>
      </w:r>
      <w:r>
        <w:rPr>
          <w:rFonts w:ascii="Times New Roman" w:hAnsi="Times New Roman"/>
          <w:color w:val="333333"/>
        </w:rPr>
        <w:t>50</w:t>
      </w:r>
      <w:r>
        <w:rPr>
          <w:rFonts w:eastAsia="Times New Roman"/>
          <w:color w:val="333333"/>
        </w:rPr>
        <w:t>的左侧子树继续搜索</w:t>
      </w:r>
    </w:p>
    <w:p>
      <w:pPr>
        <w:pStyle w:val="TextBody"/>
        <w:numPr>
          <w:ilvl w:val="0"/>
          <w:numId w:val="40"/>
        </w:numPr>
        <w:tabs>
          <w:tab w:val="left" w:pos="0" w:leader="none"/>
        </w:tabs>
        <w:spacing w:before="0" w:after="150"/>
        <w:rPr>
          <w:color w:val="333333"/>
        </w:rPr>
      </w:pPr>
      <w:r>
        <w:rPr>
          <w:rFonts w:ascii="Times New Roman" w:hAnsi="Times New Roman"/>
          <w:color w:val="333333"/>
        </w:rPr>
        <w:t>19 &gt; 17</w:t>
      </w:r>
      <w:r>
        <w:rPr>
          <w:rFonts w:eastAsia="Times New Roman"/>
          <w:color w:val="333333"/>
        </w:rPr>
        <w:t>，因此进入</w:t>
      </w:r>
      <w:r>
        <w:rPr>
          <w:rFonts w:ascii="Times New Roman" w:hAnsi="Times New Roman"/>
          <w:color w:val="333333"/>
        </w:rPr>
        <w:t>17</w:t>
      </w:r>
      <w:r>
        <w:rPr>
          <w:rFonts w:eastAsia="Times New Roman"/>
          <w:color w:val="333333"/>
        </w:rPr>
        <w:t>的右侧子树继续搜索</w:t>
      </w:r>
    </w:p>
    <w:p>
      <w:pPr>
        <w:pStyle w:val="TextBody"/>
        <w:numPr>
          <w:ilvl w:val="0"/>
          <w:numId w:val="40"/>
        </w:numPr>
        <w:tabs>
          <w:tab w:val="left" w:pos="0" w:leader="none"/>
        </w:tabs>
        <w:spacing w:before="0" w:after="150"/>
        <w:rPr>
          <w:color w:val="333333"/>
        </w:rPr>
      </w:pPr>
      <w:r>
        <w:rPr>
          <w:rFonts w:ascii="Times New Roman" w:hAnsi="Times New Roman"/>
          <w:color w:val="333333"/>
        </w:rPr>
        <w:t>19 &lt; 23</w:t>
      </w:r>
      <w:r>
        <w:rPr>
          <w:rFonts w:eastAsia="Times New Roman"/>
          <w:color w:val="333333"/>
        </w:rPr>
        <w:t>，因此进入</w:t>
      </w:r>
      <w:r>
        <w:rPr>
          <w:rFonts w:ascii="Times New Roman" w:hAnsi="Times New Roman"/>
          <w:color w:val="333333"/>
        </w:rPr>
        <w:t>23</w:t>
      </w:r>
      <w:r>
        <w:rPr>
          <w:rFonts w:eastAsia="Times New Roman"/>
          <w:color w:val="333333"/>
        </w:rPr>
        <w:t>的左侧子树继续搜索</w:t>
      </w:r>
    </w:p>
    <w:p>
      <w:pPr>
        <w:pStyle w:val="TextBody"/>
        <w:numPr>
          <w:ilvl w:val="0"/>
          <w:numId w:val="40"/>
        </w:numPr>
        <w:tabs>
          <w:tab w:val="left" w:pos="0" w:leader="none"/>
        </w:tabs>
        <w:spacing w:before="0" w:after="150"/>
        <w:rPr>
          <w:color w:val="333333"/>
        </w:rPr>
      </w:pPr>
      <w:r>
        <w:rPr>
          <w:rFonts w:ascii="Times New Roman" w:hAnsi="Times New Roman"/>
          <w:color w:val="333333"/>
        </w:rPr>
        <w:t>19 == 19</w:t>
      </w:r>
      <w:r>
        <w:rPr>
          <w:rFonts w:eastAsia="Times New Roman"/>
          <w:color w:val="333333"/>
        </w:rPr>
        <w:t>，定位成功</w:t>
      </w:r>
    </w:p>
    <w:p>
      <w:pPr>
        <w:pStyle w:val="TextBody"/>
        <w:spacing w:before="0" w:after="150"/>
        <w:rPr/>
      </w:pPr>
      <w:r>
        <w:rPr>
          <w:rStyle w:val="Style7"/>
          <w:rFonts w:eastAsia="Times New Roman"/>
          <w:color w:val="333333"/>
        </w:rPr>
        <w:t>平衡</w:t>
      </w:r>
      <w:r>
        <w:rPr>
          <w:rFonts w:eastAsia="Times New Roman"/>
          <w:color w:val="333333"/>
        </w:rPr>
        <w:t>是指树中任一节点旳左右两棵子树的高度差不超过</w:t>
      </w:r>
      <w:r>
        <w:rPr>
          <w:rFonts w:ascii="Times New Roman" w:hAnsi="Times New Roman"/>
          <w:color w:val="333333"/>
        </w:rPr>
        <w:t>1</w:t>
      </w:r>
      <w:r>
        <w:rPr>
          <w:rFonts w:eastAsia="Times New Roman"/>
          <w:color w:val="333333"/>
        </w:rPr>
        <w:t>。例如，上面的树就不是平衡的， 该数据集对应的平衡树如下图所示：</w:t>
      </w:r>
    </w:p>
    <w:p>
      <w:pPr>
        <w:pStyle w:val="TextBody"/>
        <w:spacing w:before="0" w:after="150"/>
        <w:rPr>
          <w:color w:val="333333"/>
        </w:rPr>
      </w:pPr>
      <w:r>
        <w:rPr/>
        <w:drawing>
          <wp:inline distT="0" distB="0" distL="0" distR="0">
            <wp:extent cx="6257925" cy="3171825"/>
            <wp:effectExtent l="0" t="0" r="0" b="0"/>
            <wp:docPr id="48" name="图像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像15" descr=""/>
                    <pic:cNvPicPr>
                      <a:picLocks noChangeAspect="1" noChangeArrowheads="1"/>
                    </pic:cNvPicPr>
                  </pic:nvPicPr>
                  <pic:blipFill>
                    <a:blip r:embed="rId53"/>
                    <a:stretch>
                      <a:fillRect/>
                    </a:stretch>
                  </pic:blipFill>
                  <pic:spPr bwMode="auto">
                    <a:xfrm>
                      <a:off x="0" y="0"/>
                      <a:ext cx="6257925" cy="3171825"/>
                    </a:xfrm>
                    <a:prstGeom prst="rect">
                      <a:avLst/>
                    </a:prstGeom>
                  </pic:spPr>
                </pic:pic>
              </a:graphicData>
            </a:graphic>
          </wp:inline>
        </w:drawing>
      </w:r>
    </w:p>
    <w:p>
      <w:pPr>
        <w:pStyle w:val="TextBody"/>
        <w:spacing w:before="0" w:after="150"/>
        <w:rPr>
          <w:rFonts w:eastAsia="Times New Roman"/>
          <w:color w:val="333333"/>
        </w:rPr>
      </w:pPr>
      <w:r>
        <w:rPr>
          <w:rFonts w:eastAsia="Times New Roman"/>
          <w:color w:val="333333"/>
        </w:rPr>
        <w:t>自平衡指的是树的形成算法：当一个新的节点加入树树中时，算法将通过旋转等手段使整棵树 始终处于平衡状态，因此看起来就树就是靠自己找到了平衡状态。</w:t>
      </w:r>
    </w:p>
    <w:p>
      <w:pPr>
        <w:pStyle w:val="TextBody"/>
        <w:spacing w:before="0" w:after="150"/>
        <w:rPr>
          <w:rFonts w:eastAsia="Times New Roman"/>
          <w:color w:val="333333"/>
          <w:highlight w:val="white"/>
          <w:bdr w:val="single" w:sz="30" w:space="15" w:color="007700"/>
        </w:rPr>
      </w:pPr>
      <w:r>
        <w:rPr>
          <w:rFonts w:eastAsia="Times New Roman"/>
          <w:color w:val="333333"/>
          <w:bdr w:val="single" w:sz="30" w:space="15" w:color="007700"/>
        </w:rPr>
        <w:t>阅读教程，从以下陈述中选择正确的说法：</w:t>
      </w:r>
    </w:p>
    <w:p>
      <w:pPr>
        <w:pStyle w:val="TextBody"/>
        <w:numPr>
          <w:ilvl w:val="0"/>
          <w:numId w:val="41"/>
        </w:numPr>
        <w:tabs>
          <w:tab w:val="left" w:pos="0" w:leader="none"/>
        </w:tabs>
        <w:spacing w:before="0" w:after="150"/>
        <w:rPr>
          <w:rFonts w:eastAsia="Times New Roman"/>
          <w:color w:val="333333"/>
          <w:highlight w:val="white"/>
          <w:bdr w:val="single" w:sz="30" w:space="15" w:color="007700"/>
        </w:rPr>
      </w:pPr>
      <w:r>
        <w:rPr>
          <w:rFonts w:eastAsia="Times New Roman"/>
          <w:color w:val="333333"/>
          <w:bdr w:val="single" w:sz="30" w:space="15" w:color="007700"/>
        </w:rPr>
        <w:t>二叉树是指的树中的每一个节点都有两个子节点</w:t>
      </w:r>
    </w:p>
    <w:p>
      <w:pPr>
        <w:pStyle w:val="TextBody"/>
        <w:numPr>
          <w:ilvl w:val="0"/>
          <w:numId w:val="41"/>
        </w:numPr>
        <w:tabs>
          <w:tab w:val="left" w:pos="0" w:leader="none"/>
        </w:tabs>
        <w:spacing w:before="0" w:after="150"/>
        <w:rPr>
          <w:color w:val="333333"/>
          <w:highlight w:val="white"/>
          <w:bdr w:val="single" w:sz="30" w:space="15" w:color="007700"/>
        </w:rPr>
      </w:pPr>
      <w:r>
        <w:rPr>
          <w:rFonts w:eastAsia="Times New Roman"/>
          <w:color w:val="333333"/>
          <w:bdr w:val="single" w:sz="30" w:space="15" w:color="007700"/>
        </w:rPr>
        <w:t>平衡的意思是树中的每一个节点，左右子树的高度差不超过</w:t>
      </w:r>
      <w:r>
        <w:rPr>
          <w:rFonts w:ascii="Times New Roman" w:hAnsi="Times New Roman"/>
          <w:color w:val="333333"/>
          <w:bdr w:val="single" w:sz="30" w:space="15" w:color="007700"/>
        </w:rPr>
        <w:t>1</w:t>
      </w:r>
    </w:p>
    <w:p>
      <w:pPr>
        <w:pStyle w:val="TextBody"/>
        <w:spacing w:before="0" w:after="150"/>
        <w:rPr>
          <w:rFonts w:eastAsia="Times New Roman"/>
          <w:color w:val="333333"/>
          <w:sz w:val="48"/>
          <w:szCs w:val="48"/>
          <w:bdr w:val="single" w:sz="30" w:space="15" w:color="007700"/>
        </w:rPr>
      </w:pPr>
      <w:r>
        <w:rPr>
          <w:rFonts w:eastAsia="Times New Roman"/>
          <w:color w:val="333333"/>
          <w:sz w:val="48"/>
          <w:szCs w:val="48"/>
          <w:bdr w:val="single" w:sz="30" w:space="15" w:color="007700"/>
        </w:rPr>
      </w:r>
    </w:p>
    <w:p>
      <w:pPr>
        <w:pStyle w:val="Heading2"/>
        <w:numPr>
          <w:ilvl w:val="1"/>
          <w:numId w:val="44"/>
        </w:numPr>
        <w:rPr/>
      </w:pPr>
      <w:r>
        <w:rPr>
          <w:rFonts w:ascii="宋体" w:hAnsi="宋体" w:cs="宋体" w:eastAsia="宋体"/>
          <w:bdr w:val="single" w:sz="30" w:space="15" w:color="007700"/>
        </w:rPr>
        <w:t>多版本状态库</w:t>
      </w:r>
      <w:r>
        <w:rPr>
          <w:bdr w:val="single" w:sz="30" w:space="15" w:color="007700"/>
        </w:rPr>
        <w:t>=avl + merkle</w:t>
      </w:r>
    </w:p>
    <w:p>
      <w:pPr>
        <w:pStyle w:val="TextBody"/>
        <w:spacing w:before="0" w:after="150"/>
        <w:rPr>
          <w:color w:val="333333"/>
        </w:rPr>
      </w:pPr>
      <w:r>
        <w:rPr>
          <w:rFonts w:eastAsia="Times New Roman"/>
          <w:color w:val="333333"/>
          <w:szCs w:val="48"/>
          <w:bdr w:val="single" w:sz="30" w:space="15" w:color="007700"/>
        </w:rPr>
        <w:t>为了快速计算状态集合的哈希以及进行默克尔验证，基于</w:t>
      </w:r>
      <w:r>
        <w:rPr>
          <w:rFonts w:eastAsia="Times New Roman" w:ascii="Times New Roman" w:hAnsi="Times New Roman"/>
          <w:color w:val="333333"/>
          <w:szCs w:val="48"/>
          <w:bdr w:val="single" w:sz="30" w:space="15" w:color="007700"/>
        </w:rPr>
        <w:t>avl</w:t>
      </w:r>
      <w:r>
        <w:rPr>
          <w:rFonts w:eastAsia="Times New Roman"/>
          <w:color w:val="333333"/>
          <w:szCs w:val="48"/>
          <w:bdr w:val="single" w:sz="30" w:space="15" w:color="007700"/>
        </w:rPr>
        <w:t>树和</w:t>
      </w:r>
      <w:r>
        <w:rPr>
          <w:rFonts w:eastAsia="Times New Roman" w:ascii="Times New Roman" w:hAnsi="Times New Roman"/>
          <w:color w:val="333333"/>
          <w:szCs w:val="48"/>
          <w:bdr w:val="single" w:sz="30" w:space="15" w:color="007700"/>
        </w:rPr>
        <w:t>merkle</w:t>
      </w:r>
      <w:r>
        <w:rPr>
          <w:rFonts w:eastAsia="Times New Roman"/>
          <w:color w:val="333333"/>
          <w:szCs w:val="48"/>
          <w:bdr w:val="single" w:sz="30" w:space="15" w:color="007700"/>
        </w:rPr>
        <w:t>树，</w:t>
      </w:r>
      <w:r>
        <w:rPr>
          <w:rFonts w:eastAsia="Times New Roman" w:ascii="Times New Roman" w:hAnsi="Times New Roman"/>
          <w:color w:val="333333"/>
          <w:szCs w:val="48"/>
          <w:bdr w:val="single" w:sz="30" w:space="15" w:color="007700"/>
        </w:rPr>
        <w:t>tendermint</w:t>
      </w:r>
      <w:r>
        <w:rPr>
          <w:rFonts w:eastAsia="Times New Roman"/>
          <w:color w:val="333333"/>
          <w:szCs w:val="48"/>
          <w:bdr w:val="single" w:sz="30" w:space="15" w:color="007700"/>
        </w:rPr>
        <w:t>实现了 多版本状态库</w:t>
      </w:r>
      <w:r>
        <w:rPr>
          <w:rFonts w:eastAsia="Times New Roman" w:ascii="Times New Roman" w:hAnsi="Times New Roman"/>
          <w:color w:val="333333"/>
          <w:szCs w:val="48"/>
          <w:bdr w:val="single" w:sz="30" w:space="15" w:color="007700"/>
        </w:rPr>
        <w:t>iavl</w:t>
      </w:r>
      <w:r>
        <w:rPr>
          <w:rFonts w:eastAsia="Times New Roman"/>
          <w:color w:val="333333"/>
          <w:szCs w:val="48"/>
          <w:bdr w:val="single" w:sz="30" w:space="15" w:color="007700"/>
        </w:rPr>
        <w:t>，它提供了类似于</w:t>
      </w:r>
      <w:r>
        <w:rPr>
          <w:rFonts w:eastAsia="Times New Roman" w:ascii="Times New Roman" w:hAnsi="Times New Roman"/>
          <w:color w:val="333333"/>
          <w:szCs w:val="48"/>
          <w:bdr w:val="single" w:sz="30" w:space="15" w:color="007700"/>
        </w:rPr>
        <w:t>key/value</w:t>
      </w:r>
      <w:r>
        <w:rPr>
          <w:rFonts w:eastAsia="Times New Roman"/>
          <w:color w:val="333333"/>
          <w:szCs w:val="48"/>
          <w:bdr w:val="single" w:sz="30" w:space="15" w:color="007700"/>
        </w:rPr>
        <w:t>数据库的操作接口：</w:t>
      </w:r>
    </w:p>
    <w:p>
      <w:pPr>
        <w:pStyle w:val="TextBody"/>
        <w:spacing w:before="0" w:after="150"/>
        <w:rPr>
          <w:color w:val="333333"/>
        </w:rPr>
      </w:pPr>
      <w:r>
        <w:rPr/>
        <w:drawing>
          <wp:inline distT="0" distB="0" distL="0" distR="0">
            <wp:extent cx="6505575" cy="3657600"/>
            <wp:effectExtent l="0" t="0" r="0" b="0"/>
            <wp:docPr id="49" name="图像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像16" descr=""/>
                    <pic:cNvPicPr>
                      <a:picLocks noChangeAspect="1" noChangeArrowheads="1"/>
                    </pic:cNvPicPr>
                  </pic:nvPicPr>
                  <pic:blipFill>
                    <a:blip r:embed="rId54"/>
                    <a:stretch>
                      <a:fillRect/>
                    </a:stretch>
                  </pic:blipFill>
                  <pic:spPr bwMode="auto">
                    <a:xfrm>
                      <a:off x="0" y="0"/>
                      <a:ext cx="6505575" cy="3657600"/>
                    </a:xfrm>
                    <a:prstGeom prst="rect">
                      <a:avLst/>
                    </a:prstGeom>
                  </pic:spPr>
                </pic:pic>
              </a:graphicData>
            </a:graphic>
          </wp:inline>
        </w:drawing>
      </w:r>
    </w:p>
    <w:p>
      <w:pPr>
        <w:pStyle w:val="TextBody"/>
        <w:spacing w:before="0" w:after="150"/>
        <w:rPr>
          <w:color w:val="333333"/>
        </w:rPr>
      </w:pPr>
      <w:r>
        <w:rPr>
          <w:rFonts w:eastAsia="Times New Roman"/>
          <w:color w:val="333333"/>
        </w:rPr>
        <w:t>为了便于计算默克尔哈希，在</w:t>
      </w:r>
      <w:r>
        <w:rPr>
          <w:rFonts w:ascii="Times New Roman" w:hAnsi="Times New Roman"/>
          <w:color w:val="333333"/>
        </w:rPr>
        <w:t>tendermint</w:t>
      </w:r>
      <w:r>
        <w:rPr>
          <w:rFonts w:eastAsia="Times New Roman"/>
          <w:color w:val="333333"/>
        </w:rPr>
        <w:t>的</w:t>
      </w:r>
      <w:r>
        <w:rPr>
          <w:rFonts w:ascii="Times New Roman" w:hAnsi="Times New Roman"/>
          <w:color w:val="333333"/>
        </w:rPr>
        <w:t>avl</w:t>
      </w:r>
      <w:r>
        <w:rPr>
          <w:rFonts w:eastAsia="Times New Roman"/>
          <w:color w:val="333333"/>
        </w:rPr>
        <w:t>树实现中，只有在叶节点中才会保存实际的状态值， 中间节点仅用于</w:t>
      </w:r>
      <w:r>
        <w:rPr>
          <w:rFonts w:ascii="Times New Roman" w:hAnsi="Times New Roman"/>
          <w:color w:val="333333"/>
        </w:rPr>
        <w:t>key</w:t>
      </w:r>
      <w:r>
        <w:rPr>
          <w:rFonts w:eastAsia="Times New Roman"/>
          <w:color w:val="333333"/>
        </w:rPr>
        <w:t>的比较和哈希的计算。由于在所有节点中已经预存了左右子节点的哈希，因此可以 快速获取整棵树的根节点哈希，即状态集合的哈希。</w:t>
      </w:r>
    </w:p>
    <w:p>
      <w:pPr>
        <w:pStyle w:val="TextBody"/>
        <w:spacing w:before="0" w:after="150"/>
        <w:rPr>
          <w:color w:val="333333"/>
        </w:rPr>
      </w:pPr>
      <w:r>
        <w:rPr>
          <w:rFonts w:ascii="Times New Roman" w:hAnsi="Times New Roman"/>
          <w:color w:val="333333"/>
        </w:rPr>
        <w:t>iavl</w:t>
      </w:r>
      <w:r>
        <w:rPr>
          <w:rFonts w:eastAsia="Times New Roman"/>
          <w:color w:val="333333"/>
        </w:rPr>
        <w:t>支持同一个</w:t>
      </w:r>
      <w:r>
        <w:rPr>
          <w:rFonts w:ascii="Times New Roman" w:hAnsi="Times New Roman"/>
          <w:color w:val="333333"/>
        </w:rPr>
        <w:t>key</w:t>
      </w:r>
      <w:r>
        <w:rPr>
          <w:rFonts w:eastAsia="Times New Roman"/>
          <w:color w:val="333333"/>
        </w:rPr>
        <w:t>值的多个版本，这通过在节点结构中引入</w:t>
      </w:r>
      <w:r>
        <w:rPr>
          <w:rFonts w:ascii="Times New Roman" w:hAnsi="Times New Roman"/>
          <w:color w:val="333333"/>
        </w:rPr>
        <w:t>version</w:t>
      </w:r>
      <w:r>
        <w:rPr>
          <w:rFonts w:eastAsia="Times New Roman"/>
          <w:color w:val="333333"/>
        </w:rPr>
        <w:t>项来实现：当一个节点被新版本 的数据更新后，</w:t>
      </w:r>
      <w:r>
        <w:rPr>
          <w:rFonts w:ascii="Times New Roman" w:hAnsi="Times New Roman"/>
          <w:color w:val="333333"/>
        </w:rPr>
        <w:t>iavl</w:t>
      </w:r>
      <w:r>
        <w:rPr>
          <w:rFonts w:eastAsia="Times New Roman"/>
          <w:color w:val="333333"/>
        </w:rPr>
        <w:t>会同时保留其历史版本，因此使用</w:t>
      </w:r>
      <w:r>
        <w:rPr>
          <w:rFonts w:ascii="Times New Roman" w:hAnsi="Times New Roman"/>
          <w:color w:val="333333"/>
        </w:rPr>
        <w:t>iavl</w:t>
      </w:r>
      <w:r>
        <w:rPr>
          <w:rFonts w:eastAsia="Times New Roman"/>
          <w:color w:val="333333"/>
        </w:rPr>
        <w:t>可以快速回溯到任何状态的任意历史版本。</w:t>
      </w:r>
    </w:p>
    <w:p>
      <w:pPr>
        <w:pStyle w:val="TextBody"/>
        <w:spacing w:before="0" w:after="150"/>
        <w:rPr>
          <w:color w:val="333333"/>
        </w:rPr>
      </w:pPr>
      <w:r>
        <w:rPr>
          <w:rFonts w:eastAsia="Times New Roman"/>
          <w:color w:val="333333"/>
        </w:rPr>
        <w:t>课堂环境中已经预装了</w:t>
      </w:r>
      <w:r>
        <w:rPr>
          <w:rFonts w:ascii="Times New Roman" w:hAnsi="Times New Roman"/>
          <w:color w:val="333333"/>
        </w:rPr>
        <w:t>iavl</w:t>
      </w:r>
      <w:r>
        <w:rPr>
          <w:rFonts w:eastAsia="Times New Roman"/>
          <w:color w:val="333333"/>
        </w:rPr>
        <w:t>软件包，如果你希望在自己的机器上使用，可以如下方法安装：</w:t>
      </w:r>
    </w:p>
    <w:p>
      <w:pPr>
        <w:pStyle w:val="Style12"/>
        <w:spacing w:lineRule="auto" w:line="336" w:before="0" w:after="150"/>
        <w:rPr/>
      </w:pPr>
      <w:r>
        <w:rPr>
          <w:rStyle w:val="Style5"/>
          <w:rFonts w:ascii="Menlo;Monaco;Consolas;Courier N" w:hAnsi="Menlo;Monaco;Consolas;Courier N"/>
          <w:color w:val="333333"/>
        </w:rPr>
        <w:t>~$ go get github.com/tendermint/iavl</w:t>
      </w:r>
    </w:p>
    <w:p>
      <w:pPr>
        <w:pStyle w:val="TextBody"/>
        <w:spacing w:before="0" w:after="150"/>
        <w:rPr>
          <w:rFonts w:eastAsia="Times New Roman"/>
          <w:color w:val="333333"/>
          <w:highlight w:val="white"/>
          <w:bdr w:val="single" w:sz="30" w:space="15" w:color="007700"/>
        </w:rPr>
      </w:pPr>
      <w:r>
        <w:rPr>
          <w:rFonts w:eastAsia="Times New Roman"/>
          <w:color w:val="333333"/>
          <w:bdr w:val="single" w:sz="30" w:space="15" w:color="007700"/>
        </w:rPr>
        <w:t>阅读教程，回答以下问题：</w:t>
      </w:r>
    </w:p>
    <w:p>
      <w:pPr>
        <w:pStyle w:val="TextBody"/>
        <w:numPr>
          <w:ilvl w:val="0"/>
          <w:numId w:val="42"/>
        </w:numPr>
        <w:tabs>
          <w:tab w:val="left" w:pos="0" w:leader="none"/>
        </w:tabs>
        <w:spacing w:before="0" w:after="150"/>
        <w:rPr>
          <w:color w:val="333333"/>
          <w:highlight w:val="white"/>
          <w:bdr w:val="single" w:sz="30" w:space="15" w:color="007700"/>
        </w:rPr>
      </w:pPr>
      <w:r>
        <w:rPr>
          <w:rFonts w:eastAsia="Times New Roman"/>
          <w:color w:val="333333"/>
          <w:bdr w:val="single" w:sz="30" w:space="15" w:color="007700"/>
        </w:rPr>
        <w:t>在使用</w:t>
      </w:r>
      <w:r>
        <w:rPr>
          <w:rFonts w:ascii="Times New Roman" w:hAnsi="Times New Roman"/>
          <w:color w:val="333333"/>
          <w:bdr w:val="single" w:sz="30" w:space="15" w:color="007700"/>
        </w:rPr>
        <w:t>iavl</w:t>
      </w:r>
      <w:r>
        <w:rPr>
          <w:rFonts w:eastAsia="Times New Roman"/>
          <w:color w:val="333333"/>
          <w:bdr w:val="single" w:sz="30" w:space="15" w:color="007700"/>
        </w:rPr>
        <w:t>树保存状态集合时，哪些节点用来保存单个状态？</w:t>
      </w:r>
    </w:p>
    <w:p>
      <w:pPr>
        <w:pStyle w:val="TextBody"/>
        <w:numPr>
          <w:ilvl w:val="0"/>
          <w:numId w:val="42"/>
        </w:numPr>
        <w:tabs>
          <w:tab w:val="left" w:pos="0" w:leader="none"/>
        </w:tabs>
        <w:spacing w:before="0" w:after="150"/>
        <w:rPr>
          <w:color w:val="333333"/>
          <w:highlight w:val="white"/>
          <w:bdr w:val="single" w:sz="30" w:space="15" w:color="007700"/>
        </w:rPr>
      </w:pPr>
      <w:r>
        <w:rPr>
          <w:rFonts w:eastAsia="Times New Roman"/>
          <w:color w:val="333333"/>
          <w:bdr w:val="single" w:sz="30" w:space="15" w:color="007700"/>
        </w:rPr>
        <w:t>对于</w:t>
      </w:r>
      <w:r>
        <w:rPr>
          <w:rFonts w:ascii="Times New Roman" w:hAnsi="Times New Roman"/>
          <w:color w:val="333333"/>
          <w:bdr w:val="single" w:sz="30" w:space="15" w:color="007700"/>
        </w:rPr>
        <w:t>iavl</w:t>
      </w:r>
      <w:r>
        <w:rPr>
          <w:rFonts w:eastAsia="Times New Roman"/>
          <w:color w:val="333333"/>
          <w:bdr w:val="single" w:sz="30" w:space="15" w:color="007700"/>
        </w:rPr>
        <w:t>树中的状态节点，定位时是使用哪一个字段：</w:t>
      </w:r>
      <w:r>
        <w:rPr>
          <w:rFonts w:ascii="Times New Roman" w:hAnsi="Times New Roman"/>
          <w:color w:val="333333"/>
          <w:bdr w:val="single" w:sz="30" w:space="15" w:color="007700"/>
        </w:rPr>
        <w:t>key</w:t>
      </w:r>
      <w:r>
        <w:rPr>
          <w:rFonts w:eastAsia="Times New Roman"/>
          <w:color w:val="333333"/>
          <w:bdr w:val="single" w:sz="30" w:space="15" w:color="007700"/>
        </w:rPr>
        <w:t>、</w:t>
      </w:r>
      <w:r>
        <w:rPr>
          <w:rFonts w:ascii="Times New Roman" w:hAnsi="Times New Roman"/>
          <w:color w:val="333333"/>
          <w:bdr w:val="single" w:sz="30" w:space="15" w:color="007700"/>
        </w:rPr>
        <w:t>value</w:t>
      </w:r>
      <w:r>
        <w:rPr>
          <w:rFonts w:eastAsia="Times New Roman"/>
          <w:color w:val="333333"/>
          <w:bdr w:val="single" w:sz="30" w:space="15" w:color="007700"/>
        </w:rPr>
        <w:t>、</w:t>
      </w:r>
      <w:r>
        <w:rPr>
          <w:rFonts w:ascii="Times New Roman" w:hAnsi="Times New Roman"/>
          <w:color w:val="333333"/>
          <w:bdr w:val="single" w:sz="30" w:space="15" w:color="007700"/>
        </w:rPr>
        <w:t>hash</w:t>
      </w:r>
      <w:r>
        <w:rPr>
          <w:rFonts w:eastAsia="Times New Roman"/>
          <w:color w:val="333333"/>
          <w:bdr w:val="single" w:sz="30" w:space="15" w:color="007700"/>
        </w:rPr>
        <w:t>？</w:t>
      </w:r>
    </w:p>
    <w:p>
      <w:pPr>
        <w:pStyle w:val="TextBody"/>
        <w:spacing w:before="0" w:after="150"/>
        <w:rPr>
          <w:rFonts w:eastAsia="Times New Roman"/>
          <w:color w:val="333333"/>
          <w:sz w:val="48"/>
          <w:szCs w:val="48"/>
          <w:bdr w:val="single" w:sz="30" w:space="15" w:color="007700"/>
        </w:rPr>
      </w:pPr>
      <w:r>
        <w:rPr>
          <w:rFonts w:eastAsia="Times New Roman"/>
          <w:color w:val="333333"/>
          <w:sz w:val="48"/>
          <w:szCs w:val="48"/>
          <w:bdr w:val="single" w:sz="30" w:space="15" w:color="007700"/>
        </w:rPr>
      </w:r>
    </w:p>
    <w:p>
      <w:pPr>
        <w:pStyle w:val="Heading2"/>
        <w:numPr>
          <w:ilvl w:val="1"/>
          <w:numId w:val="44"/>
        </w:numPr>
        <w:rPr>
          <w:highlight w:val="white"/>
          <w:bdr w:val="single" w:sz="30" w:space="15" w:color="007700"/>
        </w:rPr>
      </w:pPr>
      <w:r>
        <w:rPr>
          <w:rFonts w:ascii="宋体" w:hAnsi="宋体" w:cs="宋体" w:eastAsia="宋体"/>
          <w:bdr w:val="single" w:sz="30" w:space="15" w:color="007700"/>
        </w:rPr>
        <w:t>使用多版本状态库</w:t>
      </w:r>
    </w:p>
    <w:p>
      <w:pPr>
        <w:pStyle w:val="TextBody"/>
        <w:spacing w:before="0" w:after="150"/>
        <w:rPr/>
      </w:pPr>
      <w:r>
        <w:rPr>
          <w:rStyle w:val="Style5"/>
          <w:rFonts w:ascii="Menlo;Monaco;Consolas;Courier N" w:hAnsi="Menlo;Monaco;Consolas;Courier N"/>
          <w:color w:val="C7254E"/>
          <w:sz w:val="21"/>
          <w:szCs w:val="48"/>
        </w:rPr>
        <w:t>tendermint/iavl</w:t>
      </w:r>
      <w:r>
        <w:rPr>
          <w:rFonts w:eastAsia="Times New Roman"/>
          <w:color w:val="333333"/>
          <w:szCs w:val="48"/>
          <w:bdr w:val="single" w:sz="30" w:space="15" w:color="007700"/>
        </w:rPr>
        <w:t>软件包的主要模型包括可修改树（</w:t>
      </w:r>
      <w:r>
        <w:rPr>
          <w:rFonts w:eastAsia="Times New Roman" w:ascii="Times New Roman" w:hAnsi="Times New Roman"/>
          <w:color w:val="333333"/>
          <w:szCs w:val="48"/>
          <w:bdr w:val="single" w:sz="30" w:space="15" w:color="007700"/>
        </w:rPr>
        <w:t>MutableTree</w:t>
      </w:r>
      <w:r>
        <w:rPr>
          <w:rFonts w:eastAsia="Times New Roman"/>
          <w:color w:val="333333"/>
          <w:szCs w:val="48"/>
          <w:bdr w:val="single" w:sz="30" w:space="15" w:color="007700"/>
        </w:rPr>
        <w:t>）、只读树（</w:t>
      </w:r>
      <w:r>
        <w:rPr>
          <w:rFonts w:eastAsia="Times New Roman" w:ascii="Times New Roman" w:hAnsi="Times New Roman"/>
          <w:color w:val="333333"/>
          <w:szCs w:val="48"/>
          <w:bdr w:val="single" w:sz="30" w:space="15" w:color="007700"/>
        </w:rPr>
        <w:t>ImmutableTree</w:t>
      </w:r>
      <w:r>
        <w:rPr>
          <w:rFonts w:eastAsia="Times New Roman"/>
          <w:color w:val="333333"/>
          <w:szCs w:val="48"/>
          <w:bdr w:val="single" w:sz="30" w:space="15" w:color="007700"/>
        </w:rPr>
        <w:t>） 以及状态证据（</w:t>
      </w:r>
      <w:r>
        <w:rPr>
          <w:rFonts w:eastAsia="Times New Roman" w:ascii="Times New Roman" w:hAnsi="Times New Roman"/>
          <w:color w:val="333333"/>
          <w:szCs w:val="48"/>
          <w:bdr w:val="single" w:sz="30" w:space="15" w:color="007700"/>
        </w:rPr>
        <w:t>RangeProof</w:t>
      </w:r>
      <w:r>
        <w:rPr>
          <w:rFonts w:eastAsia="Times New Roman"/>
          <w:color w:val="333333"/>
          <w:szCs w:val="48"/>
          <w:bdr w:val="single" w:sz="30" w:space="15" w:color="007700"/>
        </w:rPr>
        <w:t>）等，其关系如下图所示：</w:t>
      </w:r>
    </w:p>
    <w:p>
      <w:pPr>
        <w:pStyle w:val="TextBody"/>
        <w:spacing w:before="0" w:after="150"/>
        <w:rPr>
          <w:color w:val="333333"/>
        </w:rPr>
      </w:pPr>
      <w:r>
        <w:rPr/>
        <w:drawing>
          <wp:inline distT="0" distB="0" distL="0" distR="0">
            <wp:extent cx="5629275" cy="2895600"/>
            <wp:effectExtent l="0" t="0" r="0" b="0"/>
            <wp:docPr id="50" name="图像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像17" descr=""/>
                    <pic:cNvPicPr>
                      <a:picLocks noChangeAspect="1" noChangeArrowheads="1"/>
                    </pic:cNvPicPr>
                  </pic:nvPicPr>
                  <pic:blipFill>
                    <a:blip r:embed="rId55"/>
                    <a:stretch>
                      <a:fillRect/>
                    </a:stretch>
                  </pic:blipFill>
                  <pic:spPr bwMode="auto">
                    <a:xfrm>
                      <a:off x="0" y="0"/>
                      <a:ext cx="5629275" cy="2895600"/>
                    </a:xfrm>
                    <a:prstGeom prst="rect">
                      <a:avLst/>
                    </a:prstGeom>
                  </pic:spPr>
                </pic:pic>
              </a:graphicData>
            </a:graphic>
          </wp:inline>
        </w:drawing>
      </w:r>
    </w:p>
    <w:p>
      <w:pPr>
        <w:pStyle w:val="TextBody"/>
        <w:spacing w:before="0" w:after="150"/>
        <w:rPr/>
      </w:pPr>
      <w:r>
        <w:rPr>
          <w:rStyle w:val="Style5"/>
          <w:rFonts w:ascii="Menlo;Monaco;Consolas;Courier N" w:hAnsi="Menlo;Monaco;Consolas;Courier N"/>
          <w:color w:val="C7254E"/>
          <w:sz w:val="21"/>
        </w:rPr>
        <w:t>ImmutableTree</w:t>
      </w:r>
      <w:r>
        <w:rPr>
          <w:rFonts w:eastAsia="Times New Roman"/>
          <w:color w:val="333333"/>
        </w:rPr>
        <w:t>是一个只读的二叉平衡哈希树，而</w:t>
      </w:r>
      <w:r>
        <w:rPr>
          <w:rStyle w:val="Style5"/>
          <w:rFonts w:ascii="Menlo;Monaco;Consolas;Courier N" w:hAnsi="Menlo;Monaco;Consolas;Courier N"/>
          <w:color w:val="C7254E"/>
          <w:sz w:val="21"/>
        </w:rPr>
        <w:t>MutableTree</w:t>
      </w:r>
      <w:r>
        <w:rPr>
          <w:rFonts w:eastAsia="Times New Roman"/>
          <w:color w:val="333333"/>
        </w:rPr>
        <w:t>则提供了</w:t>
      </w:r>
      <w:r>
        <w:rPr>
          <w:rStyle w:val="Style5"/>
          <w:rFonts w:ascii="Menlo;Monaco;Consolas;Courier N" w:hAnsi="Menlo;Monaco;Consolas;Courier N"/>
          <w:color w:val="C7254E"/>
          <w:sz w:val="21"/>
        </w:rPr>
        <w:t>Set()</w:t>
      </w:r>
      <w:r>
        <w:rPr>
          <w:rFonts w:eastAsia="Times New Roman"/>
          <w:color w:val="333333"/>
        </w:rPr>
        <w:t>方法来修改树 的节点构成并保证其处于平衡状态，</w:t>
      </w:r>
      <w:r>
        <w:rPr>
          <w:rStyle w:val="Style5"/>
          <w:rFonts w:ascii="Menlo;Monaco;Consolas;Courier N" w:hAnsi="Menlo;Monaco;Consolas;Courier N"/>
          <w:color w:val="C7254E"/>
          <w:sz w:val="21"/>
        </w:rPr>
        <w:t>RangeProof</w:t>
      </w:r>
      <w:r>
        <w:rPr>
          <w:rFonts w:eastAsia="Times New Roman"/>
          <w:color w:val="333333"/>
        </w:rPr>
        <w:t>则是默克尔证据的封装结构。</w:t>
      </w:r>
    </w:p>
    <w:p>
      <w:pPr>
        <w:pStyle w:val="TextBody"/>
        <w:spacing w:before="0" w:after="150"/>
        <w:rPr/>
      </w:pPr>
      <w:r>
        <w:rPr>
          <w:rStyle w:val="Style7"/>
          <w:rFonts w:eastAsia="Times New Roman"/>
          <w:color w:val="333333"/>
        </w:rPr>
        <w:t>加载状态库</w:t>
      </w:r>
    </w:p>
    <w:p>
      <w:pPr>
        <w:pStyle w:val="TextBody"/>
        <w:spacing w:before="0" w:after="150"/>
        <w:rPr/>
      </w:pPr>
      <w:r>
        <w:rPr>
          <w:rFonts w:ascii="Times New Roman" w:hAnsi="Times New Roman"/>
          <w:color w:val="333333"/>
        </w:rPr>
        <w:t>iavl</w:t>
      </w:r>
      <w:r>
        <w:rPr>
          <w:rFonts w:eastAsia="Times New Roman"/>
          <w:color w:val="333333"/>
        </w:rPr>
        <w:t>使用</w:t>
      </w:r>
      <w:r>
        <w:rPr>
          <w:rFonts w:ascii="Times New Roman" w:hAnsi="Times New Roman"/>
          <w:color w:val="333333"/>
        </w:rPr>
        <w:t>leveldb</w:t>
      </w:r>
      <w:r>
        <w:rPr>
          <w:rFonts w:eastAsia="Times New Roman"/>
          <w:color w:val="333333"/>
        </w:rPr>
        <w:t xml:space="preserve">数据库保存节点以及其关系，例如，下面的代码从当前目录下的 </w:t>
      </w:r>
      <w:r>
        <w:rPr>
          <w:rFonts w:ascii="Times New Roman" w:hAnsi="Times New Roman"/>
          <w:color w:val="333333"/>
        </w:rPr>
        <w:t>counter</w:t>
      </w:r>
      <w:r>
        <w:rPr>
          <w:rFonts w:eastAsia="Times New Roman"/>
          <w:color w:val="333333"/>
        </w:rPr>
        <w:t>数据库加载状态库，并使用</w:t>
      </w:r>
      <w:r>
        <w:rPr>
          <w:rStyle w:val="Style5"/>
          <w:rFonts w:ascii="Menlo;Monaco;Consolas;Courier N" w:hAnsi="Menlo;Monaco;Consolas;Courier N"/>
          <w:color w:val="C7254E"/>
          <w:sz w:val="21"/>
        </w:rPr>
        <w:t>Load()</w:t>
      </w:r>
      <w:r>
        <w:rPr>
          <w:rFonts w:eastAsia="Times New Roman"/>
          <w:color w:val="333333"/>
        </w:rPr>
        <w:t>方法将载入最后版本的状态：</w:t>
      </w:r>
    </w:p>
    <w:p>
      <w:pPr>
        <w:pStyle w:val="Style12"/>
        <w:spacing w:lineRule="auto" w:line="336" w:before="0" w:after="150"/>
        <w:rPr/>
      </w:pPr>
      <w:r>
        <w:rPr>
          <w:rStyle w:val="Style5"/>
          <w:rFonts w:ascii="Menlo;Monaco;Consolas;Courier N" w:hAnsi="Menlo;Monaco;Consolas;Courier N"/>
          <w:color w:val="333333"/>
        </w:rPr>
        <w:t>gdb,_ := db.NewGoLevelDB(</w:t>
      </w:r>
      <w:r>
        <w:rPr>
          <w:rStyle w:val="Style5"/>
          <w:rFonts w:ascii="Menlo;Monaco;Consolas;Courier N" w:hAnsi="Menlo;Monaco;Consolas;Courier N"/>
          <w:color w:val="DD1144"/>
        </w:rPr>
        <w:t>"counter"</w:t>
      </w:r>
      <w:r>
        <w:rPr>
          <w:rStyle w:val="Style5"/>
          <w:rFonts w:ascii="Menlo;Monaco;Consolas;Courier N" w:hAnsi="Menlo;Monaco;Consolas;Courier N"/>
          <w:color w:val="333333"/>
        </w:rPr>
        <w:t>,</w:t>
      </w:r>
      <w:r>
        <w:rPr>
          <w:rStyle w:val="Style5"/>
          <w:rFonts w:ascii="Menlo;Monaco;Consolas;Courier N" w:hAnsi="Menlo;Monaco;Consolas;Courier N"/>
          <w:color w:val="DD1144"/>
        </w:rPr>
        <w:t>"."</w:t>
      </w:r>
      <w:r>
        <w:rPr>
          <w:rStyle w:val="Style5"/>
          <w:rFonts w:ascii="Menlo;Monaco;Consolas;Courier N" w:hAnsi="Menlo;Monaco;Consolas;Courier N"/>
          <w:color w:val="333333"/>
        </w:rPr>
        <w:t>)</w:t>
      </w:r>
    </w:p>
    <w:p>
      <w:pPr>
        <w:pStyle w:val="Style12"/>
        <w:spacing w:lineRule="auto" w:line="336" w:before="0" w:after="150"/>
        <w:rPr/>
      </w:pPr>
      <w:r>
        <w:rPr>
          <w:rStyle w:val="Style5"/>
          <w:rFonts w:ascii="Menlo;Monaco;Consolas;Courier N" w:hAnsi="Menlo;Monaco;Consolas;Courier N"/>
          <w:color w:val="333333"/>
        </w:rPr>
        <w:t>tree := iavl.NewMutableTree(gdb,</w:t>
      </w:r>
      <w:r>
        <w:rPr>
          <w:rStyle w:val="Style5"/>
          <w:rFonts w:ascii="Menlo;Monaco;Consolas;Courier N" w:hAnsi="Menlo;Monaco;Consolas;Courier N"/>
          <w:color w:val="008080"/>
        </w:rPr>
        <w:t>128</w:t>
      </w:r>
      <w:r>
        <w:rPr>
          <w:rStyle w:val="Style5"/>
          <w:rFonts w:ascii="Menlo;Monaco;Consolas;Courier N" w:hAnsi="Menlo;Monaco;Consolas;Courier N"/>
          <w:color w:val="333333"/>
        </w:rPr>
        <w:t>)</w:t>
      </w:r>
    </w:p>
    <w:p>
      <w:pPr>
        <w:pStyle w:val="Style12"/>
        <w:spacing w:lineRule="auto" w:line="336" w:before="0" w:after="150"/>
        <w:rPr/>
      </w:pPr>
      <w:r>
        <w:rPr>
          <w:rStyle w:val="Style5"/>
          <w:rFonts w:ascii="Menlo;Monaco;Consolas;Courier N" w:hAnsi="Menlo;Monaco;Consolas;Courier N"/>
          <w:color w:val="333333"/>
        </w:rPr>
        <w:t>tree.Load()</w:t>
      </w:r>
    </w:p>
    <w:p>
      <w:pPr>
        <w:pStyle w:val="TextBody"/>
        <w:spacing w:before="0" w:after="150"/>
        <w:rPr/>
      </w:pPr>
      <w:r>
        <w:rPr>
          <w:rStyle w:val="Style7"/>
          <w:rFonts w:eastAsia="Times New Roman"/>
          <w:color w:val="333333"/>
        </w:rPr>
        <w:t>工作区</w:t>
      </w:r>
    </w:p>
    <w:p>
      <w:pPr>
        <w:pStyle w:val="TextBody"/>
        <w:spacing w:before="0" w:after="150"/>
        <w:rPr/>
      </w:pPr>
      <w:r>
        <w:rPr>
          <w:rFonts w:eastAsia="Times New Roman"/>
          <w:color w:val="333333"/>
        </w:rPr>
        <w:t>类似于</w:t>
      </w:r>
      <w:r>
        <w:rPr>
          <w:rFonts w:ascii="Times New Roman" w:hAnsi="Times New Roman"/>
          <w:color w:val="333333"/>
        </w:rPr>
        <w:t>git</w:t>
      </w:r>
      <w:r>
        <w:rPr>
          <w:rFonts w:eastAsia="Times New Roman"/>
          <w:color w:val="333333"/>
        </w:rPr>
        <w:t>，</w:t>
      </w:r>
      <w:r>
        <w:rPr>
          <w:rFonts w:ascii="Times New Roman" w:hAnsi="Times New Roman"/>
          <w:color w:val="333333"/>
        </w:rPr>
        <w:t>iavl</w:t>
      </w:r>
      <w:r>
        <w:rPr>
          <w:rFonts w:eastAsia="Times New Roman"/>
          <w:color w:val="333333"/>
        </w:rPr>
        <w:t>也有一个</w:t>
      </w:r>
      <w:r>
        <w:rPr>
          <w:rStyle w:val="Style7"/>
          <w:rFonts w:eastAsia="Times New Roman"/>
          <w:color w:val="333333"/>
        </w:rPr>
        <w:t>工作区</w:t>
      </w:r>
      <w:r>
        <w:rPr>
          <w:rFonts w:eastAsia="Times New Roman"/>
          <w:color w:val="333333"/>
        </w:rPr>
        <w:t>的概念 —— 所有的修改操作都是在工作区完成的，而不是 直接操作状态库。可以使用</w:t>
      </w:r>
      <w:r>
        <w:rPr>
          <w:rStyle w:val="Style5"/>
          <w:rFonts w:ascii="Menlo;Monaco;Consolas;Courier N" w:hAnsi="Menlo;Monaco;Consolas;Courier N"/>
          <w:color w:val="C7254E"/>
          <w:sz w:val="21"/>
        </w:rPr>
        <w:t>Load()</w:t>
      </w:r>
      <w:r>
        <w:rPr>
          <w:rFonts w:eastAsia="Times New Roman"/>
          <w:color w:val="333333"/>
        </w:rPr>
        <w:t>方法载入最后（新）版本的状态库到工作区，也可以使用</w:t>
      </w:r>
      <w:r>
        <w:rPr>
          <w:rStyle w:val="Style5"/>
          <w:rFonts w:ascii="Menlo;Monaco;Consolas;Courier N" w:hAnsi="Menlo;Monaco;Consolas;Courier N"/>
          <w:color w:val="C7254E"/>
          <w:sz w:val="21"/>
        </w:rPr>
        <w:t>LoadVersion()</w:t>
      </w:r>
      <w:r>
        <w:rPr>
          <w:rFonts w:eastAsia="Times New Roman"/>
          <w:color w:val="333333"/>
        </w:rPr>
        <w:t>方法载入指定版本的状态库到工作区。</w:t>
      </w:r>
    </w:p>
    <w:p>
      <w:pPr>
        <w:pStyle w:val="TextBody"/>
        <w:spacing w:before="0" w:after="150"/>
        <w:rPr/>
      </w:pPr>
      <w:r>
        <w:rPr>
          <w:rFonts w:eastAsia="Times New Roman"/>
          <w:color w:val="333333"/>
        </w:rPr>
        <w:t>一旦将状态载入工作区，我们就可以利用</w:t>
      </w:r>
      <w:r>
        <w:rPr>
          <w:rStyle w:val="Style5"/>
          <w:rFonts w:ascii="Menlo;Monaco;Consolas;Courier N" w:hAnsi="Menlo;Monaco;Consolas;Courier N"/>
          <w:color w:val="C7254E"/>
          <w:sz w:val="21"/>
        </w:rPr>
        <w:t>Set()</w:t>
      </w:r>
      <w:r>
        <w:rPr>
          <w:rFonts w:eastAsia="Times New Roman"/>
          <w:color w:val="333333"/>
        </w:rPr>
        <w:t>方法设置指定的键</w:t>
      </w:r>
      <w:r>
        <w:rPr>
          <w:rFonts w:ascii="Times New Roman" w:hAnsi="Times New Roman"/>
          <w:color w:val="333333"/>
        </w:rPr>
        <w:t>/</w:t>
      </w:r>
      <w:r>
        <w:rPr>
          <w:rFonts w:eastAsia="Times New Roman"/>
          <w:color w:val="333333"/>
        </w:rPr>
        <w:t>值对了。例如，下面的 代码设置键</w:t>
      </w:r>
      <w:r>
        <w:rPr>
          <w:rStyle w:val="Style5"/>
          <w:rFonts w:ascii="Menlo;Monaco;Consolas;Courier N" w:hAnsi="Menlo;Monaco;Consolas;Courier N"/>
          <w:color w:val="C7254E"/>
          <w:sz w:val="21"/>
        </w:rPr>
        <w:t>name</w:t>
      </w:r>
      <w:r>
        <w:rPr>
          <w:rFonts w:eastAsia="Times New Roman"/>
          <w:color w:val="333333"/>
        </w:rPr>
        <w:t>的值为</w:t>
      </w:r>
      <w:r>
        <w:rPr>
          <w:rStyle w:val="Style5"/>
          <w:rFonts w:ascii="Menlo;Monaco;Consolas;Courier N" w:hAnsi="Menlo;Monaco;Consolas;Courier N"/>
          <w:color w:val="C7254E"/>
          <w:sz w:val="21"/>
        </w:rPr>
        <w:t>tommy</w:t>
      </w:r>
      <w:r>
        <w:rPr>
          <w:rFonts w:eastAsia="Times New Roman"/>
          <w:color w:val="333333"/>
        </w:rPr>
        <w:t>：</w:t>
      </w:r>
    </w:p>
    <w:p>
      <w:pPr>
        <w:pStyle w:val="Style12"/>
        <w:spacing w:lineRule="auto" w:line="336" w:before="0" w:after="150"/>
        <w:rPr/>
      </w:pPr>
      <w:r>
        <w:rPr>
          <w:rStyle w:val="Style5"/>
          <w:rFonts w:ascii="Menlo;Monaco;Consolas;Courier N" w:hAnsi="Menlo;Monaco;Consolas;Courier N"/>
          <w:color w:val="333333"/>
        </w:rPr>
        <w:t>tree.Set([]</w:t>
      </w:r>
      <w:r>
        <w:rPr>
          <w:rStyle w:val="Style5"/>
          <w:rFonts w:ascii="Menlo;Monaco;Consolas;Courier N" w:hAnsi="Menlo;Monaco;Consolas;Courier N"/>
          <w:b/>
          <w:color w:val="333333"/>
        </w:rPr>
        <w:t>byte</w:t>
      </w:r>
      <w:r>
        <w:rPr>
          <w:rStyle w:val="Style5"/>
          <w:rFonts w:ascii="Menlo;Monaco;Consolas;Courier N" w:hAnsi="Menlo;Monaco;Consolas;Courier N"/>
          <w:color w:val="333333"/>
        </w:rPr>
        <w:t>(</w:t>
      </w:r>
      <w:r>
        <w:rPr>
          <w:rStyle w:val="Style5"/>
          <w:rFonts w:ascii="Menlo;Monaco;Consolas;Courier N" w:hAnsi="Menlo;Monaco;Consolas;Courier N"/>
          <w:color w:val="DD1144"/>
        </w:rPr>
        <w:t>"name"</w:t>
      </w:r>
      <w:r>
        <w:rPr>
          <w:rStyle w:val="Style5"/>
          <w:rFonts w:ascii="Menlo;Monaco;Consolas;Courier N" w:hAnsi="Menlo;Monaco;Consolas;Courier N"/>
          <w:color w:val="333333"/>
        </w:rPr>
        <w:t>),[]</w:t>
      </w:r>
      <w:r>
        <w:rPr>
          <w:rStyle w:val="Style5"/>
          <w:rFonts w:ascii="Menlo;Monaco;Consolas;Courier N" w:hAnsi="Menlo;Monaco;Consolas;Courier N"/>
          <w:b/>
          <w:color w:val="333333"/>
        </w:rPr>
        <w:t>byte</w:t>
      </w:r>
      <w:r>
        <w:rPr>
          <w:rStyle w:val="Style5"/>
          <w:rFonts w:ascii="Menlo;Monaco;Consolas;Courier N" w:hAnsi="Menlo;Monaco;Consolas;Courier N"/>
          <w:color w:val="333333"/>
        </w:rPr>
        <w:t>(</w:t>
      </w:r>
      <w:r>
        <w:rPr>
          <w:rStyle w:val="Style5"/>
          <w:rFonts w:ascii="Menlo;Monaco;Consolas;Courier N" w:hAnsi="Menlo;Monaco;Consolas;Courier N"/>
          <w:color w:val="DD1144"/>
        </w:rPr>
        <w:t>"Tommy"</w:t>
      </w:r>
      <w:r>
        <w:rPr>
          <w:rStyle w:val="Style5"/>
          <w:rFonts w:ascii="Menlo;Monaco;Consolas;Courier N" w:hAnsi="Menlo;Monaco;Consolas;Courier N"/>
          <w:color w:val="333333"/>
        </w:rPr>
        <w:t>))</w:t>
      </w:r>
    </w:p>
    <w:p>
      <w:pPr>
        <w:pStyle w:val="TextBody"/>
        <w:spacing w:before="0" w:after="150"/>
        <w:rPr/>
      </w:pPr>
      <w:r>
        <w:rPr>
          <w:rFonts w:eastAsia="Times New Roman"/>
          <w:color w:val="333333"/>
        </w:rPr>
        <w:t>当我们调用</w:t>
      </w:r>
      <w:r>
        <w:rPr>
          <w:rStyle w:val="Style5"/>
          <w:rFonts w:ascii="Menlo;Monaco;Consolas;Courier N" w:hAnsi="Menlo;Monaco;Consolas;Courier N"/>
          <w:color w:val="C7254E"/>
          <w:sz w:val="21"/>
        </w:rPr>
        <w:t>Get()</w:t>
      </w:r>
      <w:r>
        <w:rPr>
          <w:rFonts w:eastAsia="Times New Roman"/>
          <w:color w:val="333333"/>
        </w:rPr>
        <w:t>方法时，是从当前工作区中读取指定键的值，例如：</w:t>
      </w:r>
    </w:p>
    <w:p>
      <w:pPr>
        <w:pStyle w:val="Style12"/>
        <w:spacing w:lineRule="auto" w:line="336" w:before="0" w:after="150"/>
        <w:rPr/>
      </w:pPr>
      <w:r>
        <w:rPr>
          <w:rStyle w:val="Style5"/>
          <w:rFonts w:ascii="Menlo;Monaco;Consolas;Courier N" w:hAnsi="Menlo;Monaco;Consolas;Courier N"/>
          <w:color w:val="333333"/>
        </w:rPr>
        <w:t>idx,val := tree.Get([]</w:t>
      </w:r>
      <w:r>
        <w:rPr>
          <w:rStyle w:val="Style5"/>
          <w:rFonts w:ascii="Menlo;Monaco;Consolas;Courier N" w:hAnsi="Menlo;Monaco;Consolas;Courier N"/>
          <w:b/>
          <w:color w:val="333333"/>
        </w:rPr>
        <w:t>byte</w:t>
      </w:r>
      <w:r>
        <w:rPr>
          <w:rStyle w:val="Style5"/>
          <w:rFonts w:ascii="Menlo;Monaco;Consolas;Courier N" w:hAnsi="Menlo;Monaco;Consolas;Courier N"/>
          <w:color w:val="333333"/>
        </w:rPr>
        <w:t>(</w:t>
      </w:r>
      <w:r>
        <w:rPr>
          <w:rStyle w:val="Style5"/>
          <w:rFonts w:ascii="Menlo;Monaco;Consolas;Courier N" w:hAnsi="Menlo;Monaco;Consolas;Courier N"/>
          <w:color w:val="DD1144"/>
        </w:rPr>
        <w:t>"name"</w:t>
      </w:r>
      <w:r>
        <w:rPr>
          <w:rStyle w:val="Style5"/>
          <w:rFonts w:ascii="Menlo;Monaco;Consolas;Courier N" w:hAnsi="Menlo;Monaco;Consolas;Courier N"/>
          <w:color w:val="333333"/>
        </w:rPr>
        <w:t>))</w:t>
      </w:r>
    </w:p>
    <w:p>
      <w:pPr>
        <w:pStyle w:val="TextBody"/>
        <w:spacing w:before="0" w:after="150"/>
        <w:rPr>
          <w:color w:val="333333"/>
        </w:rPr>
      </w:pPr>
      <w:r>
        <w:rPr>
          <w:rFonts w:eastAsia="Times New Roman"/>
          <w:color w:val="333333"/>
        </w:rPr>
        <w:t>其中，返回的</w:t>
      </w:r>
      <w:r>
        <w:rPr>
          <w:rFonts w:ascii="Times New Roman" w:hAnsi="Times New Roman"/>
          <w:color w:val="333333"/>
        </w:rPr>
        <w:t>idx</w:t>
      </w:r>
      <w:r>
        <w:rPr>
          <w:rFonts w:eastAsia="Times New Roman"/>
          <w:color w:val="333333"/>
        </w:rPr>
        <w:t>表示该键对应的叶节点在集合中的先后序号，</w:t>
      </w:r>
      <w:r>
        <w:rPr>
          <w:rFonts w:ascii="Times New Roman" w:hAnsi="Times New Roman"/>
          <w:color w:val="333333"/>
        </w:rPr>
        <w:t>val</w:t>
      </w:r>
      <w:r>
        <w:rPr>
          <w:rFonts w:eastAsia="Times New Roman"/>
          <w:color w:val="333333"/>
        </w:rPr>
        <w:t>表示键对应的值。</w:t>
      </w:r>
    </w:p>
    <w:p>
      <w:pPr>
        <w:pStyle w:val="TextBody"/>
        <w:spacing w:before="0" w:after="150"/>
        <w:rPr/>
      </w:pPr>
      <w:r>
        <w:rPr>
          <w:rFonts w:eastAsia="Times New Roman"/>
          <w:color w:val="333333"/>
        </w:rPr>
        <w:t>如果需要从状态库中指定版本读取键值，可以使用</w:t>
      </w:r>
      <w:r>
        <w:rPr>
          <w:rStyle w:val="Style5"/>
          <w:rFonts w:ascii="Menlo;Monaco;Consolas;Courier N" w:hAnsi="Menlo;Monaco;Consolas;Courier N"/>
          <w:color w:val="C7254E"/>
          <w:sz w:val="21"/>
        </w:rPr>
        <w:t>GetVersioned()</w:t>
      </w:r>
      <w:r>
        <w:rPr>
          <w:rFonts w:eastAsia="Times New Roman"/>
          <w:color w:val="333333"/>
        </w:rPr>
        <w:t>方法。例如， 下面的代码读取版本</w:t>
      </w:r>
      <w:r>
        <w:rPr>
          <w:rFonts w:ascii="Times New Roman" w:hAnsi="Times New Roman"/>
          <w:color w:val="333333"/>
        </w:rPr>
        <w:t>2</w:t>
      </w:r>
      <w:r>
        <w:rPr>
          <w:rFonts w:eastAsia="Times New Roman"/>
          <w:color w:val="333333"/>
        </w:rPr>
        <w:t>的指定键值：</w:t>
      </w:r>
    </w:p>
    <w:p>
      <w:pPr>
        <w:pStyle w:val="Style12"/>
        <w:spacing w:lineRule="auto" w:line="336" w:before="0" w:after="150"/>
        <w:rPr/>
      </w:pPr>
      <w:r>
        <w:rPr>
          <w:rStyle w:val="Style5"/>
          <w:rFonts w:ascii="Menlo;Monaco;Consolas;Courier N" w:hAnsi="Menlo;Monaco;Consolas;Courier N"/>
          <w:color w:val="333333"/>
        </w:rPr>
        <w:t>idx,val := tree.GetVersioned([]</w:t>
      </w:r>
      <w:r>
        <w:rPr>
          <w:rStyle w:val="Style5"/>
          <w:rFonts w:ascii="Menlo;Monaco;Consolas;Courier N" w:hAnsi="Menlo;Monaco;Consolas;Courier N"/>
          <w:b/>
          <w:color w:val="333333"/>
        </w:rPr>
        <w:t>byte</w:t>
      </w:r>
      <w:r>
        <w:rPr>
          <w:rStyle w:val="Style5"/>
          <w:rFonts w:ascii="Menlo;Monaco;Consolas;Courier N" w:hAnsi="Menlo;Monaco;Consolas;Courier N"/>
          <w:color w:val="333333"/>
        </w:rPr>
        <w:t>{</w:t>
      </w:r>
      <w:r>
        <w:rPr>
          <w:rStyle w:val="Style5"/>
          <w:rFonts w:ascii="Menlo;Monaco;Consolas;Courier N" w:hAnsi="Menlo;Monaco;Consolas;Courier N"/>
          <w:color w:val="DD1144"/>
        </w:rPr>
        <w:t>"name"</w:t>
      </w:r>
      <w:r>
        <w:rPr>
          <w:rStyle w:val="Style5"/>
          <w:rFonts w:ascii="Menlo;Monaco;Consolas;Courier N" w:hAnsi="Menlo;Monaco;Consolas;Courier N"/>
          <w:color w:val="333333"/>
        </w:rPr>
        <w:t>},</w:t>
      </w:r>
      <w:r>
        <w:rPr>
          <w:rStyle w:val="Style5"/>
          <w:rFonts w:ascii="Menlo;Monaco;Consolas;Courier N" w:hAnsi="Menlo;Monaco;Consolas;Courier N"/>
          <w:color w:val="008080"/>
        </w:rPr>
        <w:t>2</w:t>
      </w:r>
      <w:r>
        <w:rPr>
          <w:rStyle w:val="Style5"/>
          <w:rFonts w:ascii="Menlo;Monaco;Consolas;Courier N" w:hAnsi="Menlo;Monaco;Consolas;Courier N"/>
          <w:color w:val="333333"/>
        </w:rPr>
        <w:t>)</w:t>
      </w:r>
    </w:p>
    <w:p>
      <w:pPr>
        <w:pStyle w:val="TextBody"/>
        <w:spacing w:before="0" w:after="150"/>
        <w:rPr/>
      </w:pPr>
      <w:r>
        <w:rPr>
          <w:rStyle w:val="Style7"/>
          <w:rFonts w:eastAsia="Times New Roman"/>
          <w:color w:val="333333"/>
        </w:rPr>
        <w:t>提交新版本</w:t>
      </w:r>
    </w:p>
    <w:p>
      <w:pPr>
        <w:pStyle w:val="TextBody"/>
        <w:spacing w:before="0" w:after="150"/>
        <w:rPr/>
      </w:pPr>
      <w:r>
        <w:rPr>
          <w:rFonts w:eastAsia="Times New Roman"/>
          <w:color w:val="333333"/>
        </w:rPr>
        <w:t>所有的修改完毕后，使用</w:t>
      </w:r>
      <w:r>
        <w:rPr>
          <w:rStyle w:val="Style5"/>
          <w:rFonts w:ascii="Menlo;Monaco;Consolas;Courier N" w:hAnsi="Menlo;Monaco;Consolas;Courier N"/>
          <w:color w:val="C7254E"/>
          <w:sz w:val="21"/>
        </w:rPr>
        <w:t>SaveVersion()</w:t>
      </w:r>
      <w:r>
        <w:rPr>
          <w:rFonts w:eastAsia="Times New Roman"/>
          <w:color w:val="333333"/>
        </w:rPr>
        <w:t>方法将工作区的变更提交到库中，这将返回根节点 哈希和新的版本号：</w:t>
      </w:r>
    </w:p>
    <w:p>
      <w:pPr>
        <w:pStyle w:val="Style12"/>
        <w:spacing w:lineRule="auto" w:line="336" w:before="0" w:after="150"/>
        <w:rPr/>
      </w:pPr>
      <w:r>
        <w:rPr>
          <w:rStyle w:val="Style5"/>
          <w:rFonts w:ascii="Menlo;Monaco;Consolas;Courier N" w:hAnsi="Menlo;Monaco;Consolas;Courier N"/>
          <w:color w:val="0086B3"/>
        </w:rPr>
        <w:t>hash</w:t>
      </w:r>
      <w:r>
        <w:rPr>
          <w:rStyle w:val="Style5"/>
          <w:rFonts w:ascii="Menlo;Monaco;Consolas;Courier N" w:hAnsi="Menlo;Monaco;Consolas;Courier N"/>
          <w:color w:val="333333"/>
        </w:rPr>
        <w:t>,ver,err := tree.SaveVersion()</w:t>
      </w:r>
    </w:p>
    <w:p>
      <w:pPr>
        <w:pStyle w:val="TextBody"/>
        <w:spacing w:before="0" w:after="150"/>
        <w:rPr>
          <w:color w:val="333333"/>
        </w:rPr>
      </w:pPr>
      <w:r>
        <w:rPr>
          <w:rFonts w:ascii="Times New Roman" w:hAnsi="Times New Roman"/>
          <w:color w:val="333333"/>
        </w:rPr>
        <w:t>iavl</w:t>
      </w:r>
      <w:r>
        <w:rPr>
          <w:rFonts w:eastAsia="Times New Roman"/>
          <w:color w:val="333333"/>
        </w:rPr>
        <w:t>库的版本号是从</w:t>
      </w:r>
      <w:r>
        <w:rPr>
          <w:rFonts w:ascii="Times New Roman" w:hAnsi="Times New Roman"/>
          <w:color w:val="333333"/>
        </w:rPr>
        <w:t>0</w:t>
      </w:r>
      <w:r>
        <w:rPr>
          <w:rFonts w:eastAsia="Times New Roman"/>
          <w:color w:val="333333"/>
        </w:rPr>
        <w:t>开始，每个版本加</w:t>
      </w:r>
      <w:r>
        <w:rPr>
          <w:rFonts w:ascii="Times New Roman" w:hAnsi="Times New Roman"/>
          <w:color w:val="333333"/>
        </w:rPr>
        <w:t>1</w:t>
      </w:r>
      <w:r>
        <w:rPr>
          <w:rFonts w:eastAsia="Times New Roman"/>
          <w:color w:val="333333"/>
        </w:rPr>
        <w:t>。</w:t>
      </w:r>
    </w:p>
    <w:p>
      <w:pPr>
        <w:pStyle w:val="TextBody"/>
        <w:spacing w:before="0" w:after="150"/>
        <w:rPr>
          <w:rFonts w:eastAsia="Times New Roman"/>
          <w:color w:val="333333"/>
          <w:highlight w:val="white"/>
          <w:bdr w:val="single" w:sz="30" w:space="15" w:color="007700"/>
        </w:rPr>
      </w:pPr>
      <w:r>
        <w:rPr>
          <w:rFonts w:eastAsia="Times New Roman"/>
          <w:color w:val="333333"/>
          <w:bdr w:val="single" w:sz="30" w:space="15" w:color="007700"/>
        </w:rPr>
        <w:t>参考教程和示例代码，编写程序完成如下任务：</w:t>
      </w:r>
    </w:p>
    <w:p>
      <w:pPr>
        <w:pStyle w:val="TextBody"/>
        <w:numPr>
          <w:ilvl w:val="0"/>
          <w:numId w:val="43"/>
        </w:numPr>
        <w:tabs>
          <w:tab w:val="left" w:pos="0" w:leader="none"/>
        </w:tabs>
        <w:spacing w:before="0" w:after="150"/>
        <w:rPr>
          <w:color w:val="333333"/>
          <w:highlight w:val="white"/>
          <w:bdr w:val="single" w:sz="30" w:space="15" w:color="007700"/>
        </w:rPr>
      </w:pPr>
      <w:r>
        <w:rPr>
          <w:rFonts w:eastAsia="Times New Roman"/>
          <w:color w:val="333333"/>
          <w:bdr w:val="single" w:sz="30" w:space="15" w:color="007700"/>
        </w:rPr>
        <w:t>使用</w:t>
      </w:r>
      <w:r>
        <w:rPr>
          <w:rFonts w:ascii="Times New Roman" w:hAnsi="Times New Roman"/>
          <w:color w:val="333333"/>
          <w:bdr w:val="single" w:sz="30" w:space="15" w:color="007700"/>
        </w:rPr>
        <w:t>leveldb</w:t>
      </w:r>
      <w:r>
        <w:rPr>
          <w:rFonts w:eastAsia="Times New Roman"/>
          <w:color w:val="333333"/>
          <w:bdr w:val="single" w:sz="30" w:space="15" w:color="007700"/>
        </w:rPr>
        <w:t>初始化一个</w:t>
      </w:r>
      <w:r>
        <w:rPr>
          <w:rFonts w:ascii="Times New Roman" w:hAnsi="Times New Roman"/>
          <w:color w:val="333333"/>
          <w:bdr w:val="single" w:sz="30" w:space="15" w:color="007700"/>
        </w:rPr>
        <w:t>iavl</w:t>
      </w:r>
      <w:r>
        <w:rPr>
          <w:rFonts w:eastAsia="Times New Roman"/>
          <w:color w:val="333333"/>
          <w:bdr w:val="single" w:sz="30" w:space="15" w:color="007700"/>
        </w:rPr>
        <w:t>树</w:t>
      </w:r>
    </w:p>
    <w:p>
      <w:pPr>
        <w:pStyle w:val="TextBody"/>
        <w:numPr>
          <w:ilvl w:val="0"/>
          <w:numId w:val="43"/>
        </w:numPr>
        <w:tabs>
          <w:tab w:val="left" w:pos="0" w:leader="none"/>
        </w:tabs>
        <w:spacing w:before="0" w:after="150"/>
        <w:rPr>
          <w:color w:val="333333"/>
          <w:highlight w:val="white"/>
          <w:bdr w:val="single" w:sz="30" w:space="15" w:color="007700"/>
        </w:rPr>
      </w:pPr>
      <w:r>
        <w:rPr>
          <w:rFonts w:eastAsia="Times New Roman"/>
          <w:color w:val="333333"/>
          <w:bdr w:val="single" w:sz="30" w:space="15" w:color="007700"/>
        </w:rPr>
        <w:t>载入</w:t>
      </w:r>
      <w:r>
        <w:rPr>
          <w:rFonts w:ascii="Times New Roman" w:hAnsi="Times New Roman"/>
          <w:color w:val="333333"/>
          <w:bdr w:val="single" w:sz="30" w:space="15" w:color="007700"/>
        </w:rPr>
        <w:t>iavl</w:t>
      </w:r>
      <w:r>
        <w:rPr>
          <w:rFonts w:eastAsia="Times New Roman"/>
          <w:color w:val="333333"/>
          <w:bdr w:val="single" w:sz="30" w:space="15" w:color="007700"/>
        </w:rPr>
        <w:t>树的最后版本</w:t>
      </w:r>
    </w:p>
    <w:p>
      <w:pPr>
        <w:pStyle w:val="TextBody"/>
        <w:numPr>
          <w:ilvl w:val="0"/>
          <w:numId w:val="43"/>
        </w:numPr>
        <w:tabs>
          <w:tab w:val="left" w:pos="0" w:leader="none"/>
        </w:tabs>
        <w:spacing w:before="0" w:after="150"/>
        <w:rPr/>
      </w:pPr>
      <w:r>
        <w:rPr>
          <w:rFonts w:eastAsia="Times New Roman"/>
          <w:color w:val="333333"/>
          <w:bdr w:val="single" w:sz="30" w:space="15" w:color="007700"/>
        </w:rPr>
        <w:t>向</w:t>
      </w:r>
      <w:r>
        <w:rPr>
          <w:rFonts w:ascii="Times New Roman" w:hAnsi="Times New Roman"/>
          <w:color w:val="333333"/>
          <w:bdr w:val="single" w:sz="30" w:space="15" w:color="007700"/>
        </w:rPr>
        <w:t>iavl</w:t>
      </w:r>
      <w:r>
        <w:rPr>
          <w:rFonts w:eastAsia="Times New Roman"/>
          <w:color w:val="333333"/>
          <w:bdr w:val="single" w:sz="30" w:space="15" w:color="007700"/>
        </w:rPr>
        <w:t>树中存入账户</w:t>
      </w:r>
      <w:r>
        <w:rPr>
          <w:rStyle w:val="Style5"/>
          <w:rFonts w:ascii="Menlo;Monaco;Consolas;Courier N" w:hAnsi="Menlo;Monaco;Consolas;Courier N"/>
          <w:color w:val="C7254E"/>
          <w:sz w:val="21"/>
        </w:rPr>
        <w:t>1111</w:t>
      </w:r>
      <w:r>
        <w:rPr>
          <w:rFonts w:eastAsia="Times New Roman"/>
          <w:color w:val="333333"/>
          <w:bdr w:val="single" w:sz="30" w:space="15" w:color="007700"/>
        </w:rPr>
        <w:t>的状态（其余额为</w:t>
      </w:r>
      <w:r>
        <w:rPr>
          <w:rFonts w:ascii="Times New Roman" w:hAnsi="Times New Roman"/>
          <w:color w:val="333333"/>
          <w:bdr w:val="single" w:sz="30" w:space="15" w:color="007700"/>
        </w:rPr>
        <w:t>1000</w:t>
      </w:r>
      <w:r>
        <w:rPr>
          <w:rFonts w:eastAsia="Times New Roman"/>
          <w:color w:val="333333"/>
          <w:bdr w:val="single" w:sz="30" w:space="15" w:color="007700"/>
        </w:rPr>
        <w:t>）和账户</w:t>
      </w:r>
      <w:r>
        <w:rPr>
          <w:rStyle w:val="Style5"/>
          <w:rFonts w:ascii="Menlo;Monaco;Consolas;Courier N" w:hAnsi="Menlo;Monaco;Consolas;Courier N"/>
          <w:color w:val="C7254E"/>
          <w:sz w:val="21"/>
        </w:rPr>
        <w:t>2222</w:t>
      </w:r>
      <w:r>
        <w:rPr>
          <w:rFonts w:eastAsia="Times New Roman"/>
          <w:color w:val="333333"/>
          <w:bdr w:val="single" w:sz="30" w:space="15" w:color="007700"/>
        </w:rPr>
        <w:t>的状态（余额为</w:t>
      </w:r>
      <w:r>
        <w:rPr>
          <w:rFonts w:ascii="Times New Roman" w:hAnsi="Times New Roman"/>
          <w:color w:val="333333"/>
          <w:bdr w:val="single" w:sz="30" w:space="15" w:color="007700"/>
        </w:rPr>
        <w:t>2000</w:t>
      </w:r>
      <w:r>
        <w:rPr>
          <w:rFonts w:eastAsia="Times New Roman"/>
          <w:color w:val="333333"/>
          <w:bdr w:val="single" w:sz="30" w:space="15" w:color="007700"/>
        </w:rPr>
        <w:t>）</w:t>
      </w:r>
    </w:p>
    <w:p>
      <w:pPr>
        <w:pStyle w:val="TextBody"/>
        <w:numPr>
          <w:ilvl w:val="0"/>
          <w:numId w:val="43"/>
        </w:numPr>
        <w:tabs>
          <w:tab w:val="left" w:pos="0" w:leader="none"/>
        </w:tabs>
        <w:spacing w:before="0" w:after="150"/>
        <w:rPr>
          <w:rFonts w:eastAsia="Times New Roman"/>
          <w:color w:val="333333"/>
          <w:highlight w:val="white"/>
          <w:bdr w:val="single" w:sz="30" w:space="15" w:color="007700"/>
        </w:rPr>
      </w:pPr>
      <w:r>
        <w:rPr>
          <w:rFonts w:eastAsia="Times New Roman"/>
          <w:color w:val="333333"/>
          <w:bdr w:val="single" w:sz="30" w:space="15" w:color="007700"/>
        </w:rPr>
        <w:t>提交工作区中的修改，并显示版本号与状态哈希</w:t>
      </w:r>
    </w:p>
    <w:p>
      <w:pPr>
        <w:pStyle w:val="TextBody"/>
        <w:spacing w:before="0" w:after="150"/>
        <w:rPr>
          <w:rFonts w:eastAsia="Times New Roman"/>
          <w:color w:val="333333"/>
          <w:sz w:val="48"/>
          <w:szCs w:val="48"/>
          <w:bdr w:val="single" w:sz="30" w:space="15" w:color="007700"/>
        </w:rPr>
      </w:pPr>
      <w:r>
        <w:rPr>
          <w:rFonts w:eastAsia="Times New Roman"/>
          <w:color w:val="333333"/>
          <w:sz w:val="48"/>
          <w:szCs w:val="48"/>
          <w:bdr w:val="single" w:sz="30" w:space="15" w:color="007700"/>
        </w:rPr>
      </w:r>
    </w:p>
    <w:p>
      <w:pPr>
        <w:pStyle w:val="Heading2"/>
        <w:numPr>
          <w:ilvl w:val="1"/>
          <w:numId w:val="44"/>
        </w:numPr>
        <w:rPr/>
      </w:pPr>
      <w:r>
        <w:rPr>
          <w:rFonts w:ascii="宋体" w:hAnsi="宋体" w:cs="宋体" w:eastAsia="宋体"/>
          <w:bdr w:val="single" w:sz="30" w:space="15" w:color="007700"/>
        </w:rPr>
        <w:t>封装</w:t>
      </w:r>
      <w:r>
        <w:rPr>
          <w:bdr w:val="single" w:sz="30" w:space="15" w:color="007700"/>
        </w:rPr>
        <w:t>iav</w:t>
      </w:r>
      <w:r>
        <w:rPr>
          <w:rFonts w:ascii="宋体" w:hAnsi="宋体" w:cs="宋体" w:eastAsia="宋体"/>
          <w:bdr w:val="single" w:sz="30" w:space="15" w:color="007700"/>
        </w:rPr>
        <w:t>操作</w:t>
      </w:r>
    </w:p>
    <w:p>
      <w:pPr>
        <w:pStyle w:val="TextBody"/>
        <w:spacing w:before="0" w:after="150"/>
        <w:rPr>
          <w:color w:val="333333"/>
        </w:rPr>
      </w:pPr>
      <w:r>
        <w:rPr>
          <w:rFonts w:eastAsia="Times New Roman"/>
          <w:color w:val="333333"/>
          <w:szCs w:val="48"/>
          <w:bdr w:val="single" w:sz="30" w:space="15" w:color="007700"/>
        </w:rPr>
        <w:t>为了简化</w:t>
      </w:r>
      <w:r>
        <w:rPr>
          <w:rFonts w:eastAsia="Times New Roman" w:ascii="Times New Roman" w:hAnsi="Times New Roman"/>
          <w:color w:val="333333"/>
          <w:szCs w:val="48"/>
          <w:bdr w:val="single" w:sz="30" w:space="15" w:color="007700"/>
        </w:rPr>
        <w:t>iavl</w:t>
      </w:r>
      <w:r>
        <w:rPr>
          <w:rFonts w:eastAsia="Times New Roman"/>
          <w:color w:val="333333"/>
          <w:szCs w:val="48"/>
          <w:bdr w:val="single" w:sz="30" w:space="15" w:color="007700"/>
        </w:rPr>
        <w:t>的操作，我们将编解码等繁琐的操作封装到一个单独的结构</w:t>
      </w:r>
      <w:r>
        <w:rPr>
          <w:rFonts w:eastAsia="Times New Roman" w:ascii="Times New Roman" w:hAnsi="Times New Roman"/>
          <w:color w:val="333333"/>
          <w:szCs w:val="48"/>
          <w:bdr w:val="single" w:sz="30" w:space="15" w:color="007700"/>
        </w:rPr>
        <w:t>Store</w:t>
      </w:r>
      <w:r>
        <w:rPr>
          <w:rFonts w:eastAsia="Times New Roman"/>
          <w:color w:val="333333"/>
          <w:szCs w:val="48"/>
          <w:bdr w:val="single" w:sz="30" w:space="15" w:color="007700"/>
        </w:rPr>
        <w:t>里：</w:t>
      </w:r>
    </w:p>
    <w:p>
      <w:pPr>
        <w:pStyle w:val="TextBody"/>
        <w:spacing w:before="0" w:after="150"/>
        <w:rPr>
          <w:color w:val="333333"/>
        </w:rPr>
      </w:pPr>
      <w:r>
        <w:rPr/>
        <w:drawing>
          <wp:inline distT="0" distB="0" distL="0" distR="0">
            <wp:extent cx="5343525" cy="2209800"/>
            <wp:effectExtent l="0" t="0" r="0" b="0"/>
            <wp:docPr id="51" name="图像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像18" descr=""/>
                    <pic:cNvPicPr>
                      <a:picLocks noChangeAspect="1" noChangeArrowheads="1"/>
                    </pic:cNvPicPr>
                  </pic:nvPicPr>
                  <pic:blipFill>
                    <a:blip r:embed="rId56"/>
                    <a:stretch>
                      <a:fillRect/>
                    </a:stretch>
                  </pic:blipFill>
                  <pic:spPr bwMode="auto">
                    <a:xfrm>
                      <a:off x="0" y="0"/>
                      <a:ext cx="5343525" cy="2209800"/>
                    </a:xfrm>
                    <a:prstGeom prst="rect">
                      <a:avLst/>
                    </a:prstGeom>
                  </pic:spPr>
                </pic:pic>
              </a:graphicData>
            </a:graphic>
          </wp:inline>
        </w:drawing>
      </w:r>
    </w:p>
    <w:p>
      <w:pPr>
        <w:pStyle w:val="TextBody"/>
        <w:spacing w:before="0" w:after="150"/>
        <w:rPr>
          <w:color w:val="333333"/>
        </w:rPr>
      </w:pPr>
      <w:r>
        <w:rPr>
          <w:rFonts w:ascii="Times New Roman" w:hAnsi="Times New Roman"/>
          <w:color w:val="333333"/>
        </w:rPr>
        <w:t>Store</w:t>
      </w:r>
      <w:r>
        <w:rPr>
          <w:rFonts w:eastAsia="Times New Roman"/>
          <w:color w:val="333333"/>
        </w:rPr>
        <w:t>的结构声明如下，除了</w:t>
      </w:r>
      <w:r>
        <w:rPr>
          <w:rFonts w:ascii="Times New Roman" w:hAnsi="Times New Roman"/>
          <w:color w:val="333333"/>
        </w:rPr>
        <w:t>iavl</w:t>
      </w:r>
      <w:r>
        <w:rPr>
          <w:rFonts w:eastAsia="Times New Roman"/>
          <w:color w:val="333333"/>
        </w:rPr>
        <w:t>库，额外的两个成员分别记录状态的最后版本号以及最后 状态的默克尔哈希：</w:t>
      </w:r>
    </w:p>
    <w:p>
      <w:pPr>
        <w:pStyle w:val="Style12"/>
        <w:spacing w:lineRule="auto" w:line="336" w:before="0" w:after="150"/>
        <w:rPr/>
      </w:pPr>
      <w:r>
        <w:rPr>
          <w:rStyle w:val="Style5"/>
          <w:rFonts w:ascii="Menlo;Monaco;Consolas;Courier N" w:hAnsi="Menlo;Monaco;Consolas;Courier N"/>
          <w:color w:val="333333"/>
        </w:rPr>
        <w:t xml:space="preserve">type Store </w:t>
      </w:r>
      <w:r>
        <w:rPr>
          <w:rStyle w:val="Style5"/>
          <w:rFonts w:ascii="Menlo;Monaco;Consolas;Courier N" w:hAnsi="Menlo;Monaco;Consolas;Courier N"/>
          <w:b/>
          <w:color w:val="333333"/>
        </w:rPr>
        <w:t>struct</w:t>
      </w:r>
      <w:r>
        <w:rPr>
          <w:rStyle w:val="Style5"/>
          <w:rFonts w:ascii="Menlo;Monaco;Consolas;Courier N" w:hAnsi="Menlo;Monaco;Consolas;Courier N"/>
          <w:color w:val="333333"/>
        </w:rPr>
        <w:t xml:space="preserve">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 xml:space="preserve">tree *iavl.MutableTree  </w:t>
      </w:r>
      <w:r>
        <w:rPr>
          <w:rStyle w:val="Style5"/>
          <w:rFonts w:ascii="Menlo;Monaco;Consolas;Courier N" w:hAnsi="Menlo;Monaco;Consolas;Courier N"/>
          <w:i/>
          <w:color w:val="999988"/>
        </w:rPr>
        <w:t>//iavl</w:t>
      </w:r>
      <w:r>
        <w:rPr>
          <w:rStyle w:val="Style5"/>
          <w:rFonts w:eastAsia="Menlo;Monaco;Consolas;Courier N"/>
          <w:i/>
          <w:color w:val="999988"/>
        </w:rPr>
        <w:t>库</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 xml:space="preserve">LastVersion int64           </w:t>
      </w:r>
      <w:r>
        <w:rPr>
          <w:rStyle w:val="Style5"/>
          <w:rFonts w:ascii="Menlo;Monaco;Consolas;Courier N" w:hAnsi="Menlo;Monaco;Consolas;Courier N"/>
          <w:i/>
          <w:color w:val="999988"/>
        </w:rPr>
        <w:t>//</w:t>
      </w:r>
      <w:r>
        <w:rPr>
          <w:rStyle w:val="Style5"/>
          <w:rFonts w:eastAsia="Menlo;Monaco;Consolas;Courier N"/>
          <w:i/>
          <w:color w:val="999988"/>
        </w:rPr>
        <w:t>状态的最后版本号</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LastHash []</w:t>
      </w:r>
      <w:r>
        <w:rPr>
          <w:rStyle w:val="Style5"/>
          <w:rFonts w:ascii="Menlo;Monaco;Consolas;Courier N" w:hAnsi="Menlo;Monaco;Consolas;Courier N"/>
          <w:b/>
          <w:color w:val="333333"/>
        </w:rPr>
        <w:t>byte</w:t>
      </w:r>
      <w:r>
        <w:rPr>
          <w:rStyle w:val="Style5"/>
          <w:rFonts w:ascii="Menlo;Monaco;Consolas;Courier N" w:hAnsi="Menlo;Monaco;Consolas;Courier N"/>
          <w:color w:val="333333"/>
        </w:rPr>
        <w:t xml:space="preserve">             </w:t>
      </w:r>
      <w:r>
        <w:rPr>
          <w:rStyle w:val="Style5"/>
          <w:rFonts w:ascii="Menlo;Monaco;Consolas;Courier N" w:hAnsi="Menlo;Monaco;Consolas;Courier N"/>
          <w:i/>
          <w:color w:val="999988"/>
        </w:rPr>
        <w:t>//</w:t>
      </w:r>
      <w:r>
        <w:rPr>
          <w:rStyle w:val="Style5"/>
          <w:rFonts w:eastAsia="Menlo;Monaco;Consolas;Courier N"/>
          <w:i/>
          <w:color w:val="999988"/>
        </w:rPr>
        <w:t>最后版本状态的根哈希</w:t>
      </w:r>
    </w:p>
    <w:p>
      <w:pPr>
        <w:pStyle w:val="Style12"/>
        <w:spacing w:lineRule="auto" w:line="336" w:before="0" w:after="150"/>
        <w:rPr/>
      </w:pPr>
      <w:r>
        <w:rPr>
          <w:rStyle w:val="Style5"/>
          <w:rFonts w:ascii="Menlo;Monaco;Consolas;Courier N" w:hAnsi="Menlo;Monaco;Consolas;Courier N"/>
          <w:color w:val="333333"/>
        </w:rPr>
        <w:t>}</w:t>
      </w:r>
    </w:p>
    <w:p>
      <w:pPr>
        <w:pStyle w:val="TextBody"/>
        <w:spacing w:before="0" w:after="150"/>
        <w:rPr/>
      </w:pPr>
      <w:r>
        <w:rPr>
          <w:rStyle w:val="Style5"/>
          <w:rFonts w:ascii="Menlo;Monaco;Consolas;Courier N" w:hAnsi="Menlo;Monaco;Consolas;Courier N"/>
          <w:color w:val="C7254E"/>
          <w:sz w:val="21"/>
        </w:rPr>
        <w:t>GetBalance()</w:t>
      </w:r>
      <w:r>
        <w:rPr>
          <w:rFonts w:eastAsia="Times New Roman"/>
          <w:color w:val="333333"/>
        </w:rPr>
        <w:t>方法获取指定地址的当前（最后版本）余额：</w:t>
      </w:r>
    </w:p>
    <w:p>
      <w:pPr>
        <w:pStyle w:val="Style12"/>
        <w:spacing w:lineRule="auto" w:line="336" w:before="0" w:after="150"/>
        <w:rPr/>
      </w:pPr>
      <w:r>
        <w:rPr>
          <w:rStyle w:val="Style5"/>
          <w:rFonts w:ascii="Menlo;Monaco;Consolas;Courier N" w:hAnsi="Menlo;Monaco;Consolas;Courier N"/>
          <w:color w:val="333333"/>
        </w:rPr>
        <w:t>func (store *Store) GetBalance(addr crypto.Address) (</w:t>
      </w:r>
      <w:r>
        <w:rPr>
          <w:rStyle w:val="Style5"/>
          <w:rFonts w:ascii="Menlo;Monaco;Consolas;Courier N" w:hAnsi="Menlo;Monaco;Consolas;Courier N"/>
          <w:b/>
          <w:color w:val="333333"/>
        </w:rPr>
        <w:t>int</w:t>
      </w:r>
      <w:r>
        <w:rPr>
          <w:rStyle w:val="Style5"/>
          <w:rFonts w:ascii="Menlo;Monaco;Consolas;Courier N" w:hAnsi="Menlo;Monaco;Consolas;Courier N"/>
          <w:color w:val="333333"/>
        </w:rPr>
        <w:t>,error)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_,bz := store.tree.Get(addr)</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if</w:t>
      </w:r>
      <w:r>
        <w:rPr>
          <w:rStyle w:val="Style5"/>
          <w:rFonts w:ascii="Menlo;Monaco;Consolas;Courier N" w:hAnsi="Menlo;Monaco;Consolas;Courier N"/>
          <w:color w:val="333333"/>
        </w:rPr>
        <w:t xml:space="preserve"> bz == </w:t>
      </w:r>
      <w:r>
        <w:rPr>
          <w:rStyle w:val="Style5"/>
          <w:rFonts w:ascii="Menlo;Monaco;Consolas;Courier N" w:hAnsi="Menlo;Monaco;Consolas;Courier N"/>
          <w:color w:val="008080"/>
        </w:rPr>
        <w:t>nil</w:t>
      </w:r>
      <w:r>
        <w:rPr>
          <w:rStyle w:val="Style5"/>
          <w:rFonts w:ascii="Menlo;Monaco;Consolas;Courier N" w:hAnsi="Menlo;Monaco;Consolas;Courier N"/>
          <w:color w:val="333333"/>
        </w:rPr>
        <w:t xml:space="preserve"> { </w:t>
      </w:r>
      <w:r>
        <w:rPr>
          <w:rStyle w:val="Style5"/>
          <w:rFonts w:ascii="Menlo;Monaco;Consolas;Courier N" w:hAnsi="Menlo;Monaco;Consolas;Courier N"/>
          <w:b/>
          <w:color w:val="333333"/>
        </w:rPr>
        <w:t>return</w:t>
      </w:r>
      <w:r>
        <w:rPr>
          <w:rStyle w:val="Style5"/>
          <w:rFonts w:ascii="Menlo;Monaco;Consolas;Courier N" w:hAnsi="Menlo;Monaco;Consolas;Courier N"/>
          <w:color w:val="333333"/>
        </w:rPr>
        <w:t xml:space="preserve"> </w:t>
      </w:r>
      <w:r>
        <w:rPr>
          <w:rStyle w:val="Style5"/>
          <w:rFonts w:ascii="Menlo;Monaco;Consolas;Courier N" w:hAnsi="Menlo;Monaco;Consolas;Courier N"/>
          <w:color w:val="008080"/>
        </w:rPr>
        <w:t>0</w:t>
      </w:r>
      <w:r>
        <w:rPr>
          <w:rStyle w:val="Style5"/>
          <w:rFonts w:ascii="Menlo;Monaco;Consolas;Courier N" w:hAnsi="Menlo;Monaco;Consolas;Courier N"/>
          <w:color w:val="333333"/>
        </w:rPr>
        <w:t>,errors.New(</w:t>
      </w:r>
      <w:r>
        <w:rPr>
          <w:rStyle w:val="Style5"/>
          <w:rFonts w:ascii="Menlo;Monaco;Consolas;Courier N" w:hAnsi="Menlo;Monaco;Consolas;Courier N"/>
          <w:color w:val="DD1144"/>
        </w:rPr>
        <w:t>"account not found"</w:t>
      </w:r>
      <w:r>
        <w:rPr>
          <w:rStyle w:val="Style5"/>
          <w:rFonts w:ascii="Menlo;Monaco;Consolas;Courier N" w:hAnsi="Menlo;Monaco;Consolas;Courier N"/>
          <w:color w:val="333333"/>
        </w:rPr>
        <w:t xml:space="preserve">) }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 xml:space="preserve">var val </w:t>
      </w:r>
      <w:r>
        <w:rPr>
          <w:rStyle w:val="Style5"/>
          <w:rFonts w:ascii="Menlo;Monaco;Consolas;Courier N" w:hAnsi="Menlo;Monaco;Consolas;Courier N"/>
          <w:b/>
          <w:color w:val="333333"/>
        </w:rPr>
        <w:t>int</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err := codec.UnmarshalBinary(bz,&amp;val)</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if</w:t>
      </w:r>
      <w:r>
        <w:rPr>
          <w:rStyle w:val="Style5"/>
          <w:rFonts w:ascii="Menlo;Monaco;Consolas;Courier N" w:hAnsi="Menlo;Monaco;Consolas;Courier N"/>
          <w:color w:val="333333"/>
        </w:rPr>
        <w:t xml:space="preserve"> err !=</w:t>
      </w:r>
      <w:r>
        <w:rPr>
          <w:rStyle w:val="Style5"/>
          <w:rFonts w:ascii="Menlo;Monaco;Consolas;Courier N" w:hAnsi="Menlo;Monaco;Consolas;Courier N"/>
          <w:color w:val="008080"/>
        </w:rPr>
        <w:t>nil</w:t>
      </w:r>
      <w:r>
        <w:rPr>
          <w:rStyle w:val="Style5"/>
          <w:rFonts w:ascii="Menlo;Monaco;Consolas;Courier N" w:hAnsi="Menlo;Monaco;Consolas;Courier N"/>
          <w:color w:val="333333"/>
        </w:rPr>
        <w:t xml:space="preserve"> { </w:t>
      </w:r>
      <w:r>
        <w:rPr>
          <w:rStyle w:val="Style5"/>
          <w:rFonts w:ascii="Menlo;Monaco;Consolas;Courier N" w:hAnsi="Menlo;Monaco;Consolas;Courier N"/>
          <w:b/>
          <w:color w:val="333333"/>
        </w:rPr>
        <w:t>return</w:t>
      </w:r>
      <w:r>
        <w:rPr>
          <w:rStyle w:val="Style5"/>
          <w:rFonts w:ascii="Menlo;Monaco;Consolas;Courier N" w:hAnsi="Menlo;Monaco;Consolas;Courier N"/>
          <w:color w:val="333333"/>
        </w:rPr>
        <w:t xml:space="preserve"> </w:t>
      </w:r>
      <w:r>
        <w:rPr>
          <w:rStyle w:val="Style5"/>
          <w:rFonts w:ascii="Menlo;Monaco;Consolas;Courier N" w:hAnsi="Menlo;Monaco;Consolas;Courier N"/>
          <w:color w:val="008080"/>
        </w:rPr>
        <w:t>0</w:t>
      </w:r>
      <w:r>
        <w:rPr>
          <w:rStyle w:val="Style5"/>
          <w:rFonts w:ascii="Menlo;Monaco;Consolas;Courier N" w:hAnsi="Menlo;Monaco;Consolas;Courier N"/>
          <w:color w:val="333333"/>
        </w:rPr>
        <w:t>,errors.New(</w:t>
      </w:r>
      <w:r>
        <w:rPr>
          <w:rStyle w:val="Style5"/>
          <w:rFonts w:ascii="Menlo;Monaco;Consolas;Courier N" w:hAnsi="Menlo;Monaco;Consolas;Courier N"/>
          <w:color w:val="DD1144"/>
        </w:rPr>
        <w:t>"decode error"</w:t>
      </w:r>
      <w:r>
        <w:rPr>
          <w:rStyle w:val="Style5"/>
          <w:rFonts w:ascii="Menlo;Monaco;Consolas;Courier N" w:hAnsi="Menlo;Monaco;Consolas;Courier N"/>
          <w:color w:val="333333"/>
        </w:rPr>
        <w:t>)}</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return</w:t>
      </w:r>
      <w:r>
        <w:rPr>
          <w:rStyle w:val="Style5"/>
          <w:rFonts w:ascii="Menlo;Monaco;Consolas;Courier N" w:hAnsi="Menlo;Monaco;Consolas;Courier N"/>
          <w:color w:val="333333"/>
        </w:rPr>
        <w:t xml:space="preserve"> val,</w:t>
      </w:r>
      <w:r>
        <w:rPr>
          <w:rStyle w:val="Style5"/>
          <w:rFonts w:ascii="Menlo;Monaco;Consolas;Courier N" w:hAnsi="Menlo;Monaco;Consolas;Courier N"/>
          <w:color w:val="008080"/>
        </w:rPr>
        <w:t>nil</w:t>
      </w:r>
    </w:p>
    <w:p>
      <w:pPr>
        <w:pStyle w:val="Style12"/>
        <w:spacing w:lineRule="auto" w:line="336" w:before="0" w:after="150"/>
        <w:rPr/>
      </w:pPr>
      <w:r>
        <w:rPr>
          <w:rStyle w:val="Style5"/>
          <w:rFonts w:ascii="Menlo;Monaco;Consolas;Courier N" w:hAnsi="Menlo;Monaco;Consolas;Courier N"/>
          <w:color w:val="333333"/>
        </w:rPr>
        <w:t>}</w:t>
      </w:r>
    </w:p>
    <w:p>
      <w:pPr>
        <w:pStyle w:val="TextBody"/>
        <w:spacing w:before="0" w:after="150"/>
        <w:rPr/>
      </w:pPr>
      <w:r>
        <w:rPr>
          <w:rStyle w:val="Style5"/>
          <w:rFonts w:ascii="Menlo;Monaco;Consolas;Courier N" w:hAnsi="Menlo;Monaco;Consolas;Courier N"/>
          <w:color w:val="C7254E"/>
          <w:sz w:val="21"/>
        </w:rPr>
        <w:t>GetBalanceVersoined()</w:t>
      </w:r>
      <w:r>
        <w:rPr>
          <w:rFonts w:eastAsia="Times New Roman"/>
          <w:color w:val="333333"/>
        </w:rPr>
        <w:t>方法获取特定版本的指定地址余额：</w:t>
      </w:r>
    </w:p>
    <w:p>
      <w:pPr>
        <w:pStyle w:val="Style12"/>
        <w:spacing w:lineRule="auto" w:line="336" w:before="0" w:after="150"/>
        <w:rPr/>
      </w:pPr>
      <w:r>
        <w:rPr>
          <w:rStyle w:val="Style5"/>
          <w:rFonts w:ascii="Menlo;Monaco;Consolas;Courier N" w:hAnsi="Menlo;Monaco;Consolas;Courier N"/>
          <w:color w:val="333333"/>
        </w:rPr>
        <w:t>func (store *Store) GetBalanceVersioned(addr crypto.Address,version int64) (</w:t>
      </w:r>
      <w:r>
        <w:rPr>
          <w:rStyle w:val="Style5"/>
          <w:rFonts w:ascii="Menlo;Monaco;Consolas;Courier N" w:hAnsi="Menlo;Monaco;Consolas;Courier N"/>
          <w:b/>
          <w:color w:val="333333"/>
        </w:rPr>
        <w:t>int</w:t>
      </w:r>
      <w:r>
        <w:rPr>
          <w:rStyle w:val="Style5"/>
          <w:rFonts w:ascii="Menlo;Monaco;Consolas;Courier N" w:hAnsi="Menlo;Monaco;Consolas;Courier N"/>
          <w:color w:val="333333"/>
        </w:rPr>
        <w:t>,error)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_,bz := store.tree.GetVersioned(addr,version)</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if</w:t>
      </w:r>
      <w:r>
        <w:rPr>
          <w:rStyle w:val="Style5"/>
          <w:rFonts w:ascii="Menlo;Monaco;Consolas;Courier N" w:hAnsi="Menlo;Monaco;Consolas;Courier N"/>
          <w:color w:val="333333"/>
        </w:rPr>
        <w:t xml:space="preserve"> bz == </w:t>
      </w:r>
      <w:r>
        <w:rPr>
          <w:rStyle w:val="Style5"/>
          <w:rFonts w:ascii="Menlo;Monaco;Consolas;Courier N" w:hAnsi="Menlo;Monaco;Consolas;Courier N"/>
          <w:color w:val="008080"/>
        </w:rPr>
        <w:t>nil</w:t>
      </w:r>
      <w:r>
        <w:rPr>
          <w:rStyle w:val="Style5"/>
          <w:rFonts w:ascii="Menlo;Monaco;Consolas;Courier N" w:hAnsi="Menlo;Monaco;Consolas;Courier N"/>
          <w:color w:val="333333"/>
        </w:rPr>
        <w:t xml:space="preserve"> { </w:t>
      </w:r>
      <w:r>
        <w:rPr>
          <w:rStyle w:val="Style5"/>
          <w:rFonts w:ascii="Menlo;Monaco;Consolas;Courier N" w:hAnsi="Menlo;Monaco;Consolas;Courier N"/>
          <w:b/>
          <w:color w:val="333333"/>
        </w:rPr>
        <w:t>return</w:t>
      </w:r>
      <w:r>
        <w:rPr>
          <w:rStyle w:val="Style5"/>
          <w:rFonts w:ascii="Menlo;Monaco;Consolas;Courier N" w:hAnsi="Menlo;Monaco;Consolas;Courier N"/>
          <w:color w:val="333333"/>
        </w:rPr>
        <w:t xml:space="preserve"> </w:t>
      </w:r>
      <w:r>
        <w:rPr>
          <w:rStyle w:val="Style5"/>
          <w:rFonts w:ascii="Menlo;Monaco;Consolas;Courier N" w:hAnsi="Menlo;Monaco;Consolas;Courier N"/>
          <w:color w:val="008080"/>
        </w:rPr>
        <w:t>0</w:t>
      </w:r>
      <w:r>
        <w:rPr>
          <w:rStyle w:val="Style5"/>
          <w:rFonts w:ascii="Menlo;Monaco;Consolas;Courier N" w:hAnsi="Menlo;Monaco;Consolas;Courier N"/>
          <w:color w:val="333333"/>
        </w:rPr>
        <w:t>,errors.New(</w:t>
      </w:r>
      <w:r>
        <w:rPr>
          <w:rStyle w:val="Style5"/>
          <w:rFonts w:ascii="Menlo;Monaco;Consolas;Courier N" w:hAnsi="Menlo;Monaco;Consolas;Courier N"/>
          <w:color w:val="DD1144"/>
        </w:rPr>
        <w:t>"account not found on this version"</w:t>
      </w:r>
      <w:r>
        <w:rPr>
          <w:rStyle w:val="Style5"/>
          <w:rFonts w:ascii="Menlo;Monaco;Consolas;Courier N" w:hAnsi="Menlo;Monaco;Consolas;Courier N"/>
          <w:color w:val="333333"/>
        </w:rPr>
        <w:t xml:space="preserve">) }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 xml:space="preserve">var val </w:t>
      </w:r>
      <w:r>
        <w:rPr>
          <w:rStyle w:val="Style5"/>
          <w:rFonts w:ascii="Menlo;Monaco;Consolas;Courier N" w:hAnsi="Menlo;Monaco;Consolas;Courier N"/>
          <w:b/>
          <w:color w:val="333333"/>
        </w:rPr>
        <w:t>int</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err := codec.UnmarshalBinary(bz,&amp;val)</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if</w:t>
      </w:r>
      <w:r>
        <w:rPr>
          <w:rStyle w:val="Style5"/>
          <w:rFonts w:ascii="Menlo;Monaco;Consolas;Courier N" w:hAnsi="Menlo;Monaco;Consolas;Courier N"/>
          <w:color w:val="333333"/>
        </w:rPr>
        <w:t xml:space="preserve"> err !=</w:t>
      </w:r>
      <w:r>
        <w:rPr>
          <w:rStyle w:val="Style5"/>
          <w:rFonts w:ascii="Menlo;Monaco;Consolas;Courier N" w:hAnsi="Menlo;Monaco;Consolas;Courier N"/>
          <w:color w:val="008080"/>
        </w:rPr>
        <w:t>nil</w:t>
      </w:r>
      <w:r>
        <w:rPr>
          <w:rStyle w:val="Style5"/>
          <w:rFonts w:ascii="Menlo;Monaco;Consolas;Courier N" w:hAnsi="Menlo;Monaco;Consolas;Courier N"/>
          <w:color w:val="333333"/>
        </w:rPr>
        <w:t xml:space="preserve"> { </w:t>
      </w:r>
      <w:r>
        <w:rPr>
          <w:rStyle w:val="Style5"/>
          <w:rFonts w:ascii="Menlo;Monaco;Consolas;Courier N" w:hAnsi="Menlo;Monaco;Consolas;Courier N"/>
          <w:b/>
          <w:color w:val="333333"/>
        </w:rPr>
        <w:t>return</w:t>
      </w:r>
      <w:r>
        <w:rPr>
          <w:rStyle w:val="Style5"/>
          <w:rFonts w:ascii="Menlo;Monaco;Consolas;Courier N" w:hAnsi="Menlo;Monaco;Consolas;Courier N"/>
          <w:color w:val="333333"/>
        </w:rPr>
        <w:t xml:space="preserve"> </w:t>
      </w:r>
      <w:r>
        <w:rPr>
          <w:rStyle w:val="Style5"/>
          <w:rFonts w:ascii="Menlo;Monaco;Consolas;Courier N" w:hAnsi="Menlo;Monaco;Consolas;Courier N"/>
          <w:color w:val="008080"/>
        </w:rPr>
        <w:t>0</w:t>
      </w:r>
      <w:r>
        <w:rPr>
          <w:rStyle w:val="Style5"/>
          <w:rFonts w:ascii="Menlo;Monaco;Consolas;Courier N" w:hAnsi="Menlo;Monaco;Consolas;Courier N"/>
          <w:color w:val="333333"/>
        </w:rPr>
        <w:t>,errors.New(</w:t>
      </w:r>
      <w:r>
        <w:rPr>
          <w:rStyle w:val="Style5"/>
          <w:rFonts w:ascii="Menlo;Monaco;Consolas;Courier N" w:hAnsi="Menlo;Monaco;Consolas;Courier N"/>
          <w:color w:val="DD1144"/>
        </w:rPr>
        <w:t>"decode error"</w:t>
      </w:r>
      <w:r>
        <w:rPr>
          <w:rStyle w:val="Style5"/>
          <w:rFonts w:ascii="Menlo;Monaco;Consolas;Courier N" w:hAnsi="Menlo;Monaco;Consolas;Courier N"/>
          <w:color w:val="333333"/>
        </w:rPr>
        <w:t>)}</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return</w:t>
      </w:r>
      <w:r>
        <w:rPr>
          <w:rStyle w:val="Style5"/>
          <w:rFonts w:ascii="Menlo;Monaco;Consolas;Courier N" w:hAnsi="Menlo;Monaco;Consolas;Courier N"/>
          <w:color w:val="333333"/>
        </w:rPr>
        <w:t xml:space="preserve"> val,</w:t>
      </w:r>
      <w:r>
        <w:rPr>
          <w:rStyle w:val="Style5"/>
          <w:rFonts w:ascii="Menlo;Monaco;Consolas;Courier N" w:hAnsi="Menlo;Monaco;Consolas;Courier N"/>
          <w:color w:val="008080"/>
        </w:rPr>
        <w:t>nil</w:t>
      </w:r>
    </w:p>
    <w:p>
      <w:pPr>
        <w:pStyle w:val="Style12"/>
        <w:spacing w:lineRule="auto" w:line="336" w:before="0" w:after="150"/>
        <w:rPr/>
      </w:pPr>
      <w:r>
        <w:rPr>
          <w:rStyle w:val="Style5"/>
          <w:rFonts w:ascii="Menlo;Monaco;Consolas;Courier N" w:hAnsi="Menlo;Monaco;Consolas;Courier N"/>
          <w:color w:val="333333"/>
        </w:rPr>
        <w:t>}</w:t>
      </w:r>
    </w:p>
    <w:p>
      <w:pPr>
        <w:pStyle w:val="TextBody"/>
        <w:spacing w:before="0" w:after="150"/>
        <w:rPr/>
      </w:pPr>
      <w:r>
        <w:rPr>
          <w:rStyle w:val="Style5"/>
          <w:rFonts w:ascii="Menlo;Monaco;Consolas;Courier N" w:hAnsi="Menlo;Monaco;Consolas;Courier N"/>
          <w:color w:val="C7254E"/>
          <w:sz w:val="21"/>
        </w:rPr>
        <w:t>SetBalance()</w:t>
      </w:r>
      <w:r>
        <w:rPr>
          <w:rFonts w:eastAsia="Times New Roman"/>
          <w:color w:val="333333"/>
        </w:rPr>
        <w:t>方法修改指定地址的余额：</w:t>
      </w:r>
    </w:p>
    <w:p>
      <w:pPr>
        <w:pStyle w:val="Style12"/>
        <w:spacing w:lineRule="auto" w:line="336" w:before="0" w:after="150"/>
        <w:rPr/>
      </w:pPr>
      <w:r>
        <w:rPr>
          <w:rStyle w:val="Style5"/>
          <w:rFonts w:ascii="Menlo;Monaco;Consolas;Courier N" w:hAnsi="Menlo;Monaco;Consolas;Courier N"/>
          <w:color w:val="333333"/>
        </w:rPr>
        <w:t>func (store *Store) SetBalance(addr crypto.Address,</w:t>
      </w:r>
      <w:r>
        <w:rPr>
          <w:rStyle w:val="Style5"/>
          <w:rFonts w:ascii="Menlo;Monaco;Consolas;Courier N" w:hAnsi="Menlo;Monaco;Consolas;Courier N"/>
          <w:b/>
          <w:color w:val="333333"/>
        </w:rPr>
        <w:t>value</w:t>
      </w:r>
      <w:r>
        <w:rPr>
          <w:rStyle w:val="Style5"/>
          <w:rFonts w:ascii="Menlo;Monaco;Consolas;Courier N" w:hAnsi="Menlo;Monaco;Consolas;Courier N"/>
          <w:color w:val="333333"/>
        </w:rPr>
        <w:t xml:space="preserve"> </w:t>
      </w:r>
      <w:r>
        <w:rPr>
          <w:rStyle w:val="Style5"/>
          <w:rFonts w:ascii="Menlo;Monaco;Consolas;Courier N" w:hAnsi="Menlo;Monaco;Consolas;Courier N"/>
          <w:b/>
          <w:color w:val="333333"/>
        </w:rPr>
        <w:t>int</w:t>
      </w:r>
      <w:r>
        <w:rPr>
          <w:rStyle w:val="Style5"/>
          <w:rFonts w:ascii="Menlo;Monaco;Consolas;Courier N" w:hAnsi="Menlo;Monaco;Consolas;Courier N"/>
          <w:color w:val="333333"/>
        </w:rPr>
        <w:t>) error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bz,err := codec.MarshalBinary(</w:t>
      </w:r>
      <w:r>
        <w:rPr>
          <w:rStyle w:val="Style5"/>
          <w:rFonts w:ascii="Menlo;Monaco;Consolas;Courier N" w:hAnsi="Menlo;Monaco;Consolas;Courier N"/>
          <w:b/>
          <w:color w:val="333333"/>
        </w:rPr>
        <w:t>value</w:t>
      </w:r>
      <w:r>
        <w:rPr>
          <w:rStyle w:val="Style5"/>
          <w:rFonts w:ascii="Menlo;Monaco;Consolas;Courier N" w:hAnsi="Menlo;Monaco;Consolas;Courier N"/>
          <w:color w:val="333333"/>
        </w:rPr>
        <w:t>)</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if</w:t>
      </w:r>
      <w:r>
        <w:rPr>
          <w:rStyle w:val="Style5"/>
          <w:rFonts w:ascii="Menlo;Monaco;Consolas;Courier N" w:hAnsi="Menlo;Monaco;Consolas;Courier N"/>
          <w:color w:val="333333"/>
        </w:rPr>
        <w:t xml:space="preserve"> err != nil { </w:t>
      </w:r>
      <w:r>
        <w:rPr>
          <w:rStyle w:val="Style5"/>
          <w:rFonts w:ascii="Menlo;Monaco;Consolas;Courier N" w:hAnsi="Menlo;Monaco;Consolas;Courier N"/>
          <w:b/>
          <w:color w:val="333333"/>
        </w:rPr>
        <w:t>return</w:t>
      </w:r>
      <w:r>
        <w:rPr>
          <w:rStyle w:val="Style5"/>
          <w:rFonts w:ascii="Menlo;Monaco;Consolas;Courier N" w:hAnsi="Menlo;Monaco;Consolas;Courier N"/>
          <w:color w:val="333333"/>
        </w:rPr>
        <w:t xml:space="preserve"> err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store.tree.Set(addr,bz)</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return</w:t>
      </w:r>
      <w:r>
        <w:rPr>
          <w:rStyle w:val="Style5"/>
          <w:rFonts w:ascii="Menlo;Monaco;Consolas;Courier N" w:hAnsi="Menlo;Monaco;Consolas;Courier N"/>
          <w:color w:val="333333"/>
        </w:rPr>
        <w:t xml:space="preserve"> nil</w:t>
      </w:r>
    </w:p>
    <w:p>
      <w:pPr>
        <w:pStyle w:val="Style12"/>
        <w:spacing w:lineRule="auto" w:line="336" w:before="0" w:after="150"/>
        <w:rPr/>
      </w:pPr>
      <w:r>
        <w:rPr>
          <w:rStyle w:val="Style5"/>
          <w:rFonts w:ascii="Menlo;Monaco;Consolas;Courier N" w:hAnsi="Menlo;Monaco;Consolas;Courier N"/>
          <w:color w:val="333333"/>
        </w:rPr>
        <w:t>}</w:t>
      </w:r>
    </w:p>
    <w:p>
      <w:pPr>
        <w:pStyle w:val="TextBody"/>
        <w:spacing w:before="0" w:after="150"/>
        <w:rPr/>
      </w:pPr>
      <w:r>
        <w:rPr>
          <w:rStyle w:val="Style5"/>
          <w:rFonts w:ascii="Menlo;Monaco;Consolas;Courier N" w:hAnsi="Menlo;Monaco;Consolas;Courier N"/>
          <w:color w:val="C7254E"/>
          <w:sz w:val="21"/>
        </w:rPr>
        <w:t>Commit()</w:t>
      </w:r>
      <w:r>
        <w:rPr>
          <w:rFonts w:eastAsia="Times New Roman"/>
          <w:color w:val="333333"/>
        </w:rPr>
        <w:t>提交当前工作区的修改：</w:t>
      </w:r>
    </w:p>
    <w:p>
      <w:pPr>
        <w:pStyle w:val="Style12"/>
        <w:spacing w:lineRule="auto" w:line="336" w:before="0" w:after="150"/>
        <w:rPr/>
      </w:pPr>
      <w:r>
        <w:rPr>
          <w:rStyle w:val="Style5"/>
          <w:rFonts w:ascii="Menlo;Monaco;Consolas;Courier N" w:hAnsi="Menlo;Monaco;Consolas;Courier N"/>
          <w:color w:val="333333"/>
        </w:rPr>
        <w:t xml:space="preserve">func (store *Store) </w:t>
      </w:r>
      <w:r>
        <w:rPr>
          <w:rStyle w:val="Style5"/>
          <w:rFonts w:ascii="Menlo;Monaco;Consolas;Courier N" w:hAnsi="Menlo;Monaco;Consolas;Courier N"/>
          <w:b/>
          <w:color w:val="990000"/>
        </w:rPr>
        <w:t>Commit</w:t>
      </w:r>
      <w:r>
        <w:rPr>
          <w:rStyle w:val="Style5"/>
          <w:rFonts w:ascii="Menlo;Monaco;Consolas;Courier N" w:hAnsi="Menlo;Monaco;Consolas;Courier N"/>
          <w:color w:val="333333"/>
        </w:rPr>
        <w:t>()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0086B3"/>
        </w:rPr>
        <w:t>hash</w:t>
      </w:r>
      <w:r>
        <w:rPr>
          <w:rStyle w:val="Style5"/>
          <w:rFonts w:ascii="Menlo;Monaco;Consolas;Courier N" w:hAnsi="Menlo;Monaco;Consolas;Courier N"/>
          <w:color w:val="333333"/>
        </w:rPr>
        <w:t>,ver,err := store.tree.SaveVersion()</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if</w:t>
      </w:r>
      <w:r>
        <w:rPr>
          <w:rStyle w:val="Style5"/>
          <w:rFonts w:ascii="Menlo;Monaco;Consolas;Courier N" w:hAnsi="Menlo;Monaco;Consolas;Courier N"/>
          <w:color w:val="333333"/>
        </w:rPr>
        <w:t xml:space="preserve"> err != nil { panic(err)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store.LastVersion = ver</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 xml:space="preserve">store.LastHash = </w:t>
      </w:r>
      <w:r>
        <w:rPr>
          <w:rStyle w:val="Style5"/>
          <w:rFonts w:ascii="Menlo;Monaco;Consolas;Courier N" w:hAnsi="Menlo;Monaco;Consolas;Courier N"/>
          <w:color w:val="0086B3"/>
        </w:rPr>
        <w:t>hash</w:t>
      </w:r>
    </w:p>
    <w:p>
      <w:pPr>
        <w:pStyle w:val="Style12"/>
        <w:spacing w:lineRule="auto" w:line="336" w:before="0" w:after="150"/>
        <w:rPr/>
      </w:pPr>
      <w:r>
        <w:rPr>
          <w:rStyle w:val="Style5"/>
          <w:rFonts w:ascii="Menlo;Monaco;Consolas;Courier N" w:hAnsi="Menlo;Monaco;Consolas;Courier N"/>
          <w:color w:val="333333"/>
        </w:rPr>
        <w:t>}</w:t>
      </w:r>
    </w:p>
    <w:p>
      <w:pPr>
        <w:pStyle w:val="TextBody"/>
        <w:spacing w:before="0" w:after="150"/>
        <w:rPr>
          <w:color w:val="333333"/>
          <w:highlight w:val="white"/>
          <w:bdr w:val="single" w:sz="30" w:space="15" w:color="007700"/>
        </w:rPr>
      </w:pPr>
      <w:r>
        <w:rPr>
          <w:rFonts w:eastAsia="Times New Roman"/>
          <w:color w:val="333333"/>
          <w:bdr w:val="single" w:sz="30" w:space="15" w:color="007700"/>
        </w:rPr>
        <w:t>参考教程和示例代码，编写</w:t>
      </w:r>
      <w:r>
        <w:rPr>
          <w:rFonts w:ascii="Times New Roman" w:hAnsi="Times New Roman"/>
          <w:color w:val="333333"/>
          <w:bdr w:val="single" w:sz="30" w:space="15" w:color="007700"/>
        </w:rPr>
        <w:t>iavl</w:t>
      </w:r>
      <w:r>
        <w:rPr>
          <w:rFonts w:eastAsia="Times New Roman"/>
          <w:color w:val="333333"/>
          <w:bdr w:val="single" w:sz="30" w:space="15" w:color="007700"/>
        </w:rPr>
        <w:t>封装代码。</w:t>
      </w:r>
    </w:p>
    <w:p>
      <w:pPr>
        <w:pStyle w:val="TextBody"/>
        <w:spacing w:before="0" w:after="150"/>
        <w:rPr>
          <w:rFonts w:eastAsia="Times New Roman"/>
          <w:color w:val="333333"/>
          <w:bdr w:val="single" w:sz="30" w:space="15" w:color="007700"/>
        </w:rPr>
      </w:pPr>
      <w:r>
        <w:rPr>
          <w:rFonts w:eastAsia="Times New Roman"/>
          <w:color w:val="333333"/>
          <w:bdr w:val="single" w:sz="30" w:space="15" w:color="007700"/>
        </w:rPr>
      </w:r>
    </w:p>
    <w:p>
      <w:pPr>
        <w:pStyle w:val="Heading2"/>
        <w:numPr>
          <w:ilvl w:val="1"/>
          <w:numId w:val="44"/>
        </w:numPr>
        <w:rPr/>
      </w:pPr>
      <w:r>
        <w:rPr>
          <w:rFonts w:ascii="宋体" w:hAnsi="宋体" w:cs="宋体" w:eastAsia="宋体"/>
        </w:rPr>
        <w:t>升级代币状态机</w:t>
      </w:r>
    </w:p>
    <w:p>
      <w:pPr>
        <w:pStyle w:val="TextBody"/>
        <w:spacing w:before="0" w:after="150"/>
        <w:rPr>
          <w:color w:val="333333"/>
          <w:sz w:val="48"/>
          <w:szCs w:val="48"/>
        </w:rPr>
      </w:pPr>
      <w:r>
        <w:rPr>
          <w:rFonts w:eastAsia="Times New Roman"/>
          <w:color w:val="333333"/>
          <w:szCs w:val="48"/>
        </w:rPr>
        <w:t>基于</w:t>
      </w:r>
      <w:r>
        <w:rPr>
          <w:rFonts w:ascii="Times New Roman" w:hAnsi="Times New Roman"/>
          <w:color w:val="333333"/>
          <w:szCs w:val="48"/>
        </w:rPr>
        <w:t>Store</w:t>
      </w:r>
      <w:r>
        <w:rPr>
          <w:rFonts w:eastAsia="Times New Roman"/>
          <w:color w:val="333333"/>
          <w:szCs w:val="48"/>
        </w:rPr>
        <w:t>的封装，很容易为代币状态机加入</w:t>
      </w:r>
      <w:r>
        <w:rPr>
          <w:rFonts w:ascii="Times New Roman" w:hAnsi="Times New Roman"/>
          <w:color w:val="333333"/>
          <w:szCs w:val="48"/>
        </w:rPr>
        <w:t>iavl</w:t>
      </w:r>
      <w:r>
        <w:rPr>
          <w:rFonts w:eastAsia="Times New Roman"/>
          <w:color w:val="333333"/>
          <w:szCs w:val="48"/>
        </w:rPr>
        <w:t>的支持：</w:t>
      </w:r>
    </w:p>
    <w:p>
      <w:pPr>
        <w:pStyle w:val="Style12"/>
        <w:spacing w:lineRule="auto" w:line="336" w:before="0" w:after="150"/>
        <w:rPr/>
      </w:pPr>
      <w:r>
        <w:rPr>
          <w:rStyle w:val="Style5"/>
          <w:rFonts w:ascii="Menlo;Monaco;Consolas;Courier N" w:hAnsi="Menlo;Monaco;Consolas;Courier N"/>
          <w:color w:val="0086B3"/>
        </w:rPr>
        <w:t>type</w:t>
      </w:r>
      <w:r>
        <w:rPr>
          <w:rStyle w:val="Style5"/>
          <w:rFonts w:ascii="Menlo;Monaco;Consolas;Courier N" w:hAnsi="Menlo;Monaco;Consolas;Courier N"/>
          <w:color w:val="333333"/>
        </w:rPr>
        <w:t xml:space="preserve"> TokenApp struct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types.BaseApplication</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store *Store</w:t>
      </w:r>
    </w:p>
    <w:p>
      <w:pPr>
        <w:pStyle w:val="Style12"/>
        <w:spacing w:lineRule="auto" w:line="336" w:before="0" w:after="150"/>
        <w:rPr/>
      </w:pPr>
      <w:r>
        <w:rPr>
          <w:rStyle w:val="Style5"/>
          <w:rFonts w:ascii="Menlo;Monaco;Consolas;Courier N" w:hAnsi="Menlo;Monaco;Consolas;Courier N"/>
          <w:color w:val="333333"/>
        </w:rPr>
        <w:t>}</w:t>
      </w:r>
    </w:p>
    <w:p>
      <w:pPr>
        <w:pStyle w:val="TextBody"/>
        <w:spacing w:before="0" w:after="150"/>
        <w:rPr/>
      </w:pPr>
      <w:r>
        <w:rPr>
          <w:rStyle w:val="Style7"/>
          <w:rFonts w:eastAsia="Times New Roman"/>
          <w:color w:val="333333"/>
        </w:rPr>
        <w:t>转账交易</w:t>
      </w:r>
    </w:p>
    <w:p>
      <w:pPr>
        <w:pStyle w:val="Style12"/>
        <w:spacing w:lineRule="auto" w:line="336" w:before="0" w:after="150"/>
        <w:rPr/>
      </w:pPr>
      <w:r>
        <w:rPr>
          <w:rStyle w:val="Style5"/>
          <w:rFonts w:ascii="Menlo;Monaco;Consolas;Courier N" w:hAnsi="Menlo;Monaco;Consolas;Courier N"/>
          <w:color w:val="333333"/>
        </w:rPr>
        <w:t>func (app *TokenApp) transfer(</w:t>
      </w:r>
      <w:r>
        <w:rPr>
          <w:rStyle w:val="Style5"/>
          <w:rFonts w:ascii="Menlo;Monaco;Consolas;Courier N" w:hAnsi="Menlo;Monaco;Consolas;Courier N"/>
          <w:b/>
          <w:color w:val="333333"/>
        </w:rPr>
        <w:t>from</w:t>
      </w:r>
      <w:r>
        <w:rPr>
          <w:rStyle w:val="Style5"/>
          <w:rFonts w:ascii="Menlo;Monaco;Consolas;Courier N" w:hAnsi="Menlo;Monaco;Consolas;Courier N"/>
          <w:color w:val="333333"/>
        </w:rPr>
        <w:t>,to crypto.Address,</w:t>
      </w:r>
      <w:r>
        <w:rPr>
          <w:rStyle w:val="Style5"/>
          <w:rFonts w:ascii="Menlo;Monaco;Consolas;Courier N" w:hAnsi="Menlo;Monaco;Consolas;Courier N"/>
          <w:b/>
          <w:color w:val="333333"/>
        </w:rPr>
        <w:t>value</w:t>
      </w:r>
      <w:r>
        <w:rPr>
          <w:rStyle w:val="Style5"/>
          <w:rFonts w:ascii="Menlo;Monaco;Consolas;Courier N" w:hAnsi="Menlo;Monaco;Consolas;Courier N"/>
          <w:color w:val="333333"/>
        </w:rPr>
        <w:t xml:space="preserve"> </w:t>
      </w:r>
      <w:r>
        <w:rPr>
          <w:rStyle w:val="Style5"/>
          <w:rFonts w:ascii="Menlo;Monaco;Consolas;Courier N" w:hAnsi="Menlo;Monaco;Consolas;Courier N"/>
          <w:b/>
          <w:color w:val="333333"/>
        </w:rPr>
        <w:t>int</w:t>
      </w:r>
      <w:r>
        <w:rPr>
          <w:rStyle w:val="Style5"/>
          <w:rFonts w:ascii="Menlo;Monaco;Consolas;Courier N" w:hAnsi="Menlo;Monaco;Consolas;Courier N"/>
          <w:color w:val="333333"/>
        </w:rPr>
        <w:t>) error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fromBalance,_ := app.store.GetBalance(</w:t>
      </w:r>
      <w:r>
        <w:rPr>
          <w:rStyle w:val="Style5"/>
          <w:rFonts w:ascii="Menlo;Monaco;Consolas;Courier N" w:hAnsi="Menlo;Monaco;Consolas;Courier N"/>
          <w:b/>
          <w:color w:val="333333"/>
        </w:rPr>
        <w:t>from</w:t>
      </w:r>
      <w:r>
        <w:rPr>
          <w:rStyle w:val="Style5"/>
          <w:rFonts w:ascii="Menlo;Monaco;Consolas;Courier N" w:hAnsi="Menlo;Monaco;Consolas;Courier N"/>
          <w:color w:val="333333"/>
        </w:rPr>
        <w:t>)</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if</w:t>
      </w:r>
      <w:r>
        <w:rPr>
          <w:rStyle w:val="Style5"/>
          <w:rFonts w:ascii="Menlo;Monaco;Consolas;Courier N" w:hAnsi="Menlo;Monaco;Consolas;Courier N"/>
          <w:color w:val="333333"/>
        </w:rPr>
        <w:t xml:space="preserve"> fromBalance &lt; </w:t>
      </w:r>
      <w:r>
        <w:rPr>
          <w:rStyle w:val="Style5"/>
          <w:rFonts w:ascii="Menlo;Monaco;Consolas;Courier N" w:hAnsi="Menlo;Monaco;Consolas;Courier N"/>
          <w:b/>
          <w:color w:val="333333"/>
        </w:rPr>
        <w:t>value</w:t>
      </w:r>
      <w:r>
        <w:rPr>
          <w:rStyle w:val="Style5"/>
          <w:rFonts w:ascii="Menlo;Monaco;Consolas;Courier N" w:hAnsi="Menlo;Monaco;Consolas;Courier N"/>
          <w:color w:val="333333"/>
        </w:rPr>
        <w:t xml:space="preserve"> {</w:t>
      </w:r>
      <w:r>
        <w:rPr>
          <w:rStyle w:val="Style5"/>
          <w:rFonts w:ascii="Menlo;Monaco;Consolas;Courier N" w:hAnsi="Menlo;Monaco;Consolas;Courier N"/>
          <w:b/>
          <w:color w:val="333333"/>
        </w:rPr>
        <w:t>return</w:t>
      </w:r>
      <w:r>
        <w:rPr>
          <w:rStyle w:val="Style5"/>
          <w:rFonts w:ascii="Menlo;Monaco;Consolas;Courier N" w:hAnsi="Menlo;Monaco;Consolas;Courier N"/>
          <w:color w:val="333333"/>
        </w:rPr>
        <w:t xml:space="preserve"> errors.New(</w:t>
      </w:r>
      <w:r>
        <w:rPr>
          <w:rStyle w:val="Style5"/>
          <w:rFonts w:ascii="Menlo;Monaco;Consolas;Courier N" w:hAnsi="Menlo;Monaco;Consolas;Courier N"/>
          <w:color w:val="DD1144"/>
        </w:rPr>
        <w:t>"no enough balance"</w:t>
      </w:r>
      <w:r>
        <w:rPr>
          <w:rStyle w:val="Style5"/>
          <w:rFonts w:ascii="Menlo;Monaco;Consolas;Courier N" w:hAnsi="Menlo;Monaco;Consolas;Courier N"/>
          <w:color w:val="333333"/>
        </w:rPr>
        <w:t>)}</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toBalance,_ := app.GetBalance(to)</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app.SetBalance(</w:t>
      </w:r>
      <w:r>
        <w:rPr>
          <w:rStyle w:val="Style5"/>
          <w:rFonts w:ascii="Menlo;Monaco;Consolas;Courier N" w:hAnsi="Menlo;Monaco;Consolas;Courier N"/>
          <w:b/>
          <w:color w:val="333333"/>
        </w:rPr>
        <w:t>from</w:t>
      </w:r>
      <w:r>
        <w:rPr>
          <w:rStyle w:val="Style5"/>
          <w:rFonts w:ascii="Menlo;Monaco;Consolas;Courier N" w:hAnsi="Menlo;Monaco;Consolas;Courier N"/>
          <w:color w:val="333333"/>
        </w:rPr>
        <w:t>,fromBalance - val)</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app.SetBalance(to,toBalance + val)</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return</w:t>
      </w:r>
      <w:r>
        <w:rPr>
          <w:rStyle w:val="Style5"/>
          <w:rFonts w:ascii="Menlo;Monaco;Consolas;Courier N" w:hAnsi="Menlo;Monaco;Consolas;Courier N"/>
          <w:color w:val="333333"/>
        </w:rPr>
        <w:t xml:space="preserve"> nil</w:t>
      </w:r>
    </w:p>
    <w:p>
      <w:pPr>
        <w:pStyle w:val="Style12"/>
        <w:spacing w:lineRule="auto" w:line="336" w:before="0" w:after="150"/>
        <w:rPr/>
      </w:pPr>
      <w:r>
        <w:rPr>
          <w:rStyle w:val="Style5"/>
          <w:rFonts w:ascii="Menlo;Monaco;Consolas;Courier N" w:hAnsi="Menlo;Monaco;Consolas;Courier N"/>
          <w:color w:val="333333"/>
        </w:rPr>
        <w:t>}</w:t>
      </w:r>
    </w:p>
    <w:p>
      <w:pPr>
        <w:pStyle w:val="TextBody"/>
        <w:spacing w:before="0" w:after="150"/>
        <w:rPr/>
      </w:pPr>
      <w:r>
        <w:rPr>
          <w:rStyle w:val="Style7"/>
          <w:rFonts w:eastAsia="Times New Roman"/>
          <w:color w:val="333333"/>
        </w:rPr>
        <w:t>发行交易</w:t>
      </w:r>
    </w:p>
    <w:p>
      <w:pPr>
        <w:pStyle w:val="Style12"/>
        <w:spacing w:lineRule="auto" w:line="336" w:before="0" w:after="150"/>
        <w:rPr/>
      </w:pPr>
      <w:r>
        <w:rPr>
          <w:rStyle w:val="Style5"/>
          <w:rFonts w:ascii="Menlo;Monaco;Consolas;Courier N" w:hAnsi="Menlo;Monaco;Consolas;Courier N"/>
          <w:color w:val="333333"/>
        </w:rPr>
        <w:t>func (app *TokenApp) issue(issuer,to crypto.Address,</w:t>
      </w:r>
      <w:r>
        <w:rPr>
          <w:rStyle w:val="Style5"/>
          <w:rFonts w:ascii="Menlo;Monaco;Consolas;Courier N" w:hAnsi="Menlo;Monaco;Consolas;Courier N"/>
          <w:b/>
          <w:color w:val="333333"/>
        </w:rPr>
        <w:t>value</w:t>
      </w:r>
      <w:r>
        <w:rPr>
          <w:rStyle w:val="Style5"/>
          <w:rFonts w:ascii="Menlo;Monaco;Consolas;Courier N" w:hAnsi="Menlo;Monaco;Consolas;Courier N"/>
          <w:color w:val="333333"/>
        </w:rPr>
        <w:t xml:space="preserve"> </w:t>
      </w:r>
      <w:r>
        <w:rPr>
          <w:rStyle w:val="Style5"/>
          <w:rFonts w:ascii="Menlo;Monaco;Consolas;Courier N" w:hAnsi="Menlo;Monaco;Consolas;Courier N"/>
          <w:b/>
          <w:color w:val="333333"/>
        </w:rPr>
        <w:t>int</w:t>
      </w:r>
      <w:r>
        <w:rPr>
          <w:rStyle w:val="Style5"/>
          <w:rFonts w:ascii="Menlo;Monaco;Consolas;Courier N" w:hAnsi="Menlo;Monaco;Consolas;Courier N"/>
          <w:color w:val="333333"/>
        </w:rPr>
        <w:t>) error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if</w:t>
      </w:r>
      <w:r>
        <w:rPr>
          <w:rStyle w:val="Style5"/>
          <w:rFonts w:ascii="Menlo;Monaco;Consolas;Courier N" w:hAnsi="Menlo;Monaco;Consolas;Courier N"/>
          <w:color w:val="333333"/>
        </w:rPr>
        <w:t xml:space="preserve"> !bytes.Equal(issuer,SYSTEM_ISSUER) </w:t>
      </w:r>
      <w:r>
        <w:rPr>
          <w:rStyle w:val="Style5"/>
          <w:rFonts w:ascii="Menlo;Monaco;Consolas;Courier N" w:hAnsi="Menlo;Monaco;Consolas;Courier N"/>
          <w:b/>
          <w:color w:val="333333"/>
        </w:rPr>
        <w:t>return</w:t>
      </w:r>
      <w:r>
        <w:rPr>
          <w:rStyle w:val="Style5"/>
          <w:rFonts w:ascii="Menlo;Monaco;Consolas;Courier N" w:hAnsi="Menlo;Monaco;Consolas;Courier N"/>
          <w:color w:val="333333"/>
        </w:rPr>
        <w:t xml:space="preserve"> { errors.New(</w:t>
      </w:r>
      <w:r>
        <w:rPr>
          <w:rStyle w:val="Style5"/>
          <w:rFonts w:ascii="Menlo;Monaco;Consolas;Courier N" w:hAnsi="Menlo;Monaco;Consolas;Courier N"/>
          <w:color w:val="DD1144"/>
        </w:rPr>
        <w:t>"invalid issuer"</w:t>
      </w:r>
      <w:r>
        <w:rPr>
          <w:rStyle w:val="Style5"/>
          <w:rFonts w:ascii="Menlo;Monaco;Consolas;Courier N" w:hAnsi="Menlo;Monaco;Consolas;Courier N"/>
          <w:color w:val="333333"/>
        </w:rPr>
        <w:t>)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toBalance,_ := app.store.GetBalance(to)</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app.SetBalance(to,toBalance + val)</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return</w:t>
      </w:r>
      <w:r>
        <w:rPr>
          <w:rStyle w:val="Style5"/>
          <w:rFonts w:ascii="Menlo;Monaco;Consolas;Courier N" w:hAnsi="Menlo;Monaco;Consolas;Courier N"/>
          <w:color w:val="333333"/>
        </w:rPr>
        <w:t xml:space="preserve"> nil</w:t>
      </w:r>
    </w:p>
    <w:p>
      <w:pPr>
        <w:pStyle w:val="Style12"/>
        <w:spacing w:lineRule="auto" w:line="336" w:before="0" w:after="150"/>
        <w:rPr/>
      </w:pPr>
      <w:r>
        <w:rPr>
          <w:rStyle w:val="Style5"/>
          <w:rFonts w:ascii="Menlo;Monaco;Consolas;Courier N" w:hAnsi="Menlo;Monaco;Consolas;Courier N"/>
          <w:color w:val="333333"/>
        </w:rPr>
        <w:t>}</w:t>
      </w:r>
    </w:p>
    <w:p>
      <w:pPr>
        <w:pStyle w:val="TextBody"/>
        <w:spacing w:before="0" w:after="150"/>
        <w:rPr/>
      </w:pPr>
      <w:r>
        <w:rPr>
          <w:rStyle w:val="Style7"/>
          <w:rFonts w:eastAsia="Times New Roman"/>
          <w:color w:val="333333"/>
        </w:rPr>
        <w:t>实现</w:t>
      </w:r>
      <w:r>
        <w:rPr>
          <w:rStyle w:val="Style7"/>
          <w:rFonts w:ascii="Times New Roman" w:hAnsi="Times New Roman"/>
          <w:color w:val="333333"/>
        </w:rPr>
        <w:t>Commit()</w:t>
      </w:r>
    </w:p>
    <w:p>
      <w:pPr>
        <w:pStyle w:val="Style12"/>
        <w:spacing w:lineRule="auto" w:line="336" w:before="0" w:after="150"/>
        <w:rPr/>
      </w:pPr>
      <w:r>
        <w:rPr>
          <w:rStyle w:val="Style5"/>
          <w:rFonts w:ascii="Menlo;Monaco;Consolas;Courier N" w:hAnsi="Menlo;Monaco;Consolas;Courier N"/>
          <w:color w:val="333333"/>
        </w:rPr>
        <w:t>func (app *TokenApp) Commit() types.ResponseCommit{</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0086B3"/>
        </w:rPr>
        <w:t>hash</w:t>
      </w:r>
      <w:r>
        <w:rPr>
          <w:rStyle w:val="Style5"/>
          <w:rFonts w:ascii="Menlo;Monaco;Consolas;Courier N" w:hAnsi="Menlo;Monaco;Consolas;Courier N"/>
          <w:color w:val="333333"/>
        </w:rPr>
        <w:t>,ver,_ := app.store.Commit()</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app.Version = ver</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 xml:space="preserve">app.Hash = </w:t>
      </w:r>
      <w:r>
        <w:rPr>
          <w:rStyle w:val="Style5"/>
          <w:rFonts w:ascii="Menlo;Monaco;Consolas;Courier N" w:hAnsi="Menlo;Monaco;Consolas;Courier N"/>
          <w:color w:val="0086B3"/>
        </w:rPr>
        <w:t>hash</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0086B3"/>
        </w:rPr>
        <w:t>return</w:t>
      </w:r>
      <w:r>
        <w:rPr>
          <w:rStyle w:val="Style5"/>
          <w:rFonts w:ascii="Menlo;Monaco;Consolas;Courier N" w:hAnsi="Menlo;Monaco;Consolas;Courier N"/>
          <w:color w:val="333333"/>
        </w:rPr>
        <w:t xml:space="preserve"> types.ResponseCommit{Data:</w:t>
      </w:r>
      <w:r>
        <w:rPr>
          <w:rStyle w:val="Style5"/>
          <w:rFonts w:ascii="Menlo;Monaco;Consolas;Courier N" w:hAnsi="Menlo;Monaco;Consolas;Courier N"/>
          <w:color w:val="0086B3"/>
        </w:rPr>
        <w:t>hash</w:t>
      </w:r>
      <w:r>
        <w:rPr>
          <w:rStyle w:val="Style5"/>
          <w:rFonts w:ascii="Menlo;Monaco;Consolas;Courier N" w:hAnsi="Menlo;Monaco;Consolas;Courier N"/>
          <w:color w:val="333333"/>
        </w:rPr>
        <w:t>}</w:t>
      </w:r>
    </w:p>
    <w:p>
      <w:pPr>
        <w:pStyle w:val="Style12"/>
        <w:spacing w:lineRule="auto" w:line="336" w:before="0" w:after="150"/>
        <w:rPr/>
      </w:pPr>
      <w:r>
        <w:rPr>
          <w:rStyle w:val="Style5"/>
          <w:rFonts w:ascii="Menlo;Monaco;Consolas;Courier N" w:hAnsi="Menlo;Monaco;Consolas;Courier N"/>
          <w:color w:val="333333"/>
        </w:rPr>
        <w:t>}</w:t>
      </w:r>
    </w:p>
    <w:p>
      <w:pPr>
        <w:pStyle w:val="TextBody"/>
        <w:spacing w:before="0" w:after="150"/>
        <w:rPr/>
      </w:pPr>
      <w:r>
        <w:rPr>
          <w:rStyle w:val="Style7"/>
          <w:rFonts w:eastAsia="Times New Roman"/>
          <w:color w:val="333333"/>
        </w:rPr>
        <w:t>查询状态</w:t>
      </w:r>
    </w:p>
    <w:p>
      <w:pPr>
        <w:pStyle w:val="Style12"/>
        <w:spacing w:lineRule="auto" w:line="336" w:before="0" w:after="150"/>
        <w:rPr/>
      </w:pPr>
      <w:r>
        <w:rPr>
          <w:rStyle w:val="Style5"/>
          <w:rFonts w:ascii="Menlo;Monaco;Consolas;Courier N" w:hAnsi="Menlo;Monaco;Consolas;Courier N"/>
          <w:color w:val="333333"/>
        </w:rPr>
        <w:t>func (app *AccountApp) Query(req types.RequestQuery) types.ResponseQuery{</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if</w:t>
      </w:r>
      <w:r>
        <w:rPr>
          <w:rStyle w:val="Style5"/>
          <w:rFonts w:ascii="Menlo;Monaco;Consolas;Courier N" w:hAnsi="Menlo;Monaco;Consolas;Courier N"/>
          <w:color w:val="333333"/>
        </w:rPr>
        <w:t xml:space="preserve"> </w:t>
      </w:r>
      <w:r>
        <w:rPr>
          <w:rStyle w:val="Style5"/>
          <w:rFonts w:ascii="Menlo;Monaco;Consolas;Courier N" w:hAnsi="Menlo;Monaco;Consolas;Courier N"/>
          <w:b/>
          <w:color w:val="990000"/>
        </w:rPr>
        <w:t>len</w:t>
      </w:r>
      <w:r>
        <w:rPr>
          <w:rStyle w:val="Style5"/>
          <w:rFonts w:ascii="Menlo;Monaco;Consolas;Courier N" w:hAnsi="Menlo;Monaco;Consolas;Courier N"/>
          <w:color w:val="333333"/>
        </w:rPr>
        <w:t xml:space="preserve">(req.Data) == </w:t>
      </w:r>
      <w:r>
        <w:rPr>
          <w:rStyle w:val="Style5"/>
          <w:rFonts w:ascii="Menlo;Monaco;Consolas;Courier N" w:hAnsi="Menlo;Monaco;Consolas;Courier N"/>
          <w:color w:val="008080"/>
        </w:rPr>
        <w:t>0</w:t>
      </w:r>
      <w:r>
        <w:rPr>
          <w:rStyle w:val="Style5"/>
          <w:rFonts w:ascii="Menlo;Monaco;Consolas;Courier N" w:hAnsi="Menlo;Monaco;Consolas;Courier N"/>
          <w:color w:val="333333"/>
        </w:rPr>
        <w:t xml:space="preserve">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return</w:t>
      </w:r>
      <w:r>
        <w:rPr>
          <w:rStyle w:val="Style5"/>
          <w:rFonts w:ascii="Menlo;Monaco;Consolas;Courier N" w:hAnsi="Menlo;Monaco;Consolas;Courier N"/>
          <w:color w:val="333333"/>
        </w:rPr>
        <w:t xml:space="preserve"> types.ResponseQuery{Code:</w:t>
      </w:r>
      <w:r>
        <w:rPr>
          <w:rStyle w:val="Style5"/>
          <w:rFonts w:ascii="Menlo;Monaco;Consolas;Courier N" w:hAnsi="Menlo;Monaco;Consolas;Courier N"/>
          <w:color w:val="008080"/>
        </w:rPr>
        <w:t>1</w:t>
      </w:r>
      <w:r>
        <w:rPr>
          <w:rStyle w:val="Style5"/>
          <w:rFonts w:ascii="Menlo;Monaco;Consolas;Courier N" w:hAnsi="Menlo;Monaco;Consolas;Courier N"/>
          <w:color w:val="333333"/>
        </w:rPr>
        <w:t>,Info:</w:t>
      </w:r>
      <w:r>
        <w:rPr>
          <w:rStyle w:val="Style5"/>
          <w:rFonts w:ascii="Menlo;Monaco;Consolas;Courier N" w:hAnsi="Menlo;Monaco;Consolas;Courier N"/>
          <w:color w:val="DD1144"/>
        </w:rPr>
        <w:t>"no address specified"</w:t>
      </w:r>
      <w:r>
        <w:rPr>
          <w:rStyle w:val="Style5"/>
          <w:rFonts w:ascii="Menlo;Monaco;Consolas;Courier N" w:hAnsi="Menlo;Monaco;Consolas;Courier N"/>
          <w:color w:val="333333"/>
        </w:rPr>
        <w:t>}</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 xml:space="preserve">}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addr := cryto.Address(req.Data)</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val,_:= app.store.GetBalance(addr)</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return</w:t>
      </w:r>
      <w:r>
        <w:rPr>
          <w:rStyle w:val="Style5"/>
          <w:rFonts w:ascii="Menlo;Monaco;Consolas;Courier N" w:hAnsi="Menlo;Monaco;Consolas;Courier N"/>
          <w:color w:val="333333"/>
        </w:rPr>
        <w:t xml:space="preserve"> types.ResponseQuery{Key:addr,Value:val}</w:t>
      </w:r>
    </w:p>
    <w:p>
      <w:pPr>
        <w:pStyle w:val="Style12"/>
        <w:spacing w:lineRule="auto" w:line="336" w:before="0" w:after="150"/>
        <w:rPr/>
      </w:pPr>
      <w:r>
        <w:rPr>
          <w:rStyle w:val="Style5"/>
          <w:rFonts w:ascii="Menlo;Monaco;Consolas;Courier N" w:hAnsi="Menlo;Monaco;Consolas;Courier N"/>
          <w:color w:val="333333"/>
        </w:rPr>
        <w:t>}</w:t>
      </w:r>
    </w:p>
    <w:p>
      <w:pPr>
        <w:pStyle w:val="TextBody"/>
        <w:spacing w:before="0" w:after="150"/>
        <w:rPr>
          <w:rFonts w:eastAsia="Times New Roman"/>
          <w:color w:val="333333"/>
          <w:szCs w:val="48"/>
          <w:highlight w:val="white"/>
          <w:bdr w:val="single" w:sz="30" w:space="15" w:color="007700"/>
        </w:rPr>
      </w:pPr>
      <w:r>
        <w:rPr>
          <w:rFonts w:eastAsia="Times New Roman"/>
          <w:color w:val="333333"/>
          <w:szCs w:val="48"/>
          <w:bdr w:val="single" w:sz="30" w:space="15" w:color="007700"/>
        </w:rPr>
        <w:t>参考教程和示例代码，为代币状态机增加</w:t>
      </w:r>
      <w:r>
        <w:rPr>
          <w:rFonts w:eastAsia="Times New Roman" w:ascii="Times New Roman" w:hAnsi="Times New Roman"/>
          <w:color w:val="333333"/>
          <w:szCs w:val="48"/>
          <w:bdr w:val="single" w:sz="30" w:space="15" w:color="007700"/>
        </w:rPr>
        <w:t>iavl</w:t>
      </w:r>
      <w:r>
        <w:rPr>
          <w:rFonts w:eastAsia="Times New Roman"/>
          <w:color w:val="333333"/>
          <w:szCs w:val="48"/>
          <w:bdr w:val="single" w:sz="30" w:space="15" w:color="007700"/>
        </w:rPr>
        <w:t>支持。</w:t>
      </w:r>
    </w:p>
    <w:p>
      <w:pPr>
        <w:pStyle w:val="TextBody"/>
        <w:spacing w:before="0" w:after="150"/>
        <w:rPr>
          <w:rFonts w:eastAsia="Times New Roman"/>
          <w:color w:val="333333"/>
          <w:szCs w:val="48"/>
          <w:bdr w:val="single" w:sz="30" w:space="15" w:color="007700"/>
        </w:rPr>
      </w:pPr>
      <w:r>
        <w:rPr>
          <w:rFonts w:eastAsia="Times New Roman"/>
          <w:color w:val="333333"/>
          <w:szCs w:val="48"/>
          <w:bdr w:val="single" w:sz="30" w:space="15" w:color="007700"/>
        </w:rPr>
      </w:r>
    </w:p>
    <w:p>
      <w:pPr>
        <w:pStyle w:val="TextBody"/>
        <w:spacing w:before="0" w:after="150"/>
        <w:rPr>
          <w:rFonts w:eastAsia="等线" w:eastAsiaTheme="minorEastAsia"/>
          <w:color w:val="333333"/>
          <w:szCs w:val="48"/>
          <w:bdr w:val="single" w:sz="30" w:space="15" w:color="007700"/>
        </w:rPr>
      </w:pPr>
      <w:r>
        <w:rPr>
          <w:rFonts w:eastAsia="等线" w:eastAsiaTheme="minorEastAsia"/>
          <w:color w:val="333333"/>
          <w:szCs w:val="48"/>
          <w:bdr w:val="single" w:sz="30" w:space="15" w:color="007700"/>
        </w:rPr>
      </w:r>
    </w:p>
    <w:p>
      <w:pPr>
        <w:pStyle w:val="TextBody"/>
        <w:spacing w:before="0" w:after="150"/>
        <w:rPr>
          <w:rFonts w:eastAsia="等线" w:eastAsiaTheme="minorEastAsia"/>
          <w:color w:val="333333"/>
          <w:szCs w:val="48"/>
          <w:bdr w:val="single" w:sz="30" w:space="15" w:color="007700"/>
        </w:rPr>
      </w:pPr>
      <w:r>
        <w:rPr>
          <w:rFonts w:eastAsia="等线" w:eastAsiaTheme="minorEastAsia"/>
          <w:color w:val="333333"/>
          <w:szCs w:val="48"/>
          <w:bdr w:val="single" w:sz="30" w:space="15" w:color="007700"/>
        </w:rPr>
      </w:r>
    </w:p>
    <w:p>
      <w:pPr>
        <w:pStyle w:val="TextBody"/>
        <w:spacing w:before="0" w:after="150"/>
        <w:rPr>
          <w:rFonts w:eastAsia="等线" w:eastAsiaTheme="minorEastAsia"/>
          <w:color w:val="333333"/>
          <w:szCs w:val="48"/>
          <w:bdr w:val="single" w:sz="30" w:space="15" w:color="007700"/>
        </w:rPr>
      </w:pPr>
      <w:r>
        <w:rPr>
          <w:rFonts w:eastAsia="等线" w:eastAsiaTheme="minorEastAsia"/>
          <w:color w:val="333333"/>
          <w:szCs w:val="48"/>
          <w:bdr w:val="single" w:sz="30" w:space="15" w:color="007700"/>
        </w:rPr>
      </w:r>
    </w:p>
    <w:p>
      <w:pPr>
        <w:pStyle w:val="Heading1"/>
        <w:numPr>
          <w:ilvl w:val="0"/>
          <w:numId w:val="44"/>
        </w:numPr>
        <w:rPr/>
      </w:pPr>
      <w:r>
        <mc:AlternateContent>
          <mc:Choice Requires="wps">
            <w:drawing>
              <wp:anchor behindDoc="0" distT="0" distB="0" distL="0" distR="0" simplePos="0" locked="0" layoutInCell="1" allowOverlap="1" relativeHeight="2">
                <wp:simplePos x="0" y="0"/>
                <wp:positionH relativeFrom="column">
                  <wp:posOffset>-19050</wp:posOffset>
                </wp:positionH>
                <wp:positionV relativeFrom="page">
                  <wp:posOffset>0</wp:posOffset>
                </wp:positionV>
                <wp:extent cx="20320" cy="182245"/>
                <wp:effectExtent l="0" t="0" r="0" b="0"/>
                <wp:wrapNone/>
                <wp:docPr id="52" name="graphic1"/>
                <a:graphic xmlns:a="http://schemas.openxmlformats.org/drawingml/2006/main">
                  <a:graphicData uri="http://schemas.microsoft.com/office/word/2010/wordprocessingShape">
                    <wps:wsp>
                      <wps:cNvSpPr/>
                      <wps:spPr>
                        <a:xfrm>
                          <a:off x="0" y="0"/>
                          <a:ext cx="19800" cy="181440"/>
                        </a:xfrm>
                        <a:prstGeom prst="rect">
                          <a:avLst/>
                        </a:prstGeom>
                        <a:noFill/>
                        <a:ln>
                          <a:noFill/>
                        </a:ln>
                      </wps:spPr>
                      <wps:style>
                        <a:lnRef idx="0"/>
                        <a:fillRef idx="0"/>
                        <a:effectRef idx="0"/>
                        <a:fontRef idx="minor"/>
                      </wps:style>
                      <wps:txbx>
                        <w:txbxContent>
                          <w:p>
                            <w:pPr>
                              <w:pStyle w:val="TextBody"/>
                              <w:spacing w:lineRule="auto" w:line="288" w:before="0" w:after="140"/>
                              <w:rPr>
                                <w:color w:val="000000"/>
                              </w:rPr>
                            </w:pPr>
                            <w:r>
                              <w:rPr>
                                <w:color w:val="000000"/>
                              </w:rPr>
                            </w:r>
                          </w:p>
                        </w:txbxContent>
                      </wps:txbx>
                      <wps:bodyPr lIns="0" rIns="0" tIns="0" bIns="0">
                        <a:noAutofit/>
                      </wps:bodyPr>
                    </wps:wsp>
                  </a:graphicData>
                </a:graphic>
              </wp:anchor>
            </w:drawing>
          </mc:Choice>
          <mc:Fallback>
            <w:pict>
              <v:rect id="shape_0" ID="graphic1" stroked="f" style="position:absolute;margin-left:-1.5pt;margin-top:0pt;width:1.5pt;height:14.25pt;mso-position-vertical-relative:page">
                <w10:wrap type="none"/>
                <v:fill o:detectmouseclick="t" on="false"/>
                <v:stroke color="#3465a4" joinstyle="round" endcap="flat"/>
                <v:textbox>
                  <w:txbxContent>
                    <w:p>
                      <w:pPr>
                        <w:pStyle w:val="TextBody"/>
                        <w:spacing w:lineRule="auto" w:line="288" w:before="0" w:after="140"/>
                        <w:rPr>
                          <w:color w:val="000000"/>
                        </w:rPr>
                      </w:pPr>
                      <w:r>
                        <w:rPr>
                          <w:color w:val="000000"/>
                        </w:rPr>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-19050</wp:posOffset>
                </wp:positionH>
                <wp:positionV relativeFrom="page">
                  <wp:posOffset>0</wp:posOffset>
                </wp:positionV>
                <wp:extent cx="20320" cy="182245"/>
                <wp:effectExtent l="0" t="0" r="0" b="0"/>
                <wp:wrapNone/>
                <wp:docPr id="54" name="graphic2"/>
                <a:graphic xmlns:a="http://schemas.openxmlformats.org/drawingml/2006/main">
                  <a:graphicData uri="http://schemas.microsoft.com/office/word/2010/wordprocessingShape">
                    <wps:wsp>
                      <wps:cNvSpPr/>
                      <wps:spPr>
                        <a:xfrm>
                          <a:off x="0" y="0"/>
                          <a:ext cx="19800" cy="181440"/>
                        </a:xfrm>
                        <a:prstGeom prst="rect">
                          <a:avLst/>
                        </a:prstGeom>
                        <a:noFill/>
                        <a:ln>
                          <a:noFill/>
                        </a:ln>
                      </wps:spPr>
                      <wps:style>
                        <a:lnRef idx="0"/>
                        <a:fillRef idx="0"/>
                        <a:effectRef idx="0"/>
                        <a:fontRef idx="minor"/>
                      </wps:style>
                      <wps:txbx>
                        <w:txbxContent>
                          <w:p>
                            <w:pPr>
                              <w:pStyle w:val="TextBody"/>
                              <w:spacing w:lineRule="auto" w:line="288" w:before="0" w:after="140"/>
                              <w:rPr>
                                <w:color w:val="000000"/>
                              </w:rPr>
                            </w:pPr>
                            <w:r>
                              <w:rPr>
                                <w:color w:val="000000"/>
                              </w:rPr>
                            </w:r>
                          </w:p>
                        </w:txbxContent>
                      </wps:txbx>
                      <wps:bodyPr lIns="0" rIns="0" tIns="0" bIns="0">
                        <a:noAutofit/>
                      </wps:bodyPr>
                    </wps:wsp>
                  </a:graphicData>
                </a:graphic>
              </wp:anchor>
            </w:drawing>
          </mc:Choice>
          <mc:Fallback>
            <w:pict>
              <v:rect id="shape_0" ID="graphic2" stroked="f" style="position:absolute;margin-left:-1.5pt;margin-top:0pt;width:1.5pt;height:14.25pt;mso-position-vertical-relative:page">
                <w10:wrap type="none"/>
                <v:fill o:detectmouseclick="t" on="false"/>
                <v:stroke color="#3465a4" joinstyle="round" endcap="flat"/>
                <v:textbox>
                  <w:txbxContent>
                    <w:p>
                      <w:pPr>
                        <w:pStyle w:val="TextBody"/>
                        <w:spacing w:lineRule="auto" w:line="288" w:before="0" w:after="140"/>
                        <w:rPr>
                          <w:color w:val="000000"/>
                        </w:rPr>
                      </w:pPr>
                      <w:r>
                        <w:rPr>
                          <w:color w:val="000000"/>
                        </w:rPr>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-19050</wp:posOffset>
                </wp:positionH>
                <wp:positionV relativeFrom="page">
                  <wp:posOffset>0</wp:posOffset>
                </wp:positionV>
                <wp:extent cx="20320" cy="182245"/>
                <wp:effectExtent l="0" t="0" r="0" b="0"/>
                <wp:wrapNone/>
                <wp:docPr id="56" name="graphic3"/>
                <a:graphic xmlns:a="http://schemas.openxmlformats.org/drawingml/2006/main">
                  <a:graphicData uri="http://schemas.microsoft.com/office/word/2010/wordprocessingShape">
                    <wps:wsp>
                      <wps:cNvSpPr/>
                      <wps:spPr>
                        <a:xfrm>
                          <a:off x="0" y="0"/>
                          <a:ext cx="19800" cy="181440"/>
                        </a:xfrm>
                        <a:prstGeom prst="rect">
                          <a:avLst/>
                        </a:prstGeom>
                        <a:noFill/>
                        <a:ln>
                          <a:noFill/>
                        </a:ln>
                      </wps:spPr>
                      <wps:style>
                        <a:lnRef idx="0"/>
                        <a:fillRef idx="0"/>
                        <a:effectRef idx="0"/>
                        <a:fontRef idx="minor"/>
                      </wps:style>
                      <wps:txbx>
                        <w:txbxContent>
                          <w:p>
                            <w:pPr>
                              <w:pStyle w:val="TextBody"/>
                              <w:spacing w:lineRule="auto" w:line="288" w:before="0" w:after="140"/>
                              <w:rPr>
                                <w:color w:val="000000"/>
                              </w:rPr>
                            </w:pPr>
                            <w:r>
                              <w:rPr>
                                <w:color w:val="000000"/>
                              </w:rPr>
                            </w:r>
                          </w:p>
                        </w:txbxContent>
                      </wps:txbx>
                      <wps:bodyPr lIns="0" rIns="0" tIns="0" bIns="0">
                        <a:noAutofit/>
                      </wps:bodyPr>
                    </wps:wsp>
                  </a:graphicData>
                </a:graphic>
              </wp:anchor>
            </w:drawing>
          </mc:Choice>
          <mc:Fallback>
            <w:pict>
              <v:rect id="shape_0" ID="graphic3" stroked="f" style="position:absolute;margin-left:-1.5pt;margin-top:0pt;width:1.5pt;height:14.25pt;mso-position-vertical-relative:page">
                <w10:wrap type="none"/>
                <v:fill o:detectmouseclick="t" on="false"/>
                <v:stroke color="#3465a4" joinstyle="round" endcap="flat"/>
                <v:textbox>
                  <w:txbxContent>
                    <w:p>
                      <w:pPr>
                        <w:pStyle w:val="TextBody"/>
                        <w:spacing w:lineRule="auto" w:line="288" w:before="0" w:after="140"/>
                        <w:rPr>
                          <w:color w:val="000000"/>
                        </w:rPr>
                      </w:pPr>
                      <w:r>
                        <w:rPr>
                          <w:color w:val="000000"/>
                        </w:rPr>
                      </w:r>
                    </w:p>
                  </w:txbxContent>
                </v:textbox>
              </v:rect>
            </w:pict>
          </mc:Fallback>
        </mc:AlternateContent>
        <mc:AlternateContent>
          <mc:Choice Requires="wps">
            <w:drawing>
              <wp:anchor behindDoc="0" distT="0" distB="0" distL="0" distR="0" simplePos="0" locked="0" layoutInCell="1" allowOverlap="1" relativeHeight="5">
                <wp:simplePos x="0" y="0"/>
                <wp:positionH relativeFrom="column">
                  <wp:posOffset>-19050</wp:posOffset>
                </wp:positionH>
                <wp:positionV relativeFrom="page">
                  <wp:posOffset>0</wp:posOffset>
                </wp:positionV>
                <wp:extent cx="20320" cy="182245"/>
                <wp:effectExtent l="0" t="0" r="0" b="0"/>
                <wp:wrapNone/>
                <wp:docPr id="58" name="graphic4"/>
                <a:graphic xmlns:a="http://schemas.openxmlformats.org/drawingml/2006/main">
                  <a:graphicData uri="http://schemas.microsoft.com/office/word/2010/wordprocessingShape">
                    <wps:wsp>
                      <wps:cNvSpPr/>
                      <wps:spPr>
                        <a:xfrm>
                          <a:off x="0" y="0"/>
                          <a:ext cx="19800" cy="181440"/>
                        </a:xfrm>
                        <a:prstGeom prst="rect">
                          <a:avLst/>
                        </a:prstGeom>
                        <a:noFill/>
                        <a:ln>
                          <a:noFill/>
                        </a:ln>
                      </wps:spPr>
                      <wps:style>
                        <a:lnRef idx="0"/>
                        <a:fillRef idx="0"/>
                        <a:effectRef idx="0"/>
                        <a:fontRef idx="minor"/>
                      </wps:style>
                      <wps:txbx>
                        <w:txbxContent>
                          <w:p>
                            <w:pPr>
                              <w:pStyle w:val="TextBody"/>
                              <w:spacing w:lineRule="auto" w:line="288" w:before="0" w:after="140"/>
                              <w:rPr>
                                <w:color w:val="000000"/>
                              </w:rPr>
                            </w:pPr>
                            <w:r>
                              <w:rPr>
                                <w:color w:val="000000"/>
                              </w:rPr>
                            </w:r>
                          </w:p>
                        </w:txbxContent>
                      </wps:txbx>
                      <wps:bodyPr lIns="0" rIns="0" tIns="0" bIns="0">
                        <a:noAutofit/>
                      </wps:bodyPr>
                    </wps:wsp>
                  </a:graphicData>
                </a:graphic>
              </wp:anchor>
            </w:drawing>
          </mc:Choice>
          <mc:Fallback>
            <w:pict>
              <v:rect id="shape_0" ID="graphic4" stroked="f" style="position:absolute;margin-left:-1.5pt;margin-top:0pt;width:1.5pt;height:14.25pt;mso-position-vertical-relative:page">
                <w10:wrap type="none"/>
                <v:fill o:detectmouseclick="t" on="false"/>
                <v:stroke color="#3465a4" joinstyle="round" endcap="flat"/>
                <v:textbox>
                  <w:txbxContent>
                    <w:p>
                      <w:pPr>
                        <w:pStyle w:val="TextBody"/>
                        <w:spacing w:lineRule="auto" w:line="288" w:before="0" w:after="140"/>
                        <w:rPr>
                          <w:color w:val="000000"/>
                        </w:rPr>
                      </w:pPr>
                      <w:r>
                        <w:rPr>
                          <w:color w:val="000000"/>
                        </w:rPr>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posOffset>-19050</wp:posOffset>
                </wp:positionH>
                <wp:positionV relativeFrom="page">
                  <wp:posOffset>0</wp:posOffset>
                </wp:positionV>
                <wp:extent cx="20320" cy="182245"/>
                <wp:effectExtent l="0" t="0" r="0" b="0"/>
                <wp:wrapNone/>
                <wp:docPr id="60" name="graphic5"/>
                <a:graphic xmlns:a="http://schemas.openxmlformats.org/drawingml/2006/main">
                  <a:graphicData uri="http://schemas.microsoft.com/office/word/2010/wordprocessingShape">
                    <wps:wsp>
                      <wps:cNvSpPr/>
                      <wps:spPr>
                        <a:xfrm>
                          <a:off x="0" y="0"/>
                          <a:ext cx="19800" cy="181440"/>
                        </a:xfrm>
                        <a:prstGeom prst="rect">
                          <a:avLst/>
                        </a:prstGeom>
                        <a:noFill/>
                        <a:ln>
                          <a:noFill/>
                        </a:ln>
                      </wps:spPr>
                      <wps:style>
                        <a:lnRef idx="0"/>
                        <a:fillRef idx="0"/>
                        <a:effectRef idx="0"/>
                        <a:fontRef idx="minor"/>
                      </wps:style>
                      <wps:txbx>
                        <w:txbxContent>
                          <w:p>
                            <w:pPr>
                              <w:pStyle w:val="TextBody"/>
                              <w:spacing w:lineRule="auto" w:line="288" w:before="0" w:after="140"/>
                              <w:rPr>
                                <w:color w:val="000000"/>
                              </w:rPr>
                            </w:pPr>
                            <w:r>
                              <w:rPr>
                                <w:color w:val="000000"/>
                              </w:rPr>
                            </w:r>
                          </w:p>
                        </w:txbxContent>
                      </wps:txbx>
                      <wps:bodyPr lIns="0" rIns="0" tIns="0" bIns="0">
                        <a:noAutofit/>
                      </wps:bodyPr>
                    </wps:wsp>
                  </a:graphicData>
                </a:graphic>
              </wp:anchor>
            </w:drawing>
          </mc:Choice>
          <mc:Fallback>
            <w:pict>
              <v:rect id="shape_0" ID="graphic5" stroked="f" style="position:absolute;margin-left:-1.5pt;margin-top:0pt;width:1.5pt;height:14.25pt;mso-position-vertical-relative:page">
                <w10:wrap type="none"/>
                <v:fill o:detectmouseclick="t" on="false"/>
                <v:stroke color="#3465a4" joinstyle="round" endcap="flat"/>
                <v:textbox>
                  <w:txbxContent>
                    <w:p>
                      <w:pPr>
                        <w:pStyle w:val="TextBody"/>
                        <w:spacing w:lineRule="auto" w:line="288" w:before="0" w:after="140"/>
                        <w:rPr>
                          <w:color w:val="000000"/>
                        </w:rPr>
                      </w:pPr>
                      <w:r>
                        <w:rPr>
                          <w:color w:val="000000"/>
                        </w:rPr>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-19050</wp:posOffset>
                </wp:positionH>
                <wp:positionV relativeFrom="page">
                  <wp:posOffset>0</wp:posOffset>
                </wp:positionV>
                <wp:extent cx="20320" cy="182245"/>
                <wp:effectExtent l="0" t="0" r="0" b="0"/>
                <wp:wrapNone/>
                <wp:docPr id="62" name="graphic6"/>
                <a:graphic xmlns:a="http://schemas.openxmlformats.org/drawingml/2006/main">
                  <a:graphicData uri="http://schemas.microsoft.com/office/word/2010/wordprocessingShape">
                    <wps:wsp>
                      <wps:cNvSpPr/>
                      <wps:spPr>
                        <a:xfrm>
                          <a:off x="0" y="0"/>
                          <a:ext cx="19800" cy="181440"/>
                        </a:xfrm>
                        <a:prstGeom prst="rect">
                          <a:avLst/>
                        </a:prstGeom>
                        <a:noFill/>
                        <a:ln>
                          <a:noFill/>
                        </a:ln>
                      </wps:spPr>
                      <wps:style>
                        <a:lnRef idx="0"/>
                        <a:fillRef idx="0"/>
                        <a:effectRef idx="0"/>
                        <a:fontRef idx="minor"/>
                      </wps:style>
                      <wps:txbx>
                        <w:txbxContent>
                          <w:p>
                            <w:pPr>
                              <w:pStyle w:val="TextBody"/>
                              <w:spacing w:lineRule="auto" w:line="288" w:before="0" w:after="140"/>
                              <w:rPr>
                                <w:color w:val="000000"/>
                              </w:rPr>
                            </w:pPr>
                            <w:r>
                              <w:rPr>
                                <w:color w:val="000000"/>
                              </w:rPr>
                            </w:r>
                          </w:p>
                        </w:txbxContent>
                      </wps:txbx>
                      <wps:bodyPr lIns="0" rIns="0" tIns="0" bIns="0">
                        <a:noAutofit/>
                      </wps:bodyPr>
                    </wps:wsp>
                  </a:graphicData>
                </a:graphic>
              </wp:anchor>
            </w:drawing>
          </mc:Choice>
          <mc:Fallback>
            <w:pict>
              <v:rect id="shape_0" ID="graphic6" stroked="f" style="position:absolute;margin-left:-1.5pt;margin-top:0pt;width:1.5pt;height:14.25pt;mso-position-vertical-relative:page">
                <w10:wrap type="none"/>
                <v:fill o:detectmouseclick="t" on="false"/>
                <v:stroke color="#3465a4" joinstyle="round" endcap="flat"/>
                <v:textbox>
                  <w:txbxContent>
                    <w:p>
                      <w:pPr>
                        <w:pStyle w:val="TextBody"/>
                        <w:spacing w:lineRule="auto" w:line="288" w:before="0" w:after="140"/>
                        <w:rPr>
                          <w:color w:val="000000"/>
                        </w:rPr>
                      </w:pPr>
                      <w:r>
                        <w:rPr>
                          <w:color w:val="000000"/>
                        </w:rPr>
                      </w:r>
                    </w:p>
                  </w:txbxContent>
                </v:textbox>
              </v:rect>
            </w:pict>
          </mc:Fallback>
        </mc:AlternateContent>
        <mc:AlternateContent>
          <mc:Choice Requires="wps">
            <w:drawing>
              <wp:anchor behindDoc="0" distT="0" distB="0" distL="0" distR="0" simplePos="0" locked="0" layoutInCell="1" allowOverlap="1" relativeHeight="8">
                <wp:simplePos x="0" y="0"/>
                <wp:positionH relativeFrom="column">
                  <wp:posOffset>-19050</wp:posOffset>
                </wp:positionH>
                <wp:positionV relativeFrom="page">
                  <wp:posOffset>0</wp:posOffset>
                </wp:positionV>
                <wp:extent cx="20320" cy="182245"/>
                <wp:effectExtent l="0" t="0" r="0" b="0"/>
                <wp:wrapNone/>
                <wp:docPr id="64" name="graphic7"/>
                <a:graphic xmlns:a="http://schemas.openxmlformats.org/drawingml/2006/main">
                  <a:graphicData uri="http://schemas.microsoft.com/office/word/2010/wordprocessingShape">
                    <wps:wsp>
                      <wps:cNvSpPr/>
                      <wps:spPr>
                        <a:xfrm>
                          <a:off x="0" y="0"/>
                          <a:ext cx="19800" cy="181440"/>
                        </a:xfrm>
                        <a:prstGeom prst="rect">
                          <a:avLst/>
                        </a:prstGeom>
                        <a:noFill/>
                        <a:ln>
                          <a:noFill/>
                        </a:ln>
                      </wps:spPr>
                      <wps:style>
                        <a:lnRef idx="0"/>
                        <a:fillRef idx="0"/>
                        <a:effectRef idx="0"/>
                        <a:fontRef idx="minor"/>
                      </wps:style>
                      <wps:txbx>
                        <w:txbxContent>
                          <w:p>
                            <w:pPr>
                              <w:pStyle w:val="TextBody"/>
                              <w:spacing w:lineRule="auto" w:line="288" w:before="0" w:after="140"/>
                              <w:rPr>
                                <w:color w:val="000000"/>
                              </w:rPr>
                            </w:pPr>
                            <w:r>
                              <w:rPr>
                                <w:color w:val="000000"/>
                              </w:rPr>
                            </w:r>
                          </w:p>
                        </w:txbxContent>
                      </wps:txbx>
                      <wps:bodyPr lIns="0" rIns="0" tIns="0" bIns="0">
                        <a:noAutofit/>
                      </wps:bodyPr>
                    </wps:wsp>
                  </a:graphicData>
                </a:graphic>
              </wp:anchor>
            </w:drawing>
          </mc:Choice>
          <mc:Fallback>
            <w:pict>
              <v:rect id="shape_0" ID="graphic7" stroked="f" style="position:absolute;margin-left:-1.5pt;margin-top:0pt;width:1.5pt;height:14.25pt;mso-position-vertical-relative:page">
                <w10:wrap type="none"/>
                <v:fill o:detectmouseclick="t" on="false"/>
                <v:stroke color="#3465a4" joinstyle="round" endcap="flat"/>
                <v:textbox>
                  <w:txbxContent>
                    <w:p>
                      <w:pPr>
                        <w:pStyle w:val="TextBody"/>
                        <w:spacing w:lineRule="auto" w:line="288" w:before="0" w:after="140"/>
                        <w:rPr>
                          <w:color w:val="000000"/>
                        </w:rPr>
                      </w:pPr>
                      <w:r>
                        <w:rPr>
                          <w:color w:val="000000"/>
                        </w:rPr>
                      </w:r>
                    </w:p>
                  </w:txbxContent>
                </v:textbox>
              </v:rect>
            </w:pict>
          </mc:Fallback>
        </mc:AlternateContent>
      </w:r>
      <w:r>
        <w:rPr>
          <w:rFonts w:eastAsia="等线" w:eastAsiaTheme="minorEastAsia"/>
        </w:rPr>
        <w:t>多节点组网概述</w:t>
      </w:r>
    </w:p>
    <w:p>
      <w:pPr>
        <w:pStyle w:val="Heading2"/>
        <w:numPr>
          <w:ilvl w:val="1"/>
          <w:numId w:val="44"/>
        </w:numPr>
        <w:rPr/>
      </w:pPr>
      <w:r>
        <w:rPr/>
        <w:fldChar w:fldCharType="begin"/>
      </w:r>
      <w:r>
        <w:instrText> TITLE </w:instrText>
      </w:r>
      <w:r>
        <w:fldChar w:fldCharType="separate"/>
      </w:r>
      <w:r/>
      <w:r>
        <w:fldChar w:fldCharType="end"/>
      </w:r>
      <w:r>
        <w:rPr>
          <w:rFonts w:ascii="宋体" w:hAnsi="宋体" w:cs="宋体" w:eastAsia="宋体"/>
        </w:rPr>
        <w:t>多节点组网概述</w:t>
      </w:r>
    </w:p>
    <w:p>
      <w:pPr>
        <w:pStyle w:val="Normal"/>
        <w:rPr/>
      </w:pPr>
      <w:r>
        <w:rPr/>
      </w:r>
    </w:p>
    <w:p>
      <w:pPr>
        <w:pStyle w:val="TextBody"/>
        <w:spacing w:before="0" w:after="150"/>
        <w:rPr>
          <w:color w:val="333333"/>
        </w:rPr>
      </w:pPr>
      <w:r>
        <w:rPr>
          <w:rFonts w:eastAsia="Times New Roman"/>
          <w:color w:val="333333"/>
        </w:rPr>
        <w:t>在之前的课程内容中，我们的关注点集中在单一节点上的状态机逻辑实现上，这是因为 状态机复制的问题，是由</w:t>
      </w:r>
      <w:r>
        <w:rPr>
          <w:rFonts w:ascii="Times New Roman" w:hAnsi="Times New Roman"/>
          <w:color w:val="333333"/>
        </w:rPr>
        <w:t>tendermint</w:t>
      </w:r>
      <w:r>
        <w:rPr>
          <w:rFonts w:eastAsia="Times New Roman"/>
          <w:color w:val="333333"/>
        </w:rPr>
        <w:t xml:space="preserve">负责完成的：我们在任何一个节点提交的交易请求， </w:t>
      </w:r>
      <w:r>
        <w:rPr>
          <w:rFonts w:ascii="Times New Roman" w:hAnsi="Times New Roman"/>
          <w:color w:val="333333"/>
        </w:rPr>
        <w:t>tendermint</w:t>
      </w:r>
      <w:r>
        <w:rPr>
          <w:rFonts w:eastAsia="Times New Roman"/>
          <w:color w:val="333333"/>
        </w:rPr>
        <w:t>可以透明地帮我们在多个节点间实现同步。</w:t>
      </w:r>
    </w:p>
    <w:p>
      <w:pPr>
        <w:pStyle w:val="TextBody"/>
        <w:spacing w:before="0" w:after="150"/>
        <w:rPr>
          <w:color w:val="333333"/>
        </w:rPr>
      </w:pPr>
      <w:r>
        <w:rPr>
          <w:rFonts w:eastAsia="Times New Roman"/>
          <w:color w:val="333333"/>
        </w:rPr>
        <w:t>在这一章，我们将通过前面已经学习过的简单的</w:t>
      </w:r>
      <w:r>
        <w:rPr>
          <w:rFonts w:ascii="Times New Roman" w:hAnsi="Times New Roman"/>
          <w:color w:val="333333"/>
        </w:rPr>
        <w:t>ABCI</w:t>
      </w:r>
      <w:r>
        <w:rPr>
          <w:rFonts w:eastAsia="Times New Roman"/>
          <w:color w:val="333333"/>
        </w:rPr>
        <w:t>计数应用来学习如何部署多个</w:t>
      </w:r>
      <w:r>
        <w:rPr>
          <w:rFonts w:ascii="Times New Roman" w:hAnsi="Times New Roman"/>
          <w:color w:val="333333"/>
        </w:rPr>
        <w:t>tendermint</w:t>
      </w:r>
      <w:r>
        <w:rPr>
          <w:rFonts w:eastAsia="Times New Roman"/>
          <w:color w:val="333333"/>
        </w:rPr>
        <w:t>节点， 并进一步理解</w:t>
      </w:r>
      <w:r>
        <w:rPr>
          <w:rFonts w:ascii="Times New Roman" w:hAnsi="Times New Roman"/>
          <w:color w:val="333333"/>
        </w:rPr>
        <w:t>tendermint</w:t>
      </w:r>
      <w:r>
        <w:rPr>
          <w:rFonts w:eastAsia="Times New Roman"/>
          <w:color w:val="333333"/>
        </w:rPr>
        <w:t>共识的建立过程。为了简化操作，我们将首先了解如何将</w:t>
      </w:r>
      <w:r>
        <w:rPr>
          <w:rFonts w:ascii="Times New Roman" w:hAnsi="Times New Roman"/>
          <w:color w:val="333333"/>
        </w:rPr>
        <w:t xml:space="preserve">ABCI </w:t>
      </w:r>
      <w:r>
        <w:rPr>
          <w:rFonts w:eastAsia="Times New Roman"/>
          <w:color w:val="333333"/>
        </w:rPr>
        <w:t>应用与</w:t>
      </w:r>
      <w:r>
        <w:rPr>
          <w:rFonts w:ascii="Times New Roman" w:hAnsi="Times New Roman"/>
          <w:color w:val="333333"/>
        </w:rPr>
        <w:t>tendermint</w:t>
      </w:r>
      <w:r>
        <w:rPr>
          <w:rFonts w:eastAsia="Times New Roman"/>
          <w:color w:val="333333"/>
        </w:rPr>
        <w:t>库集成为单一可执行文件，然后利用这个单一完整的程序来部署</w:t>
      </w:r>
      <w:r>
        <w:rPr>
          <w:rFonts w:ascii="Times New Roman" w:hAnsi="Times New Roman"/>
          <w:color w:val="333333"/>
        </w:rPr>
        <w:t>4</w:t>
      </w:r>
      <w:r>
        <w:rPr>
          <w:rFonts w:eastAsia="Times New Roman"/>
          <w:color w:val="333333"/>
        </w:rPr>
        <w:t>个 节点旳区块链：</w:t>
      </w:r>
    </w:p>
    <w:p>
      <w:pPr>
        <w:pStyle w:val="TextBody"/>
        <w:spacing w:before="0" w:after="150"/>
        <w:rPr>
          <w:color w:val="333333"/>
        </w:rPr>
      </w:pPr>
      <w:r>
        <w:rPr/>
        <w:drawing>
          <wp:inline distT="0" distB="0" distL="0" distR="0">
            <wp:extent cx="5476875" cy="2895600"/>
            <wp:effectExtent l="0" t="0" r="0" b="0"/>
            <wp:docPr id="66"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像1" descr=""/>
                    <pic:cNvPicPr>
                      <a:picLocks noChangeAspect="1" noChangeArrowheads="1"/>
                    </pic:cNvPicPr>
                  </pic:nvPicPr>
                  <pic:blipFill>
                    <a:blip r:embed="rId57"/>
                    <a:stretch>
                      <a:fillRect/>
                    </a:stretch>
                  </pic:blipFill>
                  <pic:spPr bwMode="auto">
                    <a:xfrm>
                      <a:off x="0" y="0"/>
                      <a:ext cx="5476875" cy="2895600"/>
                    </a:xfrm>
                    <a:prstGeom prst="rect">
                      <a:avLst/>
                    </a:prstGeom>
                  </pic:spPr>
                </pic:pic>
              </a:graphicData>
            </a:graphic>
          </wp:inline>
        </w:drawing>
      </w:r>
    </w:p>
    <w:p>
      <w:pPr>
        <w:pStyle w:val="TextBody"/>
        <w:spacing w:before="0" w:after="150"/>
        <w:rPr>
          <w:color w:val="333333"/>
        </w:rPr>
      </w:pPr>
      <w:r>
        <w:rPr>
          <w:rFonts w:eastAsia="Times New Roman"/>
          <w:color w:val="333333"/>
        </w:rPr>
        <w:t>在</w:t>
      </w:r>
      <w:r>
        <w:rPr>
          <w:rFonts w:ascii="Times New Roman" w:hAnsi="Times New Roman"/>
          <w:color w:val="333333"/>
        </w:rPr>
        <w:t>tendermint</w:t>
      </w:r>
      <w:r>
        <w:rPr>
          <w:rFonts w:eastAsia="Times New Roman"/>
          <w:color w:val="333333"/>
        </w:rPr>
        <w:t>节点组成的区块链中有两种节点：验证节点和观察节点，只有验证节点 参与共识的建立。在这一章，我们将同时学习如何部署验证节点和观察节点。</w:t>
      </w:r>
    </w:p>
    <w:p>
      <w:pPr>
        <w:pStyle w:val="TextBody"/>
        <w:spacing w:before="0" w:after="150"/>
        <w:rPr>
          <w:color w:val="333333"/>
        </w:rPr>
      </w:pPr>
      <w:r>
        <w:rPr>
          <w:rFonts w:ascii="Times New Roman" w:hAnsi="Times New Roman"/>
          <w:color w:val="333333"/>
        </w:rPr>
        <w:t>tendermint</w:t>
      </w:r>
      <w:r>
        <w:rPr>
          <w:rFonts w:eastAsia="Times New Roman"/>
          <w:color w:val="333333"/>
        </w:rPr>
        <w:t>是拜占庭容错的共识机制，因此在</w:t>
      </w:r>
      <w:r>
        <w:rPr>
          <w:rFonts w:ascii="Times New Roman" w:hAnsi="Times New Roman"/>
          <w:color w:val="333333"/>
        </w:rPr>
        <w:t>3f+1</w:t>
      </w:r>
      <w:r>
        <w:rPr>
          <w:rFonts w:eastAsia="Times New Roman"/>
          <w:color w:val="333333"/>
        </w:rPr>
        <w:t>个验证节点中，允许不超过</w:t>
      </w:r>
      <w:r>
        <w:rPr>
          <w:rFonts w:ascii="Times New Roman" w:hAnsi="Times New Roman"/>
          <w:color w:val="333333"/>
        </w:rPr>
        <w:t>f</w:t>
      </w:r>
      <w:r>
        <w:rPr>
          <w:rFonts w:eastAsia="Times New Roman"/>
          <w:color w:val="333333"/>
        </w:rPr>
        <w:t>个节点 出现拜占庭错误。在活性与可靠性中</w:t>
      </w:r>
      <w:r>
        <w:rPr>
          <w:rFonts w:ascii="Times New Roman" w:hAnsi="Times New Roman"/>
          <w:color w:val="333333"/>
        </w:rPr>
        <w:t>tendermint</w:t>
      </w:r>
      <w:r>
        <w:rPr>
          <w:rFonts w:eastAsia="Times New Roman"/>
          <w:color w:val="333333"/>
        </w:rPr>
        <w:t>选择了可靠性，因此当</w:t>
      </w:r>
      <w:r>
        <w:rPr>
          <w:rFonts w:ascii="Times New Roman" w:hAnsi="Times New Roman"/>
          <w:color w:val="333333"/>
        </w:rPr>
        <w:t>3f+1</w:t>
      </w:r>
      <w:r>
        <w:rPr>
          <w:rFonts w:eastAsia="Times New Roman"/>
          <w:color w:val="333333"/>
        </w:rPr>
        <w:t>个节点中 超过</w:t>
      </w:r>
      <w:r>
        <w:rPr>
          <w:rFonts w:ascii="Times New Roman" w:hAnsi="Times New Roman"/>
          <w:color w:val="333333"/>
        </w:rPr>
        <w:t>f</w:t>
      </w:r>
      <w:r>
        <w:rPr>
          <w:rFonts w:eastAsia="Times New Roman"/>
          <w:color w:val="333333"/>
        </w:rPr>
        <w:t>个节点出现拜占庭错误后，整个系统将停机，我们也将通过实验观察到这一点。</w:t>
      </w:r>
    </w:p>
    <w:p>
      <w:pPr>
        <w:pStyle w:val="TextBody"/>
        <w:spacing w:before="0" w:after="150"/>
        <w:rPr>
          <w:rFonts w:eastAsia="Times New Roman"/>
          <w:color w:val="333333"/>
        </w:rPr>
      </w:pPr>
      <w:r>
        <w:rPr>
          <w:rFonts w:eastAsia="Times New Roman"/>
          <w:color w:val="333333"/>
        </w:rPr>
      </w:r>
    </w:p>
    <w:p>
      <w:pPr>
        <w:pStyle w:val="Heading2"/>
        <w:numPr>
          <w:ilvl w:val="1"/>
          <w:numId w:val="44"/>
        </w:numPr>
        <w:rPr>
          <w:sz w:val="21"/>
          <w:highlight w:val="white"/>
        </w:rPr>
      </w:pPr>
      <w:r>
        <w:rPr>
          <w:rFonts w:ascii="宋体" w:hAnsi="宋体" w:cs="宋体" w:eastAsia="宋体"/>
        </w:rPr>
        <w:t>实现</w:t>
      </w:r>
      <w:r>
        <w:rPr/>
        <w:t>abci</w:t>
      </w:r>
      <w:r>
        <w:rPr>
          <w:rFonts w:ascii="宋体" w:hAnsi="宋体" w:cs="宋体" w:eastAsia="宋体"/>
        </w:rPr>
        <w:t>接口</w:t>
      </w:r>
    </w:p>
    <w:p>
      <w:pPr>
        <w:pStyle w:val="TextBody"/>
        <w:rPr>
          <w:rFonts w:ascii="Helvetica Neue;Helvetica;Arial;" w:hAnsi="Helvetica Neue;Helvetica;Arial;" w:eastAsia="Helvetica Neue;Helvetica;Arial;" w:cs="Helvetica Neue;Helvetica;Arial;"/>
          <w:color w:val="333333"/>
          <w:sz w:val="21"/>
          <w:szCs w:val="21"/>
          <w:highlight w:val="darkGray"/>
        </w:rPr>
      </w:pPr>
      <w:r>
        <w:rPr>
          <w:rFonts w:ascii="Helvetica Neue;Helvetica;Arial;" w:hAnsi="Helvetica Neue;Helvetica;Arial;" w:cs="Helvetica Neue;Helvetica;Arial;" w:eastAsia="Times New Roman"/>
          <w:color w:val="333333"/>
          <w:szCs w:val="21"/>
        </w:rPr>
        <w:t>使用</w:t>
      </w:r>
      <w:r>
        <w:rPr>
          <w:rFonts w:eastAsia="Helvetica Neue;Helvetica;Arial;" w:cs="Helvetica Neue;Helvetica;Arial;" w:ascii="Times New Roman" w:hAnsi="Times New Roman"/>
          <w:color w:val="333333"/>
          <w:szCs w:val="21"/>
        </w:rPr>
        <w:t>go</w:t>
      </w:r>
      <w:r>
        <w:rPr>
          <w:rFonts w:ascii="Helvetica Neue;Helvetica;Arial;" w:hAnsi="Helvetica Neue;Helvetica;Arial;" w:cs="Helvetica Neue;Helvetica;Arial;" w:eastAsia="Times New Roman"/>
          <w:color w:val="333333"/>
          <w:szCs w:val="21"/>
        </w:rPr>
        <w:t>语言开发</w:t>
      </w:r>
      <w:r>
        <w:rPr>
          <w:rFonts w:eastAsia="Helvetica Neue;Helvetica;Arial;" w:cs="Helvetica Neue;Helvetica;Arial;" w:ascii="Times New Roman" w:hAnsi="Times New Roman"/>
          <w:color w:val="333333"/>
          <w:szCs w:val="21"/>
        </w:rPr>
        <w:t>tendermint</w:t>
      </w:r>
      <w:r>
        <w:rPr>
          <w:rFonts w:ascii="Helvetica Neue;Helvetica;Arial;" w:hAnsi="Helvetica Neue;Helvetica;Arial;" w:cs="Helvetica Neue;Helvetica;Arial;" w:eastAsia="Times New Roman"/>
          <w:color w:val="333333"/>
          <w:szCs w:val="21"/>
        </w:rPr>
        <w:t>链上应用有一个额外的优势，就是可以将</w:t>
      </w:r>
      <w:r>
        <w:rPr>
          <w:rFonts w:eastAsia="Helvetica Neue;Helvetica;Arial;" w:cs="Helvetica Neue;Helvetica;Arial;" w:ascii="Times New Roman" w:hAnsi="Times New Roman"/>
          <w:color w:val="333333"/>
          <w:szCs w:val="21"/>
        </w:rPr>
        <w:t>tendermint</w:t>
      </w:r>
      <w:r>
        <w:rPr>
          <w:rFonts w:ascii="Helvetica Neue;Helvetica;Arial;" w:hAnsi="Helvetica Neue;Helvetica;Arial;" w:cs="Helvetica Neue;Helvetica;Arial;" w:eastAsia="Times New Roman"/>
          <w:color w:val="333333"/>
          <w:szCs w:val="21"/>
        </w:rPr>
        <w:t>节点 与</w:t>
      </w:r>
      <w:r>
        <w:rPr>
          <w:rFonts w:eastAsia="Helvetica Neue;Helvetica;Arial;" w:cs="Helvetica Neue;Helvetica;Arial;" w:ascii="Times New Roman" w:hAnsi="Times New Roman"/>
          <w:color w:val="333333"/>
          <w:szCs w:val="21"/>
        </w:rPr>
        <w:t>ABCI</w:t>
      </w:r>
      <w:r>
        <w:rPr>
          <w:rFonts w:ascii="Helvetica Neue;Helvetica;Arial;" w:hAnsi="Helvetica Neue;Helvetica;Arial;" w:cs="Helvetica Neue;Helvetica;Arial;" w:eastAsia="Times New Roman"/>
          <w:color w:val="333333"/>
          <w:szCs w:val="21"/>
        </w:rPr>
        <w:t>应用集成在单一程序内发布。</w:t>
      </w:r>
    </w:p>
    <w:p>
      <w:pPr>
        <w:pStyle w:val="TextBody"/>
        <w:spacing w:before="0" w:after="150"/>
        <w:rPr>
          <w:color w:val="333333"/>
        </w:rPr>
      </w:pPr>
      <w:r>
        <w:rPr>
          <w:rFonts w:eastAsia="Times New Roman"/>
          <w:color w:val="333333"/>
        </w:rPr>
        <w:t>我们还是使用计数状态机作为</w:t>
      </w:r>
      <w:r>
        <w:rPr>
          <w:rFonts w:ascii="Times New Roman" w:hAnsi="Times New Roman"/>
          <w:color w:val="333333"/>
        </w:rPr>
        <w:t>ABCI</w:t>
      </w:r>
      <w:r>
        <w:rPr>
          <w:rFonts w:eastAsia="Times New Roman"/>
          <w:color w:val="333333"/>
        </w:rPr>
        <w:t>应用示例，在多个节点之间维护单一的计数值：</w:t>
      </w:r>
    </w:p>
    <w:p>
      <w:pPr>
        <w:pStyle w:val="TextBody"/>
        <w:spacing w:before="0" w:after="150"/>
        <w:rPr>
          <w:color w:val="333333"/>
        </w:rPr>
      </w:pPr>
      <w:r>
        <w:rPr/>
        <w:drawing>
          <wp:inline distT="0" distB="0" distL="0" distR="0">
            <wp:extent cx="4648200" cy="2028825"/>
            <wp:effectExtent l="0" t="0" r="0" b="0"/>
            <wp:docPr id="67"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像2" descr=""/>
                    <pic:cNvPicPr>
                      <a:picLocks noChangeAspect="1" noChangeArrowheads="1"/>
                    </pic:cNvPicPr>
                  </pic:nvPicPr>
                  <pic:blipFill>
                    <a:blip r:embed="rId58"/>
                    <a:stretch>
                      <a:fillRect/>
                    </a:stretch>
                  </pic:blipFill>
                  <pic:spPr bwMode="auto">
                    <a:xfrm>
                      <a:off x="0" y="0"/>
                      <a:ext cx="4648200" cy="2028825"/>
                    </a:xfrm>
                    <a:prstGeom prst="rect">
                      <a:avLst/>
                    </a:prstGeom>
                  </pic:spPr>
                </pic:pic>
              </a:graphicData>
            </a:graphic>
          </wp:inline>
        </w:drawing>
      </w:r>
    </w:p>
    <w:p>
      <w:pPr>
        <w:pStyle w:val="TextBody"/>
        <w:spacing w:before="0" w:after="150"/>
        <w:rPr>
          <w:color w:val="333333"/>
        </w:rPr>
      </w:pPr>
      <w:r>
        <w:rPr>
          <w:rFonts w:eastAsia="Times New Roman"/>
          <w:color w:val="333333"/>
        </w:rPr>
        <w:t>为简化问题，我们仅实现三个主要的</w:t>
      </w:r>
      <w:r>
        <w:rPr>
          <w:rFonts w:ascii="Times New Roman" w:hAnsi="Times New Roman"/>
          <w:color w:val="333333"/>
        </w:rPr>
        <w:t>ABCI</w:t>
      </w:r>
      <w:r>
        <w:rPr>
          <w:rFonts w:eastAsia="Times New Roman"/>
          <w:color w:val="333333"/>
        </w:rPr>
        <w:t xml:space="preserve">接口 —— </w:t>
      </w:r>
      <w:r>
        <w:rPr>
          <w:rFonts w:ascii="Times New Roman" w:hAnsi="Times New Roman"/>
          <w:color w:val="333333"/>
        </w:rPr>
        <w:t>CheckTx</w:t>
      </w:r>
      <w:r>
        <w:rPr>
          <w:rFonts w:eastAsia="Times New Roman"/>
          <w:color w:val="333333"/>
        </w:rPr>
        <w:t>、</w:t>
      </w:r>
      <w:r>
        <w:rPr>
          <w:rFonts w:ascii="Times New Roman" w:hAnsi="Times New Roman"/>
          <w:color w:val="333333"/>
        </w:rPr>
        <w:t>DeliverTx</w:t>
      </w:r>
      <w:r>
        <w:rPr>
          <w:rFonts w:eastAsia="Times New Roman"/>
          <w:color w:val="333333"/>
        </w:rPr>
        <w:t>和</w:t>
      </w:r>
      <w:r>
        <w:rPr>
          <w:rFonts w:ascii="Times New Roman" w:hAnsi="Times New Roman"/>
          <w:color w:val="333333"/>
        </w:rPr>
        <w:t>Query</w:t>
      </w:r>
      <w:r>
        <w:rPr>
          <w:rFonts w:eastAsia="Times New Roman"/>
          <w:color w:val="333333"/>
        </w:rPr>
        <w:t>， 同时，使用</w:t>
      </w:r>
      <w:r>
        <w:rPr>
          <w:rFonts w:ascii="Times New Roman" w:hAnsi="Times New Roman"/>
          <w:color w:val="333333"/>
        </w:rPr>
        <w:t>0x01~0x03</w:t>
      </w:r>
      <w:r>
        <w:rPr>
          <w:rFonts w:eastAsia="Times New Roman"/>
          <w:color w:val="333333"/>
        </w:rPr>
        <w:t>分别表示递增、递减和复位交易：</w:t>
      </w:r>
    </w:p>
    <w:p>
      <w:pPr>
        <w:pStyle w:val="Style12"/>
        <w:spacing w:lineRule="auto" w:line="336" w:before="0" w:after="150"/>
        <w:rPr/>
      </w:pPr>
      <w:r>
        <w:rPr>
          <w:rStyle w:val="Style5"/>
          <w:rFonts w:ascii="Menlo;Monaco;Consolas;Courier N" w:hAnsi="Menlo;Monaco;Consolas;Courier N"/>
          <w:color w:val="333333"/>
        </w:rPr>
        <w:t xml:space="preserve">type App </w:t>
      </w:r>
      <w:r>
        <w:rPr>
          <w:rStyle w:val="Style5"/>
          <w:rFonts w:ascii="Menlo;Monaco;Consolas;Courier N" w:hAnsi="Menlo;Monaco;Consolas;Courier N"/>
          <w:b/>
          <w:color w:val="333333"/>
        </w:rPr>
        <w:t>struct</w:t>
      </w:r>
      <w:r>
        <w:rPr>
          <w:rStyle w:val="Style5"/>
          <w:rFonts w:ascii="Menlo;Monaco;Consolas;Courier N" w:hAnsi="Menlo;Monaco;Consolas;Courier N"/>
          <w:color w:val="333333"/>
        </w:rPr>
        <w:t xml:space="preserve">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types.BaseApplication</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 xml:space="preserve">Value </w:t>
      </w:r>
      <w:r>
        <w:rPr>
          <w:rStyle w:val="Style5"/>
          <w:rFonts w:ascii="Menlo;Monaco;Consolas;Courier N" w:hAnsi="Menlo;Monaco;Consolas;Courier N"/>
          <w:b/>
          <w:color w:val="333333"/>
        </w:rPr>
        <w:t>int</w:t>
      </w:r>
    </w:p>
    <w:p>
      <w:pPr>
        <w:pStyle w:val="Style12"/>
        <w:spacing w:lineRule="auto" w:line="336" w:before="0" w:after="150"/>
        <w:rPr/>
      </w:pPr>
      <w:r>
        <w:rPr>
          <w:rStyle w:val="Style5"/>
          <w:rFonts w:ascii="Menlo;Monaco;Consolas;Courier N" w:hAnsi="Menlo;Monaco;Consolas;Courier N"/>
          <w:color w:val="333333"/>
        </w:rPr>
        <w:t>}</w:t>
      </w:r>
    </w:p>
    <w:p>
      <w:pPr>
        <w:pStyle w:val="Style12"/>
        <w:spacing w:lineRule="auto" w:line="336" w:before="0" w:after="150"/>
        <w:rPr/>
      </w:pPr>
      <w:r>
        <w:rPr/>
      </w:r>
    </w:p>
    <w:p>
      <w:pPr>
        <w:pStyle w:val="Style12"/>
        <w:spacing w:lineRule="auto" w:line="336" w:before="0" w:after="150"/>
        <w:rPr/>
      </w:pPr>
      <w:r>
        <w:rPr>
          <w:rStyle w:val="Style5"/>
          <w:rFonts w:ascii="Menlo;Monaco;Consolas;Courier N" w:hAnsi="Menlo;Monaco;Consolas;Courier N"/>
          <w:color w:val="333333"/>
        </w:rPr>
        <w:t>func (app *App) CheckTx(tx []</w:t>
      </w:r>
      <w:r>
        <w:rPr>
          <w:rStyle w:val="Style5"/>
          <w:rFonts w:ascii="Menlo;Monaco;Consolas;Courier N" w:hAnsi="Menlo;Monaco;Consolas;Courier N"/>
          <w:b/>
          <w:color w:val="333333"/>
        </w:rPr>
        <w:t>byte</w:t>
      </w:r>
      <w:r>
        <w:rPr>
          <w:rStyle w:val="Style5"/>
          <w:rFonts w:ascii="Menlo;Monaco;Consolas;Courier N" w:hAnsi="Menlo;Monaco;Consolas;Courier N"/>
          <w:color w:val="333333"/>
        </w:rPr>
        <w:t>) (rsp types.ResponseCheckTx)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if</w:t>
      </w:r>
      <w:r>
        <w:rPr>
          <w:rStyle w:val="Style5"/>
          <w:rFonts w:ascii="Menlo;Monaco;Consolas;Courier N" w:hAnsi="Menlo;Monaco;Consolas;Courier N"/>
          <w:color w:val="333333"/>
        </w:rPr>
        <w:t xml:space="preserve"> tx[</w:t>
      </w:r>
      <w:r>
        <w:rPr>
          <w:rStyle w:val="Style5"/>
          <w:rFonts w:ascii="Menlo;Monaco;Consolas;Courier N" w:hAnsi="Menlo;Monaco;Consolas;Courier N"/>
          <w:color w:val="008080"/>
        </w:rPr>
        <w:t>0</w:t>
      </w:r>
      <w:r>
        <w:rPr>
          <w:rStyle w:val="Style5"/>
          <w:rFonts w:ascii="Menlo;Monaco;Consolas;Courier N" w:hAnsi="Menlo;Monaco;Consolas;Courier N"/>
          <w:color w:val="333333"/>
        </w:rPr>
        <w:t xml:space="preserve">] &lt; </w:t>
      </w:r>
      <w:r>
        <w:rPr>
          <w:rStyle w:val="Style5"/>
          <w:rFonts w:ascii="Menlo;Monaco;Consolas;Courier N" w:hAnsi="Menlo;Monaco;Consolas;Courier N"/>
          <w:color w:val="008080"/>
        </w:rPr>
        <w:t>0x04</w:t>
      </w:r>
      <w:r>
        <w:rPr>
          <w:rStyle w:val="Style5"/>
          <w:rFonts w:ascii="Menlo;Monaco;Consolas;Courier N" w:hAnsi="Menlo;Monaco;Consolas;Courier N"/>
          <w:color w:val="333333"/>
        </w:rPr>
        <w:t xml:space="preserve"> {  </w:t>
      </w:r>
      <w:r>
        <w:rPr>
          <w:rStyle w:val="Style5"/>
          <w:rFonts w:ascii="Menlo;Monaco;Consolas;Courier N" w:hAnsi="Menlo;Monaco;Consolas;Courier N"/>
          <w:b/>
          <w:color w:val="333333"/>
        </w:rPr>
        <w:t>return</w:t>
      </w:r>
      <w:r>
        <w:rPr>
          <w:rStyle w:val="Style5"/>
          <w:rFonts w:ascii="Menlo;Monaco;Consolas;Courier N" w:hAnsi="Menlo;Monaco;Consolas;Courier N"/>
          <w:color w:val="333333"/>
        </w:rPr>
        <w:t xml:space="preserve">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 xml:space="preserve">rsp.Code = </w:t>
      </w:r>
      <w:r>
        <w:rPr>
          <w:rStyle w:val="Style5"/>
          <w:rFonts w:ascii="Menlo;Monaco;Consolas;Courier N" w:hAnsi="Menlo;Monaco;Consolas;Courier N"/>
          <w:color w:val="008080"/>
        </w:rPr>
        <w:t>1</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return</w:t>
      </w:r>
    </w:p>
    <w:p>
      <w:pPr>
        <w:pStyle w:val="Style12"/>
        <w:spacing w:lineRule="auto" w:line="336" w:before="0" w:after="150"/>
        <w:rPr/>
      </w:pPr>
      <w:r>
        <w:rPr>
          <w:rStyle w:val="Style5"/>
          <w:rFonts w:ascii="Menlo;Monaco;Consolas;Courier N" w:hAnsi="Menlo;Monaco;Consolas;Courier N"/>
          <w:color w:val="333333"/>
        </w:rPr>
        <w:t>}</w:t>
      </w:r>
    </w:p>
    <w:p>
      <w:pPr>
        <w:pStyle w:val="Style12"/>
        <w:spacing w:lineRule="auto" w:line="336" w:before="0" w:after="150"/>
        <w:rPr/>
      </w:pPr>
      <w:r>
        <w:rPr/>
      </w:r>
    </w:p>
    <w:p>
      <w:pPr>
        <w:pStyle w:val="Style12"/>
        <w:spacing w:lineRule="auto" w:line="336" w:before="0" w:after="150"/>
        <w:rPr/>
      </w:pPr>
      <w:r>
        <w:rPr>
          <w:rStyle w:val="Style5"/>
          <w:rFonts w:ascii="Menlo;Monaco;Consolas;Courier N" w:hAnsi="Menlo;Monaco;Consolas;Courier N"/>
          <w:color w:val="333333"/>
        </w:rPr>
        <w:t>func (app *App) DeliverTx(tx []</w:t>
      </w:r>
      <w:r>
        <w:rPr>
          <w:rStyle w:val="Style5"/>
          <w:rFonts w:ascii="Menlo;Monaco;Consolas;Courier N" w:hAnsi="Menlo;Monaco;Consolas;Courier N"/>
          <w:b/>
          <w:color w:val="333333"/>
        </w:rPr>
        <w:t>byte</w:t>
      </w:r>
      <w:r>
        <w:rPr>
          <w:rStyle w:val="Style5"/>
          <w:rFonts w:ascii="Menlo;Monaco;Consolas;Courier N" w:hAnsi="Menlo;Monaco;Consolas;Courier N"/>
          <w:color w:val="333333"/>
        </w:rPr>
        <w:t>) (rsp types.ResponseDeliverTx)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switch</w:t>
      </w:r>
      <w:r>
        <w:rPr>
          <w:rStyle w:val="Style5"/>
          <w:rFonts w:ascii="Menlo;Monaco;Consolas;Courier N" w:hAnsi="Menlo;Monaco;Consolas;Courier N"/>
          <w:color w:val="333333"/>
        </w:rPr>
        <w:t xml:space="preserve"> tx[</w:t>
      </w:r>
      <w:r>
        <w:rPr>
          <w:rStyle w:val="Style5"/>
          <w:rFonts w:ascii="Menlo;Monaco;Consolas;Courier N" w:hAnsi="Menlo;Monaco;Consolas;Courier N"/>
          <w:color w:val="008080"/>
        </w:rPr>
        <w:t>0</w:t>
      </w:r>
      <w:r>
        <w:rPr>
          <w:rStyle w:val="Style5"/>
          <w:rFonts w:ascii="Menlo;Monaco;Consolas;Courier N" w:hAnsi="Menlo;Monaco;Consolas;Courier N"/>
          <w:color w:val="333333"/>
        </w:rPr>
        <w:t>]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case</w:t>
      </w:r>
      <w:r>
        <w:rPr>
          <w:rStyle w:val="Style5"/>
          <w:rFonts w:ascii="Menlo;Monaco;Consolas;Courier N" w:hAnsi="Menlo;Monaco;Consolas;Courier N"/>
          <w:color w:val="333333"/>
        </w:rPr>
        <w:t xml:space="preserve"> </w:t>
      </w:r>
      <w:r>
        <w:rPr>
          <w:rStyle w:val="Style5"/>
          <w:rFonts w:ascii="Menlo;Monaco;Consolas;Courier N" w:hAnsi="Menlo;Monaco;Consolas;Courier N"/>
          <w:color w:val="008080"/>
        </w:rPr>
        <w:t>0x01</w:t>
      </w:r>
      <w:r>
        <w:rPr>
          <w:rStyle w:val="Style5"/>
          <w:rFonts w:ascii="Menlo;Monaco;Consolas;Courier N" w:hAnsi="Menlo;Monaco;Consolas;Courier N"/>
          <w:color w:val="333333"/>
        </w:rPr>
        <w:t xml:space="preserve"> : app.Value += </w:t>
      </w:r>
      <w:r>
        <w:rPr>
          <w:rStyle w:val="Style5"/>
          <w:rFonts w:ascii="Menlo;Monaco;Consolas;Courier N" w:hAnsi="Menlo;Monaco;Consolas;Courier N"/>
          <w:color w:val="008080"/>
        </w:rPr>
        <w:t>1</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case</w:t>
      </w:r>
      <w:r>
        <w:rPr>
          <w:rStyle w:val="Style5"/>
          <w:rFonts w:ascii="Menlo;Monaco;Consolas;Courier N" w:hAnsi="Menlo;Monaco;Consolas;Courier N"/>
          <w:color w:val="333333"/>
        </w:rPr>
        <w:t xml:space="preserve"> </w:t>
      </w:r>
      <w:r>
        <w:rPr>
          <w:rStyle w:val="Style5"/>
          <w:rFonts w:ascii="Menlo;Monaco;Consolas;Courier N" w:hAnsi="Menlo;Monaco;Consolas;Courier N"/>
          <w:color w:val="008080"/>
        </w:rPr>
        <w:t>0x02</w:t>
      </w:r>
      <w:r>
        <w:rPr>
          <w:rStyle w:val="Style5"/>
          <w:rFonts w:ascii="Menlo;Monaco;Consolas;Courier N" w:hAnsi="Menlo;Monaco;Consolas;Courier N"/>
          <w:color w:val="333333"/>
        </w:rPr>
        <w:t xml:space="preserve"> : app.Value -= </w:t>
      </w:r>
      <w:r>
        <w:rPr>
          <w:rStyle w:val="Style5"/>
          <w:rFonts w:ascii="Menlo;Monaco;Consolas;Courier N" w:hAnsi="Menlo;Monaco;Consolas;Courier N"/>
          <w:color w:val="008080"/>
        </w:rPr>
        <w:t>1</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case</w:t>
      </w:r>
      <w:r>
        <w:rPr>
          <w:rStyle w:val="Style5"/>
          <w:rFonts w:ascii="Menlo;Monaco;Consolas;Courier N" w:hAnsi="Menlo;Monaco;Consolas;Courier N"/>
          <w:color w:val="333333"/>
        </w:rPr>
        <w:t xml:space="preserve"> </w:t>
      </w:r>
      <w:r>
        <w:rPr>
          <w:rStyle w:val="Style5"/>
          <w:rFonts w:ascii="Menlo;Monaco;Consolas;Courier N" w:hAnsi="Menlo;Monaco;Consolas;Courier N"/>
          <w:color w:val="008080"/>
        </w:rPr>
        <w:t>0x03</w:t>
      </w:r>
      <w:r>
        <w:rPr>
          <w:rStyle w:val="Style5"/>
          <w:rFonts w:ascii="Menlo;Monaco;Consolas;Courier N" w:hAnsi="Menlo;Monaco;Consolas;Courier N"/>
          <w:color w:val="333333"/>
        </w:rPr>
        <w:t xml:space="preserve"> : app.Value = </w:t>
      </w:r>
      <w:r>
        <w:rPr>
          <w:rStyle w:val="Style5"/>
          <w:rFonts w:ascii="Menlo;Monaco;Consolas;Courier N" w:hAnsi="Menlo;Monaco;Consolas;Courier N"/>
          <w:color w:val="008080"/>
        </w:rPr>
        <w:t>0</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return</w:t>
      </w:r>
    </w:p>
    <w:p>
      <w:pPr>
        <w:pStyle w:val="Style12"/>
        <w:spacing w:lineRule="auto" w:line="336" w:before="0" w:after="150"/>
        <w:rPr/>
      </w:pPr>
      <w:r>
        <w:rPr>
          <w:rStyle w:val="Style5"/>
          <w:rFonts w:ascii="Menlo;Monaco;Consolas;Courier N" w:hAnsi="Menlo;Monaco;Consolas;Courier N"/>
          <w:color w:val="333333"/>
        </w:rPr>
        <w:t>}</w:t>
      </w:r>
    </w:p>
    <w:p>
      <w:pPr>
        <w:pStyle w:val="Style12"/>
        <w:spacing w:lineRule="auto" w:line="336" w:before="0" w:after="150"/>
        <w:rPr/>
      </w:pPr>
      <w:r>
        <w:rPr/>
      </w:r>
    </w:p>
    <w:p>
      <w:pPr>
        <w:pStyle w:val="Style12"/>
        <w:spacing w:lineRule="auto" w:line="336" w:before="0" w:after="150"/>
        <w:rPr/>
      </w:pPr>
      <w:r>
        <w:rPr>
          <w:rStyle w:val="Style5"/>
          <w:rFonts w:ascii="Menlo;Monaco;Consolas;Courier N" w:hAnsi="Menlo;Monaco;Consolas;Courier N"/>
          <w:color w:val="333333"/>
        </w:rPr>
        <w:t>func (app *App) Query(req types.RequestQuery) (rsp types.ResponseQuery)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rsp.Log = fmt.Sprintf(</w:t>
      </w:r>
      <w:r>
        <w:rPr>
          <w:rStyle w:val="Style5"/>
          <w:rFonts w:ascii="Menlo;Monaco;Consolas;Courier N" w:hAnsi="Menlo;Monaco;Consolas;Courier N"/>
          <w:color w:val="DD1144"/>
        </w:rPr>
        <w:t>"counter: %d"</w:t>
      </w:r>
      <w:r>
        <w:rPr>
          <w:rStyle w:val="Style5"/>
          <w:rFonts w:ascii="Menlo;Monaco;Consolas;Courier N" w:hAnsi="Menlo;Monaco;Consolas;Courier N"/>
          <w:color w:val="333333"/>
        </w:rPr>
        <w:t>,app.Value)</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return</w:t>
      </w:r>
    </w:p>
    <w:p>
      <w:pPr>
        <w:pStyle w:val="Style12"/>
        <w:spacing w:lineRule="auto" w:line="336" w:before="0" w:after="150"/>
        <w:rPr/>
      </w:pPr>
      <w:r>
        <w:rPr>
          <w:rStyle w:val="Style5"/>
          <w:rFonts w:ascii="Menlo;Monaco;Consolas;Courier N" w:hAnsi="Menlo;Monaco;Consolas;Courier N"/>
          <w:color w:val="333333"/>
        </w:rPr>
        <w:t>}</w:t>
      </w:r>
    </w:p>
    <w:p>
      <w:pPr>
        <w:pStyle w:val="TextBody"/>
        <w:spacing w:before="0" w:after="150"/>
        <w:rPr>
          <w:color w:val="333333"/>
        </w:rPr>
      </w:pPr>
      <w:r>
        <w:rPr>
          <w:rFonts w:eastAsia="Times New Roman"/>
          <w:color w:val="333333"/>
        </w:rPr>
        <w:t>你可以查看</w:t>
      </w:r>
      <w:r>
        <w:rPr>
          <w:rFonts w:ascii="Times New Roman" w:hAnsi="Times New Roman"/>
          <w:color w:val="333333"/>
        </w:rPr>
        <w:t>~/repo/go/src/hubwiz.com/c8/smr.go</w:t>
      </w:r>
      <w:r>
        <w:rPr>
          <w:rFonts w:eastAsia="Times New Roman"/>
          <w:color w:val="333333"/>
        </w:rPr>
        <w:t>中的完整示例代码。</w:t>
      </w:r>
    </w:p>
    <w:p>
      <w:pPr>
        <w:pStyle w:val="TextBody"/>
        <w:spacing w:before="0" w:after="150"/>
        <w:rPr>
          <w:color w:val="333333"/>
          <w:highlight w:val="white"/>
          <w:bdr w:val="single" w:sz="30" w:space="15" w:color="007700"/>
        </w:rPr>
      </w:pPr>
      <w:r>
        <w:rPr>
          <w:rFonts w:eastAsia="Times New Roman"/>
          <w:color w:val="333333"/>
          <w:bdr w:val="single" w:sz="30" w:space="15" w:color="007700"/>
        </w:rPr>
        <w:t>参考教程和示例代码，实现计数应用的</w:t>
      </w:r>
      <w:r>
        <w:rPr>
          <w:rFonts w:ascii="Times New Roman" w:hAnsi="Times New Roman"/>
          <w:color w:val="333333"/>
          <w:bdr w:val="single" w:sz="30" w:space="15" w:color="007700"/>
        </w:rPr>
        <w:t>App</w:t>
      </w:r>
      <w:r>
        <w:rPr>
          <w:rFonts w:eastAsia="Times New Roman"/>
          <w:color w:val="333333"/>
          <w:bdr w:val="single" w:sz="30" w:space="15" w:color="007700"/>
        </w:rPr>
        <w:t>结构。</w:t>
      </w:r>
    </w:p>
    <w:p>
      <w:pPr>
        <w:pStyle w:val="Normal"/>
        <w:rPr>
          <w:rFonts w:ascii="Helvetica Neue;Helvetica;Arial;" w:hAnsi="Helvetica Neue;Helvetica;Arial;" w:eastAsia="Helvetica Neue;Helvetica;Arial;" w:cs="Helvetica Neue;Helvetica;Arial;"/>
          <w:color w:val="333333"/>
          <w:sz w:val="21"/>
          <w:szCs w:val="21"/>
        </w:rPr>
      </w:pPr>
      <w:r>
        <w:rPr>
          <w:rFonts w:eastAsia="Helvetica Neue;Helvetica;Arial;" w:cs="Helvetica Neue;Helvetica;Arial;" w:ascii="Helvetica Neue;Helvetica;Arial;" w:hAnsi="Helvetica Neue;Helvetica;Arial;"/>
          <w:color w:val="333333"/>
          <w:sz w:val="21"/>
          <w:szCs w:val="21"/>
        </w:rPr>
      </w:r>
    </w:p>
    <w:p>
      <w:pPr>
        <w:pStyle w:val="Heading2"/>
        <w:numPr>
          <w:ilvl w:val="1"/>
          <w:numId w:val="44"/>
        </w:numPr>
        <w:rPr>
          <w:sz w:val="21"/>
          <w:szCs w:val="21"/>
          <w:highlight w:val="darkGray"/>
        </w:rPr>
      </w:pPr>
      <w:r>
        <w:rPr>
          <w:rFonts w:ascii="宋体" w:hAnsi="宋体" w:cs="宋体" w:eastAsia="宋体"/>
        </w:rPr>
        <w:t>命令行封装：</w:t>
      </w:r>
      <w:r>
        <w:rPr/>
        <w:t>cobra</w:t>
      </w:r>
      <w:r>
        <w:rPr>
          <w:rFonts w:ascii="宋体" w:hAnsi="宋体" w:cs="宋体" w:eastAsia="宋体"/>
        </w:rPr>
        <w:t>子命令</w:t>
      </w:r>
    </w:p>
    <w:p>
      <w:pPr>
        <w:pStyle w:val="Normal"/>
        <w:rPr>
          <w:rFonts w:ascii="Helvetica Neue;Helvetica;Arial;" w:hAnsi="Helvetica Neue;Helvetica;Arial;" w:eastAsia="Helvetica Neue;Helvetica;Arial;" w:cs="Helvetica Neue;Helvetica;Arial;"/>
          <w:color w:val="333333"/>
          <w:sz w:val="21"/>
          <w:szCs w:val="21"/>
        </w:rPr>
      </w:pPr>
      <w:r>
        <w:rPr>
          <w:rFonts w:eastAsia="Helvetica Neue;Helvetica;Arial;" w:cs="Helvetica Neue;Helvetica;Arial;" w:ascii="Helvetica Neue;Helvetica;Arial;" w:hAnsi="Helvetica Neue;Helvetica;Arial;"/>
          <w:color w:val="333333"/>
          <w:sz w:val="21"/>
          <w:szCs w:val="21"/>
        </w:rPr>
      </w:r>
    </w:p>
    <w:p>
      <w:pPr>
        <w:pStyle w:val="TextBody"/>
        <w:spacing w:before="0" w:after="150"/>
        <w:rPr/>
      </w:pPr>
      <w:r>
        <w:rPr>
          <w:rFonts w:ascii="Times New Roman" w:hAnsi="Times New Roman"/>
          <w:color w:val="333333"/>
        </w:rPr>
        <w:t>Tendermint</w:t>
      </w:r>
      <w:r>
        <w:rPr>
          <w:rFonts w:eastAsia="Times New Roman"/>
          <w:color w:val="333333"/>
        </w:rPr>
        <w:t>的命令行程序是基于</w:t>
      </w:r>
      <w:r>
        <w:rPr>
          <w:rStyle w:val="Style5"/>
          <w:rFonts w:ascii="Menlo;Monaco;Consolas;Courier N" w:hAnsi="Menlo;Monaco;Consolas;Courier N"/>
          <w:color w:val="C7254E"/>
          <w:sz w:val="21"/>
        </w:rPr>
        <w:t>spf13/cobra</w:t>
      </w:r>
      <w:r>
        <w:rPr>
          <w:rFonts w:eastAsia="Times New Roman"/>
          <w:color w:val="333333"/>
        </w:rPr>
        <w:t>开发包开发的，每个子命令都对应着 一个</w:t>
      </w:r>
      <w:r>
        <w:rPr>
          <w:rStyle w:val="Style5"/>
          <w:rFonts w:ascii="Menlo;Monaco;Consolas;Courier N" w:hAnsi="Menlo;Monaco;Consolas;Courier N"/>
          <w:color w:val="C7254E"/>
          <w:sz w:val="21"/>
        </w:rPr>
        <w:t>cobra/Command</w:t>
      </w:r>
      <w:r>
        <w:rPr>
          <w:rFonts w:eastAsia="Times New Roman"/>
          <w:color w:val="333333"/>
        </w:rPr>
        <w:t>结构的实例，例如，初始化节点子命令</w:t>
      </w:r>
      <w:r>
        <w:rPr>
          <w:rStyle w:val="Style5"/>
          <w:rFonts w:ascii="Menlo;Monaco;Consolas;Courier N" w:hAnsi="Menlo;Monaco;Consolas;Courier N"/>
          <w:color w:val="C7254E"/>
          <w:sz w:val="21"/>
        </w:rPr>
        <w:t>init</w:t>
      </w:r>
      <w:r>
        <w:rPr>
          <w:rFonts w:eastAsia="Times New Roman"/>
          <w:color w:val="333333"/>
        </w:rPr>
        <w:t>对应着</w:t>
      </w:r>
      <w:r>
        <w:rPr>
          <w:rStyle w:val="Style5"/>
          <w:rFonts w:ascii="Menlo;Monaco;Consolas;Courier N" w:hAnsi="Menlo;Monaco;Consolas;Courier N"/>
          <w:color w:val="C7254E"/>
          <w:sz w:val="21"/>
        </w:rPr>
        <w:t>InitFilesCmd</w:t>
      </w:r>
      <w:r>
        <w:rPr>
          <w:rFonts w:eastAsia="Times New Roman"/>
          <w:color w:val="333333"/>
        </w:rPr>
        <w:t>这个 对象，而</w:t>
      </w:r>
      <w:r>
        <w:rPr>
          <w:rStyle w:val="Style5"/>
          <w:rFonts w:ascii="Menlo;Monaco;Consolas;Courier N" w:hAnsi="Menlo;Monaco;Consolas;Courier N"/>
          <w:color w:val="C7254E"/>
          <w:sz w:val="21"/>
        </w:rPr>
        <w:t>RootCmd</w:t>
      </w:r>
      <w:r>
        <w:rPr>
          <w:rFonts w:eastAsia="Times New Roman"/>
          <w:color w:val="333333"/>
        </w:rPr>
        <w:t>则对应着根命令：</w:t>
      </w:r>
    </w:p>
    <w:p>
      <w:pPr>
        <w:pStyle w:val="TextBody"/>
        <w:spacing w:before="0" w:after="150"/>
        <w:rPr>
          <w:color w:val="333333"/>
        </w:rPr>
      </w:pPr>
      <w:r>
        <w:rPr/>
        <w:drawing>
          <wp:inline distT="0" distB="0" distL="0" distR="0">
            <wp:extent cx="6324600" cy="4314825"/>
            <wp:effectExtent l="0" t="0" r="0" b="0"/>
            <wp:docPr id="68"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像3" descr=""/>
                    <pic:cNvPicPr>
                      <a:picLocks noChangeAspect="1" noChangeArrowheads="1"/>
                    </pic:cNvPicPr>
                  </pic:nvPicPr>
                  <pic:blipFill>
                    <a:blip r:embed="rId59"/>
                    <a:stretch>
                      <a:fillRect/>
                    </a:stretch>
                  </pic:blipFill>
                  <pic:spPr bwMode="auto">
                    <a:xfrm>
                      <a:off x="0" y="0"/>
                      <a:ext cx="6324600" cy="4314825"/>
                    </a:xfrm>
                    <a:prstGeom prst="rect">
                      <a:avLst/>
                    </a:prstGeom>
                  </pic:spPr>
                </pic:pic>
              </a:graphicData>
            </a:graphic>
          </wp:inline>
        </w:drawing>
      </w:r>
    </w:p>
    <w:p>
      <w:pPr>
        <w:pStyle w:val="TextBody"/>
        <w:spacing w:before="0" w:after="150"/>
        <w:rPr>
          <w:color w:val="333333"/>
        </w:rPr>
      </w:pPr>
      <w:r>
        <w:rPr>
          <w:rFonts w:eastAsia="Times New Roman"/>
          <w:color w:val="333333"/>
        </w:rPr>
        <w:t>因此我们可以利用这些封装好的</w:t>
      </w:r>
      <w:r>
        <w:rPr>
          <w:rFonts w:ascii="Times New Roman" w:hAnsi="Times New Roman"/>
          <w:color w:val="333333"/>
        </w:rPr>
        <w:t>cobra</w:t>
      </w:r>
      <w:r>
        <w:rPr>
          <w:rFonts w:eastAsia="Times New Roman"/>
          <w:color w:val="333333"/>
        </w:rPr>
        <w:t>命令，非常快速地生成一个具有节点同样功能 的命令行程序：</w:t>
      </w:r>
    </w:p>
    <w:p>
      <w:pPr>
        <w:pStyle w:val="Style12"/>
        <w:spacing w:lineRule="auto" w:line="336" w:before="0" w:after="150"/>
        <w:rPr/>
      </w:pPr>
      <w:r>
        <w:rPr>
          <w:rStyle w:val="Style5"/>
          <w:rFonts w:ascii="Menlo;Monaco;Consolas;Courier N" w:hAnsi="Menlo;Monaco;Consolas;Courier N"/>
          <w:b/>
          <w:color w:val="333333"/>
        </w:rPr>
        <w:t>func</w:t>
      </w:r>
      <w:r>
        <w:rPr>
          <w:rStyle w:val="Style5"/>
          <w:rFonts w:ascii="Menlo;Monaco;Consolas;Courier N" w:hAnsi="Menlo;Monaco;Consolas;Courier N"/>
          <w:color w:val="333333"/>
        </w:rPr>
        <w:t xml:space="preserve"> </w:t>
      </w:r>
      <w:r>
        <w:rPr>
          <w:rStyle w:val="Style5"/>
          <w:rFonts w:ascii="Menlo;Monaco;Consolas;Courier N" w:hAnsi="Menlo;Monaco;Consolas;Courier N"/>
          <w:b/>
          <w:color w:val="333333"/>
        </w:rPr>
        <w:t>main</w:t>
      </w:r>
      <w:r>
        <w:rPr>
          <w:rStyle w:val="Style5"/>
          <w:rFonts w:ascii="Menlo;Monaco;Consolas;Courier N" w:hAnsi="Menlo;Monaco;Consolas;Courier N"/>
          <w:color w:val="333333"/>
        </w:rPr>
        <w:t>(){</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000080"/>
        </w:rPr>
        <w:t xml:space="preserve">root </w:t>
      </w:r>
      <w:r>
        <w:rPr>
          <w:rStyle w:val="Style5"/>
          <w:rFonts w:ascii="Menlo;Monaco;Consolas;Courier N" w:hAnsi="Menlo;Monaco;Consolas;Courier N"/>
          <w:color w:val="333333"/>
        </w:rPr>
        <w:t>:= commands.RootCmd</w:t>
      </w:r>
    </w:p>
    <w:p>
      <w:pPr>
        <w:pStyle w:val="Style12"/>
        <w:spacing w:lineRule="auto" w:line="336" w:before="0" w:after="150"/>
        <w:rPr/>
      </w:pPr>
      <w:r>
        <w:rPr/>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root.</w:t>
      </w:r>
      <w:r>
        <w:rPr>
          <w:rStyle w:val="Style5"/>
          <w:rFonts w:ascii="Menlo;Monaco;Consolas;Courier N" w:hAnsi="Menlo;Monaco;Consolas;Courier N"/>
          <w:color w:val="0086B3"/>
        </w:rPr>
        <w:t>AddCommand</w:t>
      </w:r>
      <w:r>
        <w:rPr>
          <w:rStyle w:val="Style5"/>
          <w:rFonts w:ascii="Menlo;Monaco;Consolas;Courier N" w:hAnsi="Menlo;Monaco;Consolas;Courier N"/>
          <w:color w:val="333333"/>
        </w:rPr>
        <w:t xml:space="preserve">(commands.InitFilesCmd)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root.</w:t>
      </w:r>
      <w:r>
        <w:rPr>
          <w:rStyle w:val="Style5"/>
          <w:rFonts w:ascii="Menlo;Monaco;Consolas;Courier N" w:hAnsi="Menlo;Monaco;Consolas;Courier N"/>
          <w:color w:val="0086B3"/>
        </w:rPr>
        <w:t>AddCommand</w:t>
      </w:r>
      <w:r>
        <w:rPr>
          <w:rStyle w:val="Style5"/>
          <w:rFonts w:ascii="Menlo;Monaco;Consolas;Courier N" w:hAnsi="Menlo;Monaco;Consolas;Courier N"/>
          <w:color w:val="333333"/>
        </w:rPr>
        <w:t>(commands.ResetAllCmd)</w:t>
      </w:r>
    </w:p>
    <w:p>
      <w:pPr>
        <w:pStyle w:val="Style12"/>
        <w:spacing w:lineRule="auto" w:line="336" w:before="0" w:after="150"/>
        <w:rPr/>
      </w:pPr>
      <w:r>
        <w:rPr/>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exec := cli.</w:t>
      </w:r>
      <w:r>
        <w:rPr>
          <w:rStyle w:val="Style5"/>
          <w:rFonts w:ascii="Menlo;Monaco;Consolas;Courier N" w:hAnsi="Menlo;Monaco;Consolas;Courier N"/>
          <w:color w:val="0086B3"/>
        </w:rPr>
        <w:t>PrepareBaseCmd</w:t>
      </w:r>
      <w:r>
        <w:rPr>
          <w:rStyle w:val="Style5"/>
          <w:rFonts w:ascii="Menlo;Monaco;Consolas;Courier N" w:hAnsi="Menlo;Monaco;Consolas;Courier N"/>
          <w:color w:val="333333"/>
        </w:rPr>
        <w:t>(root,</w:t>
      </w:r>
      <w:r>
        <w:rPr>
          <w:rStyle w:val="Style5"/>
          <w:rFonts w:ascii="Menlo;Monaco;Consolas;Courier N" w:hAnsi="Menlo;Monaco;Consolas;Courier N"/>
          <w:color w:val="DD1144"/>
        </w:rPr>
        <w:t>"WIZ"</w:t>
      </w:r>
      <w:r>
        <w:rPr>
          <w:rStyle w:val="Style5"/>
          <w:rFonts w:ascii="Menlo;Monaco;Consolas;Courier N" w:hAnsi="Menlo;Monaco;Consolas;Courier N"/>
          <w:color w:val="333333"/>
        </w:rPr>
        <w:t>,</w:t>
      </w:r>
      <w:r>
        <w:rPr>
          <w:rStyle w:val="Style5"/>
          <w:rFonts w:ascii="Menlo;Monaco;Consolas;Courier N" w:hAnsi="Menlo;Monaco;Consolas;Courier N"/>
          <w:color w:val="DD1144"/>
        </w:rPr>
        <w:t>"."</w:t>
      </w:r>
      <w:r>
        <w:rPr>
          <w:rStyle w:val="Style5"/>
          <w:rFonts w:ascii="Menlo;Monaco;Consolas;Courier N" w:hAnsi="Menlo;Monaco;Consolas;Courier N"/>
          <w:color w:val="333333"/>
        </w:rPr>
        <w:t>)</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exec.</w:t>
      </w:r>
      <w:r>
        <w:rPr>
          <w:rStyle w:val="Style5"/>
          <w:rFonts w:ascii="Menlo;Monaco;Consolas;Courier N" w:hAnsi="Menlo;Monaco;Consolas;Courier N"/>
          <w:color w:val="0086B3"/>
        </w:rPr>
        <w:t>Execute</w:t>
      </w:r>
      <w:r>
        <w:rPr>
          <w:rStyle w:val="Style5"/>
          <w:rFonts w:ascii="Menlo;Monaco;Consolas;Courier N" w:hAnsi="Menlo;Monaco;Consolas;Courier N"/>
          <w:color w:val="333333"/>
        </w:rPr>
        <w:t xml:space="preserve">()    </w:t>
      </w:r>
    </w:p>
    <w:p>
      <w:pPr>
        <w:pStyle w:val="Style12"/>
        <w:spacing w:lineRule="auto" w:line="336" w:before="0" w:after="150"/>
        <w:rPr/>
      </w:pPr>
      <w:r>
        <w:rPr>
          <w:rStyle w:val="Style5"/>
          <w:rFonts w:ascii="Menlo;Monaco;Consolas;Courier N" w:hAnsi="Menlo;Monaco;Consolas;Courier N"/>
          <w:color w:val="333333"/>
        </w:rPr>
        <w:t>}</w:t>
      </w:r>
    </w:p>
    <w:p>
      <w:pPr>
        <w:pStyle w:val="TextBody"/>
        <w:spacing w:before="0" w:after="150"/>
        <w:rPr/>
      </w:pPr>
      <w:r>
        <w:rPr>
          <w:rStyle w:val="Style5"/>
          <w:rFonts w:ascii="Menlo;Monaco;Consolas;Courier N" w:hAnsi="Menlo;Monaco;Consolas;Courier N"/>
          <w:color w:val="C7254E"/>
          <w:sz w:val="21"/>
        </w:rPr>
        <w:t>PrepareBaseCmd()</w:t>
      </w:r>
      <w:r>
        <w:rPr>
          <w:rFonts w:eastAsia="Times New Roman"/>
          <w:color w:val="333333"/>
        </w:rPr>
        <w:t>方法将指定的</w:t>
      </w:r>
      <w:r>
        <w:rPr>
          <w:rFonts w:ascii="Times New Roman" w:hAnsi="Times New Roman"/>
          <w:color w:val="333333"/>
        </w:rPr>
        <w:t>Command</w:t>
      </w:r>
      <w:r>
        <w:rPr>
          <w:rFonts w:eastAsia="Times New Roman"/>
          <w:color w:val="333333"/>
        </w:rPr>
        <w:t>实例转换为一个</w:t>
      </w:r>
      <w:r>
        <w:rPr>
          <w:rStyle w:val="Style5"/>
          <w:rFonts w:ascii="Menlo;Monaco;Consolas;Courier N" w:hAnsi="Menlo;Monaco;Consolas;Courier N"/>
          <w:color w:val="C7254E"/>
          <w:sz w:val="21"/>
        </w:rPr>
        <w:t>Executor</w:t>
      </w:r>
      <w:r>
        <w:rPr>
          <w:rFonts w:eastAsia="Times New Roman"/>
          <w:color w:val="333333"/>
        </w:rPr>
        <w:t>对象，它进行 必要的环境变量设置（根据第二个参数指定的前缀），并确定命令行的默认工作目录 （第三个参数）。</w:t>
      </w:r>
    </w:p>
    <w:p>
      <w:pPr>
        <w:pStyle w:val="TextBody"/>
        <w:spacing w:before="0" w:after="150"/>
        <w:rPr/>
      </w:pPr>
      <w:r>
        <w:rPr>
          <w:rFonts w:eastAsia="Times New Roman"/>
          <w:color w:val="333333"/>
        </w:rPr>
        <w:t>在上面代码中，我们将默认工作目录设置为当前目录，这意味着在默认情况下， 当执行</w:t>
      </w:r>
      <w:r>
        <w:rPr>
          <w:rStyle w:val="Style5"/>
          <w:rFonts w:ascii="Menlo;Monaco;Consolas;Courier N" w:hAnsi="Menlo;Monaco;Consolas;Courier N"/>
          <w:color w:val="C7254E"/>
          <w:sz w:val="21"/>
        </w:rPr>
        <w:t>init</w:t>
      </w:r>
      <w:r>
        <w:rPr>
          <w:rFonts w:eastAsia="Times New Roman"/>
          <w:color w:val="333333"/>
        </w:rPr>
        <w:t>子命令时，将在当前目录下生成</w:t>
      </w:r>
      <w:r>
        <w:rPr>
          <w:rStyle w:val="Style5"/>
          <w:rFonts w:ascii="Menlo;Monaco;Consolas;Courier N" w:hAnsi="Menlo;Monaco;Consolas;Courier N"/>
          <w:color w:val="C7254E"/>
          <w:sz w:val="21"/>
        </w:rPr>
        <w:t>data</w:t>
      </w:r>
      <w:r>
        <w:rPr>
          <w:rFonts w:eastAsia="Times New Roman"/>
          <w:color w:val="333333"/>
        </w:rPr>
        <w:t>和</w:t>
      </w:r>
      <w:r>
        <w:rPr>
          <w:rStyle w:val="Style5"/>
          <w:rFonts w:ascii="Menlo;Monaco;Consolas;Courier N" w:hAnsi="Menlo;Monaco;Consolas;Courier N"/>
          <w:color w:val="C7254E"/>
          <w:sz w:val="21"/>
        </w:rPr>
        <w:t>config</w:t>
      </w:r>
      <w:r>
        <w:rPr>
          <w:rFonts w:eastAsia="Times New Roman"/>
          <w:color w:val="333333"/>
        </w:rPr>
        <w:t>子目录。不过在</w:t>
      </w:r>
      <w:r>
        <w:rPr>
          <w:rFonts w:ascii="Times New Roman" w:hAnsi="Times New Roman"/>
          <w:color w:val="333333"/>
        </w:rPr>
        <w:t xml:space="preserve">RootCmd </w:t>
      </w:r>
      <w:r>
        <w:rPr>
          <w:rFonts w:eastAsia="Times New Roman"/>
          <w:color w:val="333333"/>
        </w:rPr>
        <w:t>中定义了全局标志</w:t>
      </w:r>
      <w:r>
        <w:rPr>
          <w:rStyle w:val="Style5"/>
          <w:rFonts w:ascii="Menlo;Monaco;Consolas;Courier N" w:hAnsi="Menlo;Monaco;Consolas;Courier N"/>
          <w:color w:val="C7254E"/>
          <w:sz w:val="21"/>
        </w:rPr>
        <w:t>--home</w:t>
      </w:r>
      <w:r>
        <w:rPr>
          <w:rFonts w:eastAsia="Times New Roman"/>
          <w:color w:val="333333"/>
        </w:rPr>
        <w:t>，可以在命令行指定其他目录为节点工作目录。例如， 下面的代码将在当前目录下的</w:t>
      </w:r>
      <w:r>
        <w:rPr>
          <w:rStyle w:val="Style5"/>
          <w:rFonts w:ascii="Menlo;Monaco;Consolas;Courier N" w:hAnsi="Menlo;Monaco;Consolas;Courier N"/>
          <w:color w:val="C7254E"/>
          <w:sz w:val="21"/>
        </w:rPr>
        <w:t>n1</w:t>
      </w:r>
      <w:r>
        <w:rPr>
          <w:rFonts w:eastAsia="Times New Roman"/>
          <w:color w:val="333333"/>
        </w:rPr>
        <w:t>子目录中执行初始化命令：</w:t>
      </w:r>
    </w:p>
    <w:p>
      <w:pPr>
        <w:pStyle w:val="Style12"/>
        <w:spacing w:lineRule="auto" w:line="336" w:before="0" w:after="150"/>
        <w:rPr/>
      </w:pPr>
      <w:r>
        <w:rPr>
          <w:rStyle w:val="Style5"/>
          <w:rFonts w:ascii="Menlo;Monaco;Consolas;Courier N" w:hAnsi="Menlo;Monaco;Consolas;Courier N"/>
          <w:color w:val="333333"/>
        </w:rPr>
        <w:t>~</w:t>
      </w:r>
      <w:r>
        <w:rPr>
          <w:rStyle w:val="Style5"/>
          <w:rFonts w:ascii="Menlo;Monaco;Consolas;Courier N" w:hAnsi="Menlo;Monaco;Consolas;Courier N"/>
          <w:color w:val="009926"/>
        </w:rPr>
        <w:t>/repo/go/src/hubwiz</w:t>
      </w:r>
      <w:r>
        <w:rPr>
          <w:rStyle w:val="Style5"/>
          <w:rFonts w:ascii="Menlo;Monaco;Consolas;Courier N" w:hAnsi="Menlo;Monaco;Consolas;Courier N"/>
          <w:color w:val="333333"/>
        </w:rPr>
        <w:t>.com/c8$ go run smr.go init --home n1</w:t>
      </w:r>
    </w:p>
    <w:p>
      <w:pPr>
        <w:pStyle w:val="TextBody"/>
        <w:spacing w:before="0" w:after="150"/>
        <w:rPr>
          <w:rFonts w:eastAsia="Times New Roman"/>
          <w:color w:val="333333"/>
          <w:highlight w:val="white"/>
          <w:bdr w:val="single" w:sz="30" w:space="15" w:color="007700"/>
        </w:rPr>
      </w:pPr>
      <w:r>
        <w:rPr>
          <w:rFonts w:eastAsia="Times New Roman"/>
          <w:color w:val="333333"/>
          <w:bdr w:val="single" w:sz="30" w:space="15" w:color="007700"/>
        </w:rPr>
        <w:t>参考教程和示例代码，为计数应用添加如下子命令：</w:t>
      </w:r>
    </w:p>
    <w:p>
      <w:pPr>
        <w:pStyle w:val="TextBody"/>
        <w:numPr>
          <w:ilvl w:val="0"/>
          <w:numId w:val="2"/>
        </w:numPr>
        <w:tabs>
          <w:tab w:val="left" w:pos="0" w:leader="none"/>
        </w:tabs>
        <w:spacing w:before="0" w:after="150"/>
        <w:rPr>
          <w:color w:val="333333"/>
          <w:highlight w:val="white"/>
          <w:bdr w:val="single" w:sz="30" w:space="15" w:color="007700"/>
        </w:rPr>
      </w:pPr>
      <w:r>
        <w:rPr>
          <w:rFonts w:ascii="Times New Roman" w:hAnsi="Times New Roman"/>
          <w:color w:val="333333"/>
          <w:bdr w:val="single" w:sz="30" w:space="15" w:color="007700"/>
        </w:rPr>
        <w:t>init</w:t>
      </w:r>
      <w:r>
        <w:rPr>
          <w:rFonts w:eastAsia="Times New Roman"/>
          <w:color w:val="333333"/>
          <w:bdr w:val="single" w:sz="30" w:space="15" w:color="007700"/>
        </w:rPr>
        <w:t>：初始化节点配置</w:t>
      </w:r>
    </w:p>
    <w:p>
      <w:pPr>
        <w:pStyle w:val="TextBody"/>
        <w:numPr>
          <w:ilvl w:val="0"/>
          <w:numId w:val="2"/>
        </w:numPr>
        <w:tabs>
          <w:tab w:val="left" w:pos="0" w:leader="none"/>
        </w:tabs>
        <w:spacing w:before="0" w:after="150"/>
        <w:rPr>
          <w:color w:val="333333"/>
          <w:highlight w:val="white"/>
          <w:bdr w:val="single" w:sz="30" w:space="15" w:color="007700"/>
        </w:rPr>
      </w:pPr>
      <w:r>
        <w:rPr>
          <w:rFonts w:ascii="Times New Roman" w:hAnsi="Times New Roman"/>
          <w:color w:val="333333"/>
          <w:bdr w:val="single" w:sz="30" w:space="15" w:color="007700"/>
        </w:rPr>
        <w:t>unsafe_reset_all</w:t>
      </w:r>
      <w:r>
        <w:rPr>
          <w:rFonts w:eastAsia="Times New Roman"/>
          <w:color w:val="333333"/>
          <w:bdr w:val="single" w:sz="30" w:space="15" w:color="007700"/>
        </w:rPr>
        <w:t>：复位节点配置</w:t>
      </w:r>
    </w:p>
    <w:p>
      <w:pPr>
        <w:pStyle w:val="TextBody"/>
        <w:numPr>
          <w:ilvl w:val="0"/>
          <w:numId w:val="2"/>
        </w:numPr>
        <w:tabs>
          <w:tab w:val="left" w:pos="0" w:leader="none"/>
        </w:tabs>
        <w:spacing w:before="0" w:after="150"/>
        <w:rPr>
          <w:color w:val="333333"/>
          <w:highlight w:val="white"/>
          <w:bdr w:val="single" w:sz="30" w:space="15" w:color="007700"/>
        </w:rPr>
      </w:pPr>
      <w:r>
        <w:rPr>
          <w:rFonts w:ascii="Times New Roman" w:hAnsi="Times New Roman"/>
          <w:color w:val="333333"/>
          <w:bdr w:val="single" w:sz="30" w:space="15" w:color="007700"/>
        </w:rPr>
        <w:t>show_node_id</w:t>
      </w:r>
      <w:r>
        <w:rPr>
          <w:rFonts w:eastAsia="Times New Roman"/>
          <w:color w:val="333333"/>
          <w:bdr w:val="single" w:sz="30" w:space="15" w:color="007700"/>
        </w:rPr>
        <w:t>：查看节点</w:t>
      </w:r>
      <w:r>
        <w:rPr>
          <w:rFonts w:ascii="Times New Roman" w:hAnsi="Times New Roman"/>
          <w:color w:val="333333"/>
          <w:bdr w:val="single" w:sz="30" w:space="15" w:color="007700"/>
        </w:rPr>
        <w:t>ID</w:t>
      </w:r>
    </w:p>
    <w:p>
      <w:pPr>
        <w:pStyle w:val="Normal"/>
        <w:rPr/>
      </w:pPr>
      <w:r>
        <w:rPr/>
      </w:r>
    </w:p>
    <w:p>
      <w:pPr>
        <w:pStyle w:val="Normal"/>
        <w:rPr/>
      </w:pPr>
      <w:r>
        <w:rPr/>
      </w:r>
    </w:p>
    <w:p>
      <w:pPr>
        <w:pStyle w:val="Heading2"/>
        <w:numPr>
          <w:ilvl w:val="1"/>
          <w:numId w:val="44"/>
        </w:numPr>
        <w:rPr/>
      </w:pPr>
      <w:r>
        <w:rPr>
          <w:rFonts w:ascii="宋体" w:hAnsi="宋体" w:cs="宋体" w:eastAsia="宋体"/>
        </w:rPr>
        <w:t>实现节点提供器</w:t>
      </w:r>
    </w:p>
    <w:p>
      <w:pPr>
        <w:pStyle w:val="TextBody"/>
        <w:spacing w:before="0" w:after="150"/>
        <w:rPr/>
      </w:pPr>
      <w:r>
        <w:rPr>
          <w:rFonts w:eastAsia="Times New Roman"/>
          <w:color w:val="333333"/>
        </w:rPr>
        <w:t>与其他</w:t>
      </w:r>
      <w:r>
        <w:rPr>
          <w:rFonts w:ascii="Times New Roman" w:hAnsi="Times New Roman"/>
          <w:color w:val="333333"/>
        </w:rPr>
        <w:t>cobra</w:t>
      </w:r>
      <w:r>
        <w:rPr>
          <w:rFonts w:eastAsia="Times New Roman"/>
          <w:color w:val="333333"/>
        </w:rPr>
        <w:t>命令不同，用于启动节点旳</w:t>
      </w:r>
      <w:r>
        <w:rPr>
          <w:rStyle w:val="Style5"/>
          <w:rFonts w:ascii="Menlo;Monaco;Consolas;Courier N" w:hAnsi="Menlo;Monaco;Consolas;Courier N"/>
          <w:color w:val="C7254E"/>
          <w:sz w:val="21"/>
        </w:rPr>
        <w:t>node</w:t>
      </w:r>
      <w:r>
        <w:rPr>
          <w:rFonts w:eastAsia="Times New Roman"/>
          <w:color w:val="333333"/>
        </w:rPr>
        <w:t>子命令对应于一个</w:t>
      </w:r>
      <w:r>
        <w:rPr>
          <w:rStyle w:val="Style5"/>
          <w:rFonts w:ascii="Menlo;Monaco;Consolas;Courier N" w:hAnsi="Menlo;Monaco;Consolas;Courier N"/>
          <w:color w:val="C7254E"/>
          <w:sz w:val="21"/>
        </w:rPr>
        <w:t>NewRunNodeCmd()</w:t>
      </w:r>
      <w:r>
        <w:rPr>
          <w:rFonts w:eastAsia="Times New Roman"/>
          <w:color w:val="333333"/>
        </w:rPr>
        <w:t>方法， 它是一个构建</w:t>
      </w:r>
      <w:r>
        <w:rPr>
          <w:rStyle w:val="Style5"/>
          <w:rFonts w:ascii="Menlo;Monaco;Consolas;Courier N" w:hAnsi="Menlo;Monaco;Consolas;Courier N"/>
          <w:color w:val="C7254E"/>
          <w:sz w:val="21"/>
        </w:rPr>
        <w:t>cobra/Command</w:t>
      </w:r>
      <w:r>
        <w:rPr>
          <w:rFonts w:eastAsia="Times New Roman"/>
          <w:color w:val="333333"/>
        </w:rPr>
        <w:t>实例的工厂方法，需要传入一个</w:t>
      </w:r>
      <w:r>
        <w:rPr>
          <w:rStyle w:val="Style5"/>
          <w:rFonts w:ascii="Menlo;Monaco;Consolas;Courier N" w:hAnsi="Menlo;Monaco;Consolas;Courier N"/>
          <w:color w:val="C7254E"/>
          <w:sz w:val="21"/>
        </w:rPr>
        <w:t>NodeProvider</w:t>
      </w:r>
      <w:r>
        <w:rPr>
          <w:rFonts w:eastAsia="Times New Roman"/>
          <w:color w:val="333333"/>
        </w:rPr>
        <w:t>类型的变量：</w:t>
      </w:r>
    </w:p>
    <w:p>
      <w:pPr>
        <w:pStyle w:val="TextBody"/>
        <w:spacing w:before="0" w:after="150"/>
        <w:rPr>
          <w:color w:val="333333"/>
        </w:rPr>
      </w:pPr>
      <w:r>
        <w:rPr/>
        <w:drawing>
          <wp:inline distT="0" distB="0" distL="0" distR="0">
            <wp:extent cx="6505575" cy="4133850"/>
            <wp:effectExtent l="0" t="0" r="0" b="0"/>
            <wp:docPr id="69" name="图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像4" descr=""/>
                    <pic:cNvPicPr>
                      <a:picLocks noChangeAspect="1" noChangeArrowheads="1"/>
                    </pic:cNvPicPr>
                  </pic:nvPicPr>
                  <pic:blipFill>
                    <a:blip r:embed="rId60"/>
                    <a:stretch>
                      <a:fillRect/>
                    </a:stretch>
                  </pic:blipFill>
                  <pic:spPr bwMode="auto">
                    <a:xfrm>
                      <a:off x="0" y="0"/>
                      <a:ext cx="6505575" cy="4133850"/>
                    </a:xfrm>
                    <a:prstGeom prst="rect">
                      <a:avLst/>
                    </a:prstGeom>
                  </pic:spPr>
                </pic:pic>
              </a:graphicData>
            </a:graphic>
          </wp:inline>
        </w:drawing>
      </w:r>
    </w:p>
    <w:p>
      <w:pPr>
        <w:pStyle w:val="TextBody"/>
        <w:spacing w:before="0" w:after="150"/>
        <w:rPr/>
      </w:pPr>
      <w:r>
        <w:rPr>
          <w:rStyle w:val="Style5"/>
          <w:rFonts w:ascii="Menlo;Monaco;Consolas;Courier N" w:hAnsi="Menlo;Monaco;Consolas;Courier N"/>
          <w:color w:val="C7254E"/>
          <w:sz w:val="21"/>
        </w:rPr>
        <w:t>NodeProvider</w:t>
      </w:r>
      <w:r>
        <w:rPr>
          <w:rFonts w:eastAsia="Times New Roman"/>
          <w:color w:val="333333"/>
        </w:rPr>
        <w:t>其实是返回节点实例的函数，其原型定义如下：</w:t>
      </w:r>
    </w:p>
    <w:p>
      <w:pPr>
        <w:pStyle w:val="Style12"/>
        <w:spacing w:lineRule="auto" w:line="336" w:before="0" w:after="150"/>
        <w:rPr/>
      </w:pPr>
      <w:r>
        <w:rPr>
          <w:rStyle w:val="Style5"/>
          <w:rFonts w:ascii="Menlo;Monaco;Consolas;Courier N" w:hAnsi="Menlo;Monaco;Consolas;Courier N"/>
          <w:b/>
          <w:color w:val="333333"/>
        </w:rPr>
        <w:t>type</w:t>
      </w:r>
      <w:r>
        <w:rPr>
          <w:rStyle w:val="Style5"/>
          <w:rFonts w:ascii="Menlo;Monaco;Consolas;Courier N" w:hAnsi="Menlo;Monaco;Consolas;Courier N"/>
          <w:color w:val="333333"/>
        </w:rPr>
        <w:t xml:space="preserve"> </w:t>
      </w:r>
      <w:r>
        <w:rPr>
          <w:rStyle w:val="Style5"/>
          <w:rFonts w:ascii="Menlo;Monaco;Consolas;Courier N" w:hAnsi="Menlo;Monaco;Consolas;Courier N"/>
          <w:b/>
          <w:color w:val="333333"/>
        </w:rPr>
        <w:t>NodeProvider</w:t>
      </w:r>
      <w:r>
        <w:rPr>
          <w:rStyle w:val="Style5"/>
          <w:rFonts w:ascii="Menlo;Monaco;Consolas;Courier N" w:hAnsi="Menlo;Monaco;Consolas;Courier N"/>
          <w:color w:val="333333"/>
        </w:rPr>
        <w:t xml:space="preserve"> </w:t>
      </w:r>
      <w:r>
        <w:rPr>
          <w:rStyle w:val="Style5"/>
          <w:rFonts w:ascii="Menlo;Monaco;Consolas;Courier N" w:hAnsi="Menlo;Monaco;Consolas;Courier N"/>
          <w:b/>
          <w:color w:val="333333"/>
        </w:rPr>
        <w:t>func</w:t>
      </w:r>
      <w:r>
        <w:rPr>
          <w:rStyle w:val="Style5"/>
          <w:rFonts w:ascii="Menlo;Monaco;Consolas;Courier N" w:hAnsi="Menlo;Monaco;Consolas;Courier N"/>
          <w:color w:val="333333"/>
        </w:rPr>
        <w:t>(</w:t>
      </w:r>
      <w:r>
        <w:rPr>
          <w:rStyle w:val="Style5"/>
          <w:rFonts w:ascii="Menlo;Monaco;Consolas;Courier N" w:hAnsi="Menlo;Monaco;Consolas;Courier N"/>
          <w:b/>
          <w:color w:val="333333"/>
        </w:rPr>
        <w:t>config</w:t>
      </w:r>
      <w:r>
        <w:rPr>
          <w:rStyle w:val="Style5"/>
          <w:rFonts w:ascii="Menlo;Monaco;Consolas;Courier N" w:hAnsi="Menlo;Monaco;Consolas;Courier N"/>
          <w:color w:val="333333"/>
        </w:rPr>
        <w:t xml:space="preserve"> *</w:t>
      </w:r>
      <w:r>
        <w:rPr>
          <w:rStyle w:val="Style5"/>
          <w:rFonts w:ascii="Menlo;Monaco;Consolas;Courier N" w:hAnsi="Menlo;Monaco;Consolas;Courier N"/>
          <w:b/>
          <w:color w:val="333333"/>
        </w:rPr>
        <w:t>cfg</w:t>
      </w:r>
      <w:r>
        <w:rPr>
          <w:rStyle w:val="Style5"/>
          <w:rFonts w:ascii="Menlo;Monaco;Consolas;Courier N" w:hAnsi="Menlo;Monaco;Consolas;Courier N"/>
          <w:color w:val="333333"/>
        </w:rPr>
        <w:t xml:space="preserve">.Config, </w:t>
      </w:r>
      <w:r>
        <w:rPr>
          <w:rStyle w:val="Style5"/>
          <w:rFonts w:ascii="Menlo;Monaco;Consolas;Courier N" w:hAnsi="Menlo;Monaco;Consolas;Courier N"/>
          <w:b/>
          <w:color w:val="333333"/>
        </w:rPr>
        <w:t>logger</w:t>
      </w:r>
      <w:r>
        <w:rPr>
          <w:rStyle w:val="Style5"/>
          <w:rFonts w:ascii="Menlo;Monaco;Consolas;Courier N" w:hAnsi="Menlo;Monaco;Consolas;Courier N"/>
          <w:color w:val="333333"/>
        </w:rPr>
        <w:t xml:space="preserve"> </w:t>
      </w:r>
      <w:r>
        <w:rPr>
          <w:rStyle w:val="Style5"/>
          <w:rFonts w:ascii="Menlo;Monaco;Consolas;Courier N" w:hAnsi="Menlo;Monaco;Consolas;Courier N"/>
          <w:b/>
          <w:color w:val="333333"/>
        </w:rPr>
        <w:t>log</w:t>
      </w:r>
      <w:r>
        <w:rPr>
          <w:rStyle w:val="Style5"/>
          <w:rFonts w:ascii="Menlo;Monaco;Consolas;Courier N" w:hAnsi="Menlo;Monaco;Consolas;Courier N"/>
          <w:color w:val="333333"/>
        </w:rPr>
        <w:t>.Logger) (*</w:t>
      </w:r>
      <w:r>
        <w:rPr>
          <w:rStyle w:val="Style5"/>
          <w:rFonts w:ascii="Menlo;Monaco;Consolas;Courier N" w:hAnsi="Menlo;Monaco;Consolas;Courier N"/>
          <w:b/>
          <w:color w:val="333333"/>
        </w:rPr>
        <w:t>node</w:t>
      </w:r>
      <w:r>
        <w:rPr>
          <w:rStyle w:val="Style5"/>
          <w:rFonts w:ascii="Menlo;Monaco;Consolas;Courier N" w:hAnsi="Menlo;Monaco;Consolas;Courier N"/>
          <w:color w:val="333333"/>
        </w:rPr>
        <w:t xml:space="preserve">.Node, </w:t>
      </w:r>
      <w:r>
        <w:rPr>
          <w:rStyle w:val="Style5"/>
          <w:rFonts w:ascii="Menlo;Monaco;Consolas;Courier N" w:hAnsi="Menlo;Monaco;Consolas;Courier N"/>
          <w:b/>
          <w:color w:val="333333"/>
        </w:rPr>
        <w:t>error</w:t>
      </w:r>
      <w:r>
        <w:rPr>
          <w:rStyle w:val="Style5"/>
          <w:rFonts w:ascii="Menlo;Monaco;Consolas;Courier N" w:hAnsi="Menlo;Monaco;Consolas;Courier N"/>
          <w:color w:val="333333"/>
        </w:rPr>
        <w:t>)</w:t>
      </w:r>
    </w:p>
    <w:p>
      <w:pPr>
        <w:pStyle w:val="TextBody"/>
        <w:spacing w:before="0" w:after="150"/>
        <w:rPr/>
      </w:pPr>
      <w:r>
        <w:rPr>
          <w:rFonts w:eastAsia="Times New Roman"/>
          <w:color w:val="333333"/>
        </w:rPr>
        <w:t>其中，参数</w:t>
      </w:r>
      <w:r>
        <w:rPr>
          <w:rStyle w:val="Style5"/>
          <w:rFonts w:ascii="Menlo;Monaco;Consolas;Courier N" w:hAnsi="Menlo;Monaco;Consolas;Courier N"/>
          <w:color w:val="C7254E"/>
          <w:sz w:val="21"/>
        </w:rPr>
        <w:t>config</w:t>
      </w:r>
      <w:r>
        <w:rPr>
          <w:rFonts w:eastAsia="Times New Roman"/>
          <w:color w:val="333333"/>
        </w:rPr>
        <w:t>（节点配置）和</w:t>
      </w:r>
      <w:r>
        <w:rPr>
          <w:rStyle w:val="Style5"/>
          <w:rFonts w:ascii="Menlo;Monaco;Consolas;Courier N" w:hAnsi="Menlo;Monaco;Consolas;Courier N"/>
          <w:color w:val="C7254E"/>
          <w:sz w:val="21"/>
        </w:rPr>
        <w:t>logger</w:t>
      </w:r>
      <w:r>
        <w:rPr>
          <w:rFonts w:eastAsia="Times New Roman"/>
          <w:color w:val="333333"/>
        </w:rPr>
        <w:t>（日志）都是由</w:t>
      </w:r>
      <w:r>
        <w:rPr>
          <w:rFonts w:ascii="Times New Roman" w:hAnsi="Times New Roman"/>
          <w:color w:val="333333"/>
        </w:rPr>
        <w:t>tendermint</w:t>
      </w:r>
      <w:r>
        <w:rPr>
          <w:rFonts w:eastAsia="Times New Roman"/>
          <w:color w:val="333333"/>
        </w:rPr>
        <w:t>框架在启动时传入的参数。</w:t>
      </w:r>
    </w:p>
    <w:p>
      <w:pPr>
        <w:pStyle w:val="TextBody"/>
        <w:spacing w:before="0" w:after="150"/>
        <w:rPr/>
      </w:pPr>
      <w:r>
        <w:rPr>
          <w:rFonts w:ascii="Times New Roman" w:hAnsi="Times New Roman"/>
          <w:color w:val="333333"/>
        </w:rPr>
        <w:t>NodeProvider</w:t>
      </w:r>
      <w:r>
        <w:rPr>
          <w:rFonts w:eastAsia="Times New Roman"/>
          <w:color w:val="333333"/>
        </w:rPr>
        <w:t>是基于具体的</w:t>
      </w:r>
      <w:r>
        <w:rPr>
          <w:rFonts w:ascii="Times New Roman" w:hAnsi="Times New Roman"/>
          <w:color w:val="333333"/>
        </w:rPr>
        <w:t>abci</w:t>
      </w:r>
      <w:r>
        <w:rPr>
          <w:rFonts w:eastAsia="Times New Roman"/>
          <w:color w:val="333333"/>
        </w:rPr>
        <w:t>应用创建的。例如，下面的代码利用</w:t>
      </w:r>
      <w:r>
        <w:rPr>
          <w:rFonts w:ascii="Times New Roman" w:hAnsi="Times New Roman"/>
          <w:color w:val="333333"/>
        </w:rPr>
        <w:t>abci</w:t>
      </w:r>
      <w:r>
        <w:rPr>
          <w:rFonts w:eastAsia="Times New Roman"/>
          <w:color w:val="333333"/>
        </w:rPr>
        <w:t>应用实例创建一个</w:t>
      </w:r>
      <w:r>
        <w:rPr>
          <w:rStyle w:val="Style5"/>
          <w:rFonts w:ascii="Menlo;Monaco;Consolas;Courier N" w:hAnsi="Menlo;Monaco;Consolas;Courier N"/>
          <w:color w:val="C7254E"/>
          <w:sz w:val="21"/>
        </w:rPr>
        <w:t>NodeProvider</w:t>
      </w:r>
      <w:r>
        <w:rPr>
          <w:rFonts w:eastAsia="Times New Roman"/>
          <w:color w:val="333333"/>
        </w:rPr>
        <w:t>实例，并最终得到</w:t>
      </w:r>
      <w:r>
        <w:rPr>
          <w:rStyle w:val="Style5"/>
          <w:rFonts w:ascii="Menlo;Monaco;Consolas;Courier N" w:hAnsi="Menlo;Monaco;Consolas;Courier N"/>
          <w:color w:val="C7254E"/>
          <w:sz w:val="21"/>
        </w:rPr>
        <w:t>cobra/Command</w:t>
      </w:r>
      <w:r>
        <w:rPr>
          <w:rFonts w:eastAsia="Times New Roman"/>
          <w:color w:val="333333"/>
        </w:rPr>
        <w:t>实例添加到根命令中：</w:t>
      </w:r>
    </w:p>
    <w:p>
      <w:pPr>
        <w:pStyle w:val="Style12"/>
        <w:spacing w:lineRule="auto" w:line="336" w:before="0" w:after="150"/>
        <w:rPr/>
      </w:pPr>
      <w:r>
        <w:rPr>
          <w:rStyle w:val="Style5"/>
          <w:rFonts w:ascii="Menlo;Monaco;Consolas;Courier N" w:hAnsi="Menlo;Monaco;Consolas;Courier N"/>
          <w:color w:val="333333"/>
        </w:rPr>
        <w:t>app := NewApp()</w:t>
      </w:r>
    </w:p>
    <w:p>
      <w:pPr>
        <w:pStyle w:val="Style12"/>
        <w:spacing w:lineRule="auto" w:line="336" w:before="0" w:after="150"/>
        <w:rPr/>
      </w:pPr>
      <w:r>
        <w:rPr>
          <w:rStyle w:val="Style5"/>
          <w:rFonts w:ascii="Menlo;Monaco;Consolas;Courier N" w:hAnsi="Menlo;Monaco;Consolas;Courier N"/>
          <w:color w:val="333333"/>
        </w:rPr>
        <w:t>nodeProvider := makeNodeProvider(app)</w:t>
      </w:r>
    </w:p>
    <w:p>
      <w:pPr>
        <w:pStyle w:val="Style12"/>
        <w:spacing w:lineRule="auto" w:line="336" w:before="0" w:after="150"/>
        <w:rPr/>
      </w:pPr>
      <w:r>
        <w:rPr>
          <w:rStyle w:val="Style5"/>
          <w:rFonts w:ascii="Menlo;Monaco;Consolas;Courier N" w:hAnsi="Menlo;Monaco;Consolas;Courier N"/>
          <w:color w:val="333333"/>
        </w:rPr>
        <w:t>root.AddCommand(commands.NewRunNodeCmd(nodeProvider))</w:t>
      </w:r>
    </w:p>
    <w:p>
      <w:pPr>
        <w:pStyle w:val="TextBody"/>
        <w:spacing w:before="0" w:after="150"/>
        <w:rPr/>
      </w:pPr>
      <w:r>
        <w:rPr>
          <w:rStyle w:val="Style5"/>
          <w:rFonts w:ascii="Menlo;Monaco;Consolas;Courier N" w:hAnsi="Menlo;Monaco;Consolas;Courier N"/>
          <w:color w:val="C7254E"/>
          <w:sz w:val="21"/>
        </w:rPr>
        <w:t>makeNodeProvider()</w:t>
      </w:r>
      <w:r>
        <w:rPr>
          <w:rFonts w:eastAsia="Times New Roman"/>
          <w:color w:val="333333"/>
        </w:rPr>
        <w:t>函数返回</w:t>
      </w:r>
      <w:r>
        <w:rPr>
          <w:rStyle w:val="Style5"/>
          <w:rFonts w:ascii="Menlo;Monaco;Consolas;Courier N" w:hAnsi="Menlo;Monaco;Consolas;Courier N"/>
          <w:color w:val="C7254E"/>
          <w:sz w:val="21"/>
        </w:rPr>
        <w:t>NodeProvider</w:t>
      </w:r>
      <w:r>
        <w:rPr>
          <w:rFonts w:eastAsia="Times New Roman"/>
          <w:color w:val="333333"/>
        </w:rPr>
        <w:t>实例，其实现代码如下：</w:t>
      </w:r>
    </w:p>
    <w:p>
      <w:pPr>
        <w:pStyle w:val="Style12"/>
        <w:spacing w:lineRule="auto" w:line="336" w:before="0" w:after="150"/>
        <w:rPr/>
      </w:pPr>
      <w:r>
        <w:rPr>
          <w:rStyle w:val="Style5"/>
          <w:rFonts w:ascii="Menlo;Monaco;Consolas;Courier N" w:hAnsi="Menlo;Monaco;Consolas;Courier N"/>
          <w:color w:val="333333"/>
        </w:rPr>
        <w:t>func makeNodeProvider(app types.Application) node.NodeProvider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return</w:t>
      </w:r>
      <w:r>
        <w:rPr>
          <w:rStyle w:val="Style5"/>
          <w:rFonts w:ascii="Menlo;Monaco;Consolas;Courier N" w:hAnsi="Menlo;Monaco;Consolas;Courier N"/>
          <w:color w:val="333333"/>
        </w:rPr>
        <w:t xml:space="preserve"> func(config *cfg.Config, logger log.Logger) (*node.Node, error) {</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 xml:space="preserve">nodeKey, err </w:t>
      </w:r>
      <w:r>
        <w:rPr>
          <w:rStyle w:val="Style5"/>
          <w:rFonts w:ascii="Menlo;Monaco;Consolas;Courier N" w:hAnsi="Menlo;Monaco;Consolas;Courier N"/>
          <w:color w:val="990073"/>
        </w:rPr>
        <w:t>:</w:t>
      </w:r>
      <w:r>
        <w:rPr>
          <w:rStyle w:val="Style5"/>
          <w:rFonts w:ascii="Menlo;Monaco;Consolas;Courier N" w:hAnsi="Menlo;Monaco;Consolas;Courier N"/>
          <w:color w:val="333333"/>
        </w:rPr>
        <w:t>= p2p.LoadOrGenNodeKey(config.NodeKeyFile())</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if</w:t>
      </w:r>
      <w:r>
        <w:rPr>
          <w:rStyle w:val="Style5"/>
          <w:rFonts w:ascii="Menlo;Monaco;Consolas;Courier N" w:hAnsi="Menlo;Monaco;Consolas;Courier N"/>
          <w:color w:val="333333"/>
        </w:rPr>
        <w:t xml:space="preserve"> err != </w:t>
      </w:r>
      <w:r>
        <w:rPr>
          <w:rStyle w:val="Style5"/>
          <w:rFonts w:ascii="Menlo;Monaco;Consolas;Courier N" w:hAnsi="Menlo;Monaco;Consolas;Courier N"/>
          <w:color w:val="008080"/>
        </w:rPr>
        <w:t>nil</w:t>
      </w:r>
      <w:r>
        <w:rPr>
          <w:rStyle w:val="Style5"/>
          <w:rFonts w:ascii="Menlo;Monaco;Consolas;Courier N" w:hAnsi="Menlo;Monaco;Consolas;Courier N"/>
          <w:color w:val="333333"/>
        </w:rPr>
        <w:t xml:space="preserve"> {  </w:t>
      </w:r>
      <w:r>
        <w:rPr>
          <w:rStyle w:val="Style5"/>
          <w:rFonts w:ascii="Menlo;Monaco;Consolas;Courier N" w:hAnsi="Menlo;Monaco;Consolas;Courier N"/>
          <w:b/>
          <w:color w:val="333333"/>
        </w:rPr>
        <w:t>return</w:t>
      </w:r>
      <w:r>
        <w:rPr>
          <w:rStyle w:val="Style5"/>
          <w:rFonts w:ascii="Menlo;Monaco;Consolas;Courier N" w:hAnsi="Menlo;Monaco;Consolas;Courier N"/>
          <w:color w:val="333333"/>
        </w:rPr>
        <w:t xml:space="preserve"> </w:t>
      </w:r>
      <w:r>
        <w:rPr>
          <w:rStyle w:val="Style5"/>
          <w:rFonts w:ascii="Menlo;Monaco;Consolas;Courier N" w:hAnsi="Menlo;Monaco;Consolas;Courier N"/>
          <w:color w:val="008080"/>
        </w:rPr>
        <w:t>nil</w:t>
      </w:r>
      <w:r>
        <w:rPr>
          <w:rStyle w:val="Style5"/>
          <w:rFonts w:ascii="Menlo;Monaco;Consolas;Courier N" w:hAnsi="Menlo;Monaco;Consolas;Courier N"/>
          <w:color w:val="333333"/>
        </w:rPr>
        <w:t>, err }</w:t>
      </w:r>
    </w:p>
    <w:p>
      <w:pPr>
        <w:pStyle w:val="Style12"/>
        <w:spacing w:lineRule="auto" w:line="336" w:before="0" w:after="150"/>
        <w:rPr/>
      </w:pPr>
      <w:r>
        <w:rPr/>
      </w:r>
    </w:p>
    <w:p>
      <w:pPr>
        <w:pStyle w:val="Style12"/>
        <w:spacing w:lineRule="auto" w:line="336" w:before="0" w:after="150"/>
        <w:rPr/>
      </w:pPr>
      <w:r>
        <w:rPr>
          <w:rStyle w:val="Style5"/>
          <w:color w:val="333333"/>
        </w:rPr>
        <w:t xml:space="preserve">      </w:t>
      </w:r>
      <w:r>
        <w:rPr>
          <w:rStyle w:val="Style5"/>
          <w:rFonts w:ascii="Menlo;Monaco;Consolas;Courier N" w:hAnsi="Menlo;Monaco;Consolas;Courier N"/>
          <w:b/>
          <w:color w:val="333333"/>
        </w:rPr>
        <w:t>return</w:t>
      </w:r>
      <w:r>
        <w:rPr>
          <w:rStyle w:val="Style5"/>
          <w:rFonts w:ascii="Menlo;Monaco;Consolas;Courier N" w:hAnsi="Menlo;Monaco;Consolas;Courier N"/>
          <w:color w:val="333333"/>
        </w:rPr>
        <w:t xml:space="preserve"> node.NewNode(config,</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privval.LoadOrGenFilePV(config.PrivValidatorFile()),</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nodeKey,</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proxy.NewLocalClientCreator(app),</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node.DefaultGenesisDocProviderFunc(config),</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node.DefaultDBProvider,</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node.DefaultMetricsProvider(config.Instrumentation),</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logger)</w:t>
      </w:r>
    </w:p>
    <w:p>
      <w:pPr>
        <w:pStyle w:val="Style12"/>
        <w:spacing w:lineRule="auto" w:line="336" w:before="0" w:after="150"/>
        <w:rPr/>
      </w:pPr>
      <w:r>
        <w:rPr>
          <w:rStyle w:val="Style5"/>
          <w:color w:val="333333"/>
        </w:rPr>
        <w:t xml:space="preserve">  </w:t>
      </w:r>
      <w:r>
        <w:rPr>
          <w:rStyle w:val="Style5"/>
          <w:rFonts w:ascii="Menlo;Monaco;Consolas;Courier N" w:hAnsi="Menlo;Monaco;Consolas;Courier N"/>
          <w:color w:val="333333"/>
        </w:rPr>
        <w:t>}</w:t>
      </w:r>
    </w:p>
    <w:p>
      <w:pPr>
        <w:pStyle w:val="Style12"/>
        <w:spacing w:lineRule="auto" w:line="336" w:before="0" w:after="150"/>
        <w:rPr/>
      </w:pPr>
      <w:r>
        <w:rPr>
          <w:rStyle w:val="Style5"/>
          <w:rFonts w:ascii="Menlo;Monaco;Consolas;Courier N" w:hAnsi="Menlo;Monaco;Consolas;Courier N"/>
          <w:color w:val="333333"/>
        </w:rPr>
        <w:t>}</w:t>
      </w:r>
    </w:p>
    <w:p>
      <w:pPr>
        <w:pStyle w:val="TextBody"/>
        <w:spacing w:before="0" w:after="150"/>
        <w:rPr/>
      </w:pPr>
      <w:r>
        <w:rPr>
          <w:rStyle w:val="Style7"/>
          <w:rFonts w:eastAsia="Times New Roman"/>
          <w:color w:val="333333"/>
        </w:rPr>
        <w:t>编译安装</w:t>
      </w:r>
    </w:p>
    <w:p>
      <w:pPr>
        <w:pStyle w:val="TextBody"/>
        <w:spacing w:before="0" w:after="150"/>
        <w:rPr>
          <w:color w:val="333333"/>
        </w:rPr>
      </w:pPr>
      <w:r>
        <w:rPr>
          <w:rFonts w:eastAsia="Times New Roman"/>
          <w:color w:val="333333"/>
        </w:rPr>
        <w:t>在整合了</w:t>
      </w:r>
      <w:r>
        <w:rPr>
          <w:rFonts w:ascii="Times New Roman" w:hAnsi="Times New Roman"/>
          <w:color w:val="333333"/>
        </w:rPr>
        <w:t>abci</w:t>
      </w:r>
      <w:r>
        <w:rPr>
          <w:rFonts w:eastAsia="Times New Roman"/>
          <w:color w:val="333333"/>
        </w:rPr>
        <w:t>应用和</w:t>
      </w:r>
      <w:r>
        <w:rPr>
          <w:rFonts w:ascii="Times New Roman" w:hAnsi="Times New Roman"/>
          <w:color w:val="333333"/>
        </w:rPr>
        <w:t>cobra</w:t>
      </w:r>
      <w:r>
        <w:rPr>
          <w:rFonts w:eastAsia="Times New Roman"/>
          <w:color w:val="333333"/>
        </w:rPr>
        <w:t>命令代码后，为了简化后续的键盘输入，我们将其 编译安装：</w:t>
      </w:r>
    </w:p>
    <w:p>
      <w:pPr>
        <w:pStyle w:val="Style12"/>
        <w:spacing w:lineRule="auto" w:line="336" w:before="0" w:after="150"/>
        <w:rPr/>
      </w:pPr>
      <w:r>
        <w:rPr>
          <w:rStyle w:val="Style5"/>
          <w:rFonts w:ascii="Menlo;Monaco;Consolas;Courier N" w:hAnsi="Menlo;Monaco;Consolas;Courier N"/>
          <w:color w:val="333333"/>
        </w:rPr>
        <w:t>~</w:t>
      </w:r>
      <w:r>
        <w:rPr>
          <w:rStyle w:val="Style5"/>
          <w:rFonts w:ascii="Menlo;Monaco;Consolas;Courier N" w:hAnsi="Menlo;Monaco;Consolas;Courier N"/>
          <w:color w:val="009926"/>
        </w:rPr>
        <w:t>/repo/go/src/hubwiz</w:t>
      </w:r>
      <w:r>
        <w:rPr>
          <w:rStyle w:val="Style5"/>
          <w:rFonts w:ascii="Menlo;Monaco;Consolas;Courier N" w:hAnsi="Menlo;Monaco;Consolas;Courier N"/>
          <w:color w:val="333333"/>
        </w:rPr>
        <w:t>.com/c8$ go install smr.go</w:t>
      </w:r>
    </w:p>
    <w:p>
      <w:pPr>
        <w:pStyle w:val="TextBody"/>
        <w:spacing w:before="0" w:after="150"/>
        <w:rPr>
          <w:rFonts w:eastAsia="Times New Roman"/>
          <w:color w:val="333333"/>
        </w:rPr>
      </w:pPr>
      <w:r>
        <w:rPr>
          <w:rFonts w:eastAsia="Times New Roman"/>
          <w:color w:val="333333"/>
        </w:rPr>
        <w:t>现在可以很简单地执行节点程序：</w:t>
      </w:r>
    </w:p>
    <w:p>
      <w:pPr>
        <w:pStyle w:val="Style12"/>
        <w:spacing w:lineRule="auto" w:line="336" w:before="0" w:after="150"/>
        <w:rPr/>
      </w:pPr>
      <w:r>
        <w:rPr>
          <w:rStyle w:val="Style5"/>
          <w:rFonts w:ascii="Menlo;Monaco;Consolas;Courier N" w:hAnsi="Menlo;Monaco;Consolas;Courier N"/>
          <w:color w:val="333333"/>
        </w:rPr>
        <w:t>~</w:t>
      </w:r>
      <w:r>
        <w:rPr>
          <w:rStyle w:val="Style5"/>
          <w:rFonts w:ascii="Menlo;Monaco;Consolas;Courier N" w:hAnsi="Menlo;Monaco;Consolas;Courier N"/>
          <w:color w:val="009926"/>
        </w:rPr>
        <w:t>/repo/go/hubwiz.com/c</w:t>
      </w:r>
      <w:r>
        <w:rPr>
          <w:rStyle w:val="Style5"/>
          <w:rFonts w:ascii="Menlo;Monaco;Consolas;Courier N" w:hAnsi="Menlo;Monaco;Consolas;Courier N"/>
          <w:color w:val="333333"/>
        </w:rPr>
        <w:t>8$ smr</w:t>
      </w:r>
    </w:p>
    <w:p>
      <w:pPr>
        <w:pStyle w:val="TextBody"/>
        <w:spacing w:before="0" w:after="150"/>
        <w:rPr>
          <w:rFonts w:eastAsia="Times New Roman"/>
          <w:color w:val="333333"/>
          <w:highlight w:val="white"/>
          <w:bdr w:val="single" w:sz="30" w:space="15" w:color="007700"/>
        </w:rPr>
      </w:pPr>
      <w:r>
        <w:rPr>
          <w:rFonts w:eastAsia="Times New Roman"/>
          <w:color w:val="333333"/>
          <w:bdr w:val="single" w:sz="30" w:space="15" w:color="007700"/>
        </w:rPr>
        <w:t>参考教程和示例代码，完成以下任务：</w:t>
      </w:r>
    </w:p>
    <w:p>
      <w:pPr>
        <w:pStyle w:val="TextBody"/>
        <w:numPr>
          <w:ilvl w:val="0"/>
          <w:numId w:val="3"/>
        </w:numPr>
        <w:tabs>
          <w:tab w:val="left" w:pos="0" w:leader="none"/>
        </w:tabs>
        <w:spacing w:before="0" w:after="150"/>
        <w:rPr>
          <w:color w:val="333333"/>
          <w:highlight w:val="white"/>
          <w:bdr w:val="single" w:sz="30" w:space="15" w:color="007700"/>
        </w:rPr>
      </w:pPr>
      <w:r>
        <w:rPr>
          <w:rFonts w:eastAsia="Times New Roman"/>
          <w:color w:val="333333"/>
          <w:bdr w:val="single" w:sz="30" w:space="15" w:color="007700"/>
        </w:rPr>
        <w:t>实现计数应用的</w:t>
      </w:r>
      <w:r>
        <w:rPr>
          <w:rFonts w:ascii="Times New Roman" w:hAnsi="Times New Roman"/>
          <w:color w:val="333333"/>
          <w:bdr w:val="single" w:sz="30" w:space="15" w:color="007700"/>
        </w:rPr>
        <w:t>node</w:t>
      </w:r>
      <w:r>
        <w:rPr>
          <w:rFonts w:eastAsia="Times New Roman"/>
          <w:color w:val="333333"/>
          <w:bdr w:val="single" w:sz="30" w:space="15" w:color="007700"/>
        </w:rPr>
        <w:t>子命令</w:t>
      </w:r>
    </w:p>
    <w:p>
      <w:pPr>
        <w:pStyle w:val="TextBody"/>
        <w:numPr>
          <w:ilvl w:val="0"/>
          <w:numId w:val="3"/>
        </w:numPr>
        <w:tabs>
          <w:tab w:val="left" w:pos="0" w:leader="none"/>
        </w:tabs>
        <w:spacing w:before="0" w:after="150"/>
        <w:rPr>
          <w:color w:val="333333"/>
          <w:highlight w:val="white"/>
          <w:bdr w:val="single" w:sz="30" w:space="15" w:color="007700"/>
        </w:rPr>
      </w:pPr>
      <w:r>
        <w:rPr>
          <w:rFonts w:eastAsia="Times New Roman"/>
          <w:color w:val="333333"/>
          <w:bdr w:val="single" w:sz="30" w:space="15" w:color="007700"/>
        </w:rPr>
        <w:t>编译</w:t>
      </w:r>
      <w:r>
        <w:rPr>
          <w:rFonts w:ascii="Times New Roman" w:hAnsi="Times New Roman"/>
          <w:color w:val="333333"/>
          <w:bdr w:val="single" w:sz="30" w:space="15" w:color="007700"/>
        </w:rPr>
        <w:t>smr</w:t>
      </w:r>
      <w:r>
        <w:rPr>
          <w:rFonts w:eastAsia="Times New Roman"/>
          <w:color w:val="333333"/>
          <w:bdr w:val="single" w:sz="30" w:space="15" w:color="007700"/>
        </w:rPr>
        <w:t>代码并安装可执行文件</w:t>
      </w:r>
    </w:p>
    <w:p>
      <w:pPr>
        <w:pStyle w:val="Normal"/>
        <w:rPr/>
      </w:pPr>
      <w:r>
        <w:rPr/>
      </w:r>
    </w:p>
    <w:p>
      <w:pPr>
        <w:pStyle w:val="Heading2"/>
        <w:numPr>
          <w:ilvl w:val="1"/>
          <w:numId w:val="44"/>
        </w:numPr>
        <w:rPr/>
      </w:pPr>
      <w:r>
        <w:rPr>
          <w:rFonts w:ascii="宋体" w:hAnsi="宋体" w:cs="宋体" w:eastAsia="宋体"/>
        </w:rPr>
        <w:t>单节点实验</w:t>
      </w:r>
    </w:p>
    <w:p>
      <w:pPr>
        <w:pStyle w:val="TextBody"/>
        <w:spacing w:before="0" w:after="150"/>
        <w:rPr>
          <w:color w:val="333333"/>
        </w:rPr>
      </w:pPr>
      <w:r>
        <w:rPr>
          <w:rFonts w:ascii="Times New Roman" w:hAnsi="Times New Roman"/>
          <w:color w:val="333333"/>
        </w:rPr>
        <w:t>Tendermint</w:t>
      </w:r>
      <w:r>
        <w:rPr>
          <w:rFonts w:eastAsia="Times New Roman"/>
          <w:color w:val="333333"/>
        </w:rPr>
        <w:t>支持两种类型的节点：验证节点（</w:t>
      </w:r>
      <w:r>
        <w:rPr>
          <w:rFonts w:ascii="Times New Roman" w:hAnsi="Times New Roman"/>
          <w:color w:val="333333"/>
        </w:rPr>
        <w:t>Validator</w:t>
      </w:r>
      <w:r>
        <w:rPr>
          <w:rFonts w:eastAsia="Times New Roman"/>
          <w:color w:val="333333"/>
        </w:rPr>
        <w:t>）和观察节点（</w:t>
      </w:r>
      <w:r>
        <w:rPr>
          <w:rFonts w:ascii="Times New Roman" w:hAnsi="Times New Roman"/>
          <w:color w:val="333333"/>
        </w:rPr>
        <w:t>Observer</w:t>
      </w:r>
      <w:r>
        <w:rPr>
          <w:rFonts w:eastAsia="Times New Roman"/>
          <w:color w:val="333333"/>
        </w:rPr>
        <w:t>）。显然，对于 网络中的第一个节点而言，必须是一个验证节点 —— 否则没有办法出块了：</w:t>
      </w:r>
    </w:p>
    <w:p>
      <w:pPr>
        <w:pStyle w:val="TextBody"/>
        <w:spacing w:before="0" w:after="150"/>
        <w:rPr>
          <w:color w:val="333333"/>
        </w:rPr>
      </w:pPr>
      <w:r>
        <w:rPr/>
        <w:drawing>
          <wp:inline distT="0" distB="0" distL="0" distR="0">
            <wp:extent cx="4438650" cy="1628775"/>
            <wp:effectExtent l="0" t="0" r="0" b="0"/>
            <wp:docPr id="70" name="图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像5" descr=""/>
                    <pic:cNvPicPr>
                      <a:picLocks noChangeAspect="1" noChangeArrowheads="1"/>
                    </pic:cNvPicPr>
                  </pic:nvPicPr>
                  <pic:blipFill>
                    <a:blip r:embed="rId61"/>
                    <a:stretch>
                      <a:fillRect/>
                    </a:stretch>
                  </pic:blipFill>
                  <pic:spPr bwMode="auto">
                    <a:xfrm>
                      <a:off x="0" y="0"/>
                      <a:ext cx="4438650" cy="1628775"/>
                    </a:xfrm>
                    <a:prstGeom prst="rect">
                      <a:avLst/>
                    </a:prstGeom>
                  </pic:spPr>
                </pic:pic>
              </a:graphicData>
            </a:graphic>
          </wp:inline>
        </w:drawing>
      </w:r>
    </w:p>
    <w:p>
      <w:pPr>
        <w:pStyle w:val="TextBody"/>
        <w:spacing w:before="0" w:after="150"/>
        <w:rPr>
          <w:rFonts w:eastAsia="Times New Roman"/>
          <w:color w:val="333333"/>
        </w:rPr>
      </w:pPr>
      <w:r>
        <w:rPr>
          <w:rFonts w:eastAsia="Times New Roman"/>
          <w:color w:val="333333"/>
        </w:rPr>
        <w:t>第一个节点旳基本参数是：</w:t>
      </w:r>
    </w:p>
    <w:p>
      <w:pPr>
        <w:pStyle w:val="TextBody"/>
        <w:numPr>
          <w:ilvl w:val="0"/>
          <w:numId w:val="4"/>
        </w:numPr>
        <w:tabs>
          <w:tab w:val="left" w:pos="0" w:leader="none"/>
        </w:tabs>
        <w:spacing w:before="0" w:after="150"/>
        <w:rPr>
          <w:color w:val="333333"/>
        </w:rPr>
      </w:pPr>
      <w:r>
        <w:rPr>
          <w:rFonts w:ascii="Times New Roman" w:hAnsi="Times New Roman"/>
          <w:color w:val="333333"/>
        </w:rPr>
        <w:t>P2P</w:t>
      </w:r>
      <w:r>
        <w:rPr>
          <w:rFonts w:eastAsia="Times New Roman"/>
          <w:color w:val="333333"/>
        </w:rPr>
        <w:t>通信端口：</w:t>
      </w:r>
      <w:r>
        <w:rPr>
          <w:rFonts w:ascii="Times New Roman" w:hAnsi="Times New Roman"/>
          <w:color w:val="333333"/>
        </w:rPr>
        <w:t>26656</w:t>
      </w:r>
    </w:p>
    <w:p>
      <w:pPr>
        <w:pStyle w:val="TextBody"/>
        <w:numPr>
          <w:ilvl w:val="0"/>
          <w:numId w:val="4"/>
        </w:numPr>
        <w:tabs>
          <w:tab w:val="left" w:pos="0" w:leader="none"/>
        </w:tabs>
        <w:spacing w:before="0" w:after="150"/>
        <w:rPr>
          <w:color w:val="333333"/>
        </w:rPr>
      </w:pPr>
      <w:r>
        <w:rPr>
          <w:rFonts w:ascii="Times New Roman" w:hAnsi="Times New Roman"/>
          <w:color w:val="333333"/>
        </w:rPr>
        <w:t>RPC</w:t>
      </w:r>
      <w:r>
        <w:rPr>
          <w:rFonts w:eastAsia="Times New Roman"/>
          <w:color w:val="333333"/>
        </w:rPr>
        <w:t>服务端口：</w:t>
      </w:r>
      <w:r>
        <w:rPr>
          <w:rFonts w:ascii="Times New Roman" w:hAnsi="Times New Roman"/>
          <w:color w:val="333333"/>
        </w:rPr>
        <w:t>26657</w:t>
      </w:r>
    </w:p>
    <w:p>
      <w:pPr>
        <w:pStyle w:val="TextBody"/>
        <w:numPr>
          <w:ilvl w:val="0"/>
          <w:numId w:val="4"/>
        </w:numPr>
        <w:tabs>
          <w:tab w:val="left" w:pos="0" w:leader="none"/>
        </w:tabs>
        <w:spacing w:before="0" w:after="150"/>
        <w:rPr>
          <w:color w:val="333333"/>
        </w:rPr>
      </w:pPr>
      <w:r>
        <w:rPr>
          <w:rFonts w:eastAsia="Times New Roman"/>
          <w:color w:val="333333"/>
        </w:rPr>
        <w:t>节点目录：</w:t>
      </w:r>
      <w:r>
        <w:rPr>
          <w:rFonts w:ascii="Times New Roman" w:hAnsi="Times New Roman"/>
          <w:color w:val="333333"/>
        </w:rPr>
        <w:t>n1</w:t>
      </w:r>
    </w:p>
    <w:p>
      <w:pPr>
        <w:pStyle w:val="TextBody"/>
        <w:spacing w:before="0" w:after="150"/>
        <w:rPr/>
      </w:pPr>
      <w:r>
        <w:rPr>
          <w:rStyle w:val="Style7"/>
          <w:rFonts w:eastAsia="Times New Roman"/>
          <w:color w:val="333333"/>
        </w:rPr>
        <w:t>节点初始化与启动</w:t>
      </w:r>
    </w:p>
    <w:p>
      <w:pPr>
        <w:pStyle w:val="TextBody"/>
        <w:spacing w:before="0" w:after="150"/>
        <w:rPr/>
      </w:pPr>
      <w:r>
        <w:rPr>
          <w:rFonts w:eastAsia="Times New Roman"/>
          <w:color w:val="333333"/>
        </w:rPr>
        <w:t>进入</w:t>
      </w:r>
      <w:r>
        <w:rPr>
          <w:rFonts w:ascii="Times New Roman" w:hAnsi="Times New Roman"/>
          <w:color w:val="333333"/>
        </w:rPr>
        <w:t>1#</w:t>
      </w:r>
      <w:r>
        <w:rPr>
          <w:rFonts w:eastAsia="Times New Roman"/>
          <w:color w:val="333333"/>
        </w:rPr>
        <w:t>终端，执行</w:t>
      </w:r>
      <w:r>
        <w:rPr>
          <w:rStyle w:val="Style5"/>
          <w:rFonts w:ascii="Menlo;Monaco;Consolas;Courier N" w:hAnsi="Menlo;Monaco;Consolas;Courier N"/>
          <w:color w:val="C7254E"/>
          <w:sz w:val="21"/>
        </w:rPr>
        <w:t>init</w:t>
      </w:r>
      <w:r>
        <w:rPr>
          <w:rFonts w:eastAsia="Times New Roman"/>
          <w:color w:val="333333"/>
        </w:rPr>
        <w:t>子命令初始化第一个节点，注意使用</w:t>
      </w:r>
      <w:r>
        <w:rPr>
          <w:rStyle w:val="Style5"/>
          <w:rFonts w:ascii="Menlo;Monaco;Consolas;Courier N" w:hAnsi="Menlo;Monaco;Consolas;Courier N"/>
          <w:color w:val="C7254E"/>
          <w:sz w:val="21"/>
        </w:rPr>
        <w:t>--home</w:t>
      </w:r>
      <w:r>
        <w:rPr>
          <w:rFonts w:eastAsia="Times New Roman"/>
          <w:color w:val="333333"/>
        </w:rPr>
        <w:t>标志指定节点目录：</w:t>
      </w:r>
    </w:p>
    <w:p>
      <w:pPr>
        <w:pStyle w:val="Style12"/>
        <w:spacing w:lineRule="auto" w:line="336" w:before="0" w:after="150"/>
        <w:rPr/>
      </w:pPr>
      <w:r>
        <w:rPr>
          <w:rStyle w:val="Style5"/>
          <w:rFonts w:ascii="Menlo;Monaco;Consolas;Courier N" w:hAnsi="Menlo;Monaco;Consolas;Courier N"/>
          <w:color w:val="333333"/>
        </w:rPr>
        <w:t>~</w:t>
      </w:r>
      <w:r>
        <w:rPr>
          <w:rStyle w:val="Style5"/>
          <w:rFonts w:ascii="Menlo;Monaco;Consolas;Courier N" w:hAnsi="Menlo;Monaco;Consolas;Courier N"/>
          <w:color w:val="009926"/>
        </w:rPr>
        <w:t>/repo/go/src/hubwiz</w:t>
      </w:r>
      <w:r>
        <w:rPr>
          <w:rStyle w:val="Style5"/>
          <w:rFonts w:ascii="Menlo;Monaco;Consolas;Courier N" w:hAnsi="Menlo;Monaco;Consolas;Courier N"/>
          <w:color w:val="333333"/>
        </w:rPr>
        <w:t>.com/c8$ smr init --home n1</w:t>
      </w:r>
    </w:p>
    <w:p>
      <w:pPr>
        <w:pStyle w:val="TextBody"/>
        <w:spacing w:before="0" w:after="150"/>
        <w:rPr/>
      </w:pPr>
      <w:r>
        <w:rPr>
          <w:rFonts w:eastAsia="Times New Roman"/>
          <w:color w:val="333333"/>
        </w:rPr>
        <w:t>执行</w:t>
      </w:r>
      <w:r>
        <w:rPr>
          <w:rStyle w:val="Style5"/>
          <w:rFonts w:ascii="Menlo;Monaco;Consolas;Courier N" w:hAnsi="Menlo;Monaco;Consolas;Courier N"/>
          <w:color w:val="C7254E"/>
          <w:sz w:val="21"/>
        </w:rPr>
        <w:t>show_node_id</w:t>
      </w:r>
      <w:r>
        <w:rPr>
          <w:rFonts w:eastAsia="Times New Roman"/>
          <w:color w:val="333333"/>
        </w:rPr>
        <w:t>子命令显示并记录第一个节点旳</w:t>
      </w:r>
      <w:r>
        <w:rPr>
          <w:rFonts w:ascii="Times New Roman" w:hAnsi="Times New Roman"/>
          <w:color w:val="333333"/>
        </w:rPr>
        <w:t>ID</w:t>
      </w:r>
      <w:r>
        <w:rPr>
          <w:rFonts w:eastAsia="Times New Roman"/>
          <w:color w:val="333333"/>
        </w:rPr>
        <w:t>：</w:t>
      </w:r>
    </w:p>
    <w:p>
      <w:pPr>
        <w:pStyle w:val="Style12"/>
        <w:spacing w:lineRule="auto" w:line="336" w:before="0" w:after="150"/>
        <w:rPr/>
      </w:pPr>
      <w:r>
        <w:rPr>
          <w:rStyle w:val="Style5"/>
          <w:rFonts w:ascii="Menlo;Monaco;Consolas;Courier N" w:hAnsi="Menlo;Monaco;Consolas;Courier N"/>
          <w:color w:val="333333"/>
        </w:rPr>
        <w:t>~</w:t>
      </w:r>
      <w:r>
        <w:rPr>
          <w:rStyle w:val="Style5"/>
          <w:rFonts w:ascii="Menlo;Monaco;Consolas;Courier N" w:hAnsi="Menlo;Monaco;Consolas;Courier N"/>
          <w:color w:val="009926"/>
        </w:rPr>
        <w:t>/repo/go/src/hubwiz</w:t>
      </w:r>
      <w:r>
        <w:rPr>
          <w:rStyle w:val="Style5"/>
          <w:rFonts w:ascii="Menlo;Monaco;Consolas;Courier N" w:hAnsi="Menlo;Monaco;Consolas;Courier N"/>
          <w:color w:val="333333"/>
        </w:rPr>
        <w:t>.com/c8$ smr show_node_id --home n1</w:t>
      </w:r>
    </w:p>
    <w:p>
      <w:pPr>
        <w:pStyle w:val="TextBody"/>
        <w:spacing w:before="0" w:after="150"/>
        <w:rPr>
          <w:color w:val="333333"/>
        </w:rPr>
      </w:pPr>
      <w:r>
        <w:rPr>
          <w:rFonts w:eastAsia="Times New Roman"/>
          <w:color w:val="333333"/>
        </w:rPr>
        <w:t>输出结果为节点旳</w:t>
      </w:r>
      <w:r>
        <w:rPr>
          <w:rFonts w:ascii="Times New Roman" w:hAnsi="Times New Roman"/>
          <w:color w:val="333333"/>
        </w:rPr>
        <w:t>ID</w:t>
      </w:r>
      <w:r>
        <w:rPr>
          <w:rFonts w:eastAsia="Times New Roman"/>
          <w:color w:val="333333"/>
        </w:rPr>
        <w:t>，我们后续会用到，请记下来（你的</w:t>
      </w:r>
      <w:r>
        <w:rPr>
          <w:rFonts w:ascii="Times New Roman" w:hAnsi="Times New Roman"/>
          <w:color w:val="333333"/>
        </w:rPr>
        <w:t>ID</w:t>
      </w:r>
      <w:r>
        <w:rPr>
          <w:rFonts w:eastAsia="Times New Roman"/>
          <w:color w:val="333333"/>
        </w:rPr>
        <w:t>应该与此不同）：</w:t>
      </w:r>
    </w:p>
    <w:p>
      <w:pPr>
        <w:pStyle w:val="Style12"/>
        <w:spacing w:lineRule="auto" w:line="336" w:before="0" w:after="150"/>
        <w:rPr/>
      </w:pPr>
      <w:r>
        <w:rPr>
          <w:rStyle w:val="Style5"/>
          <w:rFonts w:ascii="Menlo;Monaco;Consolas;Courier N" w:hAnsi="Menlo;Monaco;Consolas;Courier N"/>
          <w:color w:val="000080"/>
        </w:rPr>
        <w:t>fd8debec2b97adfa0f6e8bae939c22a69cda9741</w:t>
      </w:r>
    </w:p>
    <w:p>
      <w:pPr>
        <w:pStyle w:val="TextBody"/>
        <w:spacing w:before="0" w:after="150"/>
        <w:rPr/>
      </w:pPr>
      <w:r>
        <w:rPr>
          <w:rFonts w:eastAsia="Times New Roman"/>
          <w:color w:val="333333"/>
        </w:rPr>
        <w:t>然后执行</w:t>
      </w:r>
      <w:r>
        <w:rPr>
          <w:rStyle w:val="Style5"/>
          <w:rFonts w:ascii="Menlo;Monaco;Consolas;Courier N" w:hAnsi="Menlo;Monaco;Consolas;Courier N"/>
          <w:color w:val="C7254E"/>
          <w:sz w:val="21"/>
        </w:rPr>
        <w:t>node</w:t>
      </w:r>
      <w:r>
        <w:rPr>
          <w:rFonts w:eastAsia="Times New Roman"/>
          <w:color w:val="333333"/>
        </w:rPr>
        <w:t>子命令启动第一个节点：</w:t>
      </w:r>
    </w:p>
    <w:p>
      <w:pPr>
        <w:pStyle w:val="Style12"/>
        <w:spacing w:lineRule="auto" w:line="336" w:before="0" w:after="150"/>
        <w:rPr/>
      </w:pPr>
      <w:r>
        <w:rPr>
          <w:rStyle w:val="Style5"/>
          <w:rFonts w:ascii="Menlo;Monaco;Consolas;Courier N" w:hAnsi="Menlo;Monaco;Consolas;Courier N"/>
          <w:color w:val="333333"/>
        </w:rPr>
        <w:t>~</w:t>
      </w:r>
      <w:r>
        <w:rPr>
          <w:rStyle w:val="Style5"/>
          <w:rFonts w:ascii="Menlo;Monaco;Consolas;Courier N" w:hAnsi="Menlo;Monaco;Consolas;Courier N"/>
          <w:color w:val="009926"/>
        </w:rPr>
        <w:t>/repo/go/src/hubwiz</w:t>
      </w:r>
      <w:r>
        <w:rPr>
          <w:rStyle w:val="Style5"/>
          <w:rFonts w:ascii="Menlo;Monaco;Consolas;Courier N" w:hAnsi="Menlo;Monaco;Consolas;Courier N"/>
          <w:color w:val="333333"/>
        </w:rPr>
        <w:t>.com/c8$ smr node --home n1</w:t>
      </w:r>
    </w:p>
    <w:p>
      <w:pPr>
        <w:pStyle w:val="TextBody"/>
        <w:spacing w:before="0" w:after="150"/>
        <w:rPr/>
      </w:pPr>
      <w:r>
        <w:rPr>
          <w:rStyle w:val="Style7"/>
          <w:rFonts w:eastAsia="Times New Roman"/>
          <w:color w:val="333333"/>
        </w:rPr>
        <w:t>测试状态机交易</w:t>
      </w:r>
    </w:p>
    <w:p>
      <w:pPr>
        <w:pStyle w:val="TextBody"/>
        <w:spacing w:before="0" w:after="150"/>
        <w:rPr>
          <w:color w:val="333333"/>
        </w:rPr>
      </w:pPr>
      <w:r>
        <w:rPr>
          <w:rFonts w:eastAsia="Times New Roman"/>
          <w:color w:val="333333"/>
        </w:rPr>
        <w:t>进入</w:t>
      </w:r>
      <w:r>
        <w:rPr>
          <w:rFonts w:ascii="Times New Roman" w:hAnsi="Times New Roman"/>
          <w:color w:val="333333"/>
        </w:rPr>
        <w:t>2#</w:t>
      </w:r>
      <w:r>
        <w:rPr>
          <w:rFonts w:eastAsia="Times New Roman"/>
          <w:color w:val="333333"/>
        </w:rPr>
        <w:t>终端，执行如下交易并分别查询：</w:t>
      </w:r>
    </w:p>
    <w:p>
      <w:pPr>
        <w:pStyle w:val="TextBody"/>
        <w:spacing w:before="0" w:after="150"/>
        <w:rPr>
          <w:rFonts w:eastAsia="Times New Roman"/>
          <w:color w:val="333333"/>
        </w:rPr>
      </w:pPr>
      <w:r>
        <w:rPr>
          <w:rFonts w:eastAsia="Times New Roman"/>
          <w:color w:val="333333"/>
        </w:rPr>
        <w:t>增加：</w:t>
      </w:r>
    </w:p>
    <w:p>
      <w:pPr>
        <w:pStyle w:val="Style12"/>
        <w:spacing w:lineRule="auto" w:line="336" w:before="0" w:after="150"/>
        <w:rPr/>
      </w:pPr>
      <w:r>
        <w:rPr>
          <w:rStyle w:val="Style5"/>
          <w:rFonts w:ascii="Menlo;Monaco;Consolas;Courier N" w:hAnsi="Menlo;Monaco;Consolas;Courier N"/>
          <w:color w:val="333333"/>
        </w:rPr>
        <w:t xml:space="preserve">~$ curl </w:t>
      </w:r>
      <w:r>
        <w:rPr>
          <w:rStyle w:val="Style5"/>
          <w:rFonts w:ascii="Menlo;Monaco;Consolas;Courier N" w:hAnsi="Menlo;Monaco;Consolas;Courier N"/>
          <w:color w:val="990073"/>
        </w:rPr>
        <w:t>localhost:</w:t>
      </w:r>
      <w:r>
        <w:rPr>
          <w:rStyle w:val="Style5"/>
          <w:rFonts w:ascii="Menlo;Monaco;Consolas;Courier N" w:hAnsi="Menlo;Monaco;Consolas;Courier N"/>
          <w:color w:val="008080"/>
        </w:rPr>
        <w:t>26657</w:t>
      </w:r>
      <w:r>
        <w:rPr>
          <w:rStyle w:val="Style5"/>
          <w:rFonts w:ascii="Menlo;Monaco;Consolas;Courier N" w:hAnsi="Menlo;Monaco;Consolas;Courier N"/>
          <w:color w:val="333333"/>
        </w:rPr>
        <w:t>/broadcast_tx_commit?tx=</w:t>
      </w:r>
      <w:r>
        <w:rPr>
          <w:rStyle w:val="Style5"/>
          <w:rFonts w:ascii="Menlo;Monaco;Consolas;Courier N" w:hAnsi="Menlo;Monaco;Consolas;Courier N"/>
          <w:color w:val="008080"/>
        </w:rPr>
        <w:t>0x0101</w:t>
      </w:r>
    </w:p>
    <w:p>
      <w:pPr>
        <w:pStyle w:val="Style12"/>
        <w:spacing w:lineRule="auto" w:line="336" w:before="0" w:after="150"/>
        <w:rPr/>
      </w:pPr>
      <w:r>
        <w:rPr>
          <w:rStyle w:val="Style5"/>
          <w:rFonts w:ascii="Menlo;Monaco;Consolas;Courier N" w:hAnsi="Menlo;Monaco;Consolas;Courier N"/>
          <w:color w:val="333333"/>
        </w:rPr>
        <w:t xml:space="preserve">~$ curl </w:t>
      </w:r>
      <w:r>
        <w:rPr>
          <w:rStyle w:val="Style5"/>
          <w:rFonts w:ascii="Menlo;Monaco;Consolas;Courier N" w:hAnsi="Menlo;Monaco;Consolas;Courier N"/>
          <w:color w:val="990073"/>
        </w:rPr>
        <w:t>localhost:</w:t>
      </w:r>
      <w:r>
        <w:rPr>
          <w:rStyle w:val="Style5"/>
          <w:rFonts w:ascii="Menlo;Monaco;Consolas;Courier N" w:hAnsi="Menlo;Monaco;Consolas;Courier N"/>
          <w:color w:val="008080"/>
        </w:rPr>
        <w:t>26657</w:t>
      </w:r>
      <w:r>
        <w:rPr>
          <w:rStyle w:val="Style5"/>
          <w:rFonts w:ascii="Menlo;Monaco;Consolas;Courier N" w:hAnsi="Menlo;Monaco;Consolas;Courier N"/>
          <w:color w:val="333333"/>
        </w:rPr>
        <w:t>/abci_query</w:t>
      </w:r>
    </w:p>
    <w:p>
      <w:pPr>
        <w:pStyle w:val="TextBody"/>
        <w:spacing w:before="0" w:after="150"/>
        <w:rPr>
          <w:rFonts w:eastAsia="Times New Roman"/>
          <w:color w:val="333333"/>
        </w:rPr>
      </w:pPr>
      <w:r>
        <w:rPr>
          <w:rFonts w:eastAsia="Times New Roman"/>
          <w:color w:val="333333"/>
        </w:rPr>
        <w:t>减少：</w:t>
      </w:r>
    </w:p>
    <w:p>
      <w:pPr>
        <w:pStyle w:val="Style12"/>
        <w:spacing w:lineRule="auto" w:line="336" w:before="0" w:after="150"/>
        <w:rPr/>
      </w:pPr>
      <w:r>
        <w:rPr>
          <w:rStyle w:val="Style5"/>
          <w:rFonts w:ascii="Menlo;Monaco;Consolas;Courier N" w:hAnsi="Menlo;Monaco;Consolas;Courier N"/>
          <w:color w:val="333333"/>
        </w:rPr>
        <w:t xml:space="preserve">~$ curl </w:t>
      </w:r>
      <w:r>
        <w:rPr>
          <w:rStyle w:val="Style5"/>
          <w:rFonts w:ascii="Menlo;Monaco;Consolas;Courier N" w:hAnsi="Menlo;Monaco;Consolas;Courier N"/>
          <w:color w:val="990073"/>
        </w:rPr>
        <w:t>localhost:</w:t>
      </w:r>
      <w:r>
        <w:rPr>
          <w:rStyle w:val="Style5"/>
          <w:rFonts w:ascii="Menlo;Monaco;Consolas;Courier N" w:hAnsi="Menlo;Monaco;Consolas;Courier N"/>
          <w:color w:val="008080"/>
        </w:rPr>
        <w:t>26657</w:t>
      </w:r>
      <w:r>
        <w:rPr>
          <w:rStyle w:val="Style5"/>
          <w:rFonts w:ascii="Menlo;Monaco;Consolas;Courier N" w:hAnsi="Menlo;Monaco;Consolas;Courier N"/>
          <w:color w:val="333333"/>
        </w:rPr>
        <w:t>/broadcast_tx_commit?tx=</w:t>
      </w:r>
      <w:r>
        <w:rPr>
          <w:rStyle w:val="Style5"/>
          <w:rFonts w:ascii="Menlo;Monaco;Consolas;Courier N" w:hAnsi="Menlo;Monaco;Consolas;Courier N"/>
          <w:color w:val="008080"/>
        </w:rPr>
        <w:t>0x0201</w:t>
      </w:r>
    </w:p>
    <w:p>
      <w:pPr>
        <w:pStyle w:val="Style12"/>
        <w:spacing w:lineRule="auto" w:line="336" w:before="0" w:after="150"/>
        <w:rPr/>
      </w:pPr>
      <w:r>
        <w:rPr>
          <w:rStyle w:val="Style5"/>
          <w:rFonts w:ascii="Menlo;Monaco;Consolas;Courier N" w:hAnsi="Menlo;Monaco;Consolas;Courier N"/>
          <w:color w:val="333333"/>
        </w:rPr>
        <w:t xml:space="preserve">~$ curl </w:t>
      </w:r>
      <w:r>
        <w:rPr>
          <w:rStyle w:val="Style5"/>
          <w:rFonts w:ascii="Menlo;Monaco;Consolas;Courier N" w:hAnsi="Menlo;Monaco;Consolas;Courier N"/>
          <w:color w:val="990073"/>
        </w:rPr>
        <w:t>localhost:</w:t>
      </w:r>
      <w:r>
        <w:rPr>
          <w:rStyle w:val="Style5"/>
          <w:rFonts w:ascii="Menlo;Monaco;Consolas;Courier N" w:hAnsi="Menlo;Monaco;Consolas;Courier N"/>
          <w:color w:val="008080"/>
        </w:rPr>
        <w:t>26657</w:t>
      </w:r>
      <w:r>
        <w:rPr>
          <w:rStyle w:val="Style5"/>
          <w:rFonts w:ascii="Menlo;Monaco;Consolas;Courier N" w:hAnsi="Menlo;Monaco;Consolas;Courier N"/>
          <w:color w:val="333333"/>
        </w:rPr>
        <w:t>/abci_query</w:t>
      </w:r>
    </w:p>
    <w:p>
      <w:pPr>
        <w:pStyle w:val="TextBody"/>
        <w:spacing w:before="0" w:after="150"/>
        <w:rPr>
          <w:rFonts w:eastAsia="Times New Roman"/>
          <w:color w:val="333333"/>
        </w:rPr>
      </w:pPr>
      <w:r>
        <w:rPr>
          <w:rFonts w:eastAsia="Times New Roman"/>
          <w:color w:val="333333"/>
        </w:rPr>
        <w:t>复位：</w:t>
      </w:r>
    </w:p>
    <w:p>
      <w:pPr>
        <w:pStyle w:val="Style12"/>
        <w:spacing w:lineRule="auto" w:line="336" w:before="0" w:after="150"/>
        <w:rPr/>
      </w:pPr>
      <w:r>
        <w:rPr>
          <w:rStyle w:val="Style5"/>
          <w:rFonts w:ascii="Menlo;Monaco;Consolas;Courier N" w:hAnsi="Menlo;Monaco;Consolas;Courier N"/>
          <w:color w:val="333333"/>
        </w:rPr>
        <w:t xml:space="preserve">~$ curl </w:t>
      </w:r>
      <w:r>
        <w:rPr>
          <w:rStyle w:val="Style5"/>
          <w:rFonts w:ascii="Menlo;Monaco;Consolas;Courier N" w:hAnsi="Menlo;Monaco;Consolas;Courier N"/>
          <w:color w:val="990073"/>
        </w:rPr>
        <w:t>localhost:</w:t>
      </w:r>
      <w:r>
        <w:rPr>
          <w:rStyle w:val="Style5"/>
          <w:rFonts w:ascii="Menlo;Monaco;Consolas;Courier N" w:hAnsi="Menlo;Monaco;Consolas;Courier N"/>
          <w:color w:val="008080"/>
        </w:rPr>
        <w:t>26657</w:t>
      </w:r>
      <w:r>
        <w:rPr>
          <w:rStyle w:val="Style5"/>
          <w:rFonts w:ascii="Menlo;Monaco;Consolas;Courier N" w:hAnsi="Menlo;Monaco;Consolas;Courier N"/>
          <w:color w:val="333333"/>
        </w:rPr>
        <w:t>/broadcast_tx_commit?tx=</w:t>
      </w:r>
      <w:r>
        <w:rPr>
          <w:rStyle w:val="Style5"/>
          <w:rFonts w:ascii="Menlo;Monaco;Consolas;Courier N" w:hAnsi="Menlo;Monaco;Consolas;Courier N"/>
          <w:color w:val="008080"/>
        </w:rPr>
        <w:t>0x0301</w:t>
      </w:r>
    </w:p>
    <w:p>
      <w:pPr>
        <w:pStyle w:val="Style12"/>
        <w:spacing w:lineRule="auto" w:line="336" w:before="0" w:after="150"/>
        <w:rPr/>
      </w:pPr>
      <w:r>
        <w:rPr>
          <w:rStyle w:val="Style5"/>
          <w:rFonts w:ascii="Menlo;Monaco;Consolas;Courier N" w:hAnsi="Menlo;Monaco;Consolas;Courier N"/>
          <w:color w:val="333333"/>
        </w:rPr>
        <w:t xml:space="preserve">~$ curl </w:t>
      </w:r>
      <w:r>
        <w:rPr>
          <w:rStyle w:val="Style5"/>
          <w:rFonts w:ascii="Menlo;Monaco;Consolas;Courier N" w:hAnsi="Menlo;Monaco;Consolas;Courier N"/>
          <w:color w:val="990073"/>
        </w:rPr>
        <w:t>localhost:</w:t>
      </w:r>
      <w:r>
        <w:rPr>
          <w:rStyle w:val="Style5"/>
          <w:rFonts w:ascii="Menlo;Monaco;Consolas;Courier N" w:hAnsi="Menlo;Monaco;Consolas;Courier N"/>
          <w:color w:val="008080"/>
        </w:rPr>
        <w:t>26657</w:t>
      </w:r>
      <w:r>
        <w:rPr>
          <w:rStyle w:val="Style5"/>
          <w:rFonts w:ascii="Menlo;Monaco;Consolas;Courier N" w:hAnsi="Menlo;Monaco;Consolas;Courier N"/>
          <w:color w:val="333333"/>
        </w:rPr>
        <w:t>/abci_query</w:t>
      </w:r>
    </w:p>
    <w:p>
      <w:pPr>
        <w:pStyle w:val="TextBody"/>
        <w:spacing w:before="0" w:after="150"/>
        <w:rPr>
          <w:rFonts w:eastAsia="Times New Roman"/>
          <w:color w:val="333333"/>
          <w:highlight w:val="white"/>
          <w:bdr w:val="single" w:sz="30" w:space="15" w:color="007700"/>
        </w:rPr>
      </w:pPr>
      <w:r>
        <w:rPr>
          <w:rFonts w:eastAsia="Times New Roman"/>
          <w:color w:val="333333"/>
          <w:bdr w:val="single" w:sz="30" w:space="15" w:color="007700"/>
        </w:rPr>
        <w:t>参考教程和示例代码，进行单节点实验。</w:t>
      </w:r>
    </w:p>
    <w:p>
      <w:pPr>
        <w:pStyle w:val="TextBody"/>
        <w:spacing w:before="0" w:after="150"/>
        <w:rPr>
          <w:rFonts w:eastAsia="Times New Roman"/>
          <w:color w:val="333333"/>
          <w:bdr w:val="single" w:sz="30" w:space="15" w:color="007700"/>
        </w:rPr>
      </w:pPr>
      <w:r>
        <w:rPr>
          <w:rFonts w:eastAsia="Times New Roman"/>
          <w:color w:val="333333"/>
          <w:bdr w:val="single" w:sz="30" w:space="15" w:color="007700"/>
        </w:rPr>
      </w:r>
    </w:p>
    <w:p>
      <w:pPr>
        <w:pStyle w:val="Heading2"/>
        <w:numPr>
          <w:ilvl w:val="1"/>
          <w:numId w:val="44"/>
        </w:numPr>
        <w:rPr>
          <w:highlight w:val="white"/>
          <w:bdr w:val="single" w:sz="30" w:space="15" w:color="007700"/>
        </w:rPr>
      </w:pPr>
      <w:r>
        <w:rPr>
          <w:rFonts w:ascii="宋体" w:hAnsi="宋体" w:cs="宋体" w:eastAsia="宋体"/>
          <w:bdr w:val="single" w:sz="30" w:space="15" w:color="007700"/>
        </w:rPr>
        <w:t>添加观察节点</w:t>
      </w:r>
    </w:p>
    <w:p>
      <w:pPr>
        <w:pStyle w:val="TextBody"/>
        <w:spacing w:before="0" w:after="150"/>
        <w:rPr>
          <w:rFonts w:eastAsia="Times New Roman"/>
          <w:color w:val="333333"/>
        </w:rPr>
      </w:pPr>
      <w:r>
        <w:rPr>
          <w:rFonts w:eastAsia="Times New Roman"/>
          <w:color w:val="333333"/>
        </w:rPr>
        <w:t>现在我们在网络中添加一个观察节点，它不会参与到共识的建立：</w:t>
      </w:r>
    </w:p>
    <w:p>
      <w:pPr>
        <w:pStyle w:val="TextBody"/>
        <w:spacing w:before="0" w:after="150"/>
        <w:rPr>
          <w:color w:val="333333"/>
        </w:rPr>
      </w:pPr>
      <w:r>
        <w:rPr/>
        <w:drawing>
          <wp:inline distT="0" distB="0" distL="0" distR="0">
            <wp:extent cx="5800725" cy="2447925"/>
            <wp:effectExtent l="0" t="0" r="0" b="0"/>
            <wp:docPr id="71" name="图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像6" descr=""/>
                    <pic:cNvPicPr>
                      <a:picLocks noChangeAspect="1" noChangeArrowheads="1"/>
                    </pic:cNvPicPr>
                  </pic:nvPicPr>
                  <pic:blipFill>
                    <a:blip r:embed="rId62"/>
                    <a:stretch>
                      <a:fillRect/>
                    </a:stretch>
                  </pic:blipFill>
                  <pic:spPr bwMode="auto">
                    <a:xfrm>
                      <a:off x="0" y="0"/>
                      <a:ext cx="5800725" cy="2447925"/>
                    </a:xfrm>
                    <a:prstGeom prst="rect">
                      <a:avLst/>
                    </a:prstGeom>
                  </pic:spPr>
                </pic:pic>
              </a:graphicData>
            </a:graphic>
          </wp:inline>
        </w:drawing>
      </w:r>
    </w:p>
    <w:p>
      <w:pPr>
        <w:pStyle w:val="TextBody"/>
        <w:spacing w:before="0" w:after="150"/>
        <w:rPr>
          <w:rFonts w:eastAsia="Times New Roman"/>
          <w:color w:val="333333"/>
        </w:rPr>
      </w:pPr>
      <w:r>
        <w:rPr>
          <w:rFonts w:eastAsia="Times New Roman"/>
          <w:color w:val="333333"/>
        </w:rPr>
        <w:t>第二个节点旳基本参数是：</w:t>
      </w:r>
    </w:p>
    <w:p>
      <w:pPr>
        <w:pStyle w:val="TextBody"/>
        <w:numPr>
          <w:ilvl w:val="0"/>
          <w:numId w:val="5"/>
        </w:numPr>
        <w:tabs>
          <w:tab w:val="left" w:pos="0" w:leader="none"/>
        </w:tabs>
        <w:spacing w:before="0" w:after="150"/>
        <w:rPr>
          <w:color w:val="333333"/>
        </w:rPr>
      </w:pPr>
      <w:r>
        <w:rPr>
          <w:rFonts w:ascii="Times New Roman" w:hAnsi="Times New Roman"/>
          <w:color w:val="333333"/>
        </w:rPr>
        <w:t>P2P</w:t>
      </w:r>
      <w:r>
        <w:rPr>
          <w:rFonts w:eastAsia="Times New Roman"/>
          <w:color w:val="333333"/>
        </w:rPr>
        <w:t>通信端口：</w:t>
      </w:r>
      <w:r>
        <w:rPr>
          <w:rFonts w:ascii="Times New Roman" w:hAnsi="Times New Roman"/>
          <w:color w:val="333333"/>
        </w:rPr>
        <w:t>36656</w:t>
      </w:r>
    </w:p>
    <w:p>
      <w:pPr>
        <w:pStyle w:val="TextBody"/>
        <w:numPr>
          <w:ilvl w:val="0"/>
          <w:numId w:val="5"/>
        </w:numPr>
        <w:tabs>
          <w:tab w:val="left" w:pos="0" w:leader="none"/>
        </w:tabs>
        <w:spacing w:before="0" w:after="150"/>
        <w:rPr>
          <w:color w:val="333333"/>
        </w:rPr>
      </w:pPr>
      <w:r>
        <w:rPr>
          <w:rFonts w:ascii="Times New Roman" w:hAnsi="Times New Roman"/>
          <w:color w:val="333333"/>
        </w:rPr>
        <w:t>RPC</w:t>
      </w:r>
      <w:r>
        <w:rPr>
          <w:rFonts w:eastAsia="Times New Roman"/>
          <w:color w:val="333333"/>
        </w:rPr>
        <w:t>服务端口：</w:t>
      </w:r>
      <w:r>
        <w:rPr>
          <w:rFonts w:ascii="Times New Roman" w:hAnsi="Times New Roman"/>
          <w:color w:val="333333"/>
        </w:rPr>
        <w:t>36657</w:t>
      </w:r>
    </w:p>
    <w:p>
      <w:pPr>
        <w:pStyle w:val="TextBody"/>
        <w:numPr>
          <w:ilvl w:val="0"/>
          <w:numId w:val="5"/>
        </w:numPr>
        <w:tabs>
          <w:tab w:val="left" w:pos="0" w:leader="none"/>
        </w:tabs>
        <w:spacing w:before="0" w:after="150"/>
        <w:rPr>
          <w:color w:val="333333"/>
        </w:rPr>
      </w:pPr>
      <w:r>
        <w:rPr>
          <w:rFonts w:eastAsia="Times New Roman"/>
          <w:color w:val="333333"/>
        </w:rPr>
        <w:t>节点目录：</w:t>
      </w:r>
      <w:r>
        <w:rPr>
          <w:rFonts w:ascii="Times New Roman" w:hAnsi="Times New Roman"/>
          <w:color w:val="333333"/>
        </w:rPr>
        <w:t>n2</w:t>
      </w:r>
    </w:p>
    <w:p>
      <w:pPr>
        <w:pStyle w:val="TextBody"/>
        <w:spacing w:before="0" w:after="150"/>
        <w:rPr/>
      </w:pPr>
      <w:r>
        <w:rPr>
          <w:rStyle w:val="Style7"/>
          <w:rFonts w:eastAsia="Times New Roman"/>
          <w:color w:val="333333"/>
        </w:rPr>
        <w:t>节点初始化配置与启动</w:t>
      </w:r>
    </w:p>
    <w:p>
      <w:pPr>
        <w:pStyle w:val="TextBody"/>
        <w:spacing w:before="0" w:after="150"/>
        <w:rPr/>
      </w:pPr>
      <w:r>
        <w:rPr>
          <w:rFonts w:eastAsia="Times New Roman"/>
          <w:color w:val="333333"/>
        </w:rPr>
        <w:t>进入</w:t>
      </w:r>
      <w:r>
        <w:rPr>
          <w:rFonts w:ascii="Times New Roman" w:hAnsi="Times New Roman"/>
          <w:color w:val="333333"/>
        </w:rPr>
        <w:t>2#</w:t>
      </w:r>
      <w:r>
        <w:rPr>
          <w:rFonts w:eastAsia="Times New Roman"/>
          <w:color w:val="333333"/>
        </w:rPr>
        <w:t>终端，执行</w:t>
      </w:r>
      <w:r>
        <w:rPr>
          <w:rStyle w:val="Style5"/>
          <w:rFonts w:ascii="Menlo;Monaco;Consolas;Courier N" w:hAnsi="Menlo;Monaco;Consolas;Courier N"/>
          <w:color w:val="C7254E"/>
          <w:sz w:val="21"/>
        </w:rPr>
        <w:t>init</w:t>
      </w:r>
      <w:r>
        <w:rPr>
          <w:rFonts w:eastAsia="Times New Roman"/>
          <w:color w:val="333333"/>
        </w:rPr>
        <w:t>子命令初始化第二个节点：</w:t>
      </w:r>
    </w:p>
    <w:p>
      <w:pPr>
        <w:pStyle w:val="Style12"/>
        <w:spacing w:lineRule="auto" w:line="336" w:before="0" w:after="150"/>
        <w:rPr/>
      </w:pPr>
      <w:r>
        <w:rPr>
          <w:rStyle w:val="Style5"/>
          <w:rFonts w:ascii="Menlo;Monaco;Consolas;Courier N" w:hAnsi="Menlo;Monaco;Consolas;Courier N"/>
          <w:color w:val="333333"/>
        </w:rPr>
        <w:t>~</w:t>
      </w:r>
      <w:r>
        <w:rPr>
          <w:rStyle w:val="Style5"/>
          <w:rFonts w:ascii="Menlo;Monaco;Consolas;Courier N" w:hAnsi="Menlo;Monaco;Consolas;Courier N"/>
          <w:color w:val="009926"/>
        </w:rPr>
        <w:t>/repo/go/src/hubwiz</w:t>
      </w:r>
      <w:r>
        <w:rPr>
          <w:rStyle w:val="Style5"/>
          <w:rFonts w:ascii="Menlo;Monaco;Consolas;Courier N" w:hAnsi="Menlo;Monaco;Consolas;Courier N"/>
          <w:color w:val="333333"/>
        </w:rPr>
        <w:t>.com/c8$ smr init --home n2</w:t>
      </w:r>
    </w:p>
    <w:p>
      <w:pPr>
        <w:pStyle w:val="TextBody"/>
        <w:spacing w:before="0" w:after="150"/>
        <w:rPr>
          <w:rFonts w:eastAsia="Times New Roman"/>
          <w:color w:val="333333"/>
        </w:rPr>
      </w:pPr>
      <w:r>
        <w:rPr>
          <w:rFonts w:eastAsia="Times New Roman"/>
          <w:color w:val="333333"/>
        </w:rPr>
        <w:t>由于这个节点是观察节点，因此我们可以直接使用验证节点旳创世文件：</w:t>
      </w:r>
    </w:p>
    <w:p>
      <w:pPr>
        <w:pStyle w:val="Style12"/>
        <w:spacing w:lineRule="auto" w:line="336" w:before="0" w:after="150"/>
        <w:rPr/>
      </w:pPr>
      <w:r>
        <w:rPr>
          <w:rStyle w:val="Style5"/>
          <w:rFonts w:ascii="Menlo;Monaco;Consolas;Courier N" w:hAnsi="Menlo;Monaco;Consolas;Courier N"/>
          <w:color w:val="333333"/>
        </w:rPr>
        <w:t>~</w:t>
      </w:r>
      <w:r>
        <w:rPr>
          <w:rStyle w:val="Style5"/>
          <w:rFonts w:ascii="Menlo;Monaco;Consolas;Courier N" w:hAnsi="Menlo;Monaco;Consolas;Courier N"/>
          <w:color w:val="009926"/>
        </w:rPr>
        <w:t>/repo/go/src/hubwiz</w:t>
      </w:r>
      <w:r>
        <w:rPr>
          <w:rStyle w:val="Style5"/>
          <w:rFonts w:ascii="Menlo;Monaco;Consolas;Courier N" w:hAnsi="Menlo;Monaco;Consolas;Courier N"/>
          <w:color w:val="333333"/>
        </w:rPr>
        <w:t>.com/c8$ cp n1/config/genesis.json n2/config/genesis.json</w:t>
      </w:r>
    </w:p>
    <w:p>
      <w:pPr>
        <w:pStyle w:val="TextBody"/>
        <w:spacing w:before="0" w:after="150"/>
        <w:rPr/>
      </w:pPr>
      <w:r>
        <w:rPr>
          <w:rFonts w:eastAsia="Times New Roman"/>
          <w:color w:val="333333"/>
        </w:rPr>
        <w:t>同时修改</w:t>
      </w:r>
      <w:r>
        <w:rPr>
          <w:rFonts w:ascii="Times New Roman" w:hAnsi="Times New Roman"/>
          <w:color w:val="333333"/>
        </w:rPr>
        <w:t>n2/config/config.toml</w:t>
      </w:r>
      <w:r>
        <w:rPr>
          <w:rFonts w:eastAsia="Times New Roman"/>
          <w:color w:val="333333"/>
        </w:rPr>
        <w:t>，设置其</w:t>
      </w:r>
      <w:r>
        <w:rPr>
          <w:rFonts w:ascii="Times New Roman" w:hAnsi="Times New Roman"/>
          <w:color w:val="333333"/>
        </w:rPr>
        <w:t>rpc</w:t>
      </w:r>
      <w:r>
        <w:rPr>
          <w:rFonts w:eastAsia="Times New Roman"/>
          <w:color w:val="333333"/>
        </w:rPr>
        <w:t>监听端口为</w:t>
      </w:r>
      <w:r>
        <w:rPr>
          <w:rFonts w:ascii="Times New Roman" w:hAnsi="Times New Roman"/>
          <w:color w:val="333333"/>
        </w:rPr>
        <w:t>36657</w:t>
      </w:r>
      <w:r>
        <w:rPr>
          <w:rFonts w:eastAsia="Times New Roman"/>
          <w:color w:val="333333"/>
        </w:rPr>
        <w:t>，</w:t>
      </w:r>
      <w:r>
        <w:rPr>
          <w:rFonts w:ascii="Times New Roman" w:hAnsi="Times New Roman"/>
          <w:color w:val="333333"/>
        </w:rPr>
        <w:t>p2p</w:t>
      </w:r>
      <w:r>
        <w:rPr>
          <w:rFonts w:eastAsia="Times New Roman"/>
          <w:color w:val="333333"/>
        </w:rPr>
        <w:t>监听端口为</w:t>
      </w:r>
      <w:r>
        <w:rPr>
          <w:rFonts w:ascii="Times New Roman" w:hAnsi="Times New Roman"/>
          <w:color w:val="333333"/>
        </w:rPr>
        <w:t>36656</w:t>
      </w:r>
      <w:r>
        <w:rPr>
          <w:rFonts w:eastAsia="Times New Roman"/>
          <w:color w:val="333333"/>
        </w:rPr>
        <w:t>， 并使其主动连接第一个节点，其中</w:t>
      </w:r>
      <w:r>
        <w:rPr>
          <w:rStyle w:val="Style5"/>
          <w:rFonts w:ascii="Menlo;Monaco;Consolas;Courier N" w:hAnsi="Menlo;Monaco;Consolas;Courier N"/>
          <w:color w:val="C7254E"/>
          <w:sz w:val="21"/>
        </w:rPr>
        <w:t>fd8d...41</w:t>
      </w:r>
      <w:r>
        <w:rPr>
          <w:rFonts w:eastAsia="Times New Roman"/>
          <w:color w:val="333333"/>
        </w:rPr>
        <w:t>为第一个节点旳</w:t>
      </w:r>
      <w:r>
        <w:rPr>
          <w:rFonts w:ascii="Times New Roman" w:hAnsi="Times New Roman"/>
          <w:color w:val="333333"/>
        </w:rPr>
        <w:t>ID</w:t>
      </w:r>
      <w:r>
        <w:rPr>
          <w:rFonts w:eastAsia="Times New Roman"/>
          <w:color w:val="333333"/>
        </w:rPr>
        <w:t>（使用</w:t>
      </w:r>
      <w:r>
        <w:rPr>
          <w:rFonts w:ascii="Times New Roman" w:hAnsi="Times New Roman"/>
          <w:color w:val="333333"/>
        </w:rPr>
        <w:t xml:space="preserve">show_node_id </w:t>
      </w:r>
      <w:r>
        <w:rPr>
          <w:rFonts w:eastAsia="Times New Roman"/>
          <w:color w:val="333333"/>
        </w:rPr>
        <w:t>子命令获取）：</w:t>
      </w:r>
    </w:p>
    <w:p>
      <w:pPr>
        <w:pStyle w:val="Style12"/>
        <w:spacing w:lineRule="auto" w:line="336" w:before="0" w:after="150"/>
        <w:rPr/>
      </w:pPr>
      <w:r>
        <w:rPr>
          <w:rStyle w:val="Style5"/>
          <w:rFonts w:ascii="Menlo;Monaco;Consolas;Courier N" w:hAnsi="Menlo;Monaco;Consolas;Courier N"/>
          <w:b/>
          <w:color w:val="990000"/>
        </w:rPr>
        <w:t>[rpc]</w:t>
      </w:r>
    </w:p>
    <w:p>
      <w:pPr>
        <w:pStyle w:val="Style12"/>
        <w:spacing w:lineRule="auto" w:line="336" w:before="0" w:after="150"/>
        <w:rPr/>
      </w:pPr>
      <w:r>
        <w:rPr>
          <w:rStyle w:val="Style5"/>
          <w:rFonts w:ascii="Menlo;Monaco;Consolas;Courier N" w:hAnsi="Menlo;Monaco;Consolas;Courier N"/>
          <w:color w:val="333333"/>
        </w:rPr>
        <w:t xml:space="preserve">laddr = </w:t>
      </w:r>
      <w:r>
        <w:rPr>
          <w:rStyle w:val="Style5"/>
          <w:rFonts w:ascii="Menlo;Monaco;Consolas;Courier N" w:hAnsi="Menlo;Monaco;Consolas;Courier N"/>
          <w:color w:val="DD1144"/>
        </w:rPr>
        <w:t>"tcp://0.0.0.0:36657"</w:t>
      </w:r>
    </w:p>
    <w:p>
      <w:pPr>
        <w:pStyle w:val="Style12"/>
        <w:spacing w:lineRule="auto" w:line="336" w:before="0" w:after="150"/>
        <w:rPr/>
      </w:pPr>
      <w:r>
        <w:rPr/>
      </w:r>
    </w:p>
    <w:p>
      <w:pPr>
        <w:pStyle w:val="Style12"/>
        <w:spacing w:lineRule="auto" w:line="336" w:before="0" w:after="150"/>
        <w:rPr/>
      </w:pPr>
      <w:r>
        <w:rPr>
          <w:rStyle w:val="Style5"/>
          <w:rFonts w:ascii="Menlo;Monaco;Consolas;Courier N" w:hAnsi="Menlo;Monaco;Consolas;Courier N"/>
          <w:b/>
          <w:color w:val="990000"/>
        </w:rPr>
        <w:t>[p2p]</w:t>
      </w:r>
    </w:p>
    <w:p>
      <w:pPr>
        <w:pStyle w:val="Style12"/>
        <w:spacing w:lineRule="auto" w:line="336" w:before="0" w:after="150"/>
        <w:rPr/>
      </w:pPr>
      <w:r>
        <w:rPr>
          <w:rStyle w:val="Style5"/>
          <w:rFonts w:ascii="Menlo;Monaco;Consolas;Courier N" w:hAnsi="Menlo;Monaco;Consolas;Courier N"/>
          <w:color w:val="333333"/>
        </w:rPr>
        <w:t xml:space="preserve">laddr = </w:t>
      </w:r>
      <w:r>
        <w:rPr>
          <w:rStyle w:val="Style5"/>
          <w:rFonts w:ascii="Menlo;Monaco;Consolas;Courier N" w:hAnsi="Menlo;Monaco;Consolas;Courier N"/>
          <w:color w:val="DD1144"/>
        </w:rPr>
        <w:t>"tcp://0.0.0.0:36656"</w:t>
      </w:r>
    </w:p>
    <w:p>
      <w:pPr>
        <w:pStyle w:val="Style12"/>
        <w:spacing w:lineRule="auto" w:line="336" w:before="0" w:after="150"/>
        <w:rPr/>
      </w:pPr>
      <w:r>
        <w:rPr>
          <w:rStyle w:val="Style5"/>
          <w:rFonts w:ascii="Menlo;Monaco;Consolas;Courier N" w:hAnsi="Menlo;Monaco;Consolas;Courier N"/>
          <w:color w:val="333333"/>
        </w:rPr>
        <w:t xml:space="preserve">persistent_peers = </w:t>
      </w:r>
      <w:r>
        <w:rPr>
          <w:rStyle w:val="Style5"/>
          <w:rFonts w:ascii="Menlo;Monaco;Consolas;Courier N" w:hAnsi="Menlo;Monaco;Consolas;Courier N"/>
          <w:color w:val="DD1144"/>
        </w:rPr>
        <w:t>"fd8debec2b97adfa0f6e8bae939c22a69cda9741@127.0.0.1:26656"</w:t>
      </w:r>
    </w:p>
    <w:p>
      <w:pPr>
        <w:pStyle w:val="TextBody"/>
        <w:spacing w:before="0" w:after="150"/>
        <w:rPr>
          <w:color w:val="333333"/>
        </w:rPr>
      </w:pPr>
      <w:r>
        <w:rPr>
          <w:rFonts w:eastAsia="Times New Roman"/>
          <w:color w:val="333333"/>
        </w:rPr>
        <w:t>现在</w:t>
      </w:r>
      <w:r>
        <w:rPr>
          <w:rFonts w:ascii="Times New Roman" w:hAnsi="Times New Roman"/>
          <w:color w:val="333333"/>
        </w:rPr>
        <w:t>2#</w:t>
      </w:r>
      <w:r>
        <w:rPr>
          <w:rFonts w:eastAsia="Times New Roman"/>
          <w:color w:val="333333"/>
        </w:rPr>
        <w:t>终端启动第二个节点：</w:t>
      </w:r>
    </w:p>
    <w:p>
      <w:pPr>
        <w:pStyle w:val="Style12"/>
        <w:spacing w:lineRule="auto" w:line="336" w:before="0" w:after="150"/>
        <w:rPr/>
      </w:pPr>
      <w:r>
        <w:rPr>
          <w:rStyle w:val="Style5"/>
          <w:rFonts w:ascii="Menlo;Monaco;Consolas;Courier N" w:hAnsi="Menlo;Monaco;Consolas;Courier N"/>
          <w:color w:val="333333"/>
        </w:rPr>
        <w:t>~</w:t>
      </w:r>
      <w:r>
        <w:rPr>
          <w:rStyle w:val="Style5"/>
          <w:rFonts w:ascii="Menlo;Monaco;Consolas;Courier N" w:hAnsi="Menlo;Monaco;Consolas;Courier N"/>
          <w:color w:val="009926"/>
        </w:rPr>
        <w:t>/repo/go/src/hubwiz</w:t>
      </w:r>
      <w:r>
        <w:rPr>
          <w:rStyle w:val="Style5"/>
          <w:rFonts w:ascii="Menlo;Monaco;Consolas;Courier N" w:hAnsi="Menlo;Monaco;Consolas;Courier N"/>
          <w:color w:val="333333"/>
        </w:rPr>
        <w:t>.com/c8$ smr node --home n2</w:t>
      </w:r>
    </w:p>
    <w:p>
      <w:pPr>
        <w:pStyle w:val="TextBody"/>
        <w:spacing w:before="0" w:after="150"/>
        <w:rPr/>
      </w:pPr>
      <w:r>
        <w:rPr>
          <w:rStyle w:val="Style7"/>
          <w:rFonts w:eastAsia="Times New Roman"/>
          <w:color w:val="333333"/>
        </w:rPr>
        <w:t>交易测试</w:t>
      </w:r>
    </w:p>
    <w:p>
      <w:pPr>
        <w:pStyle w:val="TextBody"/>
        <w:spacing w:before="0" w:after="150"/>
        <w:rPr>
          <w:rFonts w:eastAsia="Times New Roman"/>
          <w:color w:val="333333"/>
        </w:rPr>
      </w:pPr>
      <w:r>
        <w:rPr>
          <w:rFonts w:eastAsia="Times New Roman"/>
          <w:color w:val="333333"/>
        </w:rPr>
        <w:t>无论利用哪个节点提交交易，都可以保证所有的节点状态同步。</w:t>
      </w:r>
    </w:p>
    <w:p>
      <w:pPr>
        <w:pStyle w:val="TextBody"/>
        <w:spacing w:before="0" w:after="150"/>
        <w:rPr>
          <w:color w:val="333333"/>
        </w:rPr>
      </w:pPr>
      <w:r>
        <w:rPr>
          <w:rFonts w:eastAsia="Times New Roman"/>
          <w:color w:val="333333"/>
        </w:rPr>
        <w:t>首先在</w:t>
      </w:r>
      <w:r>
        <w:rPr>
          <w:rFonts w:ascii="Times New Roman" w:hAnsi="Times New Roman"/>
          <w:color w:val="333333"/>
        </w:rPr>
        <w:t>5#</w:t>
      </w:r>
      <w:r>
        <w:rPr>
          <w:rFonts w:eastAsia="Times New Roman"/>
          <w:color w:val="333333"/>
        </w:rPr>
        <w:t>终端分别查看节点一和节点二的状态：</w:t>
      </w:r>
    </w:p>
    <w:p>
      <w:pPr>
        <w:pStyle w:val="Style12"/>
        <w:spacing w:lineRule="auto" w:line="336" w:before="0" w:after="150"/>
        <w:rPr/>
      </w:pPr>
      <w:r>
        <w:rPr>
          <w:rStyle w:val="Style5"/>
          <w:rFonts w:ascii="Menlo;Monaco;Consolas;Courier N" w:hAnsi="Menlo;Monaco;Consolas;Courier N"/>
          <w:color w:val="333333"/>
        </w:rPr>
        <w:t>~</w:t>
      </w:r>
      <w:r>
        <w:rPr>
          <w:rStyle w:val="Style5"/>
          <w:rFonts w:ascii="Menlo;Monaco;Consolas;Courier N" w:hAnsi="Menlo;Monaco;Consolas;Courier N"/>
          <w:color w:val="009926"/>
        </w:rPr>
        <w:t>/repo/go/src/hubwiz</w:t>
      </w:r>
      <w:r>
        <w:rPr>
          <w:rStyle w:val="Style5"/>
          <w:rFonts w:ascii="Menlo;Monaco;Consolas;Courier N" w:hAnsi="Menlo;Monaco;Consolas;Courier N"/>
          <w:color w:val="333333"/>
        </w:rPr>
        <w:t xml:space="preserve">.com/c8$ curl </w:t>
      </w:r>
      <w:r>
        <w:rPr>
          <w:rStyle w:val="Style5"/>
          <w:rFonts w:ascii="Menlo;Monaco;Consolas;Courier N" w:hAnsi="Menlo;Monaco;Consolas;Courier N"/>
          <w:color w:val="990073"/>
        </w:rPr>
        <w:t>localhost:</w:t>
      </w:r>
      <w:r>
        <w:rPr>
          <w:rStyle w:val="Style5"/>
          <w:rFonts w:ascii="Menlo;Monaco;Consolas;Courier N" w:hAnsi="Menlo;Monaco;Consolas;Courier N"/>
          <w:color w:val="008080"/>
        </w:rPr>
        <w:t>26657</w:t>
      </w:r>
      <w:r>
        <w:rPr>
          <w:rStyle w:val="Style5"/>
          <w:rFonts w:ascii="Menlo;Monaco;Consolas;Courier N" w:hAnsi="Menlo;Monaco;Consolas;Courier N"/>
          <w:color w:val="333333"/>
        </w:rPr>
        <w:t>/abci_query</w:t>
      </w:r>
    </w:p>
    <w:p>
      <w:pPr>
        <w:pStyle w:val="Style12"/>
        <w:spacing w:lineRule="auto" w:line="336" w:before="0" w:after="150"/>
        <w:rPr/>
      </w:pPr>
      <w:r>
        <w:rPr>
          <w:rStyle w:val="Style5"/>
          <w:rFonts w:ascii="Menlo;Monaco;Consolas;Courier N" w:hAnsi="Menlo;Monaco;Consolas;Courier N"/>
          <w:color w:val="333333"/>
        </w:rPr>
        <w:t>~</w:t>
      </w:r>
      <w:r>
        <w:rPr>
          <w:rStyle w:val="Style5"/>
          <w:rFonts w:ascii="Menlo;Monaco;Consolas;Courier N" w:hAnsi="Menlo;Monaco;Consolas;Courier N"/>
          <w:color w:val="009926"/>
        </w:rPr>
        <w:t>/repo/go/src/hubwiz</w:t>
      </w:r>
      <w:r>
        <w:rPr>
          <w:rStyle w:val="Style5"/>
          <w:rFonts w:ascii="Menlo;Monaco;Consolas;Courier N" w:hAnsi="Menlo;Monaco;Consolas;Courier N"/>
          <w:color w:val="333333"/>
        </w:rPr>
        <w:t xml:space="preserve">.com/c8$ curl </w:t>
      </w:r>
      <w:r>
        <w:rPr>
          <w:rStyle w:val="Style5"/>
          <w:rFonts w:ascii="Menlo;Monaco;Consolas;Courier N" w:hAnsi="Menlo;Monaco;Consolas;Courier N"/>
          <w:color w:val="990073"/>
        </w:rPr>
        <w:t>localhost:</w:t>
      </w:r>
      <w:r>
        <w:rPr>
          <w:rStyle w:val="Style5"/>
          <w:rFonts w:ascii="Menlo;Monaco;Consolas;Courier N" w:hAnsi="Menlo;Monaco;Consolas;Courier N"/>
          <w:color w:val="008080"/>
        </w:rPr>
        <w:t>36657</w:t>
      </w:r>
      <w:r>
        <w:rPr>
          <w:rStyle w:val="Style5"/>
          <w:rFonts w:ascii="Menlo;Monaco;Consolas;Courier N" w:hAnsi="Menlo;Monaco;Consolas;Courier N"/>
          <w:color w:val="333333"/>
        </w:rPr>
        <w:t>/abci_query</w:t>
      </w:r>
    </w:p>
    <w:p>
      <w:pPr>
        <w:pStyle w:val="TextBody"/>
        <w:spacing w:before="0" w:after="150"/>
        <w:rPr>
          <w:color w:val="333333"/>
        </w:rPr>
      </w:pPr>
      <w:r>
        <w:rPr>
          <w:rFonts w:eastAsia="Times New Roman"/>
          <w:color w:val="333333"/>
        </w:rPr>
        <w:t>然后利用节点一的</w:t>
      </w:r>
      <w:r>
        <w:rPr>
          <w:rFonts w:ascii="Times New Roman" w:hAnsi="Times New Roman"/>
          <w:color w:val="333333"/>
        </w:rPr>
        <w:t>rpc</w:t>
      </w:r>
      <w:r>
        <w:rPr>
          <w:rFonts w:eastAsia="Times New Roman"/>
          <w:color w:val="333333"/>
        </w:rPr>
        <w:t>接口提交交易：</w:t>
      </w:r>
    </w:p>
    <w:p>
      <w:pPr>
        <w:pStyle w:val="Style12"/>
        <w:spacing w:lineRule="auto" w:line="336" w:before="0" w:after="150"/>
        <w:rPr/>
      </w:pPr>
      <w:r>
        <w:rPr>
          <w:rStyle w:val="Style5"/>
          <w:rFonts w:ascii="Menlo;Monaco;Consolas;Courier N" w:hAnsi="Menlo;Monaco;Consolas;Courier N"/>
          <w:color w:val="333333"/>
        </w:rPr>
        <w:t>~</w:t>
      </w:r>
      <w:r>
        <w:rPr>
          <w:rStyle w:val="Style5"/>
          <w:rFonts w:ascii="Menlo;Monaco;Consolas;Courier N" w:hAnsi="Menlo;Monaco;Consolas;Courier N"/>
          <w:color w:val="009926"/>
        </w:rPr>
        <w:t>/repo/go/src/hubwiz</w:t>
      </w:r>
      <w:r>
        <w:rPr>
          <w:rStyle w:val="Style5"/>
          <w:rFonts w:ascii="Menlo;Monaco;Consolas;Courier N" w:hAnsi="Menlo;Monaco;Consolas;Courier N"/>
          <w:color w:val="333333"/>
        </w:rPr>
        <w:t xml:space="preserve">.com/c8$ curl </w:t>
      </w:r>
      <w:r>
        <w:rPr>
          <w:rStyle w:val="Style5"/>
          <w:rFonts w:ascii="Menlo;Monaco;Consolas;Courier N" w:hAnsi="Menlo;Monaco;Consolas;Courier N"/>
          <w:color w:val="990073"/>
        </w:rPr>
        <w:t>localhost:</w:t>
      </w:r>
      <w:r>
        <w:rPr>
          <w:rStyle w:val="Style5"/>
          <w:rFonts w:ascii="Menlo;Monaco;Consolas;Courier N" w:hAnsi="Menlo;Monaco;Consolas;Courier N"/>
          <w:color w:val="008080"/>
        </w:rPr>
        <w:t>26657</w:t>
      </w:r>
      <w:r>
        <w:rPr>
          <w:rStyle w:val="Style5"/>
          <w:rFonts w:ascii="Menlo;Monaco;Consolas;Courier N" w:hAnsi="Menlo;Monaco;Consolas;Courier N"/>
          <w:color w:val="333333"/>
        </w:rPr>
        <w:t>/broadcast_tx_commit?tx=</w:t>
      </w:r>
      <w:r>
        <w:rPr>
          <w:rStyle w:val="Style5"/>
          <w:rFonts w:ascii="Menlo;Monaco;Consolas;Courier N" w:hAnsi="Menlo;Monaco;Consolas;Courier N"/>
          <w:color w:val="008080"/>
        </w:rPr>
        <w:t>0x01</w:t>
      </w:r>
    </w:p>
    <w:p>
      <w:pPr>
        <w:pStyle w:val="TextBody"/>
        <w:spacing w:before="0" w:after="150"/>
        <w:rPr>
          <w:rFonts w:eastAsia="Times New Roman"/>
          <w:color w:val="333333"/>
        </w:rPr>
      </w:pPr>
      <w:r>
        <w:rPr>
          <w:rFonts w:eastAsia="Times New Roman"/>
          <w:color w:val="333333"/>
        </w:rPr>
        <w:t>再次查看节点一和节点二的状态，你可以观察到同样的最新状态</w:t>
      </w:r>
    </w:p>
    <w:p>
      <w:pPr>
        <w:pStyle w:val="TextBody"/>
        <w:spacing w:before="0" w:after="150"/>
        <w:rPr/>
      </w:pPr>
      <w:r>
        <w:rPr>
          <w:rStyle w:val="Style7"/>
          <w:rFonts w:eastAsia="Times New Roman"/>
          <w:color w:val="333333"/>
        </w:rPr>
        <w:t>停机测试</w:t>
      </w:r>
    </w:p>
    <w:p>
      <w:pPr>
        <w:pStyle w:val="TextBody"/>
        <w:spacing w:before="0" w:after="150"/>
        <w:rPr>
          <w:rFonts w:eastAsia="Times New Roman"/>
          <w:color w:val="333333"/>
        </w:rPr>
      </w:pPr>
      <w:r>
        <w:rPr>
          <w:rFonts w:eastAsia="Times New Roman"/>
          <w:color w:val="333333"/>
        </w:rPr>
        <w:t>由于我们只有一个验证节点，显然当该节点停机时，整个集群将无法达成共识。</w:t>
      </w:r>
    </w:p>
    <w:p>
      <w:pPr>
        <w:pStyle w:val="TextBody"/>
        <w:spacing w:before="0" w:after="150"/>
        <w:rPr>
          <w:color w:val="333333"/>
        </w:rPr>
      </w:pPr>
      <w:r>
        <w:rPr>
          <w:rFonts w:eastAsia="Times New Roman"/>
          <w:color w:val="333333"/>
        </w:rPr>
        <w:t>首先在</w:t>
      </w:r>
      <w:r>
        <w:rPr>
          <w:rFonts w:ascii="Times New Roman" w:hAnsi="Times New Roman"/>
          <w:color w:val="333333"/>
        </w:rPr>
        <w:t>1#</w:t>
      </w:r>
      <w:r>
        <w:rPr>
          <w:rFonts w:eastAsia="Times New Roman"/>
          <w:color w:val="333333"/>
        </w:rPr>
        <w:t>终端按</w:t>
      </w:r>
      <w:r>
        <w:rPr>
          <w:rFonts w:ascii="Times New Roman" w:hAnsi="Times New Roman"/>
          <w:color w:val="333333"/>
        </w:rPr>
        <w:t>ctrl+c</w:t>
      </w:r>
      <w:r>
        <w:rPr>
          <w:rFonts w:eastAsia="Times New Roman"/>
          <w:color w:val="333333"/>
        </w:rPr>
        <w:t>停止</w:t>
      </w:r>
      <w:r>
        <w:rPr>
          <w:rFonts w:ascii="Times New Roman" w:hAnsi="Times New Roman"/>
          <w:color w:val="333333"/>
        </w:rPr>
        <w:t>smr</w:t>
      </w:r>
      <w:r>
        <w:rPr>
          <w:rFonts w:eastAsia="Times New Roman"/>
          <w:color w:val="333333"/>
        </w:rPr>
        <w:t>的运行，然后在</w:t>
      </w:r>
      <w:r>
        <w:rPr>
          <w:rFonts w:ascii="Times New Roman" w:hAnsi="Times New Roman"/>
          <w:color w:val="333333"/>
        </w:rPr>
        <w:t>5#</w:t>
      </w:r>
      <w:r>
        <w:rPr>
          <w:rFonts w:eastAsia="Times New Roman"/>
          <w:color w:val="333333"/>
        </w:rPr>
        <w:t>终端通过节点二提交交易：</w:t>
      </w:r>
    </w:p>
    <w:p>
      <w:pPr>
        <w:pStyle w:val="Style12"/>
        <w:spacing w:lineRule="auto" w:line="336" w:before="0" w:after="150"/>
        <w:rPr/>
      </w:pPr>
      <w:r>
        <w:rPr>
          <w:rStyle w:val="Style5"/>
          <w:rFonts w:ascii="Menlo;Monaco;Consolas;Courier N" w:hAnsi="Menlo;Monaco;Consolas;Courier N"/>
          <w:color w:val="333333"/>
        </w:rPr>
        <w:t>~</w:t>
      </w:r>
      <w:r>
        <w:rPr>
          <w:rStyle w:val="Style5"/>
          <w:rFonts w:ascii="Menlo;Monaco;Consolas;Courier N" w:hAnsi="Menlo;Monaco;Consolas;Courier N"/>
          <w:color w:val="009926"/>
        </w:rPr>
        <w:t>/repo/go/src/hubwiz</w:t>
      </w:r>
      <w:r>
        <w:rPr>
          <w:rStyle w:val="Style5"/>
          <w:rFonts w:ascii="Menlo;Monaco;Consolas;Courier N" w:hAnsi="Menlo;Monaco;Consolas;Courier N"/>
          <w:color w:val="333333"/>
        </w:rPr>
        <w:t xml:space="preserve">.com/c8$ curl </w:t>
      </w:r>
      <w:r>
        <w:rPr>
          <w:rStyle w:val="Style5"/>
          <w:rFonts w:ascii="Menlo;Monaco;Consolas;Courier N" w:hAnsi="Menlo;Monaco;Consolas;Courier N"/>
          <w:color w:val="990073"/>
        </w:rPr>
        <w:t>localhost:</w:t>
      </w:r>
      <w:r>
        <w:rPr>
          <w:rStyle w:val="Style5"/>
          <w:rFonts w:ascii="Menlo;Monaco;Consolas;Courier N" w:hAnsi="Menlo;Monaco;Consolas;Courier N"/>
          <w:color w:val="008080"/>
        </w:rPr>
        <w:t>26657</w:t>
      </w:r>
      <w:r>
        <w:rPr>
          <w:rStyle w:val="Style5"/>
          <w:rFonts w:ascii="Menlo;Monaco;Consolas;Courier N" w:hAnsi="Menlo;Monaco;Consolas;Courier N"/>
          <w:color w:val="333333"/>
        </w:rPr>
        <w:t>/broadcast_tx_commit?tx=</w:t>
      </w:r>
      <w:r>
        <w:rPr>
          <w:rStyle w:val="Style5"/>
          <w:rFonts w:ascii="Menlo;Monaco;Consolas;Courier N" w:hAnsi="Menlo;Monaco;Consolas;Courier N"/>
          <w:color w:val="008080"/>
        </w:rPr>
        <w:t>0x01</w:t>
      </w:r>
    </w:p>
    <w:p>
      <w:pPr>
        <w:pStyle w:val="TextBody"/>
        <w:spacing w:before="0" w:after="150"/>
        <w:rPr>
          <w:rFonts w:eastAsia="Times New Roman"/>
          <w:color w:val="333333"/>
        </w:rPr>
      </w:pPr>
      <w:r>
        <w:rPr>
          <w:rFonts w:eastAsia="Times New Roman"/>
          <w:color w:val="333333"/>
        </w:rPr>
        <w:t>该命令会一直挂起直至超时，因为交易始终无法确认。</w:t>
      </w:r>
    </w:p>
    <w:p>
      <w:pPr>
        <w:pStyle w:val="TextBody"/>
        <w:spacing w:before="0" w:after="150"/>
        <w:rPr>
          <w:rFonts w:eastAsia="Times New Roman"/>
          <w:color w:val="333333"/>
          <w:highlight w:val="white"/>
          <w:bdr w:val="single" w:sz="30" w:space="15" w:color="007700"/>
        </w:rPr>
      </w:pPr>
      <w:r>
        <w:rPr>
          <w:rFonts w:eastAsia="Times New Roman"/>
          <w:color w:val="333333"/>
          <w:bdr w:val="single" w:sz="30" w:space="15" w:color="007700"/>
        </w:rPr>
        <w:t>参考教程和示例代码，添加观察节点并进行实验</w:t>
      </w:r>
    </w:p>
    <w:p>
      <w:pPr>
        <w:pStyle w:val="TextBody"/>
        <w:pBdr>
          <w:top w:val="single" w:sz="2" w:space="1" w:color="CCCCCC"/>
          <w:left w:val="single" w:sz="2" w:space="7" w:color="CCCCCC"/>
          <w:right w:val="single" w:sz="2" w:space="18" w:color="CCCCCC"/>
        </w:pBdr>
        <w:spacing w:before="15" w:after="140"/>
        <w:ind w:right="30" w:hanging="0"/>
        <w:rPr/>
      </w:pPr>
      <w:r>
        <w:rPr/>
      </w:r>
    </w:p>
    <w:p>
      <w:pPr>
        <w:pStyle w:val="Normal"/>
        <w:rPr>
          <w:sz w:val="48"/>
          <w:szCs w:val="48"/>
        </w:rPr>
      </w:pPr>
      <w:r>
        <w:rPr>
          <w:sz w:val="48"/>
          <w:szCs w:val="48"/>
        </w:rPr>
      </w:r>
    </w:p>
    <w:p>
      <w:pPr>
        <w:pStyle w:val="Heading2"/>
        <w:numPr>
          <w:ilvl w:val="1"/>
          <w:numId w:val="44"/>
        </w:numPr>
        <w:rPr/>
      </w:pPr>
      <w:r>
        <w:rPr>
          <w:rFonts w:ascii="宋体" w:hAnsi="宋体" w:cs="宋体" w:eastAsia="宋体"/>
        </w:rPr>
        <w:t>添加验证节点</w:t>
      </w:r>
    </w:p>
    <w:p>
      <w:pPr>
        <w:pStyle w:val="Normal"/>
        <w:rPr/>
      </w:pPr>
      <w:r>
        <w:rPr/>
      </w:r>
    </w:p>
    <w:p>
      <w:pPr>
        <w:pStyle w:val="Normal"/>
        <w:rPr>
          <w:color w:val="FF0000"/>
        </w:rPr>
      </w:pPr>
      <w:r>
        <w:rPr>
          <w:color w:val="FF0000"/>
        </w:rPr>
        <w:t>【个人实践】添加验证节点，总是不成功；为了方便实践，可以用</w:t>
      </w:r>
      <w:r>
        <w:rPr>
          <w:color w:val="FF0000"/>
        </w:rPr>
        <w:t xml:space="preserve">tendermint </w:t>
      </w:r>
      <w:r>
        <w:rPr>
          <w:color w:val="FF0000"/>
        </w:rPr>
        <w:t>源码自带的</w:t>
      </w:r>
      <w:r>
        <w:rPr>
          <w:color w:val="FF0000"/>
        </w:rPr>
        <w:t>localnet(</w:t>
      </w:r>
      <w:r>
        <w:rPr>
          <w:color w:val="FF0000"/>
        </w:rPr>
        <w:t>docker</w:t>
      </w:r>
      <w:r>
        <w:rPr>
          <w:color w:val="FF0000"/>
        </w:rPr>
        <w:t>)</w:t>
      </w:r>
      <w:r>
        <w:rPr>
          <w:color w:val="FF0000"/>
        </w:rPr>
        <w:t>测试网络</w:t>
      </w:r>
    </w:p>
    <w:p>
      <w:pPr>
        <w:pStyle w:val="Normal"/>
        <w:rPr>
          <w:color w:val="FF0000"/>
        </w:rPr>
      </w:pPr>
      <w:r>
        <w:rPr>
          <w:color w:val="FF0000"/>
        </w:rPr>
        <w:tab/>
      </w:r>
      <w:r>
        <w:rPr>
          <w:color w:val="FF0000"/>
        </w:rPr>
        <w:t>$pwd</w:t>
      </w:r>
    </w:p>
    <w:p>
      <w:pPr>
        <w:pStyle w:val="Normal"/>
        <w:rPr>
          <w:color w:val="FF0000"/>
        </w:rPr>
      </w:pPr>
      <w:r>
        <w:rPr>
          <w:color w:val="FF0000"/>
        </w:rPr>
        <w:tab/>
      </w:r>
      <w:r>
        <w:rPr>
          <w:color w:val="FF0000"/>
        </w:rPr>
        <w:t>/home/zhoushx/go/src/github.com/tendermint/tendermint</w:t>
      </w:r>
    </w:p>
    <w:p>
      <w:pPr>
        <w:pStyle w:val="Normal"/>
        <w:rPr>
          <w:color w:val="FF0000"/>
        </w:rPr>
      </w:pPr>
      <w:r>
        <w:rPr>
          <w:color w:val="FF0000"/>
        </w:rPr>
      </w:r>
    </w:p>
    <w:p>
      <w:pPr>
        <w:pStyle w:val="Normal"/>
        <w:rPr>
          <w:color w:val="FF0000"/>
        </w:rPr>
      </w:pPr>
      <w:r>
        <w:rPr>
          <w:color w:val="FF0000"/>
        </w:rPr>
        <w:tab/>
      </w:r>
      <w:r>
        <w:rPr>
          <w:color w:val="FF0000"/>
        </w:rPr>
        <w:t>$git branch</w:t>
      </w:r>
    </w:p>
    <w:p>
      <w:pPr>
        <w:pStyle w:val="Normal"/>
        <w:rPr>
          <w:color w:val="FF0000"/>
        </w:rPr>
      </w:pPr>
      <w:r>
        <w:rPr>
          <w:color w:val="FF0000"/>
        </w:rPr>
        <w:t xml:space="preserve">       </w:t>
      </w:r>
      <w:r>
        <w:rPr>
          <w:color w:val="FF0000"/>
        </w:rPr>
        <w:t>* (HEAD detached at v0.30.1)</w:t>
      </w:r>
    </w:p>
    <w:p>
      <w:pPr>
        <w:pStyle w:val="Normal"/>
        <w:rPr>
          <w:color w:val="FF0000"/>
        </w:rPr>
      </w:pPr>
      <w:r>
        <w:rPr>
          <w:color w:val="FF0000"/>
        </w:rPr>
      </w:r>
    </w:p>
    <w:p>
      <w:pPr>
        <w:pStyle w:val="Normal"/>
        <w:rPr>
          <w:color w:val="FF0000"/>
        </w:rPr>
      </w:pPr>
      <w:r>
        <w:rPr>
          <w:color w:val="FF0000"/>
        </w:rPr>
        <w:tab/>
      </w:r>
      <w:r>
        <w:rPr>
          <w:color w:val="FF0000"/>
        </w:rPr>
        <w:t>$make localnet-start</w:t>
      </w:r>
      <w:r>
        <w:rPr>
          <w:color w:val="FF0000"/>
        </w:rPr>
        <w:tab/>
        <w:t xml:space="preserve"> </w:t>
      </w:r>
    </w:p>
    <w:p>
      <w:pPr>
        <w:pStyle w:val="Normal"/>
        <w:rPr>
          <w:color w:val="FF0000"/>
        </w:rPr>
      </w:pPr>
      <w:r>
        <w:rPr>
          <w:color w:val="FF0000"/>
        </w:rPr>
        <w:tab/>
        <w:t>…...</w:t>
      </w:r>
      <w:r>
        <w:rPr>
          <w:color w:val="FF0000"/>
        </w:rPr>
        <w:t>（</w:t>
      </w:r>
      <w:r>
        <w:rPr>
          <w:color w:val="FF0000"/>
        </w:rPr>
        <w:t xml:space="preserve">docker </w:t>
      </w:r>
      <w:r>
        <w:rPr>
          <w:color w:val="FF0000"/>
        </w:rPr>
        <w:t xml:space="preserve">启动 </w:t>
      </w:r>
      <w:r>
        <w:rPr>
          <w:color w:val="FF0000"/>
        </w:rPr>
        <w:t>4</w:t>
      </w:r>
      <w:r>
        <w:rPr>
          <w:color w:val="FF0000"/>
        </w:rPr>
        <w:t>个节点）</w:t>
      </w:r>
    </w:p>
    <w:p>
      <w:pPr>
        <w:pStyle w:val="Normal"/>
        <w:rPr>
          <w:color w:val="FF0000"/>
        </w:rPr>
      </w:pPr>
      <w:r>
        <w:rPr>
          <w:color w:val="FF0000"/>
        </w:rPr>
      </w:r>
    </w:p>
    <w:p>
      <w:pPr>
        <w:pStyle w:val="Normal"/>
        <w:rPr>
          <w:color w:val="FF0000"/>
        </w:rPr>
      </w:pPr>
      <w:r>
        <w:rPr>
          <w:color w:val="FF0000"/>
        </w:rPr>
        <w:tab/>
      </w:r>
      <w:r>
        <w:rPr>
          <w:color w:val="FF0000"/>
        </w:rPr>
        <w:t>$docker ps -a</w:t>
      </w:r>
    </w:p>
    <w:p>
      <w:pPr>
        <w:pStyle w:val="Normal"/>
        <w:rPr>
          <w:color w:val="FF0000"/>
        </w:rPr>
      </w:pPr>
      <w:r>
        <w:rPr>
          <w:color w:val="FF0000"/>
        </w:rPr>
        <w:tab/>
        <w:t>… ...</w:t>
      </w:r>
      <w:r>
        <w:rPr>
          <w:color w:val="FF0000"/>
        </w:rPr>
        <w:t>(docker 4</w:t>
      </w:r>
      <w:r>
        <w:rPr>
          <w:color w:val="FF0000"/>
        </w:rPr>
        <w:t>个进程）</w:t>
      </w:r>
    </w:p>
    <w:p>
      <w:pPr>
        <w:pStyle w:val="Normal"/>
        <w:rPr>
          <w:color w:val="FF0000"/>
        </w:rPr>
      </w:pPr>
      <w:r>
        <w:rPr>
          <w:color w:val="FF0000"/>
        </w:rPr>
      </w:r>
    </w:p>
    <w:p>
      <w:pPr>
        <w:pStyle w:val="Normal"/>
        <w:rPr>
          <w:color w:val="FF0000"/>
        </w:rPr>
      </w:pPr>
      <w:r>
        <w:rPr>
          <w:color w:val="FF0000"/>
        </w:rPr>
        <w:tab/>
      </w:r>
      <w:r>
        <w:rPr>
          <w:color w:val="FF0000"/>
        </w:rPr>
        <w:t xml:space="preserve">$ls -l ./build    #(docker localnet </w:t>
      </w:r>
      <w:r>
        <w:rPr>
          <w:color w:val="FF0000"/>
        </w:rPr>
        <w:t>映射的本地磁盘存储）</w:t>
      </w:r>
    </w:p>
    <w:p>
      <w:pPr>
        <w:pStyle w:val="Normal"/>
        <w:rPr>
          <w:color w:val="FF0000"/>
        </w:rPr>
      </w:pPr>
      <w:r>
        <w:rPr>
          <w:color w:val="FF0000"/>
        </w:rPr>
        <w:t xml:space="preserve">       </w:t>
      </w:r>
      <w:r>
        <w:rPr>
          <w:color w:val="FF0000"/>
        </w:rPr>
        <w:t xml:space="preserve">node0/      node1/      node2/      node3/      tendermint   </w:t>
      </w:r>
    </w:p>
    <w:p>
      <w:pPr>
        <w:pStyle w:val="Normal"/>
        <w:rPr>
          <w:color w:val="FF0000"/>
        </w:rPr>
      </w:pPr>
      <w:r>
        <w:rPr>
          <w:color w:val="FF0000"/>
        </w:rPr>
      </w:r>
    </w:p>
    <w:p>
      <w:pPr>
        <w:pStyle w:val="Normal"/>
        <w:rPr>
          <w:color w:val="FF0000"/>
        </w:rPr>
      </w:pPr>
      <w:r>
        <w:rPr>
          <w:color w:val="FF0000"/>
        </w:rPr>
        <w:tab/>
        <w:t>…</w:t>
      </w:r>
    </w:p>
    <w:p>
      <w:pPr>
        <w:pStyle w:val="Normal"/>
        <w:rPr>
          <w:color w:val="FF0000"/>
        </w:rPr>
      </w:pPr>
      <w:r>
        <w:rPr>
          <w:color w:val="FF0000"/>
        </w:rPr>
      </w:r>
    </w:p>
    <w:p>
      <w:pPr>
        <w:pStyle w:val="Normal"/>
        <w:rPr>
          <w:color w:val="FF0000"/>
        </w:rPr>
      </w:pPr>
      <w:r>
        <w:rPr>
          <w:color w:val="FF0000"/>
        </w:rPr>
        <w:tab/>
      </w:r>
      <w:r>
        <w:rPr>
          <w:color w:val="FF0000"/>
        </w:rPr>
        <w:t>可以用这个环境，拜占庭容错实验</w:t>
      </w:r>
    </w:p>
    <w:p>
      <w:pPr>
        <w:pStyle w:val="Normal"/>
        <w:rPr/>
      </w:pPr>
      <w:r>
        <w:rPr/>
      </w:r>
    </w:p>
    <w:p>
      <w:pPr>
        <w:pStyle w:val="Normal"/>
        <w:rPr/>
      </w:pPr>
      <w:r>
        <w:rPr/>
      </w:r>
    </w:p>
    <w:p>
      <w:pPr>
        <w:pStyle w:val="Normal"/>
        <w:rPr/>
      </w:pPr>
      <w:r>
        <w:rPr/>
      </w:r>
    </w:p>
    <w:p>
      <w:pPr>
        <w:pStyle w:val="Normal"/>
        <w:rPr/>
      </w:pPr>
      <w:r>
        <w:rPr/>
      </w:r>
    </w:p>
    <w:p>
      <w:pPr>
        <w:pStyle w:val="TextBody"/>
        <w:spacing w:before="0" w:after="150"/>
        <w:rPr>
          <w:rFonts w:eastAsia="Times New Roman"/>
          <w:color w:val="333333"/>
        </w:rPr>
      </w:pPr>
      <w:r>
        <w:rPr>
          <w:rFonts w:eastAsia="Times New Roman"/>
          <w:color w:val="333333"/>
        </w:rPr>
        <w:t>现在我们继续向网络中添加第三个节点，这次是一个验证节点：</w:t>
      </w:r>
    </w:p>
    <w:p>
      <w:pPr>
        <w:pStyle w:val="TextBody"/>
        <w:spacing w:before="0" w:after="150"/>
        <w:rPr>
          <w:color w:val="333333"/>
        </w:rPr>
      </w:pPr>
      <w:r>
        <w:rPr/>
        <w:drawing>
          <wp:inline distT="0" distB="0" distL="0" distR="0">
            <wp:extent cx="5581650" cy="3124200"/>
            <wp:effectExtent l="0" t="0" r="0" b="0"/>
            <wp:docPr id="72" name="图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像7" descr=""/>
                    <pic:cNvPicPr>
                      <a:picLocks noChangeAspect="1" noChangeArrowheads="1"/>
                    </pic:cNvPicPr>
                  </pic:nvPicPr>
                  <pic:blipFill>
                    <a:blip r:embed="rId63"/>
                    <a:stretch>
                      <a:fillRect/>
                    </a:stretch>
                  </pic:blipFill>
                  <pic:spPr bwMode="auto">
                    <a:xfrm>
                      <a:off x="0" y="0"/>
                      <a:ext cx="5581650" cy="3124200"/>
                    </a:xfrm>
                    <a:prstGeom prst="rect">
                      <a:avLst/>
                    </a:prstGeom>
                  </pic:spPr>
                </pic:pic>
              </a:graphicData>
            </a:graphic>
          </wp:inline>
        </w:drawing>
      </w:r>
    </w:p>
    <w:p>
      <w:pPr>
        <w:pStyle w:val="TextBody"/>
        <w:spacing w:before="0" w:after="150"/>
        <w:rPr>
          <w:rFonts w:eastAsia="Times New Roman"/>
          <w:color w:val="333333"/>
        </w:rPr>
      </w:pPr>
      <w:r>
        <w:rPr>
          <w:rFonts w:eastAsia="Times New Roman"/>
          <w:color w:val="333333"/>
        </w:rPr>
        <w:t>第三个节点旳基本参数是：</w:t>
      </w:r>
    </w:p>
    <w:p>
      <w:pPr>
        <w:pStyle w:val="TextBody"/>
        <w:numPr>
          <w:ilvl w:val="0"/>
          <w:numId w:val="6"/>
        </w:numPr>
        <w:tabs>
          <w:tab w:val="left" w:pos="0" w:leader="none"/>
        </w:tabs>
        <w:spacing w:before="0" w:after="150"/>
        <w:rPr>
          <w:color w:val="333333"/>
        </w:rPr>
      </w:pPr>
      <w:r>
        <w:rPr>
          <w:rFonts w:ascii="Times New Roman" w:hAnsi="Times New Roman"/>
          <w:color w:val="333333"/>
        </w:rPr>
        <w:t>P2P</w:t>
      </w:r>
      <w:r>
        <w:rPr>
          <w:rFonts w:eastAsia="Times New Roman"/>
          <w:color w:val="333333"/>
        </w:rPr>
        <w:t>通信端口：</w:t>
      </w:r>
      <w:r>
        <w:rPr>
          <w:rFonts w:ascii="Times New Roman" w:hAnsi="Times New Roman"/>
          <w:color w:val="333333"/>
        </w:rPr>
        <w:t>46656</w:t>
      </w:r>
    </w:p>
    <w:p>
      <w:pPr>
        <w:pStyle w:val="TextBody"/>
        <w:numPr>
          <w:ilvl w:val="0"/>
          <w:numId w:val="6"/>
        </w:numPr>
        <w:tabs>
          <w:tab w:val="left" w:pos="0" w:leader="none"/>
        </w:tabs>
        <w:spacing w:before="0" w:after="150"/>
        <w:rPr>
          <w:color w:val="333333"/>
        </w:rPr>
      </w:pPr>
      <w:r>
        <w:rPr>
          <w:rFonts w:ascii="Times New Roman" w:hAnsi="Times New Roman"/>
          <w:color w:val="333333"/>
        </w:rPr>
        <w:t>RPC</w:t>
      </w:r>
      <w:r>
        <w:rPr>
          <w:rFonts w:eastAsia="Times New Roman"/>
          <w:color w:val="333333"/>
        </w:rPr>
        <w:t>服务端口：</w:t>
      </w:r>
      <w:r>
        <w:rPr>
          <w:rFonts w:ascii="Times New Roman" w:hAnsi="Times New Roman"/>
          <w:color w:val="333333"/>
        </w:rPr>
        <w:t>46657</w:t>
      </w:r>
    </w:p>
    <w:p>
      <w:pPr>
        <w:pStyle w:val="TextBody"/>
        <w:numPr>
          <w:ilvl w:val="0"/>
          <w:numId w:val="6"/>
        </w:numPr>
        <w:tabs>
          <w:tab w:val="left" w:pos="0" w:leader="none"/>
        </w:tabs>
        <w:spacing w:before="0" w:after="150"/>
        <w:rPr>
          <w:color w:val="333333"/>
        </w:rPr>
      </w:pPr>
      <w:r>
        <w:rPr>
          <w:rFonts w:eastAsia="Times New Roman"/>
          <w:color w:val="333333"/>
        </w:rPr>
        <w:t>节点目录：</w:t>
      </w:r>
      <w:r>
        <w:rPr>
          <w:rFonts w:ascii="Times New Roman" w:hAnsi="Times New Roman"/>
          <w:color w:val="333333"/>
        </w:rPr>
        <w:t>n3</w:t>
      </w:r>
    </w:p>
    <w:p>
      <w:pPr>
        <w:pStyle w:val="TextBody"/>
        <w:spacing w:before="0" w:after="150"/>
        <w:rPr/>
      </w:pPr>
      <w:r>
        <w:rPr>
          <w:rStyle w:val="Style7"/>
          <w:rFonts w:eastAsia="Times New Roman"/>
          <w:color w:val="333333"/>
        </w:rPr>
        <w:t>节点初始化配置与启动</w:t>
      </w:r>
    </w:p>
    <w:p>
      <w:pPr>
        <w:pStyle w:val="TextBody"/>
        <w:spacing w:before="0" w:after="150"/>
        <w:rPr/>
      </w:pPr>
      <w:r>
        <w:rPr>
          <w:rFonts w:eastAsia="Times New Roman"/>
          <w:color w:val="333333"/>
        </w:rPr>
        <w:t>进入</w:t>
      </w:r>
      <w:r>
        <w:rPr>
          <w:rFonts w:ascii="Times New Roman" w:hAnsi="Times New Roman"/>
          <w:color w:val="333333"/>
        </w:rPr>
        <w:t>3#</w:t>
      </w:r>
      <w:r>
        <w:rPr>
          <w:rFonts w:eastAsia="Times New Roman"/>
          <w:color w:val="333333"/>
        </w:rPr>
        <w:t>终端，执行</w:t>
      </w:r>
      <w:r>
        <w:rPr>
          <w:rStyle w:val="Style5"/>
          <w:rFonts w:ascii="Menlo;Monaco;Consolas;Courier N" w:hAnsi="Menlo;Monaco;Consolas;Courier N"/>
          <w:color w:val="C7254E"/>
          <w:sz w:val="21"/>
        </w:rPr>
        <w:t>init</w:t>
      </w:r>
      <w:r>
        <w:rPr>
          <w:rFonts w:eastAsia="Times New Roman"/>
          <w:color w:val="333333"/>
        </w:rPr>
        <w:t>子命令初始化节点三的目录</w:t>
      </w:r>
      <w:r>
        <w:rPr>
          <w:rFonts w:ascii="Times New Roman" w:hAnsi="Times New Roman"/>
          <w:color w:val="333333"/>
        </w:rPr>
        <w:t>n3</w:t>
      </w:r>
      <w:r>
        <w:rPr>
          <w:rFonts w:eastAsia="Times New Roman"/>
          <w:color w:val="333333"/>
        </w:rPr>
        <w:t>：</w:t>
      </w:r>
    </w:p>
    <w:p>
      <w:pPr>
        <w:pStyle w:val="Style12"/>
        <w:spacing w:lineRule="auto" w:line="336" w:before="0" w:after="150"/>
        <w:rPr/>
      </w:pPr>
      <w:r>
        <w:rPr>
          <w:rStyle w:val="Style5"/>
          <w:rFonts w:ascii="Menlo;Monaco;Consolas;Courier N" w:hAnsi="Menlo;Monaco;Consolas;Courier N"/>
          <w:color w:val="333333"/>
        </w:rPr>
        <w:t>~</w:t>
      </w:r>
      <w:r>
        <w:rPr>
          <w:rStyle w:val="Style5"/>
          <w:rFonts w:ascii="Menlo;Monaco;Consolas;Courier N" w:hAnsi="Menlo;Monaco;Consolas;Courier N"/>
          <w:color w:val="009926"/>
        </w:rPr>
        <w:t>/repo/go/src/hubwiz</w:t>
      </w:r>
      <w:r>
        <w:rPr>
          <w:rStyle w:val="Style5"/>
          <w:rFonts w:ascii="Menlo;Monaco;Consolas;Courier N" w:hAnsi="Menlo;Monaco;Consolas;Courier N"/>
          <w:color w:val="333333"/>
        </w:rPr>
        <w:t>.com/c8$ smr init --home n3</w:t>
      </w:r>
    </w:p>
    <w:p>
      <w:pPr>
        <w:pStyle w:val="TextBody"/>
        <w:spacing w:before="0" w:after="150"/>
        <w:rPr>
          <w:color w:val="333333"/>
        </w:rPr>
      </w:pPr>
      <w:r>
        <w:rPr>
          <w:rFonts w:eastAsia="Times New Roman"/>
          <w:color w:val="333333"/>
        </w:rPr>
        <w:t>由于这个节点是验证节点，因此我们需要在节点一现有的创世文件中添加该节点 的</w:t>
      </w:r>
      <w:r>
        <w:rPr>
          <w:rFonts w:ascii="Times New Roman" w:hAnsi="Times New Roman"/>
          <w:color w:val="333333"/>
        </w:rPr>
        <w:t>priv_validator.json</w:t>
      </w:r>
      <w:r>
        <w:rPr>
          <w:rFonts w:eastAsia="Times New Roman"/>
          <w:color w:val="333333"/>
        </w:rPr>
        <w:t>文件中的公钥和地址，其中每个验证节点旳</w:t>
      </w:r>
      <w:r>
        <w:rPr>
          <w:rFonts w:ascii="Times New Roman" w:hAnsi="Times New Roman"/>
          <w:color w:val="333333"/>
        </w:rPr>
        <w:t>power</w:t>
      </w:r>
      <w:r>
        <w:rPr>
          <w:rFonts w:eastAsia="Times New Roman"/>
          <w:color w:val="333333"/>
        </w:rPr>
        <w:t>值用来 表征其代表的权益：</w:t>
      </w:r>
    </w:p>
    <w:p>
      <w:pPr>
        <w:pStyle w:val="TextBody"/>
        <w:spacing w:before="0" w:after="150"/>
        <w:rPr>
          <w:color w:val="333333"/>
        </w:rPr>
      </w:pPr>
      <w:r>
        <w:rPr/>
        <w:drawing>
          <wp:inline distT="0" distB="0" distL="0" distR="0">
            <wp:extent cx="6810375" cy="6038850"/>
            <wp:effectExtent l="0" t="0" r="0" b="0"/>
            <wp:docPr id="73" name="图像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像8" descr=""/>
                    <pic:cNvPicPr>
                      <a:picLocks noChangeAspect="1" noChangeArrowheads="1"/>
                    </pic:cNvPicPr>
                  </pic:nvPicPr>
                  <pic:blipFill>
                    <a:blip r:embed="rId64"/>
                    <a:stretch>
                      <a:fillRect/>
                    </a:stretch>
                  </pic:blipFill>
                  <pic:spPr bwMode="auto">
                    <a:xfrm>
                      <a:off x="0" y="0"/>
                      <a:ext cx="6810375" cy="6038850"/>
                    </a:xfrm>
                    <a:prstGeom prst="rect">
                      <a:avLst/>
                    </a:prstGeom>
                  </pic:spPr>
                </pic:pic>
              </a:graphicData>
            </a:graphic>
          </wp:inline>
        </w:drawing>
      </w:r>
    </w:p>
    <w:p>
      <w:pPr>
        <w:pStyle w:val="TextBody"/>
        <w:spacing w:before="0" w:after="150"/>
        <w:rPr>
          <w:color w:val="333333"/>
        </w:rPr>
      </w:pPr>
      <w:r>
        <w:rPr>
          <w:rFonts w:eastAsia="Times New Roman"/>
          <w:color w:val="333333"/>
        </w:rPr>
        <w:t>在上面的配置中，由于每个节点旳</w:t>
      </w:r>
      <w:r>
        <w:rPr>
          <w:rFonts w:ascii="Times New Roman" w:hAnsi="Times New Roman"/>
          <w:color w:val="333333"/>
        </w:rPr>
        <w:t>power</w:t>
      </w:r>
      <w:r>
        <w:rPr>
          <w:rFonts w:eastAsia="Times New Roman"/>
          <w:color w:val="333333"/>
        </w:rPr>
        <w:t>都是</w:t>
      </w:r>
      <w:r>
        <w:rPr>
          <w:rFonts w:ascii="Times New Roman" w:hAnsi="Times New Roman"/>
          <w:color w:val="333333"/>
        </w:rPr>
        <w:t>10</w:t>
      </w:r>
      <w:r>
        <w:rPr>
          <w:rFonts w:eastAsia="Times New Roman"/>
          <w:color w:val="333333"/>
        </w:rPr>
        <w:t>，因此每个节点都有</w:t>
      </w:r>
      <w:r>
        <w:rPr>
          <w:rFonts w:ascii="Times New Roman" w:hAnsi="Times New Roman"/>
          <w:color w:val="333333"/>
        </w:rPr>
        <w:t>50%</w:t>
      </w:r>
      <w:r>
        <w:rPr>
          <w:rFonts w:eastAsia="Times New Roman"/>
          <w:color w:val="333333"/>
        </w:rPr>
        <w:t>（</w:t>
      </w:r>
      <w:r>
        <w:rPr>
          <w:rFonts w:ascii="Times New Roman" w:hAnsi="Times New Roman"/>
          <w:color w:val="333333"/>
        </w:rPr>
        <w:t>10/(10+10)</w:t>
      </w:r>
      <w:r>
        <w:rPr>
          <w:rFonts w:eastAsia="Times New Roman"/>
          <w:color w:val="333333"/>
        </w:rPr>
        <w:t>） 的机率出块。</w:t>
      </w:r>
    </w:p>
    <w:p>
      <w:pPr>
        <w:pStyle w:val="TextBody"/>
        <w:spacing w:before="0" w:after="150"/>
        <w:rPr>
          <w:rFonts w:eastAsia="Times New Roman"/>
          <w:color w:val="333333"/>
        </w:rPr>
      </w:pPr>
      <w:r>
        <w:rPr>
          <w:rFonts w:eastAsia="Times New Roman"/>
          <w:color w:val="333333"/>
        </w:rPr>
        <w:t>然后将新的创世文件分发给节点二和节点三：</w:t>
      </w:r>
    </w:p>
    <w:p>
      <w:pPr>
        <w:pStyle w:val="Style12"/>
        <w:spacing w:lineRule="auto" w:line="336" w:before="0" w:after="150"/>
        <w:rPr/>
      </w:pPr>
      <w:r>
        <w:rPr>
          <w:rStyle w:val="Style5"/>
          <w:rFonts w:ascii="Menlo;Monaco;Consolas;Courier N" w:hAnsi="Menlo;Monaco;Consolas;Courier N"/>
          <w:color w:val="333333"/>
        </w:rPr>
        <w:t>~</w:t>
      </w:r>
      <w:r>
        <w:rPr>
          <w:rStyle w:val="Style5"/>
          <w:rFonts w:ascii="Menlo;Monaco;Consolas;Courier N" w:hAnsi="Menlo;Monaco;Consolas;Courier N"/>
          <w:color w:val="009926"/>
        </w:rPr>
        <w:t>/repo/go/src/hubwiz</w:t>
      </w:r>
      <w:r>
        <w:rPr>
          <w:rStyle w:val="Style5"/>
          <w:rFonts w:ascii="Menlo;Monaco;Consolas;Courier N" w:hAnsi="Menlo;Monaco;Consolas;Courier N"/>
          <w:color w:val="333333"/>
        </w:rPr>
        <w:t>.com/c8$ cp n1/config/genesis.json n2/config/genesis.json</w:t>
      </w:r>
    </w:p>
    <w:p>
      <w:pPr>
        <w:pStyle w:val="Style12"/>
        <w:spacing w:lineRule="auto" w:line="336" w:before="0" w:after="150"/>
        <w:rPr/>
      </w:pPr>
      <w:r>
        <w:rPr>
          <w:rStyle w:val="Style5"/>
          <w:rFonts w:ascii="Menlo;Monaco;Consolas;Courier N" w:hAnsi="Menlo;Monaco;Consolas;Courier N"/>
          <w:color w:val="333333"/>
        </w:rPr>
        <w:t>~</w:t>
      </w:r>
      <w:r>
        <w:rPr>
          <w:rStyle w:val="Style5"/>
          <w:rFonts w:ascii="Menlo;Monaco;Consolas;Courier N" w:hAnsi="Menlo;Monaco;Consolas;Courier N"/>
          <w:color w:val="009926"/>
        </w:rPr>
        <w:t>/repo/go/src/hubwiz</w:t>
      </w:r>
      <w:r>
        <w:rPr>
          <w:rStyle w:val="Style5"/>
          <w:rFonts w:ascii="Menlo;Monaco;Consolas;Courier N" w:hAnsi="Menlo;Monaco;Consolas;Courier N"/>
          <w:color w:val="333333"/>
        </w:rPr>
        <w:t>.com/c8$ cp n1/config/genesis.json n3/config/genesis.json</w:t>
      </w:r>
    </w:p>
    <w:p>
      <w:pPr>
        <w:pStyle w:val="TextBody"/>
        <w:spacing w:before="0" w:after="150"/>
        <w:rPr/>
      </w:pPr>
      <w:r>
        <w:rPr>
          <w:rFonts w:eastAsia="Times New Roman"/>
          <w:color w:val="333333"/>
        </w:rPr>
        <w:t>同时修改</w:t>
      </w:r>
      <w:r>
        <w:rPr>
          <w:rFonts w:ascii="Times New Roman" w:hAnsi="Times New Roman"/>
          <w:color w:val="333333"/>
        </w:rPr>
        <w:t>n3/config/config.toml</w:t>
      </w:r>
      <w:r>
        <w:rPr>
          <w:rFonts w:eastAsia="Times New Roman"/>
          <w:color w:val="333333"/>
        </w:rPr>
        <w:t>，设置其</w:t>
      </w:r>
      <w:r>
        <w:rPr>
          <w:rFonts w:ascii="Times New Roman" w:hAnsi="Times New Roman"/>
          <w:color w:val="333333"/>
        </w:rPr>
        <w:t>rpc</w:t>
      </w:r>
      <w:r>
        <w:rPr>
          <w:rFonts w:eastAsia="Times New Roman"/>
          <w:color w:val="333333"/>
        </w:rPr>
        <w:t>监听端口为</w:t>
      </w:r>
      <w:r>
        <w:rPr>
          <w:rFonts w:ascii="Times New Roman" w:hAnsi="Times New Roman"/>
          <w:color w:val="333333"/>
        </w:rPr>
        <w:t>46657</w:t>
      </w:r>
      <w:r>
        <w:rPr>
          <w:rFonts w:eastAsia="Times New Roman"/>
          <w:color w:val="333333"/>
        </w:rPr>
        <w:t>，</w:t>
      </w:r>
      <w:r>
        <w:rPr>
          <w:rFonts w:ascii="Times New Roman" w:hAnsi="Times New Roman"/>
          <w:color w:val="333333"/>
        </w:rPr>
        <w:t>p2p</w:t>
      </w:r>
      <w:r>
        <w:rPr>
          <w:rFonts w:eastAsia="Times New Roman"/>
          <w:color w:val="333333"/>
        </w:rPr>
        <w:t>监听端口为</w:t>
      </w:r>
      <w:r>
        <w:rPr>
          <w:rFonts w:ascii="Times New Roman" w:hAnsi="Times New Roman"/>
          <w:color w:val="333333"/>
        </w:rPr>
        <w:t>46656</w:t>
      </w:r>
      <w:r>
        <w:rPr>
          <w:rFonts w:eastAsia="Times New Roman"/>
          <w:color w:val="333333"/>
        </w:rPr>
        <w:t>， 并使其主动连接第一个节点，其中</w:t>
      </w:r>
      <w:r>
        <w:rPr>
          <w:rStyle w:val="Style5"/>
          <w:rFonts w:ascii="Menlo;Monaco;Consolas;Courier N" w:hAnsi="Menlo;Monaco;Consolas;Courier N"/>
          <w:color w:val="C7254E"/>
          <w:sz w:val="21"/>
        </w:rPr>
        <w:t>fd8d...41</w:t>
      </w:r>
      <w:r>
        <w:rPr>
          <w:rFonts w:eastAsia="Times New Roman"/>
          <w:color w:val="333333"/>
        </w:rPr>
        <w:t>为第一个节点旳</w:t>
      </w:r>
      <w:r>
        <w:rPr>
          <w:rFonts w:ascii="Times New Roman" w:hAnsi="Times New Roman"/>
          <w:color w:val="333333"/>
        </w:rPr>
        <w:t>ID</w:t>
      </w:r>
      <w:r>
        <w:rPr>
          <w:rFonts w:eastAsia="Times New Roman"/>
          <w:color w:val="333333"/>
        </w:rPr>
        <w:t>（使用</w:t>
      </w:r>
      <w:r>
        <w:rPr>
          <w:rFonts w:ascii="Times New Roman" w:hAnsi="Times New Roman"/>
          <w:color w:val="333333"/>
        </w:rPr>
        <w:t xml:space="preserve">show_node_id </w:t>
      </w:r>
      <w:r>
        <w:rPr>
          <w:rFonts w:eastAsia="Times New Roman"/>
          <w:color w:val="333333"/>
        </w:rPr>
        <w:t>子命令获取）：</w:t>
      </w:r>
    </w:p>
    <w:p>
      <w:pPr>
        <w:pStyle w:val="Style12"/>
        <w:spacing w:lineRule="auto" w:line="336" w:before="0" w:after="150"/>
        <w:rPr/>
      </w:pPr>
      <w:r>
        <w:rPr>
          <w:rStyle w:val="Style5"/>
          <w:rFonts w:ascii="Menlo;Monaco;Consolas;Courier N" w:hAnsi="Menlo;Monaco;Consolas;Courier N"/>
          <w:b/>
          <w:color w:val="990000"/>
        </w:rPr>
        <w:t>[rpc]</w:t>
      </w:r>
    </w:p>
    <w:p>
      <w:pPr>
        <w:pStyle w:val="Style12"/>
        <w:spacing w:lineRule="auto" w:line="336" w:before="0" w:after="150"/>
        <w:rPr/>
      </w:pPr>
      <w:r>
        <w:rPr>
          <w:rStyle w:val="Style5"/>
          <w:rFonts w:ascii="Menlo;Monaco;Consolas;Courier N" w:hAnsi="Menlo;Monaco;Consolas;Courier N"/>
          <w:color w:val="333333"/>
        </w:rPr>
        <w:t xml:space="preserve">laddr = </w:t>
      </w:r>
      <w:r>
        <w:rPr>
          <w:rStyle w:val="Style5"/>
          <w:rFonts w:ascii="Menlo;Monaco;Consolas;Courier N" w:hAnsi="Menlo;Monaco;Consolas;Courier N"/>
          <w:color w:val="DD1144"/>
        </w:rPr>
        <w:t>"tcp://0.0.0.0:46657"</w:t>
      </w:r>
    </w:p>
    <w:p>
      <w:pPr>
        <w:pStyle w:val="Style12"/>
        <w:spacing w:lineRule="auto" w:line="336" w:before="0" w:after="150"/>
        <w:rPr/>
      </w:pPr>
      <w:r>
        <w:rPr/>
      </w:r>
    </w:p>
    <w:p>
      <w:pPr>
        <w:pStyle w:val="Style12"/>
        <w:spacing w:lineRule="auto" w:line="336" w:before="0" w:after="150"/>
        <w:rPr/>
      </w:pPr>
      <w:r>
        <w:rPr>
          <w:rStyle w:val="Style5"/>
          <w:rFonts w:ascii="Menlo;Monaco;Consolas;Courier N" w:hAnsi="Menlo;Monaco;Consolas;Courier N"/>
          <w:b/>
          <w:color w:val="990000"/>
        </w:rPr>
        <w:t>[p2p]</w:t>
      </w:r>
    </w:p>
    <w:p>
      <w:pPr>
        <w:pStyle w:val="Style12"/>
        <w:spacing w:lineRule="auto" w:line="336" w:before="0" w:after="150"/>
        <w:rPr/>
      </w:pPr>
      <w:r>
        <w:rPr>
          <w:rStyle w:val="Style5"/>
          <w:rFonts w:ascii="Menlo;Monaco;Consolas;Courier N" w:hAnsi="Menlo;Monaco;Consolas;Courier N"/>
          <w:color w:val="333333"/>
        </w:rPr>
        <w:t xml:space="preserve">laddr = </w:t>
      </w:r>
      <w:r>
        <w:rPr>
          <w:rStyle w:val="Style5"/>
          <w:rFonts w:ascii="Menlo;Monaco;Consolas;Courier N" w:hAnsi="Menlo;Monaco;Consolas;Courier N"/>
          <w:color w:val="DD1144"/>
        </w:rPr>
        <w:t>"tcp://0.0.0.0:46656"</w:t>
      </w:r>
    </w:p>
    <w:p>
      <w:pPr>
        <w:pStyle w:val="Style12"/>
        <w:spacing w:lineRule="auto" w:line="336" w:before="0" w:after="150"/>
        <w:rPr/>
      </w:pPr>
      <w:r>
        <w:rPr>
          <w:rStyle w:val="Style5"/>
          <w:rFonts w:ascii="Menlo;Monaco;Consolas;Courier N" w:hAnsi="Menlo;Monaco;Consolas;Courier N"/>
          <w:color w:val="333333"/>
        </w:rPr>
        <w:t xml:space="preserve">persistent_peers = </w:t>
      </w:r>
      <w:r>
        <w:rPr>
          <w:rStyle w:val="Style5"/>
          <w:rFonts w:ascii="Menlo;Monaco;Consolas;Courier N" w:hAnsi="Menlo;Monaco;Consolas;Courier N"/>
          <w:color w:val="DD1144"/>
        </w:rPr>
        <w:t>"fd8debec2b97adfa0f6e8bae939c22a69cda9741@127.0.0.1:26656"</w:t>
      </w:r>
    </w:p>
    <w:p>
      <w:pPr>
        <w:pStyle w:val="TextBody"/>
        <w:spacing w:before="0" w:after="150"/>
        <w:rPr>
          <w:color w:val="333333"/>
        </w:rPr>
      </w:pPr>
      <w:r>
        <w:rPr>
          <w:rFonts w:eastAsia="Times New Roman"/>
          <w:color w:val="333333"/>
        </w:rPr>
        <w:t>现在</w:t>
      </w:r>
      <w:r>
        <w:rPr>
          <w:rFonts w:ascii="Times New Roman" w:hAnsi="Times New Roman"/>
          <w:color w:val="333333"/>
        </w:rPr>
        <w:t>3#</w:t>
      </w:r>
      <w:r>
        <w:rPr>
          <w:rFonts w:eastAsia="Times New Roman"/>
          <w:color w:val="333333"/>
        </w:rPr>
        <w:t>终端启动第二个节点：</w:t>
      </w:r>
    </w:p>
    <w:p>
      <w:pPr>
        <w:pStyle w:val="Style12"/>
        <w:spacing w:lineRule="auto" w:line="336" w:before="0" w:after="150"/>
        <w:rPr/>
      </w:pPr>
      <w:r>
        <w:rPr>
          <w:rStyle w:val="Style5"/>
          <w:rFonts w:ascii="Menlo;Monaco;Consolas;Courier N" w:hAnsi="Menlo;Monaco;Consolas;Courier N"/>
          <w:color w:val="333333"/>
        </w:rPr>
        <w:t>~</w:t>
      </w:r>
      <w:r>
        <w:rPr>
          <w:rStyle w:val="Style5"/>
          <w:rFonts w:ascii="Menlo;Monaco;Consolas;Courier N" w:hAnsi="Menlo;Monaco;Consolas;Courier N"/>
          <w:color w:val="009926"/>
        </w:rPr>
        <w:t>/repo/go/src/hubwiz</w:t>
      </w:r>
      <w:r>
        <w:rPr>
          <w:rStyle w:val="Style5"/>
          <w:rFonts w:ascii="Menlo;Monaco;Consolas;Courier N" w:hAnsi="Menlo;Monaco;Consolas;Courier N"/>
          <w:color w:val="333333"/>
        </w:rPr>
        <w:t>.com/c8$ smr node --home n3</w:t>
      </w:r>
    </w:p>
    <w:p>
      <w:pPr>
        <w:pStyle w:val="TextBody"/>
        <w:spacing w:before="0" w:after="150"/>
        <w:rPr/>
      </w:pPr>
      <w:r>
        <w:rPr>
          <w:rStyle w:val="Style7"/>
          <w:rFonts w:eastAsia="Times New Roman"/>
          <w:color w:val="333333"/>
        </w:rPr>
        <w:t>交易测试</w:t>
      </w:r>
    </w:p>
    <w:p>
      <w:pPr>
        <w:pStyle w:val="TextBody"/>
        <w:spacing w:before="0" w:after="150"/>
        <w:rPr>
          <w:rFonts w:eastAsia="Times New Roman"/>
          <w:color w:val="333333"/>
        </w:rPr>
      </w:pPr>
      <w:r>
        <w:rPr>
          <w:rFonts w:eastAsia="Times New Roman"/>
          <w:color w:val="333333"/>
        </w:rPr>
        <w:t>无论利用哪个节点提交交易，都可以保证所有的节点状态同步。</w:t>
      </w:r>
    </w:p>
    <w:p>
      <w:pPr>
        <w:pStyle w:val="TextBody"/>
        <w:spacing w:before="0" w:after="150"/>
        <w:rPr>
          <w:color w:val="333333"/>
        </w:rPr>
      </w:pPr>
      <w:r>
        <w:rPr>
          <w:rFonts w:eastAsia="Times New Roman"/>
          <w:color w:val="333333"/>
        </w:rPr>
        <w:t>首先在</w:t>
      </w:r>
      <w:r>
        <w:rPr>
          <w:rFonts w:ascii="Times New Roman" w:hAnsi="Times New Roman"/>
          <w:color w:val="333333"/>
        </w:rPr>
        <w:t>5#</w:t>
      </w:r>
      <w:r>
        <w:rPr>
          <w:rFonts w:eastAsia="Times New Roman"/>
          <w:color w:val="333333"/>
        </w:rPr>
        <w:t>终端分别查看三个节点的状态：</w:t>
      </w:r>
    </w:p>
    <w:p>
      <w:pPr>
        <w:pStyle w:val="Style12"/>
        <w:spacing w:lineRule="auto" w:line="336" w:before="0" w:after="150"/>
        <w:rPr/>
      </w:pPr>
      <w:r>
        <w:rPr>
          <w:rStyle w:val="Style5"/>
          <w:rFonts w:ascii="Menlo;Monaco;Consolas;Courier N" w:hAnsi="Menlo;Monaco;Consolas;Courier N"/>
          <w:color w:val="333333"/>
        </w:rPr>
        <w:t>~</w:t>
      </w:r>
      <w:r>
        <w:rPr>
          <w:rStyle w:val="Style5"/>
          <w:rFonts w:ascii="Menlo;Monaco;Consolas;Courier N" w:hAnsi="Menlo;Monaco;Consolas;Courier N"/>
          <w:color w:val="009926"/>
        </w:rPr>
        <w:t>/repo/go/src/hubwiz</w:t>
      </w:r>
      <w:r>
        <w:rPr>
          <w:rStyle w:val="Style5"/>
          <w:rFonts w:ascii="Menlo;Monaco;Consolas;Courier N" w:hAnsi="Menlo;Monaco;Consolas;Courier N"/>
          <w:color w:val="333333"/>
        </w:rPr>
        <w:t xml:space="preserve">.com/c8$ curl </w:t>
      </w:r>
      <w:r>
        <w:rPr>
          <w:rStyle w:val="Style5"/>
          <w:rFonts w:ascii="Menlo;Monaco;Consolas;Courier N" w:hAnsi="Menlo;Monaco;Consolas;Courier N"/>
          <w:color w:val="990073"/>
        </w:rPr>
        <w:t>localhost:</w:t>
      </w:r>
      <w:r>
        <w:rPr>
          <w:rStyle w:val="Style5"/>
          <w:rFonts w:ascii="Menlo;Monaco;Consolas;Courier N" w:hAnsi="Menlo;Monaco;Consolas;Courier N"/>
          <w:color w:val="008080"/>
        </w:rPr>
        <w:t>26657</w:t>
      </w:r>
      <w:r>
        <w:rPr>
          <w:rStyle w:val="Style5"/>
          <w:rFonts w:ascii="Menlo;Monaco;Consolas;Courier N" w:hAnsi="Menlo;Monaco;Consolas;Courier N"/>
          <w:color w:val="333333"/>
        </w:rPr>
        <w:t>/abci_query</w:t>
      </w:r>
    </w:p>
    <w:p>
      <w:pPr>
        <w:pStyle w:val="Style12"/>
        <w:spacing w:lineRule="auto" w:line="336" w:before="0" w:after="150"/>
        <w:rPr/>
      </w:pPr>
      <w:r>
        <w:rPr>
          <w:rStyle w:val="Style5"/>
          <w:rFonts w:ascii="Menlo;Monaco;Consolas;Courier N" w:hAnsi="Menlo;Monaco;Consolas;Courier N"/>
          <w:color w:val="333333"/>
        </w:rPr>
        <w:t>~</w:t>
      </w:r>
      <w:r>
        <w:rPr>
          <w:rStyle w:val="Style5"/>
          <w:rFonts w:ascii="Menlo;Monaco;Consolas;Courier N" w:hAnsi="Menlo;Monaco;Consolas;Courier N"/>
          <w:color w:val="009926"/>
        </w:rPr>
        <w:t>/repo/go/src/hubwiz</w:t>
      </w:r>
      <w:r>
        <w:rPr>
          <w:rStyle w:val="Style5"/>
          <w:rFonts w:ascii="Menlo;Monaco;Consolas;Courier N" w:hAnsi="Menlo;Monaco;Consolas;Courier N"/>
          <w:color w:val="333333"/>
        </w:rPr>
        <w:t xml:space="preserve">.com/c8$ curl </w:t>
      </w:r>
      <w:r>
        <w:rPr>
          <w:rStyle w:val="Style5"/>
          <w:rFonts w:ascii="Menlo;Monaco;Consolas;Courier N" w:hAnsi="Menlo;Monaco;Consolas;Courier N"/>
          <w:color w:val="990073"/>
        </w:rPr>
        <w:t>localhost:</w:t>
      </w:r>
      <w:r>
        <w:rPr>
          <w:rStyle w:val="Style5"/>
          <w:rFonts w:ascii="Menlo;Monaco;Consolas;Courier N" w:hAnsi="Menlo;Monaco;Consolas;Courier N"/>
          <w:color w:val="008080"/>
        </w:rPr>
        <w:t>36657</w:t>
      </w:r>
      <w:r>
        <w:rPr>
          <w:rStyle w:val="Style5"/>
          <w:rFonts w:ascii="Menlo;Monaco;Consolas;Courier N" w:hAnsi="Menlo;Monaco;Consolas;Courier N"/>
          <w:color w:val="333333"/>
        </w:rPr>
        <w:t>/abci_query</w:t>
      </w:r>
    </w:p>
    <w:p>
      <w:pPr>
        <w:pStyle w:val="TextBody"/>
        <w:spacing w:before="0" w:after="150"/>
        <w:rPr>
          <w:color w:val="333333"/>
        </w:rPr>
      </w:pPr>
      <w:r>
        <w:rPr>
          <w:rFonts w:eastAsia="Times New Roman"/>
          <w:color w:val="333333"/>
        </w:rPr>
        <w:t>然后利用节点一的</w:t>
      </w:r>
      <w:r>
        <w:rPr>
          <w:rFonts w:ascii="Times New Roman" w:hAnsi="Times New Roman"/>
          <w:color w:val="333333"/>
        </w:rPr>
        <w:t>rpc</w:t>
      </w:r>
      <w:r>
        <w:rPr>
          <w:rFonts w:eastAsia="Times New Roman"/>
          <w:color w:val="333333"/>
        </w:rPr>
        <w:t>接口提交交易：</w:t>
      </w:r>
    </w:p>
    <w:p>
      <w:pPr>
        <w:pStyle w:val="Style12"/>
        <w:spacing w:lineRule="auto" w:line="336" w:before="0" w:after="150"/>
        <w:rPr/>
      </w:pPr>
      <w:r>
        <w:rPr>
          <w:rStyle w:val="Style5"/>
          <w:rFonts w:ascii="Menlo;Monaco;Consolas;Courier N" w:hAnsi="Menlo;Monaco;Consolas;Courier N"/>
          <w:color w:val="333333"/>
        </w:rPr>
        <w:t>~</w:t>
      </w:r>
      <w:r>
        <w:rPr>
          <w:rStyle w:val="Style5"/>
          <w:rFonts w:ascii="Menlo;Monaco;Consolas;Courier N" w:hAnsi="Menlo;Monaco;Consolas;Courier N"/>
          <w:color w:val="009926"/>
        </w:rPr>
        <w:t>/repo/go/src/hubwiz</w:t>
      </w:r>
      <w:r>
        <w:rPr>
          <w:rStyle w:val="Style5"/>
          <w:rFonts w:ascii="Menlo;Monaco;Consolas;Courier N" w:hAnsi="Menlo;Monaco;Consolas;Courier N"/>
          <w:color w:val="333333"/>
        </w:rPr>
        <w:t xml:space="preserve">.com/c8$ curl </w:t>
      </w:r>
      <w:r>
        <w:rPr>
          <w:rStyle w:val="Style5"/>
          <w:rFonts w:ascii="Menlo;Monaco;Consolas;Courier N" w:hAnsi="Menlo;Monaco;Consolas;Courier N"/>
          <w:color w:val="990073"/>
        </w:rPr>
        <w:t>localhost:</w:t>
      </w:r>
      <w:r>
        <w:rPr>
          <w:rStyle w:val="Style5"/>
          <w:rFonts w:ascii="Menlo;Monaco;Consolas;Courier N" w:hAnsi="Menlo;Monaco;Consolas;Courier N"/>
          <w:color w:val="008080"/>
        </w:rPr>
        <w:t>26657</w:t>
      </w:r>
      <w:r>
        <w:rPr>
          <w:rStyle w:val="Style5"/>
          <w:rFonts w:ascii="Menlo;Monaco;Consolas;Courier N" w:hAnsi="Menlo;Monaco;Consolas;Courier N"/>
          <w:color w:val="333333"/>
        </w:rPr>
        <w:t>/broadcast_tx_commit?tx=</w:t>
      </w:r>
      <w:r>
        <w:rPr>
          <w:rStyle w:val="Style5"/>
          <w:rFonts w:ascii="Menlo;Monaco;Consolas;Courier N" w:hAnsi="Menlo;Monaco;Consolas;Courier N"/>
          <w:color w:val="008080"/>
        </w:rPr>
        <w:t>0x0101</w:t>
      </w:r>
    </w:p>
    <w:p>
      <w:pPr>
        <w:pStyle w:val="TextBody"/>
        <w:spacing w:before="0" w:after="150"/>
        <w:rPr>
          <w:rFonts w:eastAsia="Times New Roman"/>
          <w:color w:val="333333"/>
        </w:rPr>
      </w:pPr>
      <w:r>
        <w:rPr>
          <w:rFonts w:eastAsia="Times New Roman"/>
          <w:color w:val="333333"/>
        </w:rPr>
        <w:t>再次查看三个节点的状态，你可以观察到同样的最新状态</w:t>
      </w:r>
    </w:p>
    <w:p>
      <w:pPr>
        <w:pStyle w:val="TextBody"/>
        <w:spacing w:before="0" w:after="150"/>
        <w:rPr/>
      </w:pPr>
      <w:r>
        <w:rPr>
          <w:rStyle w:val="Style7"/>
          <w:rFonts w:eastAsia="Times New Roman"/>
          <w:color w:val="333333"/>
        </w:rPr>
        <w:t>停机测试</w:t>
      </w:r>
    </w:p>
    <w:p>
      <w:pPr>
        <w:pStyle w:val="TextBody"/>
        <w:spacing w:before="0" w:after="150"/>
        <w:rPr>
          <w:color w:val="333333"/>
        </w:rPr>
      </w:pPr>
      <w:r>
        <w:rPr>
          <w:rFonts w:eastAsia="Times New Roman"/>
          <w:color w:val="333333"/>
        </w:rPr>
        <w:t>由于</w:t>
      </w:r>
      <w:r>
        <w:rPr>
          <w:rFonts w:ascii="Times New Roman" w:hAnsi="Times New Roman"/>
          <w:color w:val="333333"/>
        </w:rPr>
        <w:t>3f+1</w:t>
      </w:r>
      <w:r>
        <w:rPr>
          <w:rFonts w:eastAsia="Times New Roman"/>
          <w:color w:val="333333"/>
        </w:rPr>
        <w:t>个验证节点中，才允许</w:t>
      </w:r>
      <w:r>
        <w:rPr>
          <w:rFonts w:ascii="Times New Roman" w:hAnsi="Times New Roman"/>
          <w:color w:val="333333"/>
        </w:rPr>
        <w:t>f</w:t>
      </w:r>
      <w:r>
        <w:rPr>
          <w:rFonts w:eastAsia="Times New Roman"/>
          <w:color w:val="333333"/>
        </w:rPr>
        <w:t>个发生拜占庭故障，因此两个验证节点旳任一个 出现故障，整个集群都将停止共识。</w:t>
      </w:r>
    </w:p>
    <w:p>
      <w:pPr>
        <w:pStyle w:val="TextBody"/>
        <w:spacing w:before="0" w:after="150"/>
        <w:rPr>
          <w:color w:val="333333"/>
        </w:rPr>
      </w:pPr>
      <w:r>
        <w:rPr>
          <w:rFonts w:eastAsia="Times New Roman"/>
          <w:color w:val="333333"/>
        </w:rPr>
        <w:t>首先在</w:t>
      </w:r>
      <w:r>
        <w:rPr>
          <w:rFonts w:ascii="Times New Roman" w:hAnsi="Times New Roman"/>
          <w:color w:val="333333"/>
        </w:rPr>
        <w:t>3#</w:t>
      </w:r>
      <w:r>
        <w:rPr>
          <w:rFonts w:eastAsia="Times New Roman"/>
          <w:color w:val="333333"/>
        </w:rPr>
        <w:t>终端按</w:t>
      </w:r>
      <w:r>
        <w:rPr>
          <w:rFonts w:ascii="Times New Roman" w:hAnsi="Times New Roman"/>
          <w:color w:val="333333"/>
        </w:rPr>
        <w:t>ctrl+c</w:t>
      </w:r>
      <w:r>
        <w:rPr>
          <w:rFonts w:eastAsia="Times New Roman"/>
          <w:color w:val="333333"/>
        </w:rPr>
        <w:t>停止</w:t>
      </w:r>
      <w:r>
        <w:rPr>
          <w:rFonts w:ascii="Times New Roman" w:hAnsi="Times New Roman"/>
          <w:color w:val="333333"/>
        </w:rPr>
        <w:t>smr</w:t>
      </w:r>
      <w:r>
        <w:rPr>
          <w:rFonts w:eastAsia="Times New Roman"/>
          <w:color w:val="333333"/>
        </w:rPr>
        <w:t>的运行，然后在</w:t>
      </w:r>
      <w:r>
        <w:rPr>
          <w:rFonts w:ascii="Times New Roman" w:hAnsi="Times New Roman"/>
          <w:color w:val="333333"/>
        </w:rPr>
        <w:t>5#</w:t>
      </w:r>
      <w:r>
        <w:rPr>
          <w:rFonts w:eastAsia="Times New Roman"/>
          <w:color w:val="333333"/>
        </w:rPr>
        <w:t>终端通过节点二提交交易：</w:t>
      </w:r>
    </w:p>
    <w:p>
      <w:pPr>
        <w:pStyle w:val="Style12"/>
        <w:spacing w:lineRule="auto" w:line="336" w:before="0" w:after="150"/>
        <w:rPr/>
      </w:pPr>
      <w:r>
        <w:rPr>
          <w:rStyle w:val="Style5"/>
          <w:rFonts w:ascii="Menlo;Monaco;Consolas;Courier N" w:hAnsi="Menlo;Monaco;Consolas;Courier N"/>
          <w:color w:val="333333"/>
        </w:rPr>
        <w:t>~</w:t>
      </w:r>
      <w:r>
        <w:rPr>
          <w:rStyle w:val="Style5"/>
          <w:rFonts w:ascii="Menlo;Monaco;Consolas;Courier N" w:hAnsi="Menlo;Monaco;Consolas;Courier N"/>
          <w:color w:val="009926"/>
        </w:rPr>
        <w:t>/repo/go/src/hubwiz</w:t>
      </w:r>
      <w:r>
        <w:rPr>
          <w:rStyle w:val="Style5"/>
          <w:rFonts w:ascii="Menlo;Monaco;Consolas;Courier N" w:hAnsi="Menlo;Monaco;Consolas;Courier N"/>
          <w:color w:val="333333"/>
        </w:rPr>
        <w:t xml:space="preserve">.com/c8$ curl </w:t>
      </w:r>
      <w:r>
        <w:rPr>
          <w:rStyle w:val="Style5"/>
          <w:rFonts w:ascii="Menlo;Monaco;Consolas;Courier N" w:hAnsi="Menlo;Monaco;Consolas;Courier N"/>
          <w:color w:val="990073"/>
        </w:rPr>
        <w:t>localhost:</w:t>
      </w:r>
      <w:r>
        <w:rPr>
          <w:rStyle w:val="Style5"/>
          <w:rFonts w:ascii="Menlo;Monaco;Consolas;Courier N" w:hAnsi="Menlo;Monaco;Consolas;Courier N"/>
          <w:color w:val="008080"/>
        </w:rPr>
        <w:t>36657</w:t>
      </w:r>
      <w:r>
        <w:rPr>
          <w:rStyle w:val="Style5"/>
          <w:rFonts w:ascii="Menlo;Monaco;Consolas;Courier N" w:hAnsi="Menlo;Monaco;Consolas;Courier N"/>
          <w:color w:val="333333"/>
        </w:rPr>
        <w:t>/broadcast_tx_commit?tx=</w:t>
      </w:r>
      <w:r>
        <w:rPr>
          <w:rStyle w:val="Style5"/>
          <w:rFonts w:ascii="Menlo;Monaco;Consolas;Courier N" w:hAnsi="Menlo;Monaco;Consolas;Courier N"/>
          <w:color w:val="008080"/>
        </w:rPr>
        <w:t>0x0102</w:t>
      </w:r>
    </w:p>
    <w:p>
      <w:pPr>
        <w:pStyle w:val="TextBody"/>
        <w:spacing w:before="0" w:after="150"/>
        <w:rPr>
          <w:rFonts w:eastAsia="Times New Roman"/>
          <w:color w:val="333333"/>
        </w:rPr>
      </w:pPr>
      <w:r>
        <w:rPr>
          <w:rFonts w:eastAsia="Times New Roman"/>
          <w:color w:val="333333"/>
        </w:rPr>
        <w:t>该命令会一直挂起直至超时，因为交易始终无法确认。</w:t>
      </w:r>
    </w:p>
    <w:p>
      <w:pPr>
        <w:pStyle w:val="TextBody"/>
        <w:spacing w:before="0" w:after="150"/>
        <w:rPr>
          <w:rFonts w:eastAsia="Times New Roman"/>
          <w:color w:val="333333"/>
        </w:rPr>
      </w:pPr>
      <w:r>
        <w:rPr>
          <w:rFonts w:eastAsia="Times New Roman"/>
          <w:color w:val="333333"/>
        </w:rPr>
        <w:t>但是观测节点旳停机不会影响共识的达成。</w:t>
      </w:r>
    </w:p>
    <w:p>
      <w:pPr>
        <w:pStyle w:val="TextBody"/>
        <w:spacing w:before="0" w:after="150"/>
        <w:rPr>
          <w:rFonts w:eastAsia="Times New Roman"/>
          <w:color w:val="333333"/>
          <w:highlight w:val="white"/>
          <w:bdr w:val="single" w:sz="30" w:space="15" w:color="007700"/>
        </w:rPr>
      </w:pPr>
      <w:r>
        <w:rPr>
          <w:rFonts w:eastAsia="Times New Roman"/>
          <w:color w:val="333333"/>
          <w:bdr w:val="single" w:sz="30" w:space="15" w:color="007700"/>
        </w:rPr>
        <w:t>参考教程和示例代码，添加验证节点并进行实验</w:t>
      </w:r>
    </w:p>
    <w:p>
      <w:pPr>
        <w:pStyle w:val="Normal"/>
        <w:rPr/>
      </w:pPr>
      <w:r>
        <w:rPr/>
      </w:r>
    </w:p>
    <w:p>
      <w:pPr>
        <w:pStyle w:val="Normal"/>
        <w:rPr/>
      </w:pPr>
      <w:r>
        <w:rPr/>
      </w:r>
    </w:p>
    <w:p>
      <w:pPr>
        <w:pStyle w:val="Heading2"/>
        <w:numPr>
          <w:ilvl w:val="1"/>
          <w:numId w:val="44"/>
        </w:numPr>
        <w:rPr/>
      </w:pPr>
      <w:r>
        <w:rPr>
          <w:rFonts w:ascii="宋体" w:hAnsi="宋体" w:cs="宋体" w:eastAsia="宋体"/>
        </w:rPr>
        <w:t>拜占庭容错实验</w:t>
      </w:r>
    </w:p>
    <w:p>
      <w:pPr>
        <w:pStyle w:val="TextBody"/>
        <w:spacing w:before="0" w:after="150"/>
        <w:rPr>
          <w:rFonts w:eastAsia="Times New Roman"/>
          <w:color w:val="333333"/>
        </w:rPr>
      </w:pPr>
      <w:r>
        <w:rPr>
          <w:rFonts w:eastAsia="Times New Roman"/>
          <w:color w:val="333333"/>
        </w:rPr>
        <w:t>现在我们添加第四个节点，并将全部节点都设置为验证节点，来测试当其中某个 节点故障时，系统的容错能力：</w:t>
      </w:r>
    </w:p>
    <w:p>
      <w:pPr>
        <w:pStyle w:val="TextBody"/>
        <w:spacing w:before="0" w:after="150"/>
        <w:rPr>
          <w:color w:val="333333"/>
        </w:rPr>
      </w:pPr>
      <w:r>
        <w:rPr/>
        <w:drawing>
          <wp:inline distT="0" distB="0" distL="0" distR="0">
            <wp:extent cx="6667500" cy="4048125"/>
            <wp:effectExtent l="0" t="0" r="0" b="0"/>
            <wp:docPr id="74" name="图像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像9" descr=""/>
                    <pic:cNvPicPr>
                      <a:picLocks noChangeAspect="1" noChangeArrowheads="1"/>
                    </pic:cNvPicPr>
                  </pic:nvPicPr>
                  <pic:blipFill>
                    <a:blip r:embed="rId65"/>
                    <a:stretch>
                      <a:fillRect/>
                    </a:stretch>
                  </pic:blipFill>
                  <pic:spPr bwMode="auto">
                    <a:xfrm>
                      <a:off x="0" y="0"/>
                      <a:ext cx="6667500" cy="4048125"/>
                    </a:xfrm>
                    <a:prstGeom prst="rect">
                      <a:avLst/>
                    </a:prstGeom>
                  </pic:spPr>
                </pic:pic>
              </a:graphicData>
            </a:graphic>
          </wp:inline>
        </w:drawing>
      </w:r>
    </w:p>
    <w:p>
      <w:pPr>
        <w:pStyle w:val="TextBody"/>
        <w:spacing w:before="0" w:after="150"/>
        <w:rPr>
          <w:rFonts w:eastAsia="Times New Roman"/>
          <w:color w:val="333333"/>
        </w:rPr>
      </w:pPr>
      <w:r>
        <w:rPr>
          <w:rFonts w:eastAsia="Times New Roman"/>
          <w:color w:val="333333"/>
        </w:rPr>
        <w:t>第四个节点旳基本参数是：</w:t>
      </w:r>
    </w:p>
    <w:p>
      <w:pPr>
        <w:pStyle w:val="TextBody"/>
        <w:numPr>
          <w:ilvl w:val="0"/>
          <w:numId w:val="7"/>
        </w:numPr>
        <w:tabs>
          <w:tab w:val="left" w:pos="0" w:leader="none"/>
        </w:tabs>
        <w:spacing w:before="0" w:after="150"/>
        <w:rPr>
          <w:color w:val="333333"/>
        </w:rPr>
      </w:pPr>
      <w:r>
        <w:rPr>
          <w:rFonts w:ascii="Times New Roman" w:hAnsi="Times New Roman"/>
          <w:color w:val="333333"/>
        </w:rPr>
        <w:t>P2P</w:t>
      </w:r>
      <w:r>
        <w:rPr>
          <w:rFonts w:eastAsia="Times New Roman"/>
          <w:color w:val="333333"/>
        </w:rPr>
        <w:t>通信端口：</w:t>
      </w:r>
      <w:r>
        <w:rPr>
          <w:rFonts w:ascii="Times New Roman" w:hAnsi="Times New Roman"/>
          <w:color w:val="333333"/>
        </w:rPr>
        <w:t>56656</w:t>
      </w:r>
    </w:p>
    <w:p>
      <w:pPr>
        <w:pStyle w:val="TextBody"/>
        <w:numPr>
          <w:ilvl w:val="0"/>
          <w:numId w:val="7"/>
        </w:numPr>
        <w:tabs>
          <w:tab w:val="left" w:pos="0" w:leader="none"/>
        </w:tabs>
        <w:spacing w:before="0" w:after="150"/>
        <w:rPr>
          <w:color w:val="333333"/>
        </w:rPr>
      </w:pPr>
      <w:r>
        <w:rPr>
          <w:rFonts w:ascii="Times New Roman" w:hAnsi="Times New Roman"/>
          <w:color w:val="333333"/>
        </w:rPr>
        <w:t>RPC</w:t>
      </w:r>
      <w:r>
        <w:rPr>
          <w:rFonts w:eastAsia="Times New Roman"/>
          <w:color w:val="333333"/>
        </w:rPr>
        <w:t>服务端口：</w:t>
      </w:r>
      <w:r>
        <w:rPr>
          <w:rFonts w:ascii="Times New Roman" w:hAnsi="Times New Roman"/>
          <w:color w:val="333333"/>
        </w:rPr>
        <w:t>56657</w:t>
      </w:r>
    </w:p>
    <w:p>
      <w:pPr>
        <w:pStyle w:val="TextBody"/>
        <w:numPr>
          <w:ilvl w:val="0"/>
          <w:numId w:val="7"/>
        </w:numPr>
        <w:tabs>
          <w:tab w:val="left" w:pos="0" w:leader="none"/>
        </w:tabs>
        <w:spacing w:before="0" w:after="150"/>
        <w:rPr>
          <w:color w:val="333333"/>
        </w:rPr>
      </w:pPr>
      <w:r>
        <w:rPr>
          <w:rFonts w:eastAsia="Times New Roman"/>
          <w:color w:val="333333"/>
        </w:rPr>
        <w:t>节点目录：</w:t>
      </w:r>
      <w:r>
        <w:rPr>
          <w:rFonts w:ascii="Times New Roman" w:hAnsi="Times New Roman"/>
          <w:color w:val="333333"/>
        </w:rPr>
        <w:t>n4</w:t>
      </w:r>
    </w:p>
    <w:p>
      <w:pPr>
        <w:pStyle w:val="TextBody"/>
        <w:spacing w:before="0" w:after="150"/>
        <w:rPr/>
      </w:pPr>
      <w:r>
        <w:rPr>
          <w:rStyle w:val="Style7"/>
          <w:rFonts w:eastAsia="Times New Roman"/>
          <w:color w:val="333333"/>
        </w:rPr>
        <w:t>节点初始化配置与启动</w:t>
      </w:r>
    </w:p>
    <w:p>
      <w:pPr>
        <w:pStyle w:val="TextBody"/>
        <w:spacing w:before="0" w:after="150"/>
        <w:rPr>
          <w:color w:val="333333"/>
        </w:rPr>
      </w:pPr>
      <w:r>
        <w:rPr>
          <w:rFonts w:eastAsia="Times New Roman"/>
          <w:color w:val="333333"/>
        </w:rPr>
        <w:t>进入</w:t>
      </w:r>
      <w:r>
        <w:rPr>
          <w:rFonts w:ascii="Times New Roman" w:hAnsi="Times New Roman"/>
          <w:color w:val="333333"/>
        </w:rPr>
        <w:t>1#</w:t>
      </w:r>
      <w:r>
        <w:rPr>
          <w:rFonts w:eastAsia="Times New Roman"/>
          <w:color w:val="333333"/>
        </w:rPr>
        <w:t>终端，首先初始化第四个节点目录：</w:t>
      </w:r>
    </w:p>
    <w:p>
      <w:pPr>
        <w:pStyle w:val="Style12"/>
        <w:spacing w:lineRule="auto" w:line="336" w:before="0" w:after="150"/>
        <w:rPr/>
      </w:pPr>
      <w:r>
        <w:rPr>
          <w:rStyle w:val="Style5"/>
          <w:rFonts w:ascii="Menlo;Monaco;Consolas;Courier N" w:hAnsi="Menlo;Monaco;Consolas;Courier N"/>
          <w:color w:val="333333"/>
        </w:rPr>
        <w:t>~</w:t>
      </w:r>
      <w:r>
        <w:rPr>
          <w:rStyle w:val="Style5"/>
          <w:rFonts w:ascii="Menlo;Monaco;Consolas;Courier N" w:hAnsi="Menlo;Monaco;Consolas;Courier N"/>
          <w:color w:val="009926"/>
        </w:rPr>
        <w:t>/repo/go/src/hubwiz</w:t>
      </w:r>
      <w:r>
        <w:rPr>
          <w:rStyle w:val="Style5"/>
          <w:rFonts w:ascii="Menlo;Monaco;Consolas;Courier N" w:hAnsi="Menlo;Monaco;Consolas;Courier N"/>
          <w:color w:val="333333"/>
        </w:rPr>
        <w:t>.com/c8$ smr init --home n4</w:t>
      </w:r>
    </w:p>
    <w:p>
      <w:pPr>
        <w:pStyle w:val="TextBody"/>
        <w:spacing w:before="0" w:after="150"/>
        <w:rPr>
          <w:color w:val="333333"/>
        </w:rPr>
      </w:pPr>
      <w:r>
        <w:rPr>
          <w:rFonts w:eastAsia="Times New Roman"/>
          <w:color w:val="333333"/>
        </w:rPr>
        <w:t>修改节点一的创世文件，将其他三个节点的</w:t>
      </w:r>
      <w:r>
        <w:rPr>
          <w:rFonts w:ascii="Times New Roman" w:hAnsi="Times New Roman"/>
          <w:color w:val="333333"/>
        </w:rPr>
        <w:t>priv_validator.json</w:t>
      </w:r>
      <w:r>
        <w:rPr>
          <w:rFonts w:eastAsia="Times New Roman"/>
          <w:color w:val="333333"/>
        </w:rPr>
        <w:t>文件中的公钥和地址 添加进去，然后将新的创世文件分发给其他节点</w:t>
      </w:r>
    </w:p>
    <w:p>
      <w:pPr>
        <w:pStyle w:val="Style12"/>
        <w:spacing w:lineRule="auto" w:line="336" w:before="0" w:after="150"/>
        <w:rPr/>
      </w:pPr>
      <w:r>
        <w:rPr>
          <w:rStyle w:val="Style5"/>
          <w:rFonts w:ascii="Menlo;Monaco;Consolas;Courier N" w:hAnsi="Menlo;Monaco;Consolas;Courier N"/>
          <w:color w:val="333333"/>
        </w:rPr>
        <w:t>~</w:t>
      </w:r>
      <w:r>
        <w:rPr>
          <w:rStyle w:val="Style5"/>
          <w:rFonts w:ascii="Menlo;Monaco;Consolas;Courier N" w:hAnsi="Menlo;Monaco;Consolas;Courier N"/>
          <w:color w:val="009926"/>
        </w:rPr>
        <w:t>/repo/go/src/hubwiz</w:t>
      </w:r>
      <w:r>
        <w:rPr>
          <w:rStyle w:val="Style5"/>
          <w:rFonts w:ascii="Menlo;Monaco;Consolas;Courier N" w:hAnsi="Menlo;Monaco;Consolas;Courier N"/>
          <w:color w:val="333333"/>
        </w:rPr>
        <w:t>.com/c8$ cp n1/config/genesis.json n2/config/genesis.json</w:t>
      </w:r>
    </w:p>
    <w:p>
      <w:pPr>
        <w:pStyle w:val="Style12"/>
        <w:spacing w:lineRule="auto" w:line="336" w:before="0" w:after="150"/>
        <w:rPr/>
      </w:pPr>
      <w:r>
        <w:rPr>
          <w:rStyle w:val="Style5"/>
          <w:rFonts w:ascii="Menlo;Monaco;Consolas;Courier N" w:hAnsi="Menlo;Monaco;Consolas;Courier N"/>
          <w:color w:val="333333"/>
        </w:rPr>
        <w:t>~</w:t>
      </w:r>
      <w:r>
        <w:rPr>
          <w:rStyle w:val="Style5"/>
          <w:rFonts w:ascii="Menlo;Monaco;Consolas;Courier N" w:hAnsi="Menlo;Monaco;Consolas;Courier N"/>
          <w:color w:val="009926"/>
        </w:rPr>
        <w:t>/repo/go/src/hubwiz</w:t>
      </w:r>
      <w:r>
        <w:rPr>
          <w:rStyle w:val="Style5"/>
          <w:rFonts w:ascii="Menlo;Monaco;Consolas;Courier N" w:hAnsi="Menlo;Monaco;Consolas;Courier N"/>
          <w:color w:val="333333"/>
        </w:rPr>
        <w:t>.com/c8$ cp n1/config/genesis.json n3/config/genesis.json</w:t>
      </w:r>
    </w:p>
    <w:p>
      <w:pPr>
        <w:pStyle w:val="Style12"/>
        <w:spacing w:lineRule="auto" w:line="336" w:before="0" w:after="150"/>
        <w:rPr/>
      </w:pPr>
      <w:r>
        <w:rPr>
          <w:rStyle w:val="Style5"/>
          <w:rFonts w:ascii="Menlo;Monaco;Consolas;Courier N" w:hAnsi="Menlo;Monaco;Consolas;Courier N"/>
          <w:color w:val="333333"/>
        </w:rPr>
        <w:t>~</w:t>
      </w:r>
      <w:r>
        <w:rPr>
          <w:rStyle w:val="Style5"/>
          <w:rFonts w:ascii="Menlo;Monaco;Consolas;Courier N" w:hAnsi="Menlo;Monaco;Consolas;Courier N"/>
          <w:color w:val="009926"/>
        </w:rPr>
        <w:t>/repo/go/src/hubwiz</w:t>
      </w:r>
      <w:r>
        <w:rPr>
          <w:rStyle w:val="Style5"/>
          <w:rFonts w:ascii="Menlo;Monaco;Consolas;Courier N" w:hAnsi="Menlo;Monaco;Consolas;Courier N"/>
          <w:color w:val="333333"/>
        </w:rPr>
        <w:t>.com/c8$ cp n1/config/genesis.json n4/config/genesis.json</w:t>
      </w:r>
    </w:p>
    <w:p>
      <w:pPr>
        <w:pStyle w:val="TextBody"/>
        <w:spacing w:before="0" w:after="150"/>
        <w:rPr/>
      </w:pPr>
      <w:r>
        <w:rPr>
          <w:rFonts w:eastAsia="Times New Roman"/>
          <w:color w:val="333333"/>
        </w:rPr>
        <w:t>同时修改节点</w:t>
      </w:r>
      <w:r>
        <w:rPr>
          <w:rFonts w:ascii="Times New Roman" w:hAnsi="Times New Roman"/>
          <w:color w:val="333333"/>
        </w:rPr>
        <w:t>2/3/4</w:t>
      </w:r>
      <w:r>
        <w:rPr>
          <w:rFonts w:eastAsia="Times New Roman"/>
          <w:color w:val="333333"/>
        </w:rPr>
        <w:t>的</w:t>
      </w:r>
      <w:r>
        <w:rPr>
          <w:rFonts w:ascii="Times New Roman" w:hAnsi="Times New Roman"/>
          <w:color w:val="333333"/>
        </w:rPr>
        <w:t>config/config.toml</w:t>
      </w:r>
      <w:r>
        <w:rPr>
          <w:rFonts w:eastAsia="Times New Roman"/>
          <w:color w:val="333333"/>
        </w:rPr>
        <w:t>，设置其</w:t>
      </w:r>
      <w:r>
        <w:rPr>
          <w:rFonts w:ascii="Times New Roman" w:hAnsi="Times New Roman"/>
          <w:color w:val="333333"/>
        </w:rPr>
        <w:t>rpc</w:t>
      </w:r>
      <w:r>
        <w:rPr>
          <w:rFonts w:eastAsia="Times New Roman"/>
          <w:color w:val="333333"/>
        </w:rPr>
        <w:t>监听端口分别为</w:t>
      </w:r>
      <w:r>
        <w:rPr>
          <w:rFonts w:ascii="Times New Roman" w:hAnsi="Times New Roman"/>
          <w:color w:val="333333"/>
        </w:rPr>
        <w:t>36657/46657/56657</w:t>
      </w:r>
      <w:r>
        <w:rPr>
          <w:rFonts w:eastAsia="Times New Roman"/>
          <w:color w:val="333333"/>
        </w:rPr>
        <w:t xml:space="preserve">， </w:t>
      </w:r>
      <w:r>
        <w:rPr>
          <w:rFonts w:ascii="Times New Roman" w:hAnsi="Times New Roman"/>
          <w:color w:val="333333"/>
        </w:rPr>
        <w:t>p2p</w:t>
      </w:r>
      <w:r>
        <w:rPr>
          <w:rFonts w:eastAsia="Times New Roman"/>
          <w:color w:val="333333"/>
        </w:rPr>
        <w:t>监听端口分别为</w:t>
      </w:r>
      <w:r>
        <w:rPr>
          <w:rFonts w:ascii="Times New Roman" w:hAnsi="Times New Roman"/>
          <w:color w:val="333333"/>
        </w:rPr>
        <w:t>36656/46656/56656</w:t>
      </w:r>
      <w:r>
        <w:rPr>
          <w:rFonts w:eastAsia="Times New Roman"/>
          <w:color w:val="333333"/>
        </w:rPr>
        <w:t>，并使其主动连接第一个节点，其中</w:t>
      </w:r>
      <w:r>
        <w:rPr>
          <w:rStyle w:val="Style5"/>
          <w:rFonts w:ascii="Menlo;Monaco;Consolas;Courier N" w:hAnsi="Menlo;Monaco;Consolas;Courier N"/>
          <w:color w:val="C7254E"/>
          <w:sz w:val="21"/>
        </w:rPr>
        <w:t>fd8d...41</w:t>
      </w:r>
      <w:r>
        <w:rPr>
          <w:rFonts w:eastAsia="Times New Roman"/>
          <w:color w:val="333333"/>
        </w:rPr>
        <w:t>为第一 个节点旳</w:t>
      </w:r>
      <w:r>
        <w:rPr>
          <w:rFonts w:ascii="Times New Roman" w:hAnsi="Times New Roman"/>
          <w:color w:val="333333"/>
        </w:rPr>
        <w:t>ID</w:t>
      </w:r>
      <w:r>
        <w:rPr>
          <w:rFonts w:eastAsia="Times New Roman"/>
          <w:color w:val="333333"/>
        </w:rPr>
        <w:t>（使用</w:t>
      </w:r>
      <w:r>
        <w:rPr>
          <w:rFonts w:ascii="Times New Roman" w:hAnsi="Times New Roman"/>
          <w:color w:val="333333"/>
        </w:rPr>
        <w:t>show_node_id</w:t>
      </w:r>
      <w:r>
        <w:rPr>
          <w:rFonts w:eastAsia="Times New Roman"/>
          <w:color w:val="333333"/>
        </w:rPr>
        <w:t>子命令获取）。以节点</w:t>
      </w:r>
      <w:r>
        <w:rPr>
          <w:rFonts w:ascii="Times New Roman" w:hAnsi="Times New Roman"/>
          <w:color w:val="333333"/>
        </w:rPr>
        <w:t>2</w:t>
      </w:r>
      <w:r>
        <w:rPr>
          <w:rFonts w:eastAsia="Times New Roman"/>
          <w:color w:val="333333"/>
        </w:rPr>
        <w:t>为例：</w:t>
      </w:r>
    </w:p>
    <w:p>
      <w:pPr>
        <w:pStyle w:val="Style12"/>
        <w:spacing w:lineRule="auto" w:line="336" w:before="0" w:after="150"/>
        <w:rPr/>
      </w:pPr>
      <w:r>
        <w:rPr>
          <w:rStyle w:val="Style5"/>
          <w:rFonts w:ascii="Menlo;Monaco;Consolas;Courier N" w:hAnsi="Menlo;Monaco;Consolas;Courier N"/>
          <w:b/>
          <w:color w:val="990000"/>
        </w:rPr>
        <w:t>[rpc]</w:t>
      </w:r>
    </w:p>
    <w:p>
      <w:pPr>
        <w:pStyle w:val="Style12"/>
        <w:spacing w:lineRule="auto" w:line="336" w:before="0" w:after="150"/>
        <w:rPr/>
      </w:pPr>
      <w:r>
        <w:rPr>
          <w:rStyle w:val="Style5"/>
          <w:rFonts w:ascii="Menlo;Monaco;Consolas;Courier N" w:hAnsi="Menlo;Monaco;Consolas;Courier N"/>
          <w:color w:val="333333"/>
        </w:rPr>
        <w:t xml:space="preserve">laddr = </w:t>
      </w:r>
      <w:r>
        <w:rPr>
          <w:rStyle w:val="Style5"/>
          <w:rFonts w:ascii="Menlo;Monaco;Consolas;Courier N" w:hAnsi="Menlo;Monaco;Consolas;Courier N"/>
          <w:color w:val="DD1144"/>
        </w:rPr>
        <w:t>"tcp://0.0.0.0:56657"</w:t>
      </w:r>
    </w:p>
    <w:p>
      <w:pPr>
        <w:pStyle w:val="Style12"/>
        <w:spacing w:lineRule="auto" w:line="336" w:before="0" w:after="150"/>
        <w:rPr/>
      </w:pPr>
      <w:r>
        <w:rPr/>
      </w:r>
    </w:p>
    <w:p>
      <w:pPr>
        <w:pStyle w:val="Style12"/>
        <w:spacing w:lineRule="auto" w:line="336" w:before="0" w:after="150"/>
        <w:rPr/>
      </w:pPr>
      <w:r>
        <w:rPr>
          <w:rStyle w:val="Style5"/>
          <w:rFonts w:ascii="Menlo;Monaco;Consolas;Courier N" w:hAnsi="Menlo;Monaco;Consolas;Courier N"/>
          <w:b/>
          <w:color w:val="990000"/>
        </w:rPr>
        <w:t>[p2p]</w:t>
      </w:r>
    </w:p>
    <w:p>
      <w:pPr>
        <w:pStyle w:val="Style12"/>
        <w:spacing w:lineRule="auto" w:line="336" w:before="0" w:after="150"/>
        <w:rPr/>
      </w:pPr>
      <w:r>
        <w:rPr>
          <w:rStyle w:val="Style5"/>
          <w:rFonts w:ascii="Menlo;Monaco;Consolas;Courier N" w:hAnsi="Menlo;Monaco;Consolas;Courier N"/>
          <w:color w:val="333333"/>
        </w:rPr>
        <w:t xml:space="preserve">laddr = </w:t>
      </w:r>
      <w:r>
        <w:rPr>
          <w:rStyle w:val="Style5"/>
          <w:rFonts w:ascii="Menlo;Monaco;Consolas;Courier N" w:hAnsi="Menlo;Monaco;Consolas;Courier N"/>
          <w:color w:val="DD1144"/>
        </w:rPr>
        <w:t>"tcp://0.0.0.0:56656"</w:t>
      </w:r>
    </w:p>
    <w:p>
      <w:pPr>
        <w:pStyle w:val="Style12"/>
        <w:spacing w:lineRule="auto" w:line="336" w:before="0" w:after="150"/>
        <w:rPr/>
      </w:pPr>
      <w:r>
        <w:rPr>
          <w:rStyle w:val="Style5"/>
          <w:rFonts w:ascii="Menlo;Monaco;Consolas;Courier N" w:hAnsi="Menlo;Monaco;Consolas;Courier N"/>
          <w:color w:val="333333"/>
        </w:rPr>
        <w:t xml:space="preserve">persistent_peers = </w:t>
      </w:r>
      <w:r>
        <w:rPr>
          <w:rStyle w:val="Style5"/>
          <w:rFonts w:ascii="Menlo;Monaco;Consolas;Courier N" w:hAnsi="Menlo;Monaco;Consolas;Courier N"/>
          <w:color w:val="DD1144"/>
        </w:rPr>
        <w:t>"fd8debec2b97adfa0f6e8bae939c22a69cda9741@127.0.0.1:26656"</w:t>
      </w:r>
    </w:p>
    <w:p>
      <w:pPr>
        <w:pStyle w:val="TextBody"/>
        <w:spacing w:before="0" w:after="150"/>
        <w:rPr>
          <w:color w:val="333333"/>
        </w:rPr>
      </w:pPr>
      <w:r>
        <w:rPr>
          <w:rFonts w:eastAsia="Times New Roman"/>
          <w:color w:val="333333"/>
        </w:rPr>
        <w:t>分别在四个终端启动四个目录对应的节点，例如，在</w:t>
      </w:r>
      <w:r>
        <w:rPr>
          <w:rFonts w:ascii="Times New Roman" w:hAnsi="Times New Roman"/>
          <w:color w:val="333333"/>
        </w:rPr>
        <w:t>2#</w:t>
      </w:r>
      <w:r>
        <w:rPr>
          <w:rFonts w:eastAsia="Times New Roman"/>
          <w:color w:val="333333"/>
        </w:rPr>
        <w:t>终端启动节点</w:t>
      </w:r>
      <w:r>
        <w:rPr>
          <w:rFonts w:ascii="Times New Roman" w:hAnsi="Times New Roman"/>
          <w:color w:val="333333"/>
        </w:rPr>
        <w:t>2</w:t>
      </w:r>
      <w:r>
        <w:rPr>
          <w:rFonts w:eastAsia="Times New Roman"/>
          <w:color w:val="333333"/>
        </w:rPr>
        <w:t>：</w:t>
      </w:r>
    </w:p>
    <w:p>
      <w:pPr>
        <w:pStyle w:val="Style12"/>
        <w:spacing w:lineRule="auto" w:line="336" w:before="0" w:after="150"/>
        <w:rPr/>
      </w:pPr>
      <w:r>
        <w:rPr>
          <w:rStyle w:val="Style5"/>
          <w:rFonts w:ascii="Menlo;Monaco;Consolas;Courier N" w:hAnsi="Menlo;Monaco;Consolas;Courier N"/>
          <w:color w:val="333333"/>
        </w:rPr>
        <w:t>~</w:t>
      </w:r>
      <w:r>
        <w:rPr>
          <w:rStyle w:val="Style5"/>
          <w:rFonts w:ascii="Menlo;Monaco;Consolas;Courier N" w:hAnsi="Menlo;Monaco;Consolas;Courier N"/>
          <w:color w:val="009926"/>
        </w:rPr>
        <w:t>/repo/go/src/hubwiz</w:t>
      </w:r>
      <w:r>
        <w:rPr>
          <w:rStyle w:val="Style5"/>
          <w:rFonts w:ascii="Menlo;Monaco;Consolas;Courier N" w:hAnsi="Menlo;Monaco;Consolas;Courier N"/>
          <w:color w:val="333333"/>
        </w:rPr>
        <w:t>.com/c8$ smr node --home n2</w:t>
      </w:r>
    </w:p>
    <w:p>
      <w:pPr>
        <w:pStyle w:val="TextBody"/>
        <w:spacing w:before="0" w:after="150"/>
        <w:rPr/>
      </w:pPr>
      <w:r>
        <w:rPr>
          <w:rStyle w:val="Style7"/>
          <w:rFonts w:eastAsia="Times New Roman"/>
          <w:color w:val="333333"/>
        </w:rPr>
        <w:t>容错测试</w:t>
      </w:r>
    </w:p>
    <w:p>
      <w:pPr>
        <w:pStyle w:val="TextBody"/>
        <w:spacing w:before="0" w:after="150"/>
        <w:rPr>
          <w:color w:val="333333"/>
        </w:rPr>
      </w:pPr>
      <w:r>
        <w:rPr>
          <w:rFonts w:eastAsia="Times New Roman"/>
          <w:color w:val="333333"/>
        </w:rPr>
        <w:t>由于</w:t>
      </w:r>
      <w:r>
        <w:rPr>
          <w:rFonts w:ascii="Times New Roman" w:hAnsi="Times New Roman"/>
          <w:color w:val="333333"/>
        </w:rPr>
        <w:t>3f+1</w:t>
      </w:r>
      <w:r>
        <w:rPr>
          <w:rFonts w:eastAsia="Times New Roman"/>
          <w:color w:val="333333"/>
        </w:rPr>
        <w:t>个验证节点中，允许</w:t>
      </w:r>
      <w:r>
        <w:rPr>
          <w:rFonts w:ascii="Times New Roman" w:hAnsi="Times New Roman"/>
          <w:color w:val="333333"/>
        </w:rPr>
        <w:t>f</w:t>
      </w:r>
      <w:r>
        <w:rPr>
          <w:rFonts w:eastAsia="Times New Roman"/>
          <w:color w:val="333333"/>
        </w:rPr>
        <w:t>个发生拜占庭故障，因此我们的四个节点旳小集群， 允许任一个出现拜占庭错误。</w:t>
      </w:r>
    </w:p>
    <w:p>
      <w:pPr>
        <w:pStyle w:val="TextBody"/>
        <w:spacing w:before="0" w:after="150"/>
        <w:rPr>
          <w:color w:val="333333"/>
        </w:rPr>
      </w:pPr>
      <w:r>
        <w:rPr>
          <w:rFonts w:eastAsia="Times New Roman"/>
          <w:color w:val="333333"/>
        </w:rPr>
        <w:t>首先在</w:t>
      </w:r>
      <w:r>
        <w:rPr>
          <w:rFonts w:ascii="Times New Roman" w:hAnsi="Times New Roman"/>
          <w:color w:val="333333"/>
        </w:rPr>
        <w:t>1#</w:t>
      </w:r>
      <w:r>
        <w:rPr>
          <w:rFonts w:eastAsia="Times New Roman"/>
          <w:color w:val="333333"/>
        </w:rPr>
        <w:t>终端按</w:t>
      </w:r>
      <w:r>
        <w:rPr>
          <w:rFonts w:ascii="Times New Roman" w:hAnsi="Times New Roman"/>
          <w:color w:val="333333"/>
        </w:rPr>
        <w:t>ctrl+c</w:t>
      </w:r>
      <w:r>
        <w:rPr>
          <w:rFonts w:eastAsia="Times New Roman"/>
          <w:color w:val="333333"/>
        </w:rPr>
        <w:t>停止</w:t>
      </w:r>
      <w:r>
        <w:rPr>
          <w:rFonts w:ascii="Times New Roman" w:hAnsi="Times New Roman"/>
          <w:color w:val="333333"/>
        </w:rPr>
        <w:t>smr</w:t>
      </w:r>
      <w:r>
        <w:rPr>
          <w:rFonts w:eastAsia="Times New Roman"/>
          <w:color w:val="333333"/>
        </w:rPr>
        <w:t>的运行，然后在</w:t>
      </w:r>
      <w:r>
        <w:rPr>
          <w:rFonts w:ascii="Times New Roman" w:hAnsi="Times New Roman"/>
          <w:color w:val="333333"/>
        </w:rPr>
        <w:t>5#</w:t>
      </w:r>
      <w:r>
        <w:rPr>
          <w:rFonts w:eastAsia="Times New Roman"/>
          <w:color w:val="333333"/>
        </w:rPr>
        <w:t>终端通过节点二提交交易：</w:t>
      </w:r>
    </w:p>
    <w:p>
      <w:pPr>
        <w:pStyle w:val="Style12"/>
        <w:spacing w:lineRule="auto" w:line="336" w:before="0" w:after="150"/>
        <w:rPr/>
      </w:pPr>
      <w:r>
        <w:rPr>
          <w:rStyle w:val="Style5"/>
          <w:rFonts w:ascii="Menlo;Monaco;Consolas;Courier N" w:hAnsi="Menlo;Monaco;Consolas;Courier N"/>
          <w:color w:val="333333"/>
        </w:rPr>
        <w:t>~</w:t>
      </w:r>
      <w:r>
        <w:rPr>
          <w:rStyle w:val="Style5"/>
          <w:rFonts w:ascii="Menlo;Monaco;Consolas;Courier N" w:hAnsi="Menlo;Monaco;Consolas;Courier N"/>
          <w:color w:val="009926"/>
        </w:rPr>
        <w:t>/repo/go/src/hubwiz</w:t>
      </w:r>
      <w:r>
        <w:rPr>
          <w:rStyle w:val="Style5"/>
          <w:rFonts w:ascii="Menlo;Monaco;Consolas;Courier N" w:hAnsi="Menlo;Monaco;Consolas;Courier N"/>
          <w:color w:val="333333"/>
        </w:rPr>
        <w:t xml:space="preserve">.com/c8$ curl </w:t>
      </w:r>
      <w:r>
        <w:rPr>
          <w:rStyle w:val="Style5"/>
          <w:rFonts w:ascii="Menlo;Monaco;Consolas;Courier N" w:hAnsi="Menlo;Monaco;Consolas;Courier N"/>
          <w:color w:val="990073"/>
        </w:rPr>
        <w:t>localhost:</w:t>
      </w:r>
      <w:r>
        <w:rPr>
          <w:rStyle w:val="Style5"/>
          <w:rFonts w:ascii="Menlo;Monaco;Consolas;Courier N" w:hAnsi="Menlo;Monaco;Consolas;Courier N"/>
          <w:color w:val="008080"/>
        </w:rPr>
        <w:t>36657</w:t>
      </w:r>
      <w:r>
        <w:rPr>
          <w:rStyle w:val="Style5"/>
          <w:rFonts w:ascii="Menlo;Monaco;Consolas;Courier N" w:hAnsi="Menlo;Monaco;Consolas;Courier N"/>
          <w:color w:val="333333"/>
        </w:rPr>
        <w:t>/broadcast_tx_commit?tx=</w:t>
      </w:r>
      <w:r>
        <w:rPr>
          <w:rStyle w:val="Style5"/>
          <w:rFonts w:ascii="Menlo;Monaco;Consolas;Courier N" w:hAnsi="Menlo;Monaco;Consolas;Courier N"/>
          <w:color w:val="008080"/>
        </w:rPr>
        <w:t>0x0101</w:t>
      </w:r>
    </w:p>
    <w:p>
      <w:pPr>
        <w:pStyle w:val="TextBody"/>
        <w:spacing w:before="0" w:after="150"/>
        <w:rPr>
          <w:rFonts w:eastAsia="Times New Roman"/>
          <w:color w:val="333333"/>
        </w:rPr>
      </w:pPr>
      <w:r>
        <w:rPr>
          <w:rFonts w:eastAsia="Times New Roman"/>
          <w:color w:val="333333"/>
        </w:rPr>
        <w:t>可以观察到交易正常完成。</w:t>
      </w:r>
    </w:p>
    <w:p>
      <w:pPr>
        <w:pStyle w:val="TextBody"/>
        <w:spacing w:before="0" w:after="150"/>
        <w:rPr/>
      </w:pPr>
      <w:r>
        <w:rPr>
          <w:rFonts w:eastAsia="Times New Roman"/>
          <w:color w:val="333333"/>
          <w:bdr w:val="single" w:sz="30" w:space="15" w:color="007700"/>
        </w:rPr>
        <w:t>参考教程和示例代码，进行拜占庭容错实验</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等线 Light">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宋体">
    <w:charset w:val="01"/>
    <w:family w:val="roman"/>
    <w:pitch w:val="variable"/>
  </w:font>
  <w:font w:name="Times New Roman">
    <w:charset w:val="01"/>
    <w:family w:val="roman"/>
    <w:pitch w:val="variable"/>
  </w:font>
  <w:font w:name="Menlo">
    <w:altName w:val="Monaco"/>
    <w:charset w:val="01"/>
    <w:family w:val="roman"/>
    <w:pitch w:val="variable"/>
  </w:font>
  <w:font w:name="Helvetica Neue">
    <w:altName w:val="Helvetica"/>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3">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8">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0">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w="http://schemas.openxmlformats.org/wordprocessingml/2006/main">
  <w:zoom w:percent="110"/>
  <w:defaultTabStop w:val="420"/>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等线" w:cs="Noto Sans CJK SC Regular" w:eastAsiaTheme="minorEastAsia"/>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Noto Sans CJK SC Regular" w:cs="Noto Sans CJK SC Regular"/>
      <w:color w:val="00000A"/>
      <w:sz w:val="24"/>
      <w:szCs w:val="24"/>
      <w:lang w:val="en-US" w:eastAsia="zh-CN" w:bidi="hi-IN"/>
    </w:rPr>
  </w:style>
  <w:style w:type="paragraph" w:styleId="Heading1">
    <w:name w:val="Heading 1"/>
    <w:basedOn w:val="Title"/>
    <w:uiPriority w:val="9"/>
    <w:qFormat/>
    <w:pPr>
      <w:numPr>
        <w:ilvl w:val="0"/>
        <w:numId w:val="1"/>
      </w:numPr>
      <w:outlineLvl w:val="0"/>
      <w:outlineLvl w:val="0"/>
    </w:pPr>
    <w:rPr>
      <w:rFonts w:ascii="Liberation Serif" w:hAnsi="Liberation Serif"/>
      <w:b/>
      <w:bCs/>
      <w:sz w:val="48"/>
      <w:szCs w:val="48"/>
    </w:rPr>
  </w:style>
  <w:style w:type="paragraph" w:styleId="Heading2">
    <w:name w:val="Heading 2"/>
    <w:basedOn w:val="Title"/>
    <w:uiPriority w:val="9"/>
    <w:unhideWhenUsed/>
    <w:qFormat/>
    <w:pPr>
      <w:numPr>
        <w:ilvl w:val="1"/>
        <w:numId w:val="1"/>
      </w:numPr>
      <w:spacing w:before="200" w:after="120"/>
      <w:outlineLvl w:val="1"/>
      <w:outlineLvl w:val="1"/>
    </w:pPr>
    <w:rPr>
      <w:rFonts w:ascii="Liberation Serif" w:hAnsi="Liberation Serif"/>
      <w:b/>
      <w:bCs/>
      <w:sz w:val="36"/>
      <w:szCs w:val="36"/>
    </w:rPr>
  </w:style>
  <w:style w:type="paragraph" w:styleId="Heading3">
    <w:name w:val="Heading 3"/>
    <w:basedOn w:val="Title"/>
    <w:uiPriority w:val="9"/>
    <w:semiHidden/>
    <w:unhideWhenUsed/>
    <w:qFormat/>
    <w:pPr>
      <w:numPr>
        <w:ilvl w:val="2"/>
        <w:numId w:val="1"/>
      </w:numPr>
      <w:spacing w:before="140" w:after="120"/>
      <w:outlineLvl w:val="2"/>
      <w:outlineLvl w:val="2"/>
    </w:pPr>
    <w:rPr>
      <w:rFonts w:ascii="Liberation Serif" w:hAnsi="Liberation Serif"/>
      <w:b/>
      <w:bCs/>
    </w:rPr>
  </w:style>
  <w:style w:type="paragraph" w:styleId="Heading4">
    <w:name w:val="Heading 4"/>
    <w:basedOn w:val="Normal"/>
    <w:link w:val="40"/>
    <w:uiPriority w:val="9"/>
    <w:semiHidden/>
    <w:unhideWhenUsed/>
    <w:qFormat/>
    <w:rsid w:val="0056352b"/>
    <w:pPr>
      <w:keepNext/>
      <w:keepLines/>
      <w:numPr>
        <w:ilvl w:val="3"/>
        <w:numId w:val="1"/>
      </w:numPr>
      <w:spacing w:lineRule="auto" w:line="374" w:before="280" w:after="290"/>
      <w:outlineLvl w:val="3"/>
      <w:outlineLvl w:val="3"/>
    </w:pPr>
    <w:rPr>
      <w:rFonts w:ascii="等线 Light" w:hAnsi="等线 Light" w:eastAsia="等线 Light" w:cs="Mangal" w:asciiTheme="majorHAnsi" w:eastAsiaTheme="majorEastAsia" w:hAnsiTheme="majorHAnsi"/>
      <w:b/>
      <w:bCs/>
      <w:sz w:val="28"/>
      <w:szCs w:val="25"/>
    </w:rPr>
  </w:style>
  <w:style w:type="paragraph" w:styleId="Heading5">
    <w:name w:val="Heading 5"/>
    <w:basedOn w:val="Normal"/>
    <w:link w:val="50"/>
    <w:uiPriority w:val="9"/>
    <w:unhideWhenUsed/>
    <w:qFormat/>
    <w:rsid w:val="0056352b"/>
    <w:pPr>
      <w:keepNext/>
      <w:keepLines/>
      <w:numPr>
        <w:ilvl w:val="4"/>
        <w:numId w:val="1"/>
      </w:numPr>
      <w:spacing w:lineRule="auto" w:line="374" w:before="280" w:after="290"/>
      <w:outlineLvl w:val="4"/>
      <w:outlineLvl w:val="4"/>
    </w:pPr>
    <w:rPr>
      <w:rFonts w:cs="Mangal"/>
      <w:b/>
      <w:bCs/>
      <w:sz w:val="28"/>
      <w:szCs w:val="25"/>
    </w:rPr>
  </w:style>
  <w:style w:type="paragraph" w:styleId="Heading6">
    <w:name w:val="Heading 6"/>
    <w:basedOn w:val="Normal"/>
    <w:link w:val="60"/>
    <w:uiPriority w:val="9"/>
    <w:unhideWhenUsed/>
    <w:qFormat/>
    <w:rsid w:val="0056352b"/>
    <w:pPr>
      <w:keepNext/>
      <w:keepLines/>
      <w:numPr>
        <w:ilvl w:val="5"/>
        <w:numId w:val="1"/>
      </w:numPr>
      <w:spacing w:lineRule="auto" w:line="319" w:before="240" w:after="64"/>
      <w:outlineLvl w:val="5"/>
      <w:outlineLvl w:val="5"/>
    </w:pPr>
    <w:rPr>
      <w:rFonts w:ascii="等线 Light" w:hAnsi="等线 Light" w:eastAsia="等线 Light" w:cs="Mangal" w:asciiTheme="majorHAnsi" w:eastAsiaTheme="majorEastAsia" w:hAnsiTheme="majorHAnsi"/>
      <w:b/>
      <w:bCs/>
      <w:szCs w:val="21"/>
    </w:rPr>
  </w:style>
  <w:style w:type="paragraph" w:styleId="Heading7">
    <w:name w:val="Heading 7"/>
    <w:basedOn w:val="Normal"/>
    <w:link w:val="70"/>
    <w:uiPriority w:val="9"/>
    <w:unhideWhenUsed/>
    <w:qFormat/>
    <w:rsid w:val="0056352b"/>
    <w:pPr>
      <w:keepNext/>
      <w:keepLines/>
      <w:numPr>
        <w:ilvl w:val="6"/>
        <w:numId w:val="1"/>
      </w:numPr>
      <w:spacing w:lineRule="auto" w:line="319" w:before="240" w:after="64"/>
      <w:outlineLvl w:val="6"/>
      <w:outlineLvl w:val="6"/>
    </w:pPr>
    <w:rPr>
      <w:rFonts w:cs="Mangal"/>
      <w:b/>
      <w:bCs/>
      <w:szCs w:val="21"/>
    </w:rPr>
  </w:style>
  <w:style w:type="paragraph" w:styleId="Heading8">
    <w:name w:val="Heading 8"/>
    <w:basedOn w:val="Normal"/>
    <w:link w:val="80"/>
    <w:uiPriority w:val="9"/>
    <w:unhideWhenUsed/>
    <w:qFormat/>
    <w:rsid w:val="0056352b"/>
    <w:pPr>
      <w:keepNext/>
      <w:keepLines/>
      <w:numPr>
        <w:ilvl w:val="7"/>
        <w:numId w:val="1"/>
      </w:numPr>
      <w:spacing w:lineRule="auto" w:line="319" w:before="240" w:after="64"/>
      <w:outlineLvl w:val="7"/>
      <w:outlineLvl w:val="7"/>
    </w:pPr>
    <w:rPr>
      <w:rFonts w:ascii="等线 Light" w:hAnsi="等线 Light" w:eastAsia="等线 Light" w:cs="Mangal" w:asciiTheme="majorHAnsi" w:eastAsiaTheme="majorEastAsia" w:hAnsiTheme="majorHAnsi"/>
      <w:szCs w:val="21"/>
    </w:rPr>
  </w:style>
  <w:style w:type="paragraph" w:styleId="Heading9">
    <w:name w:val="Heading 9"/>
    <w:basedOn w:val="Normal"/>
    <w:link w:val="90"/>
    <w:uiPriority w:val="9"/>
    <w:unhideWhenUsed/>
    <w:qFormat/>
    <w:rsid w:val="0056352b"/>
    <w:pPr>
      <w:keepNext/>
      <w:keepLines/>
      <w:numPr>
        <w:ilvl w:val="8"/>
        <w:numId w:val="1"/>
      </w:numPr>
      <w:spacing w:lineRule="auto" w:line="319" w:before="240" w:after="64"/>
      <w:outlineLvl w:val="8"/>
      <w:outlineLvl w:val="8"/>
    </w:pPr>
    <w:rPr>
      <w:rFonts w:ascii="等线 Light" w:hAnsi="等线 Light" w:eastAsia="等线 Light" w:cs="Mangal" w:asciiTheme="majorHAnsi" w:eastAsiaTheme="majorEastAsia" w:hAnsiTheme="majorHAnsi"/>
      <w:sz w:val="21"/>
      <w:szCs w:val="19"/>
    </w:rPr>
  </w:style>
  <w:style w:type="character" w:styleId="DefaultParagraphFont" w:default="1">
    <w:name w:val="Default Paragraph Font"/>
    <w:uiPriority w:val="1"/>
    <w:semiHidden/>
    <w:unhideWhenUsed/>
    <w:qFormat/>
    <w:rPr/>
  </w:style>
  <w:style w:type="character" w:styleId="Style5" w:customStyle="1">
    <w:name w:val="源文本"/>
    <w:qFormat/>
    <w:rPr>
      <w:rFonts w:ascii="Liberation Mono" w:hAnsi="Liberation Mono" w:eastAsia="Nimbus Mono L" w:cs="Liberation Mono"/>
    </w:rPr>
  </w:style>
  <w:style w:type="character" w:styleId="Style6" w:customStyle="1">
    <w:name w:val="项目符号"/>
    <w:qFormat/>
    <w:rPr>
      <w:rFonts w:ascii="OpenSymbol" w:hAnsi="OpenSymbol" w:eastAsia="OpenSymbol" w:cs="OpenSymbol"/>
    </w:rPr>
  </w:style>
  <w:style w:type="character" w:styleId="Style7" w:customStyle="1">
    <w:name w:val="特别强调"/>
    <w:qFormat/>
    <w:rPr>
      <w:b/>
      <w:bCs/>
    </w:rPr>
  </w:style>
  <w:style w:type="character" w:styleId="Internet" w:customStyle="1">
    <w:name w:val="Internet 链接"/>
    <w:qFormat/>
    <w:rPr>
      <w:color w:val="000080"/>
      <w:u w:val="single"/>
    </w:rPr>
  </w:style>
  <w:style w:type="character" w:styleId="Style8" w:customStyle="1">
    <w:name w:val="批注框文本 字符"/>
    <w:basedOn w:val="DefaultParagraphFont"/>
    <w:link w:val="af0"/>
    <w:uiPriority w:val="99"/>
    <w:semiHidden/>
    <w:qFormat/>
    <w:rsid w:val="00b654e5"/>
    <w:rPr>
      <w:rFonts w:eastAsia="Noto Sans CJK SC Regular" w:cs="Mangal"/>
      <w:sz w:val="18"/>
      <w:szCs w:val="16"/>
    </w:rPr>
  </w:style>
  <w:style w:type="character" w:styleId="Style9" w:customStyle="1">
    <w:name w:val="页眉 字符"/>
    <w:basedOn w:val="DefaultParagraphFont"/>
    <w:link w:val="af2"/>
    <w:uiPriority w:val="99"/>
    <w:qFormat/>
    <w:rsid w:val="00b654e5"/>
    <w:rPr>
      <w:rFonts w:eastAsia="Noto Sans CJK SC Regular" w:cs="Mangal"/>
      <w:sz w:val="18"/>
      <w:szCs w:val="16"/>
    </w:rPr>
  </w:style>
  <w:style w:type="character" w:styleId="Style10" w:customStyle="1">
    <w:name w:val="页脚 字符"/>
    <w:basedOn w:val="DefaultParagraphFont"/>
    <w:link w:val="af4"/>
    <w:uiPriority w:val="99"/>
    <w:qFormat/>
    <w:rsid w:val="00b654e5"/>
    <w:rPr>
      <w:rFonts w:eastAsia="Noto Sans CJK SC Regular" w:cs="Mangal"/>
      <w:sz w:val="18"/>
      <w:szCs w:val="16"/>
    </w:rPr>
  </w:style>
  <w:style w:type="character" w:styleId="4" w:customStyle="1">
    <w:name w:val="标题 4 字符"/>
    <w:basedOn w:val="DefaultParagraphFont"/>
    <w:link w:val="4"/>
    <w:uiPriority w:val="9"/>
    <w:semiHidden/>
    <w:qFormat/>
    <w:rsid w:val="0056352b"/>
    <w:rPr>
      <w:rFonts w:ascii="等线 Light" w:hAnsi="等线 Light" w:eastAsia="等线 Light" w:cs="Mangal" w:asciiTheme="majorHAnsi" w:eastAsiaTheme="majorEastAsia" w:hAnsiTheme="majorHAnsi"/>
      <w:b/>
      <w:bCs/>
      <w:sz w:val="28"/>
      <w:szCs w:val="25"/>
    </w:rPr>
  </w:style>
  <w:style w:type="character" w:styleId="5" w:customStyle="1">
    <w:name w:val="标题 5 字符"/>
    <w:basedOn w:val="DefaultParagraphFont"/>
    <w:link w:val="5"/>
    <w:uiPriority w:val="9"/>
    <w:qFormat/>
    <w:rsid w:val="0056352b"/>
    <w:rPr>
      <w:rFonts w:eastAsia="Noto Sans CJK SC Regular" w:cs="Mangal"/>
      <w:b/>
      <w:bCs/>
      <w:sz w:val="28"/>
      <w:szCs w:val="25"/>
    </w:rPr>
  </w:style>
  <w:style w:type="character" w:styleId="6" w:customStyle="1">
    <w:name w:val="标题 6 字符"/>
    <w:basedOn w:val="DefaultParagraphFont"/>
    <w:link w:val="6"/>
    <w:uiPriority w:val="9"/>
    <w:qFormat/>
    <w:rsid w:val="0056352b"/>
    <w:rPr>
      <w:rFonts w:ascii="等线 Light" w:hAnsi="等线 Light" w:eastAsia="等线 Light" w:cs="Mangal" w:asciiTheme="majorHAnsi" w:eastAsiaTheme="majorEastAsia" w:hAnsiTheme="majorHAnsi"/>
      <w:b/>
      <w:bCs/>
      <w:szCs w:val="21"/>
    </w:rPr>
  </w:style>
  <w:style w:type="character" w:styleId="7" w:customStyle="1">
    <w:name w:val="标题 7 字符"/>
    <w:basedOn w:val="DefaultParagraphFont"/>
    <w:link w:val="7"/>
    <w:uiPriority w:val="9"/>
    <w:qFormat/>
    <w:rsid w:val="0056352b"/>
    <w:rPr>
      <w:rFonts w:eastAsia="Noto Sans CJK SC Regular" w:cs="Mangal"/>
      <w:b/>
      <w:bCs/>
      <w:szCs w:val="21"/>
    </w:rPr>
  </w:style>
  <w:style w:type="character" w:styleId="8" w:customStyle="1">
    <w:name w:val="标题 8 字符"/>
    <w:basedOn w:val="DefaultParagraphFont"/>
    <w:link w:val="8"/>
    <w:uiPriority w:val="9"/>
    <w:qFormat/>
    <w:rsid w:val="0056352b"/>
    <w:rPr>
      <w:rFonts w:ascii="等线 Light" w:hAnsi="等线 Light" w:eastAsia="等线 Light" w:cs="Mangal" w:asciiTheme="majorHAnsi" w:eastAsiaTheme="majorEastAsia" w:hAnsiTheme="majorHAnsi"/>
      <w:szCs w:val="21"/>
    </w:rPr>
  </w:style>
  <w:style w:type="character" w:styleId="9" w:customStyle="1">
    <w:name w:val="标题 9 字符"/>
    <w:basedOn w:val="DefaultParagraphFont"/>
    <w:link w:val="9"/>
    <w:uiPriority w:val="9"/>
    <w:qFormat/>
    <w:rsid w:val="0056352b"/>
    <w:rPr>
      <w:rFonts w:ascii="等线 Light" w:hAnsi="等线 Light" w:eastAsia="等线 Light" w:cs="Mangal" w:asciiTheme="majorHAnsi" w:eastAsiaTheme="majorEastAsia" w:hAnsiTheme="majorHAnsi"/>
      <w:sz w:val="21"/>
      <w:szCs w:val="19"/>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InternetLink">
    <w:name w:val="Internet Link"/>
    <w:rPr>
      <w:color w:val="000080"/>
      <w:u w:val="single"/>
      <w:lang w:val="zxx" w:eastAsia="zxx" w:bidi="zxx"/>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uiPriority w:val="10"/>
    <w:qFormat/>
    <w:pPr>
      <w:keepNext/>
      <w:spacing w:before="240" w:after="120"/>
    </w:pPr>
    <w:rPr>
      <w:rFonts w:ascii="Liberation Sans" w:hAnsi="Liberation Sans"/>
      <w:sz w:val="28"/>
      <w:szCs w:val="28"/>
    </w:rPr>
  </w:style>
  <w:style w:type="paragraph" w:styleId="Caption1">
    <w:name w:val="caption"/>
    <w:basedOn w:val="Normal"/>
    <w:qFormat/>
    <w:pPr>
      <w:suppressLineNumbers/>
      <w:spacing w:before="120" w:after="120"/>
    </w:pPr>
    <w:rPr>
      <w:i/>
      <w:iCs/>
    </w:rPr>
  </w:style>
  <w:style w:type="paragraph" w:styleId="Style11" w:customStyle="1">
    <w:name w:val="索引"/>
    <w:basedOn w:val="Normal"/>
    <w:qFormat/>
    <w:pPr>
      <w:suppressLineNumbers/>
    </w:pPr>
    <w:rPr/>
  </w:style>
  <w:style w:type="paragraph" w:styleId="Style12" w:customStyle="1">
    <w:name w:val="预格式化的文本"/>
    <w:basedOn w:val="Normal"/>
    <w:qFormat/>
    <w:pPr/>
    <w:rPr>
      <w:rFonts w:ascii="Liberation Mono" w:hAnsi="Liberation Mono" w:eastAsia="Nimbus Mono L" w:cs="Liberation Mono"/>
      <w:sz w:val="20"/>
      <w:szCs w:val="20"/>
    </w:rPr>
  </w:style>
  <w:style w:type="paragraph" w:styleId="Style13" w:customStyle="1">
    <w:name w:val="框架内容"/>
    <w:basedOn w:val="Normal"/>
    <w:qFormat/>
    <w:pPr/>
    <w:rPr/>
  </w:style>
  <w:style w:type="paragraph" w:styleId="Quote">
    <w:name w:val="Quote"/>
    <w:basedOn w:val="Normal"/>
    <w:qFormat/>
    <w:pPr>
      <w:spacing w:before="0" w:after="283"/>
      <w:ind w:left="567" w:right="567" w:hanging="0"/>
    </w:pPr>
    <w:rPr/>
  </w:style>
  <w:style w:type="paragraph" w:styleId="Style14" w:customStyle="1">
    <w:name w:val="表格内容"/>
    <w:basedOn w:val="Normal"/>
    <w:qFormat/>
    <w:pPr>
      <w:suppressLineNumbers/>
    </w:pPr>
    <w:rPr/>
  </w:style>
  <w:style w:type="paragraph" w:styleId="Style15" w:customStyle="1">
    <w:name w:val="表格标题"/>
    <w:basedOn w:val="Style14"/>
    <w:qFormat/>
    <w:pPr>
      <w:jc w:val="center"/>
    </w:pPr>
    <w:rPr>
      <w:b/>
      <w:bCs/>
    </w:rPr>
  </w:style>
  <w:style w:type="paragraph" w:styleId="BalloonText">
    <w:name w:val="Balloon Text"/>
    <w:basedOn w:val="Normal"/>
    <w:link w:val="af1"/>
    <w:uiPriority w:val="99"/>
    <w:semiHidden/>
    <w:unhideWhenUsed/>
    <w:qFormat/>
    <w:rsid w:val="00b654e5"/>
    <w:pPr/>
    <w:rPr>
      <w:rFonts w:cs="Mangal"/>
      <w:sz w:val="18"/>
      <w:szCs w:val="16"/>
    </w:rPr>
  </w:style>
  <w:style w:type="paragraph" w:styleId="Header">
    <w:name w:val="Header"/>
    <w:basedOn w:val="Normal"/>
    <w:link w:val="af3"/>
    <w:uiPriority w:val="99"/>
    <w:unhideWhenUsed/>
    <w:rsid w:val="00b654e5"/>
    <w:pPr>
      <w:pBdr>
        <w:bottom w:val="single" w:sz="6" w:space="1" w:color="00000A"/>
      </w:pBdr>
      <w:tabs>
        <w:tab w:val="center" w:pos="4153" w:leader="none"/>
        <w:tab w:val="right" w:pos="8306" w:leader="none"/>
      </w:tabs>
      <w:snapToGrid w:val="false"/>
      <w:jc w:val="center"/>
    </w:pPr>
    <w:rPr>
      <w:rFonts w:cs="Mangal"/>
      <w:sz w:val="18"/>
      <w:szCs w:val="16"/>
    </w:rPr>
  </w:style>
  <w:style w:type="paragraph" w:styleId="Footer">
    <w:name w:val="Footer"/>
    <w:basedOn w:val="Normal"/>
    <w:link w:val="af5"/>
    <w:uiPriority w:val="99"/>
    <w:unhideWhenUsed/>
    <w:rsid w:val="00b654e5"/>
    <w:pPr>
      <w:tabs>
        <w:tab w:val="center" w:pos="4153" w:leader="none"/>
        <w:tab w:val="right" w:pos="8306" w:leader="none"/>
      </w:tabs>
      <w:snapToGrid w:val="false"/>
    </w:pPr>
    <w:rPr>
      <w:rFonts w:cs="Mangal"/>
      <w:sz w:val="18"/>
      <w:szCs w:val="16"/>
    </w:rPr>
  </w:style>
  <w:style w:type="paragraph" w:styleId="ListParagraph">
    <w:name w:val="List Paragraph"/>
    <w:basedOn w:val="Normal"/>
    <w:uiPriority w:val="34"/>
    <w:qFormat/>
    <w:rsid w:val="00b654e5"/>
    <w:pPr>
      <w:ind w:firstLine="420"/>
    </w:pPr>
    <w:rPr>
      <w:rFonts w:cs="Mangal"/>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3">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forum.cosmos.network/t/list-of-projects-in-cosmos-tendermint-ecosystem/243" TargetMode="External"/><Relationship Id="rId5" Type="http://schemas.openxmlformats.org/officeDocument/2006/relationships/image" Target="media/image3.png"/><Relationship Id="rId6" Type="http://schemas.openxmlformats.org/officeDocument/2006/relationships/hyperlink" Target="https://github.com/tendermint/tendermint/wiki/Benchmarks" TargetMode="External"/><Relationship Id="rId7" Type="http://schemas.openxmlformats.org/officeDocument/2006/relationships/image" Target="media/image4.png"/><Relationship Id="rId8" Type="http://schemas.openxmlformats.org/officeDocument/2006/relationships/hyperlink" Target="https://cn.hyperledger.org/projects/hyperledger-burrow" TargetMode="External"/><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hyperlink" Target="https://exonum.com/blog/09-27-17-digital-signature/" TargetMode="External"/><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image" Target="media/image41.png"/><Relationship Id="rId47" Type="http://schemas.openxmlformats.org/officeDocument/2006/relationships/image" Target="media/image42.png"/><Relationship Id="rId48" Type="http://schemas.openxmlformats.org/officeDocument/2006/relationships/image" Target="media/image43.png"/><Relationship Id="rId49" Type="http://schemas.openxmlformats.org/officeDocument/2006/relationships/image" Target="media/image44.png"/><Relationship Id="rId50" Type="http://schemas.openxmlformats.org/officeDocument/2006/relationships/image" Target="media/image45.png"/><Relationship Id="rId51" Type="http://schemas.openxmlformats.org/officeDocument/2006/relationships/image" Target="media/image46.png"/><Relationship Id="rId52" Type="http://schemas.openxmlformats.org/officeDocument/2006/relationships/image" Target="media/image47.png"/><Relationship Id="rId53" Type="http://schemas.openxmlformats.org/officeDocument/2006/relationships/image" Target="media/image48.png"/><Relationship Id="rId54" Type="http://schemas.openxmlformats.org/officeDocument/2006/relationships/image" Target="media/image49.png"/><Relationship Id="rId55" Type="http://schemas.openxmlformats.org/officeDocument/2006/relationships/image" Target="media/image50.png"/><Relationship Id="rId56" Type="http://schemas.openxmlformats.org/officeDocument/2006/relationships/image" Target="media/image51.png"/><Relationship Id="rId57" Type="http://schemas.openxmlformats.org/officeDocument/2006/relationships/image" Target="media/image52.png"/><Relationship Id="rId58" Type="http://schemas.openxmlformats.org/officeDocument/2006/relationships/image" Target="media/image53.png"/><Relationship Id="rId59" Type="http://schemas.openxmlformats.org/officeDocument/2006/relationships/image" Target="media/image54.png"/><Relationship Id="rId60" Type="http://schemas.openxmlformats.org/officeDocument/2006/relationships/image" Target="media/image55.png"/><Relationship Id="rId61" Type="http://schemas.openxmlformats.org/officeDocument/2006/relationships/image" Target="media/image56.png"/><Relationship Id="rId62" Type="http://schemas.openxmlformats.org/officeDocument/2006/relationships/image" Target="media/image57.png"/><Relationship Id="rId63" Type="http://schemas.openxmlformats.org/officeDocument/2006/relationships/image" Target="media/image58.png"/><Relationship Id="rId64" Type="http://schemas.openxmlformats.org/officeDocument/2006/relationships/image" Target="media/image59.png"/><Relationship Id="rId65" Type="http://schemas.openxmlformats.org/officeDocument/2006/relationships/image" Target="media/image60.png"/><Relationship Id="rId66" Type="http://schemas.openxmlformats.org/officeDocument/2006/relationships/numbering" Target="numbering.xml"/><Relationship Id="rId67" Type="http://schemas.openxmlformats.org/officeDocument/2006/relationships/fontTable" Target="fontTable.xml"/><Relationship Id="rId68" Type="http://schemas.openxmlformats.org/officeDocument/2006/relationships/settings" Target="settings.xml"/><Relationship Id="rId69" Type="http://schemas.openxmlformats.org/officeDocument/2006/relationships/theme" Target="theme/theme1.xml"/><Relationship Id="rId70"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602A6-8D97-46E6-AFB1-98423CA22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Application>LibreOffice/5.1.6.2$Linux_X86_64 LibreOffice_project/10m0$Build-2</Application>
  <Pages>85</Pages>
  <Words>20408</Words>
  <Characters>39813</Characters>
  <CharactersWithSpaces>42156</CharactersWithSpaces>
  <Paragraphs>1180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2019-03-07T11:05:00Z</dcterms:created>
  <dc:creator/>
  <dc:description/>
  <dc:language>zh-CN</dc:language>
  <cp:lastModifiedBy/>
  <dcterms:modified xsi:type="dcterms:W3CDTF">2019-05-07T15:28:38Z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