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Young Revivalist Academy (YRA) - 12 Core Discipleship Curriculum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FOUNDATION 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The Finished Work of Christ and the Reality of Salvation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Focus: Sin and man's separation from God; The Cross and Redemption; Grace and Faith; New Birth; Assurance of Salvation; Understanding the Gospel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 The Ministry of the Holy Spirit and the Tools of Discipleship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Focus: Person and ministry of the Holy Spirit; The Word of God; Mentors and Spiritual Examples; Spiritual Family and Community; Service Platforms; How transformation happens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3. Surrender, Alignment and Obedience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Focus: Lordship of Christ; Yieldedness to God; Cost of discipleship; Obedience as proof of love; Consecration and spiritual formation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IDENTITY CLASS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4. Identity, Dominion and the Authority of the Believer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Focus: Who I am in Christ; Sonship and inheritance; Kingdom identity; Spiritual authority; Dominion mandate; Walking in victory over sin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5. Living by Faith and the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Focus: The value of Scripture; Studying and understanding the Word; Faith as a lifestyle; Acting upon God's Word; Renewing the mind; Biblical worldview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MATURITY CLASS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6. Walking in Love: The Highest Proof of Discipleship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Focus: Love for God; Love for people; Forgiveness; Rebuke in love; Correction in love; Wisdom and boundaries; Reconciliation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7. Death to Self and Inner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Focus: Selflessness; Humility; Modesty; Crucifying the flesh; Freedom from mammon; Freedom from fear; Fruit of the Spirit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8. Responsibility, Stewardship and Kingdom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Focus: Responsibility as a lifestyle; Faithfulness; Integrity; Time stewardship; Resource stewardship; Accountability; Excellence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AMBASSADORS CLASS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9. Kingdom Community, Spiritual Family and Mentorship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Focus: Importance of spiritual family; Covenant relationships; Spiritual fatherhood; Mentorship; Accountability systems; Kingdom culture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10. Discipleship, Evangelism and Kingdom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Focus: The Great Commission; Evangelism; Follow-up; Disciple-making; Missions; Revival and harvest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11. Kingdom Leadership and Ambassadorship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Focus: Servant leadership; Influence; Representation of Christ; Kingdom governance; Leadership principles; Stewardship of influence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12. Productivity, Excellence and Societal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Focus: Work and purpose; Productivity; Value creation; Financial intelligence; Innovation and technology; Economic empowerment; Using modern tools for kingdom advancement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