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20220221 오늘의 목표</w:t>
      </w:r>
    </w:p>
    <w:p>
      <w:pPr>
        <w:rPr>
          <w:rFonts w:hint="default"/>
        </w:rPr>
      </w:pPr>
      <w:r>
        <w:rPr>
          <w:rFonts w:hint="default"/>
        </w:rPr>
        <w:t>React state &amp; props 스프린트 다 잘 완료하기.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63E14"/>
    <w:rsid w:val="3F76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2022-02-21T08:20:00Z</dcterms:created>
  <dc:creator>suh</dc:creator>
  <cp:lastModifiedBy>suh</cp:lastModifiedBy>
  <dcterms:modified xsi:type="dcterms:W3CDTF">2022-02-21T08:21:27Z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