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20220322 오늘의 목표</w:t>
      </w:r>
    </w:p>
    <w:p>
      <w:pPr>
        <w:rPr>
          <w:rFonts w:hint="default"/>
        </w:rPr>
      </w:pPr>
      <w:r>
        <w:rPr>
          <w:rFonts w:hint="default"/>
        </w:rPr>
        <w:t>web server 다 잘 이해하고 statesairline 구현하기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DA08B"/>
    <w:rsid w:val="7FEDA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2022-03-22T08:41:00Z</dcterms:created>
  <dc:creator>suh</dc:creator>
  <cp:lastModifiedBy>suh</cp:lastModifiedBy>
  <dcterms:modified xsi:type="dcterms:W3CDTF">2022-03-22T08:42:44Z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