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20220405 오늘의 목표</w:t>
      </w:r>
    </w:p>
    <w:p>
      <w:pPr>
        <w:rPr>
          <w:rFonts w:hint="default"/>
        </w:rPr>
      </w:pPr>
      <w:r>
        <w:rPr>
          <w:rFonts w:hint="default"/>
        </w:rPr>
        <w:t>time complexity와greedy algori</w:t>
      </w:r>
      <w:bookmarkStart w:id="0" w:name="_GoBack"/>
      <w:bookmarkEnd w:id="0"/>
      <w:r>
        <w:rPr>
          <w:rFonts w:hint="default"/>
        </w:rPr>
        <w:t>thm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C5E6E"/>
    <w:rsid w:val="63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2022-04-05T08:55:00Z</dcterms:created>
  <dc:creator>suh</dc:creator>
  <cp:lastModifiedBy>suh</cp:lastModifiedBy>
  <dcterms:modified xsi:type="dcterms:W3CDTF">2022-04-05T08:56:30Z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