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20220419 오늘의 목표</w:t>
      </w:r>
    </w:p>
    <w:p>
      <w:pPr>
        <w:rPr>
          <w:rFonts w:hint="default"/>
        </w:rPr>
      </w:pPr>
      <w:r>
        <w:rPr>
          <w:rFonts w:hint="default"/>
        </w:rPr>
        <w:t>auth-token 스프</w:t>
      </w:r>
      <w:bookmarkStart w:id="0" w:name="_GoBack"/>
      <w:bookmarkEnd w:id="0"/>
      <w:r>
        <w:rPr>
          <w:rFonts w:hint="default"/>
        </w:rPr>
        <w:t>린트 다 잘 수행하기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5D42C"/>
    <w:rsid w:val="FB75D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2022-04-19T08:52:00Z</dcterms:created>
  <dc:creator>suh</dc:creator>
  <cp:lastModifiedBy>suh</cp:lastModifiedBy>
  <dcterms:modified xsi:type="dcterms:W3CDTF">2022-04-19T08:53:33Z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