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20220426 오늘의 목표</w:t>
      </w:r>
    </w:p>
    <w:p>
      <w:pPr>
        <w:rPr>
          <w:rFonts w:hint="default"/>
        </w:rPr>
      </w:pPr>
      <w:r>
        <w:rPr>
          <w:rFonts w:hint="default"/>
        </w:rPr>
        <w:t>Git 브랜치 관</w:t>
      </w:r>
      <w:bookmarkStart w:id="0" w:name="_GoBack"/>
      <w:bookmarkEnd w:id="0"/>
      <w:r>
        <w:rPr>
          <w:rFonts w:hint="default"/>
        </w:rPr>
        <w:t>리와 고급기능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155"/>
    <w:rsid w:val="7BE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2022-04-26T08:40:00Z</dcterms:created>
  <dc:creator>suh</dc:creator>
  <cp:lastModifiedBy>suh</cp:lastModifiedBy>
  <dcterms:modified xsi:type="dcterms:W3CDTF">2022-04-26T08:41:58Z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