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20220428 오늘의 목표</w:t>
      </w:r>
    </w:p>
    <w:p>
      <w:pPr>
        <w:rPr>
          <w:rFonts w:hint="default"/>
        </w:rPr>
      </w:pPr>
      <w:r>
        <w:rPr>
          <w:rFonts w:hint="default"/>
        </w:rPr>
        <w:t>AWS 웹 서비스 다 잘 이해하</w:t>
      </w:r>
      <w:bookmarkStart w:id="0" w:name="_GoBack"/>
      <w:bookmarkEnd w:id="0"/>
      <w:r>
        <w:rPr>
          <w:rFonts w:hint="default"/>
        </w:rPr>
        <w:t>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F83A4"/>
    <w:rsid w:val="72DF8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2022-04-28T08:27:00Z</dcterms:created>
  <dc:creator>suh</dc:creator>
  <cp:lastModifiedBy>suh</cp:lastModifiedBy>
  <dcterms:modified xsi:type="dcterms:W3CDTF">2022-04-28T08:28:59Z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