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고려대</w:t>
      </w:r>
      <w:r>
        <w:t xml:space="preserve"> </w:t>
      </w:r>
      <w:r>
        <w:t xml:space="preserve">노동문제연구소</w:t>
      </w:r>
      <w:r>
        <w:t xml:space="preserve"> </w:t>
      </w:r>
      <w:r>
        <w:t xml:space="preserve">이슈브리프</w:t>
      </w:r>
    </w:p>
    <w:p>
      <w:pPr>
        <w:pStyle w:val="Subtitle"/>
      </w:pPr>
      <w:r>
        <w:t xml:space="preserve">via</w:t>
      </w:r>
      <w:r>
        <w:t xml:space="preserve"> </w:t>
      </w:r>
      <w:r>
        <w:t xml:space="preserve">Quarto</w:t>
      </w:r>
    </w:p>
    <w:p>
      <w:pPr>
        <w:pStyle w:val="Author"/>
      </w:pPr>
      <w:r>
        <w:t xml:space="preserve">Bill</w:t>
      </w:r>
      <w:r>
        <w:t xml:space="preserve"> </w:t>
      </w:r>
      <w:r>
        <w:t xml:space="preserve">Gates</w:t>
      </w:r>
    </w:p>
    <w:p>
      <w:pPr>
        <w:pStyle w:val="Author"/>
      </w:pPr>
      <w:r>
        <w:t xml:space="preserve">Prof. Florence</w:t>
      </w:r>
      <w:r>
        <w:t xml:space="preserve"> </w:t>
      </w:r>
      <w:r>
        <w:t xml:space="preserve">Nightingale</w:t>
      </w:r>
    </w:p>
    <w:p>
      <w:pPr>
        <w:pStyle w:val="Author"/>
      </w:pPr>
      <w:r>
        <w:t xml:space="preserve">Ronald</w:t>
      </w:r>
      <w:r>
        <w:t xml:space="preserve"> </w:t>
      </w:r>
      <w:r>
        <w:t xml:space="preserve">Fisher</w:t>
      </w:r>
    </w:p>
    <w:p>
      <w:pPr>
        <w:pStyle w:val="Author"/>
      </w:pPr>
      <w:r>
        <w:t xml:space="preserve">Chat</w:t>
      </w:r>
      <w:r>
        <w:t xml:space="preserve"> </w:t>
      </w:r>
      <w:r>
        <w:t xml:space="preserve">GPT</w:t>
      </w:r>
    </w:p>
    <w:p>
      <w:pPr>
        <w:pStyle w:val="Date"/>
      </w:pPr>
      <w:r>
        <w:t xml:space="preserve">2nd</w:t>
      </w:r>
      <w:r>
        <w:t xml:space="preserve"> </w:t>
      </w:r>
      <w:r>
        <w:t xml:space="preserve">January</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Introduction</w:t>
      </w:r>
    </w:p>
    <w:p>
      <w:pPr>
        <w:pStyle w:val="FirstParagraph"/>
      </w:pPr>
      <w:r>
        <w:t xml:space="preserve">Reproducible research is an essential paradigm that promotes the idea that scientific investigations should be transparent, verifiable, and accessible to others. In an era where the scientific community faces concerns about the replicability of research findings, adopting reproducible research practices becomes imperative.</w:t>
      </w:r>
    </w:p>
    <w:p>
      <w:pPr>
        <w:pStyle w:val="BodyText"/>
      </w:pPr>
      <w:r>
        <w:t xml:space="preserve">This document uses</w:t>
      </w:r>
      <w:r>
        <w:t xml:space="preserve"> </w:t>
      </w:r>
      <w:r>
        <w:t xml:space="preserve">Allaire (2023)</w:t>
      </w:r>
      <w:r>
        <w:t xml:space="preserve">.</w:t>
      </w:r>
    </w:p>
    <w:bookmarkEnd w:id="20"/>
    <w:bookmarkStart w:id="21" w:name="key-benefits-of-reproducible-research"/>
    <w:p>
      <w:pPr>
        <w:pStyle w:val="Heading2"/>
      </w:pPr>
      <w:r>
        <w:t xml:space="preserve">Key Benefits of Reproducible Research</w:t>
      </w:r>
    </w:p>
    <w:p>
      <w:pPr>
        <w:pStyle w:val="Compact"/>
        <w:numPr>
          <w:ilvl w:val="0"/>
          <w:numId w:val="1001"/>
        </w:numPr>
      </w:pPr>
      <w:r>
        <w:rPr>
          <w:i/>
          <w:iCs/>
        </w:rPr>
        <w:t xml:space="preserve">Increased Credibility</w:t>
      </w:r>
      <w:r>
        <w:t xml:space="preserve">: Transparent and reproducible research enhances the credibility of scientific findings, as others can independently verify and validate the results.</w:t>
      </w:r>
    </w:p>
    <w:p>
      <w:pPr>
        <w:pStyle w:val="Compact"/>
        <w:numPr>
          <w:ilvl w:val="0"/>
          <w:numId w:val="1001"/>
        </w:numPr>
      </w:pPr>
      <w:r>
        <w:rPr>
          <w:i/>
          <w:iCs/>
        </w:rPr>
        <w:t xml:space="preserve">Collaboration and Iteration</w:t>
      </w:r>
      <w:r>
        <w:t xml:space="preserve">: Open sharing of code and data facilitates collaboration among researchers and allows for the iterative improvement of studies over time.</w:t>
      </w:r>
    </w:p>
    <w:p>
      <w:pPr>
        <w:pStyle w:val="Compact"/>
        <w:numPr>
          <w:ilvl w:val="0"/>
          <w:numId w:val="1001"/>
        </w:numPr>
      </w:pPr>
      <w:r>
        <w:rPr>
          <w:i/>
          <w:iCs/>
        </w:rPr>
        <w:t xml:space="preserve">Efficient Communication</w:t>
      </w:r>
      <w:r>
        <w:t xml:space="preserve">: Reproducible research documents serve as comprehensive and self-contained artifacts, aiding in effective communication of methodologies and results.</w:t>
      </w:r>
    </w:p>
    <w:bookmarkEnd w:id="21"/>
    <w:bookmarkStart w:id="26" w:name="method"/>
    <w:p>
      <w:pPr>
        <w:pStyle w:val="Heading2"/>
      </w:pPr>
      <w:r>
        <w:t xml:space="preserve">Method</w:t>
      </w:r>
    </w:p>
    <w:bookmarkStart w:id="25" w:name="getting-started"/>
    <w:p>
      <w:pPr>
        <w:pStyle w:val="Heading3"/>
      </w:pPr>
      <w:r>
        <w:t xml:space="preserve">Getting started</w:t>
      </w:r>
    </w:p>
    <w:p>
      <w:pPr>
        <w:pStyle w:val="Compact"/>
        <w:numPr>
          <w:ilvl w:val="0"/>
          <w:numId w:val="1002"/>
        </w:numPr>
      </w:pPr>
      <w:r>
        <w:t xml:space="preserve">Install</w:t>
      </w:r>
      <w:r>
        <w:t xml:space="preserve"> </w:t>
      </w:r>
      <w:hyperlink r:id="rId22">
        <w:r>
          <w:rPr>
            <w:rStyle w:val="Hyperlink"/>
          </w:rPr>
          <w:t xml:space="preserve">Quarto</w:t>
        </w:r>
      </w:hyperlink>
      <w:r>
        <w:t xml:space="preserve">.</w:t>
      </w:r>
    </w:p>
    <w:p>
      <w:pPr>
        <w:pStyle w:val="Compact"/>
        <w:numPr>
          <w:ilvl w:val="0"/>
          <w:numId w:val="1002"/>
        </w:numPr>
      </w:pPr>
      <w:r>
        <w:t xml:space="preserve">You may need to install Public Sans font if you do not have it. You can find it</w:t>
      </w:r>
      <w:r>
        <w:t xml:space="preserve"> </w:t>
      </w:r>
      <w:hyperlink r:id="rId23">
        <w:r>
          <w:rPr>
            <w:rStyle w:val="Hyperlink"/>
          </w:rPr>
          <w:t xml:space="preserve">here</w:t>
        </w:r>
      </w:hyperlink>
      <w:r>
        <w:t xml:space="preserve">.</w:t>
      </w:r>
    </w:p>
    <w:p>
      <w:pPr>
        <w:pStyle w:val="Compact"/>
        <w:numPr>
          <w:ilvl w:val="0"/>
          <w:numId w:val="1002"/>
        </w:numPr>
      </w:pPr>
      <w:r>
        <w:t xml:space="preserve">The easiest way to edit and render the document is using the</w:t>
      </w:r>
      <w:r>
        <w:t xml:space="preserve"> </w:t>
      </w:r>
      <w:hyperlink r:id="rId24">
        <w:r>
          <w:rPr>
            <w:rStyle w:val="Hyperlink"/>
          </w:rPr>
          <w:t xml:space="preserve">RStudio IDE</w:t>
        </w:r>
      </w:hyperlink>
      <w:r>
        <w:t xml:space="preserve">. If you prefer not to install R, then you can use VS Code instead.</w:t>
      </w:r>
    </w:p>
    <w:p>
      <w:pPr>
        <w:pStyle w:val="Compact"/>
        <w:numPr>
          <w:ilvl w:val="0"/>
          <w:numId w:val="1002"/>
        </w:numPr>
      </w:pPr>
      <w:r>
        <w:t xml:space="preserve">From the Terminal run the following command</w:t>
      </w:r>
    </w:p>
    <w:p>
      <w:pPr>
        <w:pStyle w:val="SourceCode"/>
      </w:pPr>
      <w:r>
        <w:rPr>
          <w:rStyle w:val="ExtensionTok"/>
        </w:rPr>
        <w:t xml:space="preserve">quarto</w:t>
      </w:r>
      <w:r>
        <w:rPr>
          <w:rStyle w:val="NormalTok"/>
        </w:rPr>
        <w:t xml:space="preserve"> use template anuopensci/quarto-anu-report</w:t>
      </w:r>
    </w:p>
    <w:bookmarkEnd w:id="25"/>
    <w:bookmarkEnd w:id="26"/>
    <w:bookmarkStart w:id="27" w:name="conclusion"/>
    <w:p>
      <w:pPr>
        <w:pStyle w:val="Heading2"/>
      </w:pPr>
      <w:r>
        <w:t xml:space="preserve">Conclusion</w:t>
      </w:r>
    </w:p>
    <w:p>
      <w:pPr>
        <w:pStyle w:val="FirstParagraph"/>
      </w:pPr>
      <w:r>
        <w:t xml:space="preserve">This report underscores the transformative impact of reproducible research on the scientific landscape, promoting a commitment to openness and accountability for the benefit of the entire research community.</w:t>
      </w:r>
    </w:p>
    <w:bookmarkEnd w:id="27"/>
    <w:bookmarkStart w:id="31" w:name="references"/>
    <w:p>
      <w:pPr>
        <w:pStyle w:val="Heading2"/>
      </w:pPr>
      <w:r>
        <w:t xml:space="preserve">References</w:t>
      </w:r>
    </w:p>
    <w:bookmarkStart w:id="30" w:name="refs"/>
    <w:bookmarkStart w:id="29" w:name="ref-quarto"/>
    <w:p>
      <w:pPr>
        <w:pStyle w:val="Bibliography"/>
      </w:pPr>
      <w:r>
        <w:t xml:space="preserve">Allaire, JJ. 2023.</w:t>
      </w:r>
      <w:r>
        <w:t xml:space="preserve"> </w:t>
      </w:r>
      <w:r>
        <w:rPr>
          <w:i/>
          <w:iCs/>
        </w:rPr>
        <w:t xml:space="preserve">Quarto: R Interface to ’Quarto’ Markdown Publishing System</w:t>
      </w:r>
      <w:r>
        <w:t xml:space="preserve">.</w:t>
      </w:r>
      <w:r>
        <w:t xml:space="preserve"> </w:t>
      </w:r>
      <w:hyperlink r:id="rId28">
        <w:r>
          <w:rPr>
            <w:rStyle w:val="Hyperlink"/>
          </w:rPr>
          <w:t xml:space="preserve">https://CRAN.R-project.org/package=quarto</w:t>
        </w:r>
      </w:hyperlink>
      <w:r>
        <w:t xml:space="preserve">.</w:t>
      </w:r>
    </w:p>
    <w:bookmarkEnd w:id="29"/>
    <w:bookmarkEnd w:id="30"/>
    <w:bookmarkEnd w:id="31"/>
    <w:sectPr w:rsidR="000A4B1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ublic Sans">
    <w:altName w:val="Public Sans Light"/>
    <w:panose1 w:val="020B0604020202020204"/>
    <w:charset w:val="00"/>
    <w:family w:val="auto"/>
    <w:pitch w:val="variable"/>
    <w:sig w:usb0="A00000FF" w:usb1="4000205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Public Sans Light">
    <w:altName w:val="Calibri"/>
    <w:panose1 w:val="020B0604020202020204"/>
    <w:charset w:val="4D"/>
    <w:family w:val="auto"/>
    <w:pitch w:val="variable"/>
    <w:sig w:usb0="A00000FF" w:usb1="4000205B" w:usb2="00000000" w:usb3="00000000" w:csb0="00000193"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51CA2C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6060911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7"/>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A4B1B"/>
    <w:rsid w:val="00016265"/>
    <w:rsid w:val="000A4B1B"/>
    <w:rsid w:val="000F77C2"/>
    <w:rsid w:val="00226E16"/>
    <w:rsid w:val="007162DF"/>
    <w:rsid w:val="00A92B78"/>
    <w:rsid w:val="00B73B33"/>
    <w:rsid w:val="00B907AB"/>
  </w:rsids>
  <w:themeFontLang w:eastAsia="ja-JP"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162DF"/>
    <w:rPr>
      <w:rFonts w:ascii="Public Sans" w:hAnsi="Public Sans"/>
      <w:sz w:val="20"/>
    </w:rPr>
  </w:style>
  <w:style w:styleId="Heading1" w:type="paragraph">
    <w:name w:val="heading 1"/>
    <w:basedOn w:val="Normal"/>
    <w:next w:val="Normal"/>
    <w:link w:val="Heading1Char"/>
    <w:uiPriority w:val="9"/>
    <w:qFormat/>
    <w:rsid w:val="007162DF"/>
    <w:pPr>
      <w:keepNext/>
      <w:keepLines/>
      <w:spacing w:after="0" w:before="480"/>
      <w:outlineLvl w:val="0"/>
    </w:pPr>
    <w:rPr>
      <w:rFonts w:cstheme="majorBidi" w:eastAsiaTheme="majorEastAsia"/>
      <w:bCs/>
      <w:color w:themeColor="text1" w:val="000000"/>
      <w:sz w:val="36"/>
      <w:szCs w:val="32"/>
    </w:rPr>
  </w:style>
  <w:style w:styleId="Heading2" w:type="paragraph">
    <w:name w:val="heading 2"/>
    <w:basedOn w:val="Normal"/>
    <w:next w:val="Normal"/>
    <w:link w:val="Heading2Char"/>
    <w:uiPriority w:val="9"/>
    <w:unhideWhenUsed/>
    <w:qFormat/>
    <w:rsid w:val="007162DF"/>
    <w:pPr>
      <w:keepNext/>
      <w:keepLines/>
      <w:spacing w:after="0" w:before="200"/>
      <w:outlineLvl w:val="1"/>
    </w:pPr>
    <w:rPr>
      <w:rFonts w:cstheme="majorBidi" w:eastAsiaTheme="majorEastAsia"/>
      <w:bCs/>
      <w:color w:themeColor="text1" w:val="000000"/>
      <w:sz w:val="28"/>
      <w:szCs w:val="28"/>
    </w:rPr>
  </w:style>
  <w:style w:styleId="Heading3" w:type="paragraph">
    <w:name w:val="heading 3"/>
    <w:basedOn w:val="Normal"/>
    <w:next w:val="Normal"/>
    <w:link w:val="Heading3Char"/>
    <w:uiPriority w:val="9"/>
    <w:unhideWhenUsed/>
    <w:qFormat/>
    <w:rsid w:val="007162DF"/>
    <w:pPr>
      <w:keepNext/>
      <w:keepLines/>
      <w:spacing w:after="0" w:before="200"/>
      <w:outlineLvl w:val="2"/>
    </w:pPr>
    <w:rPr>
      <w:rFonts w:cstheme="majorBidi" w:eastAsiaTheme="majorEastAsia"/>
      <w:bCs/>
      <w:color w:themeColor="text1" w:val="000000"/>
      <w:sz w:val="22"/>
    </w:rPr>
  </w:style>
  <w:style w:styleId="Heading4" w:type="paragraph">
    <w:name w:val="heading 4"/>
    <w:basedOn w:val="Normal"/>
    <w:next w:val="Normal"/>
    <w:link w:val="Heading4Char"/>
    <w:uiPriority w:val="9"/>
    <w:unhideWhenUsed/>
    <w:qFormat/>
    <w:rsid w:val="007162DF"/>
    <w:pPr>
      <w:keepNext/>
      <w:keepLines/>
      <w:spacing w:after="0" w:before="200"/>
      <w:outlineLvl w:val="3"/>
    </w:pPr>
    <w:rPr>
      <w:rFonts w:cstheme="majorBidi" w:eastAsiaTheme="majorEastAsia"/>
      <w:bCs/>
      <w:i/>
      <w:color w:val="BE830E"/>
    </w:rPr>
  </w:style>
  <w:style w:styleId="Heading5" w:type="paragraph">
    <w:name w:val="heading 5"/>
    <w:basedOn w:val="Normal"/>
    <w:next w:val="Normal"/>
    <w:link w:val="Heading5Char"/>
    <w:uiPriority w:val="9"/>
    <w:unhideWhenUsed/>
    <w:qFormat/>
    <w:rsid w:val="007162DF"/>
    <w:pPr>
      <w:keepNext/>
      <w:keepLines/>
      <w:spacing w:after="0" w:before="200"/>
      <w:outlineLvl w:val="4"/>
    </w:pPr>
    <w:rPr>
      <w:rFonts w:cstheme="majorBidi" w:eastAsiaTheme="majorEastAsia"/>
      <w:iCs/>
      <w:color w:val="BE830E"/>
    </w:rPr>
  </w:style>
  <w:style w:styleId="Heading6" w:type="paragraph">
    <w:name w:val="heading 6"/>
    <w:basedOn w:val="Normal"/>
    <w:next w:val="Normal"/>
    <w:link w:val="Heading6Char"/>
    <w:uiPriority w:val="9"/>
    <w:unhideWhenUsed/>
    <w:qFormat/>
    <w:rsid w:val="007162DF"/>
    <w:pPr>
      <w:keepNext/>
      <w:keepLines/>
      <w:spacing w:after="0" w:before="200"/>
      <w:outlineLvl w:val="5"/>
    </w:pPr>
    <w:rPr>
      <w:rFonts w:cstheme="majorBidi" w:eastAsiaTheme="majorEastAsia"/>
      <w:color w:val="BE830E"/>
    </w:rPr>
  </w:style>
  <w:style w:styleId="Heading7" w:type="paragraph">
    <w:name w:val="heading 7"/>
    <w:basedOn w:val="Normal"/>
    <w:next w:val="Normal"/>
    <w:link w:val="Heading7Char"/>
    <w:uiPriority w:val="9"/>
    <w:unhideWhenUsed/>
    <w:qFormat/>
    <w:rsid w:val="007162DF"/>
    <w:pPr>
      <w:keepNext/>
      <w:keepLines/>
      <w:spacing w:after="0" w:before="200"/>
      <w:outlineLvl w:val="6"/>
    </w:pPr>
    <w:rPr>
      <w:rFonts w:cstheme="majorBidi" w:eastAsiaTheme="majorEastAsia"/>
      <w:i/>
      <w:color w:val="BE830E"/>
    </w:rPr>
  </w:style>
  <w:style w:styleId="Heading8" w:type="paragraph">
    <w:name w:val="heading 8"/>
    <w:basedOn w:val="Normal"/>
    <w:next w:val="Normal"/>
    <w:link w:val="Heading8Char"/>
    <w:uiPriority w:val="9"/>
    <w:unhideWhenUsed/>
    <w:qFormat/>
    <w:rsid w:val="007162DF"/>
    <w:pPr>
      <w:keepNext/>
      <w:keepLines/>
      <w:spacing w:after="0" w:before="200"/>
      <w:outlineLvl w:val="7"/>
    </w:pPr>
    <w:rPr>
      <w:rFonts w:cstheme="majorBidi" w:eastAsiaTheme="majorEastAsia"/>
      <w:color w:themeColor="text1" w:val="000000"/>
      <w:sz w:val="21"/>
    </w:rPr>
  </w:style>
  <w:style w:styleId="Heading9" w:type="paragraph">
    <w:name w:val="heading 9"/>
    <w:basedOn w:val="Normal"/>
    <w:next w:val="Normal"/>
    <w:link w:val="Heading9Char"/>
    <w:uiPriority w:val="9"/>
    <w:unhideWhenUsed/>
    <w:qFormat/>
    <w:rsid w:val="007162DF"/>
    <w:pPr>
      <w:keepNext/>
      <w:keepLines/>
      <w:spacing w:after="0" w:before="200"/>
      <w:outlineLvl w:val="8"/>
    </w:pPr>
    <w:rPr>
      <w:rFonts w:cstheme="majorBidi" w:eastAsiaTheme="majorEastAsia"/>
      <w:i/>
      <w:color w:themeColor="text1" w:val="000000"/>
      <w:sz w:val="21"/>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qFormat/>
    <w:rsid w:val="00B73B33"/>
    <w:pPr>
      <w:keepNext/>
      <w:keepLines/>
      <w:spacing w:after="240" w:before="480"/>
    </w:pPr>
    <w:rPr>
      <w:rFonts w:cstheme="majorBidi" w:eastAsiaTheme="majorEastAsia"/>
      <w:bCs/>
      <w:sz w:val="72"/>
      <w:szCs w:val="36"/>
    </w:rPr>
  </w:style>
  <w:style w:styleId="Subtitle" w:type="paragraph">
    <w:name w:val="Subtitle"/>
    <w:basedOn w:val="Title"/>
    <w:next w:val="BodyText"/>
    <w:link w:val="SubtitleChar"/>
    <w:qFormat/>
    <w:rsid w:val="00B73B33"/>
    <w:pPr>
      <w:spacing w:before="240"/>
    </w:pPr>
    <w:rPr>
      <w:rFonts w:ascii="Public Sans Light" w:hAnsi="Public Sans Light"/>
      <w:sz w:val="40"/>
      <w:szCs w:val="30"/>
    </w:rPr>
  </w:style>
  <w:style w:customStyle="1" w:styleId="Author" w:type="paragraph">
    <w:name w:val="Author"/>
    <w:next w:val="BodyText"/>
    <w:qFormat/>
    <w:rsid w:val="00A92B78"/>
    <w:pPr>
      <w:keepNext/>
      <w:keepLines/>
    </w:pPr>
    <w:rPr>
      <w:rFonts w:ascii="Public Sans" w:hAnsi="Public Sans"/>
    </w:rPr>
  </w:style>
  <w:style w:styleId="Date" w:type="paragraph">
    <w:name w:val="Date"/>
    <w:next w:val="BodyText"/>
    <w:qFormat/>
    <w:rsid w:val="00A92B78"/>
    <w:pPr>
      <w:keepNext/>
      <w:keepLines/>
    </w:pPr>
    <w:rPr>
      <w:rFonts w:ascii="Public Sans" w:hAnsi="Public Sans"/>
    </w:rPr>
  </w:style>
  <w:style w:customStyle="1" w:styleId="AbstractTitle" w:type="paragraph">
    <w:name w:val="Abstract Title"/>
    <w:basedOn w:val="Normal"/>
    <w:next w:val="Abstract"/>
    <w:qFormat/>
    <w:rsid w:val="00A92B78"/>
    <w:pPr>
      <w:keepNext/>
      <w:keepLines/>
      <w:spacing w:after="0" w:before="300"/>
    </w:pPr>
    <w:rPr>
      <w:b/>
      <w:color w:themeColor="text1" w:val="000000"/>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DefaultParagraphFont"/>
    <w:rsid w:val="00A92B78"/>
    <w:rPr>
      <w:color w:val="0070C0"/>
      <w:u w:val="single"/>
    </w:rPr>
  </w:style>
  <w:style w:styleId="TOCHeading" w:type="paragraph">
    <w:name w:val="TOC Heading"/>
    <w:basedOn w:val="Heading1"/>
    <w:next w:val="Header"/>
    <w:link w:val="TOCHeadingChar"/>
    <w:uiPriority w:val="39"/>
    <w:unhideWhenUsed/>
    <w:qFormat/>
    <w:rsid w:val="00A92B78"/>
    <w:pPr>
      <w:spacing w:before="240" w:line="259" w:lineRule="auto"/>
      <w:outlineLvl w:val="9"/>
    </w:pPr>
    <w:rPr>
      <w:bCs w:val="0"/>
    </w:rPr>
  </w:style>
  <w:style w:customStyle="1" w:styleId="TitleChar" w:type="character">
    <w:name w:val="Title Char"/>
    <w:basedOn w:val="DefaultParagraphFont"/>
    <w:link w:val="Title"/>
    <w:rsid w:val="00B73B33"/>
    <w:rPr>
      <w:rFonts w:ascii="Public Sans" w:cstheme="majorBidi" w:eastAsiaTheme="majorEastAsia" w:hAnsi="Public Sans"/>
      <w:bCs/>
      <w:sz w:val="72"/>
      <w:szCs w:val="36"/>
    </w:rPr>
  </w:style>
  <w:style w:customStyle="1" w:styleId="SubtitleChar" w:type="character">
    <w:name w:val="Subtitle Char"/>
    <w:basedOn w:val="TitleChar"/>
    <w:link w:val="Subtitle"/>
    <w:rsid w:val="00B73B33"/>
    <w:rPr>
      <w:rFonts w:ascii="Public Sans Light" w:cstheme="majorBidi" w:eastAsiaTheme="majorEastAsia" w:hAnsi="Public Sans Light"/>
      <w:bCs/>
      <w:sz w:val="40"/>
      <w:szCs w:val="30"/>
    </w:rPr>
  </w:style>
  <w:style w:customStyle="1" w:styleId="Heading1Char" w:type="character">
    <w:name w:val="Heading 1 Char"/>
    <w:basedOn w:val="DefaultParagraphFont"/>
    <w:link w:val="Heading1"/>
    <w:uiPriority w:val="9"/>
    <w:rsid w:val="007162DF"/>
    <w:rPr>
      <w:rFonts w:ascii="Public Sans" w:cstheme="majorBidi" w:eastAsiaTheme="majorEastAsia" w:hAnsi="Public Sans"/>
      <w:bCs/>
      <w:color w:themeColor="text1" w:val="000000"/>
      <w:sz w:val="36"/>
      <w:szCs w:val="32"/>
    </w:rPr>
  </w:style>
  <w:style w:customStyle="1" w:styleId="Heading2Char" w:type="character">
    <w:name w:val="Heading 2 Char"/>
    <w:basedOn w:val="DefaultParagraphFont"/>
    <w:link w:val="Heading2"/>
    <w:uiPriority w:val="9"/>
    <w:rsid w:val="007162DF"/>
    <w:rPr>
      <w:rFonts w:ascii="Public Sans" w:cstheme="majorBidi" w:eastAsiaTheme="majorEastAsia" w:hAnsi="Public Sans"/>
      <w:bCs/>
      <w:color w:themeColor="text1" w:val="000000"/>
      <w:sz w:val="28"/>
      <w:szCs w:val="28"/>
    </w:rPr>
  </w:style>
  <w:style w:customStyle="1" w:styleId="Heading3Char" w:type="character">
    <w:name w:val="Heading 3 Char"/>
    <w:basedOn w:val="DefaultParagraphFont"/>
    <w:link w:val="Heading3"/>
    <w:uiPriority w:val="9"/>
    <w:rsid w:val="007162DF"/>
    <w:rPr>
      <w:rFonts w:ascii="Public Sans" w:cstheme="majorBidi" w:eastAsiaTheme="majorEastAsia" w:hAnsi="Public Sans"/>
      <w:bCs/>
      <w:color w:themeColor="text1" w:val="000000"/>
      <w:sz w:val="22"/>
    </w:rPr>
  </w:style>
  <w:style w:customStyle="1" w:styleId="Heading4Char" w:type="character">
    <w:name w:val="Heading 4 Char"/>
    <w:basedOn w:val="DefaultParagraphFont"/>
    <w:link w:val="Heading4"/>
    <w:uiPriority w:val="9"/>
    <w:rsid w:val="007162DF"/>
    <w:rPr>
      <w:rFonts w:ascii="Public Sans" w:cstheme="majorBidi" w:eastAsiaTheme="majorEastAsia" w:hAnsi="Public Sans"/>
      <w:bCs/>
      <w:i/>
      <w:color w:val="BE830E"/>
      <w:sz w:val="20"/>
    </w:rPr>
  </w:style>
  <w:style w:customStyle="1" w:styleId="Heading5Char" w:type="character">
    <w:name w:val="Heading 5 Char"/>
    <w:basedOn w:val="DefaultParagraphFont"/>
    <w:link w:val="Heading5"/>
    <w:uiPriority w:val="9"/>
    <w:rsid w:val="007162DF"/>
    <w:rPr>
      <w:rFonts w:ascii="Public Sans" w:cstheme="majorBidi" w:eastAsiaTheme="majorEastAsia" w:hAnsi="Public Sans"/>
      <w:iCs/>
      <w:color w:val="BE830E"/>
      <w:sz w:val="20"/>
    </w:rPr>
  </w:style>
  <w:style w:customStyle="1" w:styleId="Heading6Char" w:type="character">
    <w:name w:val="Heading 6 Char"/>
    <w:basedOn w:val="DefaultParagraphFont"/>
    <w:link w:val="Heading6"/>
    <w:uiPriority w:val="9"/>
    <w:rsid w:val="007162DF"/>
    <w:rPr>
      <w:rFonts w:ascii="Public Sans" w:cstheme="majorBidi" w:eastAsiaTheme="majorEastAsia" w:hAnsi="Public Sans"/>
      <w:color w:val="BE830E"/>
      <w:sz w:val="20"/>
    </w:rPr>
  </w:style>
  <w:style w:customStyle="1" w:styleId="Heading7Char" w:type="character">
    <w:name w:val="Heading 7 Char"/>
    <w:basedOn w:val="DefaultParagraphFont"/>
    <w:link w:val="Heading7"/>
    <w:uiPriority w:val="9"/>
    <w:rsid w:val="007162DF"/>
    <w:rPr>
      <w:rFonts w:ascii="Public Sans" w:cstheme="majorBidi" w:eastAsiaTheme="majorEastAsia" w:hAnsi="Public Sans"/>
      <w:i/>
      <w:color w:val="BE830E"/>
      <w:sz w:val="20"/>
    </w:rPr>
  </w:style>
  <w:style w:customStyle="1" w:styleId="Heading8Char" w:type="character">
    <w:name w:val="Heading 8 Char"/>
    <w:basedOn w:val="DefaultParagraphFont"/>
    <w:link w:val="Heading8"/>
    <w:uiPriority w:val="9"/>
    <w:rsid w:val="007162DF"/>
    <w:rPr>
      <w:rFonts w:ascii="Public Sans" w:cstheme="majorBidi" w:eastAsiaTheme="majorEastAsia" w:hAnsi="Public Sans"/>
      <w:color w:themeColor="text1" w:val="000000"/>
      <w:sz w:val="21"/>
    </w:rPr>
  </w:style>
  <w:style w:customStyle="1" w:styleId="Heading9Char" w:type="character">
    <w:name w:val="Heading 9 Char"/>
    <w:basedOn w:val="DefaultParagraphFont"/>
    <w:link w:val="Heading9"/>
    <w:uiPriority w:val="9"/>
    <w:rsid w:val="007162DF"/>
    <w:rPr>
      <w:rFonts w:ascii="Public Sans" w:cstheme="majorBidi" w:eastAsiaTheme="majorEastAsia" w:hAnsi="Public Sans"/>
      <w:i/>
      <w:color w:themeColor="text1" w:val="000000"/>
      <w:sz w:val="21"/>
    </w:rPr>
  </w:style>
  <w:style w:styleId="Header" w:type="paragraph">
    <w:name w:val="header"/>
    <w:basedOn w:val="Normal"/>
    <w:link w:val="HeaderChar"/>
    <w:rsid w:val="00A92B78"/>
    <w:pPr>
      <w:tabs>
        <w:tab w:pos="4513" w:val="center"/>
        <w:tab w:pos="9026" w:val="right"/>
      </w:tabs>
      <w:spacing w:after="0"/>
    </w:pPr>
  </w:style>
  <w:style w:customStyle="1" w:styleId="HeaderChar" w:type="character">
    <w:name w:val="Header Char"/>
    <w:basedOn w:val="DefaultParagraphFont"/>
    <w:link w:val="Header"/>
    <w:rsid w:val="00A92B78"/>
    <w:rPr>
      <w:rFonts w:ascii="Public Sans" w:hAnsi="Public Sans"/>
      <w:sz w:val="20"/>
    </w:rPr>
  </w:style>
  <w:style w:customStyle="1" w:styleId="TOCHeadingChar" w:type="character">
    <w:name w:val="TOC Heading Char"/>
    <w:basedOn w:val="Heading1Char"/>
    <w:link w:val="TOCHeading"/>
    <w:uiPriority w:val="39"/>
    <w:rsid w:val="00A92B78"/>
    <w:rPr>
      <w:rFonts w:ascii="Public Sans" w:cstheme="majorBidi" w:eastAsiaTheme="majorEastAsia" w:hAnsi="Public Sans"/>
      <w:bCs w:val="0"/>
      <w:color w:themeColor="text1" w:val="000000"/>
      <w:sz w:val="36"/>
      <w:szCs w:val="32"/>
    </w:rPr>
  </w:style>
  <w:style w:styleId="SmartLink" w:type="character">
    <w:name w:val="Smart Link"/>
    <w:basedOn w:val="DefaultParagraphFont"/>
    <w:uiPriority w:val="99"/>
    <w:unhideWhenUsed/>
    <w:rsid w:val="00A92B78"/>
    <w:rPr>
      <w:color w:val="0070C0"/>
      <w:u w:val="single"/>
      <w:shd w:color="auto" w:fill="F3F2F1" w:val="clear"/>
    </w:rPr>
  </w:style>
  <w:style w:styleId="TOAHeading" w:type="paragraph">
    <w:name w:val="toa heading"/>
    <w:basedOn w:val="Normal"/>
    <w:next w:val="Normal"/>
    <w:rsid w:val="00A92B78"/>
    <w:pPr>
      <w:spacing w:before="120"/>
    </w:pPr>
    <w:rPr>
      <w:rFonts w:cstheme="majorBidi" w:eastAsiaTheme="majorEastAsia"/>
      <w:bCs/>
      <w:sz w:val="24"/>
    </w:rPr>
  </w:style>
  <w:style w:styleId="SubtleEmphasis" w:type="character">
    <w:name w:val="Subtle Emphasis"/>
    <w:basedOn w:val="DefaultParagraphFont"/>
    <w:rsid w:val="00A92B78"/>
    <w:rPr>
      <w:i/>
      <w:iCs/>
      <w:color w:themeColor="text1" w:themeTint="BF" w:val="404040"/>
    </w:rPr>
  </w:style>
  <w:style w:styleId="IntenseReference" w:type="character">
    <w:name w:val="Intense Reference"/>
    <w:basedOn w:val="DefaultParagraphFont"/>
    <w:rsid w:val="00A92B78"/>
    <w:rPr>
      <w:b w:val="0"/>
      <w:bCs/>
      <w:smallCaps/>
      <w:color w:val="BE830E"/>
      <w:spacing w:val="5"/>
    </w:rPr>
  </w:style>
  <w:style w:styleId="IntenseQuote" w:type="paragraph">
    <w:name w:val="Intense Quote"/>
    <w:basedOn w:val="Normal"/>
    <w:next w:val="Normal"/>
    <w:link w:val="IntenseQuoteChar"/>
    <w:rsid w:val="00A92B78"/>
    <w:pPr>
      <w:pBdr>
        <w:top w:color="BE830E" w:space="10" w:sz="4" w:val="single"/>
        <w:bottom w:color="BE830E" w:space="10" w:sz="4" w:val="single"/>
      </w:pBdr>
      <w:spacing w:after="360" w:before="360"/>
      <w:ind w:left="864" w:right="864"/>
      <w:jc w:val="center"/>
    </w:pPr>
    <w:rPr>
      <w:i/>
      <w:iCs/>
      <w:color w:val="BE830E"/>
    </w:rPr>
  </w:style>
  <w:style w:customStyle="1" w:styleId="IntenseQuoteChar" w:type="character">
    <w:name w:val="Intense Quote Char"/>
    <w:basedOn w:val="DefaultParagraphFont"/>
    <w:link w:val="IntenseQuote"/>
    <w:rsid w:val="00A92B78"/>
    <w:rPr>
      <w:rFonts w:ascii="Public Sans" w:hAnsi="Public Sans"/>
      <w:i/>
      <w:iCs/>
      <w:color w:val="BE830E"/>
      <w:sz w:val="20"/>
    </w:rPr>
  </w:style>
  <w:style w:styleId="IntenseEmphasis" w:type="character">
    <w:name w:val="Intense Emphasis"/>
    <w:basedOn w:val="DefaultParagraphFont"/>
    <w:rsid w:val="00A92B78"/>
    <w:rPr>
      <w:i/>
      <w:iCs/>
      <w:color w:val="BE830E"/>
    </w:rPr>
  </w:style>
  <w:style w:styleId="Mention" w:type="character">
    <w:name w:val="Mention"/>
    <w:basedOn w:val="DefaultParagraphFont"/>
    <w:uiPriority w:val="99"/>
    <w:unhideWhenUsed/>
    <w:rsid w:val="00A92B78"/>
    <w:rPr>
      <w:color w:val="0070C0"/>
      <w:shd w:color="auto" w:fill="E1DFDD" w:val="clear"/>
    </w:rPr>
  </w:style>
  <w:style w:styleId="Hashtag" w:type="character">
    <w:name w:val="Hashtag"/>
    <w:basedOn w:val="Mention"/>
    <w:uiPriority w:val="99"/>
    <w:unhideWhenUsed/>
    <w:rsid w:val="00A92B78"/>
    <w:rPr>
      <w:color w:val="0070C0"/>
      <w:shd w:color="auto" w:fill="E1DFDD" w:val="clear"/>
    </w:rPr>
  </w:style>
  <w:style w:styleId="BalloonText" w:type="paragraph">
    <w:name w:val="Balloon Text"/>
    <w:basedOn w:val="Normal"/>
    <w:link w:val="BalloonTextChar"/>
    <w:rsid w:val="00A92B78"/>
    <w:pPr>
      <w:spacing w:after="0"/>
    </w:pPr>
    <w:rPr>
      <w:rFonts w:cs="Times New Roman"/>
      <w:sz w:val="18"/>
      <w:szCs w:val="18"/>
    </w:rPr>
  </w:style>
  <w:style w:customStyle="1" w:styleId="BalloonTextChar" w:type="character">
    <w:name w:val="Balloon Text Char"/>
    <w:basedOn w:val="DefaultParagraphFont"/>
    <w:link w:val="BalloonText"/>
    <w:rsid w:val="00A92B78"/>
    <w:rPr>
      <w:rFonts w:ascii="Public Sans" w:cs="Times New Roman" w:hAnsi="Public Sans"/>
      <w:sz w:val="18"/>
      <w:szCs w:val="18"/>
    </w:rPr>
  </w:style>
  <w:style w:styleId="EnvelopeAddress" w:type="paragraph">
    <w:name w:val="envelope address"/>
    <w:basedOn w:val="Normal"/>
    <w:rsid w:val="00B907AB"/>
    <w:pPr>
      <w:framePr w:h="1980" w:hAnchor="page" w:hRule="exact" w:hSpace="180" w:w="7920" w:wrap="auto" w:xAlign="center" w:yAlign="bottom"/>
      <w:spacing w:after="0"/>
      <w:ind w:left="2880"/>
    </w:pPr>
    <w:rPr>
      <w:rFonts w:cstheme="majorBidi" w:eastAsiaTheme="majorEastAsia"/>
      <w:sz w:val="24"/>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RAN.R-project.org/package=quarto" TargetMode="External" /><Relationship Type="http://schemas.openxmlformats.org/officeDocument/2006/relationships/hyperlink" Id="rId23" Target="https://github.com/anuopensci/quarto-anu-report/tree/main/_extensions/anu-report/assets/webfonts" TargetMode="External" /><Relationship Type="http://schemas.openxmlformats.org/officeDocument/2006/relationships/hyperlink" Id="rId24" Target="https://posit.co/download/rstudio-desktop/" TargetMode="External" /><Relationship Type="http://schemas.openxmlformats.org/officeDocument/2006/relationships/hyperlink" Id="rId22" Target="https://quarto.org/docs/get-started/" TargetMode="External" /></Relationships>
</file>

<file path=word/_rels/footnotes.xml.rels><?xml version="1.0" encoding="UTF-8"?><Relationships xmlns="http://schemas.openxmlformats.org/package/2006/relationships"><Relationship Type="http://schemas.openxmlformats.org/officeDocument/2006/relationships/hyperlink" Id="rId28" Target="https://CRAN.R-project.org/package=quarto" TargetMode="External" /><Relationship Type="http://schemas.openxmlformats.org/officeDocument/2006/relationships/hyperlink" Id="rId23" Target="https://github.com/anuopensci/quarto-anu-report/tree/main/_extensions/anu-report/assets/webfonts" TargetMode="External" /><Relationship Type="http://schemas.openxmlformats.org/officeDocument/2006/relationships/hyperlink" Id="rId24" Target="https://posit.co/download/rstudio-desktop/" TargetMode="External" /><Relationship Type="http://schemas.openxmlformats.org/officeDocument/2006/relationships/hyperlink" Id="rId22" Target="https://quarto.org/docs/get-start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고려대 노동문제연구소 이슈브리프</dc:title>
  <dc:creator>Bill Gates; Prof. Florence Nightingale; Ronald Fisher; Chat GPT</dc:creator>
  <dc:description>This report template is available at github.com/anuopensci/quarto-anu-report.</dc:description>
  <cp:keywords>reproducible research, open science</cp:keywords>
  <dcterms:created xsi:type="dcterms:W3CDTF">2025-03-22T18:36:01Z</dcterms:created>
  <dcterms:modified xsi:type="dcterms:W3CDTF">2025-03-22T18:36:01Z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2nd January 2024</vt:lpwstr>
  </property>
  <property fmtid="{D5CDD505-2E9C-101B-9397-08002B2CF9AE}" pid="10" name="date-format">
    <vt:lpwstr>Do MMMM YYYY</vt:lpwstr>
  </property>
  <property fmtid="{D5CDD505-2E9C-101B-9397-08002B2CF9AE}" pid="11" name="date-modified">
    <vt:lpwstr>23rd March 2025</vt:lpwstr>
  </property>
  <property fmtid="{D5CDD505-2E9C-101B-9397-08002B2CF9AE}" pid="12" name="header-includes">
    <vt:lpwstr/>
  </property>
  <property fmtid="{D5CDD505-2E9C-101B-9397-08002B2CF9AE}" pid="13" name="hide-description">
    <vt:lpwstr>False</vt:lpwstr>
  </property>
  <property fmtid="{D5CDD505-2E9C-101B-9397-08002B2CF9AE}" pid="14" name="hide-summary">
    <vt:lpwstr>False</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mainfont">
    <vt:lpwstr>Public Sans</vt:lpwstr>
  </property>
  <property fmtid="{D5CDD505-2E9C-101B-9397-08002B2CF9AE}" pid="19" name="published-title">
    <vt:lpwstr>Date</vt:lpwstr>
  </property>
  <property fmtid="{D5CDD505-2E9C-101B-9397-08002B2CF9AE}" pid="20" name="revealjs-plugins">
    <vt:lpwstr/>
  </property>
  <property fmtid="{D5CDD505-2E9C-101B-9397-08002B2CF9AE}" pid="21" name="subtitle">
    <vt:lpwstr>via Quarto</vt:lpwstr>
  </property>
  <property fmtid="{D5CDD505-2E9C-101B-9397-08002B2CF9AE}" pid="22" name="summary">
    <vt:lpwstr>The report delineates key principles, such as version control and data sharing, and introduces practical tools like RMarkdown, Jupyter Notebooks, and Docker. Reproducible research significantly boosts the credibility of scientific findings, fostering collaboration, iterative improvements, and efficient communication. The document addresses challenges like data privacy and infrastructure constraints, proposing solutions such as anonymization and institutional support. Recognizing the transformative impact of reproducibility, the report concludes that its adoption contributes to building a culture of transparency and accountability in scientific endeavors, laying the groundwork for a more robust foundation in advancing knowledge. Recommendations include providing training resources, support infrastructure, and guidelines to facilitate the integration of reproducible research practices into standard workflows.</vt:lpwstr>
  </property>
  <property fmtid="{D5CDD505-2E9C-101B-9397-08002B2CF9AE}" pid="23" name="summary-title">
    <vt:lpwstr>Executive Summary</vt:lpwstr>
  </property>
  <property fmtid="{D5CDD505-2E9C-101B-9397-08002B2CF9AE}" pid="24" name="toc-title">
    <vt:lpwstr>Table of contents</vt:lpwstr>
  </property>
</Properties>
</file>